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1EA016" w14:textId="77777777" w:rsidR="00E754E7" w:rsidRPr="00C543A3" w:rsidRDefault="00E754E7" w:rsidP="005E2B27">
      <w:pPr>
        <w:autoSpaceDE w:val="0"/>
        <w:autoSpaceDN w:val="0"/>
        <w:adjustRightInd w:val="0"/>
        <w:spacing w:after="0" w:line="240" w:lineRule="auto"/>
        <w:jc w:val="center"/>
        <w:rPr>
          <w:rFonts w:eastAsia="Calibri" w:cs="Times New Roman"/>
          <w:szCs w:val="28"/>
          <w:lang w:val="ru-RU"/>
        </w:rPr>
      </w:pPr>
      <w:proofErr w:type="spellStart"/>
      <w:r w:rsidRPr="00C543A3">
        <w:rPr>
          <w:rFonts w:eastAsia="Calibri" w:cs="Times New Roman"/>
          <w:b/>
          <w:bCs/>
          <w:szCs w:val="28"/>
          <w:lang w:val="ru-RU"/>
        </w:rPr>
        <w:t>Міністерство</w:t>
      </w:r>
      <w:proofErr w:type="spellEnd"/>
      <w:r w:rsidRPr="00C543A3">
        <w:rPr>
          <w:rFonts w:eastAsia="Calibri" w:cs="Times New Roman"/>
          <w:b/>
          <w:bCs/>
          <w:szCs w:val="28"/>
          <w:lang w:val="ru-RU"/>
        </w:rPr>
        <w:t xml:space="preserve"> </w:t>
      </w:r>
      <w:proofErr w:type="spellStart"/>
      <w:r w:rsidRPr="00C543A3">
        <w:rPr>
          <w:rFonts w:eastAsia="Calibri" w:cs="Times New Roman"/>
          <w:b/>
          <w:bCs/>
          <w:szCs w:val="28"/>
          <w:lang w:val="ru-RU"/>
        </w:rPr>
        <w:t>освіти</w:t>
      </w:r>
      <w:proofErr w:type="spellEnd"/>
      <w:r w:rsidRPr="00C543A3">
        <w:rPr>
          <w:rFonts w:eastAsia="Calibri" w:cs="Times New Roman"/>
          <w:b/>
          <w:bCs/>
          <w:szCs w:val="28"/>
          <w:lang w:val="ru-RU"/>
        </w:rPr>
        <w:t xml:space="preserve"> і науки </w:t>
      </w:r>
      <w:proofErr w:type="spellStart"/>
      <w:r w:rsidRPr="00C543A3">
        <w:rPr>
          <w:rFonts w:eastAsia="Calibri" w:cs="Times New Roman"/>
          <w:b/>
          <w:bCs/>
          <w:szCs w:val="28"/>
          <w:lang w:val="ru-RU"/>
        </w:rPr>
        <w:t>України</w:t>
      </w:r>
      <w:proofErr w:type="spellEnd"/>
    </w:p>
    <w:p w14:paraId="7AF04454" w14:textId="77777777" w:rsidR="00E754E7" w:rsidRPr="00C543A3" w:rsidRDefault="00E754E7" w:rsidP="00D70137">
      <w:pPr>
        <w:autoSpaceDE w:val="0"/>
        <w:autoSpaceDN w:val="0"/>
        <w:adjustRightInd w:val="0"/>
        <w:spacing w:after="0" w:line="240" w:lineRule="auto"/>
        <w:ind w:firstLine="709"/>
        <w:jc w:val="center"/>
        <w:rPr>
          <w:rFonts w:eastAsia="Calibri" w:cs="Times New Roman"/>
          <w:szCs w:val="28"/>
          <w:lang w:val="ru-RU"/>
        </w:rPr>
      </w:pPr>
      <w:proofErr w:type="spellStart"/>
      <w:r w:rsidRPr="00C543A3">
        <w:rPr>
          <w:rFonts w:eastAsia="Calibri" w:cs="Times New Roman"/>
          <w:b/>
          <w:bCs/>
          <w:szCs w:val="28"/>
          <w:lang w:val="ru-RU"/>
        </w:rPr>
        <w:t>Ніжинський</w:t>
      </w:r>
      <w:proofErr w:type="spellEnd"/>
      <w:r w:rsidRPr="00C543A3">
        <w:rPr>
          <w:rFonts w:eastAsia="Calibri" w:cs="Times New Roman"/>
          <w:b/>
          <w:bCs/>
          <w:szCs w:val="28"/>
          <w:lang w:val="ru-RU"/>
        </w:rPr>
        <w:t xml:space="preserve"> </w:t>
      </w:r>
      <w:proofErr w:type="spellStart"/>
      <w:r w:rsidRPr="00C543A3">
        <w:rPr>
          <w:rFonts w:eastAsia="Calibri" w:cs="Times New Roman"/>
          <w:b/>
          <w:bCs/>
          <w:szCs w:val="28"/>
          <w:lang w:val="ru-RU"/>
        </w:rPr>
        <w:t>державний</w:t>
      </w:r>
      <w:proofErr w:type="spellEnd"/>
      <w:r w:rsidRPr="00C543A3">
        <w:rPr>
          <w:rFonts w:eastAsia="Calibri" w:cs="Times New Roman"/>
          <w:b/>
          <w:bCs/>
          <w:szCs w:val="28"/>
          <w:lang w:val="ru-RU"/>
        </w:rPr>
        <w:t xml:space="preserve"> </w:t>
      </w:r>
      <w:proofErr w:type="spellStart"/>
      <w:r w:rsidRPr="00C543A3">
        <w:rPr>
          <w:rFonts w:eastAsia="Calibri" w:cs="Times New Roman"/>
          <w:b/>
          <w:bCs/>
          <w:szCs w:val="28"/>
          <w:lang w:val="ru-RU"/>
        </w:rPr>
        <w:t>університет</w:t>
      </w:r>
      <w:proofErr w:type="spellEnd"/>
      <w:r w:rsidRPr="00C543A3">
        <w:rPr>
          <w:rFonts w:eastAsia="Calibri" w:cs="Times New Roman"/>
          <w:b/>
          <w:bCs/>
          <w:szCs w:val="28"/>
          <w:lang w:val="ru-RU"/>
        </w:rPr>
        <w:t xml:space="preserve"> </w:t>
      </w:r>
      <w:proofErr w:type="spellStart"/>
      <w:r w:rsidRPr="00C543A3">
        <w:rPr>
          <w:rFonts w:eastAsia="Calibri" w:cs="Times New Roman"/>
          <w:b/>
          <w:bCs/>
          <w:szCs w:val="28"/>
          <w:lang w:val="ru-RU"/>
        </w:rPr>
        <w:t>імені</w:t>
      </w:r>
      <w:proofErr w:type="spellEnd"/>
      <w:r w:rsidRPr="00C543A3">
        <w:rPr>
          <w:rFonts w:eastAsia="Calibri" w:cs="Times New Roman"/>
          <w:b/>
          <w:bCs/>
          <w:szCs w:val="28"/>
          <w:lang w:val="ru-RU"/>
        </w:rPr>
        <w:t xml:space="preserve"> </w:t>
      </w:r>
      <w:proofErr w:type="spellStart"/>
      <w:r w:rsidRPr="00C543A3">
        <w:rPr>
          <w:rFonts w:eastAsia="Calibri" w:cs="Times New Roman"/>
          <w:b/>
          <w:bCs/>
          <w:szCs w:val="28"/>
          <w:lang w:val="ru-RU"/>
        </w:rPr>
        <w:t>Миколи</w:t>
      </w:r>
      <w:proofErr w:type="spellEnd"/>
      <w:r w:rsidRPr="00C543A3">
        <w:rPr>
          <w:rFonts w:eastAsia="Calibri" w:cs="Times New Roman"/>
          <w:b/>
          <w:bCs/>
          <w:szCs w:val="28"/>
          <w:lang w:val="ru-RU"/>
        </w:rPr>
        <w:t xml:space="preserve"> Гоголя</w:t>
      </w:r>
    </w:p>
    <w:p w14:paraId="6E7A50A3" w14:textId="77777777" w:rsidR="00F678AA" w:rsidRDefault="00F678AA" w:rsidP="00D70137">
      <w:pPr>
        <w:autoSpaceDE w:val="0"/>
        <w:autoSpaceDN w:val="0"/>
        <w:adjustRightInd w:val="0"/>
        <w:spacing w:after="0" w:line="240" w:lineRule="auto"/>
        <w:ind w:firstLine="709"/>
        <w:jc w:val="center"/>
        <w:rPr>
          <w:rFonts w:eastAsia="Calibri" w:cs="Times New Roman"/>
          <w:b/>
          <w:bCs/>
          <w:szCs w:val="28"/>
        </w:rPr>
      </w:pPr>
      <w:r w:rsidRPr="00F678AA">
        <w:rPr>
          <w:rFonts w:eastAsia="Calibri" w:cs="Times New Roman"/>
          <w:b/>
          <w:bCs/>
          <w:szCs w:val="28"/>
        </w:rPr>
        <w:t xml:space="preserve">ННІ природничо-математичних, медико-біологічних наук та інформаційних технологій </w:t>
      </w:r>
    </w:p>
    <w:p w14:paraId="65745C72" w14:textId="77777777" w:rsidR="00E754E7" w:rsidRDefault="00E754E7" w:rsidP="00D70137">
      <w:pPr>
        <w:autoSpaceDE w:val="0"/>
        <w:autoSpaceDN w:val="0"/>
        <w:adjustRightInd w:val="0"/>
        <w:spacing w:after="0" w:line="240" w:lineRule="auto"/>
        <w:ind w:firstLine="709"/>
        <w:jc w:val="center"/>
        <w:rPr>
          <w:rFonts w:eastAsia="Calibri" w:cs="Times New Roman"/>
          <w:b/>
          <w:bCs/>
          <w:szCs w:val="28"/>
        </w:rPr>
      </w:pPr>
      <w:r w:rsidRPr="00C543A3">
        <w:rPr>
          <w:rFonts w:eastAsia="Calibri" w:cs="Times New Roman"/>
          <w:b/>
          <w:bCs/>
          <w:szCs w:val="28"/>
        </w:rPr>
        <w:t>Кафедра географії, туризму та спорту</w:t>
      </w:r>
    </w:p>
    <w:p w14:paraId="3C0B7C86" w14:textId="77777777" w:rsidR="00E754E7" w:rsidRDefault="00E754E7" w:rsidP="00D70137">
      <w:pPr>
        <w:autoSpaceDE w:val="0"/>
        <w:autoSpaceDN w:val="0"/>
        <w:adjustRightInd w:val="0"/>
        <w:spacing w:after="0" w:line="360" w:lineRule="auto"/>
        <w:ind w:firstLine="709"/>
        <w:jc w:val="center"/>
        <w:rPr>
          <w:rFonts w:eastAsia="Calibri" w:cs="Times New Roman"/>
          <w:b/>
          <w:bCs/>
          <w:szCs w:val="28"/>
        </w:rPr>
      </w:pPr>
    </w:p>
    <w:p w14:paraId="1FB4E4DE" w14:textId="77777777" w:rsidR="00E754E7" w:rsidRPr="002F14F3" w:rsidRDefault="00E754E7" w:rsidP="00D70137">
      <w:pPr>
        <w:autoSpaceDE w:val="0"/>
        <w:autoSpaceDN w:val="0"/>
        <w:adjustRightInd w:val="0"/>
        <w:spacing w:after="0" w:line="240" w:lineRule="auto"/>
        <w:ind w:firstLine="709"/>
        <w:jc w:val="right"/>
        <w:rPr>
          <w:rFonts w:eastAsia="Calibri" w:cs="Times New Roman"/>
          <w:bCs/>
          <w:szCs w:val="28"/>
        </w:rPr>
      </w:pPr>
      <w:r w:rsidRPr="002F14F3">
        <w:rPr>
          <w:rFonts w:eastAsia="Calibri" w:cs="Times New Roman"/>
          <w:bCs/>
          <w:szCs w:val="28"/>
        </w:rPr>
        <w:t>Освітньо-професійна програма:</w:t>
      </w:r>
    </w:p>
    <w:p w14:paraId="79BCD75C" w14:textId="2D75EF0F" w:rsidR="00E754E7" w:rsidRDefault="00FE12EB" w:rsidP="00D70137">
      <w:pPr>
        <w:autoSpaceDE w:val="0"/>
        <w:autoSpaceDN w:val="0"/>
        <w:adjustRightInd w:val="0"/>
        <w:spacing w:after="0" w:line="240" w:lineRule="auto"/>
        <w:ind w:firstLine="709"/>
        <w:jc w:val="right"/>
        <w:rPr>
          <w:rFonts w:eastAsia="Calibri" w:cs="Times New Roman"/>
          <w:szCs w:val="28"/>
          <w:lang w:val="ru-RU"/>
        </w:rPr>
      </w:pPr>
      <w:proofErr w:type="spellStart"/>
      <w:r>
        <w:rPr>
          <w:rFonts w:eastAsia="Calibri" w:cs="Times New Roman"/>
          <w:szCs w:val="28"/>
          <w:lang w:val="ru-RU"/>
        </w:rPr>
        <w:t>Середня</w:t>
      </w:r>
      <w:proofErr w:type="spellEnd"/>
      <w:r>
        <w:rPr>
          <w:rFonts w:eastAsia="Calibri" w:cs="Times New Roman"/>
          <w:szCs w:val="28"/>
          <w:lang w:val="ru-RU"/>
        </w:rPr>
        <w:t xml:space="preserve"> </w:t>
      </w:r>
      <w:proofErr w:type="spellStart"/>
      <w:r>
        <w:rPr>
          <w:rFonts w:eastAsia="Calibri" w:cs="Times New Roman"/>
          <w:szCs w:val="28"/>
          <w:lang w:val="ru-RU"/>
        </w:rPr>
        <w:t>освіта</w:t>
      </w:r>
      <w:proofErr w:type="spellEnd"/>
      <w:r>
        <w:rPr>
          <w:rFonts w:eastAsia="Calibri" w:cs="Times New Roman"/>
          <w:szCs w:val="28"/>
          <w:lang w:val="ru-RU"/>
        </w:rPr>
        <w:t xml:space="preserve"> (</w:t>
      </w:r>
      <w:proofErr w:type="spellStart"/>
      <w:r>
        <w:rPr>
          <w:rFonts w:eastAsia="Calibri" w:cs="Times New Roman"/>
          <w:szCs w:val="28"/>
          <w:lang w:val="ru-RU"/>
        </w:rPr>
        <w:t>Географія</w:t>
      </w:r>
      <w:proofErr w:type="spellEnd"/>
      <w:r>
        <w:rPr>
          <w:rFonts w:eastAsia="Calibri" w:cs="Times New Roman"/>
          <w:szCs w:val="28"/>
          <w:lang w:val="ru-RU"/>
        </w:rPr>
        <w:t>)</w:t>
      </w:r>
    </w:p>
    <w:p w14:paraId="5C9EE5E6" w14:textId="604496B1" w:rsidR="00E754E7" w:rsidRDefault="00E754E7" w:rsidP="00D70137">
      <w:pPr>
        <w:autoSpaceDE w:val="0"/>
        <w:autoSpaceDN w:val="0"/>
        <w:adjustRightInd w:val="0"/>
        <w:spacing w:after="0" w:line="240" w:lineRule="auto"/>
        <w:ind w:firstLine="709"/>
        <w:jc w:val="right"/>
        <w:rPr>
          <w:rFonts w:eastAsia="Calibri" w:cs="Times New Roman"/>
          <w:szCs w:val="28"/>
          <w:lang w:val="ru-RU"/>
        </w:rPr>
      </w:pPr>
      <w:proofErr w:type="spellStart"/>
      <w:r>
        <w:rPr>
          <w:rFonts w:eastAsia="Calibri" w:cs="Times New Roman"/>
          <w:szCs w:val="28"/>
          <w:lang w:val="ru-RU"/>
        </w:rPr>
        <w:t>зі</w:t>
      </w:r>
      <w:proofErr w:type="spellEnd"/>
      <w:r>
        <w:rPr>
          <w:rFonts w:eastAsia="Calibri" w:cs="Times New Roman"/>
          <w:szCs w:val="28"/>
          <w:lang w:val="ru-RU"/>
        </w:rPr>
        <w:t xml:space="preserve"> </w:t>
      </w:r>
      <w:proofErr w:type="spellStart"/>
      <w:r>
        <w:rPr>
          <w:rFonts w:eastAsia="Calibri" w:cs="Times New Roman"/>
          <w:szCs w:val="28"/>
          <w:lang w:val="ru-RU"/>
        </w:rPr>
        <w:t>спеціальності</w:t>
      </w:r>
      <w:proofErr w:type="spellEnd"/>
      <w:r>
        <w:rPr>
          <w:rFonts w:eastAsia="Calibri" w:cs="Times New Roman"/>
          <w:szCs w:val="28"/>
          <w:lang w:val="ru-RU"/>
        </w:rPr>
        <w:t xml:space="preserve"> 014 </w:t>
      </w:r>
      <w:proofErr w:type="spellStart"/>
      <w:r w:rsidR="00F678AA">
        <w:rPr>
          <w:rFonts w:eastAsia="Calibri" w:cs="Times New Roman"/>
          <w:szCs w:val="28"/>
          <w:lang w:val="ru-RU"/>
        </w:rPr>
        <w:t>Середня</w:t>
      </w:r>
      <w:proofErr w:type="spellEnd"/>
      <w:r w:rsidR="00F678AA">
        <w:rPr>
          <w:rFonts w:eastAsia="Calibri" w:cs="Times New Roman"/>
          <w:szCs w:val="28"/>
          <w:lang w:val="ru-RU"/>
        </w:rPr>
        <w:t xml:space="preserve"> </w:t>
      </w:r>
      <w:proofErr w:type="spellStart"/>
      <w:r w:rsidR="00F678AA">
        <w:rPr>
          <w:rFonts w:eastAsia="Calibri" w:cs="Times New Roman"/>
          <w:szCs w:val="28"/>
          <w:lang w:val="ru-RU"/>
        </w:rPr>
        <w:t>освіта</w:t>
      </w:r>
      <w:proofErr w:type="spellEnd"/>
      <w:r w:rsidR="00F678AA">
        <w:rPr>
          <w:rFonts w:eastAsia="Calibri" w:cs="Times New Roman"/>
          <w:szCs w:val="28"/>
          <w:lang w:val="ru-RU"/>
        </w:rPr>
        <w:t xml:space="preserve"> </w:t>
      </w:r>
      <w:r w:rsidR="007678A1">
        <w:rPr>
          <w:rFonts w:eastAsia="Calibri" w:cs="Times New Roman"/>
          <w:szCs w:val="28"/>
          <w:lang w:val="ru-RU"/>
        </w:rPr>
        <w:t>(</w:t>
      </w:r>
      <w:proofErr w:type="spellStart"/>
      <w:r w:rsidR="00F678AA">
        <w:rPr>
          <w:rFonts w:eastAsia="Calibri" w:cs="Times New Roman"/>
          <w:szCs w:val="28"/>
          <w:lang w:val="ru-RU"/>
        </w:rPr>
        <w:t>Географія</w:t>
      </w:r>
      <w:proofErr w:type="spellEnd"/>
      <w:r w:rsidR="007678A1">
        <w:rPr>
          <w:rFonts w:eastAsia="Calibri" w:cs="Times New Roman"/>
          <w:szCs w:val="28"/>
          <w:lang w:val="ru-RU"/>
        </w:rPr>
        <w:t>)</w:t>
      </w:r>
      <w:r w:rsidR="00FD40C9">
        <w:rPr>
          <w:rFonts w:eastAsia="Calibri" w:cs="Times New Roman"/>
          <w:szCs w:val="28"/>
          <w:lang w:val="ru-RU"/>
        </w:rPr>
        <w:t xml:space="preserve"> </w:t>
      </w:r>
    </w:p>
    <w:p w14:paraId="56E67D99" w14:textId="77777777" w:rsidR="00E754E7" w:rsidRPr="002F14F3" w:rsidRDefault="00E754E7" w:rsidP="00D70137">
      <w:pPr>
        <w:autoSpaceDE w:val="0"/>
        <w:autoSpaceDN w:val="0"/>
        <w:adjustRightInd w:val="0"/>
        <w:spacing w:after="0" w:line="360" w:lineRule="auto"/>
        <w:ind w:firstLine="709"/>
        <w:jc w:val="center"/>
        <w:rPr>
          <w:rFonts w:eastAsia="Calibri" w:cs="Times New Roman"/>
          <w:szCs w:val="28"/>
          <w:lang w:val="ru-RU"/>
        </w:rPr>
      </w:pPr>
    </w:p>
    <w:p w14:paraId="636D36A3" w14:textId="77777777" w:rsidR="00E754E7" w:rsidRPr="00C543A3" w:rsidRDefault="00E754E7" w:rsidP="00D70137">
      <w:pPr>
        <w:autoSpaceDE w:val="0"/>
        <w:autoSpaceDN w:val="0"/>
        <w:adjustRightInd w:val="0"/>
        <w:spacing w:after="0" w:line="360" w:lineRule="auto"/>
        <w:ind w:firstLine="709"/>
        <w:jc w:val="center"/>
        <w:rPr>
          <w:rFonts w:eastAsia="Calibri" w:cs="Times New Roman"/>
          <w:szCs w:val="28"/>
          <w:lang w:val="ru-RU"/>
        </w:rPr>
      </w:pPr>
    </w:p>
    <w:p w14:paraId="6FD6062B" w14:textId="77777777" w:rsidR="00E754E7" w:rsidRPr="00C543A3" w:rsidRDefault="00E754E7" w:rsidP="00D70137">
      <w:pPr>
        <w:autoSpaceDE w:val="0"/>
        <w:autoSpaceDN w:val="0"/>
        <w:adjustRightInd w:val="0"/>
        <w:spacing w:after="0" w:line="360" w:lineRule="auto"/>
        <w:ind w:firstLine="709"/>
        <w:jc w:val="center"/>
        <w:rPr>
          <w:rFonts w:eastAsia="Calibri" w:cs="Times New Roman"/>
          <w:b/>
          <w:bCs/>
          <w:szCs w:val="28"/>
          <w:lang w:val="ru-RU"/>
        </w:rPr>
      </w:pPr>
      <w:r>
        <w:rPr>
          <w:rFonts w:eastAsia="Calibri" w:cs="Times New Roman"/>
          <w:b/>
          <w:bCs/>
          <w:szCs w:val="28"/>
        </w:rPr>
        <w:t>К</w:t>
      </w:r>
      <w:r w:rsidRPr="00C543A3">
        <w:rPr>
          <w:rFonts w:eastAsia="Calibri" w:cs="Times New Roman"/>
          <w:b/>
          <w:bCs/>
          <w:szCs w:val="28"/>
        </w:rPr>
        <w:t xml:space="preserve">ВАЛІФІКАЦІЙНА </w:t>
      </w:r>
      <w:r w:rsidRPr="00C543A3">
        <w:rPr>
          <w:rFonts w:eastAsia="Calibri" w:cs="Times New Roman"/>
          <w:b/>
          <w:bCs/>
          <w:szCs w:val="28"/>
          <w:lang w:val="ru-RU"/>
        </w:rPr>
        <w:t>РОБОТА</w:t>
      </w:r>
    </w:p>
    <w:p w14:paraId="00B7A29A" w14:textId="77777777" w:rsidR="00E754E7" w:rsidRPr="00C543A3" w:rsidRDefault="00E754E7" w:rsidP="00D70137">
      <w:pPr>
        <w:autoSpaceDE w:val="0"/>
        <w:autoSpaceDN w:val="0"/>
        <w:adjustRightInd w:val="0"/>
        <w:spacing w:after="0" w:line="360" w:lineRule="auto"/>
        <w:ind w:firstLine="709"/>
        <w:jc w:val="center"/>
        <w:rPr>
          <w:rFonts w:eastAsia="Calibri" w:cs="Times New Roman"/>
          <w:szCs w:val="28"/>
        </w:rPr>
      </w:pPr>
      <w:r>
        <w:rPr>
          <w:rFonts w:eastAsia="Calibri" w:cs="Times New Roman"/>
          <w:szCs w:val="28"/>
        </w:rPr>
        <w:t>Н</w:t>
      </w:r>
      <w:r w:rsidRPr="00C543A3">
        <w:rPr>
          <w:rFonts w:eastAsia="Calibri" w:cs="Times New Roman"/>
          <w:szCs w:val="28"/>
          <w:lang w:val="ru-RU"/>
        </w:rPr>
        <w:t xml:space="preserve">а </w:t>
      </w:r>
      <w:proofErr w:type="spellStart"/>
      <w:r w:rsidRPr="00C543A3">
        <w:rPr>
          <w:rFonts w:eastAsia="Calibri" w:cs="Times New Roman"/>
          <w:szCs w:val="28"/>
          <w:lang w:val="ru-RU"/>
        </w:rPr>
        <w:t>здобуття</w:t>
      </w:r>
      <w:proofErr w:type="spellEnd"/>
      <w:r w:rsidRPr="00C543A3">
        <w:rPr>
          <w:rFonts w:eastAsia="Calibri" w:cs="Times New Roman"/>
          <w:szCs w:val="28"/>
          <w:lang w:val="ru-RU"/>
        </w:rPr>
        <w:t xml:space="preserve"> </w:t>
      </w:r>
      <w:proofErr w:type="spellStart"/>
      <w:r w:rsidRPr="00C543A3">
        <w:rPr>
          <w:rFonts w:eastAsia="Calibri" w:cs="Times New Roman"/>
          <w:szCs w:val="28"/>
          <w:lang w:val="ru-RU"/>
        </w:rPr>
        <w:t>освітнього</w:t>
      </w:r>
      <w:proofErr w:type="spellEnd"/>
      <w:r w:rsidRPr="00C543A3">
        <w:rPr>
          <w:rFonts w:eastAsia="Calibri" w:cs="Times New Roman"/>
          <w:szCs w:val="28"/>
          <w:lang w:val="ru-RU"/>
        </w:rPr>
        <w:t xml:space="preserve"> </w:t>
      </w:r>
      <w:proofErr w:type="spellStart"/>
      <w:r w:rsidRPr="00C543A3">
        <w:rPr>
          <w:rFonts w:eastAsia="Calibri" w:cs="Times New Roman"/>
          <w:szCs w:val="28"/>
          <w:lang w:val="ru-RU"/>
        </w:rPr>
        <w:t>ступеня</w:t>
      </w:r>
      <w:proofErr w:type="spellEnd"/>
      <w:r w:rsidRPr="00C543A3">
        <w:rPr>
          <w:rFonts w:eastAsia="Calibri" w:cs="Times New Roman"/>
          <w:szCs w:val="28"/>
        </w:rPr>
        <w:t xml:space="preserve"> магістр</w:t>
      </w:r>
    </w:p>
    <w:p w14:paraId="1FE58E8B" w14:textId="77777777" w:rsidR="00E754E7" w:rsidRPr="00C543A3" w:rsidRDefault="00E754E7" w:rsidP="00D70137">
      <w:pPr>
        <w:autoSpaceDE w:val="0"/>
        <w:autoSpaceDN w:val="0"/>
        <w:adjustRightInd w:val="0"/>
        <w:spacing w:after="0" w:line="360" w:lineRule="auto"/>
        <w:ind w:firstLine="709"/>
        <w:jc w:val="center"/>
        <w:rPr>
          <w:rFonts w:eastAsia="Calibri" w:cs="Times New Roman"/>
          <w:b/>
          <w:bCs/>
          <w:szCs w:val="28"/>
          <w:lang w:val="ru-RU"/>
        </w:rPr>
      </w:pPr>
    </w:p>
    <w:p w14:paraId="449A1E7F" w14:textId="77777777" w:rsidR="00E754E7" w:rsidRPr="00C543A3" w:rsidRDefault="00E754E7" w:rsidP="00D70137">
      <w:pPr>
        <w:spacing w:after="0" w:line="360" w:lineRule="auto"/>
        <w:ind w:firstLine="709"/>
        <w:jc w:val="center"/>
        <w:rPr>
          <w:rFonts w:eastAsia="Calibri" w:cs="Times New Roman"/>
          <w:b/>
          <w:szCs w:val="28"/>
        </w:rPr>
      </w:pPr>
      <w:r w:rsidRPr="00C543A3">
        <w:rPr>
          <w:rFonts w:eastAsia="Calibri" w:cs="Times New Roman"/>
          <w:b/>
          <w:szCs w:val="28"/>
        </w:rPr>
        <w:t xml:space="preserve">«ТУРИСТИЧНО-РЕКРЕАЦІЙНІ РЕСУРСИ </w:t>
      </w:r>
      <w:r w:rsidR="00C36A8A">
        <w:rPr>
          <w:rFonts w:eastAsia="Calibri" w:cs="Times New Roman"/>
          <w:b/>
          <w:szCs w:val="28"/>
          <w:lang w:val="ru-RU"/>
        </w:rPr>
        <w:t>Р</w:t>
      </w:r>
      <w:r w:rsidR="00C36A8A">
        <w:rPr>
          <w:rFonts w:eastAsia="Calibri" w:cs="Times New Roman"/>
          <w:b/>
          <w:szCs w:val="28"/>
        </w:rPr>
        <w:t>І</w:t>
      </w:r>
      <w:r w:rsidR="00C36A8A">
        <w:rPr>
          <w:rFonts w:eastAsia="Calibri" w:cs="Times New Roman"/>
          <w:b/>
          <w:szCs w:val="28"/>
          <w:lang w:val="ru-RU"/>
        </w:rPr>
        <w:t>ВНЕНЩИНИ ТА ВИКОРИСТАННЯ ДОСЛІДЖЕН</w:t>
      </w:r>
      <w:r w:rsidR="000555C2">
        <w:rPr>
          <w:rFonts w:eastAsia="Calibri" w:cs="Times New Roman"/>
          <w:b/>
          <w:szCs w:val="28"/>
          <w:lang w:val="ru-RU"/>
        </w:rPr>
        <w:t>НЯ В ОСВІТНЬО-ВИХОВНОМУ ПРОЦЕСІ</w:t>
      </w:r>
      <w:r w:rsidRPr="00C543A3">
        <w:rPr>
          <w:rFonts w:eastAsia="Calibri" w:cs="Times New Roman"/>
          <w:b/>
          <w:szCs w:val="28"/>
        </w:rPr>
        <w:t>»</w:t>
      </w:r>
    </w:p>
    <w:p w14:paraId="6790D5B9" w14:textId="77777777" w:rsidR="00E754E7" w:rsidRPr="00C543A3" w:rsidRDefault="00E754E7" w:rsidP="00D70137">
      <w:pPr>
        <w:autoSpaceDE w:val="0"/>
        <w:autoSpaceDN w:val="0"/>
        <w:adjustRightInd w:val="0"/>
        <w:spacing w:after="0" w:line="360" w:lineRule="auto"/>
        <w:ind w:firstLine="709"/>
        <w:jc w:val="center"/>
        <w:rPr>
          <w:rFonts w:eastAsia="Calibri" w:cs="Times New Roman"/>
          <w:szCs w:val="28"/>
          <w:lang w:val="ru-RU"/>
        </w:rPr>
      </w:pPr>
    </w:p>
    <w:p w14:paraId="3A640BCD" w14:textId="77777777" w:rsidR="00E754E7" w:rsidRPr="00C543A3" w:rsidRDefault="00E754E7" w:rsidP="00D70137">
      <w:pPr>
        <w:autoSpaceDE w:val="0"/>
        <w:autoSpaceDN w:val="0"/>
        <w:adjustRightInd w:val="0"/>
        <w:spacing w:after="0" w:line="360" w:lineRule="auto"/>
        <w:ind w:firstLine="709"/>
        <w:jc w:val="right"/>
        <w:rPr>
          <w:rFonts w:eastAsia="Calibri" w:cs="Times New Roman"/>
          <w:szCs w:val="28"/>
        </w:rPr>
      </w:pPr>
      <w:r w:rsidRPr="00C543A3">
        <w:rPr>
          <w:rFonts w:eastAsia="Calibri" w:cs="Times New Roman"/>
          <w:szCs w:val="28"/>
          <w:lang w:val="ru-RU"/>
        </w:rPr>
        <w:t>Студентки</w:t>
      </w:r>
      <w:r w:rsidRPr="00C543A3">
        <w:rPr>
          <w:rFonts w:eastAsia="Calibri" w:cs="Times New Roman"/>
          <w:szCs w:val="28"/>
        </w:rPr>
        <w:t xml:space="preserve"> </w:t>
      </w:r>
      <w:r>
        <w:rPr>
          <w:rFonts w:eastAsia="Calibri" w:cs="Times New Roman"/>
          <w:szCs w:val="28"/>
        </w:rPr>
        <w:t>Хиль Ярини Олексіївни</w:t>
      </w:r>
    </w:p>
    <w:p w14:paraId="2B257909" w14:textId="77777777" w:rsidR="000555C2" w:rsidRDefault="00E754E7" w:rsidP="00D70137">
      <w:pPr>
        <w:autoSpaceDE w:val="0"/>
        <w:autoSpaceDN w:val="0"/>
        <w:adjustRightInd w:val="0"/>
        <w:spacing w:after="0" w:line="240" w:lineRule="auto"/>
        <w:ind w:firstLine="709"/>
        <w:jc w:val="right"/>
        <w:rPr>
          <w:rFonts w:eastAsia="Calibri" w:cs="Times New Roman"/>
          <w:szCs w:val="28"/>
        </w:rPr>
      </w:pPr>
      <w:proofErr w:type="spellStart"/>
      <w:r w:rsidRPr="00C543A3">
        <w:rPr>
          <w:rFonts w:eastAsia="Calibri" w:cs="Times New Roman"/>
          <w:szCs w:val="28"/>
          <w:lang w:val="ru-RU"/>
        </w:rPr>
        <w:t>Науковий</w:t>
      </w:r>
      <w:proofErr w:type="spellEnd"/>
      <w:r w:rsidRPr="00C543A3">
        <w:rPr>
          <w:rFonts w:eastAsia="Calibri" w:cs="Times New Roman"/>
          <w:szCs w:val="28"/>
          <w:lang w:val="ru-RU"/>
        </w:rPr>
        <w:t xml:space="preserve"> </w:t>
      </w:r>
      <w:proofErr w:type="spellStart"/>
      <w:r w:rsidRPr="00C543A3">
        <w:rPr>
          <w:rFonts w:eastAsia="Calibri" w:cs="Times New Roman"/>
          <w:szCs w:val="28"/>
          <w:lang w:val="ru-RU"/>
        </w:rPr>
        <w:t>керівник</w:t>
      </w:r>
      <w:proofErr w:type="spellEnd"/>
      <w:r w:rsidRPr="00C543A3">
        <w:rPr>
          <w:rFonts w:eastAsia="Calibri" w:cs="Times New Roman"/>
          <w:szCs w:val="28"/>
        </w:rPr>
        <w:t xml:space="preserve">: </w:t>
      </w:r>
    </w:p>
    <w:p w14:paraId="57A125A3" w14:textId="77777777" w:rsidR="00E754E7" w:rsidRPr="00C543A3" w:rsidRDefault="00E754E7" w:rsidP="00D70137">
      <w:pPr>
        <w:autoSpaceDE w:val="0"/>
        <w:autoSpaceDN w:val="0"/>
        <w:adjustRightInd w:val="0"/>
        <w:spacing w:after="0" w:line="240" w:lineRule="auto"/>
        <w:ind w:firstLine="709"/>
        <w:jc w:val="right"/>
        <w:rPr>
          <w:rFonts w:eastAsia="Calibri" w:cs="Times New Roman"/>
          <w:szCs w:val="28"/>
        </w:rPr>
      </w:pPr>
      <w:r>
        <w:rPr>
          <w:rFonts w:eastAsia="Calibri" w:cs="Times New Roman"/>
          <w:szCs w:val="28"/>
        </w:rPr>
        <w:t>Остапчук Валентина Володимирівна</w:t>
      </w:r>
      <w:r w:rsidRPr="00C543A3">
        <w:rPr>
          <w:rFonts w:eastAsia="Calibri" w:cs="Times New Roman"/>
          <w:szCs w:val="28"/>
        </w:rPr>
        <w:t>,</w:t>
      </w:r>
    </w:p>
    <w:p w14:paraId="5C2DB01C" w14:textId="77777777" w:rsidR="00E754E7" w:rsidRPr="00C543A3" w:rsidRDefault="00E754E7" w:rsidP="00D70137">
      <w:pPr>
        <w:tabs>
          <w:tab w:val="left" w:pos="-567"/>
          <w:tab w:val="left" w:pos="2835"/>
        </w:tabs>
        <w:spacing w:after="0" w:line="240" w:lineRule="auto"/>
        <w:ind w:firstLine="709"/>
        <w:jc w:val="right"/>
        <w:rPr>
          <w:rFonts w:eastAsia="Calibri" w:cs="Times New Roman"/>
          <w:color w:val="000000"/>
          <w:szCs w:val="28"/>
          <w:lang w:val="ru-RU"/>
        </w:rPr>
      </w:pPr>
      <w:proofErr w:type="spellStart"/>
      <w:r w:rsidRPr="00C543A3">
        <w:rPr>
          <w:rFonts w:eastAsia="Calibri" w:cs="Times New Roman"/>
          <w:color w:val="000000"/>
          <w:szCs w:val="28"/>
        </w:rPr>
        <w:t>канд</w:t>
      </w:r>
      <w:proofErr w:type="spellEnd"/>
      <w:r w:rsidRPr="00C543A3">
        <w:rPr>
          <w:rFonts w:eastAsia="Calibri" w:cs="Times New Roman"/>
          <w:color w:val="000000"/>
          <w:szCs w:val="28"/>
        </w:rPr>
        <w:t xml:space="preserve">. </w:t>
      </w:r>
      <w:proofErr w:type="spellStart"/>
      <w:r w:rsidRPr="00C543A3">
        <w:rPr>
          <w:rFonts w:eastAsia="Calibri" w:cs="Times New Roman"/>
          <w:color w:val="000000"/>
          <w:szCs w:val="28"/>
        </w:rPr>
        <w:t>геогр</w:t>
      </w:r>
      <w:proofErr w:type="spellEnd"/>
      <w:r w:rsidRPr="00C543A3">
        <w:rPr>
          <w:rFonts w:eastAsia="Calibri" w:cs="Times New Roman"/>
          <w:color w:val="000000"/>
          <w:szCs w:val="28"/>
        </w:rPr>
        <w:t>. наук, доцент</w:t>
      </w:r>
    </w:p>
    <w:p w14:paraId="5FCA1077" w14:textId="77777777" w:rsidR="00D70137" w:rsidRDefault="00D70137" w:rsidP="00D70137">
      <w:pPr>
        <w:autoSpaceDE w:val="0"/>
        <w:autoSpaceDN w:val="0"/>
        <w:adjustRightInd w:val="0"/>
        <w:spacing w:after="0" w:line="360" w:lineRule="auto"/>
        <w:ind w:firstLine="709"/>
        <w:jc w:val="right"/>
        <w:rPr>
          <w:rFonts w:eastAsia="Calibri" w:cs="Times New Roman"/>
          <w:szCs w:val="28"/>
          <w:lang w:val="ru-RU"/>
        </w:rPr>
      </w:pPr>
    </w:p>
    <w:p w14:paraId="30243F18" w14:textId="29D09EE5" w:rsidR="009F68A9" w:rsidRDefault="009F68A9" w:rsidP="009F68A9">
      <w:pPr>
        <w:autoSpaceDE w:val="0"/>
        <w:autoSpaceDN w:val="0"/>
        <w:adjustRightInd w:val="0"/>
        <w:spacing w:after="0" w:line="240" w:lineRule="auto"/>
        <w:jc w:val="right"/>
        <w:rPr>
          <w:rFonts w:eastAsia="Calibri" w:cs="Times New Roman"/>
          <w:szCs w:val="28"/>
          <w:lang w:val="ru-RU"/>
        </w:rPr>
      </w:pPr>
      <w:proofErr w:type="spellStart"/>
      <w:r w:rsidRPr="009F68A9">
        <w:rPr>
          <w:rFonts w:eastAsia="Calibri" w:cs="Times New Roman"/>
          <w:szCs w:val="28"/>
          <w:lang w:val="ru-RU"/>
        </w:rPr>
        <w:t>Рецензенти</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Безпала</w:t>
      </w:r>
      <w:proofErr w:type="spellEnd"/>
      <w:r>
        <w:rPr>
          <w:rFonts w:eastAsia="Calibri" w:cs="Times New Roman"/>
          <w:szCs w:val="28"/>
          <w:lang w:val="ru-RU"/>
        </w:rPr>
        <w:t xml:space="preserve"> О.</w:t>
      </w:r>
      <w:r w:rsidRPr="009F68A9">
        <w:rPr>
          <w:rFonts w:eastAsia="Calibri" w:cs="Times New Roman"/>
          <w:szCs w:val="28"/>
          <w:lang w:val="ru-RU"/>
        </w:rPr>
        <w:t xml:space="preserve"> В</w:t>
      </w:r>
      <w:r>
        <w:rPr>
          <w:rFonts w:eastAsia="Calibri" w:cs="Times New Roman"/>
          <w:szCs w:val="28"/>
          <w:lang w:val="ru-RU"/>
        </w:rPr>
        <w:t>.</w:t>
      </w:r>
      <w:r w:rsidRPr="009F68A9">
        <w:rPr>
          <w:rFonts w:eastAsia="Calibri" w:cs="Times New Roman"/>
          <w:szCs w:val="28"/>
          <w:lang w:val="ru-RU"/>
        </w:rPr>
        <w:t xml:space="preserve"> - канд</w:t>
      </w:r>
      <w:r>
        <w:rPr>
          <w:rFonts w:eastAsia="Calibri" w:cs="Times New Roman"/>
          <w:szCs w:val="28"/>
          <w:lang w:val="ru-RU"/>
        </w:rPr>
        <w:t>идат</w:t>
      </w:r>
      <w:r w:rsidRPr="009F68A9">
        <w:rPr>
          <w:rFonts w:eastAsia="Calibri" w:cs="Times New Roman"/>
          <w:szCs w:val="28"/>
          <w:lang w:val="ru-RU"/>
        </w:rPr>
        <w:t xml:space="preserve"> </w:t>
      </w:r>
      <w:proofErr w:type="spellStart"/>
      <w:r w:rsidRPr="009F68A9">
        <w:rPr>
          <w:rFonts w:eastAsia="Calibri" w:cs="Times New Roman"/>
          <w:szCs w:val="28"/>
          <w:lang w:val="ru-RU"/>
        </w:rPr>
        <w:t>географ</w:t>
      </w:r>
      <w:r>
        <w:rPr>
          <w:rFonts w:eastAsia="Calibri" w:cs="Times New Roman"/>
          <w:szCs w:val="28"/>
          <w:lang w:val="ru-RU"/>
        </w:rPr>
        <w:t>ічних</w:t>
      </w:r>
      <w:proofErr w:type="spellEnd"/>
      <w:r w:rsidRPr="009F68A9">
        <w:rPr>
          <w:rFonts w:eastAsia="Calibri" w:cs="Times New Roman"/>
          <w:szCs w:val="28"/>
          <w:lang w:val="ru-RU"/>
        </w:rPr>
        <w:t xml:space="preserve"> наук, </w:t>
      </w:r>
    </w:p>
    <w:p w14:paraId="12E6B96A" w14:textId="7B1F4A63" w:rsidR="009F68A9" w:rsidRDefault="009F68A9" w:rsidP="009F68A9">
      <w:pPr>
        <w:autoSpaceDE w:val="0"/>
        <w:autoSpaceDN w:val="0"/>
        <w:adjustRightInd w:val="0"/>
        <w:spacing w:after="0" w:line="240" w:lineRule="auto"/>
        <w:jc w:val="right"/>
        <w:rPr>
          <w:rFonts w:eastAsia="Calibri" w:cs="Times New Roman"/>
          <w:szCs w:val="28"/>
          <w:lang w:val="ru-RU"/>
        </w:rPr>
      </w:pPr>
      <w:r w:rsidRPr="009F68A9">
        <w:rPr>
          <w:rFonts w:eastAsia="Calibri" w:cs="Times New Roman"/>
          <w:szCs w:val="28"/>
          <w:lang w:val="ru-RU"/>
        </w:rPr>
        <w:t>ст</w:t>
      </w:r>
      <w:r w:rsidR="0070651B">
        <w:rPr>
          <w:rFonts w:eastAsia="Calibri" w:cs="Times New Roman"/>
          <w:szCs w:val="28"/>
          <w:lang w:val="ru-RU"/>
        </w:rPr>
        <w:t>арший</w:t>
      </w:r>
      <w:r w:rsidRPr="009F68A9">
        <w:rPr>
          <w:rFonts w:eastAsia="Calibri" w:cs="Times New Roman"/>
          <w:szCs w:val="28"/>
          <w:lang w:val="ru-RU"/>
        </w:rPr>
        <w:t xml:space="preserve"> </w:t>
      </w:r>
      <w:proofErr w:type="spellStart"/>
      <w:r w:rsidRPr="009F68A9">
        <w:rPr>
          <w:rFonts w:eastAsia="Calibri" w:cs="Times New Roman"/>
          <w:szCs w:val="28"/>
          <w:lang w:val="ru-RU"/>
        </w:rPr>
        <w:t>викл</w:t>
      </w:r>
      <w:r w:rsidR="0070651B">
        <w:rPr>
          <w:rFonts w:eastAsia="Calibri" w:cs="Times New Roman"/>
          <w:szCs w:val="28"/>
          <w:lang w:val="ru-RU"/>
        </w:rPr>
        <w:t>адач</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кафедри</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соціально-гуманітарних</w:t>
      </w:r>
      <w:proofErr w:type="spellEnd"/>
      <w:r w:rsidRPr="009F68A9">
        <w:rPr>
          <w:rFonts w:eastAsia="Calibri" w:cs="Times New Roman"/>
          <w:szCs w:val="28"/>
          <w:lang w:val="ru-RU"/>
        </w:rPr>
        <w:t xml:space="preserve"> наук </w:t>
      </w:r>
      <w:proofErr w:type="spellStart"/>
      <w:r w:rsidRPr="009F68A9">
        <w:rPr>
          <w:rFonts w:eastAsia="Calibri" w:cs="Times New Roman"/>
          <w:szCs w:val="28"/>
          <w:lang w:val="ru-RU"/>
        </w:rPr>
        <w:t>Відокремленого</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підрозділу</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НУБіП</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України</w:t>
      </w:r>
      <w:proofErr w:type="spellEnd"/>
      <w:r w:rsidRPr="009F68A9">
        <w:rPr>
          <w:rFonts w:eastAsia="Calibri" w:cs="Times New Roman"/>
          <w:szCs w:val="28"/>
          <w:lang w:val="ru-RU"/>
        </w:rPr>
        <w:t> "</w:t>
      </w:r>
      <w:proofErr w:type="spellStart"/>
      <w:r w:rsidRPr="009F68A9">
        <w:rPr>
          <w:rFonts w:eastAsia="Calibri" w:cs="Times New Roman"/>
          <w:szCs w:val="28"/>
          <w:lang w:val="ru-RU"/>
        </w:rPr>
        <w:t>Ніжинський</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агротехнічний</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інститут</w:t>
      </w:r>
      <w:proofErr w:type="spellEnd"/>
      <w:r w:rsidRPr="009F68A9">
        <w:rPr>
          <w:rFonts w:eastAsia="Calibri" w:cs="Times New Roman"/>
          <w:szCs w:val="28"/>
          <w:lang w:val="ru-RU"/>
        </w:rPr>
        <w:t>"   </w:t>
      </w:r>
    </w:p>
    <w:p w14:paraId="16CC3DA7" w14:textId="452AD1D2" w:rsidR="009F68A9" w:rsidRPr="009F68A9" w:rsidRDefault="009F68A9" w:rsidP="009F68A9">
      <w:pPr>
        <w:autoSpaceDE w:val="0"/>
        <w:autoSpaceDN w:val="0"/>
        <w:adjustRightInd w:val="0"/>
        <w:spacing w:after="0" w:line="240" w:lineRule="auto"/>
        <w:jc w:val="right"/>
        <w:rPr>
          <w:rFonts w:eastAsia="Calibri" w:cs="Times New Roman"/>
          <w:szCs w:val="28"/>
          <w:lang w:val="ru-RU"/>
        </w:rPr>
      </w:pPr>
      <w:proofErr w:type="spellStart"/>
      <w:r>
        <w:rPr>
          <w:rFonts w:eastAsia="Calibri" w:cs="Times New Roman"/>
          <w:szCs w:val="28"/>
          <w:lang w:val="ru-RU"/>
        </w:rPr>
        <w:t>Філоненко</w:t>
      </w:r>
      <w:proofErr w:type="spellEnd"/>
      <w:r>
        <w:rPr>
          <w:rFonts w:eastAsia="Calibri" w:cs="Times New Roman"/>
          <w:szCs w:val="28"/>
          <w:lang w:val="ru-RU"/>
        </w:rPr>
        <w:t xml:space="preserve"> І.М.</w:t>
      </w:r>
      <w:r w:rsidRPr="009F68A9">
        <w:rPr>
          <w:rFonts w:eastAsia="Calibri" w:cs="Times New Roman"/>
          <w:szCs w:val="28"/>
          <w:lang w:val="ru-RU"/>
        </w:rPr>
        <w:t xml:space="preserve"> – кандидат </w:t>
      </w:r>
      <w:proofErr w:type="spellStart"/>
      <w:r w:rsidRPr="009F68A9">
        <w:rPr>
          <w:rFonts w:eastAsia="Calibri" w:cs="Times New Roman"/>
          <w:szCs w:val="28"/>
          <w:lang w:val="ru-RU"/>
        </w:rPr>
        <w:t>географічних</w:t>
      </w:r>
      <w:proofErr w:type="spellEnd"/>
      <w:r w:rsidRPr="009F68A9">
        <w:rPr>
          <w:rFonts w:eastAsia="Calibri" w:cs="Times New Roman"/>
          <w:szCs w:val="28"/>
          <w:lang w:val="ru-RU"/>
        </w:rPr>
        <w:t xml:space="preserve"> наук, </w:t>
      </w:r>
    </w:p>
    <w:p w14:paraId="3465E7A4" w14:textId="66319B67" w:rsidR="009F68A9" w:rsidRPr="009F68A9" w:rsidRDefault="009F68A9" w:rsidP="009F68A9">
      <w:pPr>
        <w:autoSpaceDE w:val="0"/>
        <w:autoSpaceDN w:val="0"/>
        <w:adjustRightInd w:val="0"/>
        <w:spacing w:after="0" w:line="240" w:lineRule="auto"/>
        <w:jc w:val="right"/>
        <w:rPr>
          <w:rFonts w:eastAsia="Calibri" w:cs="Times New Roman"/>
          <w:szCs w:val="28"/>
          <w:lang w:val="ru-RU"/>
        </w:rPr>
      </w:pPr>
      <w:r w:rsidRPr="009F68A9">
        <w:rPr>
          <w:rFonts w:eastAsia="Calibri" w:cs="Times New Roman"/>
          <w:szCs w:val="28"/>
          <w:lang w:val="ru-RU"/>
        </w:rPr>
        <w:t xml:space="preserve">доцент </w:t>
      </w:r>
      <w:proofErr w:type="spellStart"/>
      <w:r w:rsidRPr="009F68A9">
        <w:rPr>
          <w:rFonts w:eastAsia="Calibri" w:cs="Times New Roman"/>
          <w:szCs w:val="28"/>
          <w:lang w:val="ru-RU"/>
        </w:rPr>
        <w:t>кафедри</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географії</w:t>
      </w:r>
      <w:proofErr w:type="spellEnd"/>
      <w:r>
        <w:rPr>
          <w:rFonts w:eastAsia="Calibri" w:cs="Times New Roman"/>
          <w:szCs w:val="28"/>
          <w:lang w:val="ru-RU"/>
        </w:rPr>
        <w:t xml:space="preserve">, </w:t>
      </w:r>
      <w:r w:rsidRPr="009F68A9">
        <w:rPr>
          <w:rFonts w:eastAsia="Calibri" w:cs="Times New Roman"/>
          <w:szCs w:val="28"/>
          <w:lang w:val="ru-RU"/>
        </w:rPr>
        <w:t>туризму та спорту</w:t>
      </w:r>
    </w:p>
    <w:p w14:paraId="58CD8E61" w14:textId="44744C5B" w:rsidR="00E754E7" w:rsidRDefault="009F68A9" w:rsidP="009F68A9">
      <w:pPr>
        <w:autoSpaceDE w:val="0"/>
        <w:autoSpaceDN w:val="0"/>
        <w:adjustRightInd w:val="0"/>
        <w:spacing w:after="0" w:line="360" w:lineRule="auto"/>
        <w:ind w:firstLine="709"/>
        <w:jc w:val="right"/>
        <w:rPr>
          <w:rFonts w:eastAsia="Calibri" w:cs="Times New Roman"/>
          <w:szCs w:val="28"/>
          <w:lang w:val="ru-RU"/>
        </w:rPr>
      </w:pPr>
      <w:proofErr w:type="spellStart"/>
      <w:r w:rsidRPr="009F68A9">
        <w:rPr>
          <w:rFonts w:eastAsia="Calibri" w:cs="Times New Roman"/>
          <w:szCs w:val="28"/>
          <w:lang w:val="ru-RU"/>
        </w:rPr>
        <w:t>Ніжинського</w:t>
      </w:r>
      <w:proofErr w:type="spellEnd"/>
      <w:r w:rsidRPr="009F68A9">
        <w:rPr>
          <w:rFonts w:eastAsia="Calibri" w:cs="Times New Roman"/>
          <w:szCs w:val="28"/>
          <w:lang w:val="ru-RU"/>
        </w:rPr>
        <w:t xml:space="preserve"> державного </w:t>
      </w:r>
      <w:proofErr w:type="spellStart"/>
      <w:r w:rsidRPr="009F68A9">
        <w:rPr>
          <w:rFonts w:eastAsia="Calibri" w:cs="Times New Roman"/>
          <w:szCs w:val="28"/>
          <w:lang w:val="ru-RU"/>
        </w:rPr>
        <w:t>університету</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імені</w:t>
      </w:r>
      <w:proofErr w:type="spellEnd"/>
      <w:r w:rsidRPr="009F68A9">
        <w:rPr>
          <w:rFonts w:eastAsia="Calibri" w:cs="Times New Roman"/>
          <w:szCs w:val="28"/>
          <w:lang w:val="ru-RU"/>
        </w:rPr>
        <w:t xml:space="preserve"> </w:t>
      </w:r>
      <w:proofErr w:type="spellStart"/>
      <w:r w:rsidRPr="009F68A9">
        <w:rPr>
          <w:rFonts w:eastAsia="Calibri" w:cs="Times New Roman"/>
          <w:szCs w:val="28"/>
          <w:lang w:val="ru-RU"/>
        </w:rPr>
        <w:t>Миколи</w:t>
      </w:r>
      <w:proofErr w:type="spellEnd"/>
      <w:r w:rsidRPr="009F68A9">
        <w:rPr>
          <w:rFonts w:eastAsia="Calibri" w:cs="Times New Roman"/>
          <w:szCs w:val="28"/>
          <w:lang w:val="ru-RU"/>
        </w:rPr>
        <w:t xml:space="preserve"> Гоголя</w:t>
      </w:r>
    </w:p>
    <w:p w14:paraId="60DC0703" w14:textId="77777777" w:rsidR="00E754E7" w:rsidRPr="00C543A3" w:rsidRDefault="00E754E7" w:rsidP="00D70137">
      <w:pPr>
        <w:autoSpaceDE w:val="0"/>
        <w:autoSpaceDN w:val="0"/>
        <w:adjustRightInd w:val="0"/>
        <w:spacing w:after="0" w:line="360" w:lineRule="auto"/>
        <w:ind w:firstLine="709"/>
        <w:jc w:val="right"/>
        <w:rPr>
          <w:rFonts w:eastAsia="Calibri" w:cs="Times New Roman"/>
          <w:szCs w:val="28"/>
          <w:lang w:val="ru-RU"/>
        </w:rPr>
      </w:pPr>
    </w:p>
    <w:p w14:paraId="7405EDE1" w14:textId="77777777" w:rsidR="00E754E7" w:rsidRPr="002043E0" w:rsidRDefault="00E754E7" w:rsidP="00D70137">
      <w:pPr>
        <w:spacing w:after="0" w:line="360" w:lineRule="auto"/>
        <w:ind w:firstLine="709"/>
        <w:jc w:val="right"/>
        <w:rPr>
          <w:rFonts w:eastAsia="Times New Roman" w:cs="Times New Roman"/>
          <w:sz w:val="24"/>
          <w:szCs w:val="24"/>
        </w:rPr>
      </w:pPr>
      <w:r w:rsidRPr="002043E0">
        <w:rPr>
          <w:rFonts w:eastAsia="Times New Roman" w:cs="Times New Roman"/>
          <w:color w:val="000000"/>
          <w:szCs w:val="28"/>
        </w:rPr>
        <w:t>Допущено до захисту</w:t>
      </w:r>
    </w:p>
    <w:p w14:paraId="2283D13E" w14:textId="77777777" w:rsidR="00E754E7" w:rsidRPr="002043E0" w:rsidRDefault="00E754E7" w:rsidP="00D70137">
      <w:pPr>
        <w:spacing w:after="0" w:line="360" w:lineRule="auto"/>
        <w:ind w:firstLine="709"/>
        <w:jc w:val="right"/>
        <w:rPr>
          <w:rFonts w:eastAsia="Times New Roman" w:cs="Times New Roman"/>
          <w:sz w:val="24"/>
          <w:szCs w:val="24"/>
        </w:rPr>
      </w:pPr>
      <w:r w:rsidRPr="002043E0">
        <w:rPr>
          <w:rFonts w:eastAsia="Times New Roman" w:cs="Times New Roman"/>
          <w:color w:val="000000"/>
          <w:szCs w:val="28"/>
        </w:rPr>
        <w:t>                            в. о. зав. кафедри географії, </w:t>
      </w:r>
    </w:p>
    <w:p w14:paraId="35FEFEC8" w14:textId="77777777" w:rsidR="00E754E7" w:rsidRPr="002043E0" w:rsidRDefault="00E754E7" w:rsidP="00D70137">
      <w:pPr>
        <w:spacing w:after="0" w:line="360" w:lineRule="auto"/>
        <w:ind w:firstLine="709"/>
        <w:jc w:val="right"/>
        <w:rPr>
          <w:rFonts w:eastAsia="Times New Roman" w:cs="Times New Roman"/>
          <w:sz w:val="24"/>
          <w:szCs w:val="24"/>
        </w:rPr>
      </w:pPr>
      <w:r w:rsidRPr="002043E0">
        <w:rPr>
          <w:rFonts w:eastAsia="Times New Roman" w:cs="Times New Roman"/>
          <w:color w:val="000000"/>
          <w:szCs w:val="28"/>
        </w:rPr>
        <w:t>                            туризму та спорту, доцент </w:t>
      </w:r>
    </w:p>
    <w:p w14:paraId="12810E88" w14:textId="77777777" w:rsidR="00E754E7" w:rsidRPr="002043E0" w:rsidRDefault="00E754E7" w:rsidP="00D70137">
      <w:pPr>
        <w:spacing w:after="0" w:line="360" w:lineRule="auto"/>
        <w:ind w:firstLine="709"/>
        <w:jc w:val="right"/>
        <w:rPr>
          <w:rFonts w:eastAsia="Times New Roman" w:cs="Times New Roman"/>
          <w:sz w:val="24"/>
          <w:szCs w:val="24"/>
        </w:rPr>
      </w:pPr>
      <w:r w:rsidRPr="002043E0">
        <w:rPr>
          <w:rFonts w:eastAsia="Times New Roman" w:cs="Times New Roman"/>
          <w:color w:val="000000"/>
          <w:szCs w:val="28"/>
        </w:rPr>
        <w:t>____________   В. В. Остапчук</w:t>
      </w:r>
    </w:p>
    <w:p w14:paraId="7264834D" w14:textId="2CF50F6F" w:rsidR="00E754E7" w:rsidRDefault="00656A12" w:rsidP="00536017">
      <w:pPr>
        <w:spacing w:after="0" w:line="360" w:lineRule="auto"/>
        <w:jc w:val="center"/>
        <w:rPr>
          <w:rFonts w:eastAsia="Calibri" w:cs="Times New Roman"/>
          <w:szCs w:val="28"/>
          <w:lang w:val="ru-RU"/>
        </w:rPr>
      </w:pPr>
      <w:proofErr w:type="spellStart"/>
      <w:r>
        <w:rPr>
          <w:rFonts w:eastAsia="Calibri" w:cs="Times New Roman"/>
          <w:szCs w:val="28"/>
          <w:lang w:val="ru-RU"/>
        </w:rPr>
        <w:t>Ніжин</w:t>
      </w:r>
      <w:proofErr w:type="spellEnd"/>
      <w:r>
        <w:rPr>
          <w:rFonts w:eastAsia="Calibri" w:cs="Times New Roman"/>
          <w:szCs w:val="28"/>
          <w:lang w:val="ru-RU"/>
        </w:rPr>
        <w:t xml:space="preserve"> </w:t>
      </w:r>
      <w:r w:rsidR="00D70137">
        <w:rPr>
          <w:rFonts w:eastAsia="Calibri" w:cs="Times New Roman"/>
          <w:szCs w:val="28"/>
          <w:lang w:val="ru-RU"/>
        </w:rPr>
        <w:t>2023</w:t>
      </w:r>
    </w:p>
    <w:p w14:paraId="0223D712" w14:textId="77777777" w:rsidR="00971917" w:rsidRPr="00971917" w:rsidRDefault="00971917" w:rsidP="00971917">
      <w:pPr>
        <w:shd w:val="solid" w:color="FFFFFF" w:fill="auto"/>
        <w:spacing w:after="0" w:line="360" w:lineRule="auto"/>
        <w:ind w:firstLine="680"/>
        <w:jc w:val="center"/>
        <w:rPr>
          <w:rFonts w:eastAsia="Times New Roman" w:cs="Times New Roman"/>
          <w:b/>
          <w:color w:val="000000"/>
          <w:szCs w:val="28"/>
          <w:lang w:eastAsia="zh-CN"/>
        </w:rPr>
      </w:pPr>
      <w:r w:rsidRPr="00971917">
        <w:rPr>
          <w:rFonts w:eastAsia="Times New Roman" w:cs="Times New Roman"/>
          <w:b/>
          <w:color w:val="000000"/>
          <w:szCs w:val="28"/>
          <w:lang w:eastAsia="zh-CN"/>
        </w:rPr>
        <w:lastRenderedPageBreak/>
        <w:t>Анотація</w:t>
      </w:r>
    </w:p>
    <w:p w14:paraId="33FE7ADF" w14:textId="4714E910" w:rsidR="00971917" w:rsidRPr="00971917" w:rsidRDefault="005B59AF" w:rsidP="005B59AF">
      <w:pPr>
        <w:shd w:val="solid" w:color="FFFFFF" w:fill="auto"/>
        <w:spacing w:after="0" w:line="360" w:lineRule="auto"/>
        <w:ind w:firstLine="567"/>
        <w:rPr>
          <w:rFonts w:eastAsia="Times New Roman" w:cs="Times New Roman"/>
          <w:color w:val="000000"/>
          <w:szCs w:val="28"/>
          <w:lang w:eastAsia="zh-CN"/>
        </w:rPr>
      </w:pPr>
      <w:r>
        <w:rPr>
          <w:rFonts w:eastAsia="Times New Roman" w:cs="Times New Roman"/>
          <w:color w:val="000000"/>
          <w:szCs w:val="28"/>
          <w:lang w:eastAsia="zh-CN"/>
        </w:rPr>
        <w:t>Хиль Ярина Олексіївна</w:t>
      </w:r>
      <w:r w:rsidR="00971917" w:rsidRPr="00971917">
        <w:rPr>
          <w:rFonts w:eastAsia="Times New Roman" w:cs="Times New Roman"/>
          <w:color w:val="000000"/>
          <w:szCs w:val="28"/>
          <w:lang w:eastAsia="zh-CN"/>
        </w:rPr>
        <w:t xml:space="preserve">, </w:t>
      </w:r>
      <w:r w:rsidR="00971917">
        <w:rPr>
          <w:rFonts w:eastAsia="Times New Roman" w:cs="Times New Roman"/>
          <w:color w:val="000000"/>
          <w:szCs w:val="28"/>
          <w:lang w:eastAsia="zh-CN"/>
        </w:rPr>
        <w:t>«Туристично-рекреаційні ресурси Р</w:t>
      </w:r>
      <w:r w:rsidR="00971917" w:rsidRPr="00971917">
        <w:rPr>
          <w:rFonts w:eastAsia="Times New Roman" w:cs="Times New Roman"/>
          <w:color w:val="000000"/>
          <w:szCs w:val="28"/>
          <w:lang w:eastAsia="zh-CN"/>
        </w:rPr>
        <w:t xml:space="preserve">івненщини та використання дослідження в </w:t>
      </w:r>
      <w:proofErr w:type="spellStart"/>
      <w:r w:rsidR="00971917" w:rsidRPr="00971917">
        <w:rPr>
          <w:rFonts w:eastAsia="Times New Roman" w:cs="Times New Roman"/>
          <w:color w:val="000000"/>
          <w:szCs w:val="28"/>
          <w:lang w:eastAsia="zh-CN"/>
        </w:rPr>
        <w:t>освітньо</w:t>
      </w:r>
      <w:proofErr w:type="spellEnd"/>
      <w:r w:rsidR="00971917" w:rsidRPr="00971917">
        <w:rPr>
          <w:rFonts w:eastAsia="Times New Roman" w:cs="Times New Roman"/>
          <w:color w:val="000000"/>
          <w:szCs w:val="28"/>
          <w:lang w:eastAsia="zh-CN"/>
        </w:rPr>
        <w:t xml:space="preserve">-виховному процесі»: кваліфікаційна робота на здобуття освітнього ступеня магістра зі спеціальності </w:t>
      </w:r>
      <w:r w:rsidR="00971917" w:rsidRPr="00971917">
        <w:rPr>
          <w:rFonts w:eastAsia="Times New Roman" w:cs="Times New Roman"/>
          <w:szCs w:val="28"/>
          <w:lang w:eastAsia="zh-CN"/>
        </w:rPr>
        <w:t>014 Середня освіта (Географія),</w:t>
      </w:r>
      <w:r w:rsidR="00971917" w:rsidRPr="00971917">
        <w:rPr>
          <w:rFonts w:eastAsia="Times New Roman" w:cs="Times New Roman"/>
          <w:color w:val="000000"/>
          <w:szCs w:val="28"/>
          <w:lang w:eastAsia="zh-CN"/>
        </w:rPr>
        <w:t xml:space="preserve"> Ніжинський державний університет іме</w:t>
      </w:r>
      <w:r w:rsidR="00971917">
        <w:rPr>
          <w:rFonts w:eastAsia="Times New Roman" w:cs="Times New Roman"/>
          <w:color w:val="000000"/>
          <w:szCs w:val="28"/>
          <w:lang w:eastAsia="zh-CN"/>
        </w:rPr>
        <w:t>ні Миколи Гоголя, м. Ніжин, 2023</w:t>
      </w:r>
      <w:r w:rsidR="00971917" w:rsidRPr="00971917">
        <w:rPr>
          <w:rFonts w:eastAsia="Times New Roman" w:cs="Times New Roman"/>
          <w:color w:val="000000"/>
          <w:szCs w:val="28"/>
          <w:lang w:eastAsia="zh-CN"/>
        </w:rPr>
        <w:t xml:space="preserve"> рік.</w:t>
      </w:r>
    </w:p>
    <w:p w14:paraId="44BC92BB" w14:textId="08C6FDEB" w:rsidR="00971917" w:rsidRPr="00971917" w:rsidRDefault="00971917" w:rsidP="005B59AF">
      <w:pPr>
        <w:shd w:val="solid" w:color="FFFFFF" w:fill="auto"/>
        <w:spacing w:after="0" w:line="360" w:lineRule="auto"/>
        <w:ind w:firstLine="567"/>
        <w:rPr>
          <w:rFonts w:eastAsia="Times New Roman" w:cs="Times New Roman"/>
          <w:color w:val="000000"/>
          <w:szCs w:val="28"/>
          <w:lang w:eastAsia="zh-CN"/>
        </w:rPr>
      </w:pPr>
      <w:r w:rsidRPr="00971917">
        <w:rPr>
          <w:rFonts w:eastAsia="Times New Roman" w:cs="Times New Roman"/>
          <w:color w:val="000000"/>
          <w:szCs w:val="28"/>
          <w:lang w:eastAsia="zh-CN"/>
        </w:rPr>
        <w:t xml:space="preserve">Кваліфікаційна робота складається з 3 розділів. Загальний обсяг роботи становить </w:t>
      </w:r>
      <w:r w:rsidR="000A1119" w:rsidRPr="000A1119">
        <w:rPr>
          <w:rFonts w:eastAsia="Times New Roman" w:cs="Times New Roman"/>
          <w:szCs w:val="28"/>
          <w:lang w:eastAsia="zh-CN"/>
        </w:rPr>
        <w:t>82</w:t>
      </w:r>
      <w:r w:rsidRPr="000A1119">
        <w:rPr>
          <w:rFonts w:eastAsia="Times New Roman" w:cs="Times New Roman"/>
          <w:szCs w:val="28"/>
          <w:lang w:eastAsia="zh-CN"/>
        </w:rPr>
        <w:t xml:space="preserve"> </w:t>
      </w:r>
      <w:r w:rsidRPr="00971917">
        <w:rPr>
          <w:rFonts w:eastAsia="Times New Roman" w:cs="Times New Roman"/>
          <w:color w:val="000000"/>
          <w:szCs w:val="28"/>
          <w:lang w:eastAsia="zh-CN"/>
        </w:rPr>
        <w:t xml:space="preserve">с., у тому числі </w:t>
      </w:r>
      <w:r w:rsidR="00F13EFB">
        <w:rPr>
          <w:rFonts w:eastAsia="Times New Roman" w:cs="Times New Roman"/>
          <w:color w:val="000000"/>
          <w:szCs w:val="28"/>
          <w:lang w:eastAsia="zh-CN"/>
        </w:rPr>
        <w:t>14</w:t>
      </w:r>
      <w:r w:rsidRPr="00971917">
        <w:rPr>
          <w:rFonts w:eastAsia="Times New Roman" w:cs="Times New Roman"/>
          <w:color w:val="000000"/>
          <w:szCs w:val="28"/>
          <w:lang w:eastAsia="zh-CN"/>
        </w:rPr>
        <w:t xml:space="preserve"> таблиць, </w:t>
      </w:r>
      <w:r w:rsidR="00F13EFB">
        <w:rPr>
          <w:rFonts w:eastAsia="Times New Roman" w:cs="Times New Roman"/>
          <w:color w:val="000000"/>
          <w:szCs w:val="28"/>
          <w:lang w:eastAsia="zh-CN"/>
        </w:rPr>
        <w:t>18</w:t>
      </w:r>
      <w:r w:rsidRPr="00971917">
        <w:rPr>
          <w:rFonts w:eastAsia="Times New Roman" w:cs="Times New Roman"/>
          <w:color w:val="000000"/>
          <w:szCs w:val="28"/>
          <w:lang w:eastAsia="zh-CN"/>
        </w:rPr>
        <w:t xml:space="preserve"> рисунків, список використаних джерел </w:t>
      </w:r>
      <w:r w:rsidR="00F13EFB">
        <w:rPr>
          <w:rFonts w:eastAsia="Times New Roman" w:cs="Times New Roman"/>
          <w:color w:val="000000"/>
          <w:szCs w:val="28"/>
          <w:lang w:eastAsia="zh-CN"/>
        </w:rPr>
        <w:t xml:space="preserve">складає </w:t>
      </w:r>
      <w:r>
        <w:rPr>
          <w:rFonts w:eastAsia="Times New Roman" w:cs="Times New Roman"/>
          <w:color w:val="000000"/>
          <w:szCs w:val="28"/>
          <w:lang w:eastAsia="zh-CN"/>
        </w:rPr>
        <w:t xml:space="preserve">55 </w:t>
      </w:r>
      <w:r w:rsidRPr="00971917">
        <w:rPr>
          <w:rFonts w:eastAsia="Times New Roman" w:cs="Times New Roman"/>
          <w:color w:val="000000"/>
          <w:szCs w:val="28"/>
          <w:lang w:eastAsia="zh-CN"/>
        </w:rPr>
        <w:t>найменувань.</w:t>
      </w:r>
    </w:p>
    <w:p w14:paraId="1155F8FC" w14:textId="6F2EB4B6" w:rsidR="00971917" w:rsidRPr="00971917" w:rsidRDefault="00971917" w:rsidP="005B59AF">
      <w:pPr>
        <w:shd w:val="solid" w:color="FFFFFF" w:fill="auto"/>
        <w:spacing w:after="0" w:line="360" w:lineRule="auto"/>
        <w:ind w:firstLine="567"/>
        <w:rPr>
          <w:rFonts w:eastAsia="Times New Roman" w:cs="Times New Roman"/>
          <w:color w:val="000000"/>
          <w:szCs w:val="28"/>
          <w:lang w:eastAsia="zh-CN"/>
        </w:rPr>
      </w:pPr>
      <w:r w:rsidRPr="00971917">
        <w:rPr>
          <w:rFonts w:eastAsia="Times New Roman" w:cs="Times New Roman"/>
          <w:color w:val="000000"/>
          <w:szCs w:val="28"/>
          <w:lang w:eastAsia="zh-CN"/>
        </w:rPr>
        <w:t xml:space="preserve">Об’єкт дослідження – </w:t>
      </w:r>
      <w:r w:rsidR="00F13EFB" w:rsidRPr="00F13EFB">
        <w:rPr>
          <w:rFonts w:eastAsia="Times New Roman" w:cs="Times New Roman"/>
          <w:color w:val="000000"/>
          <w:szCs w:val="28"/>
          <w:lang w:eastAsia="zh-CN"/>
        </w:rPr>
        <w:t>туристично-рекреаційні  ресурси Рівненщини</w:t>
      </w:r>
      <w:r w:rsidRPr="00971917">
        <w:rPr>
          <w:rFonts w:eastAsia="Times New Roman" w:cs="Times New Roman"/>
          <w:color w:val="000000"/>
          <w:szCs w:val="28"/>
          <w:lang w:eastAsia="zh-CN"/>
        </w:rPr>
        <w:t>.</w:t>
      </w:r>
    </w:p>
    <w:p w14:paraId="1C5A0C45" w14:textId="77777777" w:rsidR="001967E1" w:rsidRDefault="00971917" w:rsidP="005B59AF">
      <w:pPr>
        <w:shd w:val="solid" w:color="FFFFFF" w:fill="auto"/>
        <w:spacing w:after="0" w:line="360" w:lineRule="auto"/>
        <w:ind w:firstLine="567"/>
        <w:rPr>
          <w:rFonts w:eastAsia="Times New Roman" w:cs="Times New Roman"/>
          <w:color w:val="000000"/>
          <w:szCs w:val="28"/>
          <w:lang w:eastAsia="zh-CN"/>
        </w:rPr>
      </w:pPr>
      <w:r w:rsidRPr="00971917">
        <w:rPr>
          <w:rFonts w:eastAsia="Times New Roman" w:cs="Times New Roman"/>
          <w:color w:val="000000"/>
          <w:szCs w:val="28"/>
          <w:lang w:eastAsia="zh-CN"/>
        </w:rPr>
        <w:t xml:space="preserve">У роботі здійснено аналіз сутності </w:t>
      </w:r>
      <w:r w:rsidR="00F13EFB">
        <w:rPr>
          <w:rFonts w:eastAsia="Times New Roman" w:cs="Times New Roman"/>
          <w:color w:val="000000"/>
          <w:szCs w:val="28"/>
          <w:lang w:eastAsia="zh-CN"/>
        </w:rPr>
        <w:t>поняття</w:t>
      </w:r>
      <w:r w:rsidRPr="00971917">
        <w:rPr>
          <w:rFonts w:eastAsia="Times New Roman" w:cs="Times New Roman"/>
          <w:color w:val="000000"/>
          <w:szCs w:val="28"/>
          <w:lang w:eastAsia="zh-CN"/>
        </w:rPr>
        <w:t xml:space="preserve"> «</w:t>
      </w:r>
      <w:r w:rsidR="00F13EFB">
        <w:rPr>
          <w:rFonts w:eastAsia="Times New Roman" w:cs="Times New Roman"/>
          <w:color w:val="000000"/>
          <w:szCs w:val="28"/>
          <w:lang w:eastAsia="zh-CN"/>
        </w:rPr>
        <w:t>туристично-рекреаційні ресурси</w:t>
      </w:r>
      <w:r w:rsidRPr="00971917">
        <w:rPr>
          <w:rFonts w:eastAsia="Times New Roman" w:cs="Times New Roman"/>
          <w:color w:val="000000"/>
          <w:szCs w:val="28"/>
          <w:lang w:eastAsia="zh-CN"/>
        </w:rPr>
        <w:t>»</w:t>
      </w:r>
      <w:r w:rsidR="00F13EFB">
        <w:rPr>
          <w:rFonts w:eastAsia="Times New Roman" w:cs="Times New Roman"/>
          <w:color w:val="000000"/>
          <w:szCs w:val="28"/>
          <w:lang w:eastAsia="zh-CN"/>
        </w:rPr>
        <w:t xml:space="preserve"> та їх класифікацій</w:t>
      </w:r>
      <w:r w:rsidRPr="00971917">
        <w:rPr>
          <w:rFonts w:eastAsia="Times New Roman" w:cs="Times New Roman"/>
          <w:color w:val="000000"/>
          <w:szCs w:val="28"/>
          <w:lang w:eastAsia="zh-CN"/>
        </w:rPr>
        <w:t xml:space="preserve">, </w:t>
      </w:r>
      <w:r w:rsidR="00F13EFB">
        <w:rPr>
          <w:rFonts w:eastAsia="Times New Roman" w:cs="Times New Roman"/>
          <w:color w:val="000000"/>
          <w:szCs w:val="28"/>
          <w:lang w:eastAsia="zh-CN"/>
        </w:rPr>
        <w:t xml:space="preserve">виконана </w:t>
      </w:r>
      <w:r w:rsidR="00F13EFB" w:rsidRPr="00F13EFB">
        <w:rPr>
          <w:rFonts w:eastAsia="Times New Roman" w:cs="Times New Roman"/>
          <w:color w:val="000000"/>
          <w:szCs w:val="28"/>
          <w:lang w:eastAsia="zh-CN"/>
        </w:rPr>
        <w:t xml:space="preserve">суспільно-географічна оцінка </w:t>
      </w:r>
      <w:r w:rsidR="00F13EFB">
        <w:rPr>
          <w:rFonts w:eastAsia="Times New Roman" w:cs="Times New Roman"/>
          <w:color w:val="000000"/>
          <w:szCs w:val="28"/>
          <w:lang w:eastAsia="zh-CN"/>
        </w:rPr>
        <w:t xml:space="preserve">окремих видів </w:t>
      </w:r>
      <w:r w:rsidR="00F13EFB" w:rsidRPr="00F13EFB">
        <w:rPr>
          <w:rFonts w:eastAsia="Times New Roman" w:cs="Times New Roman"/>
          <w:color w:val="000000"/>
          <w:szCs w:val="28"/>
          <w:lang w:eastAsia="zh-CN"/>
        </w:rPr>
        <w:t>туристичних ресурсів</w:t>
      </w:r>
      <w:r w:rsidR="00F13EFB">
        <w:rPr>
          <w:rFonts w:eastAsia="Times New Roman" w:cs="Times New Roman"/>
          <w:color w:val="000000"/>
          <w:szCs w:val="28"/>
          <w:lang w:eastAsia="zh-CN"/>
        </w:rPr>
        <w:t>: природно-географічних,</w:t>
      </w:r>
      <w:r w:rsidR="00F13EFB" w:rsidRPr="00F13EFB">
        <w:rPr>
          <w:rFonts w:eastAsia="Times New Roman" w:cs="Times New Roman"/>
          <w:color w:val="000000"/>
          <w:szCs w:val="28"/>
          <w:lang w:eastAsia="zh-CN"/>
        </w:rPr>
        <w:t xml:space="preserve"> </w:t>
      </w:r>
      <w:r w:rsidR="00F13EFB">
        <w:rPr>
          <w:rFonts w:eastAsia="Times New Roman" w:cs="Times New Roman"/>
          <w:color w:val="000000"/>
          <w:szCs w:val="28"/>
          <w:lang w:eastAsia="zh-CN"/>
        </w:rPr>
        <w:t xml:space="preserve">природно-антропогенних, суспільно-історичних, інфраструктурних, здійснено </w:t>
      </w:r>
      <w:r w:rsidR="001967E1">
        <w:rPr>
          <w:rFonts w:eastAsia="Times New Roman" w:cs="Times New Roman"/>
          <w:color w:val="000000"/>
          <w:szCs w:val="28"/>
          <w:lang w:eastAsia="zh-CN"/>
        </w:rPr>
        <w:t xml:space="preserve">загальну </w:t>
      </w:r>
      <w:r w:rsidR="00F13EFB">
        <w:rPr>
          <w:rFonts w:eastAsia="Times New Roman" w:cs="Times New Roman"/>
          <w:color w:val="000000"/>
          <w:szCs w:val="28"/>
          <w:lang w:eastAsia="zh-CN"/>
        </w:rPr>
        <w:t>оцінку</w:t>
      </w:r>
      <w:r w:rsidR="00F13EFB" w:rsidRPr="00F13EFB">
        <w:rPr>
          <w:rFonts w:eastAsia="Times New Roman" w:cs="Times New Roman"/>
          <w:color w:val="000000"/>
          <w:szCs w:val="28"/>
          <w:lang w:eastAsia="zh-CN"/>
        </w:rPr>
        <w:t xml:space="preserve"> </w:t>
      </w:r>
      <w:r w:rsidR="001967E1">
        <w:rPr>
          <w:rFonts w:eastAsia="Times New Roman" w:cs="Times New Roman"/>
          <w:color w:val="000000"/>
          <w:szCs w:val="28"/>
          <w:lang w:eastAsia="zh-CN"/>
        </w:rPr>
        <w:t>туристично-рекреаційних ресурсів</w:t>
      </w:r>
      <w:r w:rsidR="001967E1" w:rsidRPr="001967E1">
        <w:rPr>
          <w:rFonts w:eastAsia="Times New Roman" w:cs="Times New Roman"/>
          <w:color w:val="000000"/>
          <w:szCs w:val="28"/>
          <w:lang w:eastAsia="zh-CN"/>
        </w:rPr>
        <w:t xml:space="preserve"> </w:t>
      </w:r>
      <w:r w:rsidR="00F13EFB" w:rsidRPr="00F13EFB">
        <w:rPr>
          <w:rFonts w:eastAsia="Times New Roman" w:cs="Times New Roman"/>
          <w:color w:val="000000"/>
          <w:szCs w:val="28"/>
          <w:lang w:eastAsia="zh-CN"/>
        </w:rPr>
        <w:t>Рівненщини</w:t>
      </w:r>
      <w:r w:rsidRPr="00971917">
        <w:rPr>
          <w:rFonts w:eastAsia="Times New Roman" w:cs="Times New Roman"/>
          <w:color w:val="000000"/>
          <w:szCs w:val="28"/>
          <w:lang w:eastAsia="zh-CN"/>
        </w:rPr>
        <w:t xml:space="preserve">. Також розкрито особливості вивчення </w:t>
      </w:r>
      <w:r w:rsidR="001967E1">
        <w:rPr>
          <w:rFonts w:eastAsia="Times New Roman" w:cs="Times New Roman"/>
          <w:color w:val="000000"/>
          <w:szCs w:val="28"/>
          <w:lang w:eastAsia="zh-CN"/>
        </w:rPr>
        <w:t>теми</w:t>
      </w:r>
      <w:r w:rsidRPr="00971917">
        <w:rPr>
          <w:rFonts w:eastAsia="Times New Roman" w:cs="Times New Roman"/>
          <w:color w:val="000000"/>
          <w:szCs w:val="28"/>
          <w:lang w:eastAsia="zh-CN"/>
        </w:rPr>
        <w:t xml:space="preserve"> у шкільному курсі географії, розроблено </w:t>
      </w:r>
      <w:r w:rsidR="001967E1" w:rsidRPr="001967E1">
        <w:rPr>
          <w:rFonts w:eastAsia="Times New Roman" w:cs="Times New Roman"/>
          <w:color w:val="000000"/>
          <w:szCs w:val="28"/>
          <w:lang w:eastAsia="zh-CN"/>
        </w:rPr>
        <w:t>план-кон</w:t>
      </w:r>
      <w:r w:rsidR="001967E1">
        <w:rPr>
          <w:rFonts w:eastAsia="Times New Roman" w:cs="Times New Roman"/>
          <w:color w:val="000000"/>
          <w:szCs w:val="28"/>
          <w:lang w:eastAsia="zh-CN"/>
        </w:rPr>
        <w:t>спект уроку-екскурсії на тему «І</w:t>
      </w:r>
      <w:r w:rsidR="001967E1" w:rsidRPr="001967E1">
        <w:rPr>
          <w:rFonts w:eastAsia="Times New Roman" w:cs="Times New Roman"/>
          <w:color w:val="000000"/>
          <w:szCs w:val="28"/>
          <w:lang w:eastAsia="zh-CN"/>
        </w:rPr>
        <w:t>сторичне мі</w:t>
      </w:r>
      <w:r w:rsidR="001967E1">
        <w:rPr>
          <w:rFonts w:eastAsia="Times New Roman" w:cs="Times New Roman"/>
          <w:color w:val="000000"/>
          <w:szCs w:val="28"/>
          <w:lang w:eastAsia="zh-CN"/>
        </w:rPr>
        <w:t>сто О</w:t>
      </w:r>
      <w:r w:rsidR="001967E1" w:rsidRPr="001967E1">
        <w:rPr>
          <w:rFonts w:eastAsia="Times New Roman" w:cs="Times New Roman"/>
          <w:color w:val="000000"/>
          <w:szCs w:val="28"/>
          <w:lang w:eastAsia="zh-CN"/>
        </w:rPr>
        <w:t>строг»</w:t>
      </w:r>
      <w:r w:rsidR="001967E1">
        <w:rPr>
          <w:rFonts w:eastAsia="Times New Roman" w:cs="Times New Roman"/>
          <w:color w:val="000000"/>
          <w:szCs w:val="28"/>
          <w:lang w:eastAsia="zh-CN"/>
        </w:rPr>
        <w:t>.</w:t>
      </w:r>
    </w:p>
    <w:p w14:paraId="1A703F24" w14:textId="23CD76FA" w:rsidR="00971917" w:rsidRPr="00971917" w:rsidRDefault="00971917" w:rsidP="005B59AF">
      <w:pPr>
        <w:shd w:val="solid" w:color="FFFFFF" w:fill="auto"/>
        <w:spacing w:after="0" w:line="360" w:lineRule="auto"/>
        <w:ind w:firstLine="567"/>
        <w:rPr>
          <w:rFonts w:eastAsia="Times New Roman" w:cs="Times New Roman"/>
          <w:color w:val="000000"/>
          <w:szCs w:val="28"/>
          <w:lang w:eastAsia="zh-CN"/>
        </w:rPr>
      </w:pPr>
      <w:r w:rsidRPr="00971917">
        <w:rPr>
          <w:rFonts w:eastAsia="Times New Roman" w:cs="Times New Roman"/>
          <w:b/>
          <w:color w:val="000000"/>
          <w:szCs w:val="28"/>
          <w:lang w:eastAsia="zh-CN"/>
        </w:rPr>
        <w:t>Ключові слова:</w:t>
      </w:r>
      <w:r w:rsidRPr="00971917">
        <w:rPr>
          <w:rFonts w:eastAsia="Times New Roman" w:cs="Times New Roman"/>
          <w:color w:val="000000"/>
          <w:szCs w:val="28"/>
          <w:lang w:eastAsia="zh-CN"/>
        </w:rPr>
        <w:t xml:space="preserve"> </w:t>
      </w:r>
      <w:r w:rsidR="001967E1">
        <w:rPr>
          <w:rFonts w:eastAsia="Times New Roman" w:cs="Times New Roman"/>
          <w:color w:val="000000"/>
          <w:szCs w:val="28"/>
          <w:lang w:eastAsia="zh-CN"/>
        </w:rPr>
        <w:t>туризм, туристично-рекреаційні</w:t>
      </w:r>
      <w:r w:rsidR="001967E1" w:rsidRPr="001967E1">
        <w:rPr>
          <w:rFonts w:eastAsia="Times New Roman" w:cs="Times New Roman"/>
          <w:color w:val="000000"/>
          <w:szCs w:val="28"/>
          <w:lang w:eastAsia="zh-CN"/>
        </w:rPr>
        <w:t xml:space="preserve"> ресурси,</w:t>
      </w:r>
      <w:r w:rsidR="001967E1">
        <w:rPr>
          <w:rFonts w:eastAsia="Times New Roman" w:cs="Times New Roman"/>
          <w:color w:val="000000"/>
          <w:szCs w:val="28"/>
          <w:lang w:eastAsia="zh-CN"/>
        </w:rPr>
        <w:t xml:space="preserve"> Рівненська область</w:t>
      </w:r>
      <w:r w:rsidRPr="00971917">
        <w:rPr>
          <w:rFonts w:eastAsia="Times New Roman" w:cs="Times New Roman"/>
          <w:color w:val="000000"/>
          <w:szCs w:val="28"/>
          <w:lang w:eastAsia="zh-CN"/>
        </w:rPr>
        <w:t>.</w:t>
      </w:r>
    </w:p>
    <w:p w14:paraId="5F3315A1" w14:textId="5450F570" w:rsidR="00971917" w:rsidRPr="005B59AF" w:rsidRDefault="00971917" w:rsidP="00971917">
      <w:pPr>
        <w:shd w:val="solid" w:color="FFFFFF" w:fill="auto"/>
        <w:spacing w:after="0" w:line="360" w:lineRule="auto"/>
        <w:ind w:firstLine="680"/>
        <w:jc w:val="center"/>
        <w:rPr>
          <w:rFonts w:eastAsia="Times New Roman" w:cs="Times New Roman"/>
          <w:b/>
          <w:color w:val="000000" w:themeColor="text1"/>
          <w:szCs w:val="28"/>
          <w:lang w:eastAsia="zh-CN"/>
        </w:rPr>
      </w:pPr>
      <w:proofErr w:type="spellStart"/>
      <w:r w:rsidRPr="005B59AF">
        <w:rPr>
          <w:rFonts w:eastAsia="Times New Roman" w:cs="Times New Roman"/>
          <w:b/>
          <w:color w:val="000000" w:themeColor="text1"/>
          <w:szCs w:val="28"/>
          <w:lang w:eastAsia="zh-CN"/>
        </w:rPr>
        <w:t>Аnnotation</w:t>
      </w:r>
      <w:proofErr w:type="spellEnd"/>
    </w:p>
    <w:p w14:paraId="3C5DF08D" w14:textId="6FEC72D4" w:rsidR="005B59AF" w:rsidRPr="005B59AF" w:rsidRDefault="005B59AF" w:rsidP="005B59AF">
      <w:pPr>
        <w:shd w:val="solid" w:color="FFFFFF" w:fill="auto"/>
        <w:spacing w:after="0" w:line="360" w:lineRule="auto"/>
        <w:ind w:firstLine="567"/>
        <w:rPr>
          <w:rFonts w:eastAsia="Times New Roman" w:cs="Times New Roman"/>
          <w:color w:val="000000" w:themeColor="text1"/>
          <w:szCs w:val="28"/>
          <w:lang w:eastAsia="zh-CN"/>
        </w:rPr>
      </w:pPr>
      <w:proofErr w:type="spellStart"/>
      <w:r>
        <w:rPr>
          <w:rFonts w:eastAsia="Times New Roman" w:cs="Times New Roman"/>
          <w:color w:val="000000" w:themeColor="text1"/>
          <w:szCs w:val="28"/>
          <w:lang w:eastAsia="zh-CN"/>
        </w:rPr>
        <w:t>Kh</w:t>
      </w:r>
      <w:proofErr w:type="spellEnd"/>
      <w:r>
        <w:rPr>
          <w:rFonts w:eastAsia="Times New Roman" w:cs="Times New Roman"/>
          <w:color w:val="000000" w:themeColor="text1"/>
          <w:szCs w:val="28"/>
          <w:lang w:val="en-US" w:eastAsia="zh-CN"/>
        </w:rPr>
        <w:t>y</w:t>
      </w:r>
      <w:r w:rsidRPr="005B59AF">
        <w:rPr>
          <w:rFonts w:eastAsia="Times New Roman" w:cs="Times New Roman"/>
          <w:color w:val="000000" w:themeColor="text1"/>
          <w:szCs w:val="28"/>
          <w:lang w:eastAsia="zh-CN"/>
        </w:rPr>
        <w:t xml:space="preserve">l </w:t>
      </w:r>
      <w:proofErr w:type="spellStart"/>
      <w:r w:rsidRPr="005B59AF">
        <w:rPr>
          <w:rFonts w:eastAsia="Times New Roman" w:cs="Times New Roman"/>
          <w:color w:val="000000" w:themeColor="text1"/>
          <w:szCs w:val="28"/>
          <w:lang w:eastAsia="zh-CN"/>
        </w:rPr>
        <w:t>Yaryna</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Oleksiivna</w:t>
      </w:r>
      <w:proofErr w:type="spellEnd"/>
      <w:r w:rsidRPr="005B59AF">
        <w:rPr>
          <w:rFonts w:eastAsia="Times New Roman" w:cs="Times New Roman"/>
          <w:color w:val="000000" w:themeColor="text1"/>
          <w:szCs w:val="28"/>
          <w:lang w:eastAsia="zh-CN"/>
        </w:rPr>
        <w:t>,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recreational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Rivne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region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usage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research</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educational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process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qualifying</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work</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for</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obtaining</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Master's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degree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specialty</w:t>
      </w:r>
      <w:proofErr w:type="spellEnd"/>
      <w:r w:rsidRPr="005B59AF">
        <w:rPr>
          <w:rFonts w:eastAsia="Times New Roman" w:cs="Times New Roman"/>
          <w:color w:val="000000" w:themeColor="text1"/>
          <w:szCs w:val="28"/>
          <w:lang w:eastAsia="zh-CN"/>
        </w:rPr>
        <w:t xml:space="preserve"> 014 </w:t>
      </w:r>
      <w:proofErr w:type="spellStart"/>
      <w:r w:rsidRPr="005B59AF">
        <w:rPr>
          <w:rFonts w:eastAsia="Times New Roman" w:cs="Times New Roman"/>
          <w:color w:val="000000" w:themeColor="text1"/>
          <w:szCs w:val="28"/>
          <w:lang w:eastAsia="zh-CN"/>
        </w:rPr>
        <w:t>Secondary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education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Geography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Mykola</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Gogol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Nizhyn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State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University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Nizhyn</w:t>
      </w:r>
      <w:proofErr w:type="spellEnd"/>
      <w:r w:rsidRPr="005B59AF">
        <w:rPr>
          <w:rFonts w:eastAsia="Times New Roman" w:cs="Times New Roman"/>
          <w:color w:val="000000" w:themeColor="text1"/>
          <w:szCs w:val="28"/>
          <w:lang w:eastAsia="zh-CN"/>
        </w:rPr>
        <w:t>, 2023.</w:t>
      </w:r>
    </w:p>
    <w:p w14:paraId="7AE22C55" w14:textId="77777777" w:rsidR="005B59AF" w:rsidRPr="005B59AF" w:rsidRDefault="005B59AF" w:rsidP="005B59AF">
      <w:pPr>
        <w:shd w:val="solid" w:color="FFFFFF" w:fill="auto"/>
        <w:spacing w:after="0" w:line="360" w:lineRule="auto"/>
        <w:ind w:firstLine="567"/>
        <w:rPr>
          <w:rFonts w:eastAsia="Times New Roman" w:cs="Times New Roman"/>
          <w:color w:val="000000" w:themeColor="text1"/>
          <w:szCs w:val="28"/>
          <w:lang w:eastAsia="zh-CN"/>
        </w:rPr>
      </w:pP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research</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structurally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falls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into</w:t>
      </w:r>
      <w:proofErr w:type="spellEnd"/>
      <w:r w:rsidRPr="005B59AF">
        <w:rPr>
          <w:rFonts w:eastAsia="Times New Roman" w:cs="Times New Roman"/>
          <w:color w:val="000000" w:themeColor="text1"/>
          <w:szCs w:val="28"/>
          <w:lang w:eastAsia="zh-CN"/>
        </w:rPr>
        <w:t xml:space="preserve"> 3 </w:t>
      </w:r>
      <w:proofErr w:type="spellStart"/>
      <w:r w:rsidRPr="005B59AF">
        <w:rPr>
          <w:rFonts w:eastAsia="Times New Roman" w:cs="Times New Roman"/>
          <w:color w:val="000000" w:themeColor="text1"/>
          <w:szCs w:val="28"/>
          <w:lang w:eastAsia="zh-CN"/>
        </w:rPr>
        <w:t>sections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total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volume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work</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contains</w:t>
      </w:r>
      <w:proofErr w:type="spellEnd"/>
      <w:r w:rsidRPr="005B59AF">
        <w:rPr>
          <w:rFonts w:eastAsia="Times New Roman" w:cs="Times New Roman"/>
          <w:color w:val="000000" w:themeColor="text1"/>
          <w:szCs w:val="28"/>
          <w:lang w:eastAsia="zh-CN"/>
        </w:rPr>
        <w:t xml:space="preserve"> 82 </w:t>
      </w:r>
      <w:proofErr w:type="spellStart"/>
      <w:r w:rsidRPr="005B59AF">
        <w:rPr>
          <w:rFonts w:eastAsia="Times New Roman" w:cs="Times New Roman"/>
          <w:color w:val="000000" w:themeColor="text1"/>
          <w:szCs w:val="28"/>
          <w:lang w:eastAsia="zh-CN"/>
        </w:rPr>
        <w:t>pages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including</w:t>
      </w:r>
      <w:proofErr w:type="spellEnd"/>
      <w:r w:rsidRPr="005B59AF">
        <w:rPr>
          <w:rFonts w:eastAsia="Times New Roman" w:cs="Times New Roman"/>
          <w:color w:val="000000" w:themeColor="text1"/>
          <w:szCs w:val="28"/>
          <w:lang w:eastAsia="zh-CN"/>
        </w:rPr>
        <w:t xml:space="preserve"> 14 </w:t>
      </w:r>
      <w:proofErr w:type="spellStart"/>
      <w:r w:rsidRPr="005B59AF">
        <w:rPr>
          <w:rFonts w:eastAsia="Times New Roman" w:cs="Times New Roman"/>
          <w:color w:val="000000" w:themeColor="text1"/>
          <w:szCs w:val="28"/>
          <w:lang w:eastAsia="zh-CN"/>
        </w:rPr>
        <w:t>tables</w:t>
      </w:r>
      <w:proofErr w:type="spellEnd"/>
      <w:r w:rsidRPr="005B59AF">
        <w:rPr>
          <w:rFonts w:eastAsia="Times New Roman" w:cs="Times New Roman"/>
          <w:color w:val="000000" w:themeColor="text1"/>
          <w:szCs w:val="28"/>
          <w:lang w:eastAsia="zh-CN"/>
        </w:rPr>
        <w:t xml:space="preserve">, 18 </w:t>
      </w:r>
      <w:proofErr w:type="spellStart"/>
      <w:r w:rsidRPr="005B59AF">
        <w:rPr>
          <w:rFonts w:eastAsia="Times New Roman" w:cs="Times New Roman"/>
          <w:color w:val="000000" w:themeColor="text1"/>
          <w:szCs w:val="28"/>
          <w:lang w:eastAsia="zh-CN"/>
        </w:rPr>
        <w:t>figures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list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used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literature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contains</w:t>
      </w:r>
      <w:proofErr w:type="spellEnd"/>
      <w:r w:rsidRPr="005B59AF">
        <w:rPr>
          <w:rFonts w:eastAsia="Times New Roman" w:cs="Times New Roman"/>
          <w:color w:val="000000" w:themeColor="text1"/>
          <w:szCs w:val="28"/>
          <w:lang w:eastAsia="zh-CN"/>
        </w:rPr>
        <w:t xml:space="preserve"> 55 </w:t>
      </w:r>
      <w:proofErr w:type="spellStart"/>
      <w:r w:rsidRPr="005B59AF">
        <w:rPr>
          <w:rFonts w:eastAsia="Times New Roman" w:cs="Times New Roman"/>
          <w:color w:val="000000" w:themeColor="text1"/>
          <w:szCs w:val="28"/>
          <w:lang w:eastAsia="zh-CN"/>
        </w:rPr>
        <w:t>scientific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works</w:t>
      </w:r>
      <w:proofErr w:type="spellEnd"/>
      <w:r w:rsidRPr="005B59AF">
        <w:rPr>
          <w:rFonts w:eastAsia="Times New Roman" w:cs="Times New Roman"/>
          <w:color w:val="000000" w:themeColor="text1"/>
          <w:szCs w:val="28"/>
          <w:lang w:eastAsia="zh-CN"/>
        </w:rPr>
        <w:t>.</w:t>
      </w:r>
    </w:p>
    <w:p w14:paraId="060DE9A7" w14:textId="77777777" w:rsidR="005B59AF" w:rsidRDefault="005B59AF" w:rsidP="005B59AF">
      <w:pPr>
        <w:shd w:val="solid" w:color="FFFFFF" w:fill="auto"/>
        <w:spacing w:after="0" w:line="360" w:lineRule="auto"/>
        <w:ind w:firstLine="567"/>
        <w:rPr>
          <w:rFonts w:eastAsia="Times New Roman" w:cs="Times New Roman"/>
          <w:color w:val="000000" w:themeColor="text1"/>
          <w:szCs w:val="28"/>
          <w:lang w:eastAsia="zh-CN"/>
        </w:rPr>
      </w:pP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object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study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recreational</w:t>
      </w:r>
      <w:proofErr w:type="spellEnd"/>
      <w:r>
        <w:rPr>
          <w:rFonts w:eastAsia="Times New Roman" w:cs="Times New Roman"/>
          <w:color w:val="000000" w:themeColor="text1"/>
          <w:szCs w:val="28"/>
          <w:lang w:eastAsia="zh-CN"/>
        </w:rPr>
        <w:t xml:space="preserve"> </w:t>
      </w:r>
      <w:proofErr w:type="spellStart"/>
      <w:r>
        <w:rPr>
          <w:rFonts w:eastAsia="Times New Roman" w:cs="Times New Roman"/>
          <w:color w:val="000000" w:themeColor="text1"/>
          <w:szCs w:val="28"/>
          <w:lang w:eastAsia="zh-CN"/>
        </w:rPr>
        <w:t>resources</w:t>
      </w:r>
      <w:proofErr w:type="spellEnd"/>
      <w:r>
        <w:rPr>
          <w:rFonts w:eastAsia="Times New Roman" w:cs="Times New Roman"/>
          <w:color w:val="000000" w:themeColor="text1"/>
          <w:szCs w:val="28"/>
          <w:lang w:eastAsia="zh-CN"/>
        </w:rPr>
        <w:t xml:space="preserve"> </w:t>
      </w:r>
      <w:proofErr w:type="spellStart"/>
      <w:r>
        <w:rPr>
          <w:rFonts w:eastAsia="Times New Roman" w:cs="Times New Roman"/>
          <w:color w:val="000000" w:themeColor="text1"/>
          <w:szCs w:val="28"/>
          <w:lang w:eastAsia="zh-CN"/>
        </w:rPr>
        <w:t>of</w:t>
      </w:r>
      <w:proofErr w:type="spellEnd"/>
      <w:r>
        <w:rPr>
          <w:rFonts w:eastAsia="Times New Roman" w:cs="Times New Roman"/>
          <w:color w:val="000000" w:themeColor="text1"/>
          <w:szCs w:val="28"/>
          <w:lang w:eastAsia="zh-CN"/>
        </w:rPr>
        <w:t xml:space="preserve"> </w:t>
      </w:r>
      <w:proofErr w:type="spellStart"/>
      <w:r>
        <w:rPr>
          <w:rFonts w:eastAsia="Times New Roman" w:cs="Times New Roman"/>
          <w:color w:val="000000" w:themeColor="text1"/>
          <w:szCs w:val="28"/>
          <w:lang w:eastAsia="zh-CN"/>
        </w:rPr>
        <w:t>the</w:t>
      </w:r>
      <w:proofErr w:type="spellEnd"/>
      <w:r>
        <w:rPr>
          <w:rFonts w:eastAsia="Times New Roman" w:cs="Times New Roman"/>
          <w:color w:val="000000" w:themeColor="text1"/>
          <w:szCs w:val="28"/>
          <w:lang w:eastAsia="zh-CN"/>
        </w:rPr>
        <w:t xml:space="preserve"> </w:t>
      </w:r>
      <w:proofErr w:type="spellStart"/>
      <w:r>
        <w:rPr>
          <w:rFonts w:eastAsia="Times New Roman" w:cs="Times New Roman"/>
          <w:color w:val="000000" w:themeColor="text1"/>
          <w:szCs w:val="28"/>
          <w:lang w:eastAsia="zh-CN"/>
        </w:rPr>
        <w:t>Rivne</w:t>
      </w:r>
      <w:proofErr w:type="spellEnd"/>
      <w:r>
        <w:rPr>
          <w:rFonts w:eastAsia="Times New Roman" w:cs="Times New Roman"/>
          <w:color w:val="000000" w:themeColor="text1"/>
          <w:szCs w:val="28"/>
          <w:lang w:eastAsia="zh-CN"/>
        </w:rPr>
        <w:t xml:space="preserve"> </w:t>
      </w:r>
      <w:proofErr w:type="spellStart"/>
      <w:r>
        <w:rPr>
          <w:rFonts w:eastAsia="Times New Roman" w:cs="Times New Roman"/>
          <w:color w:val="000000" w:themeColor="text1"/>
          <w:szCs w:val="28"/>
          <w:lang w:eastAsia="zh-CN"/>
        </w:rPr>
        <w:t>region</w:t>
      </w:r>
      <w:proofErr w:type="spellEnd"/>
      <w:r>
        <w:rPr>
          <w:rFonts w:eastAsia="Times New Roman" w:cs="Times New Roman"/>
          <w:color w:val="000000" w:themeColor="text1"/>
          <w:szCs w:val="28"/>
          <w:lang w:eastAsia="zh-CN"/>
        </w:rPr>
        <w:t>.</w:t>
      </w:r>
    </w:p>
    <w:p w14:paraId="3B419DED" w14:textId="5EC97193" w:rsidR="005B59AF" w:rsidRPr="005B59AF" w:rsidRDefault="005B59AF" w:rsidP="005B59AF">
      <w:pPr>
        <w:shd w:val="solid" w:color="FFFFFF" w:fill="auto"/>
        <w:spacing w:after="0" w:line="360" w:lineRule="auto"/>
        <w:ind w:firstLine="567"/>
        <w:rPr>
          <w:rFonts w:eastAsia="Times New Roman" w:cs="Times New Roman"/>
          <w:color w:val="000000" w:themeColor="text1"/>
          <w:szCs w:val="28"/>
          <w:lang w:eastAsia="zh-CN"/>
        </w:rPr>
      </w:pPr>
      <w:proofErr w:type="spellStart"/>
      <w:r w:rsidRPr="005B59AF">
        <w:rPr>
          <w:rFonts w:eastAsia="Times New Roman" w:cs="Times New Roman"/>
          <w:color w:val="000000" w:themeColor="text1"/>
          <w:szCs w:val="28"/>
          <w:lang w:eastAsia="zh-CN"/>
        </w:rPr>
        <w:lastRenderedPageBreak/>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work</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analyzed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essence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concept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recreational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their</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classifications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carried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out</w:t>
      </w:r>
      <w:proofErr w:type="spellEnd"/>
      <w:r w:rsidRPr="005B59AF">
        <w:rPr>
          <w:rFonts w:eastAsia="Times New Roman" w:cs="Times New Roman"/>
          <w:color w:val="000000" w:themeColor="text1"/>
          <w:szCs w:val="28"/>
          <w:lang w:eastAsia="zh-CN"/>
        </w:rPr>
        <w:t xml:space="preserve"> a </w:t>
      </w:r>
      <w:proofErr w:type="spellStart"/>
      <w:r w:rsidRPr="005B59AF">
        <w:rPr>
          <w:rFonts w:eastAsia="Times New Roman" w:cs="Times New Roman"/>
          <w:color w:val="000000" w:themeColor="text1"/>
          <w:szCs w:val="28"/>
          <w:lang w:eastAsia="zh-CN"/>
        </w:rPr>
        <w:t>socio-geographic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assessment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certain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types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natural-geographical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natural-anthropogenic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social-historical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infrastructural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made</w:t>
      </w:r>
      <w:proofErr w:type="spellEnd"/>
      <w:r w:rsidRPr="005B59AF">
        <w:rPr>
          <w:rFonts w:eastAsia="Times New Roman" w:cs="Times New Roman"/>
          <w:color w:val="000000" w:themeColor="text1"/>
          <w:szCs w:val="28"/>
          <w:lang w:eastAsia="zh-CN"/>
        </w:rPr>
        <w:t xml:space="preserve"> a </w:t>
      </w:r>
      <w:proofErr w:type="spellStart"/>
      <w:r w:rsidRPr="005B59AF">
        <w:rPr>
          <w:rFonts w:eastAsia="Times New Roman" w:cs="Times New Roman"/>
          <w:color w:val="000000" w:themeColor="text1"/>
          <w:szCs w:val="28"/>
          <w:lang w:eastAsia="zh-CN"/>
        </w:rPr>
        <w:t>general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assessment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recreational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Rivne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region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specifics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studying</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topic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in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school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Geography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course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were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also</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revealed</w:t>
      </w:r>
      <w:proofErr w:type="spellEnd"/>
      <w:r w:rsidRPr="005B59AF">
        <w:rPr>
          <w:rFonts w:eastAsia="Times New Roman" w:cs="Times New Roman"/>
          <w:color w:val="000000" w:themeColor="text1"/>
          <w:szCs w:val="28"/>
          <w:lang w:eastAsia="zh-CN"/>
        </w:rPr>
        <w:t xml:space="preserve">, a </w:t>
      </w:r>
      <w:proofErr w:type="spellStart"/>
      <w:r w:rsidRPr="005B59AF">
        <w:rPr>
          <w:rFonts w:eastAsia="Times New Roman" w:cs="Times New Roman"/>
          <w:color w:val="000000" w:themeColor="text1"/>
          <w:szCs w:val="28"/>
          <w:lang w:eastAsia="zh-CN"/>
        </w:rPr>
        <w:t>lesson-plan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lesson-excursion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on</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the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topic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Historic</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city</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of</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Ostrog</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was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developed</w:t>
      </w:r>
      <w:proofErr w:type="spellEnd"/>
      <w:r w:rsidRPr="005B59AF">
        <w:rPr>
          <w:rFonts w:eastAsia="Times New Roman" w:cs="Times New Roman"/>
          <w:color w:val="000000" w:themeColor="text1"/>
          <w:szCs w:val="28"/>
          <w:lang w:eastAsia="zh-CN"/>
        </w:rPr>
        <w:t>.</w:t>
      </w:r>
    </w:p>
    <w:p w14:paraId="40E49B36" w14:textId="5F54546E" w:rsidR="00F13EFB" w:rsidRPr="005B59AF" w:rsidRDefault="005B59AF" w:rsidP="005B59AF">
      <w:pPr>
        <w:shd w:val="solid" w:color="FFFFFF" w:fill="auto"/>
        <w:spacing w:after="0" w:line="360" w:lineRule="auto"/>
        <w:ind w:firstLine="567"/>
        <w:rPr>
          <w:rFonts w:eastAsia="Times New Roman" w:cs="Times New Roman"/>
          <w:color w:val="000000" w:themeColor="text1"/>
          <w:szCs w:val="28"/>
          <w:lang w:eastAsia="zh-CN"/>
        </w:rPr>
      </w:pPr>
      <w:proofErr w:type="spellStart"/>
      <w:r w:rsidRPr="005B59AF">
        <w:rPr>
          <w:rFonts w:eastAsia="Times New Roman" w:cs="Times New Roman"/>
          <w:color w:val="000000" w:themeColor="text1"/>
          <w:szCs w:val="28"/>
          <w:lang w:eastAsia="zh-CN"/>
        </w:rPr>
        <w:t>Keywords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tourism</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tourist</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and</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recreational</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resources</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Rivne</w:t>
      </w:r>
      <w:proofErr w:type="spellEnd"/>
      <w:r w:rsidRPr="005B59AF">
        <w:rPr>
          <w:rFonts w:eastAsia="Times New Roman" w:cs="Times New Roman"/>
          <w:color w:val="000000" w:themeColor="text1"/>
          <w:szCs w:val="28"/>
          <w:lang w:eastAsia="zh-CN"/>
        </w:rPr>
        <w:t xml:space="preserve"> </w:t>
      </w:r>
      <w:proofErr w:type="spellStart"/>
      <w:r w:rsidRPr="005B59AF">
        <w:rPr>
          <w:rFonts w:eastAsia="Times New Roman" w:cs="Times New Roman"/>
          <w:color w:val="000000" w:themeColor="text1"/>
          <w:szCs w:val="28"/>
          <w:lang w:eastAsia="zh-CN"/>
        </w:rPr>
        <w:t>region</w:t>
      </w:r>
      <w:proofErr w:type="spellEnd"/>
    </w:p>
    <w:p w14:paraId="6A44B301" w14:textId="68941EBA"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156BBEF5" w14:textId="61897A5E"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72285F48" w14:textId="11DC4605"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4A76E0D8" w14:textId="4D9C8CB2"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09CE546C" w14:textId="4B8958D9"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6F225DB6" w14:textId="14720A01" w:rsidR="00F13EFB"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75F677A4" w14:textId="77777777" w:rsidR="00F13EFB" w:rsidRPr="00971917" w:rsidRDefault="00F13EFB" w:rsidP="00971917">
      <w:pPr>
        <w:shd w:val="solid" w:color="FFFFFF" w:fill="auto"/>
        <w:spacing w:after="0" w:line="360" w:lineRule="auto"/>
        <w:ind w:firstLine="680"/>
        <w:jc w:val="center"/>
        <w:rPr>
          <w:rFonts w:eastAsia="Times New Roman" w:cs="Times New Roman"/>
          <w:color w:val="FF0000"/>
          <w:szCs w:val="28"/>
          <w:lang w:eastAsia="zh-CN"/>
        </w:rPr>
      </w:pPr>
    </w:p>
    <w:p w14:paraId="3B4D0949" w14:textId="77777777" w:rsidR="00971917" w:rsidRPr="00A425EF" w:rsidRDefault="00971917" w:rsidP="00387348">
      <w:pPr>
        <w:spacing w:after="0" w:line="360" w:lineRule="auto"/>
        <w:ind w:firstLine="426"/>
        <w:jc w:val="center"/>
        <w:rPr>
          <w:rFonts w:eastAsia="Calibri" w:cs="Times New Roman"/>
          <w:b/>
          <w:szCs w:val="28"/>
          <w:lang w:val="en-US"/>
        </w:rPr>
      </w:pPr>
    </w:p>
    <w:p w14:paraId="7117004C" w14:textId="77777777" w:rsidR="005B59AF" w:rsidRPr="00A425EF" w:rsidRDefault="005B59AF" w:rsidP="00387348">
      <w:pPr>
        <w:spacing w:after="0" w:line="360" w:lineRule="auto"/>
        <w:ind w:firstLine="426"/>
        <w:jc w:val="center"/>
        <w:rPr>
          <w:rFonts w:eastAsia="Calibri" w:cs="Times New Roman"/>
          <w:b/>
          <w:szCs w:val="28"/>
          <w:lang w:val="en-US"/>
        </w:rPr>
      </w:pPr>
    </w:p>
    <w:p w14:paraId="1A735308" w14:textId="77777777" w:rsidR="005B59AF" w:rsidRPr="00A425EF" w:rsidRDefault="005B59AF" w:rsidP="00387348">
      <w:pPr>
        <w:spacing w:after="0" w:line="360" w:lineRule="auto"/>
        <w:ind w:firstLine="426"/>
        <w:jc w:val="center"/>
        <w:rPr>
          <w:rFonts w:eastAsia="Calibri" w:cs="Times New Roman"/>
          <w:b/>
          <w:szCs w:val="28"/>
          <w:lang w:val="en-US"/>
        </w:rPr>
      </w:pPr>
    </w:p>
    <w:p w14:paraId="55451147" w14:textId="77777777" w:rsidR="005B59AF" w:rsidRPr="00A425EF" w:rsidRDefault="005B59AF" w:rsidP="00387348">
      <w:pPr>
        <w:spacing w:after="0" w:line="360" w:lineRule="auto"/>
        <w:ind w:firstLine="426"/>
        <w:jc w:val="center"/>
        <w:rPr>
          <w:rFonts w:eastAsia="Calibri" w:cs="Times New Roman"/>
          <w:b/>
          <w:szCs w:val="28"/>
          <w:lang w:val="en-US"/>
        </w:rPr>
      </w:pPr>
    </w:p>
    <w:p w14:paraId="55B4B38C" w14:textId="77777777" w:rsidR="005B59AF" w:rsidRPr="00A425EF" w:rsidRDefault="005B59AF" w:rsidP="00387348">
      <w:pPr>
        <w:spacing w:after="0" w:line="360" w:lineRule="auto"/>
        <w:ind w:firstLine="426"/>
        <w:jc w:val="center"/>
        <w:rPr>
          <w:rFonts w:eastAsia="Calibri" w:cs="Times New Roman"/>
          <w:b/>
          <w:szCs w:val="28"/>
          <w:lang w:val="en-US"/>
        </w:rPr>
      </w:pPr>
    </w:p>
    <w:p w14:paraId="1058EB23" w14:textId="77777777" w:rsidR="005B59AF" w:rsidRPr="00A425EF" w:rsidRDefault="005B59AF" w:rsidP="00387348">
      <w:pPr>
        <w:spacing w:after="0" w:line="360" w:lineRule="auto"/>
        <w:ind w:firstLine="426"/>
        <w:jc w:val="center"/>
        <w:rPr>
          <w:rFonts w:eastAsia="Calibri" w:cs="Times New Roman"/>
          <w:b/>
          <w:szCs w:val="28"/>
          <w:lang w:val="en-US"/>
        </w:rPr>
      </w:pPr>
    </w:p>
    <w:p w14:paraId="3E41590F" w14:textId="77777777" w:rsidR="005B59AF" w:rsidRPr="00A425EF" w:rsidRDefault="005B59AF" w:rsidP="00387348">
      <w:pPr>
        <w:spacing w:after="0" w:line="360" w:lineRule="auto"/>
        <w:ind w:firstLine="426"/>
        <w:jc w:val="center"/>
        <w:rPr>
          <w:rFonts w:eastAsia="Calibri" w:cs="Times New Roman"/>
          <w:b/>
          <w:szCs w:val="28"/>
          <w:lang w:val="en-US"/>
        </w:rPr>
      </w:pPr>
    </w:p>
    <w:p w14:paraId="6C0268E4" w14:textId="77777777" w:rsidR="005B59AF" w:rsidRPr="00A425EF" w:rsidRDefault="005B59AF" w:rsidP="00387348">
      <w:pPr>
        <w:spacing w:after="0" w:line="360" w:lineRule="auto"/>
        <w:ind w:firstLine="426"/>
        <w:jc w:val="center"/>
        <w:rPr>
          <w:rFonts w:eastAsia="Calibri" w:cs="Times New Roman"/>
          <w:b/>
          <w:szCs w:val="28"/>
          <w:lang w:val="en-US"/>
        </w:rPr>
      </w:pPr>
    </w:p>
    <w:p w14:paraId="337EE7DE" w14:textId="77777777" w:rsidR="005B59AF" w:rsidRPr="00A425EF" w:rsidRDefault="005B59AF" w:rsidP="00387348">
      <w:pPr>
        <w:spacing w:after="0" w:line="360" w:lineRule="auto"/>
        <w:ind w:firstLine="426"/>
        <w:jc w:val="center"/>
        <w:rPr>
          <w:rFonts w:eastAsia="Calibri" w:cs="Times New Roman"/>
          <w:b/>
          <w:szCs w:val="28"/>
          <w:lang w:val="en-US"/>
        </w:rPr>
      </w:pPr>
    </w:p>
    <w:p w14:paraId="2691FF00" w14:textId="77777777" w:rsidR="005B59AF" w:rsidRPr="00A425EF" w:rsidRDefault="005B59AF" w:rsidP="00387348">
      <w:pPr>
        <w:spacing w:after="0" w:line="360" w:lineRule="auto"/>
        <w:ind w:firstLine="426"/>
        <w:jc w:val="center"/>
        <w:rPr>
          <w:rFonts w:eastAsia="Calibri" w:cs="Times New Roman"/>
          <w:b/>
          <w:szCs w:val="28"/>
          <w:lang w:val="en-US"/>
        </w:rPr>
      </w:pPr>
    </w:p>
    <w:p w14:paraId="49F06430" w14:textId="77777777" w:rsidR="005B59AF" w:rsidRPr="00A425EF" w:rsidRDefault="005B59AF" w:rsidP="00387348">
      <w:pPr>
        <w:spacing w:after="0" w:line="360" w:lineRule="auto"/>
        <w:ind w:firstLine="426"/>
        <w:jc w:val="center"/>
        <w:rPr>
          <w:rFonts w:eastAsia="Calibri" w:cs="Times New Roman"/>
          <w:b/>
          <w:szCs w:val="28"/>
          <w:lang w:val="en-US"/>
        </w:rPr>
      </w:pPr>
    </w:p>
    <w:p w14:paraId="26406054" w14:textId="77777777" w:rsidR="005B59AF" w:rsidRPr="00A425EF" w:rsidRDefault="005B59AF" w:rsidP="00387348">
      <w:pPr>
        <w:spacing w:after="0" w:line="360" w:lineRule="auto"/>
        <w:ind w:firstLine="426"/>
        <w:jc w:val="center"/>
        <w:rPr>
          <w:rFonts w:eastAsia="Calibri" w:cs="Times New Roman"/>
          <w:b/>
          <w:szCs w:val="28"/>
          <w:lang w:val="en-US"/>
        </w:rPr>
      </w:pPr>
    </w:p>
    <w:p w14:paraId="0EBC36A8" w14:textId="77777777" w:rsidR="005B59AF" w:rsidRPr="00A425EF" w:rsidRDefault="005B59AF" w:rsidP="00387348">
      <w:pPr>
        <w:spacing w:after="0" w:line="360" w:lineRule="auto"/>
        <w:ind w:firstLine="426"/>
        <w:jc w:val="center"/>
        <w:rPr>
          <w:rFonts w:eastAsia="Calibri" w:cs="Times New Roman"/>
          <w:b/>
          <w:szCs w:val="28"/>
          <w:lang w:val="en-US"/>
        </w:rPr>
      </w:pPr>
    </w:p>
    <w:p w14:paraId="65899116" w14:textId="77777777" w:rsidR="005B59AF" w:rsidRPr="00A425EF" w:rsidRDefault="005B59AF" w:rsidP="00387348">
      <w:pPr>
        <w:spacing w:after="0" w:line="360" w:lineRule="auto"/>
        <w:ind w:firstLine="426"/>
        <w:jc w:val="center"/>
        <w:rPr>
          <w:rFonts w:eastAsia="Calibri" w:cs="Times New Roman"/>
          <w:b/>
          <w:szCs w:val="28"/>
          <w:lang w:val="en-US"/>
        </w:rPr>
      </w:pPr>
    </w:p>
    <w:sdt>
      <w:sdtPr>
        <w:rPr>
          <w:rFonts w:ascii="Times New Roman" w:eastAsiaTheme="minorHAnsi" w:hAnsi="Times New Roman" w:cstheme="minorBidi"/>
          <w:caps w:val="0"/>
          <w:color w:val="auto"/>
          <w:sz w:val="28"/>
          <w:szCs w:val="22"/>
          <w:lang w:val="ru-RU"/>
        </w:rPr>
        <w:id w:val="135540671"/>
        <w:docPartObj>
          <w:docPartGallery w:val="Table of Contents"/>
          <w:docPartUnique/>
        </w:docPartObj>
      </w:sdtPr>
      <w:sdtEndPr>
        <w:rPr>
          <w:b/>
          <w:bCs/>
        </w:rPr>
      </w:sdtEndPr>
      <w:sdtContent>
        <w:p w14:paraId="150E242D" w14:textId="77777777" w:rsidR="000537C6" w:rsidRPr="000537C6" w:rsidRDefault="000537C6" w:rsidP="00D70137">
          <w:pPr>
            <w:pStyle w:val="a7"/>
            <w:spacing w:before="0" w:line="360" w:lineRule="auto"/>
            <w:ind w:firstLine="709"/>
            <w:jc w:val="center"/>
            <w:rPr>
              <w:rFonts w:ascii="Times New Roman" w:hAnsi="Times New Roman" w:cs="Times New Roman"/>
              <w:b/>
              <w:color w:val="auto"/>
            </w:rPr>
          </w:pPr>
          <w:r w:rsidRPr="000537C6">
            <w:rPr>
              <w:rFonts w:ascii="Times New Roman" w:hAnsi="Times New Roman" w:cs="Times New Roman"/>
              <w:b/>
              <w:color w:val="auto"/>
              <w:lang w:val="ru-RU"/>
            </w:rPr>
            <w:t>Зміст</w:t>
          </w:r>
        </w:p>
        <w:p w14:paraId="47BB8D76" w14:textId="77777777" w:rsidR="00DC056C" w:rsidRDefault="000537C6">
          <w:pPr>
            <w:pStyle w:val="11"/>
            <w:rPr>
              <w:rFonts w:asciiTheme="minorHAnsi" w:eastAsiaTheme="minorEastAsia" w:hAnsiTheme="minorHAnsi" w:cstheme="minorBidi"/>
              <w:b w:val="0"/>
              <w:sz w:val="22"/>
              <w:szCs w:val="22"/>
              <w:lang w:eastAsia="uk-UA"/>
            </w:rPr>
          </w:pPr>
          <w:r>
            <w:fldChar w:fldCharType="begin"/>
          </w:r>
          <w:r>
            <w:instrText xml:space="preserve"> TOC \o "1-3" \h \z \u </w:instrText>
          </w:r>
          <w:r>
            <w:fldChar w:fldCharType="separate"/>
          </w:r>
          <w:hyperlink w:anchor="_Toc149221373" w:history="1">
            <w:r w:rsidR="00DC056C" w:rsidRPr="00667AE7">
              <w:rPr>
                <w:rStyle w:val="a3"/>
              </w:rPr>
              <w:t>ВСТУП</w:t>
            </w:r>
            <w:r w:rsidR="00DC056C">
              <w:rPr>
                <w:webHidden/>
              </w:rPr>
              <w:tab/>
            </w:r>
            <w:r w:rsidR="00DC056C">
              <w:rPr>
                <w:webHidden/>
              </w:rPr>
              <w:fldChar w:fldCharType="begin"/>
            </w:r>
            <w:r w:rsidR="00DC056C">
              <w:rPr>
                <w:webHidden/>
              </w:rPr>
              <w:instrText xml:space="preserve"> PAGEREF _Toc149221373 \h </w:instrText>
            </w:r>
            <w:r w:rsidR="00DC056C">
              <w:rPr>
                <w:webHidden/>
              </w:rPr>
            </w:r>
            <w:r w:rsidR="00DC056C">
              <w:rPr>
                <w:webHidden/>
              </w:rPr>
              <w:fldChar w:fldCharType="separate"/>
            </w:r>
            <w:r w:rsidR="00DC056C">
              <w:rPr>
                <w:webHidden/>
              </w:rPr>
              <w:t>5</w:t>
            </w:r>
            <w:r w:rsidR="00DC056C">
              <w:rPr>
                <w:webHidden/>
              </w:rPr>
              <w:fldChar w:fldCharType="end"/>
            </w:r>
          </w:hyperlink>
        </w:p>
        <w:p w14:paraId="012EB9C5" w14:textId="77777777" w:rsidR="00DC056C" w:rsidRDefault="00000000">
          <w:pPr>
            <w:pStyle w:val="11"/>
            <w:rPr>
              <w:rFonts w:asciiTheme="minorHAnsi" w:eastAsiaTheme="minorEastAsia" w:hAnsiTheme="minorHAnsi" w:cstheme="minorBidi"/>
              <w:b w:val="0"/>
              <w:sz w:val="22"/>
              <w:szCs w:val="22"/>
              <w:lang w:eastAsia="uk-UA"/>
            </w:rPr>
          </w:pPr>
          <w:hyperlink w:anchor="_Toc149221374" w:history="1">
            <w:r w:rsidR="00DC056C" w:rsidRPr="00667AE7">
              <w:rPr>
                <w:rStyle w:val="a3"/>
              </w:rPr>
              <w:t>РОЗДІЛ 1.  ТЕОРЕТИКО-МЕТОДИЧНІ АСПЕКТИ ВИВЧЕННЯ ТУРИСТИЧНО-РЕКРЕАЦІЙНИХ РЕСУРСІВ</w:t>
            </w:r>
            <w:r w:rsidR="00DC056C">
              <w:rPr>
                <w:webHidden/>
              </w:rPr>
              <w:tab/>
            </w:r>
            <w:r w:rsidR="00DC056C">
              <w:rPr>
                <w:webHidden/>
              </w:rPr>
              <w:fldChar w:fldCharType="begin"/>
            </w:r>
            <w:r w:rsidR="00DC056C">
              <w:rPr>
                <w:webHidden/>
              </w:rPr>
              <w:instrText xml:space="preserve"> PAGEREF _Toc149221374 \h </w:instrText>
            </w:r>
            <w:r w:rsidR="00DC056C">
              <w:rPr>
                <w:webHidden/>
              </w:rPr>
            </w:r>
            <w:r w:rsidR="00DC056C">
              <w:rPr>
                <w:webHidden/>
              </w:rPr>
              <w:fldChar w:fldCharType="separate"/>
            </w:r>
            <w:r w:rsidR="00DC056C">
              <w:rPr>
                <w:webHidden/>
              </w:rPr>
              <w:t>8</w:t>
            </w:r>
            <w:r w:rsidR="00DC056C">
              <w:rPr>
                <w:webHidden/>
              </w:rPr>
              <w:fldChar w:fldCharType="end"/>
            </w:r>
          </w:hyperlink>
        </w:p>
        <w:p w14:paraId="78995C22"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75" w:history="1">
            <w:r w:rsidR="00DC056C" w:rsidRPr="00667AE7">
              <w:rPr>
                <w:rStyle w:val="a3"/>
              </w:rPr>
              <w:t>1.1. Методичні підходи до визначення поняття «туристично-рекреаційні ресурси»</w:t>
            </w:r>
            <w:r w:rsidR="00DC056C">
              <w:rPr>
                <w:webHidden/>
              </w:rPr>
              <w:tab/>
            </w:r>
            <w:r w:rsidR="00DC056C">
              <w:rPr>
                <w:webHidden/>
              </w:rPr>
              <w:fldChar w:fldCharType="begin"/>
            </w:r>
            <w:r w:rsidR="00DC056C">
              <w:rPr>
                <w:webHidden/>
              </w:rPr>
              <w:instrText xml:space="preserve"> PAGEREF _Toc149221375 \h </w:instrText>
            </w:r>
            <w:r w:rsidR="00DC056C">
              <w:rPr>
                <w:webHidden/>
              </w:rPr>
            </w:r>
            <w:r w:rsidR="00DC056C">
              <w:rPr>
                <w:webHidden/>
              </w:rPr>
              <w:fldChar w:fldCharType="separate"/>
            </w:r>
            <w:r w:rsidR="00DC056C">
              <w:rPr>
                <w:webHidden/>
              </w:rPr>
              <w:t>8</w:t>
            </w:r>
            <w:r w:rsidR="00DC056C">
              <w:rPr>
                <w:webHidden/>
              </w:rPr>
              <w:fldChar w:fldCharType="end"/>
            </w:r>
          </w:hyperlink>
        </w:p>
        <w:p w14:paraId="2E706C94"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76" w:history="1">
            <w:r w:rsidR="00DC056C" w:rsidRPr="00667AE7">
              <w:rPr>
                <w:rStyle w:val="a3"/>
                <w:rFonts w:eastAsia="Times New Roman"/>
              </w:rPr>
              <w:t>1.2. Класифікація туристично-рекреаційних ресурсів</w:t>
            </w:r>
            <w:r w:rsidR="00DC056C">
              <w:rPr>
                <w:webHidden/>
              </w:rPr>
              <w:tab/>
            </w:r>
            <w:r w:rsidR="00DC056C">
              <w:rPr>
                <w:webHidden/>
              </w:rPr>
              <w:fldChar w:fldCharType="begin"/>
            </w:r>
            <w:r w:rsidR="00DC056C">
              <w:rPr>
                <w:webHidden/>
              </w:rPr>
              <w:instrText xml:space="preserve"> PAGEREF _Toc149221376 \h </w:instrText>
            </w:r>
            <w:r w:rsidR="00DC056C">
              <w:rPr>
                <w:webHidden/>
              </w:rPr>
            </w:r>
            <w:r w:rsidR="00DC056C">
              <w:rPr>
                <w:webHidden/>
              </w:rPr>
              <w:fldChar w:fldCharType="separate"/>
            </w:r>
            <w:r w:rsidR="00DC056C">
              <w:rPr>
                <w:webHidden/>
              </w:rPr>
              <w:t>11</w:t>
            </w:r>
            <w:r w:rsidR="00DC056C">
              <w:rPr>
                <w:webHidden/>
              </w:rPr>
              <w:fldChar w:fldCharType="end"/>
            </w:r>
          </w:hyperlink>
        </w:p>
        <w:p w14:paraId="2A024242"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77" w:history="1">
            <w:r w:rsidR="00DC056C" w:rsidRPr="00667AE7">
              <w:rPr>
                <w:rStyle w:val="a3"/>
              </w:rPr>
              <w:t>1.3. Методичні основи дослідження та оцінки туристично-рекреаційних ресурсів регіону</w:t>
            </w:r>
            <w:r w:rsidR="00DC056C">
              <w:rPr>
                <w:webHidden/>
              </w:rPr>
              <w:tab/>
            </w:r>
            <w:r w:rsidR="00DC056C">
              <w:rPr>
                <w:webHidden/>
              </w:rPr>
              <w:fldChar w:fldCharType="begin"/>
            </w:r>
            <w:r w:rsidR="00DC056C">
              <w:rPr>
                <w:webHidden/>
              </w:rPr>
              <w:instrText xml:space="preserve"> PAGEREF _Toc149221377 \h </w:instrText>
            </w:r>
            <w:r w:rsidR="00DC056C">
              <w:rPr>
                <w:webHidden/>
              </w:rPr>
            </w:r>
            <w:r w:rsidR="00DC056C">
              <w:rPr>
                <w:webHidden/>
              </w:rPr>
              <w:fldChar w:fldCharType="separate"/>
            </w:r>
            <w:r w:rsidR="00DC056C">
              <w:rPr>
                <w:webHidden/>
              </w:rPr>
              <w:t>15</w:t>
            </w:r>
            <w:r w:rsidR="00DC056C">
              <w:rPr>
                <w:webHidden/>
              </w:rPr>
              <w:fldChar w:fldCharType="end"/>
            </w:r>
          </w:hyperlink>
        </w:p>
        <w:p w14:paraId="33B4A54F"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78" w:history="1">
            <w:r w:rsidR="00DC056C" w:rsidRPr="00667AE7">
              <w:rPr>
                <w:rStyle w:val="a3"/>
              </w:rPr>
              <w:t>Висновки до розділу 1</w:t>
            </w:r>
            <w:r w:rsidR="00DC056C">
              <w:rPr>
                <w:webHidden/>
              </w:rPr>
              <w:tab/>
            </w:r>
            <w:r w:rsidR="00DC056C">
              <w:rPr>
                <w:webHidden/>
              </w:rPr>
              <w:fldChar w:fldCharType="begin"/>
            </w:r>
            <w:r w:rsidR="00DC056C">
              <w:rPr>
                <w:webHidden/>
              </w:rPr>
              <w:instrText xml:space="preserve"> PAGEREF _Toc149221378 \h </w:instrText>
            </w:r>
            <w:r w:rsidR="00DC056C">
              <w:rPr>
                <w:webHidden/>
              </w:rPr>
            </w:r>
            <w:r w:rsidR="00DC056C">
              <w:rPr>
                <w:webHidden/>
              </w:rPr>
              <w:fldChar w:fldCharType="separate"/>
            </w:r>
            <w:r w:rsidR="00DC056C">
              <w:rPr>
                <w:webHidden/>
              </w:rPr>
              <w:t>20</w:t>
            </w:r>
            <w:r w:rsidR="00DC056C">
              <w:rPr>
                <w:webHidden/>
              </w:rPr>
              <w:fldChar w:fldCharType="end"/>
            </w:r>
          </w:hyperlink>
        </w:p>
        <w:p w14:paraId="34369E8B" w14:textId="77777777" w:rsidR="00DC056C" w:rsidRDefault="00000000">
          <w:pPr>
            <w:pStyle w:val="11"/>
            <w:rPr>
              <w:rFonts w:asciiTheme="minorHAnsi" w:eastAsiaTheme="minorEastAsia" w:hAnsiTheme="minorHAnsi" w:cstheme="minorBidi"/>
              <w:b w:val="0"/>
              <w:sz w:val="22"/>
              <w:szCs w:val="22"/>
              <w:lang w:eastAsia="uk-UA"/>
            </w:rPr>
          </w:pPr>
          <w:hyperlink w:anchor="_Toc149221379" w:history="1">
            <w:r w:rsidR="00DC056C" w:rsidRPr="00667AE7">
              <w:rPr>
                <w:rStyle w:val="a3"/>
              </w:rPr>
              <w:t>РОЗДІЛ 2. СУСПІЛЬНО-ГЕОГРАФІЧНА ОЦІНКА ТУРИСТИЧНИХ РЕСУРСІВ РІВНЕНСЬКОЇ ОБЛАСТІ</w:t>
            </w:r>
            <w:r w:rsidR="00DC056C">
              <w:rPr>
                <w:webHidden/>
              </w:rPr>
              <w:tab/>
            </w:r>
            <w:r w:rsidR="00DC056C">
              <w:rPr>
                <w:webHidden/>
              </w:rPr>
              <w:fldChar w:fldCharType="begin"/>
            </w:r>
            <w:r w:rsidR="00DC056C">
              <w:rPr>
                <w:webHidden/>
              </w:rPr>
              <w:instrText xml:space="preserve"> PAGEREF _Toc149221379 \h </w:instrText>
            </w:r>
            <w:r w:rsidR="00DC056C">
              <w:rPr>
                <w:webHidden/>
              </w:rPr>
            </w:r>
            <w:r w:rsidR="00DC056C">
              <w:rPr>
                <w:webHidden/>
              </w:rPr>
              <w:fldChar w:fldCharType="separate"/>
            </w:r>
            <w:r w:rsidR="00DC056C">
              <w:rPr>
                <w:webHidden/>
              </w:rPr>
              <w:t>21</w:t>
            </w:r>
            <w:r w:rsidR="00DC056C">
              <w:rPr>
                <w:webHidden/>
              </w:rPr>
              <w:fldChar w:fldCharType="end"/>
            </w:r>
          </w:hyperlink>
        </w:p>
        <w:p w14:paraId="2E6D01FB"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0" w:history="1">
            <w:r w:rsidR="00DC056C" w:rsidRPr="00667AE7">
              <w:rPr>
                <w:rStyle w:val="a3"/>
              </w:rPr>
              <w:t>2.1. Природно-географічні рекреаційно-туристичні ресурси Рівненщини</w:t>
            </w:r>
            <w:r w:rsidR="00DC056C">
              <w:rPr>
                <w:webHidden/>
              </w:rPr>
              <w:tab/>
            </w:r>
            <w:r w:rsidR="00DC056C">
              <w:rPr>
                <w:webHidden/>
              </w:rPr>
              <w:fldChar w:fldCharType="begin"/>
            </w:r>
            <w:r w:rsidR="00DC056C">
              <w:rPr>
                <w:webHidden/>
              </w:rPr>
              <w:instrText xml:space="preserve"> PAGEREF _Toc149221380 \h </w:instrText>
            </w:r>
            <w:r w:rsidR="00DC056C">
              <w:rPr>
                <w:webHidden/>
              </w:rPr>
            </w:r>
            <w:r w:rsidR="00DC056C">
              <w:rPr>
                <w:webHidden/>
              </w:rPr>
              <w:fldChar w:fldCharType="separate"/>
            </w:r>
            <w:r w:rsidR="00DC056C">
              <w:rPr>
                <w:webHidden/>
              </w:rPr>
              <w:t>21</w:t>
            </w:r>
            <w:r w:rsidR="00DC056C">
              <w:rPr>
                <w:webHidden/>
              </w:rPr>
              <w:fldChar w:fldCharType="end"/>
            </w:r>
          </w:hyperlink>
        </w:p>
        <w:p w14:paraId="26F1B89A"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1" w:history="1">
            <w:r w:rsidR="00DC056C" w:rsidRPr="00667AE7">
              <w:rPr>
                <w:rStyle w:val="a3"/>
              </w:rPr>
              <w:t>2.2. Природно-антропогенні рекреаційно-туристичні ресурси</w:t>
            </w:r>
            <w:r w:rsidR="00DC056C">
              <w:rPr>
                <w:webHidden/>
              </w:rPr>
              <w:tab/>
            </w:r>
            <w:r w:rsidR="00DC056C">
              <w:rPr>
                <w:webHidden/>
              </w:rPr>
              <w:fldChar w:fldCharType="begin"/>
            </w:r>
            <w:r w:rsidR="00DC056C">
              <w:rPr>
                <w:webHidden/>
              </w:rPr>
              <w:instrText xml:space="preserve"> PAGEREF _Toc149221381 \h </w:instrText>
            </w:r>
            <w:r w:rsidR="00DC056C">
              <w:rPr>
                <w:webHidden/>
              </w:rPr>
            </w:r>
            <w:r w:rsidR="00DC056C">
              <w:rPr>
                <w:webHidden/>
              </w:rPr>
              <w:fldChar w:fldCharType="separate"/>
            </w:r>
            <w:r w:rsidR="00DC056C">
              <w:rPr>
                <w:webHidden/>
              </w:rPr>
              <w:t>36</w:t>
            </w:r>
            <w:r w:rsidR="00DC056C">
              <w:rPr>
                <w:webHidden/>
              </w:rPr>
              <w:fldChar w:fldCharType="end"/>
            </w:r>
          </w:hyperlink>
        </w:p>
        <w:p w14:paraId="2243AB30"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2" w:history="1">
            <w:r w:rsidR="00DC056C" w:rsidRPr="00667AE7">
              <w:rPr>
                <w:rStyle w:val="a3"/>
              </w:rPr>
              <w:t>2.3. Суспільно-історичні туристично-рекреаційні ресурси</w:t>
            </w:r>
            <w:r w:rsidR="00DC056C">
              <w:rPr>
                <w:webHidden/>
              </w:rPr>
              <w:tab/>
            </w:r>
            <w:r w:rsidR="00DC056C">
              <w:rPr>
                <w:webHidden/>
              </w:rPr>
              <w:fldChar w:fldCharType="begin"/>
            </w:r>
            <w:r w:rsidR="00DC056C">
              <w:rPr>
                <w:webHidden/>
              </w:rPr>
              <w:instrText xml:space="preserve"> PAGEREF _Toc149221382 \h </w:instrText>
            </w:r>
            <w:r w:rsidR="00DC056C">
              <w:rPr>
                <w:webHidden/>
              </w:rPr>
            </w:r>
            <w:r w:rsidR="00DC056C">
              <w:rPr>
                <w:webHidden/>
              </w:rPr>
              <w:fldChar w:fldCharType="separate"/>
            </w:r>
            <w:r w:rsidR="00DC056C">
              <w:rPr>
                <w:webHidden/>
              </w:rPr>
              <w:t>40</w:t>
            </w:r>
            <w:r w:rsidR="00DC056C">
              <w:rPr>
                <w:webHidden/>
              </w:rPr>
              <w:fldChar w:fldCharType="end"/>
            </w:r>
          </w:hyperlink>
        </w:p>
        <w:p w14:paraId="190B0F9B"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3" w:history="1">
            <w:r w:rsidR="00DC056C" w:rsidRPr="00667AE7">
              <w:rPr>
                <w:rStyle w:val="a3"/>
              </w:rPr>
              <w:t>2.4. Інфраструктурні рекреаційно-туристичні ресурси</w:t>
            </w:r>
            <w:r w:rsidR="00DC056C">
              <w:rPr>
                <w:webHidden/>
              </w:rPr>
              <w:tab/>
            </w:r>
            <w:r w:rsidR="00DC056C">
              <w:rPr>
                <w:webHidden/>
              </w:rPr>
              <w:fldChar w:fldCharType="begin"/>
            </w:r>
            <w:r w:rsidR="00DC056C">
              <w:rPr>
                <w:webHidden/>
              </w:rPr>
              <w:instrText xml:space="preserve"> PAGEREF _Toc149221383 \h </w:instrText>
            </w:r>
            <w:r w:rsidR="00DC056C">
              <w:rPr>
                <w:webHidden/>
              </w:rPr>
            </w:r>
            <w:r w:rsidR="00DC056C">
              <w:rPr>
                <w:webHidden/>
              </w:rPr>
              <w:fldChar w:fldCharType="separate"/>
            </w:r>
            <w:r w:rsidR="00DC056C">
              <w:rPr>
                <w:webHidden/>
              </w:rPr>
              <w:t>50</w:t>
            </w:r>
            <w:r w:rsidR="00DC056C">
              <w:rPr>
                <w:webHidden/>
              </w:rPr>
              <w:fldChar w:fldCharType="end"/>
            </w:r>
          </w:hyperlink>
        </w:p>
        <w:p w14:paraId="58626581" w14:textId="7FB06D20" w:rsidR="00DC056C" w:rsidRDefault="00000000">
          <w:pPr>
            <w:pStyle w:val="21"/>
            <w:rPr>
              <w:rFonts w:asciiTheme="minorHAnsi" w:eastAsiaTheme="minorEastAsia" w:hAnsiTheme="minorHAnsi" w:cstheme="minorBidi"/>
              <w:b w:val="0"/>
              <w:bCs w:val="0"/>
              <w:sz w:val="22"/>
              <w:szCs w:val="22"/>
              <w:lang w:val="uk-UA" w:eastAsia="uk-UA"/>
            </w:rPr>
          </w:pPr>
          <w:hyperlink w:anchor="_Toc149221384" w:history="1">
            <w:r w:rsidR="00DC056C" w:rsidRPr="00667AE7">
              <w:rPr>
                <w:rStyle w:val="a3"/>
              </w:rPr>
              <w:t>2.5. Оцінка туристично-рекреаційних р</w:t>
            </w:r>
            <w:r w:rsidR="007D6590">
              <w:rPr>
                <w:rStyle w:val="a3"/>
                <w:lang w:val="uk-UA"/>
              </w:rPr>
              <w:t>е</w:t>
            </w:r>
            <w:r w:rsidR="00DC056C" w:rsidRPr="00667AE7">
              <w:rPr>
                <w:rStyle w:val="a3"/>
              </w:rPr>
              <w:t>сурсів Рівненщини</w:t>
            </w:r>
            <w:r w:rsidR="00DC056C">
              <w:rPr>
                <w:webHidden/>
              </w:rPr>
              <w:tab/>
            </w:r>
            <w:r w:rsidR="00DC056C">
              <w:rPr>
                <w:webHidden/>
              </w:rPr>
              <w:fldChar w:fldCharType="begin"/>
            </w:r>
            <w:r w:rsidR="00DC056C">
              <w:rPr>
                <w:webHidden/>
              </w:rPr>
              <w:instrText xml:space="preserve"> PAGEREF _Toc149221384 \h </w:instrText>
            </w:r>
            <w:r w:rsidR="00DC056C">
              <w:rPr>
                <w:webHidden/>
              </w:rPr>
            </w:r>
            <w:r w:rsidR="00DC056C">
              <w:rPr>
                <w:webHidden/>
              </w:rPr>
              <w:fldChar w:fldCharType="separate"/>
            </w:r>
            <w:r w:rsidR="00DC056C">
              <w:rPr>
                <w:webHidden/>
              </w:rPr>
              <w:t>56</w:t>
            </w:r>
            <w:r w:rsidR="00DC056C">
              <w:rPr>
                <w:webHidden/>
              </w:rPr>
              <w:fldChar w:fldCharType="end"/>
            </w:r>
          </w:hyperlink>
        </w:p>
        <w:p w14:paraId="51DCE88B"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5" w:history="1">
            <w:r w:rsidR="00DC056C" w:rsidRPr="00667AE7">
              <w:rPr>
                <w:rStyle w:val="a3"/>
              </w:rPr>
              <w:t>Висновки до розділу 2</w:t>
            </w:r>
            <w:r w:rsidR="00DC056C">
              <w:rPr>
                <w:webHidden/>
              </w:rPr>
              <w:tab/>
            </w:r>
            <w:r w:rsidR="00DC056C">
              <w:rPr>
                <w:webHidden/>
              </w:rPr>
              <w:fldChar w:fldCharType="begin"/>
            </w:r>
            <w:r w:rsidR="00DC056C">
              <w:rPr>
                <w:webHidden/>
              </w:rPr>
              <w:instrText xml:space="preserve"> PAGEREF _Toc149221385 \h </w:instrText>
            </w:r>
            <w:r w:rsidR="00DC056C">
              <w:rPr>
                <w:webHidden/>
              </w:rPr>
            </w:r>
            <w:r w:rsidR="00DC056C">
              <w:rPr>
                <w:webHidden/>
              </w:rPr>
              <w:fldChar w:fldCharType="separate"/>
            </w:r>
            <w:r w:rsidR="00DC056C">
              <w:rPr>
                <w:webHidden/>
              </w:rPr>
              <w:t>58</w:t>
            </w:r>
            <w:r w:rsidR="00DC056C">
              <w:rPr>
                <w:webHidden/>
              </w:rPr>
              <w:fldChar w:fldCharType="end"/>
            </w:r>
          </w:hyperlink>
        </w:p>
        <w:p w14:paraId="22D1FECE" w14:textId="77777777" w:rsidR="00DC056C" w:rsidRDefault="00000000">
          <w:pPr>
            <w:pStyle w:val="11"/>
            <w:rPr>
              <w:rFonts w:asciiTheme="minorHAnsi" w:eastAsiaTheme="minorEastAsia" w:hAnsiTheme="minorHAnsi" w:cstheme="minorBidi"/>
              <w:b w:val="0"/>
              <w:sz w:val="22"/>
              <w:szCs w:val="22"/>
              <w:lang w:eastAsia="uk-UA"/>
            </w:rPr>
          </w:pPr>
          <w:hyperlink w:anchor="_Toc149221386" w:history="1">
            <w:r w:rsidR="00DC056C" w:rsidRPr="00667AE7">
              <w:rPr>
                <w:rStyle w:val="a3"/>
                <w:rFonts w:eastAsia="Calibri"/>
              </w:rPr>
              <w:t>РОЗДІЛ 3. ВИКОРИСТАННЯ ДОСЛІДЖЕННЯ ТУРИСТИЧНО-РЕКРЕАЦІЙНИХ РЕСУРСІВ РІВНЕНЩИНИ В ОСВІТНЬО-ВИХОВНОМУ ПРОЦЕСІ</w:t>
            </w:r>
            <w:r w:rsidR="00DC056C">
              <w:rPr>
                <w:webHidden/>
              </w:rPr>
              <w:tab/>
            </w:r>
            <w:r w:rsidR="00DC056C">
              <w:rPr>
                <w:webHidden/>
              </w:rPr>
              <w:fldChar w:fldCharType="begin"/>
            </w:r>
            <w:r w:rsidR="00DC056C">
              <w:rPr>
                <w:webHidden/>
              </w:rPr>
              <w:instrText xml:space="preserve"> PAGEREF _Toc149221386 \h </w:instrText>
            </w:r>
            <w:r w:rsidR="00DC056C">
              <w:rPr>
                <w:webHidden/>
              </w:rPr>
            </w:r>
            <w:r w:rsidR="00DC056C">
              <w:rPr>
                <w:webHidden/>
              </w:rPr>
              <w:fldChar w:fldCharType="separate"/>
            </w:r>
            <w:r w:rsidR="00DC056C">
              <w:rPr>
                <w:webHidden/>
              </w:rPr>
              <w:t>60</w:t>
            </w:r>
            <w:r w:rsidR="00DC056C">
              <w:rPr>
                <w:webHidden/>
              </w:rPr>
              <w:fldChar w:fldCharType="end"/>
            </w:r>
          </w:hyperlink>
        </w:p>
        <w:p w14:paraId="6D28E44C" w14:textId="77777777" w:rsidR="00DC056C" w:rsidRDefault="00000000">
          <w:pPr>
            <w:pStyle w:val="21"/>
            <w:rPr>
              <w:rFonts w:asciiTheme="minorHAnsi" w:eastAsiaTheme="minorEastAsia" w:hAnsiTheme="minorHAnsi" w:cstheme="minorBidi"/>
              <w:b w:val="0"/>
              <w:bCs w:val="0"/>
              <w:sz w:val="22"/>
              <w:szCs w:val="22"/>
              <w:lang w:val="uk-UA" w:eastAsia="uk-UA"/>
            </w:rPr>
          </w:pPr>
          <w:hyperlink w:anchor="_Toc149221387" w:history="1">
            <w:r w:rsidR="00DC056C" w:rsidRPr="00667AE7">
              <w:rPr>
                <w:rStyle w:val="a3"/>
              </w:rPr>
              <w:t>Висновки до розділу 3</w:t>
            </w:r>
            <w:r w:rsidR="00DC056C">
              <w:rPr>
                <w:webHidden/>
              </w:rPr>
              <w:tab/>
            </w:r>
            <w:r w:rsidR="00DC056C">
              <w:rPr>
                <w:webHidden/>
              </w:rPr>
              <w:fldChar w:fldCharType="begin"/>
            </w:r>
            <w:r w:rsidR="00DC056C">
              <w:rPr>
                <w:webHidden/>
              </w:rPr>
              <w:instrText xml:space="preserve"> PAGEREF _Toc149221387 \h </w:instrText>
            </w:r>
            <w:r w:rsidR="00DC056C">
              <w:rPr>
                <w:webHidden/>
              </w:rPr>
            </w:r>
            <w:r w:rsidR="00DC056C">
              <w:rPr>
                <w:webHidden/>
              </w:rPr>
              <w:fldChar w:fldCharType="separate"/>
            </w:r>
            <w:r w:rsidR="00DC056C">
              <w:rPr>
                <w:webHidden/>
              </w:rPr>
              <w:t>69</w:t>
            </w:r>
            <w:r w:rsidR="00DC056C">
              <w:rPr>
                <w:webHidden/>
              </w:rPr>
              <w:fldChar w:fldCharType="end"/>
            </w:r>
          </w:hyperlink>
        </w:p>
        <w:p w14:paraId="54CB320B" w14:textId="77777777" w:rsidR="00DC056C" w:rsidRDefault="00000000">
          <w:pPr>
            <w:pStyle w:val="11"/>
            <w:rPr>
              <w:rFonts w:asciiTheme="minorHAnsi" w:eastAsiaTheme="minorEastAsia" w:hAnsiTheme="minorHAnsi" w:cstheme="minorBidi"/>
              <w:b w:val="0"/>
              <w:sz w:val="22"/>
              <w:szCs w:val="22"/>
              <w:lang w:eastAsia="uk-UA"/>
            </w:rPr>
          </w:pPr>
          <w:hyperlink w:anchor="_Toc149221388" w:history="1">
            <w:r w:rsidR="00DC056C" w:rsidRPr="00667AE7">
              <w:rPr>
                <w:rStyle w:val="a3"/>
              </w:rPr>
              <w:t>Висновки</w:t>
            </w:r>
            <w:r w:rsidR="00DC056C">
              <w:rPr>
                <w:webHidden/>
              </w:rPr>
              <w:tab/>
            </w:r>
            <w:r w:rsidR="00DC056C">
              <w:rPr>
                <w:webHidden/>
              </w:rPr>
              <w:fldChar w:fldCharType="begin"/>
            </w:r>
            <w:r w:rsidR="00DC056C">
              <w:rPr>
                <w:webHidden/>
              </w:rPr>
              <w:instrText xml:space="preserve"> PAGEREF _Toc149221388 \h </w:instrText>
            </w:r>
            <w:r w:rsidR="00DC056C">
              <w:rPr>
                <w:webHidden/>
              </w:rPr>
            </w:r>
            <w:r w:rsidR="00DC056C">
              <w:rPr>
                <w:webHidden/>
              </w:rPr>
              <w:fldChar w:fldCharType="separate"/>
            </w:r>
            <w:r w:rsidR="00DC056C">
              <w:rPr>
                <w:webHidden/>
              </w:rPr>
              <w:t>71</w:t>
            </w:r>
            <w:r w:rsidR="00DC056C">
              <w:rPr>
                <w:webHidden/>
              </w:rPr>
              <w:fldChar w:fldCharType="end"/>
            </w:r>
          </w:hyperlink>
        </w:p>
        <w:p w14:paraId="124BA258" w14:textId="77777777" w:rsidR="00DC056C" w:rsidRDefault="00000000">
          <w:pPr>
            <w:pStyle w:val="11"/>
            <w:rPr>
              <w:rFonts w:asciiTheme="minorHAnsi" w:eastAsiaTheme="minorEastAsia" w:hAnsiTheme="minorHAnsi" w:cstheme="minorBidi"/>
              <w:b w:val="0"/>
              <w:sz w:val="22"/>
              <w:szCs w:val="22"/>
              <w:lang w:eastAsia="uk-UA"/>
            </w:rPr>
          </w:pPr>
          <w:hyperlink w:anchor="_Toc149221389" w:history="1">
            <w:r w:rsidR="00DC056C" w:rsidRPr="00667AE7">
              <w:rPr>
                <w:rStyle w:val="a3"/>
              </w:rPr>
              <w:t>Список використаних джерел</w:t>
            </w:r>
            <w:r w:rsidR="00DC056C">
              <w:rPr>
                <w:webHidden/>
              </w:rPr>
              <w:tab/>
            </w:r>
            <w:r w:rsidR="00DC056C">
              <w:rPr>
                <w:webHidden/>
              </w:rPr>
              <w:fldChar w:fldCharType="begin"/>
            </w:r>
            <w:r w:rsidR="00DC056C">
              <w:rPr>
                <w:webHidden/>
              </w:rPr>
              <w:instrText xml:space="preserve"> PAGEREF _Toc149221389 \h </w:instrText>
            </w:r>
            <w:r w:rsidR="00DC056C">
              <w:rPr>
                <w:webHidden/>
              </w:rPr>
            </w:r>
            <w:r w:rsidR="00DC056C">
              <w:rPr>
                <w:webHidden/>
              </w:rPr>
              <w:fldChar w:fldCharType="separate"/>
            </w:r>
            <w:r w:rsidR="00DC056C">
              <w:rPr>
                <w:webHidden/>
              </w:rPr>
              <w:t>72</w:t>
            </w:r>
            <w:r w:rsidR="00DC056C">
              <w:rPr>
                <w:webHidden/>
              </w:rPr>
              <w:fldChar w:fldCharType="end"/>
            </w:r>
          </w:hyperlink>
        </w:p>
        <w:p w14:paraId="7A9FD558" w14:textId="77777777" w:rsidR="00DC056C" w:rsidRDefault="00000000">
          <w:pPr>
            <w:pStyle w:val="11"/>
            <w:rPr>
              <w:rFonts w:asciiTheme="minorHAnsi" w:eastAsiaTheme="minorEastAsia" w:hAnsiTheme="minorHAnsi" w:cstheme="minorBidi"/>
              <w:b w:val="0"/>
              <w:sz w:val="22"/>
              <w:szCs w:val="22"/>
              <w:lang w:eastAsia="uk-UA"/>
            </w:rPr>
          </w:pPr>
          <w:hyperlink w:anchor="_Toc149221390" w:history="1">
            <w:r w:rsidR="00DC056C" w:rsidRPr="00667AE7">
              <w:rPr>
                <w:rStyle w:val="a3"/>
              </w:rPr>
              <w:t>Додатки</w:t>
            </w:r>
            <w:r w:rsidR="00DC056C">
              <w:rPr>
                <w:webHidden/>
              </w:rPr>
              <w:tab/>
            </w:r>
            <w:r w:rsidR="00DC056C">
              <w:rPr>
                <w:webHidden/>
              </w:rPr>
              <w:fldChar w:fldCharType="begin"/>
            </w:r>
            <w:r w:rsidR="00DC056C">
              <w:rPr>
                <w:webHidden/>
              </w:rPr>
              <w:instrText xml:space="preserve"> PAGEREF _Toc149221390 \h </w:instrText>
            </w:r>
            <w:r w:rsidR="00DC056C">
              <w:rPr>
                <w:webHidden/>
              </w:rPr>
            </w:r>
            <w:r w:rsidR="00DC056C">
              <w:rPr>
                <w:webHidden/>
              </w:rPr>
              <w:fldChar w:fldCharType="separate"/>
            </w:r>
            <w:r w:rsidR="00DC056C">
              <w:rPr>
                <w:webHidden/>
              </w:rPr>
              <w:t>80</w:t>
            </w:r>
            <w:r w:rsidR="00DC056C">
              <w:rPr>
                <w:webHidden/>
              </w:rPr>
              <w:fldChar w:fldCharType="end"/>
            </w:r>
          </w:hyperlink>
        </w:p>
        <w:p w14:paraId="0BFF034B" w14:textId="3D563AA4" w:rsidR="000537C6" w:rsidRDefault="000537C6" w:rsidP="00D70137">
          <w:pPr>
            <w:spacing w:after="0" w:line="360" w:lineRule="auto"/>
            <w:ind w:firstLine="709"/>
          </w:pPr>
          <w:r>
            <w:rPr>
              <w:b/>
              <w:bCs/>
              <w:lang w:val="ru-RU"/>
            </w:rPr>
            <w:fldChar w:fldCharType="end"/>
          </w:r>
        </w:p>
      </w:sdtContent>
    </w:sdt>
    <w:p w14:paraId="7AF5D4EF" w14:textId="2F8B42F0" w:rsidR="00CC6C10" w:rsidRDefault="00CC6C10" w:rsidP="00CC6C10">
      <w:pPr>
        <w:pStyle w:val="1"/>
        <w:rPr>
          <w:rFonts w:eastAsia="Calibri"/>
          <w:b w:val="0"/>
          <w:szCs w:val="28"/>
        </w:rPr>
      </w:pPr>
      <w:bookmarkStart w:id="0" w:name="_Toc89716322"/>
    </w:p>
    <w:p w14:paraId="0C93B9F2" w14:textId="77777777" w:rsidR="00CC6C10" w:rsidRPr="00CC6C10" w:rsidRDefault="00CC6C10" w:rsidP="00CC6C10"/>
    <w:p w14:paraId="258A947E" w14:textId="1A513AB4" w:rsidR="00CC6C10" w:rsidRDefault="00CC6C10" w:rsidP="00CC6C10">
      <w:pPr>
        <w:pStyle w:val="1"/>
        <w:rPr>
          <w:rFonts w:eastAsia="Calibri"/>
          <w:b w:val="0"/>
          <w:szCs w:val="28"/>
        </w:rPr>
      </w:pPr>
    </w:p>
    <w:p w14:paraId="3945D14D" w14:textId="467B3C82" w:rsidR="00CC6C10" w:rsidRDefault="00CC6C10" w:rsidP="00CC6C10"/>
    <w:p w14:paraId="00CD1049" w14:textId="55F677D1" w:rsidR="00CC6C10" w:rsidRDefault="00CC6C10" w:rsidP="00CC6C10"/>
    <w:p w14:paraId="4409C116" w14:textId="506F76D8" w:rsidR="00CC6C10" w:rsidRPr="00CC6C10" w:rsidRDefault="00CC6C10" w:rsidP="00CC6C10">
      <w:pPr>
        <w:pStyle w:val="1"/>
      </w:pPr>
      <w:bookmarkStart w:id="1" w:name="_Toc149221373"/>
      <w:r w:rsidRPr="00CC6C10">
        <w:lastRenderedPageBreak/>
        <w:t>ВСТУП</w:t>
      </w:r>
      <w:bookmarkEnd w:id="0"/>
      <w:bookmarkEnd w:id="1"/>
    </w:p>
    <w:p w14:paraId="45413C16" w14:textId="77777777" w:rsidR="00CC6C10" w:rsidRDefault="00CC6C10" w:rsidP="00CC6C10">
      <w:pPr>
        <w:jc w:val="center"/>
        <w:rPr>
          <w:rFonts w:eastAsia="Calibri" w:cs="Times New Roman"/>
          <w:b/>
          <w:szCs w:val="28"/>
        </w:rPr>
      </w:pPr>
    </w:p>
    <w:p w14:paraId="2C8FEEBC" w14:textId="3F0EAF0C" w:rsidR="00521420" w:rsidRDefault="00CC6C10" w:rsidP="00DC056C">
      <w:pPr>
        <w:spacing w:after="0" w:line="360" w:lineRule="auto"/>
        <w:ind w:firstLine="567"/>
        <w:rPr>
          <w:rFonts w:eastAsia="Calibri" w:cs="Times New Roman"/>
          <w:szCs w:val="28"/>
        </w:rPr>
      </w:pPr>
      <w:r>
        <w:rPr>
          <w:rFonts w:eastAsia="Calibri" w:cs="Times New Roman"/>
          <w:b/>
          <w:szCs w:val="28"/>
        </w:rPr>
        <w:t>Актуальність теми.</w:t>
      </w:r>
      <w:r>
        <w:rPr>
          <w:rFonts w:eastAsia="Calibri" w:cs="Times New Roman"/>
          <w:szCs w:val="28"/>
        </w:rPr>
        <w:t xml:space="preserve"> </w:t>
      </w:r>
      <w:r>
        <w:rPr>
          <w:rFonts w:eastAsia="Calibri" w:cs="Times New Roman"/>
          <w:szCs w:val="28"/>
          <w:lang w:val="ru-RU"/>
        </w:rPr>
        <w:t xml:space="preserve">  Т</w:t>
      </w:r>
      <w:proofErr w:type="spellStart"/>
      <w:r>
        <w:rPr>
          <w:rFonts w:eastAsia="Calibri" w:cs="Times New Roman"/>
          <w:szCs w:val="28"/>
        </w:rPr>
        <w:t>уризм</w:t>
      </w:r>
      <w:proofErr w:type="spellEnd"/>
      <w:r>
        <w:rPr>
          <w:rFonts w:eastAsia="Calibri" w:cs="Times New Roman"/>
          <w:szCs w:val="28"/>
        </w:rPr>
        <w:t xml:space="preserve"> сьогодні є важливим </w:t>
      </w:r>
      <w:r w:rsidR="00340509">
        <w:rPr>
          <w:rFonts w:eastAsia="Calibri" w:cs="Times New Roman"/>
          <w:szCs w:val="28"/>
        </w:rPr>
        <w:t>чинник</w:t>
      </w:r>
      <w:r>
        <w:rPr>
          <w:rFonts w:eastAsia="Calibri" w:cs="Times New Roman"/>
          <w:szCs w:val="28"/>
        </w:rPr>
        <w:t>ом розвитку економіки країни. Він</w:t>
      </w:r>
      <w:r w:rsidRPr="00CC6C10">
        <w:rPr>
          <w:rFonts w:eastAsia="Calibri" w:cs="Times New Roman"/>
          <w:szCs w:val="28"/>
        </w:rPr>
        <w:t xml:space="preserve"> може бути вагомим джерелом поповнення як державного бюджету України, так і бюджетів окремих територій і міст.</w:t>
      </w:r>
      <w:r>
        <w:rPr>
          <w:rFonts w:eastAsia="Calibri" w:cs="Times New Roman"/>
          <w:szCs w:val="28"/>
        </w:rPr>
        <w:t xml:space="preserve"> Туризм – це явище синергетичне та мультиплікативне, яке примножує ефект у суміжних галузях економіки. Розвиток туристичної галузі стимулює зайнятість населення, сприяє розвитку суміжних галузей економіки, а саме транспорту, торгівлі, будівництва, зв’язку,</w:t>
      </w:r>
      <w:r w:rsidR="003E263D">
        <w:rPr>
          <w:rFonts w:eastAsia="Calibri" w:cs="Times New Roman"/>
          <w:szCs w:val="28"/>
        </w:rPr>
        <w:t xml:space="preserve"> сільського господарства та ін., а також </w:t>
      </w:r>
      <w:r w:rsidR="003E263D" w:rsidRPr="003E263D">
        <w:rPr>
          <w:rFonts w:eastAsia="Calibri" w:cs="Times New Roman"/>
          <w:szCs w:val="28"/>
        </w:rPr>
        <w:t>розвитку особистості та підтримки регіонального розвитку.</w:t>
      </w:r>
      <w:r>
        <w:rPr>
          <w:rFonts w:eastAsia="Calibri" w:cs="Times New Roman"/>
          <w:szCs w:val="28"/>
        </w:rPr>
        <w:t xml:space="preserve"> </w:t>
      </w:r>
      <w:r w:rsidRPr="00CC6C10">
        <w:rPr>
          <w:rFonts w:eastAsia="Calibri" w:cs="Times New Roman"/>
          <w:szCs w:val="28"/>
        </w:rPr>
        <w:t xml:space="preserve">Туризм </w:t>
      </w:r>
      <w:r>
        <w:rPr>
          <w:rFonts w:eastAsia="Calibri" w:cs="Times New Roman"/>
          <w:szCs w:val="28"/>
        </w:rPr>
        <w:t>– це та галузь</w:t>
      </w:r>
      <w:r w:rsidRPr="00CC6C10">
        <w:rPr>
          <w:rFonts w:eastAsia="Calibri" w:cs="Times New Roman"/>
          <w:szCs w:val="28"/>
        </w:rPr>
        <w:t xml:space="preserve"> економіки, </w:t>
      </w:r>
      <w:r>
        <w:rPr>
          <w:rFonts w:eastAsia="Calibri" w:cs="Times New Roman"/>
          <w:szCs w:val="28"/>
        </w:rPr>
        <w:t>яка</w:t>
      </w:r>
      <w:r w:rsidRPr="00CC6C10">
        <w:rPr>
          <w:rFonts w:eastAsia="Calibri" w:cs="Times New Roman"/>
          <w:szCs w:val="28"/>
        </w:rPr>
        <w:t xml:space="preserve"> дає можливість </w:t>
      </w:r>
      <w:r>
        <w:rPr>
          <w:rFonts w:eastAsia="Calibri" w:cs="Times New Roman"/>
          <w:szCs w:val="28"/>
        </w:rPr>
        <w:t>ефективно використовувати місцеві ресурси:</w:t>
      </w:r>
      <w:r w:rsidRPr="00CC6C10">
        <w:rPr>
          <w:rFonts w:eastAsia="Calibri" w:cs="Times New Roman"/>
          <w:szCs w:val="28"/>
        </w:rPr>
        <w:t xml:space="preserve"> природу</w:t>
      </w:r>
      <w:r>
        <w:rPr>
          <w:rFonts w:eastAsia="Calibri" w:cs="Times New Roman"/>
          <w:szCs w:val="28"/>
        </w:rPr>
        <w:t>,</w:t>
      </w:r>
      <w:r w:rsidRPr="00CC6C10">
        <w:rPr>
          <w:rFonts w:eastAsia="Calibri" w:cs="Times New Roman"/>
          <w:szCs w:val="28"/>
        </w:rPr>
        <w:t xml:space="preserve"> істори</w:t>
      </w:r>
      <w:r>
        <w:rPr>
          <w:rFonts w:eastAsia="Calibri" w:cs="Times New Roman"/>
          <w:szCs w:val="28"/>
        </w:rPr>
        <w:t>ко-культурну спадщину, історичні традиції</w:t>
      </w:r>
      <w:r w:rsidRPr="00CC6C10">
        <w:rPr>
          <w:rFonts w:eastAsia="Calibri" w:cs="Times New Roman"/>
          <w:szCs w:val="28"/>
        </w:rPr>
        <w:t xml:space="preserve"> </w:t>
      </w:r>
      <w:r>
        <w:rPr>
          <w:rFonts w:eastAsia="Calibri" w:cs="Times New Roman"/>
          <w:szCs w:val="28"/>
        </w:rPr>
        <w:t xml:space="preserve">та обряди </w:t>
      </w:r>
      <w:r w:rsidRPr="00CC6C10">
        <w:rPr>
          <w:rFonts w:eastAsia="Calibri" w:cs="Times New Roman"/>
          <w:szCs w:val="28"/>
        </w:rPr>
        <w:t xml:space="preserve">за відносно невеликі інвестиції. </w:t>
      </w:r>
      <w:r w:rsidR="00521420">
        <w:rPr>
          <w:rFonts w:eastAsia="Calibri" w:cs="Times New Roman"/>
          <w:szCs w:val="28"/>
        </w:rPr>
        <w:t>Туристична галузь</w:t>
      </w:r>
      <w:r w:rsidR="00521420" w:rsidRPr="00521420">
        <w:rPr>
          <w:rFonts w:eastAsia="Calibri" w:cs="Times New Roman"/>
          <w:szCs w:val="28"/>
        </w:rPr>
        <w:t xml:space="preserve"> визнана як одна з пріоритетних в</w:t>
      </w:r>
      <w:r w:rsidR="00521420">
        <w:rPr>
          <w:rFonts w:eastAsia="Calibri" w:cs="Times New Roman"/>
          <w:szCs w:val="28"/>
        </w:rPr>
        <w:t xml:space="preserve"> </w:t>
      </w:r>
      <w:r w:rsidR="00521420" w:rsidRPr="00521420">
        <w:rPr>
          <w:rFonts w:eastAsia="Calibri" w:cs="Times New Roman"/>
          <w:szCs w:val="28"/>
        </w:rPr>
        <w:t xml:space="preserve">економіці України </w:t>
      </w:r>
      <w:r w:rsidR="00521420">
        <w:rPr>
          <w:rFonts w:eastAsia="Calibri" w:cs="Times New Roman"/>
          <w:szCs w:val="28"/>
        </w:rPr>
        <w:t>та Рівненськ</w:t>
      </w:r>
      <w:r w:rsidR="00521420" w:rsidRPr="00521420">
        <w:rPr>
          <w:rFonts w:eastAsia="Calibri" w:cs="Times New Roman"/>
          <w:szCs w:val="28"/>
        </w:rPr>
        <w:t>ої області зокрема.</w:t>
      </w:r>
      <w:r w:rsidR="00521420">
        <w:rPr>
          <w:rFonts w:eastAsia="Calibri" w:cs="Times New Roman"/>
          <w:szCs w:val="28"/>
        </w:rPr>
        <w:t xml:space="preserve"> </w:t>
      </w:r>
      <w:r w:rsidR="00521420" w:rsidRPr="00521420">
        <w:rPr>
          <w:rFonts w:eastAsia="Calibri" w:cs="Times New Roman"/>
          <w:szCs w:val="28"/>
        </w:rPr>
        <w:t xml:space="preserve">Важливою передумовою розвитку туризму в </w:t>
      </w:r>
      <w:r w:rsidR="00521420">
        <w:rPr>
          <w:rFonts w:eastAsia="Calibri" w:cs="Times New Roman"/>
          <w:szCs w:val="28"/>
        </w:rPr>
        <w:t>Рівненській області</w:t>
      </w:r>
      <w:r w:rsidR="00521420" w:rsidRPr="00521420">
        <w:rPr>
          <w:rFonts w:eastAsia="Calibri" w:cs="Times New Roman"/>
          <w:szCs w:val="28"/>
        </w:rPr>
        <w:t xml:space="preserve"> є наявність туристично</w:t>
      </w:r>
      <w:r w:rsidR="00521420">
        <w:rPr>
          <w:rFonts w:eastAsia="Calibri" w:cs="Times New Roman"/>
          <w:szCs w:val="28"/>
        </w:rPr>
        <w:t>-рекреаційних ресурсів</w:t>
      </w:r>
      <w:r w:rsidR="00557764">
        <w:rPr>
          <w:rFonts w:eastAsia="Calibri" w:cs="Times New Roman"/>
          <w:szCs w:val="28"/>
        </w:rPr>
        <w:t xml:space="preserve">, </w:t>
      </w:r>
      <w:r w:rsidR="00557764" w:rsidRPr="00D13817">
        <w:rPr>
          <w:rFonts w:eastAsia="Calibri" w:cs="Times New Roman"/>
          <w:szCs w:val="28"/>
        </w:rPr>
        <w:t>тому їхнє дослідження є актуальним і може мати практичне значення</w:t>
      </w:r>
      <w:r w:rsidR="00521420" w:rsidRPr="00D13817">
        <w:rPr>
          <w:rFonts w:eastAsia="Calibri" w:cs="Times New Roman"/>
          <w:szCs w:val="28"/>
        </w:rPr>
        <w:t>.</w:t>
      </w:r>
    </w:p>
    <w:p w14:paraId="2829615A" w14:textId="7FCD75F7" w:rsidR="00CC6C10" w:rsidRDefault="00CC6C10" w:rsidP="00DC056C">
      <w:pPr>
        <w:spacing w:after="0" w:line="360" w:lineRule="auto"/>
        <w:ind w:firstLine="567"/>
        <w:rPr>
          <w:rFonts w:eastAsia="Calibri" w:cs="Times New Roman"/>
          <w:szCs w:val="28"/>
        </w:rPr>
      </w:pPr>
      <w:r>
        <w:rPr>
          <w:rFonts w:eastAsia="Calibri" w:cs="Times New Roman"/>
          <w:b/>
          <w:szCs w:val="28"/>
        </w:rPr>
        <w:t>Об’єктом дослідження</w:t>
      </w:r>
      <w:r w:rsidR="00521420">
        <w:rPr>
          <w:rFonts w:eastAsia="Calibri" w:cs="Times New Roman"/>
          <w:szCs w:val="28"/>
        </w:rPr>
        <w:t xml:space="preserve"> є </w:t>
      </w:r>
      <w:r w:rsidR="00340509">
        <w:rPr>
          <w:rFonts w:eastAsia="Calibri" w:cs="Times New Roman"/>
          <w:szCs w:val="28"/>
        </w:rPr>
        <w:t>туристично-</w:t>
      </w:r>
      <w:r w:rsidR="00521420">
        <w:rPr>
          <w:rFonts w:eastAsia="Calibri" w:cs="Times New Roman"/>
          <w:szCs w:val="28"/>
        </w:rPr>
        <w:t>рекреаційні ресурси Рівнен</w:t>
      </w:r>
      <w:r>
        <w:rPr>
          <w:rFonts w:eastAsia="Calibri" w:cs="Times New Roman"/>
          <w:szCs w:val="28"/>
        </w:rPr>
        <w:t>щини,</w:t>
      </w:r>
      <w:r>
        <w:rPr>
          <w:rFonts w:eastAsia="Calibri" w:cs="Times New Roman"/>
          <w:b/>
          <w:szCs w:val="28"/>
        </w:rPr>
        <w:t xml:space="preserve"> предметом </w:t>
      </w:r>
      <w:r w:rsidR="00257562">
        <w:rPr>
          <w:rFonts w:eastAsia="Calibri" w:cs="Times New Roman"/>
          <w:szCs w:val="28"/>
        </w:rPr>
        <w:t>– їхні особливості, вивчення в шкільному курсі</w:t>
      </w:r>
      <w:r>
        <w:rPr>
          <w:rFonts w:eastAsia="Calibri" w:cs="Times New Roman"/>
          <w:szCs w:val="28"/>
        </w:rPr>
        <w:t xml:space="preserve"> та використання</w:t>
      </w:r>
      <w:r w:rsidR="00257562">
        <w:rPr>
          <w:rFonts w:eastAsia="Calibri" w:cs="Times New Roman"/>
          <w:szCs w:val="28"/>
        </w:rPr>
        <w:t xml:space="preserve"> в </w:t>
      </w:r>
      <w:proofErr w:type="spellStart"/>
      <w:r w:rsidR="00257562">
        <w:rPr>
          <w:rFonts w:eastAsia="Calibri" w:cs="Times New Roman"/>
          <w:szCs w:val="28"/>
        </w:rPr>
        <w:t>освітньо</w:t>
      </w:r>
      <w:proofErr w:type="spellEnd"/>
      <w:r w:rsidR="00257562">
        <w:rPr>
          <w:rFonts w:eastAsia="Calibri" w:cs="Times New Roman"/>
          <w:szCs w:val="28"/>
        </w:rPr>
        <w:t>-виховному процесі</w:t>
      </w:r>
      <w:r>
        <w:rPr>
          <w:rFonts w:eastAsia="Calibri" w:cs="Times New Roman"/>
          <w:szCs w:val="28"/>
        </w:rPr>
        <w:t>.</w:t>
      </w:r>
    </w:p>
    <w:p w14:paraId="5688702B" w14:textId="65359963" w:rsidR="00CC6C10" w:rsidRDefault="00CC6C10" w:rsidP="00DC056C">
      <w:pPr>
        <w:spacing w:after="0" w:line="360" w:lineRule="auto"/>
        <w:ind w:firstLine="567"/>
        <w:rPr>
          <w:rFonts w:eastAsia="Calibri" w:cs="Times New Roman"/>
          <w:szCs w:val="28"/>
        </w:rPr>
      </w:pPr>
      <w:r>
        <w:rPr>
          <w:rFonts w:eastAsia="Calibri" w:cs="Times New Roman"/>
          <w:szCs w:val="28"/>
        </w:rPr>
        <w:tab/>
      </w:r>
      <w:r>
        <w:rPr>
          <w:rFonts w:eastAsia="Calibri" w:cs="Times New Roman"/>
          <w:b/>
          <w:szCs w:val="28"/>
        </w:rPr>
        <w:t>Мета дослідження</w:t>
      </w:r>
      <w:r>
        <w:rPr>
          <w:rFonts w:eastAsia="Calibri" w:cs="Times New Roman"/>
          <w:szCs w:val="28"/>
        </w:rPr>
        <w:t xml:space="preserve"> полягає в комплексній оцінці </w:t>
      </w:r>
      <w:r w:rsidR="00572F84">
        <w:rPr>
          <w:rFonts w:eastAsia="Calibri" w:cs="Times New Roman"/>
          <w:szCs w:val="28"/>
        </w:rPr>
        <w:t>туристично-рекреаційних  ресурсів</w:t>
      </w:r>
      <w:r w:rsidR="00572F84" w:rsidRPr="00572F84">
        <w:rPr>
          <w:rFonts w:eastAsia="Calibri" w:cs="Times New Roman"/>
          <w:szCs w:val="28"/>
        </w:rPr>
        <w:t xml:space="preserve"> </w:t>
      </w:r>
      <w:r w:rsidR="00521420">
        <w:rPr>
          <w:rFonts w:eastAsia="Calibri" w:cs="Times New Roman"/>
          <w:szCs w:val="28"/>
        </w:rPr>
        <w:t>Рівненськ</w:t>
      </w:r>
      <w:r w:rsidR="00521420" w:rsidRPr="00521420">
        <w:rPr>
          <w:rFonts w:eastAsia="Calibri" w:cs="Times New Roman"/>
          <w:szCs w:val="28"/>
        </w:rPr>
        <w:t>ої області</w:t>
      </w:r>
      <w:r>
        <w:rPr>
          <w:rFonts w:eastAsia="Calibri" w:cs="Times New Roman"/>
          <w:szCs w:val="28"/>
        </w:rPr>
        <w:t>.</w:t>
      </w:r>
    </w:p>
    <w:p w14:paraId="4B43FD7C" w14:textId="77777777" w:rsidR="00CC6C10" w:rsidRDefault="00CC6C10" w:rsidP="00521420">
      <w:pPr>
        <w:spacing w:after="0" w:line="360" w:lineRule="auto"/>
        <w:ind w:firstLine="567"/>
        <w:rPr>
          <w:rFonts w:eastAsia="Calibri" w:cs="Times New Roman"/>
          <w:szCs w:val="28"/>
        </w:rPr>
      </w:pPr>
      <w:r>
        <w:rPr>
          <w:rFonts w:eastAsia="Calibri" w:cs="Times New Roman"/>
          <w:szCs w:val="28"/>
        </w:rPr>
        <w:t>Поставлена мета передбачає виконання наступних завдань:</w:t>
      </w:r>
    </w:p>
    <w:p w14:paraId="0A604C0D" w14:textId="6C24F604" w:rsidR="00CC6C10" w:rsidRPr="00521420" w:rsidRDefault="00CC6C10" w:rsidP="00352E98">
      <w:pPr>
        <w:pStyle w:val="a5"/>
        <w:numPr>
          <w:ilvl w:val="0"/>
          <w:numId w:val="22"/>
        </w:numPr>
        <w:shd w:val="clear" w:color="auto" w:fill="FFFFFF"/>
        <w:spacing w:after="0" w:line="360" w:lineRule="auto"/>
        <w:textAlignment w:val="baseline"/>
        <w:rPr>
          <w:rFonts w:eastAsia="Times New Roman" w:cs="Times New Roman"/>
          <w:szCs w:val="28"/>
        </w:rPr>
      </w:pPr>
      <w:proofErr w:type="spellStart"/>
      <w:r w:rsidRPr="00521420">
        <w:rPr>
          <w:rFonts w:eastAsia="Times New Roman" w:cs="Times New Roman"/>
          <w:szCs w:val="28"/>
        </w:rPr>
        <w:t>дослідити</w:t>
      </w:r>
      <w:proofErr w:type="spellEnd"/>
      <w:r w:rsidRPr="00521420">
        <w:rPr>
          <w:rFonts w:eastAsia="Times New Roman" w:cs="Times New Roman"/>
          <w:szCs w:val="28"/>
        </w:rPr>
        <w:t xml:space="preserve"> </w:t>
      </w:r>
      <w:proofErr w:type="spellStart"/>
      <w:r w:rsidRPr="00521420">
        <w:rPr>
          <w:rFonts w:eastAsia="Times New Roman" w:cs="Times New Roman"/>
          <w:szCs w:val="28"/>
        </w:rPr>
        <w:t>наукові</w:t>
      </w:r>
      <w:proofErr w:type="spellEnd"/>
      <w:r w:rsidRPr="00521420">
        <w:rPr>
          <w:rFonts w:eastAsia="Times New Roman" w:cs="Times New Roman"/>
          <w:szCs w:val="28"/>
        </w:rPr>
        <w:t xml:space="preserve"> </w:t>
      </w:r>
      <w:proofErr w:type="spellStart"/>
      <w:r w:rsidRPr="00521420">
        <w:rPr>
          <w:rFonts w:eastAsia="Times New Roman" w:cs="Times New Roman"/>
          <w:szCs w:val="28"/>
        </w:rPr>
        <w:t>підходи</w:t>
      </w:r>
      <w:proofErr w:type="spellEnd"/>
      <w:r w:rsidRPr="00521420">
        <w:rPr>
          <w:rFonts w:eastAsia="Times New Roman" w:cs="Times New Roman"/>
          <w:szCs w:val="28"/>
        </w:rPr>
        <w:t xml:space="preserve"> до </w:t>
      </w:r>
      <w:proofErr w:type="spellStart"/>
      <w:r w:rsidRPr="00521420">
        <w:rPr>
          <w:rFonts w:eastAsia="Times New Roman" w:cs="Times New Roman"/>
          <w:szCs w:val="28"/>
        </w:rPr>
        <w:t>визначення</w:t>
      </w:r>
      <w:proofErr w:type="spellEnd"/>
      <w:r w:rsidRPr="00521420">
        <w:rPr>
          <w:rFonts w:eastAsia="Times New Roman" w:cs="Times New Roman"/>
          <w:szCs w:val="28"/>
        </w:rPr>
        <w:t xml:space="preserve"> </w:t>
      </w:r>
      <w:proofErr w:type="spellStart"/>
      <w:r w:rsidRPr="00521420">
        <w:rPr>
          <w:rFonts w:eastAsia="Times New Roman" w:cs="Times New Roman"/>
          <w:szCs w:val="28"/>
        </w:rPr>
        <w:t>туристично-рекреаційних</w:t>
      </w:r>
      <w:proofErr w:type="spellEnd"/>
      <w:r w:rsidRPr="00521420">
        <w:rPr>
          <w:rFonts w:eastAsia="Times New Roman" w:cs="Times New Roman"/>
          <w:szCs w:val="28"/>
        </w:rPr>
        <w:t xml:space="preserve"> </w:t>
      </w:r>
      <w:proofErr w:type="spellStart"/>
      <w:r w:rsidRPr="00521420">
        <w:rPr>
          <w:rFonts w:eastAsia="Times New Roman" w:cs="Times New Roman"/>
          <w:szCs w:val="28"/>
        </w:rPr>
        <w:t>ресурсів</w:t>
      </w:r>
      <w:proofErr w:type="spellEnd"/>
      <w:r w:rsidRPr="00521420">
        <w:rPr>
          <w:rFonts w:eastAsia="Times New Roman" w:cs="Times New Roman"/>
          <w:szCs w:val="28"/>
        </w:rPr>
        <w:t>;</w:t>
      </w:r>
    </w:p>
    <w:p w14:paraId="60FEF914" w14:textId="2C925657" w:rsidR="00521420" w:rsidRPr="00521420" w:rsidRDefault="00521420" w:rsidP="00352E98">
      <w:pPr>
        <w:pStyle w:val="a5"/>
        <w:numPr>
          <w:ilvl w:val="0"/>
          <w:numId w:val="22"/>
        </w:numPr>
        <w:shd w:val="clear" w:color="auto" w:fill="FFFFFF"/>
        <w:spacing w:after="0" w:line="360" w:lineRule="auto"/>
        <w:textAlignment w:val="baseline"/>
        <w:rPr>
          <w:rFonts w:eastAsia="Times New Roman" w:cs="Times New Roman"/>
          <w:szCs w:val="28"/>
        </w:rPr>
      </w:pPr>
      <w:proofErr w:type="spellStart"/>
      <w:r w:rsidRPr="00521420">
        <w:rPr>
          <w:rFonts w:eastAsia="Times New Roman" w:cs="Times New Roman"/>
          <w:szCs w:val="28"/>
        </w:rPr>
        <w:t>проаналізувати</w:t>
      </w:r>
      <w:proofErr w:type="spellEnd"/>
      <w:r w:rsidRPr="00521420">
        <w:rPr>
          <w:rFonts w:eastAsia="Times New Roman" w:cs="Times New Roman"/>
          <w:szCs w:val="28"/>
        </w:rPr>
        <w:t xml:space="preserve"> </w:t>
      </w:r>
      <w:proofErr w:type="spellStart"/>
      <w:r w:rsidRPr="00521420">
        <w:rPr>
          <w:rFonts w:eastAsia="Times New Roman" w:cs="Times New Roman"/>
          <w:szCs w:val="28"/>
        </w:rPr>
        <w:t>існуючі</w:t>
      </w:r>
      <w:proofErr w:type="spellEnd"/>
      <w:r w:rsidRPr="00521420">
        <w:rPr>
          <w:rFonts w:eastAsia="Times New Roman" w:cs="Times New Roman"/>
          <w:szCs w:val="28"/>
        </w:rPr>
        <w:t xml:space="preserve"> </w:t>
      </w:r>
      <w:proofErr w:type="spellStart"/>
      <w:r w:rsidRPr="00521420">
        <w:rPr>
          <w:rFonts w:eastAsia="Times New Roman" w:cs="Times New Roman"/>
          <w:szCs w:val="28"/>
        </w:rPr>
        <w:t>класифікації</w:t>
      </w:r>
      <w:proofErr w:type="spellEnd"/>
      <w:r w:rsidRPr="00521420">
        <w:rPr>
          <w:rFonts w:eastAsia="Times New Roman" w:cs="Times New Roman"/>
          <w:szCs w:val="28"/>
        </w:rPr>
        <w:t xml:space="preserve"> </w:t>
      </w:r>
      <w:proofErr w:type="spellStart"/>
      <w:r w:rsidRPr="00521420">
        <w:rPr>
          <w:rFonts w:eastAsia="Times New Roman" w:cs="Times New Roman"/>
          <w:szCs w:val="28"/>
        </w:rPr>
        <w:t>туристично-рекреаційних</w:t>
      </w:r>
      <w:proofErr w:type="spellEnd"/>
      <w:r w:rsidRPr="00521420">
        <w:rPr>
          <w:rFonts w:eastAsia="Times New Roman" w:cs="Times New Roman"/>
          <w:szCs w:val="28"/>
        </w:rPr>
        <w:t xml:space="preserve"> </w:t>
      </w:r>
      <w:proofErr w:type="spellStart"/>
      <w:r w:rsidRPr="00521420">
        <w:rPr>
          <w:rFonts w:eastAsia="Times New Roman" w:cs="Times New Roman"/>
          <w:szCs w:val="28"/>
        </w:rPr>
        <w:t>ресурсів</w:t>
      </w:r>
      <w:proofErr w:type="spellEnd"/>
      <w:r w:rsidRPr="00521420">
        <w:rPr>
          <w:rFonts w:eastAsia="Times New Roman" w:cs="Times New Roman"/>
          <w:szCs w:val="28"/>
        </w:rPr>
        <w:t>;</w:t>
      </w:r>
    </w:p>
    <w:p w14:paraId="2B524592" w14:textId="439E234B" w:rsidR="00CC6C10" w:rsidRPr="00572F84" w:rsidRDefault="00521420" w:rsidP="00352E98">
      <w:pPr>
        <w:pStyle w:val="a5"/>
        <w:numPr>
          <w:ilvl w:val="0"/>
          <w:numId w:val="22"/>
        </w:numPr>
        <w:shd w:val="clear" w:color="auto" w:fill="FFFFFF"/>
        <w:spacing w:after="0" w:line="360" w:lineRule="auto"/>
        <w:textAlignment w:val="baseline"/>
        <w:rPr>
          <w:rFonts w:eastAsia="Times New Roman" w:cs="Times New Roman"/>
          <w:szCs w:val="28"/>
        </w:rPr>
      </w:pPr>
      <w:proofErr w:type="spellStart"/>
      <w:r w:rsidRPr="00572F84">
        <w:rPr>
          <w:rFonts w:eastAsia="Times New Roman" w:cs="Times New Roman"/>
          <w:szCs w:val="28"/>
        </w:rPr>
        <w:t>визнач</w:t>
      </w:r>
      <w:r w:rsidR="00CC6C10" w:rsidRPr="00572F84">
        <w:rPr>
          <w:rFonts w:eastAsia="Times New Roman" w:cs="Times New Roman"/>
          <w:szCs w:val="28"/>
        </w:rPr>
        <w:t>ити</w:t>
      </w:r>
      <w:proofErr w:type="spellEnd"/>
      <w:r w:rsidR="00CC6C10" w:rsidRPr="00572F84">
        <w:rPr>
          <w:rFonts w:eastAsia="Times New Roman" w:cs="Times New Roman"/>
          <w:szCs w:val="28"/>
        </w:rPr>
        <w:t xml:space="preserve"> </w:t>
      </w:r>
      <w:proofErr w:type="spellStart"/>
      <w:r w:rsidR="00CC6C10" w:rsidRPr="00572F84">
        <w:rPr>
          <w:rFonts w:eastAsia="Times New Roman" w:cs="Times New Roman"/>
          <w:szCs w:val="28"/>
        </w:rPr>
        <w:t>методичні</w:t>
      </w:r>
      <w:proofErr w:type="spellEnd"/>
      <w:r w:rsidRPr="00572F84">
        <w:rPr>
          <w:rFonts w:eastAsia="Times New Roman" w:cs="Times New Roman"/>
          <w:szCs w:val="28"/>
        </w:rPr>
        <w:t xml:space="preserve"> </w:t>
      </w:r>
      <w:proofErr w:type="spellStart"/>
      <w:r w:rsidRPr="00572F84">
        <w:rPr>
          <w:rFonts w:eastAsia="Times New Roman" w:cs="Times New Roman"/>
          <w:szCs w:val="28"/>
        </w:rPr>
        <w:t>особливості</w:t>
      </w:r>
      <w:proofErr w:type="spellEnd"/>
      <w:r w:rsidR="00CC6C10" w:rsidRPr="00572F84">
        <w:rPr>
          <w:rFonts w:eastAsia="Times New Roman" w:cs="Times New Roman"/>
          <w:szCs w:val="28"/>
        </w:rPr>
        <w:t xml:space="preserve"> </w:t>
      </w:r>
      <w:proofErr w:type="spellStart"/>
      <w:r w:rsidR="00CC6C10" w:rsidRPr="00572F84">
        <w:rPr>
          <w:rFonts w:eastAsia="Times New Roman" w:cs="Times New Roman"/>
          <w:szCs w:val="28"/>
        </w:rPr>
        <w:t>дослідження</w:t>
      </w:r>
      <w:proofErr w:type="spellEnd"/>
      <w:r w:rsidR="00CC6C10" w:rsidRPr="00572F84">
        <w:rPr>
          <w:rFonts w:eastAsia="Times New Roman" w:cs="Times New Roman"/>
          <w:szCs w:val="28"/>
        </w:rPr>
        <w:t xml:space="preserve"> </w:t>
      </w:r>
      <w:proofErr w:type="spellStart"/>
      <w:r w:rsidR="00572F84" w:rsidRPr="00572F84">
        <w:rPr>
          <w:rFonts w:eastAsia="Times New Roman" w:cs="Times New Roman"/>
          <w:szCs w:val="28"/>
        </w:rPr>
        <w:t>туристично-рекреаційних</w:t>
      </w:r>
      <w:proofErr w:type="spellEnd"/>
      <w:r w:rsidR="00572F84" w:rsidRPr="00572F84">
        <w:rPr>
          <w:rFonts w:eastAsia="Times New Roman" w:cs="Times New Roman"/>
          <w:szCs w:val="28"/>
        </w:rPr>
        <w:t xml:space="preserve"> </w:t>
      </w:r>
      <w:proofErr w:type="spellStart"/>
      <w:r w:rsidR="00572F84" w:rsidRPr="00572F84">
        <w:rPr>
          <w:rFonts w:eastAsia="Times New Roman" w:cs="Times New Roman"/>
          <w:szCs w:val="28"/>
        </w:rPr>
        <w:t>ресурсів</w:t>
      </w:r>
      <w:proofErr w:type="spellEnd"/>
      <w:r w:rsidR="00572F84">
        <w:rPr>
          <w:rFonts w:eastAsia="Times New Roman" w:cs="Times New Roman"/>
          <w:szCs w:val="28"/>
          <w:lang w:val="uk-UA"/>
        </w:rPr>
        <w:t xml:space="preserve"> </w:t>
      </w:r>
      <w:proofErr w:type="spellStart"/>
      <w:r w:rsidR="00CC6C10" w:rsidRPr="00572F84">
        <w:rPr>
          <w:rFonts w:eastAsia="Times New Roman" w:cs="Times New Roman"/>
          <w:szCs w:val="28"/>
        </w:rPr>
        <w:t>регіону</w:t>
      </w:r>
      <w:proofErr w:type="spellEnd"/>
      <w:r w:rsidR="00CC6C10" w:rsidRPr="00572F84">
        <w:rPr>
          <w:rFonts w:eastAsia="Times New Roman" w:cs="Times New Roman"/>
          <w:szCs w:val="28"/>
        </w:rPr>
        <w:t>;</w:t>
      </w:r>
    </w:p>
    <w:p w14:paraId="0E43CA62" w14:textId="3E72B7E9" w:rsidR="00CC6C10" w:rsidRPr="00521420" w:rsidRDefault="00CC6C10" w:rsidP="00352E98">
      <w:pPr>
        <w:pStyle w:val="a5"/>
        <w:numPr>
          <w:ilvl w:val="0"/>
          <w:numId w:val="22"/>
        </w:numPr>
        <w:shd w:val="clear" w:color="auto" w:fill="FFFFFF"/>
        <w:spacing w:after="0" w:line="360" w:lineRule="auto"/>
        <w:textAlignment w:val="baseline"/>
        <w:rPr>
          <w:rFonts w:eastAsia="Calibri" w:cs="Times New Roman"/>
          <w:szCs w:val="28"/>
        </w:rPr>
      </w:pPr>
      <w:proofErr w:type="spellStart"/>
      <w:r w:rsidRPr="00521420">
        <w:rPr>
          <w:rFonts w:eastAsia="Calibri" w:cs="Times New Roman"/>
          <w:szCs w:val="28"/>
        </w:rPr>
        <w:lastRenderedPageBreak/>
        <w:t>оцінити</w:t>
      </w:r>
      <w:proofErr w:type="spellEnd"/>
      <w:r w:rsidRPr="00521420">
        <w:rPr>
          <w:rFonts w:eastAsia="Calibri" w:cs="Times New Roman"/>
          <w:szCs w:val="28"/>
        </w:rPr>
        <w:t xml:space="preserve"> природно-</w:t>
      </w:r>
      <w:proofErr w:type="spellStart"/>
      <w:r w:rsidRPr="00521420">
        <w:rPr>
          <w:rFonts w:eastAsia="Calibri" w:cs="Times New Roman"/>
          <w:szCs w:val="28"/>
        </w:rPr>
        <w:t>географічні</w:t>
      </w:r>
      <w:proofErr w:type="spellEnd"/>
      <w:r w:rsidRPr="00521420">
        <w:rPr>
          <w:rFonts w:eastAsia="Calibri" w:cs="Times New Roman"/>
          <w:szCs w:val="28"/>
        </w:rPr>
        <w:t>, природно-</w:t>
      </w:r>
      <w:proofErr w:type="spellStart"/>
      <w:r w:rsidRPr="00521420">
        <w:rPr>
          <w:rFonts w:eastAsia="Calibri" w:cs="Times New Roman"/>
          <w:szCs w:val="28"/>
        </w:rPr>
        <w:t>антропогенні</w:t>
      </w:r>
      <w:proofErr w:type="spellEnd"/>
      <w:r w:rsidRPr="00521420">
        <w:rPr>
          <w:rFonts w:eastAsia="Calibri" w:cs="Times New Roman"/>
          <w:szCs w:val="28"/>
        </w:rPr>
        <w:t xml:space="preserve">, </w:t>
      </w:r>
      <w:proofErr w:type="spellStart"/>
      <w:r w:rsidRPr="00521420">
        <w:rPr>
          <w:rFonts w:eastAsia="Calibri" w:cs="Times New Roman"/>
          <w:szCs w:val="28"/>
        </w:rPr>
        <w:t>суспільно-історичні</w:t>
      </w:r>
      <w:proofErr w:type="spellEnd"/>
      <w:r w:rsidRPr="00521420">
        <w:rPr>
          <w:rFonts w:eastAsia="Calibri" w:cs="Times New Roman"/>
          <w:szCs w:val="28"/>
        </w:rPr>
        <w:t xml:space="preserve"> та </w:t>
      </w:r>
      <w:proofErr w:type="spellStart"/>
      <w:r w:rsidRPr="00521420">
        <w:rPr>
          <w:rFonts w:eastAsia="Calibri" w:cs="Times New Roman"/>
          <w:szCs w:val="28"/>
        </w:rPr>
        <w:t>інфраструктурні</w:t>
      </w:r>
      <w:proofErr w:type="spellEnd"/>
      <w:r w:rsidRPr="00521420">
        <w:rPr>
          <w:rFonts w:eastAsia="Calibri" w:cs="Times New Roman"/>
          <w:szCs w:val="28"/>
        </w:rPr>
        <w:t xml:space="preserve"> </w:t>
      </w:r>
      <w:proofErr w:type="spellStart"/>
      <w:r w:rsidRPr="00521420">
        <w:rPr>
          <w:rFonts w:eastAsia="Calibri" w:cs="Times New Roman"/>
          <w:szCs w:val="28"/>
        </w:rPr>
        <w:t>рекре</w:t>
      </w:r>
      <w:r w:rsidR="00521420" w:rsidRPr="00521420">
        <w:rPr>
          <w:rFonts w:eastAsia="Calibri" w:cs="Times New Roman"/>
          <w:szCs w:val="28"/>
        </w:rPr>
        <w:t>аційно-туристичні</w:t>
      </w:r>
      <w:proofErr w:type="spellEnd"/>
      <w:r w:rsidR="00521420" w:rsidRPr="00521420">
        <w:rPr>
          <w:rFonts w:eastAsia="Calibri" w:cs="Times New Roman"/>
          <w:szCs w:val="28"/>
        </w:rPr>
        <w:t xml:space="preserve"> </w:t>
      </w:r>
      <w:proofErr w:type="spellStart"/>
      <w:r w:rsidR="00521420" w:rsidRPr="00521420">
        <w:rPr>
          <w:rFonts w:eastAsia="Calibri" w:cs="Times New Roman"/>
          <w:szCs w:val="28"/>
        </w:rPr>
        <w:t>ресурси</w:t>
      </w:r>
      <w:proofErr w:type="spellEnd"/>
      <w:r w:rsidR="00521420" w:rsidRPr="00521420">
        <w:rPr>
          <w:rFonts w:eastAsia="Calibri" w:cs="Times New Roman"/>
          <w:szCs w:val="28"/>
        </w:rPr>
        <w:t xml:space="preserve"> </w:t>
      </w:r>
      <w:proofErr w:type="spellStart"/>
      <w:r w:rsidR="00521420" w:rsidRPr="00521420">
        <w:rPr>
          <w:rFonts w:eastAsia="Calibri" w:cs="Times New Roman"/>
          <w:szCs w:val="28"/>
        </w:rPr>
        <w:t>Рівнен</w:t>
      </w:r>
      <w:r w:rsidRPr="00521420">
        <w:rPr>
          <w:rFonts w:eastAsia="Calibri" w:cs="Times New Roman"/>
          <w:szCs w:val="28"/>
        </w:rPr>
        <w:t>щини</w:t>
      </w:r>
      <w:proofErr w:type="spellEnd"/>
      <w:r w:rsidRPr="00521420">
        <w:rPr>
          <w:rFonts w:eastAsia="Calibri" w:cs="Times New Roman"/>
          <w:szCs w:val="28"/>
        </w:rPr>
        <w:t>;</w:t>
      </w:r>
    </w:p>
    <w:p w14:paraId="52062F13" w14:textId="1FABBAAC" w:rsidR="00521420" w:rsidRPr="00521420" w:rsidRDefault="000372DC" w:rsidP="00352E98">
      <w:pPr>
        <w:pStyle w:val="a5"/>
        <w:numPr>
          <w:ilvl w:val="0"/>
          <w:numId w:val="22"/>
        </w:numPr>
        <w:shd w:val="clear" w:color="auto" w:fill="FFFFFF"/>
        <w:spacing w:after="0" w:line="360" w:lineRule="auto"/>
        <w:textAlignment w:val="baseline"/>
        <w:rPr>
          <w:rFonts w:eastAsia="Times New Roman" w:cs="Times New Roman"/>
          <w:szCs w:val="28"/>
        </w:rPr>
      </w:pPr>
      <w:proofErr w:type="spellStart"/>
      <w:r>
        <w:rPr>
          <w:rFonts w:eastAsia="Times New Roman" w:cs="Times New Roman"/>
          <w:szCs w:val="28"/>
        </w:rPr>
        <w:t>оцінити</w:t>
      </w:r>
      <w:proofErr w:type="spellEnd"/>
      <w:r>
        <w:rPr>
          <w:rFonts w:eastAsia="Times New Roman" w:cs="Times New Roman"/>
          <w:szCs w:val="28"/>
        </w:rPr>
        <w:t xml:space="preserve"> </w:t>
      </w:r>
      <w:proofErr w:type="spellStart"/>
      <w:r>
        <w:rPr>
          <w:rFonts w:eastAsia="Times New Roman" w:cs="Times New Roman"/>
          <w:szCs w:val="28"/>
        </w:rPr>
        <w:t>туристичний</w:t>
      </w:r>
      <w:proofErr w:type="spellEnd"/>
      <w:r>
        <w:rPr>
          <w:rFonts w:eastAsia="Times New Roman" w:cs="Times New Roman"/>
          <w:szCs w:val="28"/>
        </w:rPr>
        <w:t xml:space="preserve"> </w:t>
      </w:r>
      <w:proofErr w:type="spellStart"/>
      <w:r>
        <w:rPr>
          <w:rFonts w:eastAsia="Times New Roman" w:cs="Times New Roman"/>
          <w:szCs w:val="28"/>
        </w:rPr>
        <w:t>потенціал</w:t>
      </w:r>
      <w:proofErr w:type="spellEnd"/>
      <w:r w:rsidR="00521420" w:rsidRPr="00521420">
        <w:rPr>
          <w:rFonts w:eastAsia="Times New Roman" w:cs="Times New Roman"/>
          <w:szCs w:val="28"/>
        </w:rPr>
        <w:t xml:space="preserve"> </w:t>
      </w:r>
      <w:proofErr w:type="spellStart"/>
      <w:r w:rsidR="00521420" w:rsidRPr="00521420">
        <w:rPr>
          <w:rFonts w:eastAsia="Times New Roman" w:cs="Times New Roman"/>
          <w:szCs w:val="28"/>
        </w:rPr>
        <w:t>Рівненщини</w:t>
      </w:r>
      <w:proofErr w:type="spellEnd"/>
      <w:r w:rsidR="00521420" w:rsidRPr="00521420">
        <w:rPr>
          <w:rFonts w:eastAsia="Times New Roman" w:cs="Times New Roman"/>
          <w:szCs w:val="28"/>
        </w:rPr>
        <w:t>;</w:t>
      </w:r>
    </w:p>
    <w:p w14:paraId="451F7B23" w14:textId="7B8E013E" w:rsidR="00521420" w:rsidRPr="00521420" w:rsidRDefault="00521420" w:rsidP="00352E98">
      <w:pPr>
        <w:pStyle w:val="a5"/>
        <w:numPr>
          <w:ilvl w:val="0"/>
          <w:numId w:val="22"/>
        </w:numPr>
        <w:shd w:val="clear" w:color="auto" w:fill="FFFFFF"/>
        <w:spacing w:after="0" w:line="360" w:lineRule="auto"/>
        <w:textAlignment w:val="baseline"/>
        <w:rPr>
          <w:rFonts w:eastAsia="Times New Roman" w:cs="Times New Roman"/>
          <w:szCs w:val="28"/>
        </w:rPr>
      </w:pPr>
      <w:proofErr w:type="spellStart"/>
      <w:r w:rsidRPr="00521420">
        <w:rPr>
          <w:rFonts w:eastAsia="Times New Roman" w:cs="Times New Roman"/>
          <w:szCs w:val="28"/>
        </w:rPr>
        <w:t>здійснити</w:t>
      </w:r>
      <w:proofErr w:type="spellEnd"/>
      <w:r w:rsidRPr="00521420">
        <w:rPr>
          <w:rFonts w:eastAsia="Times New Roman" w:cs="Times New Roman"/>
          <w:szCs w:val="28"/>
        </w:rPr>
        <w:t xml:space="preserve"> </w:t>
      </w:r>
      <w:proofErr w:type="spellStart"/>
      <w:r w:rsidRPr="00521420">
        <w:rPr>
          <w:rFonts w:eastAsia="Times New Roman" w:cs="Times New Roman"/>
          <w:szCs w:val="28"/>
        </w:rPr>
        <w:t>аналіз</w:t>
      </w:r>
      <w:proofErr w:type="spellEnd"/>
      <w:r w:rsidRPr="00521420">
        <w:rPr>
          <w:rFonts w:eastAsia="Times New Roman" w:cs="Times New Roman"/>
          <w:szCs w:val="28"/>
        </w:rPr>
        <w:t xml:space="preserve"> </w:t>
      </w:r>
      <w:proofErr w:type="spellStart"/>
      <w:r w:rsidRPr="00521420">
        <w:rPr>
          <w:rFonts w:eastAsia="Times New Roman" w:cs="Times New Roman"/>
          <w:szCs w:val="28"/>
        </w:rPr>
        <w:t>можливостей</w:t>
      </w:r>
      <w:proofErr w:type="spellEnd"/>
      <w:r w:rsidRPr="00521420">
        <w:rPr>
          <w:rFonts w:eastAsia="Times New Roman" w:cs="Times New Roman"/>
          <w:szCs w:val="28"/>
        </w:rPr>
        <w:t xml:space="preserve"> </w:t>
      </w:r>
      <w:proofErr w:type="spellStart"/>
      <w:r w:rsidRPr="00521420">
        <w:rPr>
          <w:rFonts w:eastAsia="Times New Roman" w:cs="Times New Roman"/>
          <w:szCs w:val="28"/>
        </w:rPr>
        <w:t>використання</w:t>
      </w:r>
      <w:proofErr w:type="spellEnd"/>
      <w:r w:rsidRPr="00521420">
        <w:rPr>
          <w:rFonts w:eastAsia="Times New Roman" w:cs="Times New Roman"/>
          <w:szCs w:val="28"/>
        </w:rPr>
        <w:t xml:space="preserve"> </w:t>
      </w:r>
      <w:proofErr w:type="spellStart"/>
      <w:r w:rsidRPr="00521420">
        <w:rPr>
          <w:rFonts w:eastAsia="Times New Roman" w:cs="Times New Roman"/>
          <w:szCs w:val="28"/>
        </w:rPr>
        <w:t>результатів</w:t>
      </w:r>
      <w:proofErr w:type="spellEnd"/>
      <w:r w:rsidRPr="00521420">
        <w:rPr>
          <w:rFonts w:eastAsia="Times New Roman" w:cs="Times New Roman"/>
          <w:szCs w:val="28"/>
        </w:rPr>
        <w:t xml:space="preserve"> </w:t>
      </w:r>
      <w:proofErr w:type="spellStart"/>
      <w:r w:rsidRPr="00521420">
        <w:rPr>
          <w:rFonts w:eastAsia="Times New Roman" w:cs="Times New Roman"/>
          <w:szCs w:val="28"/>
        </w:rPr>
        <w:t>магістерського</w:t>
      </w:r>
      <w:proofErr w:type="spellEnd"/>
      <w:r w:rsidRPr="00521420">
        <w:rPr>
          <w:rFonts w:eastAsia="Times New Roman" w:cs="Times New Roman"/>
          <w:szCs w:val="28"/>
        </w:rPr>
        <w:t xml:space="preserve"> </w:t>
      </w:r>
      <w:proofErr w:type="spellStart"/>
      <w:r w:rsidRPr="00521420">
        <w:rPr>
          <w:rFonts w:eastAsia="Times New Roman" w:cs="Times New Roman"/>
          <w:szCs w:val="28"/>
        </w:rPr>
        <w:t>дослідження</w:t>
      </w:r>
      <w:proofErr w:type="spellEnd"/>
      <w:r w:rsidRPr="00521420">
        <w:rPr>
          <w:rFonts w:eastAsia="Times New Roman" w:cs="Times New Roman"/>
          <w:szCs w:val="28"/>
        </w:rPr>
        <w:t xml:space="preserve"> </w:t>
      </w:r>
      <w:r>
        <w:rPr>
          <w:rFonts w:eastAsia="Times New Roman" w:cs="Times New Roman"/>
          <w:szCs w:val="28"/>
        </w:rPr>
        <w:t xml:space="preserve">в </w:t>
      </w:r>
      <w:proofErr w:type="spellStart"/>
      <w:r>
        <w:rPr>
          <w:rFonts w:eastAsia="Times New Roman" w:cs="Times New Roman"/>
          <w:szCs w:val="28"/>
        </w:rPr>
        <w:t>шкільному</w:t>
      </w:r>
      <w:proofErr w:type="spellEnd"/>
      <w:r>
        <w:rPr>
          <w:rFonts w:eastAsia="Times New Roman" w:cs="Times New Roman"/>
          <w:szCs w:val="28"/>
        </w:rPr>
        <w:t xml:space="preserve"> </w:t>
      </w:r>
      <w:proofErr w:type="spellStart"/>
      <w:r>
        <w:rPr>
          <w:rFonts w:eastAsia="Times New Roman" w:cs="Times New Roman"/>
          <w:szCs w:val="28"/>
        </w:rPr>
        <w:t>курсі</w:t>
      </w:r>
      <w:proofErr w:type="spellEnd"/>
      <w:r>
        <w:rPr>
          <w:rFonts w:eastAsia="Times New Roman" w:cs="Times New Roman"/>
          <w:szCs w:val="28"/>
        </w:rPr>
        <w:t xml:space="preserve"> </w:t>
      </w:r>
      <w:proofErr w:type="spellStart"/>
      <w:r>
        <w:rPr>
          <w:rFonts w:eastAsia="Times New Roman" w:cs="Times New Roman"/>
          <w:szCs w:val="28"/>
        </w:rPr>
        <w:t>географії</w:t>
      </w:r>
      <w:proofErr w:type="spellEnd"/>
      <w:r>
        <w:rPr>
          <w:rFonts w:eastAsia="Times New Roman" w:cs="Times New Roman"/>
          <w:szCs w:val="28"/>
          <w:lang w:val="uk-UA"/>
        </w:rPr>
        <w:t>;</w:t>
      </w:r>
    </w:p>
    <w:p w14:paraId="11D29453" w14:textId="7D9FBEE9" w:rsidR="00521420" w:rsidRPr="003D077A" w:rsidRDefault="00521420" w:rsidP="00352E98">
      <w:pPr>
        <w:pStyle w:val="a5"/>
        <w:numPr>
          <w:ilvl w:val="0"/>
          <w:numId w:val="22"/>
        </w:numPr>
        <w:shd w:val="clear" w:color="auto" w:fill="FFFFFF"/>
        <w:spacing w:after="0" w:line="360" w:lineRule="auto"/>
        <w:textAlignment w:val="baseline"/>
        <w:rPr>
          <w:rFonts w:eastAsia="Times New Roman" w:cs="Times New Roman"/>
          <w:szCs w:val="28"/>
        </w:rPr>
      </w:pPr>
      <w:r>
        <w:rPr>
          <w:rFonts w:eastAsia="Times New Roman" w:cs="Times New Roman"/>
          <w:szCs w:val="28"/>
          <w:lang w:val="uk-UA"/>
        </w:rPr>
        <w:t>розробити план-конспект позакласного заходу.</w:t>
      </w:r>
    </w:p>
    <w:p w14:paraId="405EBE21" w14:textId="21D7AE8E" w:rsidR="00CC6C10" w:rsidRDefault="00CC6C10" w:rsidP="00DC056C">
      <w:pPr>
        <w:spacing w:after="0" w:line="360" w:lineRule="auto"/>
        <w:ind w:firstLine="567"/>
        <w:contextualSpacing/>
        <w:rPr>
          <w:rFonts w:eastAsia="Calibri" w:cs="Times New Roman"/>
          <w:szCs w:val="28"/>
        </w:rPr>
      </w:pPr>
      <w:r>
        <w:rPr>
          <w:rFonts w:eastAsia="Calibri" w:cs="Times New Roman"/>
          <w:b/>
          <w:szCs w:val="28"/>
        </w:rPr>
        <w:t>Методи дослідження</w:t>
      </w:r>
      <w:r>
        <w:rPr>
          <w:rFonts w:eastAsia="Calibri" w:cs="Times New Roman"/>
          <w:szCs w:val="28"/>
        </w:rPr>
        <w:t xml:space="preserve">. Метод збору та аналізу теоретичної інформації, системно-структурний і аналітичний підходи </w:t>
      </w:r>
      <w:r w:rsidR="00A425EF">
        <w:rPr>
          <w:rFonts w:eastAsia="Calibri" w:cs="Times New Roman"/>
          <w:szCs w:val="28"/>
        </w:rPr>
        <w:t xml:space="preserve">використовувалися </w:t>
      </w:r>
      <w:r>
        <w:rPr>
          <w:rFonts w:eastAsia="Calibri" w:cs="Times New Roman"/>
          <w:szCs w:val="28"/>
        </w:rPr>
        <w:t xml:space="preserve">при дослідженні класифікацій, </w:t>
      </w:r>
      <w:proofErr w:type="spellStart"/>
      <w:r>
        <w:rPr>
          <w:rFonts w:eastAsia="Calibri" w:cs="Times New Roman"/>
          <w:szCs w:val="28"/>
        </w:rPr>
        <w:t>методик</w:t>
      </w:r>
      <w:proofErr w:type="spellEnd"/>
      <w:r>
        <w:rPr>
          <w:rFonts w:eastAsia="Calibri" w:cs="Times New Roman"/>
          <w:szCs w:val="28"/>
        </w:rPr>
        <w:t xml:space="preserve"> і підходів до вивчення теми. Дослідження та оцінка сучасного стану рекреаційно-туристичних ресурсів області була реалізована за допомогою статистичного, картографічного, порівняльно-географічного і класифікаційного методів. </w:t>
      </w:r>
    </w:p>
    <w:p w14:paraId="0DB0D367" w14:textId="2EE65B07" w:rsidR="00CC6C10" w:rsidRDefault="003D077A" w:rsidP="00DC056C">
      <w:pPr>
        <w:spacing w:after="0" w:line="360" w:lineRule="auto"/>
        <w:ind w:firstLine="567"/>
        <w:contextualSpacing/>
        <w:rPr>
          <w:rFonts w:eastAsia="Calibri" w:cs="Times New Roman"/>
          <w:szCs w:val="28"/>
        </w:rPr>
      </w:pPr>
      <w:r>
        <w:rPr>
          <w:rFonts w:eastAsia="Calibri" w:cs="Times New Roman"/>
          <w:b/>
          <w:szCs w:val="28"/>
        </w:rPr>
        <w:t>Джерельна база</w:t>
      </w:r>
      <w:r w:rsidR="00CC6C10">
        <w:rPr>
          <w:rFonts w:eastAsia="Calibri" w:cs="Times New Roman"/>
          <w:szCs w:val="28"/>
        </w:rPr>
        <w:t xml:space="preserve"> </w:t>
      </w:r>
      <w:r w:rsidR="00CC6C10" w:rsidRPr="00EF6281">
        <w:rPr>
          <w:rFonts w:eastAsia="Calibri" w:cs="Times New Roman"/>
          <w:b/>
          <w:szCs w:val="28"/>
        </w:rPr>
        <w:t>дослідження</w:t>
      </w:r>
      <w:r w:rsidRPr="00EF6281">
        <w:rPr>
          <w:rFonts w:eastAsia="Calibri" w:cs="Times New Roman"/>
          <w:b/>
          <w:szCs w:val="28"/>
        </w:rPr>
        <w:t>:</w:t>
      </w:r>
      <w:r w:rsidR="00CC6C10">
        <w:rPr>
          <w:rFonts w:eastAsia="Calibri" w:cs="Times New Roman"/>
          <w:szCs w:val="28"/>
        </w:rPr>
        <w:t xml:space="preserve"> закони України, які регламентують </w:t>
      </w:r>
      <w:r>
        <w:rPr>
          <w:rFonts w:eastAsia="Calibri" w:cs="Times New Roman"/>
          <w:szCs w:val="28"/>
        </w:rPr>
        <w:t xml:space="preserve">туристичну діяльність, </w:t>
      </w:r>
      <w:r w:rsidR="00CC6C10">
        <w:rPr>
          <w:rFonts w:eastAsia="Calibri" w:cs="Times New Roman"/>
          <w:szCs w:val="28"/>
        </w:rPr>
        <w:t>статистичні дані Департ</w:t>
      </w:r>
      <w:r w:rsidR="00EF6281">
        <w:rPr>
          <w:rFonts w:eastAsia="Calibri" w:cs="Times New Roman"/>
          <w:szCs w:val="28"/>
        </w:rPr>
        <w:t>аменту культури і туризму Рівнен</w:t>
      </w:r>
      <w:r w:rsidR="00CC6C10">
        <w:rPr>
          <w:rFonts w:eastAsia="Calibri" w:cs="Times New Roman"/>
          <w:szCs w:val="28"/>
        </w:rPr>
        <w:t xml:space="preserve">ської обласної державної адміністрації; матеріали </w:t>
      </w:r>
      <w:r w:rsidR="00EF6281">
        <w:rPr>
          <w:rFonts w:eastAsia="Calibri" w:cs="Times New Roman"/>
          <w:szCs w:val="28"/>
        </w:rPr>
        <w:t>наукових статей, наукових конференцій</w:t>
      </w:r>
      <w:r w:rsidR="00CC6C10">
        <w:rPr>
          <w:rFonts w:eastAsia="Calibri" w:cs="Times New Roman"/>
          <w:szCs w:val="28"/>
        </w:rPr>
        <w:t xml:space="preserve"> та мережі Інтернет.</w:t>
      </w:r>
    </w:p>
    <w:p w14:paraId="563EE5CC" w14:textId="2C45111C" w:rsidR="00340509" w:rsidRDefault="00340509" w:rsidP="00DC056C">
      <w:pPr>
        <w:spacing w:after="0" w:line="360" w:lineRule="auto"/>
        <w:ind w:firstLine="567"/>
        <w:contextualSpacing/>
        <w:rPr>
          <w:rFonts w:eastAsia="Calibri" w:cs="Times New Roman"/>
          <w:szCs w:val="28"/>
        </w:rPr>
      </w:pPr>
      <w:r w:rsidRPr="00340509">
        <w:rPr>
          <w:rFonts w:eastAsia="Calibri" w:cs="Times New Roman"/>
          <w:szCs w:val="28"/>
        </w:rPr>
        <w:t xml:space="preserve">Дослідженню проблем та перспектив розвитку рекреації та туризму присвятили свої праці географи О. О. </w:t>
      </w:r>
      <w:proofErr w:type="spellStart"/>
      <w:r w:rsidRPr="00340509">
        <w:rPr>
          <w:rFonts w:eastAsia="Calibri" w:cs="Times New Roman"/>
          <w:szCs w:val="28"/>
        </w:rPr>
        <w:t>Любіцева</w:t>
      </w:r>
      <w:proofErr w:type="spellEnd"/>
      <w:r w:rsidRPr="00340509">
        <w:rPr>
          <w:rFonts w:eastAsia="Calibri" w:cs="Times New Roman"/>
          <w:szCs w:val="28"/>
        </w:rPr>
        <w:t xml:space="preserve">, М. П. </w:t>
      </w:r>
      <w:proofErr w:type="spellStart"/>
      <w:r w:rsidRPr="00340509">
        <w:rPr>
          <w:rFonts w:eastAsia="Calibri" w:cs="Times New Roman"/>
          <w:szCs w:val="28"/>
        </w:rPr>
        <w:t>Мальська</w:t>
      </w:r>
      <w:proofErr w:type="spellEnd"/>
      <w:r w:rsidRPr="00340509">
        <w:rPr>
          <w:rFonts w:eastAsia="Calibri" w:cs="Times New Roman"/>
          <w:szCs w:val="28"/>
        </w:rPr>
        <w:t xml:space="preserve">, І. В. </w:t>
      </w:r>
      <w:proofErr w:type="spellStart"/>
      <w:r w:rsidRPr="00340509">
        <w:rPr>
          <w:rFonts w:eastAsia="Calibri" w:cs="Times New Roman"/>
          <w:szCs w:val="28"/>
        </w:rPr>
        <w:t>Смаль</w:t>
      </w:r>
      <w:proofErr w:type="spellEnd"/>
      <w:r w:rsidRPr="00340509">
        <w:rPr>
          <w:rFonts w:eastAsia="Calibri" w:cs="Times New Roman"/>
          <w:szCs w:val="28"/>
        </w:rPr>
        <w:t xml:space="preserve">, О. І. </w:t>
      </w:r>
      <w:proofErr w:type="spellStart"/>
      <w:r w:rsidRPr="00340509">
        <w:rPr>
          <w:rFonts w:eastAsia="Calibri" w:cs="Times New Roman"/>
          <w:szCs w:val="28"/>
        </w:rPr>
        <w:t>Шаблій</w:t>
      </w:r>
      <w:proofErr w:type="spellEnd"/>
      <w:r w:rsidRPr="00340509">
        <w:rPr>
          <w:rFonts w:eastAsia="Calibri" w:cs="Times New Roman"/>
          <w:szCs w:val="28"/>
        </w:rPr>
        <w:t xml:space="preserve">, Т. Д. </w:t>
      </w:r>
      <w:proofErr w:type="spellStart"/>
      <w:r w:rsidRPr="00340509">
        <w:rPr>
          <w:rFonts w:eastAsia="Calibri" w:cs="Times New Roman"/>
          <w:szCs w:val="28"/>
        </w:rPr>
        <w:t>Скутар</w:t>
      </w:r>
      <w:proofErr w:type="spellEnd"/>
      <w:r w:rsidRPr="00340509">
        <w:rPr>
          <w:rFonts w:eastAsia="Calibri" w:cs="Times New Roman"/>
          <w:szCs w:val="28"/>
        </w:rPr>
        <w:t xml:space="preserve">, П. О. </w:t>
      </w:r>
      <w:proofErr w:type="spellStart"/>
      <w:r w:rsidRPr="00340509">
        <w:rPr>
          <w:rFonts w:eastAsia="Calibri" w:cs="Times New Roman"/>
          <w:szCs w:val="28"/>
        </w:rPr>
        <w:t>Масляк</w:t>
      </w:r>
      <w:proofErr w:type="spellEnd"/>
      <w:r w:rsidRPr="00340509">
        <w:rPr>
          <w:rFonts w:eastAsia="Calibri" w:cs="Times New Roman"/>
          <w:szCs w:val="28"/>
        </w:rPr>
        <w:t xml:space="preserve">, О. О. </w:t>
      </w:r>
      <w:proofErr w:type="spellStart"/>
      <w:r w:rsidRPr="00340509">
        <w:rPr>
          <w:rFonts w:eastAsia="Calibri" w:cs="Times New Roman"/>
          <w:szCs w:val="28"/>
        </w:rPr>
        <w:t>Бейдик</w:t>
      </w:r>
      <w:proofErr w:type="spellEnd"/>
      <w:r w:rsidRPr="00340509">
        <w:rPr>
          <w:rFonts w:eastAsia="Calibri" w:cs="Times New Roman"/>
          <w:szCs w:val="28"/>
        </w:rPr>
        <w:t xml:space="preserve">, В. І. </w:t>
      </w:r>
      <w:proofErr w:type="spellStart"/>
      <w:r w:rsidRPr="00340509">
        <w:rPr>
          <w:rFonts w:eastAsia="Calibri" w:cs="Times New Roman"/>
          <w:szCs w:val="28"/>
        </w:rPr>
        <w:t>Мацола</w:t>
      </w:r>
      <w:proofErr w:type="spellEnd"/>
      <w:r w:rsidRPr="00340509">
        <w:rPr>
          <w:rFonts w:eastAsia="Calibri" w:cs="Times New Roman"/>
          <w:szCs w:val="28"/>
        </w:rPr>
        <w:t>, В. Г. Герасименко, Н. М. Паньків та ін.</w:t>
      </w:r>
    </w:p>
    <w:p w14:paraId="53AAE0F9" w14:textId="18007F54" w:rsidR="00CC6C10" w:rsidRDefault="00CC6C10" w:rsidP="00DC056C">
      <w:pPr>
        <w:spacing w:after="0" w:line="360" w:lineRule="auto"/>
        <w:ind w:firstLine="567"/>
        <w:contextualSpacing/>
        <w:rPr>
          <w:rFonts w:eastAsia="Calibri" w:cs="Times New Roman"/>
          <w:szCs w:val="28"/>
        </w:rPr>
      </w:pPr>
      <w:r>
        <w:rPr>
          <w:rFonts w:eastAsia="Calibri" w:cs="Times New Roman"/>
          <w:b/>
          <w:szCs w:val="28"/>
        </w:rPr>
        <w:t xml:space="preserve">Наукова новизна </w:t>
      </w:r>
      <w:r w:rsidR="00EF6281">
        <w:rPr>
          <w:rFonts w:eastAsia="Calibri" w:cs="Times New Roman"/>
          <w:szCs w:val="28"/>
        </w:rPr>
        <w:t xml:space="preserve">полягає в комплексній оцінці </w:t>
      </w:r>
      <w:r w:rsidR="00572F84" w:rsidRPr="00572F84">
        <w:rPr>
          <w:rFonts w:eastAsia="Calibri" w:cs="Times New Roman"/>
          <w:szCs w:val="28"/>
        </w:rPr>
        <w:t>т</w:t>
      </w:r>
      <w:r w:rsidR="00572F84">
        <w:rPr>
          <w:rFonts w:eastAsia="Calibri" w:cs="Times New Roman"/>
          <w:szCs w:val="28"/>
        </w:rPr>
        <w:t xml:space="preserve">уристично-рекреаційних ресурсів </w:t>
      </w:r>
      <w:r w:rsidR="00EF6281">
        <w:rPr>
          <w:rFonts w:eastAsia="Calibri" w:cs="Times New Roman"/>
          <w:szCs w:val="28"/>
        </w:rPr>
        <w:t>Рівненщини у розрізі новостворених адміністративних районів та розробці</w:t>
      </w:r>
      <w:r w:rsidR="00EF6281" w:rsidRPr="00EF6281">
        <w:rPr>
          <w:rFonts w:eastAsia="Calibri" w:cs="Times New Roman"/>
          <w:szCs w:val="28"/>
        </w:rPr>
        <w:t xml:space="preserve"> план</w:t>
      </w:r>
      <w:r w:rsidR="00EF6281">
        <w:rPr>
          <w:rFonts w:eastAsia="Calibri" w:cs="Times New Roman"/>
          <w:szCs w:val="28"/>
        </w:rPr>
        <w:t>у</w:t>
      </w:r>
      <w:r w:rsidR="00EF6281" w:rsidRPr="00EF6281">
        <w:rPr>
          <w:rFonts w:eastAsia="Calibri" w:cs="Times New Roman"/>
          <w:szCs w:val="28"/>
        </w:rPr>
        <w:t>-конспект</w:t>
      </w:r>
      <w:r w:rsidR="00EF6281">
        <w:rPr>
          <w:rFonts w:eastAsia="Calibri" w:cs="Times New Roman"/>
          <w:szCs w:val="28"/>
        </w:rPr>
        <w:t>у</w:t>
      </w:r>
      <w:r w:rsidR="00EF6281" w:rsidRPr="00EF6281">
        <w:rPr>
          <w:rFonts w:eastAsia="Calibri" w:cs="Times New Roman"/>
          <w:szCs w:val="28"/>
        </w:rPr>
        <w:t xml:space="preserve"> позакласного заходу</w:t>
      </w:r>
      <w:r w:rsidR="00EF6281">
        <w:rPr>
          <w:rFonts w:eastAsia="Calibri" w:cs="Times New Roman"/>
          <w:szCs w:val="28"/>
        </w:rPr>
        <w:t xml:space="preserve"> </w:t>
      </w:r>
      <w:r w:rsidR="000372DC">
        <w:rPr>
          <w:rFonts w:eastAsia="Calibri" w:cs="Times New Roman"/>
          <w:szCs w:val="28"/>
        </w:rPr>
        <w:t>за</w:t>
      </w:r>
      <w:r w:rsidR="00EF6281">
        <w:rPr>
          <w:rFonts w:eastAsia="Calibri" w:cs="Times New Roman"/>
          <w:szCs w:val="28"/>
        </w:rPr>
        <w:t xml:space="preserve"> матеріала</w:t>
      </w:r>
      <w:r w:rsidR="000372DC">
        <w:rPr>
          <w:rFonts w:eastAsia="Calibri" w:cs="Times New Roman"/>
          <w:szCs w:val="28"/>
        </w:rPr>
        <w:t>ми</w:t>
      </w:r>
      <w:r w:rsidR="00EF6281">
        <w:rPr>
          <w:rFonts w:eastAsia="Calibri" w:cs="Times New Roman"/>
          <w:szCs w:val="28"/>
        </w:rPr>
        <w:t xml:space="preserve"> магістерського дослідження</w:t>
      </w:r>
      <w:r>
        <w:rPr>
          <w:rFonts w:eastAsia="Calibri" w:cs="Times New Roman"/>
          <w:szCs w:val="28"/>
        </w:rPr>
        <w:t>.</w:t>
      </w:r>
    </w:p>
    <w:p w14:paraId="5D858008" w14:textId="29B6ECF7" w:rsidR="00CC6C10" w:rsidRDefault="00CC6C10" w:rsidP="00DC056C">
      <w:pPr>
        <w:spacing w:after="0" w:line="360" w:lineRule="auto"/>
        <w:ind w:firstLine="567"/>
        <w:contextualSpacing/>
        <w:rPr>
          <w:rFonts w:eastAsia="Calibri" w:cs="Times New Roman"/>
          <w:szCs w:val="28"/>
        </w:rPr>
      </w:pPr>
      <w:r>
        <w:rPr>
          <w:rFonts w:eastAsia="Calibri" w:cs="Times New Roman"/>
          <w:b/>
          <w:szCs w:val="28"/>
        </w:rPr>
        <w:t>Практичне значення одержаних результатів</w:t>
      </w:r>
      <w:r w:rsidR="00EF6281">
        <w:rPr>
          <w:rFonts w:eastAsia="Calibri" w:cs="Times New Roman"/>
          <w:szCs w:val="28"/>
        </w:rPr>
        <w:t xml:space="preserve"> полягає в тому, що</w:t>
      </w:r>
      <w:r w:rsidR="00A425EF">
        <w:rPr>
          <w:rFonts w:eastAsia="Calibri" w:cs="Times New Roman"/>
          <w:szCs w:val="28"/>
        </w:rPr>
        <w:t xml:space="preserve"> </w:t>
      </w:r>
      <w:r w:rsidR="003B46F9">
        <w:rPr>
          <w:rFonts w:eastAsia="Calibri" w:cs="Times New Roman"/>
          <w:szCs w:val="28"/>
        </w:rPr>
        <w:t>аналітичні дані,</w:t>
      </w:r>
      <w:r w:rsidR="00EF6281">
        <w:rPr>
          <w:rFonts w:eastAsia="Calibri" w:cs="Times New Roman"/>
          <w:szCs w:val="28"/>
        </w:rPr>
        <w:t xml:space="preserve"> висновки</w:t>
      </w:r>
      <w:r>
        <w:rPr>
          <w:rFonts w:eastAsia="Calibri" w:cs="Times New Roman"/>
          <w:szCs w:val="28"/>
        </w:rPr>
        <w:t xml:space="preserve"> і пропозиції можуть бути використані для розробки та</w:t>
      </w:r>
      <w:r w:rsidR="00EF6281">
        <w:rPr>
          <w:rFonts w:eastAsia="Calibri" w:cs="Times New Roman"/>
          <w:szCs w:val="28"/>
        </w:rPr>
        <w:t xml:space="preserve"> реалізації конкретних заходів щодо розвитку </w:t>
      </w:r>
      <w:r>
        <w:rPr>
          <w:rFonts w:eastAsia="Calibri" w:cs="Times New Roman"/>
          <w:szCs w:val="28"/>
        </w:rPr>
        <w:t>туризму</w:t>
      </w:r>
      <w:r w:rsidR="00EF6281">
        <w:rPr>
          <w:rFonts w:eastAsia="Calibri" w:cs="Times New Roman"/>
          <w:szCs w:val="28"/>
        </w:rPr>
        <w:t xml:space="preserve"> в області</w:t>
      </w:r>
      <w:r w:rsidR="00A425EF">
        <w:rPr>
          <w:rFonts w:eastAsia="Calibri" w:cs="Times New Roman"/>
          <w:szCs w:val="28"/>
        </w:rPr>
        <w:t xml:space="preserve">, а також в </w:t>
      </w:r>
      <w:proofErr w:type="spellStart"/>
      <w:r w:rsidR="00A425EF">
        <w:rPr>
          <w:rFonts w:eastAsia="Calibri" w:cs="Times New Roman"/>
          <w:szCs w:val="28"/>
        </w:rPr>
        <w:t>освітньо</w:t>
      </w:r>
      <w:proofErr w:type="spellEnd"/>
      <w:r w:rsidR="00A425EF">
        <w:rPr>
          <w:rFonts w:eastAsia="Calibri" w:cs="Times New Roman"/>
          <w:szCs w:val="28"/>
        </w:rPr>
        <w:t>-виховному процесі</w:t>
      </w:r>
      <w:r>
        <w:rPr>
          <w:rFonts w:eastAsia="Calibri" w:cs="Times New Roman"/>
          <w:szCs w:val="28"/>
        </w:rPr>
        <w:t xml:space="preserve">. </w:t>
      </w:r>
    </w:p>
    <w:p w14:paraId="658D88FF" w14:textId="4832FCDE" w:rsidR="00CC6C10" w:rsidRDefault="00CC6C10" w:rsidP="00DC056C">
      <w:pPr>
        <w:spacing w:after="0" w:line="360" w:lineRule="auto"/>
        <w:ind w:firstLine="567"/>
        <w:contextualSpacing/>
        <w:rPr>
          <w:rFonts w:eastAsia="Times New Roman" w:cs="Times New Roman"/>
          <w:szCs w:val="28"/>
          <w:lang w:eastAsia="ru-RU"/>
        </w:rPr>
      </w:pPr>
      <w:r>
        <w:rPr>
          <w:rFonts w:eastAsia="Calibri" w:cs="Times New Roman"/>
          <w:b/>
          <w:bCs/>
          <w:szCs w:val="28"/>
        </w:rPr>
        <w:lastRenderedPageBreak/>
        <w:t>Особистий внесок</w:t>
      </w:r>
      <w:r w:rsidR="00EF6281">
        <w:rPr>
          <w:rFonts w:eastAsia="Calibri" w:cs="Times New Roman"/>
          <w:b/>
          <w:bCs/>
          <w:szCs w:val="28"/>
        </w:rPr>
        <w:t xml:space="preserve">: </w:t>
      </w:r>
      <w:r w:rsidR="00EF6281" w:rsidRPr="00EF6281">
        <w:rPr>
          <w:rFonts w:eastAsia="Calibri" w:cs="Times New Roman"/>
          <w:bCs/>
          <w:szCs w:val="28"/>
        </w:rPr>
        <w:t>п</w:t>
      </w:r>
      <w:r>
        <w:rPr>
          <w:rFonts w:eastAsia="Calibri" w:cs="Times New Roman"/>
          <w:bCs/>
          <w:szCs w:val="28"/>
        </w:rPr>
        <w:t xml:space="preserve">роведено </w:t>
      </w:r>
      <w:r w:rsidR="00EF6281">
        <w:rPr>
          <w:rFonts w:eastAsia="Calibri" w:cs="Times New Roman"/>
          <w:bCs/>
          <w:szCs w:val="28"/>
        </w:rPr>
        <w:t xml:space="preserve">комплексну </w:t>
      </w:r>
      <w:r>
        <w:rPr>
          <w:rFonts w:eastAsia="Calibri" w:cs="Times New Roman"/>
          <w:bCs/>
          <w:szCs w:val="28"/>
        </w:rPr>
        <w:t xml:space="preserve">оцінку </w:t>
      </w:r>
      <w:r w:rsidR="00EF6281">
        <w:rPr>
          <w:rFonts w:eastAsia="Calibri" w:cs="Times New Roman"/>
          <w:bCs/>
          <w:szCs w:val="28"/>
        </w:rPr>
        <w:t>туристичного</w:t>
      </w:r>
      <w:r>
        <w:rPr>
          <w:rFonts w:eastAsia="Calibri" w:cs="Times New Roman"/>
          <w:bCs/>
          <w:szCs w:val="28"/>
        </w:rPr>
        <w:t xml:space="preserve"> </w:t>
      </w:r>
      <w:r w:rsidR="00EF6281">
        <w:rPr>
          <w:rFonts w:eastAsia="Calibri" w:cs="Times New Roman"/>
          <w:bCs/>
          <w:szCs w:val="28"/>
        </w:rPr>
        <w:t>потенціалу Рівнен</w:t>
      </w:r>
      <w:r>
        <w:rPr>
          <w:rFonts w:eastAsia="Calibri" w:cs="Times New Roman"/>
          <w:bCs/>
          <w:szCs w:val="28"/>
        </w:rPr>
        <w:t xml:space="preserve">щини, </w:t>
      </w:r>
      <w:r w:rsidR="00EF6281">
        <w:rPr>
          <w:rFonts w:eastAsia="Calibri" w:cs="Times New Roman"/>
          <w:bCs/>
          <w:szCs w:val="28"/>
        </w:rPr>
        <w:t>р</w:t>
      </w:r>
      <w:r>
        <w:rPr>
          <w:rFonts w:eastAsia="Calibri" w:cs="Times New Roman"/>
          <w:bCs/>
          <w:szCs w:val="28"/>
        </w:rPr>
        <w:t xml:space="preserve">озроблено </w:t>
      </w:r>
      <w:r w:rsidR="00EF6281" w:rsidRPr="00EF6281">
        <w:rPr>
          <w:rFonts w:eastAsia="Calibri" w:cs="Times New Roman"/>
          <w:bCs/>
          <w:szCs w:val="28"/>
        </w:rPr>
        <w:t>план-конспект уроку-екскурсії н</w:t>
      </w:r>
      <w:r w:rsidR="00EF6281">
        <w:rPr>
          <w:rFonts w:eastAsia="Calibri" w:cs="Times New Roman"/>
          <w:bCs/>
          <w:szCs w:val="28"/>
        </w:rPr>
        <w:t>а тему «Історичне місто Острог»</w:t>
      </w:r>
      <w:r>
        <w:rPr>
          <w:rFonts w:eastAsia="Times New Roman" w:cs="Times New Roman"/>
          <w:szCs w:val="28"/>
          <w:lang w:eastAsia="ru-RU"/>
        </w:rPr>
        <w:t>.</w:t>
      </w:r>
    </w:p>
    <w:p w14:paraId="67AD1055" w14:textId="12829AF5" w:rsidR="005B59AF" w:rsidRDefault="00CC6C10" w:rsidP="00DC056C">
      <w:pPr>
        <w:spacing w:after="0" w:line="360" w:lineRule="auto"/>
        <w:ind w:firstLine="567"/>
        <w:contextualSpacing/>
        <w:rPr>
          <w:rFonts w:eastAsia="Times New Roman" w:cs="Times New Roman"/>
          <w:b/>
          <w:color w:val="FF0000"/>
          <w:szCs w:val="28"/>
          <w:lang w:eastAsia="ru-RU"/>
        </w:rPr>
      </w:pPr>
      <w:r>
        <w:rPr>
          <w:rFonts w:eastAsia="Times New Roman" w:cs="Times New Roman"/>
          <w:b/>
          <w:szCs w:val="28"/>
          <w:lang w:eastAsia="ru-RU"/>
        </w:rPr>
        <w:t>Апробація результатів роботи.</w:t>
      </w:r>
      <w:r>
        <w:rPr>
          <w:rFonts w:eastAsia="Times New Roman" w:cs="Times New Roman"/>
          <w:szCs w:val="28"/>
          <w:lang w:eastAsia="ru-RU"/>
        </w:rPr>
        <w:t xml:space="preserve"> Матеріали даної роботи були  представлені на </w:t>
      </w:r>
      <w:r w:rsidR="005B59AF" w:rsidRPr="005B59AF">
        <w:rPr>
          <w:rFonts w:eastAsia="Times New Roman" w:cs="Times New Roman"/>
          <w:color w:val="000000" w:themeColor="text1"/>
          <w:szCs w:val="28"/>
          <w:lang w:eastAsia="ru-RU"/>
        </w:rPr>
        <w:t>Всеукраїнській науков</w:t>
      </w:r>
      <w:r w:rsidR="003B46F9">
        <w:rPr>
          <w:rFonts w:eastAsia="Times New Roman" w:cs="Times New Roman"/>
          <w:color w:val="000000" w:themeColor="text1"/>
          <w:szCs w:val="28"/>
          <w:lang w:eastAsia="ru-RU"/>
        </w:rPr>
        <w:t>о-практичній конференції «Молодь</w:t>
      </w:r>
      <w:r w:rsidR="005B59AF" w:rsidRPr="005B59AF">
        <w:rPr>
          <w:rFonts w:eastAsia="Times New Roman" w:cs="Times New Roman"/>
          <w:color w:val="000000" w:themeColor="text1"/>
          <w:szCs w:val="28"/>
          <w:lang w:eastAsia="ru-RU"/>
        </w:rPr>
        <w:t xml:space="preserve"> у географічній науці»</w:t>
      </w:r>
      <w:r w:rsidR="00257562">
        <w:rPr>
          <w:rFonts w:eastAsia="Times New Roman" w:cs="Times New Roman"/>
          <w:color w:val="000000" w:themeColor="text1"/>
          <w:szCs w:val="28"/>
          <w:lang w:eastAsia="ru-RU"/>
        </w:rPr>
        <w:t xml:space="preserve"> у м. Ніжин 18 квітня 2023 року та на </w:t>
      </w:r>
      <w:r w:rsidR="00257562" w:rsidRPr="00257562">
        <w:rPr>
          <w:rFonts w:eastAsia="Times New Roman" w:cs="Times New Roman"/>
          <w:color w:val="000000" w:themeColor="text1"/>
          <w:szCs w:val="28"/>
          <w:lang w:eastAsia="ru-RU"/>
        </w:rPr>
        <w:t>III Між</w:t>
      </w:r>
      <w:r w:rsidR="00257562">
        <w:rPr>
          <w:rFonts w:eastAsia="Times New Roman" w:cs="Times New Roman"/>
          <w:color w:val="000000" w:themeColor="text1"/>
          <w:szCs w:val="28"/>
          <w:lang w:eastAsia="ru-RU"/>
        </w:rPr>
        <w:t xml:space="preserve">народної наукової конференції </w:t>
      </w:r>
      <w:r w:rsidR="00257562" w:rsidRPr="00257562">
        <w:rPr>
          <w:rFonts w:eastAsia="Times New Roman" w:cs="Times New Roman"/>
          <w:color w:val="000000" w:themeColor="text1"/>
          <w:szCs w:val="28"/>
          <w:lang w:eastAsia="ru-RU"/>
        </w:rPr>
        <w:t>«Інноваційні тенденції сьогодення в сфері природничих, гуманітарних та точних наук» 29 вересня 2023 року.</w:t>
      </w:r>
    </w:p>
    <w:p w14:paraId="05AF2DC3" w14:textId="108C4130" w:rsidR="005905D7" w:rsidRDefault="00CC6C10" w:rsidP="00DC056C">
      <w:pPr>
        <w:spacing w:after="0" w:line="360" w:lineRule="auto"/>
        <w:ind w:firstLine="567"/>
        <w:contextualSpacing/>
        <w:rPr>
          <w:rFonts w:eastAsia="Times New Roman" w:cs="Times New Roman"/>
          <w:szCs w:val="28"/>
          <w:lang w:eastAsia="ru-RU"/>
        </w:rPr>
      </w:pPr>
      <w:r>
        <w:rPr>
          <w:rFonts w:eastAsia="Times New Roman" w:cs="Times New Roman"/>
          <w:b/>
          <w:szCs w:val="28"/>
          <w:lang w:eastAsia="ru-RU"/>
        </w:rPr>
        <w:t>Публікації.</w:t>
      </w:r>
      <w:r>
        <w:rPr>
          <w:rFonts w:eastAsia="Times New Roman" w:cs="Times New Roman"/>
          <w:szCs w:val="28"/>
          <w:lang w:eastAsia="ru-RU"/>
        </w:rPr>
        <w:t xml:space="preserve"> За результатами проведеного кваліфікаційного дослідження було опубліковано </w:t>
      </w:r>
      <w:r w:rsidR="005B59AF" w:rsidRPr="00A425EF">
        <w:rPr>
          <w:rFonts w:eastAsia="Times New Roman" w:cs="Times New Roman"/>
          <w:szCs w:val="28"/>
          <w:lang w:eastAsia="ru-RU"/>
        </w:rPr>
        <w:t>матеріали</w:t>
      </w:r>
      <w:r w:rsidR="005905D7">
        <w:rPr>
          <w:rFonts w:eastAsia="Times New Roman" w:cs="Times New Roman"/>
          <w:szCs w:val="28"/>
          <w:lang w:eastAsia="ru-RU"/>
        </w:rPr>
        <w:t>:</w:t>
      </w:r>
    </w:p>
    <w:p w14:paraId="6CF8AF05" w14:textId="0ADAEE29" w:rsidR="002B6EBD" w:rsidRDefault="005905D7" w:rsidP="00DC056C">
      <w:pPr>
        <w:spacing w:after="0" w:line="360" w:lineRule="auto"/>
        <w:ind w:firstLine="567"/>
        <w:contextualSpacing/>
        <w:rPr>
          <w:rFonts w:eastAsia="Times New Roman" w:cs="Times New Roman"/>
          <w:szCs w:val="28"/>
          <w:lang w:eastAsia="ru-RU"/>
        </w:rPr>
      </w:pPr>
      <w:r w:rsidRPr="005905D7">
        <w:rPr>
          <w:rFonts w:eastAsia="Times New Roman" w:cs="Times New Roman"/>
          <w:szCs w:val="28"/>
          <w:lang w:eastAsia="ru-RU"/>
        </w:rPr>
        <w:tab/>
      </w:r>
      <w:r>
        <w:rPr>
          <w:rFonts w:eastAsia="Times New Roman" w:cs="Times New Roman"/>
          <w:szCs w:val="28"/>
          <w:lang w:eastAsia="ru-RU"/>
        </w:rPr>
        <w:t xml:space="preserve">1. </w:t>
      </w:r>
      <w:r w:rsidRPr="005905D7">
        <w:rPr>
          <w:rFonts w:eastAsia="Times New Roman" w:cs="Times New Roman"/>
          <w:szCs w:val="28"/>
          <w:lang w:eastAsia="ru-RU"/>
        </w:rPr>
        <w:t xml:space="preserve">Хиль Я.О. Міжпредметні зв’язки як ключовий чинник формування </w:t>
      </w:r>
      <w:proofErr w:type="spellStart"/>
      <w:r w:rsidRPr="005905D7">
        <w:rPr>
          <w:rFonts w:eastAsia="Times New Roman" w:cs="Times New Roman"/>
          <w:szCs w:val="28"/>
          <w:lang w:eastAsia="ru-RU"/>
        </w:rPr>
        <w:t>компетентностей</w:t>
      </w:r>
      <w:proofErr w:type="spellEnd"/>
      <w:r>
        <w:rPr>
          <w:rFonts w:eastAsia="Times New Roman" w:cs="Times New Roman"/>
          <w:szCs w:val="28"/>
          <w:lang w:eastAsia="ru-RU"/>
        </w:rPr>
        <w:t>.</w:t>
      </w:r>
      <w:r w:rsidRPr="005905D7">
        <w:rPr>
          <w:rFonts w:eastAsia="Times New Roman" w:cs="Times New Roman"/>
          <w:szCs w:val="28"/>
          <w:lang w:eastAsia="ru-RU"/>
        </w:rPr>
        <w:t xml:space="preserve"> Інноваційні тенденції сьогодення в сфері природничих, гуманітарних та точних наук: матеріали III Міжнародної наукової конференції, м. Рівне, 29 вересня, 2023 р. / Міжнародний центр наукових досліджень. Вінниця: Європейська наукова платформа, 2023. Сек</w:t>
      </w:r>
      <w:r>
        <w:rPr>
          <w:rFonts w:eastAsia="Times New Roman" w:cs="Times New Roman"/>
          <w:szCs w:val="28"/>
          <w:lang w:eastAsia="ru-RU"/>
        </w:rPr>
        <w:t>ція XVI. Педагогіка та освіта.</w:t>
      </w:r>
      <w:r w:rsidRPr="005905D7">
        <w:rPr>
          <w:rFonts w:eastAsia="Times New Roman" w:cs="Times New Roman"/>
          <w:szCs w:val="28"/>
          <w:lang w:eastAsia="ru-RU"/>
        </w:rPr>
        <w:t xml:space="preserve"> 129-134</w:t>
      </w:r>
      <w:r>
        <w:rPr>
          <w:rFonts w:eastAsia="Times New Roman" w:cs="Times New Roman"/>
          <w:szCs w:val="28"/>
          <w:lang w:eastAsia="ru-RU"/>
        </w:rPr>
        <w:t xml:space="preserve"> с.</w:t>
      </w:r>
    </w:p>
    <w:p w14:paraId="4526715F" w14:textId="3BFF0B50" w:rsidR="005905D7" w:rsidRPr="005905D7" w:rsidRDefault="005905D7" w:rsidP="00DC056C">
      <w:pPr>
        <w:spacing w:after="0" w:line="360" w:lineRule="auto"/>
        <w:ind w:firstLine="567"/>
        <w:contextualSpacing/>
        <w:rPr>
          <w:rFonts w:eastAsia="Times New Roman" w:cs="Times New Roman"/>
          <w:szCs w:val="28"/>
          <w:lang w:eastAsia="ru-RU"/>
        </w:rPr>
      </w:pPr>
      <w:r>
        <w:rPr>
          <w:rFonts w:eastAsia="Times New Roman" w:cs="Times New Roman"/>
          <w:szCs w:val="28"/>
          <w:lang w:eastAsia="ru-RU"/>
        </w:rPr>
        <w:t xml:space="preserve">2. Хиль Я.О. </w:t>
      </w:r>
      <w:r w:rsidRPr="005905D7">
        <w:rPr>
          <w:rFonts w:eastAsia="Times New Roman" w:cs="Times New Roman"/>
          <w:szCs w:val="28"/>
          <w:lang w:eastAsia="ru-RU"/>
        </w:rPr>
        <w:t>Теоретико-методичні аспекти ви</w:t>
      </w:r>
      <w:r>
        <w:rPr>
          <w:rFonts w:eastAsia="Times New Roman" w:cs="Times New Roman"/>
          <w:szCs w:val="28"/>
          <w:lang w:eastAsia="ru-RU"/>
        </w:rPr>
        <w:t xml:space="preserve">вчення туристично-рекреаційних </w:t>
      </w:r>
      <w:r w:rsidRPr="005905D7">
        <w:rPr>
          <w:rFonts w:eastAsia="Times New Roman" w:cs="Times New Roman"/>
          <w:szCs w:val="28"/>
          <w:lang w:eastAsia="ru-RU"/>
        </w:rPr>
        <w:t>ресурсів регіону</w:t>
      </w:r>
      <w:r>
        <w:rPr>
          <w:rFonts w:eastAsia="Times New Roman" w:cs="Times New Roman"/>
          <w:szCs w:val="28"/>
          <w:lang w:eastAsia="ru-RU"/>
        </w:rPr>
        <w:t>. М</w:t>
      </w:r>
      <w:r w:rsidRPr="005905D7">
        <w:rPr>
          <w:rFonts w:eastAsia="Times New Roman" w:cs="Times New Roman"/>
          <w:szCs w:val="28"/>
          <w:lang w:eastAsia="ru-RU"/>
        </w:rPr>
        <w:t>олодь у географічній науці: м</w:t>
      </w:r>
      <w:r>
        <w:rPr>
          <w:rFonts w:eastAsia="Times New Roman" w:cs="Times New Roman"/>
          <w:szCs w:val="28"/>
          <w:lang w:eastAsia="ru-RU"/>
        </w:rPr>
        <w:t>атеріали Всеукраїнської науково-</w:t>
      </w:r>
      <w:r w:rsidRPr="005905D7">
        <w:rPr>
          <w:rFonts w:eastAsia="Times New Roman" w:cs="Times New Roman"/>
          <w:szCs w:val="28"/>
          <w:lang w:eastAsia="ru-RU"/>
        </w:rPr>
        <w:t>практичної кон</w:t>
      </w:r>
      <w:r>
        <w:rPr>
          <w:rFonts w:eastAsia="Times New Roman" w:cs="Times New Roman"/>
          <w:szCs w:val="28"/>
          <w:lang w:eastAsia="ru-RU"/>
        </w:rPr>
        <w:t>ференції, м. Ніжин, 18 квітня 2023 року.</w:t>
      </w:r>
      <w:r w:rsidRPr="005905D7">
        <w:rPr>
          <w:rFonts w:eastAsia="Times New Roman" w:cs="Times New Roman"/>
          <w:szCs w:val="28"/>
          <w:lang w:eastAsia="ru-RU"/>
        </w:rPr>
        <w:t xml:space="preserve"> /Ніжин: НДУ </w:t>
      </w:r>
      <w:r>
        <w:rPr>
          <w:rFonts w:eastAsia="Times New Roman" w:cs="Times New Roman"/>
          <w:szCs w:val="28"/>
          <w:lang w:eastAsia="ru-RU"/>
        </w:rPr>
        <w:t>імені Миколи Гоголя, 2023.</w:t>
      </w:r>
      <w:r w:rsidRPr="005905D7">
        <w:t xml:space="preserve"> </w:t>
      </w:r>
      <w:r>
        <w:rPr>
          <w:rFonts w:eastAsia="Times New Roman" w:cs="Times New Roman"/>
          <w:szCs w:val="28"/>
          <w:lang w:eastAsia="ru-RU"/>
        </w:rPr>
        <w:t>Рекреація та туризм</w:t>
      </w:r>
      <w:r w:rsidRPr="005905D7">
        <w:rPr>
          <w:rFonts w:eastAsia="Times New Roman" w:cs="Times New Roman"/>
          <w:szCs w:val="28"/>
          <w:lang w:eastAsia="ru-RU"/>
        </w:rPr>
        <w:t xml:space="preserve">. </w:t>
      </w:r>
      <w:r>
        <w:rPr>
          <w:rFonts w:eastAsia="Times New Roman" w:cs="Times New Roman"/>
          <w:szCs w:val="28"/>
          <w:lang w:eastAsia="ru-RU"/>
        </w:rPr>
        <w:t xml:space="preserve"> 65-68</w:t>
      </w:r>
      <w:r w:rsidRPr="005905D7">
        <w:rPr>
          <w:rFonts w:eastAsia="Times New Roman" w:cs="Times New Roman"/>
          <w:szCs w:val="28"/>
          <w:lang w:eastAsia="ru-RU"/>
        </w:rPr>
        <w:t xml:space="preserve"> с.</w:t>
      </w:r>
    </w:p>
    <w:p w14:paraId="65D9A4C1" w14:textId="69925E98" w:rsidR="00340509" w:rsidRDefault="00340509" w:rsidP="00D70137">
      <w:pPr>
        <w:spacing w:after="0" w:line="360" w:lineRule="auto"/>
        <w:ind w:firstLine="709"/>
      </w:pPr>
    </w:p>
    <w:p w14:paraId="2F43EF4C" w14:textId="5C3FF6AC" w:rsidR="00340509" w:rsidRDefault="00340509" w:rsidP="00D70137">
      <w:pPr>
        <w:spacing w:after="0" w:line="360" w:lineRule="auto"/>
        <w:ind w:firstLine="709"/>
      </w:pPr>
    </w:p>
    <w:p w14:paraId="1CE709F1" w14:textId="667513C7" w:rsidR="00340509" w:rsidRDefault="00340509" w:rsidP="00D70137">
      <w:pPr>
        <w:spacing w:after="0" w:line="360" w:lineRule="auto"/>
        <w:ind w:firstLine="709"/>
      </w:pPr>
    </w:p>
    <w:p w14:paraId="3484A018" w14:textId="5EFE9AA6" w:rsidR="00340509" w:rsidRDefault="00340509" w:rsidP="00D70137">
      <w:pPr>
        <w:spacing w:after="0" w:line="360" w:lineRule="auto"/>
        <w:ind w:firstLine="709"/>
      </w:pPr>
    </w:p>
    <w:p w14:paraId="687FBBA7" w14:textId="074EDE59" w:rsidR="00340509" w:rsidRDefault="00340509" w:rsidP="00D70137">
      <w:pPr>
        <w:spacing w:after="0" w:line="360" w:lineRule="auto"/>
        <w:ind w:firstLine="709"/>
      </w:pPr>
    </w:p>
    <w:p w14:paraId="77B4A64A" w14:textId="685C5A4B" w:rsidR="00340509" w:rsidRDefault="00340509" w:rsidP="00D70137">
      <w:pPr>
        <w:spacing w:after="0" w:line="360" w:lineRule="auto"/>
        <w:ind w:firstLine="709"/>
      </w:pPr>
    </w:p>
    <w:p w14:paraId="3A00E15D" w14:textId="4ED278C3" w:rsidR="00340509" w:rsidRDefault="00340509" w:rsidP="00D70137">
      <w:pPr>
        <w:spacing w:after="0" w:line="360" w:lineRule="auto"/>
        <w:ind w:firstLine="709"/>
      </w:pPr>
    </w:p>
    <w:p w14:paraId="7B6FB1B8" w14:textId="0701DABB" w:rsidR="00340509" w:rsidRDefault="00340509" w:rsidP="00D70137">
      <w:pPr>
        <w:spacing w:after="0" w:line="360" w:lineRule="auto"/>
        <w:ind w:firstLine="709"/>
      </w:pPr>
    </w:p>
    <w:p w14:paraId="6D30E736" w14:textId="0822F410" w:rsidR="00340509" w:rsidRDefault="00340509" w:rsidP="00D70137">
      <w:pPr>
        <w:spacing w:after="0" w:line="360" w:lineRule="auto"/>
        <w:ind w:firstLine="709"/>
      </w:pPr>
    </w:p>
    <w:p w14:paraId="7290EAAF" w14:textId="3C882FB7" w:rsidR="00340509" w:rsidRDefault="00340509" w:rsidP="0014776F">
      <w:pPr>
        <w:spacing w:after="0" w:line="360" w:lineRule="auto"/>
      </w:pPr>
    </w:p>
    <w:p w14:paraId="4F9B47EF" w14:textId="13238E78" w:rsidR="00340509" w:rsidRDefault="00340509" w:rsidP="00D70137">
      <w:pPr>
        <w:spacing w:after="0" w:line="360" w:lineRule="auto"/>
        <w:ind w:firstLine="709"/>
      </w:pPr>
    </w:p>
    <w:p w14:paraId="561D419F" w14:textId="3B6B5B29" w:rsidR="00340509" w:rsidRDefault="00340509" w:rsidP="00D70137">
      <w:pPr>
        <w:spacing w:after="0" w:line="360" w:lineRule="auto"/>
        <w:ind w:firstLine="709"/>
      </w:pPr>
    </w:p>
    <w:p w14:paraId="20950B0A" w14:textId="10D53BA1" w:rsidR="00340509" w:rsidRDefault="00340509" w:rsidP="00D70137">
      <w:pPr>
        <w:spacing w:after="0" w:line="360" w:lineRule="auto"/>
        <w:ind w:firstLine="709"/>
      </w:pPr>
    </w:p>
    <w:p w14:paraId="2FDD4CAC" w14:textId="77777777" w:rsidR="000537C6" w:rsidRDefault="000537C6" w:rsidP="00D70137">
      <w:pPr>
        <w:pStyle w:val="1"/>
        <w:spacing w:before="0"/>
        <w:ind w:firstLine="709"/>
      </w:pPr>
      <w:bookmarkStart w:id="2" w:name="_Toc149221374"/>
      <w:r w:rsidRPr="000537C6">
        <w:t xml:space="preserve">РОЗДІЛ </w:t>
      </w:r>
      <w:r>
        <w:t>1.  ТЕОРЕТИКО-МЕТОДИЧНІ АСПЕКТИ</w:t>
      </w:r>
      <w:r w:rsidRPr="000537C6">
        <w:t xml:space="preserve"> ВИВЧЕННЯ ТУРИСТИЧНО-РЕКРЕАЦІЙНИХ РЕСУРСІВ</w:t>
      </w:r>
      <w:bookmarkEnd w:id="2"/>
    </w:p>
    <w:p w14:paraId="57D3404B" w14:textId="77777777" w:rsidR="000537C6" w:rsidRDefault="000537C6" w:rsidP="00DC056C">
      <w:pPr>
        <w:spacing w:after="0" w:line="360" w:lineRule="auto"/>
        <w:ind w:firstLine="567"/>
      </w:pPr>
    </w:p>
    <w:p w14:paraId="1C9726B9" w14:textId="77777777" w:rsidR="00023E3A" w:rsidRDefault="00023E3A" w:rsidP="00DC056C">
      <w:pPr>
        <w:pStyle w:val="2"/>
        <w:ind w:firstLine="567"/>
        <w:jc w:val="both"/>
      </w:pPr>
      <w:bookmarkStart w:id="3" w:name="_Toc149221375"/>
      <w:r>
        <w:t>1.1. Методичні підходи до визначення поняття «туристично-рекреаційні ресурси»</w:t>
      </w:r>
      <w:bookmarkEnd w:id="3"/>
    </w:p>
    <w:p w14:paraId="5FA3DBF7" w14:textId="77777777" w:rsidR="000537C6" w:rsidRPr="000537C6" w:rsidRDefault="000537C6" w:rsidP="00DC056C">
      <w:pPr>
        <w:spacing w:after="0" w:line="360" w:lineRule="auto"/>
        <w:ind w:firstLine="567"/>
      </w:pPr>
      <w:r w:rsidRPr="000537C6">
        <w:t>Поняття «</w:t>
      </w:r>
      <w:r w:rsidR="00505F88">
        <w:t>т</w:t>
      </w:r>
      <w:r w:rsidR="00505F88" w:rsidRPr="00505F88">
        <w:t>уристично-рекреаційні ресурси</w:t>
      </w:r>
      <w:r w:rsidRPr="00505F88">
        <w:t>»</w:t>
      </w:r>
      <w:r w:rsidRPr="000537C6">
        <w:t xml:space="preserve"> є комплексним</w:t>
      </w:r>
      <w:r w:rsidR="00505F88">
        <w:t xml:space="preserve"> і може бути поділено на два окремі поняття: </w:t>
      </w:r>
      <w:r w:rsidR="00505F88" w:rsidRPr="00505F88">
        <w:t>туристичні ресурси</w:t>
      </w:r>
      <w:r w:rsidR="00505F88">
        <w:t xml:space="preserve"> (ТР)</w:t>
      </w:r>
      <w:r w:rsidR="00505F88" w:rsidRPr="00505F88">
        <w:t xml:space="preserve"> та рекреаційні ресурси</w:t>
      </w:r>
      <w:r w:rsidR="00505F88">
        <w:t xml:space="preserve"> (РР)</w:t>
      </w:r>
      <w:r w:rsidR="00505F88" w:rsidRPr="00505F88">
        <w:t>.</w:t>
      </w:r>
      <w:r w:rsidR="00505F88">
        <w:t xml:space="preserve"> У географічній літературі є різні підходи до трактування даних термінів.</w:t>
      </w:r>
    </w:p>
    <w:p w14:paraId="2C3A8A05" w14:textId="49336F06" w:rsidR="000537C6" w:rsidRPr="000537C6" w:rsidRDefault="00505F88" w:rsidP="00DC056C">
      <w:pPr>
        <w:spacing w:after="0" w:line="360" w:lineRule="auto"/>
        <w:ind w:firstLine="567"/>
        <w:rPr>
          <w:rFonts w:cs="Times New Roman"/>
          <w:color w:val="000000" w:themeColor="text1"/>
          <w:szCs w:val="28"/>
        </w:rPr>
      </w:pPr>
      <w:r>
        <w:rPr>
          <w:rFonts w:cs="Times New Roman"/>
          <w:color w:val="000000" w:themeColor="text1"/>
          <w:szCs w:val="28"/>
        </w:rPr>
        <w:t>У</w:t>
      </w:r>
      <w:r w:rsidRPr="00505F88">
        <w:rPr>
          <w:rFonts w:cs="Times New Roman"/>
          <w:color w:val="000000" w:themeColor="text1"/>
          <w:szCs w:val="28"/>
        </w:rPr>
        <w:t xml:space="preserve">країнський </w:t>
      </w:r>
      <w:proofErr w:type="spellStart"/>
      <w:r w:rsidRPr="00505F88">
        <w:rPr>
          <w:rFonts w:cs="Times New Roman"/>
          <w:color w:val="000000" w:themeColor="text1"/>
          <w:szCs w:val="28"/>
        </w:rPr>
        <w:t>туризмолог</w:t>
      </w:r>
      <w:proofErr w:type="spellEnd"/>
      <w:r>
        <w:rPr>
          <w:rFonts w:cs="Times New Roman"/>
          <w:color w:val="000000" w:themeColor="text1"/>
          <w:szCs w:val="28"/>
        </w:rPr>
        <w:t xml:space="preserve"> </w:t>
      </w:r>
      <w:r w:rsidR="000537C6" w:rsidRPr="000537C6">
        <w:rPr>
          <w:rFonts w:cs="Times New Roman"/>
          <w:color w:val="000000" w:themeColor="text1"/>
          <w:szCs w:val="28"/>
        </w:rPr>
        <w:t xml:space="preserve">професор </w:t>
      </w:r>
      <w:r w:rsidRPr="000537C6">
        <w:rPr>
          <w:rFonts w:cs="Times New Roman"/>
          <w:color w:val="000000" w:themeColor="text1"/>
          <w:szCs w:val="28"/>
        </w:rPr>
        <w:t xml:space="preserve">О. О. </w:t>
      </w:r>
      <w:proofErr w:type="spellStart"/>
      <w:r w:rsidR="000537C6" w:rsidRPr="000537C6">
        <w:rPr>
          <w:rFonts w:cs="Times New Roman"/>
          <w:color w:val="000000" w:themeColor="text1"/>
          <w:szCs w:val="28"/>
        </w:rPr>
        <w:t>Любіцева</w:t>
      </w:r>
      <w:proofErr w:type="spellEnd"/>
      <w:r w:rsidR="000537C6" w:rsidRPr="000537C6">
        <w:rPr>
          <w:rFonts w:cs="Times New Roman"/>
          <w:color w:val="000000" w:themeColor="text1"/>
          <w:szCs w:val="28"/>
        </w:rPr>
        <w:t xml:space="preserve"> </w:t>
      </w:r>
      <w:r>
        <w:rPr>
          <w:rFonts w:cs="Times New Roman"/>
          <w:color w:val="000000" w:themeColor="text1"/>
          <w:szCs w:val="28"/>
        </w:rPr>
        <w:t xml:space="preserve">визначає </w:t>
      </w:r>
      <w:r w:rsidR="00E626F4">
        <w:rPr>
          <w:rFonts w:cs="Times New Roman"/>
          <w:color w:val="000000" w:themeColor="text1"/>
          <w:szCs w:val="28"/>
        </w:rPr>
        <w:t>ТР</w:t>
      </w:r>
      <w:r w:rsidR="000537C6" w:rsidRPr="000537C6">
        <w:rPr>
          <w:rFonts w:cs="Times New Roman"/>
          <w:color w:val="000000" w:themeColor="text1"/>
          <w:szCs w:val="28"/>
        </w:rPr>
        <w:t xml:space="preserve"> </w:t>
      </w:r>
      <w:r>
        <w:rPr>
          <w:rFonts w:cs="Times New Roman"/>
          <w:color w:val="000000" w:themeColor="text1"/>
          <w:szCs w:val="28"/>
        </w:rPr>
        <w:t>як</w:t>
      </w:r>
      <w:r w:rsidR="000537C6" w:rsidRPr="000537C6">
        <w:rPr>
          <w:rFonts w:cs="Times New Roman"/>
          <w:color w:val="000000" w:themeColor="text1"/>
          <w:szCs w:val="28"/>
        </w:rPr>
        <w:t xml:space="preserve"> </w:t>
      </w:r>
      <w:r>
        <w:rPr>
          <w:rFonts w:cs="Times New Roman"/>
          <w:color w:val="000000" w:themeColor="text1"/>
          <w:szCs w:val="28"/>
        </w:rPr>
        <w:t>«</w:t>
      </w:r>
      <w:r w:rsidR="00F41F88">
        <w:rPr>
          <w:rFonts w:cs="Times New Roman"/>
          <w:color w:val="000000" w:themeColor="text1"/>
          <w:szCs w:val="28"/>
        </w:rPr>
        <w:t>об’</w:t>
      </w:r>
      <w:r w:rsidR="000537C6" w:rsidRPr="000537C6">
        <w:rPr>
          <w:rFonts w:cs="Times New Roman"/>
          <w:color w:val="000000" w:themeColor="text1"/>
          <w:szCs w:val="28"/>
        </w:rPr>
        <w:t>єкти природи, історії, культури, поточні події, явища, які можуть бути використані у процесі створення та реалізації туристичного продукту, будучи мотиваційною підставою для його вибору, наприклад, за видом, сезоном та іншими ознаками» [</w:t>
      </w:r>
      <w:r w:rsidR="00D13817" w:rsidRPr="00D13817">
        <w:rPr>
          <w:rFonts w:cs="Times New Roman"/>
          <w:szCs w:val="28"/>
        </w:rPr>
        <w:t>19</w:t>
      </w:r>
      <w:r w:rsidR="000537C6" w:rsidRPr="00D13817">
        <w:rPr>
          <w:rFonts w:cs="Times New Roman"/>
          <w:szCs w:val="28"/>
        </w:rPr>
        <w:t>]</w:t>
      </w:r>
      <w:r w:rsidR="000537C6" w:rsidRPr="000537C6">
        <w:rPr>
          <w:rFonts w:cs="Times New Roman"/>
          <w:color w:val="000000" w:themeColor="text1"/>
          <w:szCs w:val="28"/>
        </w:rPr>
        <w:t>.</w:t>
      </w:r>
    </w:p>
    <w:p w14:paraId="5CCD9BE2" w14:textId="746D5EF1" w:rsidR="00F41F88" w:rsidRPr="00D13817" w:rsidRDefault="00F41F88" w:rsidP="00DC056C">
      <w:pPr>
        <w:spacing w:after="0" w:line="360" w:lineRule="auto"/>
        <w:ind w:firstLine="567"/>
        <w:rPr>
          <w:rFonts w:cs="Times New Roman"/>
          <w:color w:val="000000" w:themeColor="text1"/>
          <w:szCs w:val="28"/>
        </w:rPr>
      </w:pPr>
      <w:r>
        <w:rPr>
          <w:rFonts w:cs="Times New Roman"/>
          <w:color w:val="000000" w:themeColor="text1"/>
          <w:szCs w:val="28"/>
        </w:rPr>
        <w:t xml:space="preserve">На думку </w:t>
      </w:r>
      <w:r w:rsidRPr="00F41F88">
        <w:rPr>
          <w:rFonts w:cs="Times New Roman"/>
          <w:color w:val="000000" w:themeColor="text1"/>
          <w:szCs w:val="28"/>
        </w:rPr>
        <w:t xml:space="preserve">М. </w:t>
      </w:r>
      <w:r>
        <w:rPr>
          <w:rFonts w:cs="Times New Roman"/>
          <w:color w:val="000000" w:themeColor="text1"/>
          <w:szCs w:val="28"/>
        </w:rPr>
        <w:t xml:space="preserve">П. </w:t>
      </w:r>
      <w:proofErr w:type="spellStart"/>
      <w:r>
        <w:rPr>
          <w:rFonts w:cs="Times New Roman"/>
          <w:color w:val="000000" w:themeColor="text1"/>
          <w:szCs w:val="28"/>
        </w:rPr>
        <w:t>Мальської</w:t>
      </w:r>
      <w:proofErr w:type="spellEnd"/>
      <w:r>
        <w:rPr>
          <w:rFonts w:cs="Times New Roman"/>
          <w:color w:val="000000" w:themeColor="text1"/>
          <w:szCs w:val="28"/>
        </w:rPr>
        <w:t xml:space="preserve"> та співавторів – ТР </w:t>
      </w:r>
      <w:r w:rsidRPr="00F41F88">
        <w:rPr>
          <w:rFonts w:cs="Times New Roman"/>
          <w:color w:val="000000" w:themeColor="text1"/>
          <w:szCs w:val="28"/>
        </w:rPr>
        <w:t xml:space="preserve">це </w:t>
      </w:r>
      <w:r w:rsidR="00E626F4">
        <w:rPr>
          <w:rFonts w:cs="Times New Roman"/>
          <w:color w:val="000000" w:themeColor="text1"/>
          <w:szCs w:val="28"/>
        </w:rPr>
        <w:t>особливі</w:t>
      </w:r>
      <w:r w:rsidRPr="00F41F88">
        <w:rPr>
          <w:rFonts w:cs="Times New Roman"/>
          <w:color w:val="000000" w:themeColor="text1"/>
          <w:szCs w:val="28"/>
        </w:rPr>
        <w:t xml:space="preserve"> </w:t>
      </w:r>
      <w:r w:rsidR="00431961">
        <w:rPr>
          <w:rFonts w:cs="Times New Roman"/>
          <w:color w:val="000000" w:themeColor="text1"/>
          <w:szCs w:val="28"/>
        </w:rPr>
        <w:t>«</w:t>
      </w:r>
      <w:r w:rsidRPr="00F41F88">
        <w:rPr>
          <w:rFonts w:cs="Times New Roman"/>
          <w:color w:val="000000" w:themeColor="text1"/>
          <w:szCs w:val="28"/>
        </w:rPr>
        <w:t>властивості</w:t>
      </w:r>
      <w:r>
        <w:rPr>
          <w:rFonts w:cs="Times New Roman"/>
          <w:color w:val="000000" w:themeColor="text1"/>
          <w:szCs w:val="28"/>
        </w:rPr>
        <w:t xml:space="preserve"> </w:t>
      </w:r>
      <w:r w:rsidRPr="00F41F88">
        <w:rPr>
          <w:rFonts w:cs="Times New Roman"/>
          <w:color w:val="000000" w:themeColor="text1"/>
          <w:szCs w:val="28"/>
        </w:rPr>
        <w:t xml:space="preserve">природного середовища, </w:t>
      </w:r>
      <w:r>
        <w:rPr>
          <w:rFonts w:cs="Times New Roman"/>
          <w:color w:val="000000" w:themeColor="text1"/>
          <w:szCs w:val="28"/>
        </w:rPr>
        <w:t xml:space="preserve">або </w:t>
      </w:r>
      <w:r w:rsidRPr="00F41F88">
        <w:rPr>
          <w:rFonts w:cs="Times New Roman"/>
          <w:color w:val="000000" w:themeColor="text1"/>
          <w:szCs w:val="28"/>
        </w:rPr>
        <w:t>ж їх поєднання, прояви людської діяльності,</w:t>
      </w:r>
      <w:r>
        <w:rPr>
          <w:rFonts w:cs="Times New Roman"/>
          <w:color w:val="000000" w:themeColor="text1"/>
          <w:szCs w:val="28"/>
        </w:rPr>
        <w:t xml:space="preserve"> </w:t>
      </w:r>
      <w:r w:rsidRPr="00F41F88">
        <w:rPr>
          <w:rFonts w:cs="Times New Roman"/>
          <w:color w:val="000000" w:themeColor="text1"/>
          <w:szCs w:val="28"/>
        </w:rPr>
        <w:t>природні, історичні, соціально-культурні об'єкти, які є предметами</w:t>
      </w:r>
      <w:r>
        <w:rPr>
          <w:rFonts w:cs="Times New Roman"/>
          <w:color w:val="000000" w:themeColor="text1"/>
          <w:szCs w:val="28"/>
        </w:rPr>
        <w:t xml:space="preserve"> </w:t>
      </w:r>
      <w:r w:rsidRPr="00F41F88">
        <w:rPr>
          <w:rFonts w:cs="Times New Roman"/>
          <w:color w:val="000000" w:themeColor="text1"/>
          <w:szCs w:val="28"/>
        </w:rPr>
        <w:t>зацікавлення туристів, стимулюють їх до подорожі, здатні задовольнити їхні</w:t>
      </w:r>
      <w:r>
        <w:rPr>
          <w:rFonts w:cs="Times New Roman"/>
          <w:color w:val="000000" w:themeColor="text1"/>
          <w:szCs w:val="28"/>
        </w:rPr>
        <w:t xml:space="preserve"> </w:t>
      </w:r>
      <w:r w:rsidRPr="00F41F88">
        <w:rPr>
          <w:rFonts w:cs="Times New Roman"/>
          <w:color w:val="000000" w:themeColor="text1"/>
          <w:szCs w:val="28"/>
        </w:rPr>
        <w:t>потреби у відновленні та розвитку фізичних, е</w:t>
      </w:r>
      <w:r w:rsidR="00431961">
        <w:rPr>
          <w:rFonts w:cs="Times New Roman"/>
          <w:color w:val="000000" w:themeColor="text1"/>
          <w:szCs w:val="28"/>
        </w:rPr>
        <w:t xml:space="preserve">моційних та інтелектуальних сил» </w:t>
      </w:r>
      <w:r w:rsidR="00431961" w:rsidRPr="00D13817">
        <w:rPr>
          <w:rFonts w:cs="Times New Roman"/>
          <w:color w:val="000000" w:themeColor="text1"/>
          <w:szCs w:val="28"/>
        </w:rPr>
        <w:t>[</w:t>
      </w:r>
      <w:r w:rsidR="00D13817" w:rsidRPr="00D13817">
        <w:rPr>
          <w:rFonts w:cs="Times New Roman"/>
          <w:szCs w:val="28"/>
        </w:rPr>
        <w:t>20</w:t>
      </w:r>
      <w:r w:rsidR="00431961" w:rsidRPr="00D13817">
        <w:rPr>
          <w:rFonts w:cs="Times New Roman"/>
          <w:color w:val="000000" w:themeColor="text1"/>
          <w:szCs w:val="28"/>
        </w:rPr>
        <w:t>].</w:t>
      </w:r>
    </w:p>
    <w:p w14:paraId="56E22489" w14:textId="14558C07" w:rsidR="00431961" w:rsidRPr="00D13817" w:rsidRDefault="00D70137" w:rsidP="00DC056C">
      <w:pPr>
        <w:spacing w:after="0" w:line="360" w:lineRule="auto"/>
        <w:ind w:firstLine="567"/>
        <w:rPr>
          <w:rFonts w:cs="Times New Roman"/>
          <w:szCs w:val="28"/>
        </w:rPr>
      </w:pPr>
      <w:r>
        <w:rPr>
          <w:rFonts w:cs="Times New Roman"/>
          <w:color w:val="000000" w:themeColor="text1"/>
          <w:szCs w:val="28"/>
        </w:rPr>
        <w:t xml:space="preserve">Науковець І. В. </w:t>
      </w:r>
      <w:proofErr w:type="spellStart"/>
      <w:r w:rsidR="00431961">
        <w:rPr>
          <w:rFonts w:cs="Times New Roman"/>
          <w:color w:val="000000" w:themeColor="text1"/>
          <w:szCs w:val="28"/>
        </w:rPr>
        <w:t>Смаль</w:t>
      </w:r>
      <w:proofErr w:type="spellEnd"/>
      <w:r w:rsidR="00431961">
        <w:rPr>
          <w:rFonts w:cs="Times New Roman"/>
          <w:color w:val="000000" w:themeColor="text1"/>
          <w:szCs w:val="28"/>
        </w:rPr>
        <w:t xml:space="preserve"> розглядає т</w:t>
      </w:r>
      <w:r w:rsidR="00431961" w:rsidRPr="00431961">
        <w:rPr>
          <w:rFonts w:cs="Times New Roman"/>
          <w:color w:val="000000" w:themeColor="text1"/>
          <w:szCs w:val="28"/>
        </w:rPr>
        <w:t xml:space="preserve">уристичні ресурси </w:t>
      </w:r>
      <w:r w:rsidR="00431961">
        <w:rPr>
          <w:rFonts w:cs="Times New Roman"/>
          <w:color w:val="000000" w:themeColor="text1"/>
          <w:szCs w:val="28"/>
        </w:rPr>
        <w:t>як</w:t>
      </w:r>
      <w:r w:rsidR="00431961" w:rsidRPr="00431961">
        <w:rPr>
          <w:rFonts w:cs="Times New Roman"/>
          <w:color w:val="000000" w:themeColor="text1"/>
          <w:szCs w:val="28"/>
        </w:rPr>
        <w:t xml:space="preserve"> сукупність природних і соціально-культурних</w:t>
      </w:r>
      <w:r w:rsidR="00431961">
        <w:rPr>
          <w:rFonts w:cs="Times New Roman"/>
          <w:color w:val="000000" w:themeColor="text1"/>
          <w:szCs w:val="28"/>
        </w:rPr>
        <w:t xml:space="preserve"> комплексів</w:t>
      </w:r>
      <w:r w:rsidR="00431961" w:rsidRPr="00431961">
        <w:rPr>
          <w:rFonts w:cs="Times New Roman"/>
          <w:color w:val="000000" w:themeColor="text1"/>
          <w:szCs w:val="28"/>
        </w:rPr>
        <w:t xml:space="preserve">, </w:t>
      </w:r>
      <w:r w:rsidR="00431961">
        <w:rPr>
          <w:rFonts w:cs="Times New Roman"/>
          <w:color w:val="000000" w:themeColor="text1"/>
          <w:szCs w:val="28"/>
        </w:rPr>
        <w:t>які сприя</w:t>
      </w:r>
      <w:r w:rsidR="00431961" w:rsidRPr="00431961">
        <w:rPr>
          <w:rFonts w:cs="Times New Roman"/>
          <w:color w:val="000000" w:themeColor="text1"/>
          <w:szCs w:val="28"/>
        </w:rPr>
        <w:t>ють задоволенню</w:t>
      </w:r>
      <w:r w:rsidR="00431961">
        <w:rPr>
          <w:rFonts w:cs="Times New Roman"/>
          <w:color w:val="000000" w:themeColor="text1"/>
          <w:szCs w:val="28"/>
        </w:rPr>
        <w:t xml:space="preserve"> </w:t>
      </w:r>
      <w:r w:rsidR="00431961" w:rsidRPr="00431961">
        <w:rPr>
          <w:rFonts w:cs="Times New Roman"/>
          <w:color w:val="000000" w:themeColor="text1"/>
          <w:szCs w:val="28"/>
        </w:rPr>
        <w:t xml:space="preserve">потреб </w:t>
      </w:r>
      <w:r w:rsidR="00431961">
        <w:rPr>
          <w:rFonts w:cs="Times New Roman"/>
          <w:color w:val="000000" w:themeColor="text1"/>
          <w:szCs w:val="28"/>
        </w:rPr>
        <w:t>(</w:t>
      </w:r>
      <w:r w:rsidR="00431961" w:rsidRPr="00431961">
        <w:rPr>
          <w:rFonts w:cs="Times New Roman"/>
          <w:color w:val="000000" w:themeColor="text1"/>
          <w:szCs w:val="28"/>
        </w:rPr>
        <w:t>фізіологічних та соціальних</w:t>
      </w:r>
      <w:r w:rsidR="00431961">
        <w:rPr>
          <w:rFonts w:cs="Times New Roman"/>
          <w:color w:val="000000" w:themeColor="text1"/>
          <w:szCs w:val="28"/>
        </w:rPr>
        <w:t>)</w:t>
      </w:r>
      <w:r w:rsidR="00431961" w:rsidRPr="00431961">
        <w:rPr>
          <w:rFonts w:cs="Times New Roman"/>
          <w:color w:val="000000" w:themeColor="text1"/>
          <w:szCs w:val="28"/>
        </w:rPr>
        <w:t xml:space="preserve"> людини, </w:t>
      </w:r>
      <w:r w:rsidR="00431961">
        <w:rPr>
          <w:rFonts w:cs="Times New Roman"/>
          <w:color w:val="000000" w:themeColor="text1"/>
          <w:szCs w:val="28"/>
        </w:rPr>
        <w:t xml:space="preserve">а також </w:t>
      </w:r>
      <w:r w:rsidR="00431961" w:rsidRPr="00431961">
        <w:rPr>
          <w:rFonts w:cs="Times New Roman"/>
          <w:color w:val="000000" w:themeColor="text1"/>
          <w:szCs w:val="28"/>
        </w:rPr>
        <w:t>відновленню її</w:t>
      </w:r>
      <w:r w:rsidR="00431961">
        <w:rPr>
          <w:rFonts w:cs="Times New Roman"/>
          <w:color w:val="000000" w:themeColor="text1"/>
          <w:szCs w:val="28"/>
        </w:rPr>
        <w:t xml:space="preserve"> </w:t>
      </w:r>
      <w:r w:rsidR="00431961" w:rsidRPr="00431961">
        <w:rPr>
          <w:rFonts w:cs="Times New Roman"/>
          <w:color w:val="000000" w:themeColor="text1"/>
          <w:szCs w:val="28"/>
        </w:rPr>
        <w:t>працездатності</w:t>
      </w:r>
      <w:r w:rsidR="000555C2">
        <w:rPr>
          <w:rFonts w:cs="Times New Roman"/>
          <w:color w:val="000000" w:themeColor="text1"/>
          <w:szCs w:val="28"/>
        </w:rPr>
        <w:t xml:space="preserve">, </w:t>
      </w:r>
      <w:r w:rsidR="00431961" w:rsidRPr="00431961">
        <w:rPr>
          <w:rFonts w:cs="Times New Roman"/>
          <w:color w:val="000000" w:themeColor="text1"/>
          <w:szCs w:val="28"/>
        </w:rPr>
        <w:t xml:space="preserve">які </w:t>
      </w:r>
      <w:r w:rsidR="000555C2">
        <w:rPr>
          <w:rFonts w:cs="Times New Roman"/>
          <w:color w:val="000000" w:themeColor="text1"/>
          <w:szCs w:val="28"/>
        </w:rPr>
        <w:t>за</w:t>
      </w:r>
      <w:r w:rsidR="00431961" w:rsidRPr="00431961">
        <w:rPr>
          <w:rFonts w:cs="Times New Roman"/>
          <w:color w:val="000000" w:themeColor="text1"/>
          <w:szCs w:val="28"/>
        </w:rPr>
        <w:t>сто</w:t>
      </w:r>
      <w:r w:rsidR="00D73E5A">
        <w:rPr>
          <w:rFonts w:cs="Times New Roman"/>
          <w:color w:val="000000" w:themeColor="text1"/>
          <w:szCs w:val="28"/>
        </w:rPr>
        <w:t>со</w:t>
      </w:r>
      <w:r w:rsidR="00431961" w:rsidRPr="00431961">
        <w:rPr>
          <w:rFonts w:cs="Times New Roman"/>
          <w:color w:val="000000" w:themeColor="text1"/>
          <w:szCs w:val="28"/>
        </w:rPr>
        <w:t xml:space="preserve">вуються для прямого й опосередкованого </w:t>
      </w:r>
      <w:r w:rsidR="00E16BBE">
        <w:rPr>
          <w:rFonts w:cs="Times New Roman"/>
          <w:color w:val="000000" w:themeColor="text1"/>
          <w:szCs w:val="28"/>
        </w:rPr>
        <w:t>використ</w:t>
      </w:r>
      <w:r w:rsidR="00431961" w:rsidRPr="00431961">
        <w:rPr>
          <w:rFonts w:cs="Times New Roman"/>
          <w:color w:val="000000" w:themeColor="text1"/>
          <w:szCs w:val="28"/>
        </w:rPr>
        <w:t>ання та</w:t>
      </w:r>
      <w:r w:rsidR="00431961">
        <w:rPr>
          <w:rFonts w:cs="Times New Roman"/>
          <w:color w:val="000000" w:themeColor="text1"/>
          <w:szCs w:val="28"/>
        </w:rPr>
        <w:t xml:space="preserve"> </w:t>
      </w:r>
      <w:r w:rsidR="00D73E5A">
        <w:rPr>
          <w:rFonts w:cs="Times New Roman"/>
          <w:color w:val="000000" w:themeColor="text1"/>
          <w:szCs w:val="28"/>
        </w:rPr>
        <w:t>створення</w:t>
      </w:r>
      <w:r w:rsidR="00431961" w:rsidRPr="00431961">
        <w:rPr>
          <w:rFonts w:cs="Times New Roman"/>
          <w:color w:val="000000" w:themeColor="text1"/>
          <w:szCs w:val="28"/>
        </w:rPr>
        <w:t xml:space="preserve"> туристичного продукту</w:t>
      </w:r>
      <w:r w:rsidR="00E16BBE">
        <w:rPr>
          <w:rFonts w:cs="Times New Roman"/>
          <w:color w:val="000000" w:themeColor="text1"/>
          <w:szCs w:val="28"/>
        </w:rPr>
        <w:t xml:space="preserve"> [</w:t>
      </w:r>
      <w:r w:rsidR="00D13817">
        <w:rPr>
          <w:rFonts w:cs="Times New Roman"/>
          <w:szCs w:val="28"/>
        </w:rPr>
        <w:t>47</w:t>
      </w:r>
      <w:r w:rsidR="00E16BBE" w:rsidRPr="00D13817">
        <w:rPr>
          <w:rFonts w:cs="Times New Roman"/>
          <w:szCs w:val="28"/>
        </w:rPr>
        <w:t>]</w:t>
      </w:r>
      <w:r w:rsidR="00431961" w:rsidRPr="00D13817">
        <w:rPr>
          <w:rFonts w:cs="Times New Roman"/>
          <w:szCs w:val="28"/>
        </w:rPr>
        <w:t>.</w:t>
      </w:r>
    </w:p>
    <w:p w14:paraId="3CA08A24" w14:textId="34059F86" w:rsidR="00E16BBE" w:rsidRPr="00D13817" w:rsidRDefault="00E16BBE" w:rsidP="00DC056C">
      <w:pPr>
        <w:spacing w:after="0" w:line="360" w:lineRule="auto"/>
        <w:ind w:firstLine="567"/>
        <w:rPr>
          <w:rFonts w:cs="Times New Roman"/>
          <w:szCs w:val="28"/>
        </w:rPr>
      </w:pPr>
      <w:r>
        <w:rPr>
          <w:rFonts w:cs="Times New Roman"/>
          <w:color w:val="000000" w:themeColor="text1"/>
          <w:szCs w:val="28"/>
        </w:rPr>
        <w:t>У Вікіпедії ТР зазначені як</w:t>
      </w:r>
      <w:r w:rsidRPr="00E16BBE">
        <w:rPr>
          <w:rFonts w:cs="Times New Roman"/>
          <w:color w:val="000000" w:themeColor="text1"/>
          <w:szCs w:val="28"/>
        </w:rPr>
        <w:t xml:space="preserve"> с</w:t>
      </w:r>
      <w:r>
        <w:rPr>
          <w:rFonts w:cs="Times New Roman"/>
          <w:color w:val="000000" w:themeColor="text1"/>
          <w:szCs w:val="28"/>
        </w:rPr>
        <w:t>получення</w:t>
      </w:r>
      <w:r w:rsidRPr="00E16BBE">
        <w:rPr>
          <w:rFonts w:cs="Times New Roman"/>
          <w:color w:val="000000" w:themeColor="text1"/>
          <w:szCs w:val="28"/>
        </w:rPr>
        <w:t xml:space="preserve"> оздоровчих</w:t>
      </w:r>
      <w:r>
        <w:rPr>
          <w:rFonts w:cs="Times New Roman"/>
          <w:color w:val="000000" w:themeColor="text1"/>
          <w:szCs w:val="28"/>
        </w:rPr>
        <w:t>,</w:t>
      </w:r>
      <w:r w:rsidRPr="00E16BBE">
        <w:rPr>
          <w:rFonts w:cs="Times New Roman"/>
          <w:color w:val="000000" w:themeColor="text1"/>
          <w:szCs w:val="28"/>
        </w:rPr>
        <w:t xml:space="preserve"> </w:t>
      </w:r>
      <w:r>
        <w:rPr>
          <w:rFonts w:cs="Times New Roman"/>
          <w:color w:val="000000" w:themeColor="text1"/>
          <w:szCs w:val="28"/>
        </w:rPr>
        <w:t xml:space="preserve">природно-кліматичних, </w:t>
      </w:r>
      <w:r w:rsidRPr="00E16BBE">
        <w:rPr>
          <w:rFonts w:cs="Times New Roman"/>
          <w:color w:val="000000" w:themeColor="text1"/>
          <w:szCs w:val="28"/>
        </w:rPr>
        <w:t>історико-культурних, соціально-побутових та пізнавальних ресурсів</w:t>
      </w:r>
      <w:r>
        <w:rPr>
          <w:rFonts w:cs="Times New Roman"/>
          <w:color w:val="000000" w:themeColor="text1"/>
          <w:szCs w:val="28"/>
        </w:rPr>
        <w:t xml:space="preserve"> певної території, які забезпечують</w:t>
      </w:r>
      <w:r w:rsidRPr="00E16BBE">
        <w:rPr>
          <w:rFonts w:cs="Times New Roman"/>
          <w:color w:val="000000" w:themeColor="text1"/>
          <w:szCs w:val="28"/>
        </w:rPr>
        <w:t xml:space="preserve"> різноманітні потреби</w:t>
      </w:r>
      <w:r>
        <w:rPr>
          <w:rFonts w:cs="Times New Roman"/>
          <w:color w:val="000000" w:themeColor="text1"/>
          <w:szCs w:val="28"/>
        </w:rPr>
        <w:t xml:space="preserve"> </w:t>
      </w:r>
      <w:r w:rsidRPr="00E16BBE">
        <w:rPr>
          <w:rFonts w:cs="Times New Roman"/>
          <w:color w:val="000000" w:themeColor="text1"/>
          <w:szCs w:val="28"/>
        </w:rPr>
        <w:t>туриста [</w:t>
      </w:r>
      <w:r w:rsidR="00D13817">
        <w:rPr>
          <w:rFonts w:cs="Times New Roman"/>
          <w:szCs w:val="28"/>
        </w:rPr>
        <w:t>53</w:t>
      </w:r>
      <w:r w:rsidRPr="00D13817">
        <w:rPr>
          <w:rFonts w:cs="Times New Roman"/>
          <w:szCs w:val="28"/>
        </w:rPr>
        <w:t>]</w:t>
      </w:r>
      <w:r w:rsidR="004A5E0B" w:rsidRPr="00D13817">
        <w:rPr>
          <w:rFonts w:cs="Times New Roman"/>
          <w:szCs w:val="28"/>
        </w:rPr>
        <w:t>.</w:t>
      </w:r>
    </w:p>
    <w:p w14:paraId="75E04FE8" w14:textId="1A27A2D7" w:rsidR="004A5E0B" w:rsidRDefault="004A5E0B" w:rsidP="00DC056C">
      <w:pPr>
        <w:spacing w:after="0" w:line="360" w:lineRule="auto"/>
        <w:ind w:firstLine="567"/>
        <w:rPr>
          <w:rFonts w:cs="Times New Roman"/>
          <w:color w:val="000000" w:themeColor="text1"/>
          <w:szCs w:val="28"/>
        </w:rPr>
      </w:pPr>
      <w:r>
        <w:rPr>
          <w:rFonts w:cs="Times New Roman"/>
          <w:color w:val="000000" w:themeColor="text1"/>
          <w:szCs w:val="28"/>
        </w:rPr>
        <w:lastRenderedPageBreak/>
        <w:t xml:space="preserve">У </w:t>
      </w:r>
      <w:r w:rsidRPr="004A5E0B">
        <w:rPr>
          <w:rFonts w:cs="Times New Roman"/>
          <w:color w:val="000000" w:themeColor="text1"/>
          <w:szCs w:val="28"/>
        </w:rPr>
        <w:t>Закон</w:t>
      </w:r>
      <w:r>
        <w:rPr>
          <w:rFonts w:cs="Times New Roman"/>
          <w:color w:val="000000" w:themeColor="text1"/>
          <w:szCs w:val="28"/>
        </w:rPr>
        <w:t>і</w:t>
      </w:r>
      <w:r w:rsidRPr="004A5E0B">
        <w:rPr>
          <w:rFonts w:cs="Times New Roman"/>
          <w:color w:val="000000" w:themeColor="text1"/>
          <w:szCs w:val="28"/>
        </w:rPr>
        <w:t xml:space="preserve"> України</w:t>
      </w:r>
      <w:r>
        <w:rPr>
          <w:rFonts w:cs="Times New Roman"/>
          <w:color w:val="000000" w:themeColor="text1"/>
          <w:szCs w:val="28"/>
        </w:rPr>
        <w:t xml:space="preserve"> </w:t>
      </w:r>
      <w:r w:rsidRPr="004A5E0B">
        <w:rPr>
          <w:rFonts w:cs="Times New Roman"/>
          <w:color w:val="000000" w:themeColor="text1"/>
          <w:szCs w:val="28"/>
        </w:rPr>
        <w:t>«Про туризм»</w:t>
      </w:r>
      <w:r>
        <w:rPr>
          <w:rFonts w:cs="Times New Roman"/>
          <w:color w:val="000000" w:themeColor="text1"/>
          <w:szCs w:val="28"/>
        </w:rPr>
        <w:t xml:space="preserve"> наводиться таке визначення ТР:</w:t>
      </w:r>
      <w:r w:rsidRPr="004A5E0B">
        <w:rPr>
          <w:rFonts w:cs="Times New Roman"/>
          <w:color w:val="000000" w:themeColor="text1"/>
          <w:szCs w:val="28"/>
        </w:rPr>
        <w:t xml:space="preserve"> </w:t>
      </w:r>
      <w:r>
        <w:rPr>
          <w:rFonts w:cs="Times New Roman"/>
          <w:color w:val="000000" w:themeColor="text1"/>
          <w:szCs w:val="28"/>
        </w:rPr>
        <w:t>«</w:t>
      </w:r>
      <w:r w:rsidRPr="004A5E0B">
        <w:rPr>
          <w:rFonts w:cs="Times New Roman"/>
          <w:color w:val="000000" w:themeColor="text1"/>
          <w:szCs w:val="28"/>
        </w:rPr>
        <w:t>пропоновані або такі, що можуть</w:t>
      </w:r>
      <w:r>
        <w:rPr>
          <w:rFonts w:cs="Times New Roman"/>
          <w:color w:val="000000" w:themeColor="text1"/>
          <w:szCs w:val="28"/>
        </w:rPr>
        <w:t xml:space="preserve"> </w:t>
      </w:r>
      <w:r w:rsidRPr="004A5E0B">
        <w:rPr>
          <w:rFonts w:cs="Times New Roman"/>
          <w:color w:val="000000" w:themeColor="text1"/>
          <w:szCs w:val="28"/>
        </w:rPr>
        <w:t>пропонуватися, туристичні пропозиції на основі та з використанням</w:t>
      </w:r>
      <w:r>
        <w:rPr>
          <w:rFonts w:cs="Times New Roman"/>
          <w:color w:val="000000" w:themeColor="text1"/>
          <w:szCs w:val="28"/>
        </w:rPr>
        <w:t xml:space="preserve"> </w:t>
      </w:r>
      <w:r w:rsidRPr="004A5E0B">
        <w:rPr>
          <w:rFonts w:cs="Times New Roman"/>
          <w:color w:val="000000" w:themeColor="text1"/>
          <w:szCs w:val="28"/>
        </w:rPr>
        <w:t>об’єктів державної, комунальної чи приватної власності</w:t>
      </w:r>
      <w:r>
        <w:rPr>
          <w:rFonts w:cs="Times New Roman"/>
          <w:color w:val="000000" w:themeColor="text1"/>
          <w:szCs w:val="28"/>
        </w:rPr>
        <w:t>» [</w:t>
      </w:r>
      <w:r w:rsidR="00D13817">
        <w:rPr>
          <w:rFonts w:cs="Times New Roman"/>
          <w:szCs w:val="28"/>
        </w:rPr>
        <w:t>10</w:t>
      </w:r>
      <w:r>
        <w:rPr>
          <w:rFonts w:cs="Times New Roman"/>
          <w:color w:val="000000" w:themeColor="text1"/>
          <w:szCs w:val="28"/>
        </w:rPr>
        <w:t>].</w:t>
      </w:r>
    </w:p>
    <w:p w14:paraId="39666667" w14:textId="17737CB8" w:rsidR="000537C6" w:rsidRPr="006C77D6" w:rsidRDefault="000555C2" w:rsidP="00DC056C">
      <w:pPr>
        <w:spacing w:after="0" w:line="360" w:lineRule="auto"/>
        <w:ind w:firstLine="567"/>
        <w:rPr>
          <w:rFonts w:cs="Times New Roman"/>
          <w:i/>
          <w:szCs w:val="28"/>
        </w:rPr>
      </w:pPr>
      <w:r w:rsidRPr="00D0325F">
        <w:rPr>
          <w:rFonts w:cs="Times New Roman"/>
          <w:szCs w:val="28"/>
        </w:rPr>
        <w:t xml:space="preserve">Термін «рекреаційні ресурси» з’явився у географічній літературі в 1960-х роках і почав широко використовуватися. Слід зазначити, що вчені постійно уточнювали </w:t>
      </w:r>
      <w:r w:rsidR="00D73E5A" w:rsidRPr="00D0325F">
        <w:rPr>
          <w:rFonts w:cs="Times New Roman"/>
          <w:szCs w:val="28"/>
        </w:rPr>
        <w:t>сутність</w:t>
      </w:r>
      <w:r w:rsidRPr="00D0325F">
        <w:rPr>
          <w:rFonts w:cs="Times New Roman"/>
          <w:szCs w:val="28"/>
        </w:rPr>
        <w:t xml:space="preserve"> цього </w:t>
      </w:r>
      <w:r w:rsidR="00D73E5A" w:rsidRPr="00D0325F">
        <w:rPr>
          <w:rFonts w:cs="Times New Roman"/>
          <w:szCs w:val="28"/>
        </w:rPr>
        <w:t xml:space="preserve">поняття. Вагомий внесок у формування сучасного уявлення про </w:t>
      </w:r>
      <w:r w:rsidR="00893646" w:rsidRPr="00D0325F">
        <w:rPr>
          <w:rFonts w:cs="Times New Roman"/>
          <w:szCs w:val="28"/>
        </w:rPr>
        <w:t>РР</w:t>
      </w:r>
      <w:r w:rsidR="00D73E5A" w:rsidRPr="00D0325F">
        <w:rPr>
          <w:rFonts w:cs="Times New Roman"/>
          <w:szCs w:val="28"/>
        </w:rPr>
        <w:t xml:space="preserve"> зробили </w:t>
      </w:r>
      <w:r w:rsidR="00893646" w:rsidRPr="00D0325F">
        <w:rPr>
          <w:rFonts w:cs="Times New Roman"/>
          <w:szCs w:val="28"/>
        </w:rPr>
        <w:t xml:space="preserve">М. С. Мироненко та І. Т. </w:t>
      </w:r>
      <w:proofErr w:type="spellStart"/>
      <w:r w:rsidR="00893646" w:rsidRPr="00D0325F">
        <w:rPr>
          <w:rFonts w:cs="Times New Roman"/>
          <w:szCs w:val="28"/>
        </w:rPr>
        <w:t>Твердохлєбов</w:t>
      </w:r>
      <w:proofErr w:type="spellEnd"/>
      <w:r w:rsidR="00893646" w:rsidRPr="00D0325F">
        <w:rPr>
          <w:rFonts w:cs="Times New Roman"/>
          <w:szCs w:val="28"/>
        </w:rPr>
        <w:t xml:space="preserve">. У складі  </w:t>
      </w:r>
      <w:r w:rsidR="00D5328E">
        <w:rPr>
          <w:rFonts w:cs="Times New Roman"/>
          <w:szCs w:val="28"/>
        </w:rPr>
        <w:t>РР</w:t>
      </w:r>
      <w:r w:rsidR="00893646" w:rsidRPr="00D0325F">
        <w:rPr>
          <w:rFonts w:cs="Times New Roman"/>
          <w:szCs w:val="28"/>
        </w:rPr>
        <w:t xml:space="preserve"> вони виділяють компоненти природного середовища, об`єкти антропогенної діяльності, і наголошують, що ці складники повинні мати  певні особливості, завдяки яким і можуть бути застосовані для організації різних видів і форм рекреації. Зміст категорії «рекреаційні ресурси»</w:t>
      </w:r>
      <w:r w:rsidR="007C1234">
        <w:rPr>
          <w:rFonts w:cs="Times New Roman"/>
          <w:szCs w:val="28"/>
        </w:rPr>
        <w:t>,</w:t>
      </w:r>
      <w:r w:rsidR="00893646" w:rsidRPr="00D0325F">
        <w:rPr>
          <w:rFonts w:cs="Times New Roman"/>
          <w:szCs w:val="28"/>
        </w:rPr>
        <w:t xml:space="preserve"> на думку вчених</w:t>
      </w:r>
      <w:r w:rsidR="007C1234">
        <w:rPr>
          <w:rFonts w:cs="Times New Roman"/>
          <w:szCs w:val="28"/>
        </w:rPr>
        <w:t>,</w:t>
      </w:r>
      <w:r w:rsidR="00893646" w:rsidRPr="00D0325F">
        <w:rPr>
          <w:rFonts w:cs="Times New Roman"/>
          <w:szCs w:val="28"/>
        </w:rPr>
        <w:t xml:space="preserve"> тотожний поняттю «туристичні ресурси», оскільки</w:t>
      </w:r>
      <w:r w:rsidR="00D0325F" w:rsidRPr="00D0325F">
        <w:rPr>
          <w:rFonts w:cs="Times New Roman"/>
          <w:szCs w:val="28"/>
        </w:rPr>
        <w:t xml:space="preserve"> за</w:t>
      </w:r>
      <w:r w:rsidR="00893646" w:rsidRPr="00D0325F">
        <w:rPr>
          <w:rFonts w:cs="Times New Roman"/>
          <w:szCs w:val="28"/>
        </w:rPr>
        <w:t xml:space="preserve"> змістом тривала рекреація </w:t>
      </w:r>
      <w:r w:rsidR="00D0325F" w:rsidRPr="00D0325F">
        <w:rPr>
          <w:rFonts w:cs="Times New Roman"/>
          <w:szCs w:val="28"/>
        </w:rPr>
        <w:t>співпадає</w:t>
      </w:r>
      <w:r w:rsidR="00893646" w:rsidRPr="00D0325F">
        <w:rPr>
          <w:rFonts w:cs="Times New Roman"/>
          <w:szCs w:val="28"/>
        </w:rPr>
        <w:t xml:space="preserve"> </w:t>
      </w:r>
      <w:r w:rsidR="00D0325F" w:rsidRPr="00D0325F">
        <w:rPr>
          <w:rFonts w:cs="Times New Roman"/>
          <w:szCs w:val="28"/>
        </w:rPr>
        <w:t>з таким поняттям як туризм</w:t>
      </w:r>
      <w:r w:rsidR="00893646" w:rsidRPr="00D0325F">
        <w:rPr>
          <w:rFonts w:cs="Times New Roman"/>
          <w:szCs w:val="28"/>
        </w:rPr>
        <w:t xml:space="preserve"> </w:t>
      </w:r>
      <w:r w:rsidR="006C77D6" w:rsidRPr="00D13817">
        <w:rPr>
          <w:rFonts w:cs="Times New Roman"/>
          <w:szCs w:val="28"/>
        </w:rPr>
        <w:t xml:space="preserve">[цитується за </w:t>
      </w:r>
      <w:r w:rsidR="00D13817">
        <w:rPr>
          <w:rFonts w:cs="Times New Roman"/>
          <w:szCs w:val="28"/>
        </w:rPr>
        <w:t>35</w:t>
      </w:r>
      <w:r w:rsidR="006C77D6" w:rsidRPr="00D13817">
        <w:rPr>
          <w:rFonts w:cs="Times New Roman"/>
          <w:szCs w:val="28"/>
        </w:rPr>
        <w:t>].</w:t>
      </w:r>
    </w:p>
    <w:p w14:paraId="28733F48" w14:textId="67806B4D" w:rsidR="000537C6" w:rsidRDefault="00D5328E" w:rsidP="00DC056C">
      <w:pPr>
        <w:spacing w:after="0" w:line="360" w:lineRule="auto"/>
        <w:ind w:firstLine="567"/>
        <w:rPr>
          <w:rFonts w:cs="Times New Roman"/>
          <w:color w:val="000000" w:themeColor="text1"/>
          <w:szCs w:val="28"/>
        </w:rPr>
      </w:pPr>
      <w:r>
        <w:rPr>
          <w:rFonts w:cs="Times New Roman"/>
          <w:szCs w:val="28"/>
        </w:rPr>
        <w:t>Рекреаційні ресурси</w:t>
      </w:r>
      <w:r w:rsidR="00D0325F" w:rsidRPr="00234F6A">
        <w:rPr>
          <w:rFonts w:cs="Times New Roman"/>
          <w:szCs w:val="28"/>
        </w:rPr>
        <w:t xml:space="preserve"> як об’</w:t>
      </w:r>
      <w:r w:rsidR="000537C6" w:rsidRPr="00234F6A">
        <w:rPr>
          <w:rFonts w:cs="Times New Roman"/>
          <w:szCs w:val="28"/>
        </w:rPr>
        <w:t xml:space="preserve">єкти, </w:t>
      </w:r>
      <w:r w:rsidR="00D0325F" w:rsidRPr="00234F6A">
        <w:rPr>
          <w:rFonts w:cs="Times New Roman"/>
          <w:szCs w:val="28"/>
        </w:rPr>
        <w:t xml:space="preserve">процеси і </w:t>
      </w:r>
      <w:r w:rsidR="000537C6" w:rsidRPr="00234F6A">
        <w:rPr>
          <w:rFonts w:cs="Times New Roman"/>
          <w:szCs w:val="28"/>
        </w:rPr>
        <w:t xml:space="preserve">явища природного та антропогенного походження, що використовуються </w:t>
      </w:r>
      <w:r w:rsidR="00234F6A" w:rsidRPr="00234F6A">
        <w:rPr>
          <w:rFonts w:cs="Times New Roman"/>
          <w:szCs w:val="28"/>
        </w:rPr>
        <w:t xml:space="preserve">сьогодні </w:t>
      </w:r>
      <w:r w:rsidR="000537C6" w:rsidRPr="00234F6A">
        <w:rPr>
          <w:rFonts w:cs="Times New Roman"/>
          <w:szCs w:val="28"/>
        </w:rPr>
        <w:t xml:space="preserve">або можуть бути використані </w:t>
      </w:r>
      <w:r w:rsidR="00234F6A" w:rsidRPr="00234F6A">
        <w:rPr>
          <w:rFonts w:cs="Times New Roman"/>
          <w:szCs w:val="28"/>
        </w:rPr>
        <w:t xml:space="preserve">у майбутньому </w:t>
      </w:r>
      <w:r w:rsidR="000537C6" w:rsidRPr="00234F6A">
        <w:rPr>
          <w:rFonts w:cs="Times New Roman"/>
          <w:szCs w:val="28"/>
        </w:rPr>
        <w:t>для розвитку рекреації і туризму</w:t>
      </w:r>
      <w:r w:rsidR="002534AD">
        <w:rPr>
          <w:rFonts w:cs="Times New Roman"/>
          <w:szCs w:val="28"/>
        </w:rPr>
        <w:t>,</w:t>
      </w:r>
      <w:r w:rsidR="00D0325F" w:rsidRPr="00234F6A">
        <w:rPr>
          <w:rFonts w:cs="Times New Roman"/>
          <w:szCs w:val="28"/>
        </w:rPr>
        <w:t xml:space="preserve">  розглядає </w:t>
      </w:r>
      <w:r w:rsidR="00D70137">
        <w:rPr>
          <w:rFonts w:cs="Times New Roman"/>
          <w:szCs w:val="28"/>
        </w:rPr>
        <w:t xml:space="preserve">професор </w:t>
      </w:r>
      <w:r w:rsidR="00D0325F" w:rsidRPr="00234F6A">
        <w:rPr>
          <w:rFonts w:cs="Times New Roman"/>
          <w:szCs w:val="28"/>
        </w:rPr>
        <w:t xml:space="preserve">П. О. </w:t>
      </w:r>
      <w:proofErr w:type="spellStart"/>
      <w:r w:rsidR="00D0325F" w:rsidRPr="00234F6A">
        <w:rPr>
          <w:rFonts w:cs="Times New Roman"/>
          <w:szCs w:val="28"/>
        </w:rPr>
        <w:t>Масляк</w:t>
      </w:r>
      <w:proofErr w:type="spellEnd"/>
      <w:r w:rsidR="000537C6" w:rsidRPr="000537C6">
        <w:rPr>
          <w:rFonts w:cs="Times New Roman"/>
          <w:color w:val="000000" w:themeColor="text1"/>
          <w:szCs w:val="28"/>
        </w:rPr>
        <w:t xml:space="preserve"> [</w:t>
      </w:r>
      <w:r w:rsidR="00D13817">
        <w:rPr>
          <w:rFonts w:cs="Times New Roman"/>
          <w:szCs w:val="28"/>
        </w:rPr>
        <w:t>22</w:t>
      </w:r>
      <w:r w:rsidR="000537C6" w:rsidRPr="000537C6">
        <w:rPr>
          <w:rFonts w:cs="Times New Roman"/>
          <w:color w:val="000000" w:themeColor="text1"/>
          <w:szCs w:val="28"/>
        </w:rPr>
        <w:t>].</w:t>
      </w:r>
    </w:p>
    <w:p w14:paraId="684F7A08" w14:textId="323BEC9D" w:rsidR="0028047A" w:rsidRPr="00D13817" w:rsidRDefault="0028047A" w:rsidP="00DC056C">
      <w:pPr>
        <w:spacing w:after="0" w:line="360" w:lineRule="auto"/>
        <w:ind w:firstLine="567"/>
        <w:rPr>
          <w:rFonts w:cs="Times New Roman"/>
          <w:szCs w:val="28"/>
        </w:rPr>
      </w:pPr>
      <w:r>
        <w:rPr>
          <w:rFonts w:cs="Times New Roman"/>
          <w:color w:val="000000" w:themeColor="text1"/>
          <w:szCs w:val="28"/>
        </w:rPr>
        <w:t xml:space="preserve">На думку </w:t>
      </w:r>
      <w:r w:rsidR="00D70137">
        <w:rPr>
          <w:rFonts w:cs="Times New Roman"/>
          <w:color w:val="000000" w:themeColor="text1"/>
          <w:szCs w:val="28"/>
        </w:rPr>
        <w:t xml:space="preserve">професора </w:t>
      </w:r>
      <w:r>
        <w:rPr>
          <w:rFonts w:cs="Times New Roman"/>
          <w:color w:val="000000" w:themeColor="text1"/>
          <w:szCs w:val="28"/>
        </w:rPr>
        <w:t xml:space="preserve">О. </w:t>
      </w:r>
      <w:r w:rsidR="005F6BE9">
        <w:rPr>
          <w:rFonts w:cs="Times New Roman"/>
          <w:color w:val="000000" w:themeColor="text1"/>
          <w:szCs w:val="28"/>
        </w:rPr>
        <w:t xml:space="preserve">І. </w:t>
      </w:r>
      <w:proofErr w:type="spellStart"/>
      <w:r>
        <w:rPr>
          <w:rFonts w:cs="Times New Roman"/>
          <w:color w:val="000000" w:themeColor="text1"/>
          <w:szCs w:val="28"/>
        </w:rPr>
        <w:t>Шаблія</w:t>
      </w:r>
      <w:proofErr w:type="spellEnd"/>
      <w:r w:rsidR="00E57B05">
        <w:rPr>
          <w:rFonts w:cs="Times New Roman"/>
          <w:color w:val="000000" w:themeColor="text1"/>
          <w:szCs w:val="28"/>
        </w:rPr>
        <w:t>,</w:t>
      </w:r>
      <w:r w:rsidRPr="0028047A">
        <w:rPr>
          <w:rFonts w:cs="Times New Roman"/>
          <w:color w:val="000000" w:themeColor="text1"/>
          <w:szCs w:val="28"/>
        </w:rPr>
        <w:t xml:space="preserve"> </w:t>
      </w:r>
      <w:r>
        <w:rPr>
          <w:rFonts w:cs="Times New Roman"/>
          <w:color w:val="000000" w:themeColor="text1"/>
          <w:szCs w:val="28"/>
        </w:rPr>
        <w:t>РР включають</w:t>
      </w:r>
      <w:r w:rsidRPr="0028047A">
        <w:rPr>
          <w:rFonts w:cs="Times New Roman"/>
          <w:color w:val="000000" w:themeColor="text1"/>
          <w:szCs w:val="28"/>
        </w:rPr>
        <w:t xml:space="preserve"> </w:t>
      </w:r>
      <w:r>
        <w:rPr>
          <w:rFonts w:cs="Times New Roman"/>
          <w:color w:val="000000" w:themeColor="text1"/>
          <w:szCs w:val="28"/>
        </w:rPr>
        <w:t>як множину природних та історико-культурних об’єктів</w:t>
      </w:r>
      <w:r w:rsidRPr="0028047A">
        <w:rPr>
          <w:rFonts w:cs="Times New Roman"/>
          <w:color w:val="000000" w:themeColor="text1"/>
          <w:szCs w:val="28"/>
        </w:rPr>
        <w:t xml:space="preserve">, </w:t>
      </w:r>
      <w:r>
        <w:rPr>
          <w:rFonts w:cs="Times New Roman"/>
          <w:color w:val="000000" w:themeColor="text1"/>
          <w:szCs w:val="28"/>
        </w:rPr>
        <w:t>які</w:t>
      </w:r>
      <w:r w:rsidRPr="0028047A">
        <w:rPr>
          <w:rFonts w:cs="Times New Roman"/>
          <w:color w:val="000000" w:themeColor="text1"/>
          <w:szCs w:val="28"/>
        </w:rPr>
        <w:t xml:space="preserve"> мають рекреаційні властивості</w:t>
      </w:r>
      <w:r>
        <w:rPr>
          <w:rFonts w:cs="Times New Roman"/>
          <w:color w:val="000000" w:themeColor="text1"/>
          <w:szCs w:val="28"/>
        </w:rPr>
        <w:t xml:space="preserve">, так і </w:t>
      </w:r>
      <w:r w:rsidRPr="0028047A">
        <w:rPr>
          <w:rFonts w:cs="Times New Roman"/>
          <w:color w:val="000000" w:themeColor="text1"/>
          <w:szCs w:val="28"/>
        </w:rPr>
        <w:t>обсяг рекреаційного</w:t>
      </w:r>
      <w:r>
        <w:rPr>
          <w:rFonts w:cs="Times New Roman"/>
          <w:color w:val="000000" w:themeColor="text1"/>
          <w:szCs w:val="28"/>
        </w:rPr>
        <w:t xml:space="preserve"> </w:t>
      </w:r>
      <w:r w:rsidRPr="0028047A">
        <w:rPr>
          <w:rFonts w:cs="Times New Roman"/>
          <w:color w:val="000000" w:themeColor="text1"/>
          <w:szCs w:val="28"/>
        </w:rPr>
        <w:t xml:space="preserve">потенціалу. </w:t>
      </w:r>
      <w:r>
        <w:rPr>
          <w:rFonts w:cs="Times New Roman"/>
          <w:color w:val="000000" w:themeColor="text1"/>
          <w:szCs w:val="28"/>
        </w:rPr>
        <w:t>Також до РР входить</w:t>
      </w:r>
      <w:r w:rsidRPr="0028047A">
        <w:rPr>
          <w:rFonts w:cs="Times New Roman"/>
          <w:color w:val="000000" w:themeColor="text1"/>
          <w:szCs w:val="28"/>
        </w:rPr>
        <w:t xml:space="preserve"> рекреаційна інфраструктура</w:t>
      </w:r>
      <w:r>
        <w:rPr>
          <w:rFonts w:cs="Times New Roman"/>
          <w:color w:val="000000" w:themeColor="text1"/>
          <w:szCs w:val="28"/>
        </w:rPr>
        <w:t xml:space="preserve"> та</w:t>
      </w:r>
      <w:r w:rsidRPr="0028047A">
        <w:rPr>
          <w:rFonts w:cs="Times New Roman"/>
          <w:color w:val="000000" w:themeColor="text1"/>
          <w:szCs w:val="28"/>
        </w:rPr>
        <w:t xml:space="preserve"> трудові</w:t>
      </w:r>
      <w:r>
        <w:rPr>
          <w:rFonts w:cs="Times New Roman"/>
          <w:color w:val="000000" w:themeColor="text1"/>
          <w:szCs w:val="28"/>
        </w:rPr>
        <w:t xml:space="preserve"> </w:t>
      </w:r>
      <w:r w:rsidRPr="0028047A">
        <w:rPr>
          <w:rFonts w:cs="Times New Roman"/>
          <w:color w:val="000000" w:themeColor="text1"/>
          <w:szCs w:val="28"/>
        </w:rPr>
        <w:t>ресурси</w:t>
      </w:r>
      <w:r>
        <w:rPr>
          <w:rFonts w:cs="Times New Roman"/>
          <w:color w:val="000000" w:themeColor="text1"/>
          <w:szCs w:val="28"/>
        </w:rPr>
        <w:t>, які</w:t>
      </w:r>
      <w:r w:rsidRPr="0028047A">
        <w:rPr>
          <w:rFonts w:cs="Times New Roman"/>
          <w:color w:val="000000" w:themeColor="text1"/>
          <w:szCs w:val="28"/>
        </w:rPr>
        <w:t xml:space="preserve"> зайняті реалізацією рекреаційних послуг</w:t>
      </w:r>
      <w:r>
        <w:rPr>
          <w:rFonts w:cs="Times New Roman"/>
          <w:color w:val="000000" w:themeColor="text1"/>
          <w:szCs w:val="28"/>
        </w:rPr>
        <w:t xml:space="preserve"> </w:t>
      </w:r>
      <w:r w:rsidRPr="00D13817">
        <w:rPr>
          <w:rFonts w:cs="Times New Roman"/>
          <w:szCs w:val="28"/>
        </w:rPr>
        <w:t>[</w:t>
      </w:r>
      <w:r w:rsidR="00D13817">
        <w:rPr>
          <w:rFonts w:cs="Times New Roman"/>
          <w:szCs w:val="28"/>
        </w:rPr>
        <w:t>55</w:t>
      </w:r>
      <w:r w:rsidRPr="00D13817">
        <w:rPr>
          <w:rFonts w:cs="Times New Roman"/>
          <w:szCs w:val="28"/>
        </w:rPr>
        <w:t>].</w:t>
      </w:r>
    </w:p>
    <w:p w14:paraId="4C096CAE" w14:textId="5CF83DDD" w:rsidR="0028047A" w:rsidRDefault="0028047A" w:rsidP="00DC056C">
      <w:pPr>
        <w:spacing w:after="0" w:line="360" w:lineRule="auto"/>
        <w:ind w:firstLine="567"/>
        <w:rPr>
          <w:rFonts w:cs="Times New Roman"/>
          <w:color w:val="000000" w:themeColor="text1"/>
          <w:szCs w:val="28"/>
        </w:rPr>
      </w:pPr>
      <w:r w:rsidRPr="0028047A">
        <w:rPr>
          <w:rFonts w:cs="Times New Roman"/>
          <w:color w:val="000000" w:themeColor="text1"/>
          <w:szCs w:val="28"/>
        </w:rPr>
        <w:t xml:space="preserve">У Вікіпедії </w:t>
      </w:r>
      <w:r>
        <w:rPr>
          <w:rFonts w:cs="Times New Roman"/>
          <w:color w:val="000000" w:themeColor="text1"/>
          <w:szCs w:val="28"/>
        </w:rPr>
        <w:t xml:space="preserve">РР визначені як </w:t>
      </w:r>
      <w:r w:rsidR="005F6BE9">
        <w:rPr>
          <w:rFonts w:cs="Times New Roman"/>
          <w:color w:val="000000" w:themeColor="text1"/>
          <w:szCs w:val="28"/>
        </w:rPr>
        <w:t>сполучення</w:t>
      </w:r>
      <w:r w:rsidRPr="0028047A">
        <w:rPr>
          <w:rFonts w:cs="Times New Roman"/>
          <w:color w:val="000000" w:themeColor="text1"/>
          <w:szCs w:val="28"/>
        </w:rPr>
        <w:t xml:space="preserve"> </w:t>
      </w:r>
      <w:r w:rsidR="00E17AB1" w:rsidRPr="0028047A">
        <w:rPr>
          <w:rFonts w:cs="Times New Roman"/>
          <w:color w:val="000000" w:themeColor="text1"/>
          <w:szCs w:val="28"/>
        </w:rPr>
        <w:t>соціально-економічних</w:t>
      </w:r>
      <w:r w:rsidR="00E17AB1">
        <w:rPr>
          <w:rFonts w:cs="Times New Roman"/>
          <w:color w:val="000000" w:themeColor="text1"/>
          <w:szCs w:val="28"/>
        </w:rPr>
        <w:t>,</w:t>
      </w:r>
      <w:r w:rsidR="00E17AB1" w:rsidRPr="0028047A">
        <w:rPr>
          <w:rFonts w:cs="Times New Roman"/>
          <w:color w:val="000000" w:themeColor="text1"/>
          <w:szCs w:val="28"/>
        </w:rPr>
        <w:t xml:space="preserve"> </w:t>
      </w:r>
      <w:r w:rsidR="00E17AB1">
        <w:rPr>
          <w:rFonts w:cs="Times New Roman"/>
          <w:color w:val="000000" w:themeColor="text1"/>
          <w:szCs w:val="28"/>
        </w:rPr>
        <w:t>природних і</w:t>
      </w:r>
      <w:r w:rsidRPr="0028047A">
        <w:rPr>
          <w:rFonts w:cs="Times New Roman"/>
          <w:color w:val="000000" w:themeColor="text1"/>
          <w:szCs w:val="28"/>
        </w:rPr>
        <w:t xml:space="preserve"> природно-технічних комплексів</w:t>
      </w:r>
      <w:r w:rsidR="005F6BE9">
        <w:rPr>
          <w:rFonts w:cs="Times New Roman"/>
          <w:color w:val="000000" w:themeColor="text1"/>
          <w:szCs w:val="28"/>
        </w:rPr>
        <w:t>, які с</w:t>
      </w:r>
      <w:r w:rsidR="00023E3A">
        <w:rPr>
          <w:rFonts w:cs="Times New Roman"/>
          <w:color w:val="000000" w:themeColor="text1"/>
          <w:szCs w:val="28"/>
        </w:rPr>
        <w:t>прия</w:t>
      </w:r>
      <w:r w:rsidRPr="0028047A">
        <w:rPr>
          <w:rFonts w:cs="Times New Roman"/>
          <w:color w:val="000000" w:themeColor="text1"/>
          <w:szCs w:val="28"/>
        </w:rPr>
        <w:t>ють</w:t>
      </w:r>
      <w:r w:rsidR="00E17AB1">
        <w:rPr>
          <w:rFonts w:cs="Times New Roman"/>
          <w:color w:val="000000" w:themeColor="text1"/>
          <w:szCs w:val="28"/>
        </w:rPr>
        <w:t xml:space="preserve"> відтвор</w:t>
      </w:r>
      <w:r w:rsidRPr="0028047A">
        <w:rPr>
          <w:rFonts w:cs="Times New Roman"/>
          <w:color w:val="000000" w:themeColor="text1"/>
          <w:szCs w:val="28"/>
        </w:rPr>
        <w:t xml:space="preserve">енню та розвитку </w:t>
      </w:r>
      <w:r w:rsidR="007574F9">
        <w:rPr>
          <w:rFonts w:cs="Times New Roman"/>
          <w:color w:val="000000" w:themeColor="text1"/>
          <w:szCs w:val="28"/>
        </w:rPr>
        <w:t xml:space="preserve">як </w:t>
      </w:r>
      <w:r w:rsidR="00023E3A" w:rsidRPr="0028047A">
        <w:rPr>
          <w:rFonts w:cs="Times New Roman"/>
          <w:color w:val="000000" w:themeColor="text1"/>
          <w:szCs w:val="28"/>
        </w:rPr>
        <w:t>фізичн</w:t>
      </w:r>
      <w:r w:rsidR="00023E3A">
        <w:rPr>
          <w:rFonts w:cs="Times New Roman"/>
          <w:color w:val="000000" w:themeColor="text1"/>
          <w:szCs w:val="28"/>
        </w:rPr>
        <w:t>их</w:t>
      </w:r>
      <w:r w:rsidR="007574F9">
        <w:rPr>
          <w:rFonts w:cs="Times New Roman"/>
          <w:color w:val="000000" w:themeColor="text1"/>
          <w:szCs w:val="28"/>
        </w:rPr>
        <w:t>,</w:t>
      </w:r>
      <w:r w:rsidR="00023E3A" w:rsidRPr="0028047A">
        <w:rPr>
          <w:rFonts w:cs="Times New Roman"/>
          <w:color w:val="000000" w:themeColor="text1"/>
          <w:szCs w:val="28"/>
        </w:rPr>
        <w:t xml:space="preserve"> та</w:t>
      </w:r>
      <w:r w:rsidR="007574F9">
        <w:rPr>
          <w:rFonts w:cs="Times New Roman"/>
          <w:color w:val="000000" w:themeColor="text1"/>
          <w:szCs w:val="28"/>
        </w:rPr>
        <w:t>к і</w:t>
      </w:r>
      <w:r w:rsidR="00023E3A" w:rsidRPr="0028047A">
        <w:rPr>
          <w:rFonts w:cs="Times New Roman"/>
          <w:color w:val="000000" w:themeColor="text1"/>
          <w:szCs w:val="28"/>
        </w:rPr>
        <w:t xml:space="preserve"> </w:t>
      </w:r>
      <w:r w:rsidRPr="0028047A">
        <w:rPr>
          <w:rFonts w:cs="Times New Roman"/>
          <w:color w:val="000000" w:themeColor="text1"/>
          <w:szCs w:val="28"/>
        </w:rPr>
        <w:t xml:space="preserve">духовних </w:t>
      </w:r>
      <w:r>
        <w:rPr>
          <w:rFonts w:cs="Times New Roman"/>
          <w:color w:val="000000" w:themeColor="text1"/>
          <w:szCs w:val="28"/>
        </w:rPr>
        <w:t>сил людини</w:t>
      </w:r>
      <w:r w:rsidR="002534AD">
        <w:rPr>
          <w:rFonts w:cs="Times New Roman"/>
          <w:color w:val="000000" w:themeColor="text1"/>
          <w:szCs w:val="28"/>
        </w:rPr>
        <w:t xml:space="preserve"> [</w:t>
      </w:r>
      <w:r w:rsidR="00D13817">
        <w:rPr>
          <w:rFonts w:cs="Times New Roman"/>
          <w:szCs w:val="28"/>
        </w:rPr>
        <w:t>37</w:t>
      </w:r>
      <w:r w:rsidR="005F6BE9">
        <w:rPr>
          <w:rFonts w:cs="Times New Roman"/>
          <w:color w:val="000000" w:themeColor="text1"/>
          <w:szCs w:val="28"/>
        </w:rPr>
        <w:t xml:space="preserve">]. </w:t>
      </w:r>
      <w:r w:rsidRPr="0028047A">
        <w:rPr>
          <w:rFonts w:cs="Times New Roman"/>
          <w:color w:val="000000" w:themeColor="text1"/>
          <w:szCs w:val="28"/>
        </w:rPr>
        <w:t xml:space="preserve"> </w:t>
      </w:r>
    </w:p>
    <w:p w14:paraId="209B3F02" w14:textId="12429C22" w:rsidR="005F6BE9" w:rsidRPr="00D13817" w:rsidRDefault="0028047A" w:rsidP="00DC056C">
      <w:pPr>
        <w:spacing w:after="0" w:line="360" w:lineRule="auto"/>
        <w:ind w:firstLine="567"/>
        <w:rPr>
          <w:rFonts w:cs="Times New Roman"/>
          <w:szCs w:val="28"/>
        </w:rPr>
      </w:pPr>
      <w:r>
        <w:rPr>
          <w:rFonts w:cs="Times New Roman"/>
          <w:color w:val="000000" w:themeColor="text1"/>
          <w:szCs w:val="28"/>
        </w:rPr>
        <w:t xml:space="preserve">Отже, </w:t>
      </w:r>
      <w:r w:rsidR="005F6BE9">
        <w:rPr>
          <w:rFonts w:cs="Times New Roman"/>
          <w:color w:val="000000" w:themeColor="text1"/>
          <w:szCs w:val="28"/>
        </w:rPr>
        <w:t>у сучасній географічній літературі є різні точки зору на зміст термінів ТР та РР</w:t>
      </w:r>
      <w:r w:rsidR="00D607B5">
        <w:rPr>
          <w:rFonts w:cs="Times New Roman"/>
          <w:color w:val="000000" w:themeColor="text1"/>
          <w:szCs w:val="28"/>
        </w:rPr>
        <w:t>. Вони можуть бути зведені до трьох позицій</w:t>
      </w:r>
      <w:r w:rsidR="002534AD">
        <w:rPr>
          <w:rFonts w:cs="Times New Roman"/>
          <w:color w:val="000000" w:themeColor="text1"/>
          <w:szCs w:val="28"/>
        </w:rPr>
        <w:t xml:space="preserve"> </w:t>
      </w:r>
      <w:r w:rsidR="002534AD" w:rsidRPr="00D13817">
        <w:rPr>
          <w:rFonts w:cs="Times New Roman"/>
          <w:szCs w:val="28"/>
        </w:rPr>
        <w:t>[</w:t>
      </w:r>
      <w:r w:rsidR="00D13817">
        <w:rPr>
          <w:rFonts w:cs="Times New Roman"/>
          <w:szCs w:val="28"/>
        </w:rPr>
        <w:t>46</w:t>
      </w:r>
      <w:r w:rsidR="002534AD" w:rsidRPr="00D13817">
        <w:rPr>
          <w:rFonts w:cs="Times New Roman"/>
          <w:szCs w:val="28"/>
        </w:rPr>
        <w:t>]</w:t>
      </w:r>
      <w:r w:rsidR="005F6BE9" w:rsidRPr="00D13817">
        <w:rPr>
          <w:rFonts w:cs="Times New Roman"/>
          <w:szCs w:val="28"/>
        </w:rPr>
        <w:t>:</w:t>
      </w:r>
    </w:p>
    <w:p w14:paraId="7ECCE380" w14:textId="77777777" w:rsidR="0028047A" w:rsidRPr="00D607B5" w:rsidRDefault="005F6BE9" w:rsidP="00352E98">
      <w:pPr>
        <w:pStyle w:val="a5"/>
        <w:numPr>
          <w:ilvl w:val="0"/>
          <w:numId w:val="1"/>
        </w:numPr>
        <w:spacing w:after="0" w:line="360" w:lineRule="auto"/>
        <w:ind w:left="0" w:firstLine="709"/>
        <w:rPr>
          <w:rFonts w:cs="Times New Roman"/>
          <w:color w:val="000000" w:themeColor="text1"/>
          <w:szCs w:val="28"/>
          <w:lang w:val="uk-UA"/>
        </w:rPr>
      </w:pPr>
      <w:r w:rsidRPr="00D607B5">
        <w:rPr>
          <w:rFonts w:cs="Times New Roman"/>
          <w:color w:val="000000" w:themeColor="text1"/>
          <w:szCs w:val="28"/>
          <w:lang w:val="uk-UA"/>
        </w:rPr>
        <w:t>терміни досить споріднені і можуть розглядатися як синоніми</w:t>
      </w:r>
      <w:r w:rsidR="00DC0218" w:rsidRPr="00D607B5">
        <w:rPr>
          <w:rFonts w:cs="Times New Roman"/>
          <w:color w:val="000000" w:themeColor="text1"/>
          <w:szCs w:val="28"/>
          <w:lang w:val="uk-UA"/>
        </w:rPr>
        <w:t>;</w:t>
      </w:r>
    </w:p>
    <w:p w14:paraId="1540930C" w14:textId="77777777" w:rsidR="00DC0218" w:rsidRPr="00D607B5" w:rsidRDefault="00DC0218" w:rsidP="00352E98">
      <w:pPr>
        <w:pStyle w:val="a5"/>
        <w:numPr>
          <w:ilvl w:val="0"/>
          <w:numId w:val="1"/>
        </w:numPr>
        <w:spacing w:after="0" w:line="360" w:lineRule="auto"/>
        <w:ind w:left="0" w:firstLine="709"/>
        <w:rPr>
          <w:rFonts w:cs="Times New Roman"/>
          <w:color w:val="000000" w:themeColor="text1"/>
          <w:szCs w:val="28"/>
          <w:lang w:val="uk-UA"/>
        </w:rPr>
      </w:pPr>
      <w:r w:rsidRPr="00D607B5">
        <w:rPr>
          <w:rFonts w:cs="Times New Roman"/>
          <w:color w:val="000000" w:themeColor="text1"/>
          <w:szCs w:val="28"/>
          <w:lang w:val="uk-UA"/>
        </w:rPr>
        <w:t>поняття РР ширше поняття ТР;</w:t>
      </w:r>
    </w:p>
    <w:p w14:paraId="6955FC6A" w14:textId="77777777" w:rsidR="00DC0218" w:rsidRPr="00D607B5" w:rsidRDefault="00DC0218" w:rsidP="00352E98">
      <w:pPr>
        <w:pStyle w:val="a5"/>
        <w:numPr>
          <w:ilvl w:val="0"/>
          <w:numId w:val="1"/>
        </w:numPr>
        <w:spacing w:after="0" w:line="360" w:lineRule="auto"/>
        <w:ind w:left="0" w:firstLine="709"/>
        <w:rPr>
          <w:rFonts w:cs="Times New Roman"/>
          <w:color w:val="000000" w:themeColor="text1"/>
          <w:szCs w:val="28"/>
          <w:lang w:val="uk-UA"/>
        </w:rPr>
      </w:pPr>
      <w:r w:rsidRPr="00D607B5">
        <w:rPr>
          <w:rFonts w:cs="Times New Roman"/>
          <w:color w:val="000000" w:themeColor="text1"/>
          <w:szCs w:val="28"/>
          <w:lang w:val="uk-UA"/>
        </w:rPr>
        <w:t>поняття ТР ширше поняття РР.</w:t>
      </w:r>
    </w:p>
    <w:p w14:paraId="22C14C2C" w14:textId="77777777" w:rsidR="00D607B5" w:rsidRDefault="00DC0218" w:rsidP="00DC056C">
      <w:pPr>
        <w:spacing w:after="0" w:line="360" w:lineRule="auto"/>
        <w:ind w:firstLine="567"/>
        <w:rPr>
          <w:rFonts w:cs="Times New Roman"/>
          <w:color w:val="000000" w:themeColor="text1"/>
          <w:szCs w:val="28"/>
        </w:rPr>
      </w:pPr>
      <w:r w:rsidRPr="00D607B5">
        <w:rPr>
          <w:rFonts w:cs="Times New Roman"/>
          <w:color w:val="000000" w:themeColor="text1"/>
          <w:szCs w:val="28"/>
        </w:rPr>
        <w:lastRenderedPageBreak/>
        <w:t>З</w:t>
      </w:r>
      <w:r>
        <w:rPr>
          <w:rFonts w:cs="Times New Roman"/>
          <w:color w:val="000000" w:themeColor="text1"/>
          <w:szCs w:val="28"/>
        </w:rPr>
        <w:t xml:space="preserve"> метою запобігання н</w:t>
      </w:r>
      <w:r w:rsidRPr="00DC0218">
        <w:rPr>
          <w:rFonts w:cs="Times New Roman"/>
          <w:color w:val="000000" w:themeColor="text1"/>
          <w:szCs w:val="28"/>
        </w:rPr>
        <w:t>еузгодженості</w:t>
      </w:r>
      <w:r>
        <w:rPr>
          <w:rFonts w:cs="Times New Roman"/>
          <w:color w:val="000000" w:themeColor="text1"/>
          <w:szCs w:val="28"/>
        </w:rPr>
        <w:t xml:space="preserve">, що виникла при використанні </w:t>
      </w:r>
      <w:r w:rsidR="00D607B5">
        <w:rPr>
          <w:rFonts w:cs="Times New Roman"/>
          <w:color w:val="000000" w:themeColor="text1"/>
          <w:szCs w:val="28"/>
        </w:rPr>
        <w:t xml:space="preserve">даних </w:t>
      </w:r>
      <w:r>
        <w:rPr>
          <w:rFonts w:cs="Times New Roman"/>
          <w:color w:val="000000" w:themeColor="text1"/>
          <w:szCs w:val="28"/>
        </w:rPr>
        <w:t>термінів</w:t>
      </w:r>
      <w:r w:rsidR="00D607B5">
        <w:rPr>
          <w:rFonts w:cs="Times New Roman"/>
          <w:color w:val="000000" w:themeColor="text1"/>
          <w:szCs w:val="28"/>
        </w:rPr>
        <w:t xml:space="preserve"> </w:t>
      </w:r>
      <w:r w:rsidRPr="00DC0218">
        <w:rPr>
          <w:rFonts w:cs="Times New Roman"/>
          <w:color w:val="000000" w:themeColor="text1"/>
          <w:szCs w:val="28"/>
        </w:rPr>
        <w:t xml:space="preserve">для </w:t>
      </w:r>
      <w:r w:rsidR="00D607B5">
        <w:rPr>
          <w:rFonts w:cs="Times New Roman"/>
          <w:color w:val="000000" w:themeColor="text1"/>
          <w:szCs w:val="28"/>
        </w:rPr>
        <w:t>визна</w:t>
      </w:r>
      <w:r w:rsidRPr="00DC0218">
        <w:rPr>
          <w:rFonts w:cs="Times New Roman"/>
          <w:color w:val="000000" w:themeColor="text1"/>
          <w:szCs w:val="28"/>
        </w:rPr>
        <w:t xml:space="preserve">чення ресурсів, </w:t>
      </w:r>
      <w:r w:rsidR="00D607B5">
        <w:rPr>
          <w:rFonts w:cs="Times New Roman"/>
          <w:color w:val="000000" w:themeColor="text1"/>
          <w:szCs w:val="28"/>
        </w:rPr>
        <w:t>які</w:t>
      </w:r>
      <w:r w:rsidRPr="00DC0218">
        <w:rPr>
          <w:rFonts w:cs="Times New Roman"/>
          <w:color w:val="000000" w:themeColor="text1"/>
          <w:szCs w:val="28"/>
        </w:rPr>
        <w:t xml:space="preserve"> використовуються </w:t>
      </w:r>
      <w:r w:rsidR="00D607B5">
        <w:rPr>
          <w:rFonts w:cs="Times New Roman"/>
          <w:color w:val="000000" w:themeColor="text1"/>
          <w:szCs w:val="28"/>
        </w:rPr>
        <w:t>з метою</w:t>
      </w:r>
      <w:r w:rsidRPr="00DC0218">
        <w:rPr>
          <w:rFonts w:cs="Times New Roman"/>
          <w:color w:val="000000" w:themeColor="text1"/>
          <w:szCs w:val="28"/>
        </w:rPr>
        <w:t xml:space="preserve"> задоволення рекреаційних потреб населення, </w:t>
      </w:r>
      <w:r w:rsidR="00A73241">
        <w:rPr>
          <w:rFonts w:cs="Times New Roman"/>
          <w:color w:val="000000" w:themeColor="text1"/>
          <w:szCs w:val="28"/>
        </w:rPr>
        <w:t xml:space="preserve">часто </w:t>
      </w:r>
      <w:r w:rsidR="00D607B5">
        <w:rPr>
          <w:rFonts w:cs="Times New Roman"/>
          <w:color w:val="000000" w:themeColor="text1"/>
          <w:szCs w:val="28"/>
        </w:rPr>
        <w:t>застосовується</w:t>
      </w:r>
      <w:r w:rsidRPr="00DC0218">
        <w:rPr>
          <w:rFonts w:cs="Times New Roman"/>
          <w:color w:val="000000" w:themeColor="text1"/>
          <w:szCs w:val="28"/>
        </w:rPr>
        <w:t xml:space="preserve"> термін «</w:t>
      </w:r>
      <w:r w:rsidR="00D607B5">
        <w:rPr>
          <w:rFonts w:cs="Times New Roman"/>
          <w:color w:val="000000" w:themeColor="text1"/>
          <w:szCs w:val="28"/>
        </w:rPr>
        <w:t>рекреаційно-туристичні ресурси» («туристично-рекреаційні ресурси»</w:t>
      </w:r>
      <w:r w:rsidR="002534AD">
        <w:rPr>
          <w:rFonts w:cs="Times New Roman"/>
          <w:color w:val="000000" w:themeColor="text1"/>
          <w:szCs w:val="28"/>
        </w:rPr>
        <w:t xml:space="preserve"> (ТРР)</w:t>
      </w:r>
      <w:r w:rsidR="00D607B5">
        <w:rPr>
          <w:rFonts w:cs="Times New Roman"/>
          <w:color w:val="000000" w:themeColor="text1"/>
          <w:szCs w:val="28"/>
        </w:rPr>
        <w:t xml:space="preserve">). </w:t>
      </w:r>
    </w:p>
    <w:p w14:paraId="6C93E968" w14:textId="0E0E55AD" w:rsidR="00D607B5" w:rsidRPr="00D13817" w:rsidRDefault="00D607B5" w:rsidP="00DC056C">
      <w:pPr>
        <w:spacing w:after="0" w:line="360" w:lineRule="auto"/>
        <w:ind w:firstLine="567"/>
        <w:rPr>
          <w:rFonts w:cs="Times New Roman"/>
          <w:color w:val="000000" w:themeColor="text1"/>
          <w:szCs w:val="28"/>
        </w:rPr>
      </w:pPr>
      <w:r>
        <w:rPr>
          <w:rFonts w:cs="Times New Roman"/>
          <w:color w:val="000000" w:themeColor="text1"/>
          <w:szCs w:val="28"/>
        </w:rPr>
        <w:t>Виділяють два основні</w:t>
      </w:r>
      <w:r w:rsidRPr="00D607B5">
        <w:rPr>
          <w:rFonts w:cs="Times New Roman"/>
          <w:color w:val="000000" w:themeColor="text1"/>
          <w:szCs w:val="28"/>
        </w:rPr>
        <w:t xml:space="preserve"> підходи до визначення поняття </w:t>
      </w:r>
      <w:r>
        <w:rPr>
          <w:rFonts w:cs="Times New Roman"/>
          <w:color w:val="000000" w:themeColor="text1"/>
          <w:szCs w:val="28"/>
        </w:rPr>
        <w:t xml:space="preserve">ТРР </w:t>
      </w:r>
      <w:r w:rsidRPr="00D13817">
        <w:rPr>
          <w:rFonts w:cs="Times New Roman"/>
          <w:color w:val="000000" w:themeColor="text1"/>
          <w:szCs w:val="28"/>
        </w:rPr>
        <w:t>[</w:t>
      </w:r>
      <w:r w:rsidR="00D13817">
        <w:rPr>
          <w:rFonts w:cs="Times New Roman"/>
          <w:color w:val="000000" w:themeColor="text1"/>
          <w:szCs w:val="28"/>
        </w:rPr>
        <w:t>46]</w:t>
      </w:r>
      <w:r w:rsidRPr="00D13817">
        <w:rPr>
          <w:rFonts w:cs="Times New Roman"/>
          <w:color w:val="000000" w:themeColor="text1"/>
          <w:szCs w:val="28"/>
        </w:rPr>
        <w:t>:</w:t>
      </w:r>
    </w:p>
    <w:p w14:paraId="016E282E" w14:textId="77777777" w:rsidR="00D607B5" w:rsidRPr="00D607B5" w:rsidRDefault="00D607B5" w:rsidP="00DC056C">
      <w:pPr>
        <w:pStyle w:val="a5"/>
        <w:numPr>
          <w:ilvl w:val="0"/>
          <w:numId w:val="2"/>
        </w:numPr>
        <w:spacing w:after="0" w:line="360" w:lineRule="auto"/>
        <w:ind w:left="0" w:firstLine="567"/>
        <w:rPr>
          <w:rFonts w:cs="Times New Roman"/>
          <w:color w:val="000000" w:themeColor="text1"/>
          <w:szCs w:val="28"/>
          <w:lang w:val="uk-UA"/>
        </w:rPr>
      </w:pPr>
      <w:r w:rsidRPr="00D607B5">
        <w:rPr>
          <w:rFonts w:cs="Times New Roman"/>
          <w:color w:val="000000" w:themeColor="text1"/>
          <w:szCs w:val="28"/>
          <w:lang w:val="uk-UA"/>
        </w:rPr>
        <w:t>функціональний</w:t>
      </w:r>
      <w:r w:rsidR="00B01AFE">
        <w:rPr>
          <w:rFonts w:cs="Times New Roman"/>
          <w:color w:val="000000" w:themeColor="text1"/>
          <w:szCs w:val="28"/>
          <w:lang w:val="uk-UA"/>
        </w:rPr>
        <w:t xml:space="preserve"> підхід</w:t>
      </w:r>
      <w:r w:rsidRPr="00D607B5">
        <w:rPr>
          <w:rFonts w:cs="Times New Roman"/>
          <w:color w:val="000000" w:themeColor="text1"/>
          <w:szCs w:val="28"/>
          <w:lang w:val="uk-UA"/>
        </w:rPr>
        <w:t xml:space="preserve">: ресурси </w:t>
      </w:r>
      <w:r w:rsidR="007A0026">
        <w:rPr>
          <w:rFonts w:cs="Times New Roman"/>
          <w:color w:val="000000" w:themeColor="text1"/>
          <w:szCs w:val="28"/>
          <w:lang w:val="uk-UA"/>
        </w:rPr>
        <w:t>– це</w:t>
      </w:r>
      <w:r w:rsidRPr="00D607B5">
        <w:rPr>
          <w:rFonts w:cs="Times New Roman"/>
          <w:color w:val="000000" w:themeColor="text1"/>
          <w:szCs w:val="28"/>
          <w:lang w:val="uk-UA"/>
        </w:rPr>
        <w:t xml:space="preserve"> засіб ві</w:t>
      </w:r>
      <w:r w:rsidR="007A0026">
        <w:rPr>
          <w:rFonts w:cs="Times New Roman"/>
          <w:color w:val="000000" w:themeColor="text1"/>
          <w:szCs w:val="28"/>
          <w:lang w:val="uk-UA"/>
        </w:rPr>
        <w:t>дновлення життєвих сил людини і</w:t>
      </w:r>
      <w:r w:rsidRPr="00D607B5">
        <w:rPr>
          <w:rFonts w:cs="Times New Roman"/>
          <w:color w:val="000000" w:themeColor="text1"/>
          <w:szCs w:val="28"/>
          <w:lang w:val="uk-UA"/>
        </w:rPr>
        <w:t xml:space="preserve"> </w:t>
      </w:r>
      <w:proofErr w:type="spellStart"/>
      <w:r w:rsidR="007A0026">
        <w:rPr>
          <w:rFonts w:cs="Times New Roman"/>
          <w:color w:val="000000" w:themeColor="text1"/>
          <w:szCs w:val="28"/>
          <w:lang w:val="uk-UA"/>
        </w:rPr>
        <w:t>мотиватор</w:t>
      </w:r>
      <w:proofErr w:type="spellEnd"/>
      <w:r w:rsidRPr="00D607B5">
        <w:rPr>
          <w:rFonts w:cs="Times New Roman"/>
          <w:color w:val="000000" w:themeColor="text1"/>
          <w:szCs w:val="28"/>
          <w:lang w:val="uk-UA"/>
        </w:rPr>
        <w:t xml:space="preserve"> здійснення рекреаційної діяльності</w:t>
      </w:r>
      <w:r>
        <w:rPr>
          <w:rFonts w:cs="Times New Roman"/>
          <w:color w:val="000000" w:themeColor="text1"/>
          <w:szCs w:val="28"/>
          <w:lang w:val="uk-UA"/>
        </w:rPr>
        <w:t>;</w:t>
      </w:r>
    </w:p>
    <w:p w14:paraId="7A0827AD" w14:textId="77777777" w:rsidR="00DC0218" w:rsidRPr="00B01AFE" w:rsidRDefault="00D607B5" w:rsidP="00DC056C">
      <w:pPr>
        <w:pStyle w:val="a5"/>
        <w:numPr>
          <w:ilvl w:val="0"/>
          <w:numId w:val="2"/>
        </w:numPr>
        <w:spacing w:after="0" w:line="360" w:lineRule="auto"/>
        <w:ind w:left="0" w:firstLine="567"/>
        <w:rPr>
          <w:rFonts w:cs="Times New Roman"/>
          <w:color w:val="000000" w:themeColor="text1"/>
          <w:szCs w:val="28"/>
        </w:rPr>
      </w:pPr>
      <w:r w:rsidRPr="00D607B5">
        <w:rPr>
          <w:rFonts w:cs="Times New Roman"/>
          <w:color w:val="000000" w:themeColor="text1"/>
          <w:szCs w:val="28"/>
          <w:lang w:val="uk-UA"/>
        </w:rPr>
        <w:t>економічний</w:t>
      </w:r>
      <w:r w:rsidR="00B01AFE">
        <w:rPr>
          <w:rFonts w:cs="Times New Roman"/>
          <w:color w:val="000000" w:themeColor="text1"/>
          <w:szCs w:val="28"/>
          <w:lang w:val="uk-UA"/>
        </w:rPr>
        <w:t xml:space="preserve"> підхід</w:t>
      </w:r>
      <w:r w:rsidRPr="00D607B5">
        <w:rPr>
          <w:rFonts w:cs="Times New Roman"/>
          <w:color w:val="000000" w:themeColor="text1"/>
          <w:szCs w:val="28"/>
          <w:lang w:val="uk-UA"/>
        </w:rPr>
        <w:t xml:space="preserve">: ресурси </w:t>
      </w:r>
      <w:r w:rsidR="007A0026">
        <w:rPr>
          <w:rFonts w:cs="Times New Roman"/>
          <w:color w:val="000000" w:themeColor="text1"/>
          <w:szCs w:val="28"/>
          <w:lang w:val="uk-UA"/>
        </w:rPr>
        <w:t>– це</w:t>
      </w:r>
      <w:r w:rsidRPr="00D607B5">
        <w:rPr>
          <w:rFonts w:cs="Times New Roman"/>
          <w:color w:val="000000" w:themeColor="text1"/>
          <w:szCs w:val="28"/>
          <w:lang w:val="uk-UA"/>
        </w:rPr>
        <w:t xml:space="preserve"> фактори виробництва у рекреаційному господарстві</w:t>
      </w:r>
      <w:r w:rsidR="007A0026">
        <w:rPr>
          <w:rFonts w:cs="Times New Roman"/>
          <w:color w:val="000000" w:themeColor="text1"/>
          <w:szCs w:val="28"/>
          <w:lang w:val="uk-UA"/>
        </w:rPr>
        <w:t>.</w:t>
      </w:r>
    </w:p>
    <w:p w14:paraId="25E7162E" w14:textId="22A3E878" w:rsidR="00B01AFE" w:rsidRDefault="00406812" w:rsidP="00DC056C">
      <w:pPr>
        <w:spacing w:after="0" w:line="360" w:lineRule="auto"/>
        <w:ind w:firstLine="567"/>
        <w:rPr>
          <w:rFonts w:cs="Times New Roman"/>
          <w:color w:val="000000" w:themeColor="text1"/>
          <w:szCs w:val="28"/>
        </w:rPr>
      </w:pPr>
      <w:r>
        <w:rPr>
          <w:rFonts w:cs="Times New Roman"/>
          <w:color w:val="000000" w:themeColor="text1"/>
          <w:szCs w:val="28"/>
        </w:rPr>
        <w:t>Наведем</w:t>
      </w:r>
      <w:r w:rsidR="007574F9">
        <w:rPr>
          <w:rFonts w:cs="Times New Roman"/>
          <w:color w:val="000000" w:themeColor="text1"/>
          <w:szCs w:val="28"/>
        </w:rPr>
        <w:t xml:space="preserve">о деякі визначення </w:t>
      </w:r>
      <w:r w:rsidR="00B01AFE">
        <w:rPr>
          <w:rFonts w:cs="Times New Roman"/>
          <w:color w:val="000000" w:themeColor="text1"/>
          <w:szCs w:val="28"/>
        </w:rPr>
        <w:t>ТР</w:t>
      </w:r>
      <w:r w:rsidR="007574F9">
        <w:rPr>
          <w:rFonts w:cs="Times New Roman"/>
          <w:color w:val="000000" w:themeColor="text1"/>
          <w:szCs w:val="28"/>
        </w:rPr>
        <w:t>Р</w:t>
      </w:r>
      <w:r w:rsidR="00B01AFE">
        <w:rPr>
          <w:rFonts w:cs="Times New Roman"/>
          <w:color w:val="000000" w:themeColor="text1"/>
          <w:szCs w:val="28"/>
        </w:rPr>
        <w:t>:</w:t>
      </w:r>
    </w:p>
    <w:p w14:paraId="2D4AAB2B" w14:textId="186276E7" w:rsidR="00661268" w:rsidRPr="00565E59" w:rsidRDefault="00B01AFE" w:rsidP="00DC056C">
      <w:pPr>
        <w:pStyle w:val="a5"/>
        <w:numPr>
          <w:ilvl w:val="0"/>
          <w:numId w:val="3"/>
        </w:numPr>
        <w:spacing w:after="0" w:line="360" w:lineRule="auto"/>
        <w:ind w:left="0" w:firstLine="567"/>
        <w:rPr>
          <w:rFonts w:cs="Times New Roman"/>
          <w:szCs w:val="28"/>
          <w:lang w:val="uk-UA"/>
        </w:rPr>
      </w:pPr>
      <w:r w:rsidRPr="002534AD">
        <w:rPr>
          <w:rFonts w:cs="Times New Roman"/>
          <w:szCs w:val="28"/>
          <w:lang w:val="uk-UA"/>
        </w:rPr>
        <w:t xml:space="preserve">за </w:t>
      </w:r>
      <w:r w:rsidR="002534AD">
        <w:rPr>
          <w:rFonts w:eastAsia="Times New Roman" w:cs="Times New Roman"/>
          <w:szCs w:val="28"/>
          <w:lang w:val="uk-UA"/>
        </w:rPr>
        <w:t xml:space="preserve">О. Г. </w:t>
      </w:r>
      <w:proofErr w:type="spellStart"/>
      <w:r w:rsidRPr="002534AD">
        <w:rPr>
          <w:rFonts w:eastAsia="Times New Roman" w:cs="Times New Roman"/>
          <w:szCs w:val="28"/>
          <w:lang w:val="uk-UA"/>
        </w:rPr>
        <w:t>Топчієвим</w:t>
      </w:r>
      <w:proofErr w:type="spellEnd"/>
      <w:r w:rsidR="002534AD">
        <w:rPr>
          <w:rFonts w:eastAsia="Times New Roman" w:cs="Times New Roman"/>
          <w:szCs w:val="28"/>
          <w:lang w:val="uk-UA"/>
        </w:rPr>
        <w:t xml:space="preserve"> </w:t>
      </w:r>
      <w:r w:rsidRPr="002534AD">
        <w:rPr>
          <w:rFonts w:cs="Times New Roman"/>
          <w:szCs w:val="28"/>
          <w:lang w:val="uk-UA"/>
        </w:rPr>
        <w:t xml:space="preserve">– </w:t>
      </w:r>
      <w:r w:rsidR="002534AD">
        <w:rPr>
          <w:rFonts w:cs="Times New Roman"/>
          <w:szCs w:val="28"/>
          <w:lang w:val="uk-UA"/>
        </w:rPr>
        <w:t xml:space="preserve">це </w:t>
      </w:r>
      <w:r w:rsidRPr="002534AD">
        <w:rPr>
          <w:rFonts w:cs="Times New Roman"/>
          <w:szCs w:val="28"/>
          <w:lang w:val="uk-UA"/>
        </w:rPr>
        <w:t xml:space="preserve">складники природного середовища і феномени соціокультурного характеру, які можуть використовуватись для рекреаційної діяльності </w:t>
      </w:r>
      <w:r w:rsidRPr="00565E59">
        <w:rPr>
          <w:rFonts w:cs="Times New Roman"/>
          <w:szCs w:val="28"/>
          <w:lang w:val="uk-UA"/>
        </w:rPr>
        <w:t>[</w:t>
      </w:r>
      <w:r w:rsidR="00565E59">
        <w:rPr>
          <w:rFonts w:cs="Times New Roman"/>
          <w:szCs w:val="28"/>
          <w:lang w:val="uk-UA"/>
        </w:rPr>
        <w:t>52</w:t>
      </w:r>
      <w:r w:rsidRPr="00565E59">
        <w:rPr>
          <w:rFonts w:cs="Times New Roman"/>
          <w:szCs w:val="28"/>
          <w:lang w:val="uk-UA"/>
        </w:rPr>
        <w:t>];</w:t>
      </w:r>
    </w:p>
    <w:p w14:paraId="24955CE6" w14:textId="685A4ACE" w:rsidR="00406812" w:rsidRPr="00565E59" w:rsidRDefault="00B01AFE" w:rsidP="00DC056C">
      <w:pPr>
        <w:pStyle w:val="a5"/>
        <w:numPr>
          <w:ilvl w:val="0"/>
          <w:numId w:val="3"/>
        </w:numPr>
        <w:spacing w:after="0" w:line="360" w:lineRule="auto"/>
        <w:ind w:left="0" w:firstLine="567"/>
        <w:rPr>
          <w:rFonts w:cs="Times New Roman"/>
          <w:szCs w:val="28"/>
          <w:lang w:val="uk-UA"/>
        </w:rPr>
      </w:pPr>
      <w:r w:rsidRPr="002534AD">
        <w:rPr>
          <w:rFonts w:cs="Times New Roman"/>
          <w:szCs w:val="28"/>
          <w:lang w:val="uk-UA"/>
        </w:rPr>
        <w:t xml:space="preserve">за </w:t>
      </w:r>
      <w:r w:rsidR="002534AD" w:rsidRPr="002534AD">
        <w:rPr>
          <w:rFonts w:cs="Times New Roman"/>
          <w:color w:val="000000" w:themeColor="text1"/>
          <w:szCs w:val="28"/>
          <w:lang w:val="uk-UA"/>
        </w:rPr>
        <w:t xml:space="preserve">М. П. </w:t>
      </w:r>
      <w:proofErr w:type="spellStart"/>
      <w:r w:rsidRPr="002534AD">
        <w:rPr>
          <w:rFonts w:cs="Times New Roman"/>
          <w:color w:val="000000" w:themeColor="text1"/>
          <w:szCs w:val="28"/>
          <w:lang w:val="uk-UA"/>
        </w:rPr>
        <w:t>Мальською</w:t>
      </w:r>
      <w:proofErr w:type="spellEnd"/>
      <w:r w:rsidR="002534AD">
        <w:rPr>
          <w:rFonts w:cs="Times New Roman"/>
          <w:color w:val="000000" w:themeColor="text1"/>
          <w:szCs w:val="28"/>
          <w:lang w:val="uk-UA"/>
        </w:rPr>
        <w:t xml:space="preserve"> </w:t>
      </w:r>
      <w:r w:rsidRPr="002534AD">
        <w:rPr>
          <w:rFonts w:cs="Times New Roman"/>
          <w:color w:val="000000" w:themeColor="text1"/>
          <w:szCs w:val="28"/>
          <w:lang w:val="uk-UA"/>
        </w:rPr>
        <w:t xml:space="preserve">– </w:t>
      </w:r>
      <w:r w:rsidR="002534AD">
        <w:rPr>
          <w:rFonts w:cs="Times New Roman"/>
          <w:color w:val="000000" w:themeColor="text1"/>
          <w:szCs w:val="28"/>
          <w:lang w:val="uk-UA"/>
        </w:rPr>
        <w:t xml:space="preserve">це </w:t>
      </w:r>
      <w:r w:rsidRPr="002534AD">
        <w:rPr>
          <w:rFonts w:cs="Times New Roman"/>
          <w:color w:val="000000" w:themeColor="text1"/>
          <w:szCs w:val="28"/>
          <w:lang w:val="uk-UA"/>
        </w:rPr>
        <w:t>складники</w:t>
      </w:r>
      <w:r w:rsidR="000537C6" w:rsidRPr="002534AD">
        <w:rPr>
          <w:rFonts w:cs="Times New Roman"/>
          <w:color w:val="000000" w:themeColor="text1"/>
          <w:szCs w:val="28"/>
          <w:lang w:val="uk-UA"/>
        </w:rPr>
        <w:t xml:space="preserve"> природного оточення та антропогенні об’єкти, які за рахунок своїх ознак можуть використовуватись при організації різних видів туризму і рекреації </w:t>
      </w:r>
      <w:r w:rsidR="000537C6" w:rsidRPr="00565E59">
        <w:rPr>
          <w:rFonts w:cs="Times New Roman"/>
          <w:szCs w:val="28"/>
          <w:lang w:val="uk-UA"/>
        </w:rPr>
        <w:t>[</w:t>
      </w:r>
      <w:r w:rsidR="00565E59">
        <w:rPr>
          <w:rFonts w:cs="Times New Roman"/>
          <w:szCs w:val="28"/>
          <w:lang w:val="uk-UA"/>
        </w:rPr>
        <w:t>21</w:t>
      </w:r>
      <w:r w:rsidR="00661268" w:rsidRPr="00565E59">
        <w:rPr>
          <w:rFonts w:cs="Times New Roman"/>
          <w:szCs w:val="28"/>
          <w:lang w:val="uk-UA"/>
        </w:rPr>
        <w:t>];</w:t>
      </w:r>
    </w:p>
    <w:p w14:paraId="1119B9F3" w14:textId="4A67D0C3" w:rsidR="00434715" w:rsidRPr="00565E59" w:rsidRDefault="00406812" w:rsidP="00DC056C">
      <w:pPr>
        <w:pStyle w:val="a5"/>
        <w:numPr>
          <w:ilvl w:val="0"/>
          <w:numId w:val="3"/>
        </w:numPr>
        <w:spacing w:after="0" w:line="360" w:lineRule="auto"/>
        <w:ind w:left="0" w:firstLine="567"/>
        <w:rPr>
          <w:rFonts w:eastAsia="Times New Roman" w:cs="Times New Roman"/>
          <w:szCs w:val="28"/>
          <w:lang w:val="uk-UA"/>
        </w:rPr>
      </w:pPr>
      <w:r w:rsidRPr="002534AD">
        <w:rPr>
          <w:rFonts w:cs="Times New Roman"/>
          <w:szCs w:val="28"/>
          <w:lang w:val="uk-UA"/>
        </w:rPr>
        <w:t xml:space="preserve">за </w:t>
      </w:r>
      <w:r w:rsidR="00661268" w:rsidRPr="002534AD">
        <w:rPr>
          <w:rFonts w:eastAsia="Times New Roman" w:cs="Times New Roman"/>
          <w:szCs w:val="28"/>
          <w:lang w:val="uk-UA"/>
        </w:rPr>
        <w:t xml:space="preserve">О. </w:t>
      </w:r>
      <w:r w:rsidR="00117F93" w:rsidRPr="002534AD">
        <w:rPr>
          <w:rFonts w:eastAsia="Times New Roman" w:cs="Times New Roman"/>
          <w:szCs w:val="28"/>
          <w:lang w:val="uk-UA"/>
        </w:rPr>
        <w:t xml:space="preserve">О. </w:t>
      </w:r>
      <w:proofErr w:type="spellStart"/>
      <w:r w:rsidR="00661268" w:rsidRPr="002534AD">
        <w:rPr>
          <w:rFonts w:eastAsia="Times New Roman" w:cs="Times New Roman"/>
          <w:szCs w:val="28"/>
          <w:lang w:val="uk-UA"/>
        </w:rPr>
        <w:t>Бейдик</w:t>
      </w:r>
      <w:r w:rsidRPr="002534AD">
        <w:rPr>
          <w:rFonts w:eastAsia="Times New Roman" w:cs="Times New Roman"/>
          <w:szCs w:val="28"/>
          <w:lang w:val="uk-UA"/>
        </w:rPr>
        <w:t>ом</w:t>
      </w:r>
      <w:proofErr w:type="spellEnd"/>
      <w:r w:rsidR="00117F93" w:rsidRPr="002534AD">
        <w:rPr>
          <w:rFonts w:eastAsia="Times New Roman" w:cs="Times New Roman"/>
          <w:szCs w:val="28"/>
          <w:lang w:val="uk-UA"/>
        </w:rPr>
        <w:t xml:space="preserve"> – це </w:t>
      </w:r>
      <w:r w:rsidRPr="002534AD">
        <w:rPr>
          <w:rFonts w:eastAsia="Times New Roman" w:cs="Times New Roman"/>
          <w:szCs w:val="28"/>
          <w:lang w:val="uk-UA"/>
        </w:rPr>
        <w:t>«</w:t>
      </w:r>
      <w:r w:rsidR="00661268" w:rsidRPr="002534AD">
        <w:rPr>
          <w:rFonts w:eastAsia="Times New Roman" w:cs="Times New Roman"/>
          <w:szCs w:val="28"/>
          <w:lang w:val="uk-UA"/>
        </w:rPr>
        <w:t>об’єкти та явища природного, природно-антропогенного, соціального</w:t>
      </w:r>
      <w:r w:rsidR="00117F93" w:rsidRPr="002534AD">
        <w:rPr>
          <w:rFonts w:eastAsia="Times New Roman" w:cs="Times New Roman"/>
          <w:szCs w:val="28"/>
          <w:lang w:val="uk-UA"/>
        </w:rPr>
        <w:t xml:space="preserve"> </w:t>
      </w:r>
      <w:r w:rsidR="00661268" w:rsidRPr="002534AD">
        <w:rPr>
          <w:rFonts w:eastAsia="Times New Roman" w:cs="Times New Roman"/>
          <w:szCs w:val="28"/>
          <w:lang w:val="uk-UA"/>
        </w:rPr>
        <w:t>походження, що використовуються для туризму, лікування, оздоровлення,</w:t>
      </w:r>
      <w:r w:rsidR="00117F93" w:rsidRPr="002534AD">
        <w:rPr>
          <w:rFonts w:eastAsia="Times New Roman" w:cs="Times New Roman"/>
          <w:szCs w:val="28"/>
          <w:lang w:val="uk-UA"/>
        </w:rPr>
        <w:t xml:space="preserve"> </w:t>
      </w:r>
      <w:r w:rsidR="00661268" w:rsidRPr="002534AD">
        <w:rPr>
          <w:rFonts w:eastAsia="Times New Roman" w:cs="Times New Roman"/>
          <w:szCs w:val="28"/>
          <w:lang w:val="uk-UA"/>
        </w:rPr>
        <w:t>впливають на структуру територіальної організації рекреаційної діяльності,</w:t>
      </w:r>
      <w:r w:rsidR="00117F93" w:rsidRPr="002534AD">
        <w:rPr>
          <w:rFonts w:eastAsia="Times New Roman" w:cs="Times New Roman"/>
          <w:szCs w:val="28"/>
          <w:lang w:val="uk-UA"/>
        </w:rPr>
        <w:t xml:space="preserve"> </w:t>
      </w:r>
      <w:r w:rsidR="00661268" w:rsidRPr="002534AD">
        <w:rPr>
          <w:rFonts w:eastAsia="Times New Roman" w:cs="Times New Roman"/>
          <w:szCs w:val="28"/>
          <w:lang w:val="uk-UA"/>
        </w:rPr>
        <w:t>формування рекреаційних районів (центрів), їх спеціалізацію, економічну</w:t>
      </w:r>
      <w:r w:rsidR="00117F93" w:rsidRPr="002534AD">
        <w:rPr>
          <w:rFonts w:eastAsia="Times New Roman" w:cs="Times New Roman"/>
          <w:szCs w:val="28"/>
          <w:lang w:val="uk-UA"/>
        </w:rPr>
        <w:t xml:space="preserve"> </w:t>
      </w:r>
      <w:r w:rsidR="00661268" w:rsidRPr="002534AD">
        <w:rPr>
          <w:rFonts w:eastAsia="Times New Roman" w:cs="Times New Roman"/>
          <w:szCs w:val="28"/>
          <w:lang w:val="uk-UA"/>
        </w:rPr>
        <w:t>ефективність</w:t>
      </w:r>
      <w:r w:rsidR="00117F93" w:rsidRPr="002534AD">
        <w:rPr>
          <w:rFonts w:eastAsia="Times New Roman" w:cs="Times New Roman"/>
          <w:szCs w:val="28"/>
          <w:lang w:val="uk-UA"/>
        </w:rPr>
        <w:t xml:space="preserve">» </w:t>
      </w:r>
      <w:r w:rsidR="00661268" w:rsidRPr="00565E59">
        <w:rPr>
          <w:rFonts w:eastAsia="Times New Roman" w:cs="Times New Roman"/>
          <w:szCs w:val="28"/>
          <w:lang w:val="uk-UA"/>
        </w:rPr>
        <w:t>[</w:t>
      </w:r>
      <w:r w:rsidR="00565E59">
        <w:rPr>
          <w:rFonts w:eastAsia="Times New Roman" w:cs="Times New Roman"/>
          <w:szCs w:val="28"/>
          <w:lang w:val="uk-UA"/>
        </w:rPr>
        <w:t>2</w:t>
      </w:r>
      <w:r w:rsidR="00117F93" w:rsidRPr="00565E59">
        <w:rPr>
          <w:rFonts w:eastAsia="Times New Roman" w:cs="Times New Roman"/>
          <w:szCs w:val="28"/>
          <w:lang w:val="uk-UA"/>
        </w:rPr>
        <w:t xml:space="preserve">]. </w:t>
      </w:r>
    </w:p>
    <w:p w14:paraId="22FF6350" w14:textId="77777777" w:rsidR="000537C6" w:rsidRDefault="00434715" w:rsidP="00DC056C">
      <w:pPr>
        <w:spacing w:after="0" w:line="360" w:lineRule="auto"/>
        <w:ind w:firstLine="567"/>
        <w:rPr>
          <w:rFonts w:eastAsia="Times New Roman" w:cs="Times New Roman"/>
          <w:szCs w:val="28"/>
        </w:rPr>
      </w:pPr>
      <w:r w:rsidRPr="002534AD">
        <w:rPr>
          <w:rFonts w:eastAsia="Times New Roman" w:cs="Times New Roman"/>
          <w:szCs w:val="28"/>
        </w:rPr>
        <w:t xml:space="preserve">Визначення ТРР, яке належить </w:t>
      </w:r>
      <w:proofErr w:type="spellStart"/>
      <w:r w:rsidR="00AB35BE">
        <w:rPr>
          <w:rFonts w:eastAsia="Times New Roman" w:cs="Times New Roman"/>
          <w:szCs w:val="28"/>
        </w:rPr>
        <w:t>туризмологу</w:t>
      </w:r>
      <w:proofErr w:type="spellEnd"/>
      <w:r w:rsidR="00AB35BE">
        <w:rPr>
          <w:rFonts w:eastAsia="Times New Roman" w:cs="Times New Roman"/>
          <w:szCs w:val="28"/>
        </w:rPr>
        <w:t xml:space="preserve"> професору</w:t>
      </w:r>
      <w:r w:rsidR="00AB35BE" w:rsidRPr="00AB35BE">
        <w:rPr>
          <w:rFonts w:eastAsia="Times New Roman" w:cs="Times New Roman"/>
          <w:szCs w:val="28"/>
        </w:rPr>
        <w:t xml:space="preserve"> </w:t>
      </w:r>
      <w:r w:rsidRPr="002534AD">
        <w:rPr>
          <w:rFonts w:eastAsia="Times New Roman" w:cs="Times New Roman"/>
          <w:szCs w:val="28"/>
        </w:rPr>
        <w:t xml:space="preserve">О. О. </w:t>
      </w:r>
      <w:proofErr w:type="spellStart"/>
      <w:r w:rsidRPr="002534AD">
        <w:rPr>
          <w:rFonts w:eastAsia="Times New Roman" w:cs="Times New Roman"/>
          <w:szCs w:val="28"/>
        </w:rPr>
        <w:t>Бейдику</w:t>
      </w:r>
      <w:proofErr w:type="spellEnd"/>
      <w:r w:rsidRPr="002534AD">
        <w:rPr>
          <w:rFonts w:eastAsia="Times New Roman" w:cs="Times New Roman"/>
          <w:szCs w:val="28"/>
        </w:rPr>
        <w:t>, є одним</w:t>
      </w:r>
      <w:r w:rsidRPr="00434715">
        <w:rPr>
          <w:rFonts w:eastAsia="Times New Roman" w:cs="Times New Roman"/>
          <w:szCs w:val="28"/>
        </w:rPr>
        <w:t xml:space="preserve"> із найбільш вживаних </w:t>
      </w:r>
      <w:r>
        <w:rPr>
          <w:rFonts w:eastAsia="Times New Roman" w:cs="Times New Roman"/>
          <w:szCs w:val="28"/>
        </w:rPr>
        <w:t>і було</w:t>
      </w:r>
      <w:r w:rsidR="00406812" w:rsidRPr="00434715">
        <w:rPr>
          <w:rFonts w:eastAsia="Times New Roman" w:cs="Times New Roman"/>
          <w:szCs w:val="28"/>
        </w:rPr>
        <w:t xml:space="preserve"> взято за основу</w:t>
      </w:r>
      <w:r w:rsidR="00117F93" w:rsidRPr="00434715">
        <w:rPr>
          <w:rFonts w:eastAsia="Times New Roman" w:cs="Times New Roman"/>
          <w:szCs w:val="28"/>
        </w:rPr>
        <w:t xml:space="preserve"> </w:t>
      </w:r>
      <w:r w:rsidR="00406812" w:rsidRPr="00434715">
        <w:rPr>
          <w:rFonts w:eastAsia="Times New Roman" w:cs="Times New Roman"/>
          <w:szCs w:val="28"/>
        </w:rPr>
        <w:t>п</w:t>
      </w:r>
      <w:r w:rsidR="00117F93" w:rsidRPr="00434715">
        <w:rPr>
          <w:rFonts w:eastAsia="Times New Roman" w:cs="Times New Roman"/>
          <w:szCs w:val="28"/>
        </w:rPr>
        <w:t>ри виконанні магістерського дослідження</w:t>
      </w:r>
      <w:r w:rsidR="00406812" w:rsidRPr="00434715">
        <w:rPr>
          <w:rFonts w:eastAsia="Times New Roman" w:cs="Times New Roman"/>
          <w:szCs w:val="28"/>
        </w:rPr>
        <w:t>.</w:t>
      </w:r>
    </w:p>
    <w:p w14:paraId="3A91CB34" w14:textId="364BA678" w:rsidR="00656B1C" w:rsidRPr="00656B1C" w:rsidRDefault="00656B1C" w:rsidP="00DC056C">
      <w:pPr>
        <w:spacing w:after="0" w:line="360" w:lineRule="auto"/>
        <w:ind w:firstLine="567"/>
        <w:rPr>
          <w:rFonts w:eastAsia="Times New Roman" w:cs="Times New Roman"/>
          <w:szCs w:val="28"/>
        </w:rPr>
      </w:pPr>
      <w:r>
        <w:rPr>
          <w:rFonts w:eastAsia="Times New Roman" w:cs="Times New Roman"/>
          <w:szCs w:val="28"/>
        </w:rPr>
        <w:t>До осно</w:t>
      </w:r>
      <w:r w:rsidRPr="00656B1C">
        <w:rPr>
          <w:rFonts w:eastAsia="Times New Roman" w:cs="Times New Roman"/>
          <w:szCs w:val="28"/>
        </w:rPr>
        <w:t xml:space="preserve">вних властивостей </w:t>
      </w:r>
      <w:r>
        <w:rPr>
          <w:rFonts w:eastAsia="Times New Roman" w:cs="Times New Roman"/>
          <w:szCs w:val="28"/>
        </w:rPr>
        <w:t>ТРР</w:t>
      </w:r>
      <w:r w:rsidRPr="00656B1C">
        <w:rPr>
          <w:rFonts w:eastAsia="Times New Roman" w:cs="Times New Roman"/>
          <w:szCs w:val="28"/>
        </w:rPr>
        <w:t xml:space="preserve"> належать </w:t>
      </w:r>
      <w:proofErr w:type="spellStart"/>
      <w:r>
        <w:rPr>
          <w:rFonts w:eastAsia="Times New Roman" w:cs="Times New Roman"/>
          <w:szCs w:val="28"/>
        </w:rPr>
        <w:t>атрактивність</w:t>
      </w:r>
      <w:proofErr w:type="spellEnd"/>
      <w:r w:rsidRPr="00656B1C">
        <w:rPr>
          <w:rFonts w:eastAsia="Times New Roman" w:cs="Times New Roman"/>
          <w:szCs w:val="28"/>
        </w:rPr>
        <w:t>;</w:t>
      </w:r>
      <w:r>
        <w:rPr>
          <w:rFonts w:eastAsia="Times New Roman" w:cs="Times New Roman"/>
          <w:szCs w:val="28"/>
        </w:rPr>
        <w:t xml:space="preserve"> </w:t>
      </w:r>
      <w:r w:rsidRPr="00656B1C">
        <w:rPr>
          <w:rFonts w:eastAsia="Times New Roman" w:cs="Times New Roman"/>
          <w:szCs w:val="28"/>
        </w:rPr>
        <w:t xml:space="preserve"> доступність; с</w:t>
      </w:r>
      <w:r w:rsidR="006C77D6">
        <w:rPr>
          <w:rFonts w:eastAsia="Times New Roman" w:cs="Times New Roman"/>
          <w:szCs w:val="28"/>
        </w:rPr>
        <w:t>ту</w:t>
      </w:r>
      <w:r w:rsidRPr="00656B1C">
        <w:rPr>
          <w:rFonts w:eastAsia="Times New Roman" w:cs="Times New Roman"/>
          <w:szCs w:val="28"/>
        </w:rPr>
        <w:t>пінь</w:t>
      </w:r>
      <w:r>
        <w:rPr>
          <w:rFonts w:eastAsia="Times New Roman" w:cs="Times New Roman"/>
          <w:szCs w:val="28"/>
        </w:rPr>
        <w:t xml:space="preserve"> </w:t>
      </w:r>
      <w:r w:rsidRPr="00656B1C">
        <w:rPr>
          <w:rFonts w:eastAsia="Times New Roman" w:cs="Times New Roman"/>
          <w:szCs w:val="28"/>
        </w:rPr>
        <w:t>вивченості; пейзажні характеристики</w:t>
      </w:r>
      <w:r>
        <w:rPr>
          <w:rFonts w:eastAsia="Times New Roman" w:cs="Times New Roman"/>
          <w:szCs w:val="28"/>
        </w:rPr>
        <w:t xml:space="preserve"> </w:t>
      </w:r>
      <w:r w:rsidRPr="00656B1C">
        <w:rPr>
          <w:rFonts w:eastAsia="Times New Roman" w:cs="Times New Roman"/>
          <w:szCs w:val="28"/>
        </w:rPr>
        <w:t>ландшафту,</w:t>
      </w:r>
      <w:r>
        <w:rPr>
          <w:rFonts w:eastAsia="Times New Roman" w:cs="Times New Roman"/>
          <w:szCs w:val="28"/>
        </w:rPr>
        <w:t xml:space="preserve"> </w:t>
      </w:r>
      <w:proofErr w:type="spellStart"/>
      <w:r>
        <w:rPr>
          <w:rFonts w:eastAsia="Times New Roman" w:cs="Times New Roman"/>
          <w:szCs w:val="28"/>
        </w:rPr>
        <w:t>видовищність</w:t>
      </w:r>
      <w:proofErr w:type="spellEnd"/>
      <w:r w:rsidRPr="00656B1C">
        <w:rPr>
          <w:rFonts w:eastAsia="Times New Roman" w:cs="Times New Roman"/>
          <w:szCs w:val="28"/>
        </w:rPr>
        <w:t>; соціально-демографічні характеристики; потенційний запас;</w:t>
      </w:r>
      <w:r>
        <w:rPr>
          <w:rFonts w:eastAsia="Times New Roman" w:cs="Times New Roman"/>
          <w:szCs w:val="28"/>
        </w:rPr>
        <w:t xml:space="preserve"> </w:t>
      </w:r>
      <w:r w:rsidRPr="00656B1C">
        <w:rPr>
          <w:rFonts w:eastAsia="Times New Roman" w:cs="Times New Roman"/>
          <w:szCs w:val="28"/>
        </w:rPr>
        <w:t>способи використання</w:t>
      </w:r>
      <w:r>
        <w:rPr>
          <w:rFonts w:eastAsia="Times New Roman" w:cs="Times New Roman"/>
          <w:szCs w:val="28"/>
        </w:rPr>
        <w:t>. До специфічних</w:t>
      </w:r>
      <w:r w:rsidRPr="00656B1C">
        <w:rPr>
          <w:rFonts w:eastAsia="Times New Roman" w:cs="Times New Roman"/>
          <w:szCs w:val="28"/>
        </w:rPr>
        <w:t xml:space="preserve"> </w:t>
      </w:r>
      <w:r>
        <w:rPr>
          <w:rFonts w:eastAsia="Times New Roman" w:cs="Times New Roman"/>
          <w:szCs w:val="28"/>
        </w:rPr>
        <w:t>ТРР відносять</w:t>
      </w:r>
      <w:r w:rsidRPr="00656B1C">
        <w:rPr>
          <w:rFonts w:eastAsia="Times New Roman" w:cs="Times New Roman"/>
          <w:szCs w:val="28"/>
        </w:rPr>
        <w:t xml:space="preserve"> цілісність</w:t>
      </w:r>
      <w:r w:rsidR="00080DD0">
        <w:rPr>
          <w:rFonts w:eastAsia="Times New Roman" w:cs="Times New Roman"/>
          <w:szCs w:val="28"/>
        </w:rPr>
        <w:t xml:space="preserve"> (</w:t>
      </w:r>
      <w:r w:rsidR="00080DD0" w:rsidRPr="00080DD0">
        <w:rPr>
          <w:rFonts w:eastAsia="Times New Roman" w:cs="Times New Roman"/>
          <w:szCs w:val="28"/>
        </w:rPr>
        <w:t>неподільність</w:t>
      </w:r>
      <w:r w:rsidR="00080DD0">
        <w:rPr>
          <w:rFonts w:eastAsia="Times New Roman" w:cs="Times New Roman"/>
          <w:szCs w:val="28"/>
        </w:rPr>
        <w:t>)</w:t>
      </w:r>
      <w:r w:rsidRPr="00080DD0">
        <w:rPr>
          <w:rFonts w:eastAsia="Times New Roman" w:cs="Times New Roman"/>
          <w:szCs w:val="28"/>
        </w:rPr>
        <w:t>,</w:t>
      </w:r>
      <w:r w:rsidRPr="00656B1C">
        <w:rPr>
          <w:rFonts w:eastAsia="Times New Roman" w:cs="Times New Roman"/>
          <w:szCs w:val="28"/>
        </w:rPr>
        <w:t xml:space="preserve"> надійність</w:t>
      </w:r>
      <w:r w:rsidR="00080DD0">
        <w:rPr>
          <w:rFonts w:eastAsia="Times New Roman" w:cs="Times New Roman"/>
          <w:szCs w:val="28"/>
        </w:rPr>
        <w:t xml:space="preserve"> (визначається соціальними</w:t>
      </w:r>
      <w:r w:rsidR="00080DD0" w:rsidRPr="00080DD0">
        <w:rPr>
          <w:rFonts w:eastAsia="Times New Roman" w:cs="Times New Roman"/>
          <w:szCs w:val="28"/>
        </w:rPr>
        <w:t>, економічни</w:t>
      </w:r>
      <w:r w:rsidR="00080DD0">
        <w:rPr>
          <w:rFonts w:eastAsia="Times New Roman" w:cs="Times New Roman"/>
          <w:szCs w:val="28"/>
        </w:rPr>
        <w:t>ми, політичними</w:t>
      </w:r>
      <w:r w:rsidR="00080DD0" w:rsidRPr="00080DD0">
        <w:rPr>
          <w:rFonts w:eastAsia="Times New Roman" w:cs="Times New Roman"/>
          <w:szCs w:val="28"/>
        </w:rPr>
        <w:t xml:space="preserve"> умов</w:t>
      </w:r>
      <w:r w:rsidR="00080DD0">
        <w:rPr>
          <w:rFonts w:eastAsia="Times New Roman" w:cs="Times New Roman"/>
          <w:szCs w:val="28"/>
        </w:rPr>
        <w:t xml:space="preserve">ами у </w:t>
      </w:r>
      <w:r w:rsidR="00080DD0">
        <w:rPr>
          <w:rFonts w:eastAsia="Times New Roman" w:cs="Times New Roman"/>
          <w:szCs w:val="28"/>
        </w:rPr>
        <w:lastRenderedPageBreak/>
        <w:t>межах туристичних територій)</w:t>
      </w:r>
      <w:r w:rsidRPr="00656B1C">
        <w:rPr>
          <w:rFonts w:eastAsia="Times New Roman" w:cs="Times New Roman"/>
          <w:szCs w:val="28"/>
        </w:rPr>
        <w:t>, ємність</w:t>
      </w:r>
      <w:r w:rsidR="00080DD0">
        <w:rPr>
          <w:rFonts w:eastAsia="Times New Roman" w:cs="Times New Roman"/>
          <w:szCs w:val="28"/>
        </w:rPr>
        <w:t xml:space="preserve"> (кількість туристів, які можуть бути прийнятими)</w:t>
      </w:r>
      <w:r w:rsidRPr="00656B1C">
        <w:rPr>
          <w:rFonts w:eastAsia="Times New Roman" w:cs="Times New Roman"/>
          <w:szCs w:val="28"/>
        </w:rPr>
        <w:t>,</w:t>
      </w:r>
      <w:r w:rsidR="00572F84">
        <w:rPr>
          <w:rFonts w:eastAsia="Times New Roman" w:cs="Times New Roman"/>
          <w:szCs w:val="28"/>
        </w:rPr>
        <w:t xml:space="preserve"> </w:t>
      </w:r>
      <w:r w:rsidRPr="00656B1C">
        <w:rPr>
          <w:rFonts w:eastAsia="Times New Roman" w:cs="Times New Roman"/>
          <w:szCs w:val="28"/>
        </w:rPr>
        <w:t>привабливість</w:t>
      </w:r>
      <w:r w:rsidR="00080DD0">
        <w:rPr>
          <w:rFonts w:eastAsia="Times New Roman" w:cs="Times New Roman"/>
          <w:szCs w:val="28"/>
        </w:rPr>
        <w:t>, у</w:t>
      </w:r>
      <w:r w:rsidR="00080DD0" w:rsidRPr="00080DD0">
        <w:rPr>
          <w:rFonts w:eastAsia="Times New Roman" w:cs="Times New Roman"/>
          <w:szCs w:val="28"/>
        </w:rPr>
        <w:t>нікальність</w:t>
      </w:r>
      <w:r w:rsidRPr="00656B1C">
        <w:rPr>
          <w:rFonts w:eastAsia="Times New Roman" w:cs="Times New Roman"/>
          <w:i/>
          <w:szCs w:val="28"/>
        </w:rPr>
        <w:t xml:space="preserve"> </w:t>
      </w:r>
      <w:r w:rsidRPr="00565E59">
        <w:rPr>
          <w:rFonts w:eastAsia="Times New Roman" w:cs="Times New Roman"/>
          <w:szCs w:val="28"/>
        </w:rPr>
        <w:t>[</w:t>
      </w:r>
      <w:r w:rsidR="00565E59">
        <w:rPr>
          <w:rFonts w:eastAsia="Times New Roman" w:cs="Times New Roman"/>
          <w:szCs w:val="28"/>
        </w:rPr>
        <w:t>35</w:t>
      </w:r>
      <w:r w:rsidRPr="00565E59">
        <w:rPr>
          <w:rFonts w:eastAsia="Times New Roman" w:cs="Times New Roman"/>
          <w:szCs w:val="28"/>
        </w:rPr>
        <w:t>].</w:t>
      </w:r>
    </w:p>
    <w:p w14:paraId="062D6D40" w14:textId="5A06156F" w:rsidR="00352796" w:rsidRPr="00AB35BE" w:rsidRDefault="00352796" w:rsidP="00DC056C">
      <w:pPr>
        <w:spacing w:after="0" w:line="360" w:lineRule="auto"/>
        <w:ind w:firstLine="567"/>
        <w:rPr>
          <w:rFonts w:eastAsia="Times New Roman" w:cs="Times New Roman"/>
          <w:szCs w:val="28"/>
        </w:rPr>
      </w:pPr>
      <w:r w:rsidRPr="00AB35BE">
        <w:rPr>
          <w:rFonts w:eastAsia="Times New Roman" w:cs="Times New Roman"/>
          <w:szCs w:val="28"/>
        </w:rPr>
        <w:t>До ТРР висуваються певні вимоги</w:t>
      </w:r>
      <w:r w:rsidR="003F2A06" w:rsidRPr="00AB35BE">
        <w:rPr>
          <w:rFonts w:eastAsia="Times New Roman" w:cs="Times New Roman"/>
          <w:szCs w:val="28"/>
        </w:rPr>
        <w:t xml:space="preserve"> </w:t>
      </w:r>
      <w:r w:rsidR="003F2A06" w:rsidRPr="00565E59">
        <w:rPr>
          <w:rFonts w:eastAsia="Times New Roman" w:cs="Times New Roman"/>
          <w:szCs w:val="28"/>
        </w:rPr>
        <w:t>[</w:t>
      </w:r>
      <w:r w:rsidR="00565E59">
        <w:rPr>
          <w:rFonts w:eastAsia="Times New Roman" w:cs="Times New Roman"/>
          <w:szCs w:val="28"/>
        </w:rPr>
        <w:t>35</w:t>
      </w:r>
      <w:r w:rsidR="003F2A06" w:rsidRPr="00565E59">
        <w:rPr>
          <w:rFonts w:eastAsia="Times New Roman" w:cs="Times New Roman"/>
          <w:szCs w:val="28"/>
        </w:rPr>
        <w:t>]</w:t>
      </w:r>
      <w:r w:rsidRPr="00AB35BE">
        <w:rPr>
          <w:rFonts w:eastAsia="Times New Roman" w:cs="Times New Roman"/>
          <w:szCs w:val="28"/>
        </w:rPr>
        <w:t>:</w:t>
      </w:r>
    </w:p>
    <w:p w14:paraId="17C4DE2F" w14:textId="77777777" w:rsidR="00352796" w:rsidRPr="00AB35BE" w:rsidRDefault="008B2A40" w:rsidP="00DC056C">
      <w:pPr>
        <w:pStyle w:val="a5"/>
        <w:numPr>
          <w:ilvl w:val="0"/>
          <w:numId w:val="6"/>
        </w:numPr>
        <w:spacing w:after="0" w:line="360" w:lineRule="auto"/>
        <w:ind w:left="0" w:firstLine="567"/>
        <w:rPr>
          <w:rFonts w:eastAsia="Times New Roman" w:cs="Times New Roman"/>
          <w:szCs w:val="28"/>
          <w:lang w:val="uk-UA"/>
        </w:rPr>
      </w:pPr>
      <w:r w:rsidRPr="00AB35BE">
        <w:rPr>
          <w:rFonts w:eastAsia="Times New Roman" w:cs="Times New Roman"/>
          <w:szCs w:val="28"/>
          <w:lang w:val="uk-UA"/>
        </w:rPr>
        <w:t>о</w:t>
      </w:r>
      <w:r w:rsidR="00352796" w:rsidRPr="00AB35BE">
        <w:rPr>
          <w:rFonts w:eastAsia="Times New Roman" w:cs="Times New Roman"/>
          <w:szCs w:val="28"/>
          <w:lang w:val="uk-UA"/>
        </w:rPr>
        <w:t xml:space="preserve">б’єкт повинен вирізнятися </w:t>
      </w:r>
      <w:r w:rsidR="003F2A06" w:rsidRPr="00AB35BE">
        <w:rPr>
          <w:rFonts w:eastAsia="Times New Roman" w:cs="Times New Roman"/>
          <w:szCs w:val="28"/>
          <w:lang w:val="uk-UA"/>
        </w:rPr>
        <w:t>транспортною,</w:t>
      </w:r>
      <w:r w:rsidR="00352796" w:rsidRPr="00AB35BE">
        <w:rPr>
          <w:rFonts w:eastAsia="Times New Roman" w:cs="Times New Roman"/>
          <w:szCs w:val="28"/>
          <w:lang w:val="uk-UA"/>
        </w:rPr>
        <w:t xml:space="preserve"> фінансовою</w:t>
      </w:r>
      <w:r w:rsidR="003F2A06" w:rsidRPr="00AB35BE">
        <w:rPr>
          <w:rFonts w:eastAsia="Times New Roman" w:cs="Times New Roman"/>
          <w:szCs w:val="28"/>
          <w:lang w:val="uk-UA"/>
        </w:rPr>
        <w:t xml:space="preserve"> та інформаційною</w:t>
      </w:r>
      <w:r w:rsidR="00352796" w:rsidRPr="00AB35BE">
        <w:rPr>
          <w:rFonts w:eastAsia="Times New Roman" w:cs="Times New Roman"/>
          <w:szCs w:val="28"/>
          <w:lang w:val="uk-UA"/>
        </w:rPr>
        <w:t xml:space="preserve"> доступністю. Відсутність</w:t>
      </w:r>
      <w:r w:rsidR="003F2A06" w:rsidRPr="00AB35BE">
        <w:rPr>
          <w:rFonts w:eastAsia="Times New Roman" w:cs="Times New Roman"/>
          <w:szCs w:val="28"/>
          <w:lang w:val="uk-UA"/>
        </w:rPr>
        <w:t xml:space="preserve"> </w:t>
      </w:r>
      <w:r w:rsidR="00352796" w:rsidRPr="00AB35BE">
        <w:rPr>
          <w:rFonts w:eastAsia="Times New Roman" w:cs="Times New Roman"/>
          <w:szCs w:val="28"/>
          <w:lang w:val="uk-UA"/>
        </w:rPr>
        <w:t xml:space="preserve">доступу </w:t>
      </w:r>
      <w:r w:rsidR="003F2A06" w:rsidRPr="00AB35BE">
        <w:rPr>
          <w:rFonts w:eastAsia="Times New Roman" w:cs="Times New Roman"/>
          <w:szCs w:val="28"/>
          <w:lang w:val="uk-UA"/>
        </w:rPr>
        <w:t>значно</w:t>
      </w:r>
      <w:r w:rsidR="00352796" w:rsidRPr="00AB35BE">
        <w:rPr>
          <w:rFonts w:eastAsia="Times New Roman" w:cs="Times New Roman"/>
          <w:szCs w:val="28"/>
          <w:lang w:val="uk-UA"/>
        </w:rPr>
        <w:t xml:space="preserve"> обмежує використання</w:t>
      </w:r>
      <w:r w:rsidR="003F2A06" w:rsidRPr="00AB35BE">
        <w:rPr>
          <w:rFonts w:eastAsia="Times New Roman" w:cs="Times New Roman"/>
          <w:szCs w:val="28"/>
          <w:lang w:val="uk-UA"/>
        </w:rPr>
        <w:t xml:space="preserve"> даного об’єкту</w:t>
      </w:r>
      <w:r w:rsidR="00352796" w:rsidRPr="00AB35BE">
        <w:rPr>
          <w:rFonts w:eastAsia="Times New Roman" w:cs="Times New Roman"/>
          <w:szCs w:val="28"/>
          <w:lang w:val="uk-UA"/>
        </w:rPr>
        <w:t xml:space="preserve"> як туристичного ресурсу, </w:t>
      </w:r>
      <w:r w:rsidR="003F2A06" w:rsidRPr="00AB35BE">
        <w:rPr>
          <w:rFonts w:eastAsia="Times New Roman" w:cs="Times New Roman"/>
          <w:szCs w:val="28"/>
          <w:lang w:val="uk-UA"/>
        </w:rPr>
        <w:t>незважаючи на його унікальність</w:t>
      </w:r>
      <w:r w:rsidRPr="00AB35BE">
        <w:rPr>
          <w:rFonts w:eastAsia="Times New Roman" w:cs="Times New Roman"/>
          <w:szCs w:val="28"/>
          <w:lang w:val="uk-UA"/>
        </w:rPr>
        <w:t>;</w:t>
      </w:r>
    </w:p>
    <w:p w14:paraId="768C71CF" w14:textId="77777777" w:rsidR="00352796" w:rsidRPr="00AB35BE" w:rsidRDefault="003D2137" w:rsidP="00DC056C">
      <w:pPr>
        <w:pStyle w:val="a5"/>
        <w:numPr>
          <w:ilvl w:val="0"/>
          <w:numId w:val="6"/>
        </w:numPr>
        <w:spacing w:after="0" w:line="360" w:lineRule="auto"/>
        <w:ind w:left="0" w:firstLine="567"/>
        <w:rPr>
          <w:rFonts w:eastAsia="Times New Roman" w:cs="Times New Roman"/>
          <w:szCs w:val="28"/>
          <w:lang w:val="uk-UA"/>
        </w:rPr>
      </w:pPr>
      <w:r w:rsidRPr="00AB35BE">
        <w:rPr>
          <w:rFonts w:eastAsia="Times New Roman" w:cs="Times New Roman"/>
          <w:szCs w:val="28"/>
          <w:lang w:val="uk-UA"/>
        </w:rPr>
        <w:t>наявність комплексно</w:t>
      </w:r>
      <w:r w:rsidR="00352796" w:rsidRPr="00AB35BE">
        <w:rPr>
          <w:rFonts w:eastAsia="Times New Roman" w:cs="Times New Roman"/>
          <w:szCs w:val="28"/>
          <w:lang w:val="uk-UA"/>
        </w:rPr>
        <w:t>ст</w:t>
      </w:r>
      <w:r w:rsidRPr="00AB35BE">
        <w:rPr>
          <w:rFonts w:eastAsia="Times New Roman" w:cs="Times New Roman"/>
          <w:szCs w:val="28"/>
          <w:lang w:val="uk-UA"/>
        </w:rPr>
        <w:t>і</w:t>
      </w:r>
      <w:r w:rsidR="00352796" w:rsidRPr="00AB35BE">
        <w:rPr>
          <w:rFonts w:eastAsia="Times New Roman" w:cs="Times New Roman"/>
          <w:szCs w:val="28"/>
          <w:lang w:val="uk-UA"/>
        </w:rPr>
        <w:t xml:space="preserve"> об’єктів. </w:t>
      </w:r>
      <w:r w:rsidR="008B2A40" w:rsidRPr="00AB35BE">
        <w:rPr>
          <w:rFonts w:eastAsia="Times New Roman" w:cs="Times New Roman"/>
          <w:szCs w:val="28"/>
          <w:lang w:val="uk-UA"/>
        </w:rPr>
        <w:t>Група цікавих об’єктів має значно біль</w:t>
      </w:r>
      <w:r w:rsidR="00352796" w:rsidRPr="00AB35BE">
        <w:rPr>
          <w:rFonts w:eastAsia="Times New Roman" w:cs="Times New Roman"/>
          <w:szCs w:val="28"/>
          <w:lang w:val="uk-UA"/>
        </w:rPr>
        <w:t xml:space="preserve">ше шансів </w:t>
      </w:r>
      <w:r w:rsidR="008B2A40" w:rsidRPr="00AB35BE">
        <w:rPr>
          <w:rFonts w:eastAsia="Times New Roman" w:cs="Times New Roman"/>
          <w:szCs w:val="28"/>
          <w:lang w:val="uk-UA"/>
        </w:rPr>
        <w:t>як туристичний ресурс;</w:t>
      </w:r>
    </w:p>
    <w:p w14:paraId="04F71002" w14:textId="77777777" w:rsidR="00352796" w:rsidRPr="00AB35BE" w:rsidRDefault="008B2A40" w:rsidP="00DC056C">
      <w:pPr>
        <w:pStyle w:val="a5"/>
        <w:numPr>
          <w:ilvl w:val="0"/>
          <w:numId w:val="6"/>
        </w:numPr>
        <w:spacing w:after="0" w:line="360" w:lineRule="auto"/>
        <w:ind w:left="0" w:firstLine="567"/>
        <w:rPr>
          <w:rFonts w:eastAsia="Times New Roman" w:cs="Times New Roman"/>
          <w:szCs w:val="28"/>
          <w:lang w:val="uk-UA"/>
        </w:rPr>
      </w:pPr>
      <w:r w:rsidRPr="00AB35BE">
        <w:rPr>
          <w:rFonts w:eastAsia="Times New Roman" w:cs="Times New Roman"/>
          <w:szCs w:val="28"/>
          <w:lang w:val="uk-UA"/>
        </w:rPr>
        <w:t>о</w:t>
      </w:r>
      <w:r w:rsidR="00352796" w:rsidRPr="00AB35BE">
        <w:rPr>
          <w:rFonts w:eastAsia="Times New Roman" w:cs="Times New Roman"/>
          <w:szCs w:val="28"/>
          <w:lang w:val="uk-UA"/>
        </w:rPr>
        <w:t xml:space="preserve">б’єкт повинен </w:t>
      </w:r>
      <w:r w:rsidRPr="00AB35BE">
        <w:rPr>
          <w:rFonts w:eastAsia="Times New Roman" w:cs="Times New Roman"/>
          <w:szCs w:val="28"/>
          <w:lang w:val="uk-UA"/>
        </w:rPr>
        <w:t xml:space="preserve">бути </w:t>
      </w:r>
      <w:proofErr w:type="spellStart"/>
      <w:r w:rsidRPr="00AB35BE">
        <w:rPr>
          <w:rFonts w:eastAsia="Times New Roman" w:cs="Times New Roman"/>
          <w:szCs w:val="28"/>
          <w:lang w:val="uk-UA"/>
        </w:rPr>
        <w:t>атрактивним</w:t>
      </w:r>
      <w:proofErr w:type="spellEnd"/>
      <w:r w:rsidRPr="00AB35BE">
        <w:rPr>
          <w:rFonts w:eastAsia="Times New Roman" w:cs="Times New Roman"/>
          <w:szCs w:val="28"/>
          <w:lang w:val="uk-UA"/>
        </w:rPr>
        <w:t xml:space="preserve"> (привабливим для туристів)</w:t>
      </w:r>
      <w:r w:rsidR="00352796" w:rsidRPr="00AB35BE">
        <w:rPr>
          <w:rFonts w:eastAsia="Times New Roman" w:cs="Times New Roman"/>
          <w:szCs w:val="28"/>
          <w:lang w:val="uk-UA"/>
        </w:rPr>
        <w:t>;</w:t>
      </w:r>
    </w:p>
    <w:p w14:paraId="152DCF4E" w14:textId="77777777" w:rsidR="008B2A40" w:rsidRPr="00AB35BE" w:rsidRDefault="003D2137" w:rsidP="00DC056C">
      <w:pPr>
        <w:pStyle w:val="a5"/>
        <w:numPr>
          <w:ilvl w:val="0"/>
          <w:numId w:val="6"/>
        </w:numPr>
        <w:spacing w:after="0" w:line="360" w:lineRule="auto"/>
        <w:ind w:left="0" w:firstLine="567"/>
        <w:rPr>
          <w:rFonts w:eastAsia="Times New Roman" w:cs="Times New Roman"/>
          <w:szCs w:val="28"/>
          <w:lang w:val="uk-UA"/>
        </w:rPr>
      </w:pPr>
      <w:r w:rsidRPr="00AB35BE">
        <w:rPr>
          <w:rFonts w:eastAsia="Times New Roman" w:cs="Times New Roman"/>
          <w:szCs w:val="28"/>
          <w:lang w:val="uk-UA"/>
        </w:rPr>
        <w:t xml:space="preserve">об’єкт повинен бути </w:t>
      </w:r>
      <w:r w:rsidR="00352796" w:rsidRPr="00AB35BE">
        <w:rPr>
          <w:rFonts w:eastAsia="Times New Roman" w:cs="Times New Roman"/>
          <w:szCs w:val="28"/>
          <w:lang w:val="uk-UA"/>
        </w:rPr>
        <w:t>безпеч</w:t>
      </w:r>
      <w:r w:rsidRPr="00AB35BE">
        <w:rPr>
          <w:rFonts w:eastAsia="Times New Roman" w:cs="Times New Roman"/>
          <w:szCs w:val="28"/>
          <w:lang w:val="uk-UA"/>
        </w:rPr>
        <w:t>ним</w:t>
      </w:r>
      <w:r w:rsidR="008B2A40" w:rsidRPr="00AB35BE">
        <w:rPr>
          <w:rFonts w:eastAsia="Times New Roman" w:cs="Times New Roman"/>
          <w:szCs w:val="28"/>
          <w:lang w:val="uk-UA"/>
        </w:rPr>
        <w:t xml:space="preserve"> для туристів (охорона від вандалізму, сту</w:t>
      </w:r>
      <w:r w:rsidR="00352796" w:rsidRPr="00AB35BE">
        <w:rPr>
          <w:rFonts w:eastAsia="Times New Roman" w:cs="Times New Roman"/>
          <w:szCs w:val="28"/>
          <w:lang w:val="uk-UA"/>
        </w:rPr>
        <w:t>пінь</w:t>
      </w:r>
      <w:r w:rsidR="008B2A40" w:rsidRPr="00AB35BE">
        <w:rPr>
          <w:rFonts w:eastAsia="Times New Roman" w:cs="Times New Roman"/>
          <w:szCs w:val="28"/>
          <w:lang w:val="uk-UA"/>
        </w:rPr>
        <w:t xml:space="preserve"> </w:t>
      </w:r>
      <w:r w:rsidR="00352796" w:rsidRPr="00AB35BE">
        <w:rPr>
          <w:rFonts w:eastAsia="Times New Roman" w:cs="Times New Roman"/>
          <w:szCs w:val="28"/>
          <w:lang w:val="uk-UA"/>
        </w:rPr>
        <w:t>збереження об’єкта</w:t>
      </w:r>
      <w:r w:rsidR="008B2A40" w:rsidRPr="00AB35BE">
        <w:rPr>
          <w:rFonts w:eastAsia="Times New Roman" w:cs="Times New Roman"/>
          <w:szCs w:val="28"/>
          <w:lang w:val="uk-UA"/>
        </w:rPr>
        <w:t xml:space="preserve"> та ін.);</w:t>
      </w:r>
    </w:p>
    <w:p w14:paraId="1976AE1E" w14:textId="77777777" w:rsidR="00352796" w:rsidRPr="003D2137" w:rsidRDefault="003D2137" w:rsidP="00DC056C">
      <w:pPr>
        <w:pStyle w:val="a5"/>
        <w:numPr>
          <w:ilvl w:val="0"/>
          <w:numId w:val="6"/>
        </w:numPr>
        <w:spacing w:after="0" w:line="360" w:lineRule="auto"/>
        <w:ind w:left="0" w:firstLine="567"/>
        <w:rPr>
          <w:rFonts w:eastAsia="Times New Roman" w:cs="Times New Roman"/>
          <w:szCs w:val="28"/>
          <w:lang w:val="uk-UA"/>
        </w:rPr>
      </w:pPr>
      <w:r w:rsidRPr="003D2137">
        <w:rPr>
          <w:rFonts w:eastAsia="Times New Roman" w:cs="Times New Roman"/>
          <w:szCs w:val="28"/>
          <w:lang w:val="uk-UA"/>
        </w:rPr>
        <w:t>поєднання географічного</w:t>
      </w:r>
      <w:r w:rsidR="00352796" w:rsidRPr="003D2137">
        <w:rPr>
          <w:rFonts w:eastAsia="Times New Roman" w:cs="Times New Roman"/>
          <w:szCs w:val="28"/>
          <w:lang w:val="uk-UA"/>
        </w:rPr>
        <w:t xml:space="preserve"> положення об’єкта та стан</w:t>
      </w:r>
      <w:r>
        <w:rPr>
          <w:rFonts w:eastAsia="Times New Roman" w:cs="Times New Roman"/>
          <w:szCs w:val="28"/>
          <w:lang w:val="uk-UA"/>
        </w:rPr>
        <w:t>у</w:t>
      </w:r>
      <w:r w:rsidR="00352796" w:rsidRPr="003D2137">
        <w:rPr>
          <w:rFonts w:eastAsia="Times New Roman" w:cs="Times New Roman"/>
          <w:szCs w:val="28"/>
          <w:lang w:val="uk-UA"/>
        </w:rPr>
        <w:t xml:space="preserve"> </w:t>
      </w:r>
      <w:r w:rsidR="008B2A40" w:rsidRPr="003D2137">
        <w:rPr>
          <w:rFonts w:eastAsia="Times New Roman" w:cs="Times New Roman"/>
          <w:szCs w:val="28"/>
          <w:lang w:val="uk-UA"/>
        </w:rPr>
        <w:t>довкілля</w:t>
      </w:r>
      <w:r w:rsidR="00352796" w:rsidRPr="003D2137">
        <w:rPr>
          <w:rFonts w:eastAsia="Times New Roman" w:cs="Times New Roman"/>
          <w:szCs w:val="28"/>
          <w:lang w:val="uk-UA"/>
        </w:rPr>
        <w:t xml:space="preserve"> </w:t>
      </w:r>
      <w:r w:rsidR="008B2A40" w:rsidRPr="003D2137">
        <w:rPr>
          <w:rFonts w:eastAsia="Times New Roman" w:cs="Times New Roman"/>
          <w:szCs w:val="28"/>
          <w:lang w:val="uk-UA"/>
        </w:rPr>
        <w:t>з багат</w:t>
      </w:r>
      <w:r w:rsidR="00352796" w:rsidRPr="003D2137">
        <w:rPr>
          <w:rFonts w:eastAsia="Times New Roman" w:cs="Times New Roman"/>
          <w:szCs w:val="28"/>
          <w:lang w:val="uk-UA"/>
        </w:rPr>
        <w:t>оманітним культурним середовищем</w:t>
      </w:r>
      <w:r w:rsidR="008B2A40" w:rsidRPr="003D2137">
        <w:rPr>
          <w:rFonts w:eastAsia="Times New Roman" w:cs="Times New Roman"/>
          <w:szCs w:val="28"/>
          <w:lang w:val="uk-UA"/>
        </w:rPr>
        <w:t xml:space="preserve"> </w:t>
      </w:r>
      <w:r w:rsidR="00D70137">
        <w:rPr>
          <w:rFonts w:eastAsia="Times New Roman" w:cs="Times New Roman"/>
          <w:szCs w:val="28"/>
          <w:lang w:val="uk-UA"/>
        </w:rPr>
        <w:t xml:space="preserve">та </w:t>
      </w:r>
      <w:r w:rsidRPr="003D2137">
        <w:rPr>
          <w:rFonts w:eastAsia="Times New Roman" w:cs="Times New Roman"/>
          <w:szCs w:val="28"/>
          <w:lang w:val="uk-UA"/>
        </w:rPr>
        <w:t>історичною давниною</w:t>
      </w:r>
      <w:r w:rsidR="008B2A40" w:rsidRPr="003D2137">
        <w:rPr>
          <w:rFonts w:eastAsia="Times New Roman" w:cs="Times New Roman"/>
          <w:szCs w:val="28"/>
          <w:lang w:val="uk-UA"/>
        </w:rPr>
        <w:t>;</w:t>
      </w:r>
    </w:p>
    <w:p w14:paraId="79027303" w14:textId="77777777" w:rsidR="00352796" w:rsidRPr="003D2137" w:rsidRDefault="003D2137" w:rsidP="00DC056C">
      <w:pPr>
        <w:pStyle w:val="a5"/>
        <w:numPr>
          <w:ilvl w:val="0"/>
          <w:numId w:val="6"/>
        </w:numPr>
        <w:spacing w:after="0" w:line="360" w:lineRule="auto"/>
        <w:ind w:left="0" w:firstLine="567"/>
        <w:rPr>
          <w:rFonts w:eastAsia="Times New Roman" w:cs="Times New Roman"/>
          <w:szCs w:val="28"/>
        </w:rPr>
      </w:pPr>
      <w:r>
        <w:rPr>
          <w:rFonts w:eastAsia="Times New Roman" w:cs="Times New Roman"/>
          <w:szCs w:val="28"/>
          <w:lang w:val="uk-UA"/>
        </w:rPr>
        <w:t xml:space="preserve">певне </w:t>
      </w:r>
      <w:r w:rsidR="00352796" w:rsidRPr="003D2137">
        <w:rPr>
          <w:rFonts w:eastAsia="Times New Roman" w:cs="Times New Roman"/>
          <w:szCs w:val="28"/>
          <w:lang w:val="uk-UA"/>
        </w:rPr>
        <w:t>по</w:t>
      </w:r>
      <w:r w:rsidRPr="003D2137">
        <w:rPr>
          <w:rFonts w:eastAsia="Times New Roman" w:cs="Times New Roman"/>
          <w:szCs w:val="28"/>
          <w:lang w:val="uk-UA"/>
        </w:rPr>
        <w:t>ходження об’єктів;</w:t>
      </w:r>
    </w:p>
    <w:p w14:paraId="750E7C23" w14:textId="22032E46" w:rsidR="00023E3A" w:rsidRPr="00DC056C" w:rsidRDefault="003D2137" w:rsidP="00F135D4">
      <w:pPr>
        <w:pStyle w:val="a5"/>
        <w:numPr>
          <w:ilvl w:val="0"/>
          <w:numId w:val="6"/>
        </w:numPr>
        <w:spacing w:after="0" w:line="360" w:lineRule="auto"/>
        <w:ind w:left="0" w:firstLine="567"/>
        <w:rPr>
          <w:rFonts w:eastAsia="Times New Roman" w:cs="Times New Roman"/>
          <w:szCs w:val="28"/>
        </w:rPr>
      </w:pPr>
      <w:r>
        <w:rPr>
          <w:rFonts w:eastAsia="Times New Roman" w:cs="Times New Roman"/>
          <w:szCs w:val="28"/>
          <w:lang w:val="uk-UA"/>
        </w:rPr>
        <w:t xml:space="preserve">поєднання в об’єкті </w:t>
      </w:r>
      <w:r w:rsidR="00D70137">
        <w:rPr>
          <w:rFonts w:eastAsia="Times New Roman" w:cs="Times New Roman"/>
          <w:szCs w:val="28"/>
          <w:lang w:val="uk-UA"/>
        </w:rPr>
        <w:t xml:space="preserve">двох складових: </w:t>
      </w:r>
      <w:r w:rsidRPr="005F1A76">
        <w:rPr>
          <w:rFonts w:eastAsia="Times New Roman" w:cs="Times New Roman"/>
          <w:szCs w:val="28"/>
          <w:lang w:val="uk-UA"/>
        </w:rPr>
        <w:t xml:space="preserve">туристичного </w:t>
      </w:r>
      <w:r>
        <w:rPr>
          <w:rFonts w:eastAsia="Times New Roman" w:cs="Times New Roman"/>
          <w:szCs w:val="28"/>
        </w:rPr>
        <w:t xml:space="preserve">ресурсу </w:t>
      </w:r>
      <w:r w:rsidRPr="003D2137">
        <w:rPr>
          <w:rFonts w:eastAsia="Times New Roman" w:cs="Times New Roman"/>
          <w:szCs w:val="28"/>
        </w:rPr>
        <w:t xml:space="preserve">та </w:t>
      </w:r>
      <w:proofErr w:type="spellStart"/>
      <w:r>
        <w:rPr>
          <w:rFonts w:eastAsia="Times New Roman" w:cs="Times New Roman"/>
          <w:szCs w:val="28"/>
        </w:rPr>
        <w:t>інфраструктурного</w:t>
      </w:r>
      <w:proofErr w:type="spellEnd"/>
      <w:r>
        <w:rPr>
          <w:rFonts w:eastAsia="Times New Roman" w:cs="Times New Roman"/>
          <w:szCs w:val="28"/>
        </w:rPr>
        <w:t xml:space="preserve"> </w:t>
      </w:r>
      <w:proofErr w:type="spellStart"/>
      <w:r>
        <w:rPr>
          <w:rFonts w:eastAsia="Times New Roman" w:cs="Times New Roman"/>
          <w:szCs w:val="28"/>
        </w:rPr>
        <w:t>об’єкту</w:t>
      </w:r>
      <w:proofErr w:type="spellEnd"/>
      <w:r w:rsidRPr="003D2137">
        <w:rPr>
          <w:rFonts w:eastAsia="Times New Roman" w:cs="Times New Roman"/>
          <w:szCs w:val="28"/>
        </w:rPr>
        <w:t xml:space="preserve"> (</w:t>
      </w:r>
      <w:r>
        <w:rPr>
          <w:rFonts w:eastAsia="Times New Roman" w:cs="Times New Roman"/>
          <w:szCs w:val="28"/>
          <w:lang w:val="uk-UA"/>
        </w:rPr>
        <w:t xml:space="preserve">наприклад, </w:t>
      </w:r>
      <w:r w:rsidRPr="003D2137">
        <w:rPr>
          <w:rFonts w:eastAsia="Times New Roman" w:cs="Times New Roman"/>
          <w:szCs w:val="28"/>
          <w:lang w:val="uk-UA"/>
        </w:rPr>
        <w:t>мандрівка на</w:t>
      </w:r>
      <w:r>
        <w:rPr>
          <w:rFonts w:eastAsia="Times New Roman" w:cs="Times New Roman"/>
          <w:szCs w:val="28"/>
          <w:lang w:val="uk-UA"/>
        </w:rPr>
        <w:t xml:space="preserve"> </w:t>
      </w:r>
      <w:r w:rsidRPr="003D2137">
        <w:rPr>
          <w:rFonts w:eastAsia="Times New Roman" w:cs="Times New Roman"/>
          <w:szCs w:val="28"/>
          <w:lang w:val="uk-UA"/>
        </w:rPr>
        <w:t>ретро-потягах</w:t>
      </w:r>
      <w:r w:rsidRPr="003D2137">
        <w:rPr>
          <w:rFonts w:eastAsia="Times New Roman" w:cs="Times New Roman"/>
          <w:szCs w:val="28"/>
        </w:rPr>
        <w:t>)</w:t>
      </w:r>
      <w:r w:rsidR="00352796" w:rsidRPr="003D2137">
        <w:rPr>
          <w:rFonts w:eastAsia="Times New Roman" w:cs="Times New Roman"/>
          <w:szCs w:val="28"/>
        </w:rPr>
        <w:t xml:space="preserve">. </w:t>
      </w:r>
    </w:p>
    <w:p w14:paraId="3B544324" w14:textId="04EA8E4C" w:rsidR="00023E3A" w:rsidRPr="00023E3A" w:rsidRDefault="00023E3A" w:rsidP="00DC056C">
      <w:pPr>
        <w:pStyle w:val="2"/>
        <w:ind w:firstLine="567"/>
        <w:jc w:val="both"/>
        <w:rPr>
          <w:rFonts w:eastAsia="Times New Roman"/>
        </w:rPr>
      </w:pPr>
      <w:bookmarkStart w:id="4" w:name="_Toc149221376"/>
      <w:r w:rsidRPr="00023E3A">
        <w:rPr>
          <w:rFonts w:eastAsia="Times New Roman"/>
        </w:rPr>
        <w:t>1.2. Класифікація туристично-рекреаційних ресурсів</w:t>
      </w:r>
      <w:bookmarkEnd w:id="4"/>
    </w:p>
    <w:p w14:paraId="7B8C568B" w14:textId="77777777" w:rsidR="00CF458D" w:rsidRDefault="002C143A" w:rsidP="00DC056C">
      <w:pPr>
        <w:spacing w:after="0" w:line="360" w:lineRule="auto"/>
        <w:ind w:firstLine="567"/>
        <w:rPr>
          <w:rFonts w:cs="Times New Roman"/>
          <w:szCs w:val="28"/>
        </w:rPr>
      </w:pPr>
      <w:r>
        <w:rPr>
          <w:rFonts w:cs="Times New Roman"/>
          <w:szCs w:val="28"/>
        </w:rPr>
        <w:t>У науковій літературі і</w:t>
      </w:r>
      <w:r w:rsidR="00434715">
        <w:rPr>
          <w:rFonts w:cs="Times New Roman"/>
          <w:szCs w:val="28"/>
        </w:rPr>
        <w:t xml:space="preserve">снують різні </w:t>
      </w:r>
      <w:r w:rsidR="00434715" w:rsidRPr="00434715">
        <w:rPr>
          <w:rFonts w:cs="Times New Roman"/>
          <w:szCs w:val="28"/>
        </w:rPr>
        <w:t>підходи до к</w:t>
      </w:r>
      <w:r w:rsidR="00434715">
        <w:rPr>
          <w:rFonts w:cs="Times New Roman"/>
          <w:szCs w:val="28"/>
        </w:rPr>
        <w:t>ласифікації ТРР.</w:t>
      </w:r>
      <w:r>
        <w:rPr>
          <w:rFonts w:cs="Times New Roman"/>
          <w:szCs w:val="28"/>
        </w:rPr>
        <w:t xml:space="preserve"> </w:t>
      </w:r>
      <w:r w:rsidR="00434715">
        <w:rPr>
          <w:rFonts w:cs="Times New Roman"/>
          <w:szCs w:val="28"/>
        </w:rPr>
        <w:t xml:space="preserve"> </w:t>
      </w:r>
      <w:r w:rsidR="00A76A82">
        <w:rPr>
          <w:rFonts w:cs="Times New Roman"/>
          <w:szCs w:val="28"/>
        </w:rPr>
        <w:t xml:space="preserve">Це такі </w:t>
      </w:r>
      <w:r w:rsidR="00A76A82" w:rsidRPr="00A76A82">
        <w:rPr>
          <w:rFonts w:cs="Times New Roman"/>
          <w:szCs w:val="28"/>
        </w:rPr>
        <w:t>загальнонаукові підходи</w:t>
      </w:r>
      <w:r w:rsidR="00A76A82">
        <w:rPr>
          <w:rFonts w:cs="Times New Roman"/>
          <w:szCs w:val="28"/>
        </w:rPr>
        <w:t xml:space="preserve">: </w:t>
      </w:r>
    </w:p>
    <w:p w14:paraId="5A89CCFB" w14:textId="77777777" w:rsidR="00364BF2" w:rsidRDefault="00A76A82" w:rsidP="00DC056C">
      <w:pPr>
        <w:pStyle w:val="a5"/>
        <w:numPr>
          <w:ilvl w:val="0"/>
          <w:numId w:val="11"/>
        </w:numPr>
        <w:spacing w:after="0" w:line="360" w:lineRule="auto"/>
        <w:ind w:left="0" w:firstLine="567"/>
        <w:rPr>
          <w:rFonts w:cs="Times New Roman"/>
          <w:szCs w:val="28"/>
        </w:rPr>
      </w:pPr>
      <w:proofErr w:type="spellStart"/>
      <w:r w:rsidRPr="00CF458D">
        <w:rPr>
          <w:rFonts w:cs="Times New Roman"/>
          <w:szCs w:val="28"/>
        </w:rPr>
        <w:t>історичний</w:t>
      </w:r>
      <w:proofErr w:type="spellEnd"/>
      <w:r w:rsidRPr="00CF458D">
        <w:rPr>
          <w:rFonts w:cs="Times New Roman"/>
          <w:szCs w:val="28"/>
        </w:rPr>
        <w:t xml:space="preserve">, за </w:t>
      </w:r>
      <w:proofErr w:type="spellStart"/>
      <w:r w:rsidRPr="00CF458D">
        <w:rPr>
          <w:rFonts w:cs="Times New Roman"/>
          <w:szCs w:val="28"/>
        </w:rPr>
        <w:t>допомогою</w:t>
      </w:r>
      <w:proofErr w:type="spellEnd"/>
      <w:r w:rsidRPr="00CF458D">
        <w:rPr>
          <w:rFonts w:cs="Times New Roman"/>
          <w:szCs w:val="28"/>
        </w:rPr>
        <w:t xml:space="preserve"> </w:t>
      </w:r>
      <w:proofErr w:type="spellStart"/>
      <w:r w:rsidR="005664AA" w:rsidRPr="00CF458D">
        <w:rPr>
          <w:rFonts w:cs="Times New Roman"/>
          <w:szCs w:val="28"/>
        </w:rPr>
        <w:t>якого</w:t>
      </w:r>
      <w:proofErr w:type="spellEnd"/>
      <w:r w:rsidR="005664AA" w:rsidRPr="00CF458D">
        <w:rPr>
          <w:rFonts w:cs="Times New Roman"/>
          <w:szCs w:val="28"/>
        </w:rPr>
        <w:t xml:space="preserve"> </w:t>
      </w:r>
      <w:proofErr w:type="spellStart"/>
      <w:r w:rsidR="005664AA" w:rsidRPr="00CF458D">
        <w:rPr>
          <w:rFonts w:cs="Times New Roman"/>
          <w:szCs w:val="28"/>
        </w:rPr>
        <w:t>класифікують</w:t>
      </w:r>
      <w:proofErr w:type="spellEnd"/>
      <w:r w:rsidRPr="00CF458D">
        <w:rPr>
          <w:rFonts w:cs="Times New Roman"/>
          <w:szCs w:val="28"/>
        </w:rPr>
        <w:t xml:space="preserve"> </w:t>
      </w:r>
      <w:r w:rsidR="005F1A76" w:rsidRPr="00CF458D">
        <w:rPr>
          <w:rFonts w:cs="Times New Roman"/>
          <w:szCs w:val="28"/>
        </w:rPr>
        <w:t xml:space="preserve">ТРР </w:t>
      </w:r>
      <w:r w:rsidRPr="00CF458D">
        <w:rPr>
          <w:rFonts w:cs="Times New Roman"/>
          <w:szCs w:val="28"/>
        </w:rPr>
        <w:t xml:space="preserve">за часом </w:t>
      </w:r>
      <w:proofErr w:type="spellStart"/>
      <w:r w:rsidRPr="00CF458D">
        <w:rPr>
          <w:rFonts w:cs="Times New Roman"/>
          <w:szCs w:val="28"/>
        </w:rPr>
        <w:t>виникнення</w:t>
      </w:r>
      <w:proofErr w:type="spellEnd"/>
      <w:r w:rsidR="005F1A76" w:rsidRPr="00CF458D">
        <w:rPr>
          <w:rFonts w:cs="Times New Roman"/>
          <w:szCs w:val="28"/>
        </w:rPr>
        <w:t>;</w:t>
      </w:r>
      <w:r w:rsidRPr="00CF458D">
        <w:rPr>
          <w:rFonts w:cs="Times New Roman"/>
          <w:szCs w:val="28"/>
        </w:rPr>
        <w:t xml:space="preserve"> </w:t>
      </w:r>
    </w:p>
    <w:p w14:paraId="43E77F91" w14:textId="535E0F9D" w:rsidR="00CF458D" w:rsidRPr="00CF458D" w:rsidRDefault="005F1A76" w:rsidP="00DC056C">
      <w:pPr>
        <w:pStyle w:val="a5"/>
        <w:numPr>
          <w:ilvl w:val="0"/>
          <w:numId w:val="11"/>
        </w:numPr>
        <w:spacing w:after="0" w:line="360" w:lineRule="auto"/>
        <w:ind w:left="0" w:firstLine="567"/>
        <w:rPr>
          <w:rFonts w:cs="Times New Roman"/>
          <w:szCs w:val="28"/>
        </w:rPr>
      </w:pPr>
      <w:proofErr w:type="spellStart"/>
      <w:r w:rsidRPr="00CF458D">
        <w:rPr>
          <w:rFonts w:cs="Times New Roman"/>
          <w:szCs w:val="28"/>
        </w:rPr>
        <w:t>синергетичний</w:t>
      </w:r>
      <w:proofErr w:type="spellEnd"/>
      <w:r w:rsidRPr="00CF458D">
        <w:rPr>
          <w:rFonts w:cs="Times New Roman"/>
          <w:szCs w:val="28"/>
        </w:rPr>
        <w:t xml:space="preserve">, </w:t>
      </w:r>
      <w:proofErr w:type="spellStart"/>
      <w:r w:rsidRPr="00CF458D">
        <w:rPr>
          <w:rFonts w:cs="Times New Roman"/>
          <w:szCs w:val="28"/>
        </w:rPr>
        <w:t>який</w:t>
      </w:r>
      <w:proofErr w:type="spellEnd"/>
      <w:r w:rsidRPr="00CF458D">
        <w:rPr>
          <w:rFonts w:cs="Times New Roman"/>
          <w:szCs w:val="28"/>
        </w:rPr>
        <w:t xml:space="preserve"> </w:t>
      </w:r>
      <w:proofErr w:type="spellStart"/>
      <w:r w:rsidRPr="00CF458D">
        <w:rPr>
          <w:rFonts w:cs="Times New Roman"/>
          <w:szCs w:val="28"/>
        </w:rPr>
        <w:t>допомагає</w:t>
      </w:r>
      <w:proofErr w:type="spellEnd"/>
      <w:r w:rsidRPr="00CF458D">
        <w:rPr>
          <w:rFonts w:cs="Times New Roman"/>
          <w:szCs w:val="28"/>
        </w:rPr>
        <w:t xml:space="preserve"> </w:t>
      </w:r>
      <w:proofErr w:type="spellStart"/>
      <w:r w:rsidRPr="00CF458D">
        <w:rPr>
          <w:rFonts w:cs="Times New Roman"/>
          <w:szCs w:val="28"/>
        </w:rPr>
        <w:t>виявити</w:t>
      </w:r>
      <w:proofErr w:type="spellEnd"/>
      <w:r w:rsidRPr="00CF458D">
        <w:rPr>
          <w:rFonts w:cs="Times New Roman"/>
          <w:szCs w:val="28"/>
        </w:rPr>
        <w:t xml:space="preserve"> </w:t>
      </w:r>
      <w:proofErr w:type="spellStart"/>
      <w:r w:rsidRPr="00CF458D">
        <w:rPr>
          <w:rFonts w:cs="Times New Roman"/>
          <w:szCs w:val="28"/>
        </w:rPr>
        <w:t>зв’язки</w:t>
      </w:r>
      <w:proofErr w:type="spellEnd"/>
      <w:r w:rsidRPr="00CF458D">
        <w:rPr>
          <w:rFonts w:cs="Times New Roman"/>
          <w:szCs w:val="28"/>
        </w:rPr>
        <w:t xml:space="preserve"> та </w:t>
      </w:r>
      <w:proofErr w:type="spellStart"/>
      <w:r w:rsidRPr="00CF458D">
        <w:rPr>
          <w:rFonts w:cs="Times New Roman"/>
          <w:szCs w:val="28"/>
        </w:rPr>
        <w:t>сукупну</w:t>
      </w:r>
      <w:proofErr w:type="spellEnd"/>
      <w:r w:rsidRPr="00CF458D">
        <w:rPr>
          <w:rFonts w:cs="Times New Roman"/>
          <w:szCs w:val="28"/>
        </w:rPr>
        <w:t xml:space="preserve"> </w:t>
      </w:r>
      <w:proofErr w:type="spellStart"/>
      <w:r w:rsidRPr="00CF458D">
        <w:rPr>
          <w:rFonts w:cs="Times New Roman"/>
          <w:szCs w:val="28"/>
        </w:rPr>
        <w:t>дію</w:t>
      </w:r>
      <w:proofErr w:type="spellEnd"/>
      <w:r w:rsidRPr="00CF458D">
        <w:rPr>
          <w:rFonts w:cs="Times New Roman"/>
          <w:szCs w:val="28"/>
        </w:rPr>
        <w:t xml:space="preserve"> </w:t>
      </w:r>
      <w:proofErr w:type="spellStart"/>
      <w:r w:rsidRPr="00CF458D">
        <w:rPr>
          <w:rFonts w:cs="Times New Roman"/>
          <w:szCs w:val="28"/>
        </w:rPr>
        <w:t>чинників</w:t>
      </w:r>
      <w:proofErr w:type="spellEnd"/>
      <w:r w:rsidRPr="00CF458D">
        <w:rPr>
          <w:rFonts w:cs="Times New Roman"/>
          <w:szCs w:val="28"/>
        </w:rPr>
        <w:t xml:space="preserve">, що </w:t>
      </w:r>
      <w:proofErr w:type="spellStart"/>
      <w:r w:rsidRPr="00CF458D">
        <w:rPr>
          <w:rFonts w:cs="Times New Roman"/>
          <w:szCs w:val="28"/>
        </w:rPr>
        <w:t>посилюють</w:t>
      </w:r>
      <w:proofErr w:type="spellEnd"/>
      <w:r w:rsidRPr="00CF458D">
        <w:rPr>
          <w:rFonts w:cs="Times New Roman"/>
          <w:szCs w:val="28"/>
        </w:rPr>
        <w:t xml:space="preserve"> </w:t>
      </w:r>
      <w:proofErr w:type="spellStart"/>
      <w:r w:rsidRPr="00CF458D">
        <w:rPr>
          <w:rFonts w:cs="Times New Roman"/>
          <w:szCs w:val="28"/>
        </w:rPr>
        <w:t>ефект</w:t>
      </w:r>
      <w:proofErr w:type="spellEnd"/>
      <w:r w:rsidRPr="00CF458D">
        <w:rPr>
          <w:rFonts w:cs="Times New Roman"/>
          <w:szCs w:val="28"/>
        </w:rPr>
        <w:t xml:space="preserve"> </w:t>
      </w:r>
      <w:proofErr w:type="spellStart"/>
      <w:r w:rsidRPr="00CF458D">
        <w:rPr>
          <w:rFonts w:cs="Times New Roman"/>
          <w:szCs w:val="28"/>
        </w:rPr>
        <w:t>сприймання</w:t>
      </w:r>
      <w:proofErr w:type="spellEnd"/>
      <w:r w:rsidRPr="00CF458D">
        <w:rPr>
          <w:rFonts w:cs="Times New Roman"/>
          <w:szCs w:val="28"/>
        </w:rPr>
        <w:t xml:space="preserve"> в </w:t>
      </w:r>
      <w:proofErr w:type="spellStart"/>
      <w:r w:rsidRPr="00CF458D">
        <w:rPr>
          <w:rFonts w:cs="Times New Roman"/>
          <w:szCs w:val="28"/>
        </w:rPr>
        <w:t>туризмі</w:t>
      </w:r>
      <w:proofErr w:type="spellEnd"/>
      <w:r w:rsidRPr="00CF458D">
        <w:rPr>
          <w:rFonts w:cs="Times New Roman"/>
          <w:szCs w:val="28"/>
        </w:rPr>
        <w:t xml:space="preserve">; </w:t>
      </w:r>
    </w:p>
    <w:p w14:paraId="7038C257" w14:textId="51E11B77" w:rsidR="00D70137" w:rsidRPr="00CF458D" w:rsidRDefault="00A76A82" w:rsidP="00DC056C">
      <w:pPr>
        <w:pStyle w:val="a5"/>
        <w:numPr>
          <w:ilvl w:val="0"/>
          <w:numId w:val="11"/>
        </w:numPr>
        <w:spacing w:after="0" w:line="360" w:lineRule="auto"/>
        <w:ind w:left="0" w:firstLine="567"/>
        <w:rPr>
          <w:rFonts w:cs="Times New Roman"/>
          <w:szCs w:val="28"/>
        </w:rPr>
      </w:pPr>
      <w:proofErr w:type="spellStart"/>
      <w:r w:rsidRPr="00CF458D">
        <w:rPr>
          <w:rFonts w:cs="Times New Roman"/>
          <w:szCs w:val="28"/>
        </w:rPr>
        <w:t>системний</w:t>
      </w:r>
      <w:proofErr w:type="spellEnd"/>
      <w:r w:rsidR="005F1A76" w:rsidRPr="00CF458D">
        <w:rPr>
          <w:rFonts w:cs="Times New Roman"/>
          <w:szCs w:val="28"/>
        </w:rPr>
        <w:t xml:space="preserve">, за </w:t>
      </w:r>
      <w:proofErr w:type="spellStart"/>
      <w:r w:rsidR="005F1A76" w:rsidRPr="00CF458D">
        <w:rPr>
          <w:rFonts w:cs="Times New Roman"/>
          <w:szCs w:val="28"/>
        </w:rPr>
        <w:t>допомогою</w:t>
      </w:r>
      <w:proofErr w:type="spellEnd"/>
      <w:r w:rsidR="005F1A76" w:rsidRPr="00CF458D">
        <w:rPr>
          <w:rFonts w:cs="Times New Roman"/>
          <w:szCs w:val="28"/>
        </w:rPr>
        <w:t xml:space="preserve"> </w:t>
      </w:r>
      <w:proofErr w:type="spellStart"/>
      <w:r w:rsidR="005F1A76" w:rsidRPr="00CF458D">
        <w:rPr>
          <w:rFonts w:cs="Times New Roman"/>
          <w:szCs w:val="28"/>
        </w:rPr>
        <w:t>якого</w:t>
      </w:r>
      <w:proofErr w:type="spellEnd"/>
      <w:r w:rsidR="005F1A76" w:rsidRPr="00CF458D">
        <w:rPr>
          <w:rFonts w:cs="Times New Roman"/>
          <w:szCs w:val="28"/>
        </w:rPr>
        <w:t xml:space="preserve"> </w:t>
      </w:r>
      <w:proofErr w:type="spellStart"/>
      <w:r w:rsidR="005F1A76" w:rsidRPr="00CF458D">
        <w:rPr>
          <w:rFonts w:cs="Times New Roman"/>
          <w:szCs w:val="28"/>
        </w:rPr>
        <w:t>здійснюють</w:t>
      </w:r>
      <w:proofErr w:type="spellEnd"/>
      <w:r w:rsidR="005F1A76" w:rsidRPr="00CF458D">
        <w:rPr>
          <w:rFonts w:cs="Times New Roman"/>
          <w:szCs w:val="28"/>
        </w:rPr>
        <w:t xml:space="preserve"> </w:t>
      </w:r>
      <w:proofErr w:type="spellStart"/>
      <w:r w:rsidR="005F1A76" w:rsidRPr="00CF458D">
        <w:rPr>
          <w:rFonts w:cs="Times New Roman"/>
          <w:szCs w:val="28"/>
        </w:rPr>
        <w:t>класифікацію</w:t>
      </w:r>
      <w:proofErr w:type="spellEnd"/>
      <w:r w:rsidRPr="00CF458D">
        <w:rPr>
          <w:rFonts w:cs="Times New Roman"/>
          <w:szCs w:val="28"/>
        </w:rPr>
        <w:t xml:space="preserve"> </w:t>
      </w:r>
      <w:r w:rsidR="005F1A76" w:rsidRPr="00CF458D">
        <w:rPr>
          <w:rFonts w:cs="Times New Roman"/>
          <w:szCs w:val="28"/>
        </w:rPr>
        <w:t xml:space="preserve">за </w:t>
      </w:r>
      <w:proofErr w:type="spellStart"/>
      <w:r w:rsidR="005F1A76" w:rsidRPr="00CF458D">
        <w:rPr>
          <w:rFonts w:cs="Times New Roman"/>
          <w:szCs w:val="28"/>
        </w:rPr>
        <w:t>взаємопогодженістю</w:t>
      </w:r>
      <w:proofErr w:type="spellEnd"/>
      <w:r w:rsidR="00D70137" w:rsidRPr="00CF458D">
        <w:rPr>
          <w:rFonts w:cs="Times New Roman"/>
          <w:szCs w:val="28"/>
        </w:rPr>
        <w:t xml:space="preserve"> </w:t>
      </w:r>
      <w:proofErr w:type="spellStart"/>
      <w:r w:rsidR="00D70137" w:rsidRPr="00CF458D">
        <w:rPr>
          <w:rFonts w:cs="Times New Roman"/>
          <w:szCs w:val="28"/>
        </w:rPr>
        <w:t>зв’язкі</w:t>
      </w:r>
      <w:r w:rsidR="005F1A76" w:rsidRPr="00CF458D">
        <w:rPr>
          <w:rFonts w:cs="Times New Roman"/>
          <w:szCs w:val="28"/>
        </w:rPr>
        <w:t>в</w:t>
      </w:r>
      <w:proofErr w:type="spellEnd"/>
      <w:r w:rsidRPr="00CF458D">
        <w:rPr>
          <w:rFonts w:cs="Times New Roman"/>
          <w:szCs w:val="28"/>
        </w:rPr>
        <w:t xml:space="preserve">. </w:t>
      </w:r>
    </w:p>
    <w:p w14:paraId="117C9CA3" w14:textId="40EAB5FB" w:rsidR="00434715" w:rsidRPr="00565E59" w:rsidRDefault="00D70137" w:rsidP="00DC056C">
      <w:pPr>
        <w:spacing w:after="0" w:line="360" w:lineRule="auto"/>
        <w:ind w:firstLine="567"/>
        <w:rPr>
          <w:rFonts w:cs="Times New Roman"/>
          <w:szCs w:val="28"/>
        </w:rPr>
      </w:pPr>
      <w:r>
        <w:rPr>
          <w:rFonts w:cs="Times New Roman"/>
          <w:szCs w:val="28"/>
        </w:rPr>
        <w:t xml:space="preserve">Професор </w:t>
      </w:r>
      <w:r w:rsidRPr="00434715">
        <w:rPr>
          <w:rFonts w:cs="Times New Roman"/>
          <w:szCs w:val="28"/>
        </w:rPr>
        <w:t>О.</w:t>
      </w:r>
      <w:r>
        <w:rPr>
          <w:rFonts w:cs="Times New Roman"/>
          <w:szCs w:val="28"/>
        </w:rPr>
        <w:t xml:space="preserve"> О. </w:t>
      </w:r>
      <w:proofErr w:type="spellStart"/>
      <w:r w:rsidR="00434715" w:rsidRPr="00434715">
        <w:rPr>
          <w:rFonts w:cs="Times New Roman"/>
          <w:szCs w:val="28"/>
        </w:rPr>
        <w:t>Любіцева</w:t>
      </w:r>
      <w:proofErr w:type="spellEnd"/>
      <w:r w:rsidR="00434715" w:rsidRPr="00434715">
        <w:rPr>
          <w:rFonts w:cs="Times New Roman"/>
          <w:szCs w:val="28"/>
        </w:rPr>
        <w:t xml:space="preserve"> пропонує </w:t>
      </w:r>
      <w:r w:rsidR="00434715">
        <w:rPr>
          <w:rFonts w:cs="Times New Roman"/>
          <w:szCs w:val="28"/>
        </w:rPr>
        <w:t xml:space="preserve">наступні </w:t>
      </w:r>
      <w:r w:rsidR="00434715" w:rsidRPr="00434715">
        <w:rPr>
          <w:rFonts w:cs="Times New Roman"/>
          <w:szCs w:val="28"/>
        </w:rPr>
        <w:t>підходи</w:t>
      </w:r>
      <w:r w:rsidR="00961628">
        <w:rPr>
          <w:rFonts w:cs="Times New Roman"/>
          <w:szCs w:val="28"/>
        </w:rPr>
        <w:t xml:space="preserve"> </w:t>
      </w:r>
      <w:r w:rsidR="00961628" w:rsidRPr="00565E59">
        <w:rPr>
          <w:rFonts w:cs="Times New Roman"/>
          <w:szCs w:val="28"/>
        </w:rPr>
        <w:t>[</w:t>
      </w:r>
      <w:r w:rsidR="00565E59">
        <w:rPr>
          <w:rFonts w:cs="Times New Roman"/>
          <w:szCs w:val="28"/>
        </w:rPr>
        <w:t>18</w:t>
      </w:r>
      <w:r w:rsidR="00961628" w:rsidRPr="00565E59">
        <w:rPr>
          <w:rFonts w:cs="Times New Roman"/>
          <w:szCs w:val="28"/>
        </w:rPr>
        <w:t>]</w:t>
      </w:r>
      <w:r w:rsidR="00434715" w:rsidRPr="00565E59">
        <w:rPr>
          <w:rFonts w:cs="Times New Roman"/>
          <w:szCs w:val="28"/>
        </w:rPr>
        <w:t>:</w:t>
      </w:r>
    </w:p>
    <w:p w14:paraId="7491DF7F" w14:textId="77777777" w:rsidR="00434715" w:rsidRDefault="00434715" w:rsidP="00DC056C">
      <w:pPr>
        <w:spacing w:after="0" w:line="360" w:lineRule="auto"/>
        <w:ind w:firstLine="567"/>
        <w:rPr>
          <w:rFonts w:cs="Times New Roman"/>
          <w:szCs w:val="28"/>
        </w:rPr>
      </w:pPr>
      <w:r w:rsidRPr="00434715">
        <w:rPr>
          <w:rFonts w:cs="Times New Roman"/>
          <w:szCs w:val="28"/>
        </w:rPr>
        <w:t>1) сутнісний (</w:t>
      </w:r>
      <w:r>
        <w:rPr>
          <w:rFonts w:cs="Times New Roman"/>
          <w:szCs w:val="28"/>
        </w:rPr>
        <w:t>враховується предметна сутність</w:t>
      </w:r>
      <w:r w:rsidRPr="00434715">
        <w:rPr>
          <w:rFonts w:cs="Times New Roman"/>
          <w:szCs w:val="28"/>
        </w:rPr>
        <w:t xml:space="preserve"> ресурсу)</w:t>
      </w:r>
      <w:r w:rsidR="00961628">
        <w:rPr>
          <w:rFonts w:cs="Times New Roman"/>
          <w:szCs w:val="28"/>
        </w:rPr>
        <w:t xml:space="preserve"> – </w:t>
      </w:r>
      <w:r w:rsidR="00961628" w:rsidRPr="00961628">
        <w:rPr>
          <w:rFonts w:cs="Times New Roman"/>
          <w:szCs w:val="28"/>
        </w:rPr>
        <w:t>природно-рекреаційні, культу</w:t>
      </w:r>
      <w:r w:rsidR="00961628">
        <w:rPr>
          <w:rFonts w:cs="Times New Roman"/>
          <w:szCs w:val="28"/>
        </w:rPr>
        <w:t>рно-історичні й інфраструктурні ТРР</w:t>
      </w:r>
      <w:r w:rsidRPr="00434715">
        <w:rPr>
          <w:rFonts w:cs="Times New Roman"/>
          <w:szCs w:val="28"/>
        </w:rPr>
        <w:t xml:space="preserve">; </w:t>
      </w:r>
    </w:p>
    <w:p w14:paraId="1B37F384" w14:textId="77777777" w:rsidR="00434715" w:rsidRPr="00434715" w:rsidRDefault="00434715" w:rsidP="00DC056C">
      <w:pPr>
        <w:spacing w:after="0" w:line="360" w:lineRule="auto"/>
        <w:ind w:firstLine="567"/>
        <w:rPr>
          <w:rFonts w:cs="Times New Roman"/>
          <w:szCs w:val="28"/>
        </w:rPr>
      </w:pPr>
      <w:r w:rsidRPr="00434715">
        <w:rPr>
          <w:rFonts w:cs="Times New Roman"/>
          <w:szCs w:val="28"/>
        </w:rPr>
        <w:lastRenderedPageBreak/>
        <w:t>2) діяльнісний (</w:t>
      </w:r>
      <w:r w:rsidR="00FE239F" w:rsidRPr="00FE239F">
        <w:rPr>
          <w:rFonts w:cs="Times New Roman"/>
          <w:szCs w:val="28"/>
        </w:rPr>
        <w:t>враховується</w:t>
      </w:r>
      <w:r w:rsidRPr="00434715">
        <w:rPr>
          <w:rFonts w:cs="Times New Roman"/>
          <w:szCs w:val="28"/>
        </w:rPr>
        <w:t xml:space="preserve"> характером використання в туризмі)</w:t>
      </w:r>
      <w:r w:rsidR="00FE239F">
        <w:rPr>
          <w:rFonts w:cs="Times New Roman"/>
          <w:szCs w:val="28"/>
        </w:rPr>
        <w:t xml:space="preserve"> – </w:t>
      </w:r>
      <w:r w:rsidR="00FE239F" w:rsidRPr="00FE239F">
        <w:rPr>
          <w:rFonts w:cs="Times New Roman"/>
          <w:szCs w:val="28"/>
        </w:rPr>
        <w:t>туристичні блага</w:t>
      </w:r>
      <w:r w:rsidR="00FE239F">
        <w:rPr>
          <w:rFonts w:cs="Times New Roman"/>
          <w:szCs w:val="28"/>
        </w:rPr>
        <w:t xml:space="preserve">, </w:t>
      </w:r>
      <w:r w:rsidR="00FE239F" w:rsidRPr="00FE239F">
        <w:rPr>
          <w:rFonts w:cs="Times New Roman"/>
          <w:szCs w:val="28"/>
        </w:rPr>
        <w:t>туристичні ресурси</w:t>
      </w:r>
      <w:r w:rsidR="00FE239F">
        <w:rPr>
          <w:rFonts w:cs="Times New Roman"/>
          <w:szCs w:val="28"/>
        </w:rPr>
        <w:t xml:space="preserve">, </w:t>
      </w:r>
      <w:r w:rsidR="00FE239F" w:rsidRPr="00FE239F">
        <w:rPr>
          <w:rFonts w:cs="Times New Roman"/>
          <w:szCs w:val="28"/>
        </w:rPr>
        <w:t>туристична інфраструктура</w:t>
      </w:r>
      <w:r w:rsidRPr="00434715">
        <w:rPr>
          <w:rFonts w:cs="Times New Roman"/>
          <w:szCs w:val="28"/>
        </w:rPr>
        <w:t>;</w:t>
      </w:r>
    </w:p>
    <w:p w14:paraId="4C85C37A" w14:textId="77777777" w:rsidR="00434715" w:rsidRDefault="00434715" w:rsidP="00DC056C">
      <w:pPr>
        <w:spacing w:after="0" w:line="360" w:lineRule="auto"/>
        <w:ind w:firstLine="567"/>
        <w:rPr>
          <w:rFonts w:cs="Times New Roman"/>
          <w:szCs w:val="28"/>
        </w:rPr>
      </w:pPr>
      <w:r w:rsidRPr="00434715">
        <w:rPr>
          <w:rFonts w:cs="Times New Roman"/>
          <w:szCs w:val="28"/>
        </w:rPr>
        <w:t xml:space="preserve">3) </w:t>
      </w:r>
      <w:proofErr w:type="spellStart"/>
      <w:r w:rsidRPr="00434715">
        <w:rPr>
          <w:rFonts w:cs="Times New Roman"/>
          <w:szCs w:val="28"/>
        </w:rPr>
        <w:t>атрактивний</w:t>
      </w:r>
      <w:proofErr w:type="spellEnd"/>
      <w:r w:rsidRPr="00434715">
        <w:rPr>
          <w:rFonts w:cs="Times New Roman"/>
          <w:szCs w:val="28"/>
        </w:rPr>
        <w:t xml:space="preserve"> (за </w:t>
      </w:r>
      <w:r w:rsidR="00FE239F" w:rsidRPr="00434715">
        <w:rPr>
          <w:rFonts w:cs="Times New Roman"/>
          <w:szCs w:val="28"/>
        </w:rPr>
        <w:t xml:space="preserve">формою та </w:t>
      </w:r>
      <w:r w:rsidRPr="00434715">
        <w:rPr>
          <w:rFonts w:cs="Times New Roman"/>
          <w:szCs w:val="28"/>
        </w:rPr>
        <w:t>мірою залуче</w:t>
      </w:r>
      <w:r>
        <w:rPr>
          <w:rFonts w:cs="Times New Roman"/>
          <w:szCs w:val="28"/>
        </w:rPr>
        <w:t>ння до туристичної діяльності)</w:t>
      </w:r>
      <w:r w:rsidR="00FE239F">
        <w:rPr>
          <w:rFonts w:cs="Times New Roman"/>
          <w:szCs w:val="28"/>
        </w:rPr>
        <w:t xml:space="preserve"> – об’</w:t>
      </w:r>
      <w:r w:rsidR="00FE239F" w:rsidRPr="00FE239F">
        <w:rPr>
          <w:rFonts w:cs="Times New Roman"/>
          <w:szCs w:val="28"/>
        </w:rPr>
        <w:t>єкти показу</w:t>
      </w:r>
      <w:r w:rsidR="00FE239F">
        <w:rPr>
          <w:rFonts w:cs="Times New Roman"/>
          <w:szCs w:val="28"/>
        </w:rPr>
        <w:t xml:space="preserve">, </w:t>
      </w:r>
      <w:r w:rsidR="00FE239F" w:rsidRPr="00FE239F">
        <w:rPr>
          <w:rFonts w:cs="Times New Roman"/>
          <w:szCs w:val="28"/>
        </w:rPr>
        <w:t>об'єкти дозвілля</w:t>
      </w:r>
      <w:r>
        <w:rPr>
          <w:rFonts w:cs="Times New Roman"/>
          <w:szCs w:val="28"/>
        </w:rPr>
        <w:t>;</w:t>
      </w:r>
    </w:p>
    <w:p w14:paraId="42A905D3" w14:textId="77777777" w:rsidR="00FE239F" w:rsidRDefault="00434715" w:rsidP="00DC056C">
      <w:pPr>
        <w:spacing w:after="0" w:line="360" w:lineRule="auto"/>
        <w:ind w:firstLine="567"/>
        <w:rPr>
          <w:rFonts w:cs="Times New Roman"/>
          <w:szCs w:val="28"/>
        </w:rPr>
      </w:pPr>
      <w:r w:rsidRPr="00434715">
        <w:rPr>
          <w:rFonts w:cs="Times New Roman"/>
          <w:szCs w:val="28"/>
        </w:rPr>
        <w:t>4) ціннісний</w:t>
      </w:r>
      <w:r w:rsidR="00FE239F">
        <w:rPr>
          <w:rFonts w:cs="Times New Roman"/>
          <w:szCs w:val="28"/>
        </w:rPr>
        <w:t xml:space="preserve"> (враховується унікальність</w:t>
      </w:r>
      <w:r w:rsidR="00FE239F" w:rsidRPr="00434715">
        <w:rPr>
          <w:rFonts w:cs="Times New Roman"/>
          <w:szCs w:val="28"/>
        </w:rPr>
        <w:t xml:space="preserve"> ресурсу</w:t>
      </w:r>
      <w:r w:rsidR="00FE239F">
        <w:rPr>
          <w:rFonts w:cs="Times New Roman"/>
          <w:szCs w:val="28"/>
        </w:rPr>
        <w:t>) – світова та національна культурна</w:t>
      </w:r>
      <w:r w:rsidR="00FE239F" w:rsidRPr="00FE239F">
        <w:rPr>
          <w:rFonts w:cs="Times New Roman"/>
          <w:szCs w:val="28"/>
        </w:rPr>
        <w:t xml:space="preserve"> і</w:t>
      </w:r>
      <w:r w:rsidR="00FE239F">
        <w:rPr>
          <w:rFonts w:cs="Times New Roman"/>
          <w:szCs w:val="28"/>
        </w:rPr>
        <w:t xml:space="preserve"> природна спадщини;</w:t>
      </w:r>
    </w:p>
    <w:p w14:paraId="695135B5" w14:textId="77777777" w:rsidR="00434715" w:rsidRDefault="000E5322" w:rsidP="00DC056C">
      <w:pPr>
        <w:spacing w:after="0" w:line="360" w:lineRule="auto"/>
        <w:ind w:firstLine="567"/>
        <w:rPr>
          <w:rFonts w:cs="Times New Roman"/>
          <w:szCs w:val="28"/>
        </w:rPr>
      </w:pPr>
      <w:r>
        <w:rPr>
          <w:rFonts w:cs="Times New Roman"/>
          <w:szCs w:val="28"/>
        </w:rPr>
        <w:t>5) функціональний, який</w:t>
      </w:r>
      <w:r w:rsidR="00434715" w:rsidRPr="00434715">
        <w:rPr>
          <w:rFonts w:cs="Times New Roman"/>
          <w:szCs w:val="28"/>
        </w:rPr>
        <w:t xml:space="preserve"> </w:t>
      </w:r>
      <w:r>
        <w:rPr>
          <w:rFonts w:cs="Times New Roman"/>
          <w:szCs w:val="28"/>
        </w:rPr>
        <w:t>враховує неповторність</w:t>
      </w:r>
      <w:r w:rsidR="00434715" w:rsidRPr="00434715">
        <w:rPr>
          <w:rFonts w:cs="Times New Roman"/>
          <w:szCs w:val="28"/>
        </w:rPr>
        <w:t xml:space="preserve"> туристичних ресурсів; </w:t>
      </w:r>
    </w:p>
    <w:p w14:paraId="6B865A96" w14:textId="77777777" w:rsidR="00B01AFE" w:rsidRDefault="00434715" w:rsidP="00DC056C">
      <w:pPr>
        <w:spacing w:after="0" w:line="360" w:lineRule="auto"/>
        <w:ind w:firstLine="567"/>
        <w:rPr>
          <w:rFonts w:cs="Times New Roman"/>
          <w:szCs w:val="28"/>
        </w:rPr>
      </w:pPr>
      <w:r w:rsidRPr="00434715">
        <w:rPr>
          <w:rFonts w:cs="Times New Roman"/>
          <w:szCs w:val="28"/>
        </w:rPr>
        <w:t>6) еколого-економічний (</w:t>
      </w:r>
      <w:r w:rsidR="000E5322">
        <w:rPr>
          <w:rFonts w:cs="Times New Roman"/>
          <w:szCs w:val="28"/>
        </w:rPr>
        <w:t xml:space="preserve">враховується споживча вартість </w:t>
      </w:r>
      <w:r w:rsidR="000E5322" w:rsidRPr="000E5322">
        <w:rPr>
          <w:rFonts w:cs="Times New Roman"/>
          <w:szCs w:val="28"/>
        </w:rPr>
        <w:t>туристичних благ і ресурсів</w:t>
      </w:r>
      <w:r w:rsidR="00961628">
        <w:rPr>
          <w:rFonts w:cs="Times New Roman"/>
          <w:szCs w:val="28"/>
        </w:rPr>
        <w:t>).</w:t>
      </w:r>
    </w:p>
    <w:p w14:paraId="1C4E13AC" w14:textId="0A867DF8" w:rsidR="002534AD" w:rsidRDefault="00D70137" w:rsidP="00DC056C">
      <w:pPr>
        <w:spacing w:after="0" w:line="360" w:lineRule="auto"/>
        <w:ind w:firstLine="567"/>
        <w:rPr>
          <w:rFonts w:cs="Times New Roman"/>
          <w:szCs w:val="28"/>
        </w:rPr>
      </w:pPr>
      <w:r>
        <w:rPr>
          <w:rFonts w:cs="Times New Roman"/>
          <w:szCs w:val="28"/>
        </w:rPr>
        <w:t xml:space="preserve">Науковець </w:t>
      </w:r>
      <w:r w:rsidRPr="002534AD">
        <w:rPr>
          <w:rFonts w:cs="Times New Roman"/>
          <w:szCs w:val="28"/>
        </w:rPr>
        <w:t xml:space="preserve">І. В. </w:t>
      </w:r>
      <w:proofErr w:type="spellStart"/>
      <w:r w:rsidR="002534AD" w:rsidRPr="002534AD">
        <w:rPr>
          <w:rFonts w:cs="Times New Roman"/>
          <w:szCs w:val="28"/>
        </w:rPr>
        <w:t>Смаль</w:t>
      </w:r>
      <w:proofErr w:type="spellEnd"/>
      <w:r w:rsidR="002534AD" w:rsidRPr="002534AD">
        <w:rPr>
          <w:rFonts w:cs="Times New Roman"/>
          <w:szCs w:val="28"/>
        </w:rPr>
        <w:t xml:space="preserve"> </w:t>
      </w:r>
      <w:r w:rsidR="002534AD">
        <w:rPr>
          <w:rFonts w:cs="Times New Roman"/>
          <w:szCs w:val="28"/>
        </w:rPr>
        <w:t>пропонує наступну класифікацію</w:t>
      </w:r>
      <w:r w:rsidR="002534AD" w:rsidRPr="002534AD">
        <w:rPr>
          <w:rFonts w:cs="Times New Roman"/>
          <w:szCs w:val="28"/>
        </w:rPr>
        <w:t xml:space="preserve"> ТРР</w:t>
      </w:r>
      <w:r w:rsidR="00565E59">
        <w:rPr>
          <w:rFonts w:cs="Times New Roman"/>
          <w:szCs w:val="28"/>
        </w:rPr>
        <w:t xml:space="preserve"> </w:t>
      </w:r>
      <w:r w:rsidR="00565E59" w:rsidRPr="00565E59">
        <w:rPr>
          <w:rFonts w:cs="Times New Roman"/>
          <w:szCs w:val="28"/>
        </w:rPr>
        <w:t>[</w:t>
      </w:r>
      <w:r w:rsidR="00565E59">
        <w:rPr>
          <w:rFonts w:cs="Times New Roman"/>
          <w:szCs w:val="28"/>
        </w:rPr>
        <w:t>47]</w:t>
      </w:r>
      <w:r w:rsidR="002534AD" w:rsidRPr="002534AD">
        <w:rPr>
          <w:rFonts w:cs="Times New Roman"/>
          <w:szCs w:val="28"/>
        </w:rPr>
        <w:t>: природн</w:t>
      </w:r>
      <w:r w:rsidR="002534AD">
        <w:rPr>
          <w:rFonts w:cs="Times New Roman"/>
          <w:szCs w:val="28"/>
        </w:rPr>
        <w:t>і</w:t>
      </w:r>
      <w:r w:rsidR="002534AD" w:rsidRPr="002534AD">
        <w:rPr>
          <w:rFonts w:cs="Times New Roman"/>
          <w:szCs w:val="28"/>
        </w:rPr>
        <w:t xml:space="preserve">, </w:t>
      </w:r>
      <w:r w:rsidR="002534AD">
        <w:rPr>
          <w:rFonts w:cs="Times New Roman"/>
          <w:szCs w:val="28"/>
        </w:rPr>
        <w:t>суспільні, технологічні</w:t>
      </w:r>
      <w:r w:rsidR="002534AD" w:rsidRPr="002534AD">
        <w:rPr>
          <w:rFonts w:cs="Times New Roman"/>
          <w:szCs w:val="28"/>
        </w:rPr>
        <w:t xml:space="preserve"> </w:t>
      </w:r>
      <w:r w:rsidR="002534AD">
        <w:rPr>
          <w:rFonts w:cs="Times New Roman"/>
          <w:szCs w:val="28"/>
        </w:rPr>
        <w:t xml:space="preserve">та </w:t>
      </w:r>
      <w:proofErr w:type="spellStart"/>
      <w:r w:rsidR="002534AD">
        <w:rPr>
          <w:rFonts w:cs="Times New Roman"/>
          <w:szCs w:val="28"/>
        </w:rPr>
        <w:t>подієві</w:t>
      </w:r>
      <w:proofErr w:type="spellEnd"/>
      <w:r w:rsidR="002534AD">
        <w:rPr>
          <w:rFonts w:cs="Times New Roman"/>
          <w:szCs w:val="28"/>
        </w:rPr>
        <w:t xml:space="preserve"> </w:t>
      </w:r>
      <w:r w:rsidR="000C58CB">
        <w:rPr>
          <w:rFonts w:cs="Times New Roman"/>
          <w:szCs w:val="28"/>
        </w:rPr>
        <w:t>ресурси, у яких</w:t>
      </w:r>
      <w:r w:rsidR="002534AD" w:rsidRPr="002534AD">
        <w:rPr>
          <w:rFonts w:cs="Times New Roman"/>
          <w:szCs w:val="28"/>
        </w:rPr>
        <w:t xml:space="preserve"> </w:t>
      </w:r>
      <w:r w:rsidR="000C58CB">
        <w:rPr>
          <w:rFonts w:cs="Times New Roman"/>
          <w:szCs w:val="28"/>
        </w:rPr>
        <w:t>виділяється низка</w:t>
      </w:r>
      <w:r w:rsidR="002534AD" w:rsidRPr="002534AD">
        <w:rPr>
          <w:rFonts w:cs="Times New Roman"/>
          <w:szCs w:val="28"/>
        </w:rPr>
        <w:t xml:space="preserve"> компоне</w:t>
      </w:r>
      <w:r w:rsidR="000C58CB">
        <w:rPr>
          <w:rFonts w:cs="Times New Roman"/>
          <w:szCs w:val="28"/>
        </w:rPr>
        <w:t>нтів з</w:t>
      </w:r>
      <w:r w:rsidR="004529C5">
        <w:rPr>
          <w:rFonts w:cs="Times New Roman"/>
          <w:szCs w:val="28"/>
        </w:rPr>
        <w:t>і</w:t>
      </w:r>
      <w:r w:rsidR="000C58CB">
        <w:rPr>
          <w:rFonts w:cs="Times New Roman"/>
          <w:szCs w:val="28"/>
        </w:rPr>
        <w:t xml:space="preserve"> своєю </w:t>
      </w:r>
      <w:r w:rsidR="006C77D6">
        <w:rPr>
          <w:rFonts w:cs="Times New Roman"/>
          <w:szCs w:val="28"/>
        </w:rPr>
        <w:t>структур</w:t>
      </w:r>
      <w:r w:rsidR="000C58CB">
        <w:rPr>
          <w:rFonts w:cs="Times New Roman"/>
          <w:szCs w:val="28"/>
        </w:rPr>
        <w:t>ою (</w:t>
      </w:r>
      <w:r w:rsidR="002534AD" w:rsidRPr="002534AD">
        <w:rPr>
          <w:rFonts w:cs="Times New Roman"/>
          <w:szCs w:val="28"/>
        </w:rPr>
        <w:t>рис. 1.1)</w:t>
      </w:r>
      <w:r w:rsidR="000C58CB">
        <w:rPr>
          <w:rFonts w:cs="Times New Roman"/>
          <w:szCs w:val="28"/>
        </w:rPr>
        <w:t>.</w:t>
      </w:r>
    </w:p>
    <w:p w14:paraId="7A55659A" w14:textId="77777777" w:rsidR="00080DD0" w:rsidRDefault="00080DD0" w:rsidP="00D70137">
      <w:pPr>
        <w:spacing w:after="0" w:line="360" w:lineRule="auto"/>
        <w:ind w:firstLine="709"/>
        <w:rPr>
          <w:rFonts w:cs="Times New Roman"/>
          <w:szCs w:val="28"/>
        </w:rPr>
      </w:pPr>
      <w:r>
        <w:rPr>
          <w:rFonts w:cs="Times New Roman"/>
          <w:noProof/>
          <w:szCs w:val="28"/>
          <w:lang w:eastAsia="uk-UA"/>
        </w:rPr>
        <w:drawing>
          <wp:inline distT="0" distB="0" distL="0" distR="0" wp14:anchorId="7EE5A8DD" wp14:editId="4B8C2118">
            <wp:extent cx="5261610" cy="3651885"/>
            <wp:effectExtent l="0" t="0" r="0" b="571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61610" cy="3651885"/>
                    </a:xfrm>
                    <a:prstGeom prst="rect">
                      <a:avLst/>
                    </a:prstGeom>
                    <a:noFill/>
                  </pic:spPr>
                </pic:pic>
              </a:graphicData>
            </a:graphic>
          </wp:inline>
        </w:drawing>
      </w:r>
    </w:p>
    <w:p w14:paraId="3927C706" w14:textId="34EEF534" w:rsidR="00080DD0" w:rsidRPr="00080DD0" w:rsidRDefault="00080DD0" w:rsidP="00D70137">
      <w:pPr>
        <w:spacing w:after="0" w:line="360" w:lineRule="auto"/>
        <w:ind w:firstLine="709"/>
        <w:rPr>
          <w:rFonts w:cs="Times New Roman"/>
          <w:b/>
          <w:szCs w:val="28"/>
        </w:rPr>
      </w:pPr>
      <w:r w:rsidRPr="00080DD0">
        <w:rPr>
          <w:rFonts w:cs="Times New Roman"/>
          <w:i/>
          <w:szCs w:val="28"/>
        </w:rPr>
        <w:t>Рис. 1. 1.</w:t>
      </w:r>
      <w:r w:rsidRPr="00080DD0">
        <w:rPr>
          <w:rFonts w:cs="Times New Roman"/>
          <w:szCs w:val="28"/>
        </w:rPr>
        <w:t xml:space="preserve"> </w:t>
      </w:r>
      <w:r>
        <w:rPr>
          <w:rFonts w:cs="Times New Roman"/>
          <w:b/>
          <w:szCs w:val="28"/>
        </w:rPr>
        <w:t>Класифікація турист</w:t>
      </w:r>
      <w:r w:rsidRPr="00080DD0">
        <w:rPr>
          <w:rFonts w:cs="Times New Roman"/>
          <w:b/>
          <w:szCs w:val="28"/>
        </w:rPr>
        <w:t xml:space="preserve">ичних ресурсів за І. В. </w:t>
      </w:r>
      <w:proofErr w:type="spellStart"/>
      <w:r w:rsidRPr="00080DD0">
        <w:rPr>
          <w:rFonts w:cs="Times New Roman"/>
          <w:b/>
          <w:szCs w:val="28"/>
        </w:rPr>
        <w:t>Смалем</w:t>
      </w:r>
      <w:proofErr w:type="spellEnd"/>
      <w:r w:rsidRPr="00080DD0">
        <w:rPr>
          <w:rFonts w:cs="Times New Roman"/>
          <w:b/>
          <w:szCs w:val="28"/>
        </w:rPr>
        <w:t xml:space="preserve"> [</w:t>
      </w:r>
      <w:r w:rsidR="00565E59">
        <w:rPr>
          <w:rFonts w:cs="Times New Roman"/>
          <w:b/>
          <w:szCs w:val="28"/>
        </w:rPr>
        <w:t>47</w:t>
      </w:r>
      <w:r w:rsidRPr="00080DD0">
        <w:rPr>
          <w:rFonts w:cs="Times New Roman"/>
          <w:b/>
          <w:szCs w:val="28"/>
        </w:rPr>
        <w:t>]</w:t>
      </w:r>
    </w:p>
    <w:p w14:paraId="460AF13E" w14:textId="77777777" w:rsidR="00080DD0" w:rsidRPr="002534AD" w:rsidRDefault="00080DD0" w:rsidP="00D70137">
      <w:pPr>
        <w:spacing w:after="0" w:line="360" w:lineRule="auto"/>
        <w:ind w:firstLine="709"/>
        <w:rPr>
          <w:rFonts w:cs="Times New Roman"/>
          <w:szCs w:val="28"/>
        </w:rPr>
      </w:pPr>
    </w:p>
    <w:p w14:paraId="2CD5BCFA" w14:textId="77777777" w:rsidR="002534AD" w:rsidRPr="002534AD" w:rsidRDefault="002534AD" w:rsidP="00DC056C">
      <w:pPr>
        <w:spacing w:after="0" w:line="360" w:lineRule="auto"/>
        <w:ind w:firstLine="567"/>
        <w:rPr>
          <w:rFonts w:cs="Times New Roman"/>
          <w:szCs w:val="28"/>
        </w:rPr>
      </w:pPr>
      <w:r w:rsidRPr="002534AD">
        <w:rPr>
          <w:rFonts w:cs="Times New Roman"/>
          <w:szCs w:val="28"/>
        </w:rPr>
        <w:t xml:space="preserve">Природні </w:t>
      </w:r>
      <w:r w:rsidR="000C58CB">
        <w:rPr>
          <w:rFonts w:cs="Times New Roman"/>
          <w:szCs w:val="28"/>
        </w:rPr>
        <w:t>ТРР</w:t>
      </w:r>
      <w:r w:rsidRPr="002534AD">
        <w:rPr>
          <w:rFonts w:cs="Times New Roman"/>
          <w:szCs w:val="28"/>
        </w:rPr>
        <w:t xml:space="preserve"> – це </w:t>
      </w:r>
      <w:r w:rsidR="000C58CB">
        <w:rPr>
          <w:rFonts w:cs="Times New Roman"/>
          <w:szCs w:val="28"/>
        </w:rPr>
        <w:t>окремі компоненти природи або</w:t>
      </w:r>
      <w:r w:rsidRPr="002534AD">
        <w:rPr>
          <w:rFonts w:cs="Times New Roman"/>
          <w:szCs w:val="28"/>
        </w:rPr>
        <w:t xml:space="preserve"> </w:t>
      </w:r>
      <w:r w:rsidR="000C58CB">
        <w:rPr>
          <w:rFonts w:cs="Times New Roman"/>
          <w:szCs w:val="28"/>
        </w:rPr>
        <w:t xml:space="preserve">природні </w:t>
      </w:r>
      <w:r w:rsidRPr="002534AD">
        <w:rPr>
          <w:rFonts w:cs="Times New Roman"/>
          <w:szCs w:val="28"/>
        </w:rPr>
        <w:t>комплекс</w:t>
      </w:r>
      <w:r w:rsidR="000C58CB">
        <w:rPr>
          <w:rFonts w:cs="Times New Roman"/>
          <w:szCs w:val="28"/>
        </w:rPr>
        <w:t>и в цілому</w:t>
      </w:r>
      <w:r w:rsidRPr="002534AD">
        <w:rPr>
          <w:rFonts w:cs="Times New Roman"/>
          <w:szCs w:val="28"/>
        </w:rPr>
        <w:t xml:space="preserve">, </w:t>
      </w:r>
      <w:r w:rsidR="000C58CB">
        <w:rPr>
          <w:rFonts w:cs="Times New Roman"/>
          <w:szCs w:val="28"/>
        </w:rPr>
        <w:t>які</w:t>
      </w:r>
      <w:r w:rsidRPr="002534AD">
        <w:rPr>
          <w:rFonts w:cs="Times New Roman"/>
          <w:szCs w:val="28"/>
        </w:rPr>
        <w:t xml:space="preserve"> </w:t>
      </w:r>
      <w:r w:rsidR="000C58CB">
        <w:rPr>
          <w:rFonts w:cs="Times New Roman"/>
          <w:szCs w:val="28"/>
        </w:rPr>
        <w:t>слугують</w:t>
      </w:r>
      <w:r w:rsidRPr="002534AD">
        <w:rPr>
          <w:rFonts w:cs="Times New Roman"/>
          <w:szCs w:val="28"/>
        </w:rPr>
        <w:t xml:space="preserve"> </w:t>
      </w:r>
      <w:r w:rsidR="000C58CB">
        <w:rPr>
          <w:rFonts w:cs="Times New Roman"/>
          <w:szCs w:val="28"/>
        </w:rPr>
        <w:t>збереженню та відновленню</w:t>
      </w:r>
      <w:r w:rsidRPr="002534AD">
        <w:rPr>
          <w:rFonts w:cs="Times New Roman"/>
          <w:szCs w:val="28"/>
        </w:rPr>
        <w:t xml:space="preserve"> </w:t>
      </w:r>
      <w:r w:rsidR="000C58CB">
        <w:rPr>
          <w:rFonts w:cs="Times New Roman"/>
          <w:szCs w:val="28"/>
        </w:rPr>
        <w:t>здоров’я людини. Вони</w:t>
      </w:r>
      <w:r w:rsidRPr="002534AD">
        <w:rPr>
          <w:rFonts w:cs="Times New Roman"/>
          <w:szCs w:val="28"/>
        </w:rPr>
        <w:t xml:space="preserve"> оцінюють</w:t>
      </w:r>
      <w:r w:rsidR="000C58CB">
        <w:rPr>
          <w:rFonts w:cs="Times New Roman"/>
          <w:szCs w:val="28"/>
        </w:rPr>
        <w:t>ся</w:t>
      </w:r>
      <w:r w:rsidRPr="002534AD">
        <w:rPr>
          <w:rFonts w:cs="Times New Roman"/>
          <w:szCs w:val="28"/>
        </w:rPr>
        <w:t xml:space="preserve"> залежно від їх потенціалу</w:t>
      </w:r>
      <w:r w:rsidR="000C58CB">
        <w:rPr>
          <w:rFonts w:cs="Times New Roman"/>
          <w:szCs w:val="28"/>
        </w:rPr>
        <w:t xml:space="preserve"> – </w:t>
      </w:r>
      <w:r w:rsidR="000C58CB" w:rsidRPr="002534AD">
        <w:rPr>
          <w:rFonts w:cs="Times New Roman"/>
          <w:szCs w:val="28"/>
        </w:rPr>
        <w:t>рекреаційного або туристичного</w:t>
      </w:r>
      <w:r w:rsidRPr="002534AD">
        <w:rPr>
          <w:rFonts w:cs="Times New Roman"/>
          <w:szCs w:val="28"/>
        </w:rPr>
        <w:t xml:space="preserve">. </w:t>
      </w:r>
      <w:r w:rsidR="000C58CB">
        <w:rPr>
          <w:rFonts w:cs="Times New Roman"/>
          <w:szCs w:val="28"/>
        </w:rPr>
        <w:lastRenderedPageBreak/>
        <w:t>С</w:t>
      </w:r>
      <w:r w:rsidRPr="002534AD">
        <w:rPr>
          <w:rFonts w:cs="Times New Roman"/>
          <w:szCs w:val="28"/>
        </w:rPr>
        <w:t xml:space="preserve">тупінь використання ресурсів може </w:t>
      </w:r>
      <w:r w:rsidR="000C58CB">
        <w:rPr>
          <w:rFonts w:cs="Times New Roman"/>
          <w:szCs w:val="28"/>
        </w:rPr>
        <w:t>вирізнятися</w:t>
      </w:r>
      <w:r w:rsidRPr="002534AD">
        <w:rPr>
          <w:rFonts w:cs="Times New Roman"/>
          <w:szCs w:val="28"/>
        </w:rPr>
        <w:t xml:space="preserve"> і залежить </w:t>
      </w:r>
      <w:r w:rsidR="000C58CB">
        <w:rPr>
          <w:rFonts w:cs="Times New Roman"/>
          <w:szCs w:val="28"/>
        </w:rPr>
        <w:t xml:space="preserve">насамперед від спеціалізації </w:t>
      </w:r>
      <w:r w:rsidRPr="002534AD">
        <w:rPr>
          <w:rFonts w:cs="Times New Roman"/>
          <w:szCs w:val="28"/>
        </w:rPr>
        <w:t xml:space="preserve">регіону. </w:t>
      </w:r>
      <w:r w:rsidR="000C58CB" w:rsidRPr="000C58CB">
        <w:rPr>
          <w:rFonts w:cs="Times New Roman"/>
          <w:szCs w:val="28"/>
        </w:rPr>
        <w:t xml:space="preserve">Природні ТРР </w:t>
      </w:r>
      <w:r w:rsidR="000C58CB">
        <w:rPr>
          <w:rFonts w:cs="Times New Roman"/>
          <w:szCs w:val="28"/>
        </w:rPr>
        <w:t xml:space="preserve">автор поділяє на підтипи, які мають різне значення для туризму. </w:t>
      </w:r>
      <w:proofErr w:type="spellStart"/>
      <w:r w:rsidR="000C58CB">
        <w:rPr>
          <w:rFonts w:cs="Times New Roman"/>
          <w:szCs w:val="28"/>
        </w:rPr>
        <w:t>К</w:t>
      </w:r>
      <w:r w:rsidRPr="002534AD">
        <w:rPr>
          <w:rFonts w:cs="Times New Roman"/>
          <w:szCs w:val="28"/>
        </w:rPr>
        <w:t>ліматотерапевтичні</w:t>
      </w:r>
      <w:proofErr w:type="spellEnd"/>
      <w:r w:rsidRPr="002534AD">
        <w:rPr>
          <w:rFonts w:cs="Times New Roman"/>
          <w:szCs w:val="28"/>
        </w:rPr>
        <w:t xml:space="preserve">, водні, бальнеологічні і ландшафтні </w:t>
      </w:r>
      <w:r w:rsidR="000C58CB">
        <w:rPr>
          <w:rFonts w:cs="Times New Roman"/>
          <w:szCs w:val="28"/>
        </w:rPr>
        <w:t>підтипи природних ресурсів</w:t>
      </w:r>
      <w:r w:rsidRPr="002534AD">
        <w:rPr>
          <w:rFonts w:cs="Times New Roman"/>
          <w:szCs w:val="28"/>
        </w:rPr>
        <w:t xml:space="preserve"> найбільше </w:t>
      </w:r>
      <w:r w:rsidR="000C58CB">
        <w:rPr>
          <w:rFonts w:cs="Times New Roman"/>
          <w:szCs w:val="28"/>
        </w:rPr>
        <w:t>впливають на розвиток</w:t>
      </w:r>
      <w:r w:rsidRPr="002534AD">
        <w:rPr>
          <w:rFonts w:cs="Times New Roman"/>
          <w:szCs w:val="28"/>
        </w:rPr>
        <w:t xml:space="preserve"> індустрії туризму, </w:t>
      </w:r>
      <w:r w:rsidR="000C58CB">
        <w:rPr>
          <w:rFonts w:cs="Times New Roman"/>
          <w:szCs w:val="28"/>
        </w:rPr>
        <w:t>а</w:t>
      </w:r>
      <w:r w:rsidRPr="002534AD">
        <w:rPr>
          <w:rFonts w:cs="Times New Roman"/>
          <w:szCs w:val="28"/>
        </w:rPr>
        <w:t xml:space="preserve"> лісові</w:t>
      </w:r>
      <w:r w:rsidR="000C58CB">
        <w:rPr>
          <w:rFonts w:cs="Times New Roman"/>
          <w:szCs w:val="28"/>
        </w:rPr>
        <w:t>,</w:t>
      </w:r>
      <w:r w:rsidRPr="002534AD">
        <w:rPr>
          <w:rFonts w:cs="Times New Roman"/>
          <w:szCs w:val="28"/>
        </w:rPr>
        <w:t xml:space="preserve"> флоро-фауністичні</w:t>
      </w:r>
      <w:r w:rsidR="000C58CB">
        <w:rPr>
          <w:rFonts w:cs="Times New Roman"/>
          <w:szCs w:val="28"/>
        </w:rPr>
        <w:t xml:space="preserve"> й орографічні</w:t>
      </w:r>
      <w:r w:rsidR="000C58CB" w:rsidRPr="002534AD">
        <w:rPr>
          <w:rFonts w:cs="Times New Roman"/>
          <w:szCs w:val="28"/>
        </w:rPr>
        <w:t xml:space="preserve"> </w:t>
      </w:r>
      <w:r w:rsidR="000C58CB">
        <w:rPr>
          <w:rFonts w:cs="Times New Roman"/>
          <w:szCs w:val="28"/>
        </w:rPr>
        <w:t>підтипи</w:t>
      </w:r>
      <w:r w:rsidRPr="002534AD">
        <w:rPr>
          <w:rFonts w:cs="Times New Roman"/>
          <w:szCs w:val="28"/>
        </w:rPr>
        <w:t xml:space="preserve"> </w:t>
      </w:r>
      <w:r w:rsidR="000C58CB">
        <w:rPr>
          <w:rFonts w:cs="Times New Roman"/>
          <w:szCs w:val="28"/>
        </w:rPr>
        <w:t xml:space="preserve">мають менший вплив. </w:t>
      </w:r>
      <w:r w:rsidRPr="002534AD">
        <w:rPr>
          <w:rFonts w:cs="Times New Roman"/>
          <w:szCs w:val="28"/>
        </w:rPr>
        <w:t xml:space="preserve"> </w:t>
      </w:r>
    </w:p>
    <w:p w14:paraId="1EBF9A6A" w14:textId="77777777" w:rsidR="002534AD" w:rsidRPr="002534AD" w:rsidRDefault="002534AD" w:rsidP="00DC056C">
      <w:pPr>
        <w:spacing w:after="0" w:line="360" w:lineRule="auto"/>
        <w:ind w:firstLine="567"/>
        <w:rPr>
          <w:rFonts w:cs="Times New Roman"/>
          <w:szCs w:val="28"/>
        </w:rPr>
      </w:pPr>
      <w:r w:rsidRPr="002534AD">
        <w:rPr>
          <w:rFonts w:cs="Times New Roman"/>
          <w:szCs w:val="28"/>
        </w:rPr>
        <w:t xml:space="preserve">Суспільні </w:t>
      </w:r>
      <w:r w:rsidR="00070912">
        <w:rPr>
          <w:rFonts w:cs="Times New Roman"/>
          <w:szCs w:val="28"/>
        </w:rPr>
        <w:t>ТРР</w:t>
      </w:r>
      <w:r w:rsidRPr="002534AD">
        <w:rPr>
          <w:rFonts w:cs="Times New Roman"/>
          <w:szCs w:val="28"/>
        </w:rPr>
        <w:t xml:space="preserve"> – </w:t>
      </w:r>
      <w:r w:rsidR="00070912">
        <w:rPr>
          <w:rFonts w:cs="Times New Roman"/>
          <w:szCs w:val="28"/>
        </w:rPr>
        <w:t xml:space="preserve">це </w:t>
      </w:r>
      <w:r w:rsidRPr="002534AD">
        <w:rPr>
          <w:rFonts w:cs="Times New Roman"/>
          <w:szCs w:val="28"/>
        </w:rPr>
        <w:t xml:space="preserve">матеріальні об’єкти, що </w:t>
      </w:r>
      <w:r w:rsidR="00070912">
        <w:rPr>
          <w:rFonts w:cs="Times New Roman"/>
          <w:szCs w:val="28"/>
        </w:rPr>
        <w:t>містять</w:t>
      </w:r>
      <w:r w:rsidRPr="002534AD">
        <w:rPr>
          <w:rFonts w:cs="Times New Roman"/>
          <w:szCs w:val="28"/>
        </w:rPr>
        <w:t xml:space="preserve"> семантичну та естетичну інформацію і </w:t>
      </w:r>
      <w:r w:rsidR="00070912">
        <w:rPr>
          <w:rFonts w:cs="Times New Roman"/>
          <w:szCs w:val="28"/>
        </w:rPr>
        <w:t xml:space="preserve">використовуються в </w:t>
      </w:r>
      <w:r w:rsidRPr="002534AD">
        <w:rPr>
          <w:rFonts w:cs="Times New Roman"/>
          <w:szCs w:val="28"/>
        </w:rPr>
        <w:t xml:space="preserve">туристичній діяльності </w:t>
      </w:r>
      <w:r w:rsidR="00070912">
        <w:rPr>
          <w:rFonts w:cs="Times New Roman"/>
          <w:szCs w:val="28"/>
        </w:rPr>
        <w:t xml:space="preserve">з метою </w:t>
      </w:r>
      <w:r w:rsidRPr="002534AD">
        <w:rPr>
          <w:rFonts w:cs="Times New Roman"/>
          <w:szCs w:val="28"/>
        </w:rPr>
        <w:t xml:space="preserve">задоволення специфічних потреб </w:t>
      </w:r>
      <w:r w:rsidR="00070912">
        <w:rPr>
          <w:rFonts w:cs="Times New Roman"/>
          <w:szCs w:val="28"/>
        </w:rPr>
        <w:t>(</w:t>
      </w:r>
      <w:r w:rsidR="00070912" w:rsidRPr="002534AD">
        <w:rPr>
          <w:rFonts w:cs="Times New Roman"/>
          <w:szCs w:val="28"/>
        </w:rPr>
        <w:t>соціальних</w:t>
      </w:r>
      <w:r w:rsidR="00070912">
        <w:rPr>
          <w:rFonts w:cs="Times New Roman"/>
          <w:szCs w:val="28"/>
        </w:rPr>
        <w:t xml:space="preserve">, </w:t>
      </w:r>
      <w:r w:rsidR="00070912" w:rsidRPr="002534AD">
        <w:rPr>
          <w:rFonts w:cs="Times New Roman"/>
          <w:szCs w:val="28"/>
        </w:rPr>
        <w:t>рекреаційних</w:t>
      </w:r>
      <w:r w:rsidR="00070912">
        <w:rPr>
          <w:rFonts w:cs="Times New Roman"/>
          <w:szCs w:val="28"/>
        </w:rPr>
        <w:t>)</w:t>
      </w:r>
      <w:r w:rsidR="00070912" w:rsidRPr="002534AD">
        <w:rPr>
          <w:rFonts w:cs="Times New Roman"/>
          <w:szCs w:val="28"/>
        </w:rPr>
        <w:t xml:space="preserve"> </w:t>
      </w:r>
      <w:r w:rsidR="00070912">
        <w:rPr>
          <w:rFonts w:cs="Times New Roman"/>
          <w:szCs w:val="28"/>
        </w:rPr>
        <w:t>людини</w:t>
      </w:r>
      <w:r w:rsidRPr="002534AD">
        <w:rPr>
          <w:rFonts w:cs="Times New Roman"/>
          <w:szCs w:val="28"/>
        </w:rPr>
        <w:t>.</w:t>
      </w:r>
      <w:r w:rsidR="00070912">
        <w:rPr>
          <w:rFonts w:cs="Times New Roman"/>
          <w:szCs w:val="28"/>
        </w:rPr>
        <w:t xml:space="preserve"> Їх автор поділяє на</w:t>
      </w:r>
      <w:r w:rsidRPr="002534AD">
        <w:rPr>
          <w:rFonts w:cs="Times New Roman"/>
          <w:szCs w:val="28"/>
        </w:rPr>
        <w:t xml:space="preserve"> кілька </w:t>
      </w:r>
      <w:r w:rsidR="00070912">
        <w:rPr>
          <w:rFonts w:cs="Times New Roman"/>
          <w:szCs w:val="28"/>
        </w:rPr>
        <w:t>підтипів</w:t>
      </w:r>
      <w:r w:rsidRPr="002534AD">
        <w:rPr>
          <w:rFonts w:cs="Times New Roman"/>
          <w:szCs w:val="28"/>
        </w:rPr>
        <w:t xml:space="preserve">: архітектурні, </w:t>
      </w:r>
      <w:r w:rsidR="00070912" w:rsidRPr="002534AD">
        <w:rPr>
          <w:rFonts w:cs="Times New Roman"/>
          <w:szCs w:val="28"/>
        </w:rPr>
        <w:t xml:space="preserve">культурологічні, </w:t>
      </w:r>
      <w:r w:rsidRPr="002534AD">
        <w:rPr>
          <w:rFonts w:cs="Times New Roman"/>
          <w:szCs w:val="28"/>
        </w:rPr>
        <w:t xml:space="preserve">археологічні, паркові, техногенні. </w:t>
      </w:r>
      <w:r w:rsidR="00070912">
        <w:rPr>
          <w:rFonts w:cs="Times New Roman"/>
          <w:szCs w:val="28"/>
        </w:rPr>
        <w:t>Вони</w:t>
      </w:r>
      <w:r w:rsidRPr="002534AD">
        <w:rPr>
          <w:rFonts w:cs="Times New Roman"/>
          <w:szCs w:val="28"/>
        </w:rPr>
        <w:t xml:space="preserve"> мають різну </w:t>
      </w:r>
      <w:r w:rsidR="00070912" w:rsidRPr="002534AD">
        <w:rPr>
          <w:rFonts w:cs="Times New Roman"/>
          <w:szCs w:val="28"/>
        </w:rPr>
        <w:t xml:space="preserve">естетичну та </w:t>
      </w:r>
      <w:r w:rsidRPr="002534AD">
        <w:rPr>
          <w:rFonts w:cs="Times New Roman"/>
          <w:szCs w:val="28"/>
        </w:rPr>
        <w:t xml:space="preserve">пізнавальну </w:t>
      </w:r>
      <w:r w:rsidR="00070912">
        <w:rPr>
          <w:rFonts w:cs="Times New Roman"/>
          <w:szCs w:val="28"/>
        </w:rPr>
        <w:t>цінність і можуть різне значення: місцеве, національне</w:t>
      </w:r>
      <w:r w:rsidRPr="002534AD">
        <w:rPr>
          <w:rFonts w:cs="Times New Roman"/>
          <w:szCs w:val="28"/>
        </w:rPr>
        <w:t xml:space="preserve"> і </w:t>
      </w:r>
      <w:r w:rsidR="00070912">
        <w:rPr>
          <w:rFonts w:cs="Times New Roman"/>
          <w:szCs w:val="28"/>
        </w:rPr>
        <w:t>світове</w:t>
      </w:r>
      <w:r w:rsidRPr="002534AD">
        <w:rPr>
          <w:rFonts w:cs="Times New Roman"/>
          <w:szCs w:val="28"/>
        </w:rPr>
        <w:t>.</w:t>
      </w:r>
    </w:p>
    <w:p w14:paraId="379394F2" w14:textId="77777777" w:rsidR="002534AD" w:rsidRPr="00A31231" w:rsidRDefault="002534AD" w:rsidP="00DC056C">
      <w:pPr>
        <w:spacing w:after="0" w:line="360" w:lineRule="auto"/>
        <w:ind w:firstLine="567"/>
        <w:rPr>
          <w:rFonts w:cs="Times New Roman"/>
          <w:szCs w:val="28"/>
        </w:rPr>
      </w:pPr>
      <w:proofErr w:type="spellStart"/>
      <w:r w:rsidRPr="002534AD">
        <w:rPr>
          <w:rFonts w:cs="Times New Roman"/>
          <w:szCs w:val="28"/>
        </w:rPr>
        <w:t>Подієві</w:t>
      </w:r>
      <w:proofErr w:type="spellEnd"/>
      <w:r w:rsidRPr="002534AD">
        <w:rPr>
          <w:rFonts w:cs="Times New Roman"/>
          <w:szCs w:val="28"/>
        </w:rPr>
        <w:t xml:space="preserve"> </w:t>
      </w:r>
      <w:r w:rsidR="00070912">
        <w:rPr>
          <w:rFonts w:cs="Times New Roman"/>
          <w:szCs w:val="28"/>
        </w:rPr>
        <w:t>ТРР</w:t>
      </w:r>
      <w:r w:rsidRPr="002534AD">
        <w:rPr>
          <w:rFonts w:cs="Times New Roman"/>
          <w:szCs w:val="28"/>
        </w:rPr>
        <w:t xml:space="preserve"> включають мотиваційні передумови </w:t>
      </w:r>
      <w:r w:rsidR="00070912" w:rsidRPr="00070912">
        <w:rPr>
          <w:rFonts w:cs="Times New Roman"/>
          <w:szCs w:val="28"/>
        </w:rPr>
        <w:t>відвідин подій, які відбуваються в інших</w:t>
      </w:r>
      <w:r w:rsidR="00A31231">
        <w:rPr>
          <w:rFonts w:cs="Times New Roman"/>
          <w:szCs w:val="28"/>
        </w:rPr>
        <w:t xml:space="preserve"> куточках країни або за її межами</w:t>
      </w:r>
      <w:r w:rsidR="00070912">
        <w:rPr>
          <w:rFonts w:cs="Times New Roman"/>
          <w:szCs w:val="28"/>
        </w:rPr>
        <w:t xml:space="preserve"> </w:t>
      </w:r>
      <w:r w:rsidR="00A31231">
        <w:rPr>
          <w:rFonts w:cs="Times New Roman"/>
          <w:szCs w:val="28"/>
        </w:rPr>
        <w:t>країнах, тому не підлягають</w:t>
      </w:r>
      <w:r w:rsidRPr="002534AD">
        <w:rPr>
          <w:rFonts w:cs="Times New Roman"/>
          <w:szCs w:val="28"/>
        </w:rPr>
        <w:t xml:space="preserve"> традиційному кількісному виміру. </w:t>
      </w:r>
      <w:proofErr w:type="spellStart"/>
      <w:r w:rsidR="00A31231">
        <w:rPr>
          <w:rFonts w:cs="Times New Roman"/>
          <w:szCs w:val="28"/>
        </w:rPr>
        <w:t>Подієвий</w:t>
      </w:r>
      <w:proofErr w:type="spellEnd"/>
      <w:r w:rsidR="00A31231">
        <w:rPr>
          <w:rFonts w:cs="Times New Roman"/>
          <w:szCs w:val="28"/>
        </w:rPr>
        <w:t xml:space="preserve"> туризм за масштабом подій може мати глобальне, регіональне та місцеве значення</w:t>
      </w:r>
      <w:r w:rsidRPr="002534AD">
        <w:rPr>
          <w:rFonts w:cs="Times New Roman"/>
          <w:szCs w:val="28"/>
        </w:rPr>
        <w:t xml:space="preserve">. За тематикою </w:t>
      </w:r>
      <w:proofErr w:type="spellStart"/>
      <w:r w:rsidR="00A31231" w:rsidRPr="00A31231">
        <w:rPr>
          <w:rFonts w:cs="Times New Roman"/>
          <w:szCs w:val="28"/>
        </w:rPr>
        <w:t>подієві</w:t>
      </w:r>
      <w:proofErr w:type="spellEnd"/>
      <w:r w:rsidRPr="00A31231">
        <w:rPr>
          <w:rFonts w:cs="Times New Roman"/>
          <w:szCs w:val="28"/>
        </w:rPr>
        <w:t xml:space="preserve"> </w:t>
      </w:r>
      <w:r w:rsidR="001923B8">
        <w:rPr>
          <w:rFonts w:cs="Times New Roman"/>
          <w:szCs w:val="28"/>
        </w:rPr>
        <w:t>ТРР автор поділяє</w:t>
      </w:r>
      <w:r w:rsidR="00A31231" w:rsidRPr="00A31231">
        <w:rPr>
          <w:rFonts w:cs="Times New Roman"/>
          <w:szCs w:val="28"/>
        </w:rPr>
        <w:t xml:space="preserve"> на підтипи</w:t>
      </w:r>
      <w:r w:rsidRPr="00A31231">
        <w:rPr>
          <w:rFonts w:cs="Times New Roman"/>
          <w:szCs w:val="28"/>
        </w:rPr>
        <w:t xml:space="preserve">: </w:t>
      </w:r>
    </w:p>
    <w:p w14:paraId="33C5E9D9" w14:textId="77777777" w:rsidR="002534AD" w:rsidRPr="00A31231" w:rsidRDefault="002534AD" w:rsidP="00DC056C">
      <w:pPr>
        <w:pStyle w:val="a5"/>
        <w:numPr>
          <w:ilvl w:val="0"/>
          <w:numId w:val="4"/>
        </w:numPr>
        <w:spacing w:after="0" w:line="360" w:lineRule="auto"/>
        <w:ind w:left="0" w:firstLine="567"/>
        <w:rPr>
          <w:rFonts w:cs="Times New Roman"/>
          <w:szCs w:val="28"/>
          <w:lang w:val="uk-UA"/>
        </w:rPr>
      </w:pPr>
      <w:r w:rsidRPr="00A31231">
        <w:rPr>
          <w:rFonts w:cs="Times New Roman"/>
          <w:szCs w:val="28"/>
          <w:lang w:val="uk-UA"/>
        </w:rPr>
        <w:t>громадські (гастр</w:t>
      </w:r>
      <w:r w:rsidR="00A31231" w:rsidRPr="00A31231">
        <w:rPr>
          <w:rFonts w:cs="Times New Roman"/>
          <w:szCs w:val="28"/>
          <w:lang w:val="uk-UA"/>
        </w:rPr>
        <w:t xml:space="preserve">ономічні фестивалі, </w:t>
      </w:r>
      <w:r w:rsidRPr="00A31231">
        <w:rPr>
          <w:rFonts w:cs="Times New Roman"/>
          <w:szCs w:val="28"/>
          <w:lang w:val="uk-UA"/>
        </w:rPr>
        <w:t>виставки квітів</w:t>
      </w:r>
      <w:r w:rsidR="00A31231" w:rsidRPr="00A31231">
        <w:rPr>
          <w:rFonts w:cs="Times New Roman"/>
          <w:szCs w:val="28"/>
          <w:lang w:val="uk-UA"/>
        </w:rPr>
        <w:t xml:space="preserve"> тощо</w:t>
      </w:r>
      <w:r w:rsidRPr="00A31231">
        <w:rPr>
          <w:rFonts w:cs="Times New Roman"/>
          <w:szCs w:val="28"/>
          <w:lang w:val="uk-UA"/>
        </w:rPr>
        <w:t>);</w:t>
      </w:r>
    </w:p>
    <w:p w14:paraId="4AA8ECD1" w14:textId="77777777" w:rsidR="002534AD" w:rsidRPr="00A31231" w:rsidRDefault="002534AD" w:rsidP="00DC056C">
      <w:pPr>
        <w:pStyle w:val="a5"/>
        <w:numPr>
          <w:ilvl w:val="0"/>
          <w:numId w:val="4"/>
        </w:numPr>
        <w:spacing w:after="0" w:line="360" w:lineRule="auto"/>
        <w:ind w:left="0" w:firstLine="567"/>
        <w:rPr>
          <w:rFonts w:cs="Times New Roman"/>
          <w:szCs w:val="28"/>
          <w:lang w:val="uk-UA"/>
        </w:rPr>
      </w:pPr>
      <w:r w:rsidRPr="00A31231">
        <w:rPr>
          <w:rFonts w:cs="Times New Roman"/>
          <w:szCs w:val="28"/>
          <w:lang w:val="uk-UA"/>
        </w:rPr>
        <w:t>мистецькі (</w:t>
      </w:r>
      <w:r w:rsidR="00A31231" w:rsidRPr="00A31231">
        <w:rPr>
          <w:rFonts w:cs="Times New Roman"/>
          <w:szCs w:val="28"/>
          <w:lang w:val="uk-UA"/>
        </w:rPr>
        <w:t xml:space="preserve">театральні та </w:t>
      </w:r>
      <w:r w:rsidRPr="00A31231">
        <w:rPr>
          <w:rFonts w:cs="Times New Roman"/>
          <w:szCs w:val="28"/>
          <w:lang w:val="uk-UA"/>
        </w:rPr>
        <w:t xml:space="preserve">музичні фестивалі </w:t>
      </w:r>
      <w:r w:rsidR="00A31231" w:rsidRPr="00A31231">
        <w:rPr>
          <w:rFonts w:cs="Times New Roman"/>
          <w:szCs w:val="28"/>
          <w:lang w:val="uk-UA"/>
        </w:rPr>
        <w:t>або</w:t>
      </w:r>
      <w:r w:rsidRPr="00A31231">
        <w:rPr>
          <w:rFonts w:cs="Times New Roman"/>
          <w:szCs w:val="28"/>
          <w:lang w:val="uk-UA"/>
        </w:rPr>
        <w:t xml:space="preserve"> конкурси, кінофестивалі, </w:t>
      </w:r>
      <w:r w:rsidR="00A31231" w:rsidRPr="00A31231">
        <w:rPr>
          <w:rFonts w:cs="Times New Roman"/>
          <w:szCs w:val="28"/>
          <w:lang w:val="uk-UA"/>
        </w:rPr>
        <w:t xml:space="preserve">народні свята </w:t>
      </w:r>
      <w:r w:rsidR="00A31231">
        <w:rPr>
          <w:rFonts w:cs="Times New Roman"/>
          <w:szCs w:val="28"/>
          <w:lang w:val="uk-UA"/>
        </w:rPr>
        <w:t>та</w:t>
      </w:r>
      <w:r w:rsidR="00A31231" w:rsidRPr="00A31231">
        <w:rPr>
          <w:rFonts w:cs="Times New Roman"/>
          <w:szCs w:val="28"/>
          <w:lang w:val="uk-UA"/>
        </w:rPr>
        <w:t xml:space="preserve"> фестивалі, фольклорні обряди</w:t>
      </w:r>
      <w:r w:rsidRPr="00A31231">
        <w:rPr>
          <w:rFonts w:cs="Times New Roman"/>
          <w:szCs w:val="28"/>
          <w:lang w:val="uk-UA"/>
        </w:rPr>
        <w:t>);</w:t>
      </w:r>
    </w:p>
    <w:p w14:paraId="4D91F69A" w14:textId="77777777" w:rsidR="00A31231" w:rsidRPr="00A31231" w:rsidRDefault="002534AD" w:rsidP="00DC056C">
      <w:pPr>
        <w:pStyle w:val="a5"/>
        <w:numPr>
          <w:ilvl w:val="0"/>
          <w:numId w:val="4"/>
        </w:numPr>
        <w:spacing w:after="0" w:line="360" w:lineRule="auto"/>
        <w:ind w:left="0" w:firstLine="567"/>
        <w:rPr>
          <w:rFonts w:cs="Times New Roman"/>
          <w:szCs w:val="28"/>
          <w:lang w:val="uk-UA"/>
        </w:rPr>
      </w:pPr>
      <w:r w:rsidRPr="00A31231">
        <w:rPr>
          <w:rFonts w:cs="Times New Roman"/>
          <w:szCs w:val="28"/>
          <w:lang w:val="uk-UA"/>
        </w:rPr>
        <w:t xml:space="preserve">культурно-історичні (театралізовані шоу, </w:t>
      </w:r>
      <w:r w:rsidR="00A31231" w:rsidRPr="00A31231">
        <w:rPr>
          <w:rFonts w:cs="Times New Roman"/>
          <w:szCs w:val="28"/>
          <w:lang w:val="uk-UA"/>
        </w:rPr>
        <w:t xml:space="preserve">національні фестивалі та свята, </w:t>
      </w:r>
      <w:r w:rsidR="00A31231">
        <w:rPr>
          <w:rFonts w:cs="Times New Roman"/>
          <w:szCs w:val="28"/>
          <w:lang w:val="uk-UA"/>
        </w:rPr>
        <w:t>карнавали</w:t>
      </w:r>
      <w:r w:rsidRPr="00A31231">
        <w:rPr>
          <w:rFonts w:cs="Times New Roman"/>
          <w:szCs w:val="28"/>
          <w:lang w:val="uk-UA"/>
        </w:rPr>
        <w:t>);</w:t>
      </w:r>
    </w:p>
    <w:p w14:paraId="73AE4244" w14:textId="77777777" w:rsidR="00A31231" w:rsidRPr="001923B8" w:rsidRDefault="00A31231" w:rsidP="00DC056C">
      <w:pPr>
        <w:pStyle w:val="a5"/>
        <w:numPr>
          <w:ilvl w:val="0"/>
          <w:numId w:val="4"/>
        </w:numPr>
        <w:spacing w:after="0" w:line="360" w:lineRule="auto"/>
        <w:ind w:left="0" w:firstLine="567"/>
        <w:rPr>
          <w:rFonts w:cs="Times New Roman"/>
          <w:szCs w:val="28"/>
          <w:lang w:val="uk-UA"/>
        </w:rPr>
      </w:pPr>
      <w:r w:rsidRPr="001923B8">
        <w:rPr>
          <w:rFonts w:cs="Times New Roman"/>
          <w:szCs w:val="28"/>
          <w:lang w:val="uk-UA"/>
        </w:rPr>
        <w:t>спортивні (фестивалі, змагання, спартакіади, чемпіонати, ралі, регати</w:t>
      </w:r>
      <w:r w:rsidR="001923B8">
        <w:rPr>
          <w:rFonts w:cs="Times New Roman"/>
          <w:szCs w:val="28"/>
          <w:lang w:val="uk-UA"/>
        </w:rPr>
        <w:t>,</w:t>
      </w:r>
      <w:r w:rsidRPr="001923B8">
        <w:rPr>
          <w:rFonts w:cs="Times New Roman"/>
          <w:szCs w:val="28"/>
          <w:lang w:val="uk-UA"/>
        </w:rPr>
        <w:t xml:space="preserve"> перегони);</w:t>
      </w:r>
    </w:p>
    <w:p w14:paraId="7F31201D" w14:textId="77777777" w:rsidR="002534AD" w:rsidRPr="001923B8" w:rsidRDefault="002534AD" w:rsidP="00DC056C">
      <w:pPr>
        <w:pStyle w:val="a5"/>
        <w:numPr>
          <w:ilvl w:val="0"/>
          <w:numId w:val="4"/>
        </w:numPr>
        <w:spacing w:after="0" w:line="360" w:lineRule="auto"/>
        <w:ind w:left="0" w:firstLine="567"/>
        <w:rPr>
          <w:rFonts w:cs="Times New Roman"/>
          <w:szCs w:val="28"/>
          <w:lang w:val="uk-UA"/>
        </w:rPr>
      </w:pPr>
      <w:r w:rsidRPr="001923B8">
        <w:rPr>
          <w:rFonts w:cs="Times New Roman"/>
          <w:szCs w:val="28"/>
          <w:lang w:val="uk-UA"/>
        </w:rPr>
        <w:t xml:space="preserve">економічні </w:t>
      </w:r>
      <w:r w:rsidR="00A31231" w:rsidRPr="001923B8">
        <w:rPr>
          <w:rFonts w:cs="Times New Roman"/>
          <w:szCs w:val="28"/>
          <w:lang w:val="uk-UA"/>
        </w:rPr>
        <w:t>та</w:t>
      </w:r>
      <w:r w:rsidRPr="001923B8">
        <w:rPr>
          <w:rFonts w:cs="Times New Roman"/>
          <w:szCs w:val="28"/>
          <w:lang w:val="uk-UA"/>
        </w:rPr>
        <w:t xml:space="preserve"> політичні (аукціони, </w:t>
      </w:r>
      <w:r w:rsidR="001923B8" w:rsidRPr="001923B8">
        <w:rPr>
          <w:rFonts w:cs="Times New Roman"/>
          <w:szCs w:val="28"/>
          <w:lang w:val="uk-UA"/>
        </w:rPr>
        <w:t xml:space="preserve">ярмарки і виставки, </w:t>
      </w:r>
      <w:r w:rsidRPr="001923B8">
        <w:rPr>
          <w:rFonts w:cs="Times New Roman"/>
          <w:szCs w:val="28"/>
          <w:lang w:val="uk-UA"/>
        </w:rPr>
        <w:t xml:space="preserve">покази мод, </w:t>
      </w:r>
      <w:r w:rsidR="001923B8" w:rsidRPr="001923B8">
        <w:rPr>
          <w:rFonts w:cs="Times New Roman"/>
          <w:szCs w:val="28"/>
          <w:lang w:val="uk-UA"/>
        </w:rPr>
        <w:t>авіаційні й автомобільні с</w:t>
      </w:r>
      <w:r w:rsidRPr="001923B8">
        <w:rPr>
          <w:rFonts w:cs="Times New Roman"/>
          <w:szCs w:val="28"/>
          <w:lang w:val="uk-UA"/>
        </w:rPr>
        <w:t xml:space="preserve">алони, </w:t>
      </w:r>
      <w:r w:rsidR="001923B8" w:rsidRPr="001923B8">
        <w:rPr>
          <w:rFonts w:cs="Times New Roman"/>
          <w:szCs w:val="28"/>
          <w:lang w:val="uk-UA"/>
        </w:rPr>
        <w:t xml:space="preserve">економічні та </w:t>
      </w:r>
      <w:r w:rsidRPr="001923B8">
        <w:rPr>
          <w:rFonts w:cs="Times New Roman"/>
          <w:szCs w:val="28"/>
          <w:lang w:val="uk-UA"/>
        </w:rPr>
        <w:t>політичні форуми);</w:t>
      </w:r>
    </w:p>
    <w:p w14:paraId="1AA9EAA7" w14:textId="77777777" w:rsidR="002534AD" w:rsidRPr="00AB35BE" w:rsidRDefault="002534AD" w:rsidP="00DC056C">
      <w:pPr>
        <w:pStyle w:val="a5"/>
        <w:numPr>
          <w:ilvl w:val="0"/>
          <w:numId w:val="4"/>
        </w:numPr>
        <w:spacing w:after="0" w:line="360" w:lineRule="auto"/>
        <w:ind w:left="0" w:firstLine="567"/>
        <w:rPr>
          <w:rFonts w:cs="Times New Roman"/>
          <w:szCs w:val="28"/>
          <w:lang w:val="uk-UA"/>
        </w:rPr>
      </w:pPr>
      <w:r w:rsidRPr="001923B8">
        <w:rPr>
          <w:rFonts w:cs="Times New Roman"/>
          <w:szCs w:val="28"/>
          <w:lang w:val="uk-UA"/>
        </w:rPr>
        <w:t>релігійні (</w:t>
      </w:r>
      <w:r w:rsidRPr="00AB35BE">
        <w:rPr>
          <w:rFonts w:cs="Times New Roman"/>
          <w:szCs w:val="28"/>
          <w:lang w:val="uk-UA"/>
        </w:rPr>
        <w:t>свята, ходи і події);</w:t>
      </w:r>
    </w:p>
    <w:p w14:paraId="039BD4B9" w14:textId="77777777" w:rsidR="000E5322" w:rsidRDefault="00A31231" w:rsidP="00DC056C">
      <w:pPr>
        <w:pStyle w:val="a5"/>
        <w:numPr>
          <w:ilvl w:val="0"/>
          <w:numId w:val="4"/>
        </w:numPr>
        <w:spacing w:after="0" w:line="360" w:lineRule="auto"/>
        <w:ind w:left="0" w:firstLine="567"/>
        <w:rPr>
          <w:rFonts w:cs="Times New Roman"/>
          <w:szCs w:val="28"/>
        </w:rPr>
      </w:pPr>
      <w:proofErr w:type="spellStart"/>
      <w:r w:rsidRPr="00A31231">
        <w:rPr>
          <w:rFonts w:cs="Times New Roman"/>
          <w:szCs w:val="28"/>
        </w:rPr>
        <w:t>природні</w:t>
      </w:r>
      <w:proofErr w:type="spellEnd"/>
      <w:r w:rsidRPr="00A31231">
        <w:rPr>
          <w:rFonts w:cs="Times New Roman"/>
          <w:szCs w:val="28"/>
        </w:rPr>
        <w:t xml:space="preserve"> </w:t>
      </w:r>
      <w:proofErr w:type="spellStart"/>
      <w:r w:rsidRPr="00A31231">
        <w:rPr>
          <w:rFonts w:cs="Times New Roman"/>
          <w:szCs w:val="28"/>
        </w:rPr>
        <w:t>явища</w:t>
      </w:r>
      <w:proofErr w:type="spellEnd"/>
      <w:r w:rsidR="002534AD" w:rsidRPr="00A31231">
        <w:rPr>
          <w:rFonts w:cs="Times New Roman"/>
          <w:szCs w:val="28"/>
        </w:rPr>
        <w:t>.</w:t>
      </w:r>
    </w:p>
    <w:p w14:paraId="0C3C7EB3" w14:textId="55A889BC" w:rsidR="002C143A" w:rsidRPr="001923B8" w:rsidRDefault="001923B8" w:rsidP="00DC056C">
      <w:pPr>
        <w:pStyle w:val="a4"/>
        <w:shd w:val="clear" w:color="auto" w:fill="FFFFFF"/>
        <w:spacing w:before="0" w:beforeAutospacing="0" w:after="0" w:afterAutospacing="0" w:line="360" w:lineRule="auto"/>
        <w:ind w:firstLine="567"/>
        <w:rPr>
          <w:sz w:val="28"/>
          <w:szCs w:val="28"/>
          <w:lang w:val="uk-UA"/>
        </w:rPr>
      </w:pPr>
      <w:r w:rsidRPr="001923B8">
        <w:rPr>
          <w:sz w:val="28"/>
          <w:szCs w:val="28"/>
          <w:lang w:val="uk-UA"/>
        </w:rPr>
        <w:t>Часто вживаною</w:t>
      </w:r>
      <w:r w:rsidR="002C143A" w:rsidRPr="001923B8">
        <w:rPr>
          <w:sz w:val="28"/>
          <w:szCs w:val="28"/>
          <w:lang w:val="uk-UA"/>
        </w:rPr>
        <w:t xml:space="preserve"> </w:t>
      </w:r>
      <w:r w:rsidRPr="001923B8">
        <w:rPr>
          <w:sz w:val="28"/>
          <w:szCs w:val="28"/>
          <w:lang w:val="uk-UA"/>
        </w:rPr>
        <w:t>є класифікація</w:t>
      </w:r>
      <w:r w:rsidR="002C143A" w:rsidRPr="001923B8">
        <w:rPr>
          <w:sz w:val="28"/>
          <w:szCs w:val="28"/>
          <w:lang w:val="uk-UA"/>
        </w:rPr>
        <w:t xml:space="preserve"> </w:t>
      </w:r>
      <w:r w:rsidRPr="001923B8">
        <w:rPr>
          <w:sz w:val="28"/>
          <w:szCs w:val="28"/>
          <w:lang w:val="uk-UA"/>
        </w:rPr>
        <w:t>ТРР</w:t>
      </w:r>
      <w:r w:rsidR="002C143A" w:rsidRPr="001923B8">
        <w:rPr>
          <w:sz w:val="28"/>
          <w:szCs w:val="28"/>
          <w:lang w:val="uk-UA"/>
        </w:rPr>
        <w:t xml:space="preserve"> </w:t>
      </w:r>
      <w:proofErr w:type="spellStart"/>
      <w:r w:rsidR="00080DD0" w:rsidRPr="00080DD0">
        <w:rPr>
          <w:sz w:val="28"/>
          <w:szCs w:val="28"/>
          <w:lang w:val="uk-UA"/>
        </w:rPr>
        <w:t>туризмолог</w:t>
      </w:r>
      <w:r w:rsidR="00080DD0">
        <w:rPr>
          <w:sz w:val="28"/>
          <w:szCs w:val="28"/>
          <w:lang w:val="uk-UA"/>
        </w:rPr>
        <w:t>а</w:t>
      </w:r>
      <w:proofErr w:type="spellEnd"/>
      <w:r w:rsidR="00080DD0" w:rsidRPr="00080DD0">
        <w:rPr>
          <w:sz w:val="28"/>
          <w:szCs w:val="28"/>
          <w:lang w:val="uk-UA"/>
        </w:rPr>
        <w:t xml:space="preserve"> </w:t>
      </w:r>
      <w:r w:rsidR="00A76A82">
        <w:rPr>
          <w:sz w:val="28"/>
          <w:szCs w:val="28"/>
          <w:lang w:val="uk-UA"/>
        </w:rPr>
        <w:t xml:space="preserve">професора </w:t>
      </w:r>
      <w:r w:rsidR="002C143A" w:rsidRPr="001923B8">
        <w:rPr>
          <w:sz w:val="28"/>
          <w:szCs w:val="28"/>
          <w:lang w:val="uk-UA"/>
        </w:rPr>
        <w:t>О.</w:t>
      </w:r>
      <w:r w:rsidRPr="001923B8">
        <w:rPr>
          <w:sz w:val="28"/>
          <w:szCs w:val="28"/>
          <w:lang w:val="uk-UA"/>
        </w:rPr>
        <w:t xml:space="preserve"> О.</w:t>
      </w:r>
      <w:r w:rsidR="002C143A" w:rsidRPr="001923B8">
        <w:rPr>
          <w:sz w:val="28"/>
          <w:szCs w:val="28"/>
          <w:lang w:val="uk-UA"/>
        </w:rPr>
        <w:t xml:space="preserve"> </w:t>
      </w:r>
      <w:proofErr w:type="spellStart"/>
      <w:r w:rsidR="002C143A" w:rsidRPr="001923B8">
        <w:rPr>
          <w:sz w:val="28"/>
          <w:szCs w:val="28"/>
          <w:lang w:val="uk-UA"/>
        </w:rPr>
        <w:t>Бейдик</w:t>
      </w:r>
      <w:r w:rsidRPr="001923B8">
        <w:rPr>
          <w:sz w:val="28"/>
          <w:szCs w:val="28"/>
          <w:lang w:val="uk-UA"/>
        </w:rPr>
        <w:t>а</w:t>
      </w:r>
      <w:proofErr w:type="spellEnd"/>
      <w:r w:rsidR="002C143A" w:rsidRPr="001923B8">
        <w:rPr>
          <w:sz w:val="28"/>
          <w:szCs w:val="28"/>
          <w:lang w:val="uk-UA"/>
        </w:rPr>
        <w:t xml:space="preserve"> </w:t>
      </w:r>
      <w:r w:rsidR="002C143A" w:rsidRPr="00565E59">
        <w:rPr>
          <w:sz w:val="28"/>
          <w:szCs w:val="28"/>
          <w:lang w:val="uk-UA"/>
        </w:rPr>
        <w:t>[</w:t>
      </w:r>
      <w:r w:rsidR="00565E59">
        <w:rPr>
          <w:sz w:val="28"/>
          <w:szCs w:val="28"/>
          <w:lang w:val="uk-UA"/>
        </w:rPr>
        <w:t>2</w:t>
      </w:r>
      <w:r w:rsidR="002C143A" w:rsidRPr="00565E59">
        <w:rPr>
          <w:sz w:val="28"/>
          <w:szCs w:val="28"/>
          <w:lang w:val="uk-UA"/>
        </w:rPr>
        <w:t>]</w:t>
      </w:r>
      <w:r w:rsidRPr="00565E59">
        <w:rPr>
          <w:sz w:val="28"/>
          <w:szCs w:val="28"/>
          <w:lang w:val="uk-UA"/>
        </w:rPr>
        <w:t xml:space="preserve">. </w:t>
      </w:r>
      <w:r w:rsidR="002C143A" w:rsidRPr="00565E59">
        <w:rPr>
          <w:sz w:val="28"/>
          <w:szCs w:val="28"/>
          <w:lang w:val="uk-UA"/>
        </w:rPr>
        <w:t xml:space="preserve"> </w:t>
      </w:r>
      <w:r>
        <w:rPr>
          <w:sz w:val="28"/>
          <w:szCs w:val="28"/>
          <w:lang w:val="uk-UA"/>
        </w:rPr>
        <w:t>Він виділяє такі груп</w:t>
      </w:r>
      <w:r w:rsidR="002C143A" w:rsidRPr="001923B8">
        <w:rPr>
          <w:sz w:val="28"/>
          <w:szCs w:val="28"/>
          <w:lang w:val="uk-UA"/>
        </w:rPr>
        <w:t>и</w:t>
      </w:r>
      <w:r w:rsidR="00564F02">
        <w:rPr>
          <w:sz w:val="28"/>
          <w:szCs w:val="28"/>
          <w:lang w:val="uk-UA"/>
        </w:rPr>
        <w:t xml:space="preserve"> ТРР (рис. 1. 2</w:t>
      </w:r>
      <w:r>
        <w:rPr>
          <w:sz w:val="28"/>
          <w:szCs w:val="28"/>
          <w:lang w:val="uk-UA"/>
        </w:rPr>
        <w:t>)</w:t>
      </w:r>
      <w:r w:rsidR="002C143A" w:rsidRPr="001923B8">
        <w:rPr>
          <w:sz w:val="28"/>
          <w:szCs w:val="28"/>
          <w:lang w:val="uk-UA"/>
        </w:rPr>
        <w:t>:</w:t>
      </w:r>
    </w:p>
    <w:p w14:paraId="07D54311" w14:textId="77777777" w:rsidR="002C143A" w:rsidRPr="00352796" w:rsidRDefault="001923B8" w:rsidP="00DC056C">
      <w:pPr>
        <w:pStyle w:val="a4"/>
        <w:numPr>
          <w:ilvl w:val="0"/>
          <w:numId w:val="5"/>
        </w:numPr>
        <w:shd w:val="clear" w:color="auto" w:fill="FFFFFF"/>
        <w:spacing w:before="0" w:beforeAutospacing="0" w:after="0" w:afterAutospacing="0" w:line="360" w:lineRule="auto"/>
        <w:ind w:left="0" w:firstLine="567"/>
        <w:rPr>
          <w:sz w:val="28"/>
          <w:szCs w:val="28"/>
          <w:lang w:val="uk-UA"/>
        </w:rPr>
      </w:pPr>
      <w:r w:rsidRPr="00352796">
        <w:rPr>
          <w:sz w:val="28"/>
          <w:szCs w:val="28"/>
          <w:lang w:val="uk-UA"/>
        </w:rPr>
        <w:lastRenderedPageBreak/>
        <w:t xml:space="preserve">природно-географічні – </w:t>
      </w:r>
      <w:r w:rsidR="002C143A" w:rsidRPr="00352796">
        <w:rPr>
          <w:sz w:val="28"/>
          <w:szCs w:val="28"/>
          <w:lang w:val="uk-UA"/>
        </w:rPr>
        <w:t>об’єкти та явища природного походження</w:t>
      </w:r>
      <w:r w:rsidRPr="00352796">
        <w:rPr>
          <w:sz w:val="28"/>
          <w:szCs w:val="28"/>
          <w:lang w:val="uk-UA"/>
        </w:rPr>
        <w:t xml:space="preserve"> (</w:t>
      </w:r>
      <w:r w:rsidR="002C143A" w:rsidRPr="00352796">
        <w:rPr>
          <w:sz w:val="28"/>
          <w:szCs w:val="28"/>
          <w:lang w:val="uk-UA"/>
        </w:rPr>
        <w:t xml:space="preserve">кліматичні </w:t>
      </w:r>
      <w:r w:rsidR="00CA1F74" w:rsidRPr="00352796">
        <w:rPr>
          <w:sz w:val="28"/>
          <w:szCs w:val="28"/>
          <w:lang w:val="uk-UA"/>
        </w:rPr>
        <w:t xml:space="preserve">та ландшафтні </w:t>
      </w:r>
      <w:r w:rsidR="002C143A" w:rsidRPr="00352796">
        <w:rPr>
          <w:sz w:val="28"/>
          <w:szCs w:val="28"/>
          <w:lang w:val="uk-UA"/>
        </w:rPr>
        <w:t>осо</w:t>
      </w:r>
      <w:r w:rsidR="00CA1F74" w:rsidRPr="00352796">
        <w:rPr>
          <w:sz w:val="28"/>
          <w:szCs w:val="28"/>
          <w:lang w:val="uk-UA"/>
        </w:rPr>
        <w:t>бливості території, водні ресурси</w:t>
      </w:r>
      <w:r w:rsidR="002C143A" w:rsidRPr="00352796">
        <w:rPr>
          <w:sz w:val="28"/>
          <w:szCs w:val="28"/>
          <w:lang w:val="uk-UA"/>
        </w:rPr>
        <w:t xml:space="preserve">, </w:t>
      </w:r>
      <w:r w:rsidR="00CA1F74" w:rsidRPr="00352796">
        <w:rPr>
          <w:sz w:val="28"/>
          <w:szCs w:val="28"/>
          <w:lang w:val="uk-UA"/>
        </w:rPr>
        <w:t>біотичні компоненти)</w:t>
      </w:r>
      <w:r w:rsidR="002C143A" w:rsidRPr="00352796">
        <w:rPr>
          <w:sz w:val="28"/>
          <w:szCs w:val="28"/>
          <w:lang w:val="uk-UA"/>
        </w:rPr>
        <w:t>;</w:t>
      </w:r>
    </w:p>
    <w:p w14:paraId="1B7A92D5" w14:textId="77777777" w:rsidR="002C143A" w:rsidRPr="00352796" w:rsidRDefault="002C143A" w:rsidP="00DC056C">
      <w:pPr>
        <w:pStyle w:val="a4"/>
        <w:numPr>
          <w:ilvl w:val="0"/>
          <w:numId w:val="5"/>
        </w:numPr>
        <w:shd w:val="clear" w:color="auto" w:fill="FFFFFF"/>
        <w:spacing w:before="0" w:beforeAutospacing="0" w:after="0" w:afterAutospacing="0" w:line="360" w:lineRule="auto"/>
        <w:ind w:left="0" w:firstLine="567"/>
        <w:rPr>
          <w:sz w:val="28"/>
          <w:szCs w:val="28"/>
          <w:lang w:val="uk-UA"/>
        </w:rPr>
      </w:pPr>
      <w:r w:rsidRPr="00352796">
        <w:rPr>
          <w:sz w:val="28"/>
          <w:szCs w:val="28"/>
          <w:lang w:val="uk-UA"/>
        </w:rPr>
        <w:t xml:space="preserve">природно-антропогенні </w:t>
      </w:r>
      <w:r w:rsidR="00CA1F74" w:rsidRPr="00352796">
        <w:rPr>
          <w:sz w:val="28"/>
          <w:szCs w:val="28"/>
          <w:lang w:val="uk-UA"/>
        </w:rPr>
        <w:t xml:space="preserve">– </w:t>
      </w:r>
      <w:r w:rsidRPr="00352796">
        <w:rPr>
          <w:sz w:val="28"/>
          <w:szCs w:val="28"/>
          <w:lang w:val="uk-UA"/>
        </w:rPr>
        <w:t>комплексні геосистеми, до яких входять об’єкти природного походження</w:t>
      </w:r>
      <w:r w:rsidR="00CA1F74" w:rsidRPr="00352796">
        <w:rPr>
          <w:sz w:val="28"/>
          <w:szCs w:val="28"/>
          <w:lang w:val="uk-UA"/>
        </w:rPr>
        <w:t xml:space="preserve"> з незначним антропогенним впливом (заповідники, </w:t>
      </w:r>
      <w:r w:rsidRPr="00352796">
        <w:rPr>
          <w:sz w:val="28"/>
          <w:szCs w:val="28"/>
          <w:lang w:val="uk-UA"/>
        </w:rPr>
        <w:t xml:space="preserve">національні </w:t>
      </w:r>
      <w:r w:rsidR="00CA1F74" w:rsidRPr="00352796">
        <w:rPr>
          <w:sz w:val="28"/>
          <w:szCs w:val="28"/>
          <w:lang w:val="uk-UA"/>
        </w:rPr>
        <w:t>природні парки,</w:t>
      </w:r>
      <w:r w:rsidRPr="00352796">
        <w:rPr>
          <w:sz w:val="28"/>
          <w:szCs w:val="28"/>
          <w:lang w:val="uk-UA"/>
        </w:rPr>
        <w:t xml:space="preserve"> заказники, ботанічні та зоо</w:t>
      </w:r>
      <w:r w:rsidR="00CA1F74" w:rsidRPr="00352796">
        <w:rPr>
          <w:sz w:val="28"/>
          <w:szCs w:val="28"/>
          <w:lang w:val="uk-UA"/>
        </w:rPr>
        <w:t xml:space="preserve">логічні </w:t>
      </w:r>
      <w:r w:rsidRPr="00352796">
        <w:rPr>
          <w:sz w:val="28"/>
          <w:szCs w:val="28"/>
          <w:lang w:val="uk-UA"/>
        </w:rPr>
        <w:t>сади, пам’ятки</w:t>
      </w:r>
      <w:r w:rsidR="00CA1F74" w:rsidRPr="00352796">
        <w:rPr>
          <w:sz w:val="28"/>
          <w:szCs w:val="28"/>
          <w:lang w:val="uk-UA"/>
        </w:rPr>
        <w:t xml:space="preserve"> садово-паркового мистецтва та інші заповідні об’єкти)</w:t>
      </w:r>
      <w:r w:rsidRPr="00352796">
        <w:rPr>
          <w:sz w:val="28"/>
          <w:szCs w:val="28"/>
          <w:lang w:val="uk-UA"/>
        </w:rPr>
        <w:t>;</w:t>
      </w:r>
    </w:p>
    <w:p w14:paraId="485FBCEF" w14:textId="77777777" w:rsidR="00352796" w:rsidRDefault="002C143A" w:rsidP="00DC056C">
      <w:pPr>
        <w:pStyle w:val="a4"/>
        <w:numPr>
          <w:ilvl w:val="0"/>
          <w:numId w:val="5"/>
        </w:numPr>
        <w:shd w:val="clear" w:color="auto" w:fill="FFFFFF"/>
        <w:spacing w:before="0" w:beforeAutospacing="0" w:after="0" w:afterAutospacing="0" w:line="360" w:lineRule="auto"/>
        <w:ind w:left="0" w:firstLine="567"/>
        <w:rPr>
          <w:sz w:val="28"/>
          <w:szCs w:val="28"/>
          <w:lang w:val="uk-UA"/>
        </w:rPr>
      </w:pPr>
      <w:r w:rsidRPr="00352796">
        <w:rPr>
          <w:sz w:val="28"/>
          <w:szCs w:val="28"/>
          <w:lang w:val="uk-UA"/>
        </w:rPr>
        <w:t xml:space="preserve">суспільно-історичні </w:t>
      </w:r>
      <w:r w:rsidR="00CA1F74" w:rsidRPr="00352796">
        <w:rPr>
          <w:sz w:val="28"/>
          <w:szCs w:val="28"/>
          <w:lang w:val="uk-UA"/>
        </w:rPr>
        <w:t xml:space="preserve">– </w:t>
      </w:r>
      <w:r w:rsidRPr="00352796">
        <w:rPr>
          <w:sz w:val="28"/>
          <w:szCs w:val="28"/>
          <w:lang w:val="uk-UA"/>
        </w:rPr>
        <w:t xml:space="preserve">об’єкти та </w:t>
      </w:r>
      <w:r w:rsidR="00CA1F74" w:rsidRPr="00352796">
        <w:rPr>
          <w:sz w:val="28"/>
          <w:szCs w:val="28"/>
          <w:lang w:val="uk-UA"/>
        </w:rPr>
        <w:t>явища антропогенного генезису (</w:t>
      </w:r>
      <w:r w:rsidRPr="00352796">
        <w:rPr>
          <w:sz w:val="28"/>
          <w:szCs w:val="28"/>
          <w:lang w:val="uk-UA"/>
        </w:rPr>
        <w:t xml:space="preserve">історико-культурні об’єкти, </w:t>
      </w:r>
      <w:proofErr w:type="spellStart"/>
      <w:r w:rsidRPr="00352796">
        <w:rPr>
          <w:sz w:val="28"/>
          <w:szCs w:val="28"/>
          <w:lang w:val="uk-UA"/>
        </w:rPr>
        <w:t>біосоціальні</w:t>
      </w:r>
      <w:proofErr w:type="spellEnd"/>
      <w:r w:rsidR="00CA1F74" w:rsidRPr="00352796">
        <w:rPr>
          <w:sz w:val="28"/>
          <w:szCs w:val="28"/>
          <w:lang w:val="uk-UA"/>
        </w:rPr>
        <w:t xml:space="preserve"> та </w:t>
      </w:r>
      <w:proofErr w:type="spellStart"/>
      <w:r w:rsidR="00CA1F74" w:rsidRPr="00352796">
        <w:rPr>
          <w:sz w:val="28"/>
          <w:szCs w:val="28"/>
          <w:lang w:val="uk-UA"/>
        </w:rPr>
        <w:t>подієві</w:t>
      </w:r>
      <w:proofErr w:type="spellEnd"/>
      <w:r w:rsidR="00CA1F74" w:rsidRPr="00352796">
        <w:rPr>
          <w:sz w:val="28"/>
          <w:szCs w:val="28"/>
          <w:lang w:val="uk-UA"/>
        </w:rPr>
        <w:t xml:space="preserve"> ресурси)</w:t>
      </w:r>
      <w:r w:rsidRPr="00352796">
        <w:rPr>
          <w:sz w:val="28"/>
          <w:szCs w:val="28"/>
          <w:lang w:val="uk-UA"/>
        </w:rPr>
        <w:t>;</w:t>
      </w:r>
    </w:p>
    <w:p w14:paraId="1BE00893" w14:textId="77777777" w:rsidR="00CA1F74" w:rsidRDefault="002C143A" w:rsidP="00DC056C">
      <w:pPr>
        <w:pStyle w:val="a4"/>
        <w:numPr>
          <w:ilvl w:val="0"/>
          <w:numId w:val="5"/>
        </w:numPr>
        <w:shd w:val="clear" w:color="auto" w:fill="FFFFFF"/>
        <w:spacing w:before="0" w:beforeAutospacing="0" w:after="0" w:afterAutospacing="0" w:line="360" w:lineRule="auto"/>
        <w:ind w:left="0" w:firstLine="567"/>
        <w:rPr>
          <w:sz w:val="28"/>
          <w:szCs w:val="28"/>
          <w:lang w:val="uk-UA"/>
        </w:rPr>
      </w:pPr>
      <w:proofErr w:type="spellStart"/>
      <w:r w:rsidRPr="00352796">
        <w:rPr>
          <w:sz w:val="28"/>
          <w:szCs w:val="28"/>
          <w:lang w:val="uk-UA"/>
        </w:rPr>
        <w:t>суперточка</w:t>
      </w:r>
      <w:proofErr w:type="spellEnd"/>
      <w:r w:rsidRPr="00352796">
        <w:rPr>
          <w:sz w:val="28"/>
          <w:szCs w:val="28"/>
          <w:lang w:val="uk-UA"/>
        </w:rPr>
        <w:t>-тур –</w:t>
      </w:r>
      <w:r w:rsidR="00CA1F74" w:rsidRPr="00352796">
        <w:rPr>
          <w:sz w:val="28"/>
          <w:szCs w:val="28"/>
          <w:lang w:val="uk-UA"/>
        </w:rPr>
        <w:t xml:space="preserve"> просторово обмежена</w:t>
      </w:r>
      <w:r w:rsidRPr="00352796">
        <w:rPr>
          <w:sz w:val="28"/>
          <w:szCs w:val="28"/>
          <w:lang w:val="uk-UA"/>
        </w:rPr>
        <w:t xml:space="preserve"> територія </w:t>
      </w:r>
      <w:r w:rsidR="00CA1F74" w:rsidRPr="00352796">
        <w:rPr>
          <w:sz w:val="28"/>
          <w:szCs w:val="28"/>
          <w:lang w:val="uk-UA"/>
        </w:rPr>
        <w:t xml:space="preserve">як </w:t>
      </w:r>
      <w:r w:rsidRPr="00352796">
        <w:rPr>
          <w:sz w:val="28"/>
          <w:szCs w:val="28"/>
          <w:lang w:val="uk-UA"/>
        </w:rPr>
        <w:t>антропогенного</w:t>
      </w:r>
      <w:r w:rsidR="00CA1F74" w:rsidRPr="00352796">
        <w:rPr>
          <w:sz w:val="28"/>
          <w:szCs w:val="28"/>
          <w:lang w:val="uk-UA"/>
        </w:rPr>
        <w:t xml:space="preserve">, так і </w:t>
      </w:r>
      <w:r w:rsidRPr="00352796">
        <w:rPr>
          <w:sz w:val="28"/>
          <w:szCs w:val="28"/>
          <w:lang w:val="uk-UA"/>
        </w:rPr>
        <w:t xml:space="preserve">природного походження, </w:t>
      </w:r>
      <w:r w:rsidR="00CA1F74" w:rsidRPr="00352796">
        <w:rPr>
          <w:sz w:val="28"/>
          <w:szCs w:val="28"/>
          <w:lang w:val="uk-UA"/>
        </w:rPr>
        <w:t>яка має унікальне</w:t>
      </w:r>
      <w:r w:rsidRPr="00352796">
        <w:rPr>
          <w:sz w:val="28"/>
          <w:szCs w:val="28"/>
          <w:lang w:val="uk-UA"/>
        </w:rPr>
        <w:t xml:space="preserve"> </w:t>
      </w:r>
      <w:r w:rsidR="00CA1F74" w:rsidRPr="00352796">
        <w:rPr>
          <w:sz w:val="28"/>
          <w:szCs w:val="28"/>
          <w:lang w:val="uk-UA"/>
        </w:rPr>
        <w:t>пейзажне різноманіття і вирізняє</w:t>
      </w:r>
      <w:r w:rsidRPr="00352796">
        <w:rPr>
          <w:sz w:val="28"/>
          <w:szCs w:val="28"/>
          <w:lang w:val="uk-UA"/>
        </w:rPr>
        <w:t xml:space="preserve">ться соціально-історичною </w:t>
      </w:r>
      <w:r w:rsidR="00CA1F74" w:rsidRPr="00352796">
        <w:rPr>
          <w:sz w:val="28"/>
          <w:szCs w:val="28"/>
          <w:lang w:val="uk-UA"/>
        </w:rPr>
        <w:t>цінністю подій, які відбувались або відбуваються</w:t>
      </w:r>
      <w:r w:rsidRPr="00352796">
        <w:rPr>
          <w:sz w:val="28"/>
          <w:szCs w:val="28"/>
          <w:lang w:val="uk-UA"/>
        </w:rPr>
        <w:t xml:space="preserve"> </w:t>
      </w:r>
      <w:r w:rsidR="00CA1F74" w:rsidRPr="00352796">
        <w:rPr>
          <w:sz w:val="28"/>
          <w:szCs w:val="28"/>
          <w:lang w:val="uk-UA"/>
        </w:rPr>
        <w:t>на цьому місці або його околицях</w:t>
      </w:r>
      <w:r w:rsidRPr="00352796">
        <w:rPr>
          <w:sz w:val="28"/>
          <w:szCs w:val="28"/>
          <w:lang w:val="uk-UA"/>
        </w:rPr>
        <w:t xml:space="preserve">. </w:t>
      </w:r>
    </w:p>
    <w:p w14:paraId="605B9638" w14:textId="77777777" w:rsidR="002534AD" w:rsidRPr="00CA1F74" w:rsidRDefault="002534AD" w:rsidP="00D70137">
      <w:pPr>
        <w:pStyle w:val="a4"/>
        <w:shd w:val="clear" w:color="auto" w:fill="FFFFFF"/>
        <w:tabs>
          <w:tab w:val="left" w:pos="142"/>
          <w:tab w:val="left" w:pos="709"/>
        </w:tabs>
        <w:spacing w:before="0" w:beforeAutospacing="0" w:after="0" w:afterAutospacing="0" w:line="360" w:lineRule="auto"/>
        <w:ind w:firstLine="709"/>
        <w:jc w:val="center"/>
        <w:rPr>
          <w:color w:val="5B9BD5" w:themeColor="accent1"/>
          <w:sz w:val="28"/>
          <w:szCs w:val="28"/>
          <w:lang w:val="uk-UA"/>
        </w:rPr>
      </w:pPr>
      <w:r>
        <w:rPr>
          <w:noProof/>
          <w:color w:val="5B9BD5" w:themeColor="accent1"/>
          <w:sz w:val="28"/>
          <w:szCs w:val="28"/>
          <w:lang w:val="uk-UA" w:eastAsia="uk-UA"/>
        </w:rPr>
        <w:drawing>
          <wp:inline distT="0" distB="0" distL="0" distR="0" wp14:anchorId="59DE6478" wp14:editId="43C125C3">
            <wp:extent cx="4601497" cy="3702575"/>
            <wp:effectExtent l="0" t="0" r="889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7699" cy="3723658"/>
                    </a:xfrm>
                    <a:prstGeom prst="rect">
                      <a:avLst/>
                    </a:prstGeom>
                    <a:noFill/>
                  </pic:spPr>
                </pic:pic>
              </a:graphicData>
            </a:graphic>
          </wp:inline>
        </w:drawing>
      </w:r>
    </w:p>
    <w:p w14:paraId="349EBD62" w14:textId="3DB8C4D8" w:rsidR="002534AD" w:rsidRDefault="00352796" w:rsidP="00D70137">
      <w:pPr>
        <w:pStyle w:val="a4"/>
        <w:shd w:val="clear" w:color="auto" w:fill="FFFFFF"/>
        <w:spacing w:before="0" w:beforeAutospacing="0" w:after="0" w:afterAutospacing="0" w:line="360" w:lineRule="auto"/>
        <w:ind w:firstLine="709"/>
        <w:jc w:val="center"/>
        <w:rPr>
          <w:b/>
          <w:sz w:val="28"/>
          <w:szCs w:val="28"/>
          <w:lang w:val="uk-UA"/>
        </w:rPr>
      </w:pPr>
      <w:r w:rsidRPr="00080DD0">
        <w:rPr>
          <w:i/>
          <w:sz w:val="28"/>
          <w:szCs w:val="28"/>
          <w:lang w:val="uk-UA"/>
        </w:rPr>
        <w:t>Рис. 1</w:t>
      </w:r>
      <w:r w:rsidR="00080DD0">
        <w:rPr>
          <w:i/>
          <w:sz w:val="28"/>
          <w:szCs w:val="28"/>
          <w:lang w:val="uk-UA"/>
        </w:rPr>
        <w:t xml:space="preserve"> </w:t>
      </w:r>
      <w:r w:rsidRPr="00080DD0">
        <w:rPr>
          <w:i/>
          <w:sz w:val="28"/>
          <w:szCs w:val="28"/>
          <w:lang w:val="uk-UA"/>
        </w:rPr>
        <w:t>.2.</w:t>
      </w:r>
      <w:r w:rsidR="002534AD" w:rsidRPr="00656B1C">
        <w:rPr>
          <w:sz w:val="28"/>
          <w:szCs w:val="28"/>
          <w:lang w:val="uk-UA"/>
        </w:rPr>
        <w:t xml:space="preserve"> </w:t>
      </w:r>
      <w:r w:rsidR="002534AD" w:rsidRPr="00080DD0">
        <w:rPr>
          <w:b/>
          <w:sz w:val="28"/>
          <w:szCs w:val="28"/>
          <w:lang w:val="uk-UA"/>
        </w:rPr>
        <w:t>Структура осн</w:t>
      </w:r>
      <w:r w:rsidR="00080DD0">
        <w:rPr>
          <w:b/>
          <w:sz w:val="28"/>
          <w:szCs w:val="28"/>
          <w:lang w:val="uk-UA"/>
        </w:rPr>
        <w:t>овних типів рекреаційно-туристичн</w:t>
      </w:r>
      <w:r w:rsidR="002534AD" w:rsidRPr="00080DD0">
        <w:rPr>
          <w:b/>
          <w:sz w:val="28"/>
          <w:szCs w:val="28"/>
          <w:lang w:val="uk-UA"/>
        </w:rPr>
        <w:t>их ресурсів</w:t>
      </w:r>
      <w:r w:rsidRPr="00080DD0">
        <w:rPr>
          <w:b/>
          <w:sz w:val="28"/>
          <w:szCs w:val="28"/>
          <w:lang w:val="uk-UA"/>
        </w:rPr>
        <w:t xml:space="preserve"> за О. О. </w:t>
      </w:r>
      <w:proofErr w:type="spellStart"/>
      <w:r w:rsidRPr="00080DD0">
        <w:rPr>
          <w:b/>
          <w:sz w:val="28"/>
          <w:szCs w:val="28"/>
          <w:lang w:val="uk-UA"/>
        </w:rPr>
        <w:t>Бейдиком</w:t>
      </w:r>
      <w:proofErr w:type="spellEnd"/>
      <w:r w:rsidRPr="00080DD0">
        <w:rPr>
          <w:b/>
          <w:sz w:val="28"/>
          <w:szCs w:val="28"/>
          <w:lang w:val="uk-UA"/>
        </w:rPr>
        <w:t xml:space="preserve"> [</w:t>
      </w:r>
      <w:r w:rsidR="00565E59">
        <w:rPr>
          <w:b/>
          <w:sz w:val="28"/>
          <w:szCs w:val="28"/>
          <w:lang w:val="uk-UA"/>
        </w:rPr>
        <w:t>2</w:t>
      </w:r>
      <w:r w:rsidR="002534AD" w:rsidRPr="00080DD0">
        <w:rPr>
          <w:b/>
          <w:sz w:val="28"/>
          <w:szCs w:val="28"/>
          <w:lang w:val="uk-UA"/>
        </w:rPr>
        <w:t>]</w:t>
      </w:r>
    </w:p>
    <w:p w14:paraId="481AEE77" w14:textId="77777777" w:rsidR="00E17AB1" w:rsidRPr="00080DD0" w:rsidRDefault="00E17AB1" w:rsidP="00D70137">
      <w:pPr>
        <w:pStyle w:val="a4"/>
        <w:shd w:val="clear" w:color="auto" w:fill="FFFFFF"/>
        <w:spacing w:before="0" w:beforeAutospacing="0" w:after="0" w:afterAutospacing="0" w:line="360" w:lineRule="auto"/>
        <w:ind w:firstLine="709"/>
        <w:jc w:val="center"/>
        <w:rPr>
          <w:b/>
          <w:sz w:val="28"/>
          <w:szCs w:val="28"/>
          <w:lang w:val="uk-UA"/>
        </w:rPr>
      </w:pPr>
    </w:p>
    <w:p w14:paraId="48D426AD" w14:textId="62ACE514" w:rsidR="000537C6" w:rsidRPr="00E17AB1" w:rsidRDefault="00E17AB1" w:rsidP="00DC056C">
      <w:pPr>
        <w:pStyle w:val="a4"/>
        <w:shd w:val="clear" w:color="auto" w:fill="FFFFFF"/>
        <w:spacing w:before="0" w:beforeAutospacing="0" w:after="0" w:afterAutospacing="0" w:line="360" w:lineRule="auto"/>
        <w:ind w:firstLine="567"/>
        <w:rPr>
          <w:color w:val="000000" w:themeColor="text1"/>
          <w:sz w:val="28"/>
          <w:szCs w:val="28"/>
        </w:rPr>
      </w:pPr>
      <w:r w:rsidRPr="00E17AB1">
        <w:rPr>
          <w:color w:val="000000" w:themeColor="text1"/>
          <w:sz w:val="28"/>
          <w:szCs w:val="28"/>
          <w:lang w:val="uk-UA"/>
        </w:rPr>
        <w:lastRenderedPageBreak/>
        <w:t xml:space="preserve">Аналіз літературних джерел дає можливість стверджувати, що більшість </w:t>
      </w:r>
      <w:proofErr w:type="spellStart"/>
      <w:r w:rsidRPr="00E17AB1">
        <w:rPr>
          <w:color w:val="000000" w:themeColor="text1"/>
          <w:sz w:val="28"/>
          <w:szCs w:val="28"/>
          <w:lang w:val="uk-UA"/>
        </w:rPr>
        <w:t>туризмологів</w:t>
      </w:r>
      <w:proofErr w:type="spellEnd"/>
      <w:r w:rsidRPr="00E17AB1">
        <w:rPr>
          <w:color w:val="000000" w:themeColor="text1"/>
          <w:sz w:val="28"/>
          <w:szCs w:val="28"/>
          <w:lang w:val="uk-UA"/>
        </w:rPr>
        <w:t xml:space="preserve"> виділяють в структурі ТРР чотири блоки: природні, природно-антропогенні, культурно-історичні та інфраструктурні ресурси. </w:t>
      </w:r>
      <w:r w:rsidRPr="00E17AB1">
        <w:rPr>
          <w:color w:val="000000" w:themeColor="text1"/>
          <w:sz w:val="28"/>
          <w:szCs w:val="28"/>
        </w:rPr>
        <w:t xml:space="preserve">Дана </w:t>
      </w:r>
      <w:proofErr w:type="spellStart"/>
      <w:r w:rsidRPr="00E17AB1">
        <w:rPr>
          <w:color w:val="000000" w:themeColor="text1"/>
          <w:sz w:val="28"/>
          <w:szCs w:val="28"/>
        </w:rPr>
        <w:t>класифікації</w:t>
      </w:r>
      <w:proofErr w:type="spellEnd"/>
      <w:r w:rsidRPr="00E17AB1">
        <w:rPr>
          <w:color w:val="000000" w:themeColor="text1"/>
          <w:sz w:val="28"/>
          <w:szCs w:val="28"/>
        </w:rPr>
        <w:t xml:space="preserve"> і </w:t>
      </w:r>
      <w:proofErr w:type="spellStart"/>
      <w:r w:rsidRPr="00E17AB1">
        <w:rPr>
          <w:color w:val="000000" w:themeColor="text1"/>
          <w:sz w:val="28"/>
          <w:szCs w:val="28"/>
        </w:rPr>
        <w:t>була</w:t>
      </w:r>
      <w:proofErr w:type="spellEnd"/>
      <w:r w:rsidRPr="00E17AB1">
        <w:rPr>
          <w:color w:val="000000" w:themeColor="text1"/>
          <w:sz w:val="28"/>
          <w:szCs w:val="28"/>
        </w:rPr>
        <w:t xml:space="preserve"> взята за основу при </w:t>
      </w:r>
      <w:proofErr w:type="spellStart"/>
      <w:r w:rsidRPr="00E17AB1">
        <w:rPr>
          <w:color w:val="000000" w:themeColor="text1"/>
          <w:sz w:val="28"/>
          <w:szCs w:val="28"/>
        </w:rPr>
        <w:t>виконанні</w:t>
      </w:r>
      <w:proofErr w:type="spellEnd"/>
      <w:r w:rsidRPr="00E17AB1">
        <w:rPr>
          <w:color w:val="000000" w:themeColor="text1"/>
          <w:sz w:val="28"/>
          <w:szCs w:val="28"/>
        </w:rPr>
        <w:t xml:space="preserve"> </w:t>
      </w:r>
      <w:proofErr w:type="spellStart"/>
      <w:r w:rsidRPr="00E17AB1">
        <w:rPr>
          <w:color w:val="000000" w:themeColor="text1"/>
          <w:sz w:val="28"/>
          <w:szCs w:val="28"/>
        </w:rPr>
        <w:t>магістерського</w:t>
      </w:r>
      <w:proofErr w:type="spellEnd"/>
      <w:r w:rsidRPr="00E17AB1">
        <w:rPr>
          <w:color w:val="000000" w:themeColor="text1"/>
          <w:sz w:val="28"/>
          <w:szCs w:val="28"/>
        </w:rPr>
        <w:t xml:space="preserve"> </w:t>
      </w:r>
      <w:proofErr w:type="spellStart"/>
      <w:r w:rsidRPr="00E17AB1">
        <w:rPr>
          <w:color w:val="000000" w:themeColor="text1"/>
          <w:sz w:val="28"/>
          <w:szCs w:val="28"/>
        </w:rPr>
        <w:t>дослідження</w:t>
      </w:r>
      <w:proofErr w:type="spellEnd"/>
      <w:r w:rsidRPr="00E17AB1">
        <w:rPr>
          <w:color w:val="000000" w:themeColor="text1"/>
          <w:sz w:val="28"/>
          <w:szCs w:val="28"/>
        </w:rPr>
        <w:t xml:space="preserve"> для </w:t>
      </w:r>
      <w:proofErr w:type="spellStart"/>
      <w:r w:rsidRPr="00E17AB1">
        <w:rPr>
          <w:color w:val="000000" w:themeColor="text1"/>
          <w:sz w:val="28"/>
          <w:szCs w:val="28"/>
        </w:rPr>
        <w:t>вивчення</w:t>
      </w:r>
      <w:proofErr w:type="spellEnd"/>
      <w:r w:rsidRPr="00E17AB1">
        <w:rPr>
          <w:color w:val="000000" w:themeColor="text1"/>
          <w:sz w:val="28"/>
          <w:szCs w:val="28"/>
        </w:rPr>
        <w:t xml:space="preserve"> ТРР </w:t>
      </w:r>
      <w:proofErr w:type="spellStart"/>
      <w:r w:rsidRPr="00E17AB1">
        <w:rPr>
          <w:color w:val="000000" w:themeColor="text1"/>
          <w:sz w:val="28"/>
          <w:szCs w:val="28"/>
        </w:rPr>
        <w:t>Рівненської</w:t>
      </w:r>
      <w:proofErr w:type="spellEnd"/>
      <w:r w:rsidRPr="00E17AB1">
        <w:rPr>
          <w:color w:val="000000" w:themeColor="text1"/>
          <w:sz w:val="28"/>
          <w:szCs w:val="28"/>
        </w:rPr>
        <w:t xml:space="preserve"> </w:t>
      </w:r>
      <w:proofErr w:type="spellStart"/>
      <w:r w:rsidRPr="00E17AB1">
        <w:rPr>
          <w:color w:val="000000" w:themeColor="text1"/>
          <w:sz w:val="28"/>
          <w:szCs w:val="28"/>
        </w:rPr>
        <w:t>області</w:t>
      </w:r>
      <w:proofErr w:type="spellEnd"/>
      <w:r w:rsidRPr="00E17AB1">
        <w:rPr>
          <w:color w:val="000000" w:themeColor="text1"/>
          <w:sz w:val="28"/>
          <w:szCs w:val="28"/>
        </w:rPr>
        <w:t>.</w:t>
      </w:r>
    </w:p>
    <w:p w14:paraId="63CDA3C3" w14:textId="74BBB757" w:rsidR="000537C6" w:rsidRPr="006C77D6" w:rsidRDefault="00023E3A" w:rsidP="00DC056C">
      <w:pPr>
        <w:pStyle w:val="2"/>
        <w:ind w:firstLine="567"/>
        <w:jc w:val="both"/>
      </w:pPr>
      <w:bookmarkStart w:id="5" w:name="_Toc149221377"/>
      <w:r w:rsidRPr="006C77D6">
        <w:t>1.3. Методичні основи дослідження</w:t>
      </w:r>
      <w:r w:rsidR="0014776F">
        <w:t xml:space="preserve"> та оцінки</w:t>
      </w:r>
      <w:r w:rsidRPr="006C77D6">
        <w:t xml:space="preserve"> туристично-рекреаційних ресурсів регіону</w:t>
      </w:r>
      <w:bookmarkEnd w:id="5"/>
      <w:r w:rsidR="000537C6" w:rsidRPr="006C77D6">
        <w:tab/>
      </w:r>
    </w:p>
    <w:p w14:paraId="03D8DF06" w14:textId="605E73D4" w:rsidR="00411AF6" w:rsidRDefault="00A71BA5" w:rsidP="00DC056C">
      <w:pPr>
        <w:spacing w:after="0" w:line="360" w:lineRule="auto"/>
        <w:ind w:firstLine="567"/>
      </w:pPr>
      <w:r>
        <w:t>Аналіз літературних</w:t>
      </w:r>
      <w:r w:rsidR="00364BF2">
        <w:t xml:space="preserve"> та електронних</w:t>
      </w:r>
      <w:r>
        <w:t xml:space="preserve"> джерел дає можливість с</w:t>
      </w:r>
      <w:r w:rsidR="006053C6">
        <w:t>тверджувати, що загальноприйнятої</w:t>
      </w:r>
      <w:r>
        <w:t xml:space="preserve"> методики комплексної оцінки </w:t>
      </w:r>
      <w:r w:rsidR="006C77D6">
        <w:t>ТРР</w:t>
      </w:r>
      <w:r w:rsidR="00364BF2">
        <w:t xml:space="preserve"> </w:t>
      </w:r>
      <w:r>
        <w:t>не існує. Наявні роботи</w:t>
      </w:r>
      <w:r w:rsidR="006C77D6">
        <w:t xml:space="preserve"> </w:t>
      </w:r>
      <w:r w:rsidR="006C77D6" w:rsidRPr="00565E59">
        <w:rPr>
          <w:rFonts w:cs="Times New Roman"/>
          <w:szCs w:val="28"/>
        </w:rPr>
        <w:t>[</w:t>
      </w:r>
      <w:r w:rsidR="00565E59">
        <w:rPr>
          <w:rFonts w:cs="Times New Roman"/>
          <w:szCs w:val="28"/>
        </w:rPr>
        <w:t>2</w:t>
      </w:r>
      <w:r w:rsidR="006C77D6" w:rsidRPr="00565E59">
        <w:rPr>
          <w:rFonts w:cs="Times New Roman"/>
          <w:szCs w:val="28"/>
        </w:rPr>
        <w:t xml:space="preserve">, </w:t>
      </w:r>
      <w:r w:rsidR="00565E59">
        <w:rPr>
          <w:rFonts w:cs="Times New Roman"/>
          <w:szCs w:val="28"/>
        </w:rPr>
        <w:t>23</w:t>
      </w:r>
      <w:r w:rsidR="006C77D6" w:rsidRPr="00565E59">
        <w:rPr>
          <w:rFonts w:cs="Times New Roman"/>
          <w:szCs w:val="28"/>
        </w:rPr>
        <w:t xml:space="preserve">, </w:t>
      </w:r>
      <w:r w:rsidR="00565E59">
        <w:rPr>
          <w:rFonts w:cs="Times New Roman"/>
          <w:szCs w:val="28"/>
        </w:rPr>
        <w:t>30, 35, 14</w:t>
      </w:r>
      <w:r w:rsidR="006C77D6" w:rsidRPr="00565E59">
        <w:rPr>
          <w:rFonts w:cs="Times New Roman"/>
          <w:szCs w:val="28"/>
        </w:rPr>
        <w:t>]</w:t>
      </w:r>
      <w:r w:rsidR="00CF458D" w:rsidRPr="00565E59">
        <w:t xml:space="preserve"> </w:t>
      </w:r>
      <w:r w:rsidR="00565E59">
        <w:t>з</w:t>
      </w:r>
      <w:r>
        <w:t xml:space="preserve"> оцінки окремих ресурсів, найчастіше природних і культурно-історичних. Методика оцінки інфраструктурних ресурсів практично не розроблена.</w:t>
      </w:r>
    </w:p>
    <w:p w14:paraId="31F09B4F" w14:textId="48DA646B" w:rsidR="00411AF6" w:rsidRPr="00565E59" w:rsidRDefault="000C265E" w:rsidP="00DC056C">
      <w:pPr>
        <w:spacing w:after="0" w:line="360" w:lineRule="auto"/>
        <w:ind w:firstLine="567"/>
      </w:pPr>
      <w:r>
        <w:t xml:space="preserve">Професор </w:t>
      </w:r>
      <w:r w:rsidRPr="00411AF6">
        <w:t xml:space="preserve">В. Г. </w:t>
      </w:r>
      <w:r w:rsidR="00411AF6" w:rsidRPr="00411AF6">
        <w:t xml:space="preserve">Герасименко </w:t>
      </w:r>
      <w:r w:rsidR="00411AF6">
        <w:t xml:space="preserve">пропонує при оцінці </w:t>
      </w:r>
      <w:r w:rsidR="006C77D6">
        <w:t>ТРР</w:t>
      </w:r>
      <w:r w:rsidR="00411AF6">
        <w:t xml:space="preserve"> виділяти такі етапи </w:t>
      </w:r>
      <w:r w:rsidR="00411AF6" w:rsidRPr="00565E59">
        <w:t>[</w:t>
      </w:r>
      <w:r w:rsidR="00565E59">
        <w:t>30</w:t>
      </w:r>
      <w:r w:rsidR="00411AF6" w:rsidRPr="00565E59">
        <w:t>]:</w:t>
      </w:r>
    </w:p>
    <w:p w14:paraId="7682ED07" w14:textId="77777777" w:rsidR="00064DA8" w:rsidRPr="003D6EA4" w:rsidRDefault="00411AF6" w:rsidP="00DC056C">
      <w:pPr>
        <w:pStyle w:val="a5"/>
        <w:numPr>
          <w:ilvl w:val="0"/>
          <w:numId w:val="7"/>
        </w:numPr>
        <w:spacing w:after="0" w:line="360" w:lineRule="auto"/>
        <w:ind w:left="0" w:firstLine="567"/>
        <w:rPr>
          <w:lang w:val="uk-UA"/>
        </w:rPr>
      </w:pPr>
      <w:r w:rsidRPr="003D6EA4">
        <w:rPr>
          <w:lang w:val="uk-UA"/>
        </w:rPr>
        <w:t>формулювання мети і завдань дослідження;</w:t>
      </w:r>
    </w:p>
    <w:p w14:paraId="17CC22C0" w14:textId="77777777" w:rsidR="00064DA8" w:rsidRPr="003D6EA4" w:rsidRDefault="00411AF6" w:rsidP="00DC056C">
      <w:pPr>
        <w:pStyle w:val="a5"/>
        <w:numPr>
          <w:ilvl w:val="0"/>
          <w:numId w:val="7"/>
        </w:numPr>
        <w:spacing w:after="0" w:line="360" w:lineRule="auto"/>
        <w:ind w:left="0" w:firstLine="567"/>
        <w:rPr>
          <w:lang w:val="uk-UA"/>
        </w:rPr>
      </w:pPr>
      <w:r w:rsidRPr="003D6EA4">
        <w:rPr>
          <w:lang w:val="uk-UA"/>
        </w:rPr>
        <w:t>виявлення оціночних показників, які є суттєвими для його порівняльної характеристики;</w:t>
      </w:r>
    </w:p>
    <w:p w14:paraId="0D5DE74F" w14:textId="77777777" w:rsidR="00064DA8" w:rsidRPr="003D6EA4" w:rsidRDefault="00411AF6" w:rsidP="00DC056C">
      <w:pPr>
        <w:pStyle w:val="a5"/>
        <w:numPr>
          <w:ilvl w:val="0"/>
          <w:numId w:val="7"/>
        </w:numPr>
        <w:spacing w:after="0" w:line="360" w:lineRule="auto"/>
        <w:ind w:left="0" w:firstLine="567"/>
        <w:rPr>
          <w:lang w:val="uk-UA"/>
        </w:rPr>
      </w:pPr>
      <w:r w:rsidRPr="003D6EA4">
        <w:rPr>
          <w:lang w:val="uk-UA"/>
        </w:rPr>
        <w:t>визначення оцінок за окремими показниками;</w:t>
      </w:r>
    </w:p>
    <w:p w14:paraId="667F8715" w14:textId="77777777" w:rsidR="00064DA8" w:rsidRPr="003D6EA4" w:rsidRDefault="00457305" w:rsidP="00DC056C">
      <w:pPr>
        <w:pStyle w:val="a5"/>
        <w:numPr>
          <w:ilvl w:val="0"/>
          <w:numId w:val="7"/>
        </w:numPr>
        <w:spacing w:after="0" w:line="360" w:lineRule="auto"/>
        <w:ind w:left="0" w:firstLine="567"/>
        <w:rPr>
          <w:lang w:val="uk-UA"/>
        </w:rPr>
      </w:pPr>
      <w:r w:rsidRPr="003D6EA4">
        <w:rPr>
          <w:lang w:val="uk-UA"/>
        </w:rPr>
        <w:t xml:space="preserve">визначення </w:t>
      </w:r>
      <w:r w:rsidR="00411AF6" w:rsidRPr="003D6EA4">
        <w:rPr>
          <w:lang w:val="uk-UA"/>
        </w:rPr>
        <w:t>загальних інтегральних оцінок та їх аналіз;</w:t>
      </w:r>
    </w:p>
    <w:p w14:paraId="456E121C" w14:textId="77777777" w:rsidR="00411AF6" w:rsidRPr="003D6EA4" w:rsidRDefault="00411AF6" w:rsidP="00DC056C">
      <w:pPr>
        <w:pStyle w:val="a5"/>
        <w:numPr>
          <w:ilvl w:val="0"/>
          <w:numId w:val="7"/>
        </w:numPr>
        <w:spacing w:after="0" w:line="360" w:lineRule="auto"/>
        <w:ind w:left="0" w:firstLine="567"/>
        <w:rPr>
          <w:lang w:val="uk-UA"/>
        </w:rPr>
      </w:pPr>
      <w:r w:rsidRPr="003D6EA4">
        <w:rPr>
          <w:lang w:val="uk-UA"/>
        </w:rPr>
        <w:t>визначення коефіцієнта рекреаці</w:t>
      </w:r>
      <w:r w:rsidR="00457305" w:rsidRPr="003D6EA4">
        <w:rPr>
          <w:lang w:val="uk-UA"/>
        </w:rPr>
        <w:t>йної цінності окремих територій.</w:t>
      </w:r>
    </w:p>
    <w:p w14:paraId="2AB9A213" w14:textId="6ECD296E" w:rsidR="00823999" w:rsidRPr="00565E59" w:rsidRDefault="000C265E" w:rsidP="00DC056C">
      <w:pPr>
        <w:spacing w:after="0" w:line="360" w:lineRule="auto"/>
        <w:ind w:firstLine="567"/>
      </w:pPr>
      <w:r w:rsidRPr="000C265E">
        <w:t xml:space="preserve">Науковець </w:t>
      </w:r>
      <w:r>
        <w:t xml:space="preserve">І. </w:t>
      </w:r>
      <w:r w:rsidR="00823999">
        <w:t xml:space="preserve">Зелінський пропонує здійснювати оцінку </w:t>
      </w:r>
      <w:r w:rsidR="006C77D6">
        <w:t>ТРР (</w:t>
      </w:r>
      <w:r w:rsidR="00823999">
        <w:t>рекреаційного потенціалу</w:t>
      </w:r>
      <w:r w:rsidR="006C77D6">
        <w:t>)</w:t>
      </w:r>
      <w:r w:rsidR="00823999">
        <w:t xml:space="preserve"> в </w:t>
      </w:r>
      <w:r w:rsidR="003D6EA4">
        <w:t>чотири</w:t>
      </w:r>
      <w:r w:rsidR="00823999">
        <w:t xml:space="preserve"> етапи </w:t>
      </w:r>
      <w:r w:rsidR="00823999" w:rsidRPr="00565E59">
        <w:t>[</w:t>
      </w:r>
      <w:r w:rsidR="00565E59">
        <w:t>14</w:t>
      </w:r>
      <w:r w:rsidR="00823999" w:rsidRPr="00565E59">
        <w:t>]:</w:t>
      </w:r>
    </w:p>
    <w:p w14:paraId="2E8B8DF1" w14:textId="77777777" w:rsidR="00823999" w:rsidRPr="00823999" w:rsidRDefault="00823999" w:rsidP="00DC056C">
      <w:pPr>
        <w:pStyle w:val="a5"/>
        <w:numPr>
          <w:ilvl w:val="0"/>
          <w:numId w:val="8"/>
        </w:numPr>
        <w:spacing w:after="0" w:line="360" w:lineRule="auto"/>
        <w:ind w:left="0" w:firstLine="567"/>
        <w:rPr>
          <w:lang w:val="uk-UA"/>
        </w:rPr>
      </w:pPr>
      <w:r w:rsidRPr="00823999">
        <w:rPr>
          <w:lang w:val="uk-UA"/>
        </w:rPr>
        <w:t>оцінка об’єктів природного потенціалу регіону, які використовуються або можуть бути використані з рекреаційною метою;</w:t>
      </w:r>
    </w:p>
    <w:p w14:paraId="3AD124A0" w14:textId="77777777" w:rsidR="00823999" w:rsidRPr="00823999" w:rsidRDefault="00823999" w:rsidP="00DC056C">
      <w:pPr>
        <w:pStyle w:val="a5"/>
        <w:numPr>
          <w:ilvl w:val="0"/>
          <w:numId w:val="8"/>
        </w:numPr>
        <w:spacing w:after="0" w:line="360" w:lineRule="auto"/>
        <w:ind w:left="0" w:firstLine="567"/>
        <w:rPr>
          <w:lang w:val="uk-UA"/>
        </w:rPr>
      </w:pPr>
      <w:r w:rsidRPr="00823999">
        <w:rPr>
          <w:lang w:val="uk-UA"/>
        </w:rPr>
        <w:t>оцінка використання природного потенціалу регіону у рекреаційних цілях;</w:t>
      </w:r>
    </w:p>
    <w:p w14:paraId="0476F24F" w14:textId="77777777" w:rsidR="003D6EA4" w:rsidRDefault="00823999" w:rsidP="00DC056C">
      <w:pPr>
        <w:pStyle w:val="a5"/>
        <w:numPr>
          <w:ilvl w:val="0"/>
          <w:numId w:val="8"/>
        </w:numPr>
        <w:spacing w:after="0" w:line="360" w:lineRule="auto"/>
        <w:ind w:left="0" w:firstLine="567"/>
        <w:rPr>
          <w:lang w:val="uk-UA"/>
        </w:rPr>
      </w:pPr>
      <w:r w:rsidRPr="00823999">
        <w:rPr>
          <w:lang w:val="uk-UA"/>
        </w:rPr>
        <w:t>оцінка стану та ступеня використання рекреаційно-оздоровчих установ та відповідної інфраструктури регіону;</w:t>
      </w:r>
    </w:p>
    <w:p w14:paraId="623A6E8E" w14:textId="5EA9BFCC" w:rsidR="003D6EA4" w:rsidRPr="00565E59" w:rsidRDefault="00823999" w:rsidP="00DC056C">
      <w:pPr>
        <w:pStyle w:val="a5"/>
        <w:numPr>
          <w:ilvl w:val="0"/>
          <w:numId w:val="8"/>
        </w:numPr>
        <w:spacing w:after="0" w:line="360" w:lineRule="auto"/>
        <w:ind w:left="0" w:firstLine="567"/>
        <w:rPr>
          <w:lang w:val="uk-UA"/>
        </w:rPr>
      </w:pPr>
      <w:r w:rsidRPr="00823999">
        <w:rPr>
          <w:lang w:val="uk-UA"/>
        </w:rPr>
        <w:lastRenderedPageBreak/>
        <w:t xml:space="preserve">оцінка ефективності рекреаційного забезпечення. </w:t>
      </w:r>
      <w:r w:rsidRPr="003D6EA4">
        <w:rPr>
          <w:i/>
          <w:lang w:val="uk-UA"/>
        </w:rPr>
        <w:cr/>
      </w:r>
      <w:r w:rsidR="003D6EA4" w:rsidRPr="008D189C">
        <w:rPr>
          <w:lang w:val="uk-UA"/>
        </w:rPr>
        <w:t xml:space="preserve"> </w:t>
      </w:r>
      <w:r w:rsidR="003D6EA4" w:rsidRPr="008D189C">
        <w:rPr>
          <w:lang w:val="uk-UA"/>
        </w:rPr>
        <w:tab/>
      </w:r>
      <w:r w:rsidR="000C265E">
        <w:rPr>
          <w:lang w:val="uk-UA"/>
        </w:rPr>
        <w:t xml:space="preserve">Науковець </w:t>
      </w:r>
      <w:r w:rsidR="000C265E" w:rsidRPr="008D189C">
        <w:rPr>
          <w:lang w:val="uk-UA"/>
        </w:rPr>
        <w:t xml:space="preserve">В. І. </w:t>
      </w:r>
      <w:proofErr w:type="spellStart"/>
      <w:r w:rsidR="003D6EA4" w:rsidRPr="008D189C">
        <w:rPr>
          <w:lang w:val="uk-UA"/>
        </w:rPr>
        <w:t>Мацола</w:t>
      </w:r>
      <w:proofErr w:type="spellEnd"/>
      <w:r w:rsidR="003D6EA4" w:rsidRPr="008D189C">
        <w:rPr>
          <w:lang w:val="uk-UA"/>
        </w:rPr>
        <w:t xml:space="preserve"> пропонує такі оціночні показники: естетичні якості території; забезпеченість родовищами мінеральних вод та лікувальних грязей; кліматичні</w:t>
      </w:r>
      <w:r w:rsidR="008D189C">
        <w:rPr>
          <w:lang w:val="uk-UA"/>
        </w:rPr>
        <w:t xml:space="preserve"> </w:t>
      </w:r>
      <w:r w:rsidR="008D189C" w:rsidRPr="008D189C">
        <w:rPr>
          <w:lang w:val="uk-UA"/>
        </w:rPr>
        <w:t xml:space="preserve"> (враховується температурний режим)</w:t>
      </w:r>
      <w:r w:rsidR="003D6EA4" w:rsidRPr="008D189C">
        <w:rPr>
          <w:lang w:val="uk-UA"/>
        </w:rPr>
        <w:t>, водні</w:t>
      </w:r>
      <w:r w:rsidR="008D189C">
        <w:rPr>
          <w:lang w:val="uk-UA"/>
        </w:rPr>
        <w:t xml:space="preserve"> </w:t>
      </w:r>
      <w:r w:rsidR="008D189C" w:rsidRPr="008D189C">
        <w:rPr>
          <w:lang w:val="uk-UA"/>
        </w:rPr>
        <w:t>ресурси</w:t>
      </w:r>
      <w:r w:rsidR="008D189C">
        <w:rPr>
          <w:lang w:val="uk-UA"/>
        </w:rPr>
        <w:t xml:space="preserve"> (зокрема можливість </w:t>
      </w:r>
      <w:r w:rsidR="008D189C" w:rsidRPr="008D189C">
        <w:rPr>
          <w:lang w:val="uk-UA"/>
        </w:rPr>
        <w:t xml:space="preserve">використання для </w:t>
      </w:r>
      <w:r w:rsidR="008D189C">
        <w:rPr>
          <w:lang w:val="uk-UA"/>
        </w:rPr>
        <w:t xml:space="preserve">організації </w:t>
      </w:r>
      <w:r w:rsidR="008D189C" w:rsidRPr="008D189C">
        <w:rPr>
          <w:lang w:val="uk-UA"/>
        </w:rPr>
        <w:t>різних видів туризму</w:t>
      </w:r>
      <w:r w:rsidR="008D189C">
        <w:rPr>
          <w:lang w:val="uk-UA"/>
        </w:rPr>
        <w:t>)</w:t>
      </w:r>
      <w:r w:rsidR="008D189C" w:rsidRPr="008D189C">
        <w:rPr>
          <w:lang w:val="uk-UA"/>
        </w:rPr>
        <w:t>,</w:t>
      </w:r>
      <w:r w:rsidR="003D6EA4" w:rsidRPr="008D189C">
        <w:rPr>
          <w:lang w:val="uk-UA"/>
        </w:rPr>
        <w:t xml:space="preserve"> лісові ресурси; потенціал заповідних територій; історико-культурний фонд; показники ступеня рекреаційного навантаження; транспортну доступність й забезпеченість санаторними і курортними закладами </w:t>
      </w:r>
      <w:r w:rsidR="003D6EA4" w:rsidRPr="00565E59">
        <w:rPr>
          <w:lang w:val="uk-UA"/>
        </w:rPr>
        <w:t>[</w:t>
      </w:r>
      <w:r w:rsidR="00565E59">
        <w:rPr>
          <w:lang w:val="uk-UA"/>
        </w:rPr>
        <w:t>23</w:t>
      </w:r>
      <w:r w:rsidR="003D6EA4" w:rsidRPr="00565E59">
        <w:rPr>
          <w:lang w:val="uk-UA"/>
        </w:rPr>
        <w:t>].</w:t>
      </w:r>
    </w:p>
    <w:p w14:paraId="76B01DB7" w14:textId="16F99F1F" w:rsidR="00BF732A" w:rsidRPr="00565E59" w:rsidRDefault="000C265E" w:rsidP="00DC056C">
      <w:pPr>
        <w:spacing w:after="0" w:line="360" w:lineRule="auto"/>
        <w:ind w:firstLine="567"/>
      </w:pPr>
      <w:r>
        <w:t xml:space="preserve">Професор </w:t>
      </w:r>
      <w:r w:rsidRPr="00BF732A">
        <w:t xml:space="preserve">О. О. </w:t>
      </w:r>
      <w:proofErr w:type="spellStart"/>
      <w:r w:rsidR="00BF732A" w:rsidRPr="00BF732A">
        <w:t>Бейдик</w:t>
      </w:r>
      <w:proofErr w:type="spellEnd"/>
      <w:r w:rsidR="00BF732A" w:rsidRPr="00BF732A">
        <w:t xml:space="preserve"> пропонує такі оціночні показники: </w:t>
      </w:r>
      <w:r w:rsidR="00BF732A">
        <w:t xml:space="preserve">для природного блоку – </w:t>
      </w:r>
      <w:r w:rsidR="00BF732A" w:rsidRPr="00BF732A">
        <w:t>орографічні</w:t>
      </w:r>
      <w:r w:rsidR="00BF732A">
        <w:t xml:space="preserve"> (</w:t>
      </w:r>
      <w:r w:rsidR="00BF732A" w:rsidRPr="00BF732A">
        <w:t>якісні харак</w:t>
      </w:r>
      <w:r w:rsidR="00BF732A">
        <w:t xml:space="preserve">теристики рельєфу: наприклад, найвідоміші </w:t>
      </w:r>
      <w:r w:rsidR="00BF732A" w:rsidRPr="00BF732A">
        <w:t>в межах регіону гірські вершини</w:t>
      </w:r>
      <w:r w:rsidR="00BF732A">
        <w:t>)</w:t>
      </w:r>
      <w:r w:rsidR="00BF732A" w:rsidRPr="00BF732A">
        <w:t>, спелеологічні, кліматичні</w:t>
      </w:r>
      <w:r w:rsidR="00BF732A">
        <w:t xml:space="preserve"> (</w:t>
      </w:r>
      <w:r w:rsidR="00BF732A" w:rsidRPr="00BF732A">
        <w:t xml:space="preserve">середня температура липня; тривалість періоду з температурою </w:t>
      </w:r>
      <w:r w:rsidR="00BF732A">
        <w:rPr>
          <w:rFonts w:cs="Times New Roman"/>
        </w:rPr>
        <w:t>&gt;</w:t>
      </w:r>
      <w:r w:rsidR="00BF732A" w:rsidRPr="00BF732A">
        <w:t xml:space="preserve"> +10°С; </w:t>
      </w:r>
      <w:r w:rsidR="00BF732A">
        <w:t xml:space="preserve">середня </w:t>
      </w:r>
      <w:r w:rsidR="00BF732A" w:rsidRPr="00BF732A">
        <w:t>річна кількість опадів</w:t>
      </w:r>
      <w:r w:rsidR="00BF732A">
        <w:t>)</w:t>
      </w:r>
      <w:r w:rsidR="00BF732A" w:rsidRPr="00BF732A">
        <w:t>, гідрографічні</w:t>
      </w:r>
      <w:r w:rsidR="00BF732A">
        <w:t xml:space="preserve"> (</w:t>
      </w:r>
      <w:r w:rsidR="00BF732A" w:rsidRPr="00BF732A">
        <w:t>площі актуальних смуг і рекреаційних акваторій річок, морів,</w:t>
      </w:r>
      <w:r w:rsidR="00BF732A">
        <w:t xml:space="preserve"> </w:t>
      </w:r>
      <w:r w:rsidR="00BF732A" w:rsidRPr="00BF732A">
        <w:t>озер, водосховищ</w:t>
      </w:r>
      <w:r w:rsidR="00BF732A">
        <w:t xml:space="preserve">), </w:t>
      </w:r>
      <w:r w:rsidR="00BF732A" w:rsidRPr="00BF732A">
        <w:t>біотичні ресурси</w:t>
      </w:r>
      <w:r w:rsidR="00BF732A">
        <w:t xml:space="preserve"> </w:t>
      </w:r>
      <w:r w:rsidR="00BF732A" w:rsidRPr="00BF732A">
        <w:t xml:space="preserve"> </w:t>
      </w:r>
      <w:r w:rsidR="00BF732A">
        <w:t>(лісистість території). На думку автора</w:t>
      </w:r>
      <w:r w:rsidR="0029340C">
        <w:t>,</w:t>
      </w:r>
      <w:r w:rsidR="00BF732A">
        <w:t xml:space="preserve"> саме ліси</w:t>
      </w:r>
      <w:r w:rsidR="00BF732A" w:rsidRPr="00BF732A">
        <w:t xml:space="preserve"> </w:t>
      </w:r>
      <w:r w:rsidR="00BF732A">
        <w:t>мають найбільший вплив на розвиток</w:t>
      </w:r>
      <w:r w:rsidR="00BF732A" w:rsidRPr="00BF732A">
        <w:t xml:space="preserve"> рекреації та туризму</w:t>
      </w:r>
      <w:r w:rsidR="00BF732A">
        <w:t>.</w:t>
      </w:r>
      <w:r w:rsidR="003A68B1">
        <w:t xml:space="preserve"> Для блоку </w:t>
      </w:r>
      <w:r w:rsidR="003A68B1" w:rsidRPr="003A68B1">
        <w:t xml:space="preserve">природно-антропогенних </w:t>
      </w:r>
      <w:r w:rsidR="003A68B1">
        <w:t>ТРР</w:t>
      </w:r>
      <w:r w:rsidR="003A68B1" w:rsidRPr="003A68B1">
        <w:t xml:space="preserve"> </w:t>
      </w:r>
      <w:r w:rsidR="003A68B1">
        <w:t>оцінюється площа</w:t>
      </w:r>
      <w:r w:rsidR="003A68B1" w:rsidRPr="003A68B1">
        <w:t xml:space="preserve"> природоохоронних територій</w:t>
      </w:r>
      <w:r w:rsidR="003A68B1">
        <w:t>.</w:t>
      </w:r>
      <w:r w:rsidR="00BF732A">
        <w:t xml:space="preserve"> Сере</w:t>
      </w:r>
      <w:r w:rsidR="003A68B1">
        <w:t>д культурно-історичного блоку автор особливо виділяє архітектурно-історичні ресурси, які оцінює за такими ознаками</w:t>
      </w:r>
      <w:r w:rsidR="00BF732A">
        <w:t xml:space="preserve">: матеріальність, ступінь збереженості, призначення і використання, </w:t>
      </w:r>
      <w:r w:rsidR="003A68B1">
        <w:t>значення</w:t>
      </w:r>
      <w:r w:rsidR="00AD73B1">
        <w:t xml:space="preserve">. Окремо також зазначені критерії для таких блоків: </w:t>
      </w:r>
      <w:r w:rsidR="00AD73B1" w:rsidRPr="00AD73B1">
        <w:t xml:space="preserve">інфраструктурний, </w:t>
      </w:r>
      <w:proofErr w:type="spellStart"/>
      <w:r w:rsidR="00AD73B1" w:rsidRPr="00AD73B1">
        <w:t>біосоціальний</w:t>
      </w:r>
      <w:proofErr w:type="spellEnd"/>
      <w:r w:rsidR="00AD73B1" w:rsidRPr="00AD73B1">
        <w:t xml:space="preserve">, </w:t>
      </w:r>
      <w:proofErr w:type="spellStart"/>
      <w:r w:rsidR="00AD73B1" w:rsidRPr="00AD73B1">
        <w:t>подієвий</w:t>
      </w:r>
      <w:proofErr w:type="spellEnd"/>
      <w:r w:rsidR="00AD73B1">
        <w:t xml:space="preserve"> </w:t>
      </w:r>
      <w:r w:rsidR="003A68B1">
        <w:t xml:space="preserve"> </w:t>
      </w:r>
      <w:r w:rsidR="003A68B1" w:rsidRPr="00565E59">
        <w:t>[</w:t>
      </w:r>
      <w:r w:rsidR="00565E59">
        <w:t>2</w:t>
      </w:r>
      <w:r w:rsidR="003A68B1" w:rsidRPr="00565E59">
        <w:t>]</w:t>
      </w:r>
      <w:r w:rsidR="00BF732A" w:rsidRPr="00565E59">
        <w:t>.</w:t>
      </w:r>
    </w:p>
    <w:p w14:paraId="5D70F768" w14:textId="3367F979" w:rsidR="00AB35BE" w:rsidRDefault="003D6EA4" w:rsidP="00DC056C">
      <w:pPr>
        <w:spacing w:after="0" w:line="360" w:lineRule="auto"/>
        <w:ind w:firstLine="567"/>
      </w:pPr>
      <w:r>
        <w:t xml:space="preserve">Найчастіше при проведенні оцінки </w:t>
      </w:r>
      <w:r w:rsidR="00EF1F2C">
        <w:t>ТРР</w:t>
      </w:r>
      <w:r>
        <w:t xml:space="preserve"> регіону застосовується бальний метод. </w:t>
      </w:r>
      <w:r w:rsidR="00DE73D4">
        <w:t>Бальну оцінку надають тим ресурсам, ефект використання яких проблематично оцінити кількісно: кліматичні характеристики, рекреаційні властивості ландшафтів, придатність річок та інших водойм для купання та організації водного туризму та ін.</w:t>
      </w:r>
    </w:p>
    <w:p w14:paraId="51D0296C" w14:textId="5531427E" w:rsidR="00AD73B1" w:rsidRDefault="000C265E" w:rsidP="00DC056C">
      <w:pPr>
        <w:spacing w:after="0" w:line="360" w:lineRule="auto"/>
        <w:ind w:firstLine="567"/>
      </w:pPr>
      <w:r>
        <w:t xml:space="preserve">Вчений </w:t>
      </w:r>
      <w:proofErr w:type="spellStart"/>
      <w:r w:rsidR="00AD73B1" w:rsidRPr="00AD73B1">
        <w:t>Мацола</w:t>
      </w:r>
      <w:proofErr w:type="spellEnd"/>
      <w:r w:rsidR="00AD73B1" w:rsidRPr="00AD73B1">
        <w:t xml:space="preserve"> В. І.</w:t>
      </w:r>
      <w:r w:rsidR="00AD73B1">
        <w:t xml:space="preserve"> </w:t>
      </w:r>
      <w:r w:rsidR="00A7596C">
        <w:t>пропонує 3-</w:t>
      </w:r>
      <w:r w:rsidR="00D7660C">
        <w:t>и</w:t>
      </w:r>
      <w:r w:rsidR="00A7596C">
        <w:t xml:space="preserve"> бальну шкалу оцінювання, де 3 бали – це найбільш сприятливі умови, а 1 бал – несприятливі. Для кожного показника автор ставить певні вимоги</w:t>
      </w:r>
      <w:r w:rsidR="00387348">
        <w:t xml:space="preserve"> (додаток А</w:t>
      </w:r>
      <w:r w:rsidR="00823CC6">
        <w:t>)</w:t>
      </w:r>
      <w:r w:rsidR="00A7596C">
        <w:t>.</w:t>
      </w:r>
    </w:p>
    <w:p w14:paraId="44F7C877" w14:textId="75387F33" w:rsidR="001F7812" w:rsidRPr="00565E59" w:rsidRDefault="000C265E" w:rsidP="00DC056C">
      <w:pPr>
        <w:spacing w:after="0" w:line="360" w:lineRule="auto"/>
        <w:ind w:firstLine="567"/>
      </w:pPr>
      <w:r>
        <w:lastRenderedPageBreak/>
        <w:t xml:space="preserve">Професор </w:t>
      </w:r>
      <w:r w:rsidRPr="001F7812">
        <w:t xml:space="preserve">О. О. </w:t>
      </w:r>
      <w:proofErr w:type="spellStart"/>
      <w:r w:rsidR="001F7812" w:rsidRPr="001F7812">
        <w:t>Бейдик</w:t>
      </w:r>
      <w:proofErr w:type="spellEnd"/>
      <w:r w:rsidR="001F7812" w:rsidRPr="001F7812">
        <w:t xml:space="preserve"> для оцінки рекреаційно-туристичних ресурсів України по областях пропонує використовувати п’ятибальну шкалу, мінімальний та максимальний критерії якої мають</w:t>
      </w:r>
      <w:r w:rsidR="00D5328E">
        <w:t xml:space="preserve"> позиції 1 і 5 балів відповідно</w:t>
      </w:r>
      <w:r w:rsidR="001F7812" w:rsidRPr="001F7812">
        <w:t xml:space="preserve">. Для деяких ресурсів (спелеологічні, рослинні ресурси) бальна оцінка здійснювалась за декількома складовими. Інтегральний бал теж визначався за п’ятибальною шкалою як сума окремих бальних оцінок.  </w:t>
      </w:r>
      <w:proofErr w:type="spellStart"/>
      <w:r w:rsidR="001F7812" w:rsidRPr="001F7812">
        <w:t>Бейдик</w:t>
      </w:r>
      <w:proofErr w:type="spellEnd"/>
      <w:r w:rsidR="001F7812" w:rsidRPr="001F7812">
        <w:t xml:space="preserve"> О. О. враховує значимість ресурсів для рекреаційної діяльності. Наприклад, бал оцінки спелеолог</w:t>
      </w:r>
      <w:r w:rsidR="00D7660C">
        <w:t>ічних ресурсів визначався за сту</w:t>
      </w:r>
      <w:r w:rsidR="001F7812" w:rsidRPr="001F7812">
        <w:t xml:space="preserve">пенем </w:t>
      </w:r>
      <w:proofErr w:type="spellStart"/>
      <w:r w:rsidR="001F7812" w:rsidRPr="001F7812">
        <w:t>закарстованості</w:t>
      </w:r>
      <w:proofErr w:type="spellEnd"/>
      <w:r w:rsidR="001F7812" w:rsidRPr="001F7812">
        <w:t>, протяжністю та глибиною порожнин. Під час бального оцінювання лісових ресурсів враховувавс</w:t>
      </w:r>
      <w:r w:rsidR="00565E59">
        <w:t>я відсоток лісистості території</w:t>
      </w:r>
      <w:r w:rsidR="001F7812" w:rsidRPr="001F7812">
        <w:t xml:space="preserve"> </w:t>
      </w:r>
      <w:r w:rsidR="001F7812" w:rsidRPr="00565E59">
        <w:t>[</w:t>
      </w:r>
      <w:r w:rsidR="00565E59">
        <w:t>2</w:t>
      </w:r>
      <w:r w:rsidR="001F7812" w:rsidRPr="00565E59">
        <w:t>]</w:t>
      </w:r>
      <w:r w:rsidR="00565E59">
        <w:t>.</w:t>
      </w:r>
    </w:p>
    <w:p w14:paraId="70D24575" w14:textId="0C175D85" w:rsidR="003D6EA4" w:rsidRDefault="00D5328E" w:rsidP="00DC056C">
      <w:pPr>
        <w:spacing w:after="0" w:line="360" w:lineRule="auto"/>
        <w:ind w:firstLine="567"/>
      </w:pPr>
      <w:r>
        <w:t>При виконанні</w:t>
      </w:r>
      <w:r w:rsidR="00C1420F" w:rsidRPr="00C1420F">
        <w:t xml:space="preserve"> завдань магістерського дослідження вибрані такі</w:t>
      </w:r>
      <w:r w:rsidR="00C1420F">
        <w:t xml:space="preserve"> блоки ТРР: природні, природно-антропогенні, історико-культурні та інфраструктурні. Для кожного блоку о</w:t>
      </w:r>
      <w:r w:rsidR="00FD131F">
        <w:t>б</w:t>
      </w:r>
      <w:r w:rsidR="003D6EA4">
        <w:t xml:space="preserve">рані </w:t>
      </w:r>
      <w:r w:rsidR="00BD264D">
        <w:t xml:space="preserve">такі </w:t>
      </w:r>
      <w:r w:rsidR="00364BF2">
        <w:t>критерії оцінювання:</w:t>
      </w:r>
      <w:r w:rsidR="00C1420F">
        <w:t xml:space="preserve"> </w:t>
      </w:r>
    </w:p>
    <w:p w14:paraId="4DBF9D9A" w14:textId="77777777" w:rsidR="003B5D84" w:rsidRPr="003D7419" w:rsidRDefault="003B5D84" w:rsidP="00DC056C">
      <w:pPr>
        <w:pStyle w:val="a5"/>
        <w:numPr>
          <w:ilvl w:val="0"/>
          <w:numId w:val="10"/>
        </w:numPr>
        <w:spacing w:after="0" w:line="360" w:lineRule="auto"/>
        <w:ind w:firstLine="567"/>
        <w:rPr>
          <w:lang w:val="uk-UA"/>
        </w:rPr>
      </w:pPr>
      <w:r w:rsidRPr="003D7419">
        <w:rPr>
          <w:lang w:val="uk-UA"/>
        </w:rPr>
        <w:t>естетичні властивості території – рівнинні залісені території – 1 бал, низький ступінь екзотичності та унікальності, відсутність контрастів – 2 бали, пейзажні ландшафти, високий ступінь екзотичності та унікальності – 3 бали;</w:t>
      </w:r>
    </w:p>
    <w:p w14:paraId="4B0DFFC6" w14:textId="77777777" w:rsidR="003B5D84" w:rsidRPr="003D7419" w:rsidRDefault="003D6EA4" w:rsidP="00DC056C">
      <w:pPr>
        <w:pStyle w:val="a5"/>
        <w:numPr>
          <w:ilvl w:val="0"/>
          <w:numId w:val="10"/>
        </w:numPr>
        <w:spacing w:after="0" w:line="360" w:lineRule="auto"/>
        <w:ind w:firstLine="567"/>
        <w:rPr>
          <w:lang w:val="uk-UA"/>
        </w:rPr>
      </w:pPr>
      <w:r w:rsidRPr="003D7419">
        <w:rPr>
          <w:lang w:val="uk-UA"/>
        </w:rPr>
        <w:t xml:space="preserve">для </w:t>
      </w:r>
      <w:r w:rsidR="00FD131F" w:rsidRPr="003D7419">
        <w:rPr>
          <w:lang w:val="uk-UA"/>
        </w:rPr>
        <w:t>клімати</w:t>
      </w:r>
      <w:r w:rsidRPr="003D7419">
        <w:rPr>
          <w:lang w:val="uk-UA"/>
        </w:rPr>
        <w:t>чних ресурсів –</w:t>
      </w:r>
      <w:r w:rsidR="00872213" w:rsidRPr="00872213">
        <w:rPr>
          <w:lang w:val="uk-UA"/>
        </w:rPr>
        <w:t xml:space="preserve"> кількість днів </w:t>
      </w:r>
      <w:r w:rsidR="00872213" w:rsidRPr="003D7419">
        <w:rPr>
          <w:lang w:val="uk-UA"/>
        </w:rPr>
        <w:t xml:space="preserve">з </w:t>
      </w:r>
      <w:r w:rsidR="00872213" w:rsidRPr="00872213">
        <w:t>t</w:t>
      </w:r>
      <w:r w:rsidR="00872213" w:rsidRPr="003D7419">
        <w:rPr>
          <w:vertAlign w:val="superscript"/>
          <w:lang w:val="uk-UA"/>
        </w:rPr>
        <w:t>0</w:t>
      </w:r>
      <w:r w:rsidR="00872213" w:rsidRPr="003D7419">
        <w:rPr>
          <w:lang w:val="uk-UA"/>
        </w:rPr>
        <w:t>&gt; 15</w:t>
      </w:r>
      <w:r w:rsidR="00872213" w:rsidRPr="003D7419">
        <w:rPr>
          <w:vertAlign w:val="superscript"/>
          <w:lang w:val="uk-UA"/>
        </w:rPr>
        <w:t>0</w:t>
      </w:r>
      <w:r w:rsidR="00872213" w:rsidRPr="003D7419">
        <w:rPr>
          <w:lang w:val="uk-UA"/>
        </w:rPr>
        <w:t xml:space="preserve"> С</w:t>
      </w:r>
      <w:r w:rsidR="00872213" w:rsidRPr="00872213">
        <w:rPr>
          <w:lang w:val="uk-UA"/>
        </w:rPr>
        <w:t>: б</w:t>
      </w:r>
      <w:r w:rsidR="00872213" w:rsidRPr="003D7419">
        <w:rPr>
          <w:lang w:val="uk-UA"/>
        </w:rPr>
        <w:t xml:space="preserve">ільше 100 днів </w:t>
      </w:r>
      <w:r w:rsidR="00872213" w:rsidRPr="00872213">
        <w:rPr>
          <w:lang w:val="uk-UA"/>
        </w:rPr>
        <w:t xml:space="preserve">– 3 бали, </w:t>
      </w:r>
      <w:r w:rsidR="00872213" w:rsidRPr="003D7419">
        <w:rPr>
          <w:lang w:val="uk-UA"/>
        </w:rPr>
        <w:t xml:space="preserve">80-100 днів </w:t>
      </w:r>
      <w:r w:rsidR="00872213" w:rsidRPr="00872213">
        <w:rPr>
          <w:lang w:val="uk-UA"/>
        </w:rPr>
        <w:t>– 2 бали, м</w:t>
      </w:r>
      <w:r w:rsidR="00872213" w:rsidRPr="003D7419">
        <w:rPr>
          <w:lang w:val="uk-UA"/>
        </w:rPr>
        <w:t xml:space="preserve">енше 100 днів – 1 </w:t>
      </w:r>
      <w:r w:rsidR="00872213" w:rsidRPr="00872213">
        <w:rPr>
          <w:lang w:val="uk-UA"/>
        </w:rPr>
        <w:t>бал</w:t>
      </w:r>
      <w:r w:rsidRPr="003D7419">
        <w:rPr>
          <w:lang w:val="uk-UA"/>
        </w:rPr>
        <w:t>;</w:t>
      </w:r>
      <w:r w:rsidR="00872213" w:rsidRPr="00872213">
        <w:rPr>
          <w:lang w:val="uk-UA"/>
        </w:rPr>
        <w:t xml:space="preserve"> кількість днів </w:t>
      </w:r>
      <w:r w:rsidR="00872213" w:rsidRPr="003D7419">
        <w:rPr>
          <w:lang w:val="uk-UA"/>
        </w:rPr>
        <w:t xml:space="preserve">з </w:t>
      </w:r>
      <w:r w:rsidR="00872213" w:rsidRPr="00872213">
        <w:t>t</w:t>
      </w:r>
      <w:r w:rsidR="00872213" w:rsidRPr="003D7419">
        <w:rPr>
          <w:vertAlign w:val="superscript"/>
          <w:lang w:val="uk-UA"/>
        </w:rPr>
        <w:t>0</w:t>
      </w:r>
      <w:r w:rsidR="00872213" w:rsidRPr="003D7419">
        <w:rPr>
          <w:lang w:val="uk-UA"/>
        </w:rPr>
        <w:t>&gt; 0</w:t>
      </w:r>
      <w:r w:rsidR="00872213" w:rsidRPr="003D7419">
        <w:rPr>
          <w:vertAlign w:val="superscript"/>
          <w:lang w:val="uk-UA"/>
        </w:rPr>
        <w:t>0</w:t>
      </w:r>
      <w:r w:rsidR="00872213" w:rsidRPr="003D7419">
        <w:rPr>
          <w:lang w:val="uk-UA"/>
        </w:rPr>
        <w:t xml:space="preserve"> С</w:t>
      </w:r>
      <w:r w:rsidR="00872213" w:rsidRPr="00872213">
        <w:rPr>
          <w:lang w:val="uk-UA"/>
        </w:rPr>
        <w:t>: більше 110 днів – 3 бали, 100-110 днів – 2 бали, менше 100 днів – 1 бал.</w:t>
      </w:r>
    </w:p>
    <w:p w14:paraId="4802ADE4" w14:textId="77777777" w:rsidR="00CF458D" w:rsidRPr="00CF458D" w:rsidRDefault="003D6EA4" w:rsidP="00DC056C">
      <w:pPr>
        <w:pStyle w:val="a5"/>
        <w:numPr>
          <w:ilvl w:val="0"/>
          <w:numId w:val="10"/>
        </w:numPr>
        <w:spacing w:line="360" w:lineRule="auto"/>
        <w:ind w:firstLine="567"/>
      </w:pPr>
      <w:r w:rsidRPr="00BD264D">
        <w:t xml:space="preserve">для </w:t>
      </w:r>
      <w:proofErr w:type="spellStart"/>
      <w:r w:rsidRPr="00BD264D">
        <w:t>лісових</w:t>
      </w:r>
      <w:proofErr w:type="spellEnd"/>
      <w:r w:rsidRPr="00BD264D">
        <w:t xml:space="preserve"> </w:t>
      </w:r>
      <w:proofErr w:type="spellStart"/>
      <w:r w:rsidRPr="00BD264D">
        <w:t>ресурсів</w:t>
      </w:r>
      <w:proofErr w:type="spellEnd"/>
      <w:r w:rsidRPr="00BD264D">
        <w:t xml:space="preserve"> – </w:t>
      </w:r>
      <w:proofErr w:type="spellStart"/>
      <w:r w:rsidRPr="00BD264D">
        <w:t>відсоток</w:t>
      </w:r>
      <w:proofErr w:type="spellEnd"/>
      <w:r w:rsidRPr="00BD264D">
        <w:t xml:space="preserve"> </w:t>
      </w:r>
      <w:proofErr w:type="spellStart"/>
      <w:r w:rsidRPr="00BD264D">
        <w:t>лісистості</w:t>
      </w:r>
      <w:proofErr w:type="spellEnd"/>
      <w:r w:rsidRPr="00BD264D">
        <w:t xml:space="preserve"> </w:t>
      </w:r>
      <w:proofErr w:type="spellStart"/>
      <w:r w:rsidRPr="00BD264D">
        <w:t>території</w:t>
      </w:r>
      <w:proofErr w:type="spellEnd"/>
      <w:r w:rsidR="00007FFB" w:rsidRPr="00BD264D">
        <w:t xml:space="preserve">: </w:t>
      </w:r>
      <w:proofErr w:type="spellStart"/>
      <w:r w:rsidR="00CF458D" w:rsidRPr="00CF458D">
        <w:t>лісистість</w:t>
      </w:r>
      <w:proofErr w:type="spellEnd"/>
      <w:r w:rsidR="00CF458D" w:rsidRPr="00CF458D">
        <w:t xml:space="preserve"> до 15 % – 1 бал, до 30 % – 2 </w:t>
      </w:r>
      <w:proofErr w:type="spellStart"/>
      <w:r w:rsidR="00CF458D" w:rsidRPr="00CF458D">
        <w:t>бали</w:t>
      </w:r>
      <w:proofErr w:type="spellEnd"/>
      <w:r w:rsidR="00CF458D" w:rsidRPr="00CF458D">
        <w:t xml:space="preserve">, </w:t>
      </w:r>
      <w:proofErr w:type="spellStart"/>
      <w:r w:rsidR="00CF458D" w:rsidRPr="00CF458D">
        <w:t>понад</w:t>
      </w:r>
      <w:proofErr w:type="spellEnd"/>
      <w:r w:rsidR="00CF458D" w:rsidRPr="00CF458D">
        <w:t xml:space="preserve"> 30 % – 3 </w:t>
      </w:r>
      <w:proofErr w:type="spellStart"/>
      <w:r w:rsidR="00CF458D" w:rsidRPr="00CF458D">
        <w:t>бали</w:t>
      </w:r>
      <w:proofErr w:type="spellEnd"/>
      <w:r w:rsidR="00CF458D" w:rsidRPr="00CF458D">
        <w:t>;</w:t>
      </w:r>
    </w:p>
    <w:p w14:paraId="50F65892" w14:textId="178E453B" w:rsidR="00FD131F" w:rsidRPr="00BD264D" w:rsidRDefault="003D6EA4" w:rsidP="00DC056C">
      <w:pPr>
        <w:pStyle w:val="a5"/>
        <w:numPr>
          <w:ilvl w:val="0"/>
          <w:numId w:val="10"/>
        </w:numPr>
        <w:spacing w:after="0" w:line="360" w:lineRule="auto"/>
        <w:ind w:firstLine="567"/>
      </w:pPr>
      <w:r w:rsidRPr="00BD264D">
        <w:t xml:space="preserve">для </w:t>
      </w:r>
      <w:proofErr w:type="spellStart"/>
      <w:r w:rsidRPr="00BD264D">
        <w:t>водних</w:t>
      </w:r>
      <w:proofErr w:type="spellEnd"/>
      <w:r w:rsidRPr="00BD264D">
        <w:t xml:space="preserve"> </w:t>
      </w:r>
      <w:proofErr w:type="spellStart"/>
      <w:r w:rsidRPr="00BD264D">
        <w:t>ресурсів</w:t>
      </w:r>
      <w:proofErr w:type="spellEnd"/>
      <w:r w:rsidRPr="00BD264D">
        <w:t xml:space="preserve"> –</w:t>
      </w:r>
      <w:r w:rsidR="00FD131F" w:rsidRPr="00BD264D">
        <w:t xml:space="preserve"> </w:t>
      </w:r>
      <w:proofErr w:type="spellStart"/>
      <w:r w:rsidR="00007FFB" w:rsidRPr="00BD264D">
        <w:t>наявність</w:t>
      </w:r>
      <w:proofErr w:type="spellEnd"/>
      <w:r w:rsidR="00007FFB" w:rsidRPr="00BD264D">
        <w:t xml:space="preserve"> </w:t>
      </w:r>
      <w:proofErr w:type="spellStart"/>
      <w:r w:rsidR="00007FFB" w:rsidRPr="00BD264D">
        <w:t>водойм</w:t>
      </w:r>
      <w:proofErr w:type="spellEnd"/>
      <w:r w:rsidR="00007FFB" w:rsidRPr="00BD264D">
        <w:t xml:space="preserve"> </w:t>
      </w:r>
      <w:proofErr w:type="spellStart"/>
      <w:r w:rsidR="00007FFB" w:rsidRPr="00BD264D">
        <w:t>певних</w:t>
      </w:r>
      <w:proofErr w:type="spellEnd"/>
      <w:r w:rsidR="00007FFB" w:rsidRPr="00BD264D">
        <w:t xml:space="preserve"> </w:t>
      </w:r>
      <w:proofErr w:type="spellStart"/>
      <w:r w:rsidR="00007FFB" w:rsidRPr="00BD264D">
        <w:t>категорій</w:t>
      </w:r>
      <w:proofErr w:type="spellEnd"/>
      <w:r w:rsidR="00007FFB" w:rsidRPr="00BD264D">
        <w:t xml:space="preserve">: </w:t>
      </w:r>
      <w:proofErr w:type="spellStart"/>
      <w:r w:rsidR="00FD131F" w:rsidRPr="00BD264D">
        <w:t>наявність</w:t>
      </w:r>
      <w:proofErr w:type="spellEnd"/>
      <w:r w:rsidR="00FD131F" w:rsidRPr="00BD264D">
        <w:t xml:space="preserve"> великих </w:t>
      </w:r>
      <w:proofErr w:type="spellStart"/>
      <w:r w:rsidR="00FD131F" w:rsidRPr="00BD264D">
        <w:t>річок</w:t>
      </w:r>
      <w:proofErr w:type="spellEnd"/>
      <w:r w:rsidR="00FD131F" w:rsidRPr="00BD264D">
        <w:t xml:space="preserve"> і </w:t>
      </w:r>
      <w:proofErr w:type="spellStart"/>
      <w:r w:rsidR="00FD131F" w:rsidRPr="00BD264D">
        <w:t>водойм</w:t>
      </w:r>
      <w:proofErr w:type="spellEnd"/>
      <w:r w:rsidR="00FD131F" w:rsidRPr="00BD264D">
        <w:t xml:space="preserve"> (озер, </w:t>
      </w:r>
      <w:proofErr w:type="spellStart"/>
      <w:r w:rsidR="00FD131F" w:rsidRPr="00BD264D">
        <w:t>водосховищ</w:t>
      </w:r>
      <w:proofErr w:type="spellEnd"/>
      <w:r w:rsidR="00FD131F" w:rsidRPr="00BD264D">
        <w:t xml:space="preserve">), </w:t>
      </w:r>
      <w:proofErr w:type="spellStart"/>
      <w:r w:rsidR="00FD131F" w:rsidRPr="00BD264D">
        <w:t>які</w:t>
      </w:r>
      <w:proofErr w:type="spellEnd"/>
      <w:r w:rsidR="00FD131F" w:rsidRPr="00BD264D">
        <w:t xml:space="preserve"> </w:t>
      </w:r>
      <w:proofErr w:type="spellStart"/>
      <w:r w:rsidR="00FD131F" w:rsidRPr="00BD264D">
        <w:t>придатні</w:t>
      </w:r>
      <w:proofErr w:type="spellEnd"/>
      <w:r w:rsidR="00FD131F" w:rsidRPr="00BD264D">
        <w:t xml:space="preserve"> для </w:t>
      </w:r>
      <w:proofErr w:type="spellStart"/>
      <w:r w:rsidR="00FD131F" w:rsidRPr="00BD264D">
        <w:t>всіх</w:t>
      </w:r>
      <w:proofErr w:type="spellEnd"/>
      <w:r w:rsidR="00FD131F" w:rsidRPr="00BD264D">
        <w:t xml:space="preserve"> </w:t>
      </w:r>
      <w:proofErr w:type="spellStart"/>
      <w:r w:rsidR="00FD131F" w:rsidRPr="00BD264D">
        <w:t>видів</w:t>
      </w:r>
      <w:proofErr w:type="spellEnd"/>
      <w:r w:rsidR="00FD131F" w:rsidRPr="00BD264D">
        <w:t xml:space="preserve"> </w:t>
      </w:r>
      <w:proofErr w:type="spellStart"/>
      <w:r w:rsidR="00FD131F" w:rsidRPr="00BD264D">
        <w:t>відпочинку</w:t>
      </w:r>
      <w:proofErr w:type="spellEnd"/>
      <w:r w:rsidR="00FD131F" w:rsidRPr="00BD264D">
        <w:t xml:space="preserve"> – 3 </w:t>
      </w:r>
      <w:proofErr w:type="spellStart"/>
      <w:r w:rsidR="00FD131F" w:rsidRPr="00BD264D">
        <w:t>бали</w:t>
      </w:r>
      <w:proofErr w:type="spellEnd"/>
      <w:r w:rsidR="00FD131F" w:rsidRPr="00BD264D">
        <w:t xml:space="preserve">, </w:t>
      </w:r>
      <w:proofErr w:type="spellStart"/>
      <w:r w:rsidR="00FD131F" w:rsidRPr="00BD264D">
        <w:t>наявність</w:t>
      </w:r>
      <w:proofErr w:type="spellEnd"/>
      <w:r w:rsidR="00FD131F" w:rsidRPr="00BD264D">
        <w:t xml:space="preserve"> великих </w:t>
      </w:r>
      <w:proofErr w:type="spellStart"/>
      <w:r w:rsidR="00FD131F" w:rsidRPr="00BD264D">
        <w:t>річок</w:t>
      </w:r>
      <w:proofErr w:type="spellEnd"/>
      <w:r w:rsidR="00FD131F" w:rsidRPr="00BD264D">
        <w:t xml:space="preserve"> і </w:t>
      </w:r>
      <w:proofErr w:type="spellStart"/>
      <w:r w:rsidR="00FD131F" w:rsidRPr="00BD264D">
        <w:t>водойм</w:t>
      </w:r>
      <w:proofErr w:type="spellEnd"/>
      <w:r w:rsidR="00FD131F" w:rsidRPr="00BD264D">
        <w:t xml:space="preserve">, </w:t>
      </w:r>
      <w:proofErr w:type="spellStart"/>
      <w:r w:rsidR="00FD131F" w:rsidRPr="00BD264D">
        <w:t>які</w:t>
      </w:r>
      <w:proofErr w:type="spellEnd"/>
      <w:r w:rsidR="00FD131F" w:rsidRPr="00BD264D">
        <w:t xml:space="preserve"> </w:t>
      </w:r>
      <w:proofErr w:type="spellStart"/>
      <w:r w:rsidR="00FD131F" w:rsidRPr="00BD264D">
        <w:t>можуть</w:t>
      </w:r>
      <w:proofErr w:type="spellEnd"/>
      <w:r w:rsidR="00FD131F" w:rsidRPr="00BD264D">
        <w:t xml:space="preserve"> </w:t>
      </w:r>
      <w:proofErr w:type="spellStart"/>
      <w:r w:rsidR="00FD131F" w:rsidRPr="00BD264D">
        <w:t>використовуватися</w:t>
      </w:r>
      <w:proofErr w:type="spellEnd"/>
      <w:r w:rsidR="00FD131F" w:rsidRPr="00BD264D">
        <w:t xml:space="preserve"> для </w:t>
      </w:r>
      <w:proofErr w:type="spellStart"/>
      <w:r w:rsidR="00FD131F" w:rsidRPr="00BD264D">
        <w:t>сплавляння</w:t>
      </w:r>
      <w:proofErr w:type="spellEnd"/>
      <w:r w:rsidR="00FD131F" w:rsidRPr="00BD264D">
        <w:t xml:space="preserve"> та </w:t>
      </w:r>
      <w:proofErr w:type="spellStart"/>
      <w:r w:rsidR="00FD131F" w:rsidRPr="00BD264D">
        <w:t>купання</w:t>
      </w:r>
      <w:proofErr w:type="spellEnd"/>
      <w:r w:rsidR="00FD131F" w:rsidRPr="00BD264D">
        <w:t xml:space="preserve"> – 2 </w:t>
      </w:r>
      <w:proofErr w:type="spellStart"/>
      <w:r w:rsidR="00FD131F" w:rsidRPr="00BD264D">
        <w:t>бали</w:t>
      </w:r>
      <w:proofErr w:type="spellEnd"/>
      <w:r w:rsidR="00FD131F" w:rsidRPr="00BD264D">
        <w:t xml:space="preserve">, </w:t>
      </w:r>
      <w:proofErr w:type="spellStart"/>
      <w:r w:rsidR="00FD131F" w:rsidRPr="00BD264D">
        <w:t>наявність</w:t>
      </w:r>
      <w:proofErr w:type="spellEnd"/>
      <w:r w:rsidR="00FD131F" w:rsidRPr="00BD264D">
        <w:t xml:space="preserve"> </w:t>
      </w:r>
      <w:proofErr w:type="spellStart"/>
      <w:r w:rsidR="00FD131F" w:rsidRPr="00BD264D">
        <w:t>водойм</w:t>
      </w:r>
      <w:proofErr w:type="spellEnd"/>
      <w:r w:rsidR="00FD131F" w:rsidRPr="00BD264D">
        <w:t xml:space="preserve"> з </w:t>
      </w:r>
      <w:proofErr w:type="spellStart"/>
      <w:r w:rsidR="00FD131F" w:rsidRPr="00BD264D">
        <w:t>обмеженим</w:t>
      </w:r>
      <w:proofErr w:type="spellEnd"/>
      <w:r w:rsidR="00FD131F" w:rsidRPr="00BD264D">
        <w:t xml:space="preserve"> </w:t>
      </w:r>
      <w:proofErr w:type="spellStart"/>
      <w:r w:rsidR="00FD131F" w:rsidRPr="00BD264D">
        <w:t>рекреаційним</w:t>
      </w:r>
      <w:proofErr w:type="spellEnd"/>
      <w:r w:rsidR="00FD131F" w:rsidRPr="00BD264D">
        <w:t xml:space="preserve"> </w:t>
      </w:r>
      <w:proofErr w:type="spellStart"/>
      <w:r w:rsidR="00FD131F" w:rsidRPr="00BD264D">
        <w:t>використанням</w:t>
      </w:r>
      <w:proofErr w:type="spellEnd"/>
      <w:r w:rsidR="00FD131F" w:rsidRPr="00BD264D">
        <w:t xml:space="preserve"> – 1 бал; </w:t>
      </w:r>
      <w:proofErr w:type="spellStart"/>
      <w:r w:rsidR="00FD131F" w:rsidRPr="00BD264D">
        <w:t>наявність</w:t>
      </w:r>
      <w:proofErr w:type="spellEnd"/>
      <w:r w:rsidR="00FD131F" w:rsidRPr="00BD264D">
        <w:t xml:space="preserve"> </w:t>
      </w:r>
      <w:proofErr w:type="spellStart"/>
      <w:r w:rsidR="00FD131F" w:rsidRPr="00BD264D">
        <w:t>джерел</w:t>
      </w:r>
      <w:proofErr w:type="spellEnd"/>
      <w:r w:rsidR="00FD131F" w:rsidRPr="00BD264D">
        <w:t xml:space="preserve"> </w:t>
      </w:r>
      <w:proofErr w:type="spellStart"/>
      <w:r w:rsidR="00FD131F" w:rsidRPr="00BD264D">
        <w:t>мінеральних</w:t>
      </w:r>
      <w:proofErr w:type="spellEnd"/>
      <w:r w:rsidR="00FD131F" w:rsidRPr="00BD264D">
        <w:t xml:space="preserve"> вод (</w:t>
      </w:r>
      <w:proofErr w:type="spellStart"/>
      <w:r w:rsidR="00FD131F" w:rsidRPr="00BD264D">
        <w:t>кількість</w:t>
      </w:r>
      <w:proofErr w:type="spellEnd"/>
      <w:r w:rsidR="00FD131F" w:rsidRPr="00BD264D">
        <w:t xml:space="preserve"> </w:t>
      </w:r>
      <w:proofErr w:type="spellStart"/>
      <w:r w:rsidR="00FD131F" w:rsidRPr="00BD264D">
        <w:t>свердловин</w:t>
      </w:r>
      <w:proofErr w:type="spellEnd"/>
      <w:r w:rsidR="00FD131F" w:rsidRPr="00BD264D">
        <w:t xml:space="preserve">, що </w:t>
      </w:r>
      <w:proofErr w:type="spellStart"/>
      <w:r w:rsidR="00FD131F" w:rsidRPr="00BD264D">
        <w:t>використовуються</w:t>
      </w:r>
      <w:proofErr w:type="spellEnd"/>
      <w:r w:rsidR="00FD131F" w:rsidRPr="00BD264D">
        <w:t>)</w:t>
      </w:r>
      <w:r w:rsidR="00007FFB" w:rsidRPr="00BD264D">
        <w:t>:</w:t>
      </w:r>
      <w:r w:rsidR="00FD131F" w:rsidRPr="00BD264D">
        <w:t xml:space="preserve"> </w:t>
      </w:r>
      <w:proofErr w:type="spellStart"/>
      <w:r w:rsidR="00FD131F" w:rsidRPr="00BD264D">
        <w:t>наявність</w:t>
      </w:r>
      <w:proofErr w:type="spellEnd"/>
      <w:r w:rsidR="00FD131F" w:rsidRPr="00BD264D">
        <w:t xml:space="preserve"> </w:t>
      </w:r>
      <w:proofErr w:type="spellStart"/>
      <w:r w:rsidR="00FD131F" w:rsidRPr="00BD264D">
        <w:lastRenderedPageBreak/>
        <w:t>понад</w:t>
      </w:r>
      <w:proofErr w:type="spellEnd"/>
      <w:r w:rsidR="00FD131F" w:rsidRPr="00BD264D">
        <w:t xml:space="preserve"> 2 </w:t>
      </w:r>
      <w:proofErr w:type="spellStart"/>
      <w:r w:rsidR="00FD131F" w:rsidRPr="00BD264D">
        <w:t>джерел</w:t>
      </w:r>
      <w:proofErr w:type="spellEnd"/>
      <w:r w:rsidR="00FD131F" w:rsidRPr="00BD264D">
        <w:t xml:space="preserve"> – 3 </w:t>
      </w:r>
      <w:proofErr w:type="spellStart"/>
      <w:r w:rsidR="00FD131F" w:rsidRPr="00BD264D">
        <w:t>бали</w:t>
      </w:r>
      <w:proofErr w:type="spellEnd"/>
      <w:r w:rsidR="00FD131F" w:rsidRPr="00BD264D">
        <w:t xml:space="preserve">, </w:t>
      </w:r>
      <w:proofErr w:type="spellStart"/>
      <w:r w:rsidR="00FD131F" w:rsidRPr="00BD264D">
        <w:t>наявність</w:t>
      </w:r>
      <w:proofErr w:type="spellEnd"/>
      <w:r w:rsidR="00FD131F" w:rsidRPr="00BD264D">
        <w:t xml:space="preserve"> 2 </w:t>
      </w:r>
      <w:proofErr w:type="spellStart"/>
      <w:r w:rsidR="00FD131F" w:rsidRPr="00BD264D">
        <w:t>джерел</w:t>
      </w:r>
      <w:proofErr w:type="spellEnd"/>
      <w:r w:rsidR="00FD131F" w:rsidRPr="00BD264D">
        <w:t xml:space="preserve"> – 2 </w:t>
      </w:r>
      <w:proofErr w:type="spellStart"/>
      <w:r w:rsidR="00FD131F" w:rsidRPr="00BD264D">
        <w:t>бали</w:t>
      </w:r>
      <w:proofErr w:type="spellEnd"/>
      <w:r w:rsidR="00FD131F" w:rsidRPr="00BD264D">
        <w:t xml:space="preserve">, </w:t>
      </w:r>
      <w:proofErr w:type="spellStart"/>
      <w:r w:rsidR="00FD131F" w:rsidRPr="00BD264D">
        <w:t>наявність</w:t>
      </w:r>
      <w:proofErr w:type="spellEnd"/>
      <w:r w:rsidR="00FD131F" w:rsidRPr="00BD264D">
        <w:t xml:space="preserve"> 1 </w:t>
      </w:r>
      <w:proofErr w:type="spellStart"/>
      <w:r w:rsidR="00FD131F" w:rsidRPr="00BD264D">
        <w:t>джерела</w:t>
      </w:r>
      <w:proofErr w:type="spellEnd"/>
      <w:r w:rsidR="00FD131F" w:rsidRPr="00BD264D">
        <w:t xml:space="preserve"> – 1 бал; </w:t>
      </w:r>
      <w:r w:rsidRPr="00BD264D">
        <w:tab/>
      </w:r>
    </w:p>
    <w:p w14:paraId="15B0ADF0" w14:textId="77777777" w:rsidR="003D6EA4" w:rsidRPr="00BD264D" w:rsidRDefault="003D6EA4" w:rsidP="00DC056C">
      <w:pPr>
        <w:pStyle w:val="a5"/>
        <w:numPr>
          <w:ilvl w:val="0"/>
          <w:numId w:val="10"/>
        </w:numPr>
        <w:spacing w:after="0" w:line="360" w:lineRule="auto"/>
        <w:ind w:firstLine="567"/>
      </w:pPr>
      <w:r w:rsidRPr="00BD264D">
        <w:t>для природно-</w:t>
      </w:r>
      <w:proofErr w:type="spellStart"/>
      <w:r w:rsidRPr="00BD264D">
        <w:t>заповідного</w:t>
      </w:r>
      <w:proofErr w:type="spellEnd"/>
      <w:r w:rsidRPr="00BD264D">
        <w:t xml:space="preserve"> фонду – </w:t>
      </w:r>
      <w:proofErr w:type="spellStart"/>
      <w:r w:rsidRPr="00BD264D">
        <w:t>відсоток</w:t>
      </w:r>
      <w:proofErr w:type="spellEnd"/>
      <w:r w:rsidRPr="00BD264D">
        <w:t xml:space="preserve"> </w:t>
      </w:r>
      <w:proofErr w:type="spellStart"/>
      <w:r w:rsidRPr="00BD264D">
        <w:t>площі</w:t>
      </w:r>
      <w:proofErr w:type="spellEnd"/>
      <w:r w:rsidRPr="00BD264D">
        <w:t xml:space="preserve"> природно-</w:t>
      </w:r>
      <w:proofErr w:type="spellStart"/>
      <w:r w:rsidRPr="00BD264D">
        <w:t>заповідного</w:t>
      </w:r>
      <w:proofErr w:type="spellEnd"/>
      <w:r w:rsidR="00007FFB" w:rsidRPr="00BD264D">
        <w:t xml:space="preserve"> фонду: до 10 % – 1 бал; до 20 % – 2 </w:t>
      </w:r>
      <w:proofErr w:type="spellStart"/>
      <w:r w:rsidR="00007FFB" w:rsidRPr="00BD264D">
        <w:t>бали</w:t>
      </w:r>
      <w:proofErr w:type="spellEnd"/>
      <w:r w:rsidR="00007FFB" w:rsidRPr="00BD264D">
        <w:t xml:space="preserve">; </w:t>
      </w:r>
      <w:proofErr w:type="spellStart"/>
      <w:r w:rsidR="00007FFB" w:rsidRPr="00BD264D">
        <w:t>понад</w:t>
      </w:r>
      <w:proofErr w:type="spellEnd"/>
      <w:r w:rsidR="00007FFB" w:rsidRPr="00BD264D">
        <w:t xml:space="preserve"> 20 % – 3 </w:t>
      </w:r>
      <w:proofErr w:type="spellStart"/>
      <w:r w:rsidR="00007FFB" w:rsidRPr="00BD264D">
        <w:t>бали</w:t>
      </w:r>
      <w:proofErr w:type="spellEnd"/>
      <w:r w:rsidR="00007FFB" w:rsidRPr="00BD264D">
        <w:t>;</w:t>
      </w:r>
    </w:p>
    <w:p w14:paraId="360D7BF2" w14:textId="495900CD" w:rsidR="003D6EA4" w:rsidRPr="003D077A" w:rsidRDefault="003D6EA4" w:rsidP="00DC056C">
      <w:pPr>
        <w:pStyle w:val="a5"/>
        <w:numPr>
          <w:ilvl w:val="0"/>
          <w:numId w:val="10"/>
        </w:numPr>
        <w:spacing w:after="0" w:line="360" w:lineRule="auto"/>
        <w:ind w:firstLine="567"/>
      </w:pPr>
      <w:r w:rsidRPr="003D077A">
        <w:t xml:space="preserve">для </w:t>
      </w:r>
      <w:proofErr w:type="spellStart"/>
      <w:r w:rsidRPr="003D077A">
        <w:t>історико-культурних</w:t>
      </w:r>
      <w:proofErr w:type="spellEnd"/>
      <w:r w:rsidRPr="003D077A">
        <w:t xml:space="preserve"> </w:t>
      </w:r>
      <w:r w:rsidR="00FD131F" w:rsidRPr="003D077A">
        <w:t>ТРР</w:t>
      </w:r>
      <w:r w:rsidRPr="003D077A">
        <w:t xml:space="preserve"> </w:t>
      </w:r>
      <w:proofErr w:type="spellStart"/>
      <w:r w:rsidRPr="003D077A">
        <w:t>ресурс</w:t>
      </w:r>
      <w:r w:rsidR="00007FFB" w:rsidRPr="003D077A">
        <w:t>ів</w:t>
      </w:r>
      <w:proofErr w:type="spellEnd"/>
      <w:r w:rsidR="00007FFB" w:rsidRPr="003D077A">
        <w:t xml:space="preserve"> –</w:t>
      </w:r>
      <w:r w:rsidR="00A57D5F" w:rsidRPr="003D077A">
        <w:rPr>
          <w:lang w:val="uk-UA"/>
        </w:rPr>
        <w:t xml:space="preserve"> </w:t>
      </w:r>
      <w:r w:rsidR="00A57D5F" w:rsidRPr="003D077A">
        <w:t xml:space="preserve">густота </w:t>
      </w:r>
      <w:proofErr w:type="spellStart"/>
      <w:r w:rsidR="00A57D5F" w:rsidRPr="003D077A">
        <w:t>усіх</w:t>
      </w:r>
      <w:proofErr w:type="spellEnd"/>
      <w:r w:rsidR="00A57D5F" w:rsidRPr="003D077A">
        <w:t xml:space="preserve"> </w:t>
      </w:r>
      <w:proofErr w:type="spellStart"/>
      <w:r w:rsidR="00A57D5F" w:rsidRPr="003D077A">
        <w:t>фіксованих</w:t>
      </w:r>
      <w:proofErr w:type="spellEnd"/>
      <w:r w:rsidR="00A57D5F" w:rsidRPr="003D077A">
        <w:t xml:space="preserve"> </w:t>
      </w:r>
      <w:proofErr w:type="spellStart"/>
      <w:r w:rsidR="00A57D5F" w:rsidRPr="003D077A">
        <w:t>пам’яток</w:t>
      </w:r>
      <w:proofErr w:type="spellEnd"/>
      <w:r w:rsidR="00A57D5F" w:rsidRPr="003D077A">
        <w:t xml:space="preserve"> на 100 км</w:t>
      </w:r>
      <w:r w:rsidR="00A57D5F" w:rsidRPr="003D077A">
        <w:rPr>
          <w:vertAlign w:val="superscript"/>
        </w:rPr>
        <w:t>2</w:t>
      </w:r>
      <w:r w:rsidR="00A57D5F" w:rsidRPr="003D077A">
        <w:t xml:space="preserve"> становить</w:t>
      </w:r>
      <w:r w:rsidR="00A57D5F" w:rsidRPr="003D077A">
        <w:rPr>
          <w:lang w:val="uk-UA"/>
        </w:rPr>
        <w:t>:</w:t>
      </w:r>
      <w:r w:rsidR="00A57D5F" w:rsidRPr="003D077A">
        <w:t xml:space="preserve"> до 0,4 </w:t>
      </w:r>
      <w:proofErr w:type="spellStart"/>
      <w:r w:rsidR="00A57D5F" w:rsidRPr="003D077A">
        <w:t>об’єктів</w:t>
      </w:r>
      <w:proofErr w:type="spellEnd"/>
      <w:r w:rsidR="00A57D5F" w:rsidRPr="003D077A">
        <w:rPr>
          <w:lang w:val="uk-UA"/>
        </w:rPr>
        <w:t xml:space="preserve"> </w:t>
      </w:r>
      <w:r w:rsidR="00A57D5F" w:rsidRPr="003D077A">
        <w:t>– 1 бал, до 1</w:t>
      </w:r>
      <w:r w:rsidR="00A57D5F" w:rsidRPr="003D077A">
        <w:rPr>
          <w:lang w:val="uk-UA"/>
        </w:rPr>
        <w:t xml:space="preserve"> об’єкта </w:t>
      </w:r>
      <w:r w:rsidR="00A57D5F" w:rsidRPr="003D077A">
        <w:t xml:space="preserve">– 2 </w:t>
      </w:r>
      <w:proofErr w:type="spellStart"/>
      <w:r w:rsidR="00A57D5F" w:rsidRPr="003D077A">
        <w:t>бали</w:t>
      </w:r>
      <w:proofErr w:type="spellEnd"/>
      <w:r w:rsidR="00A57D5F" w:rsidRPr="003D077A">
        <w:t xml:space="preserve">; </w:t>
      </w:r>
      <w:proofErr w:type="spellStart"/>
      <w:r w:rsidR="00A57D5F" w:rsidRPr="003D077A">
        <w:t>більше</w:t>
      </w:r>
      <w:proofErr w:type="spellEnd"/>
      <w:r w:rsidR="00A57D5F" w:rsidRPr="003D077A">
        <w:t xml:space="preserve"> 1 </w:t>
      </w:r>
      <w:proofErr w:type="spellStart"/>
      <w:r w:rsidR="00A57D5F" w:rsidRPr="003D077A">
        <w:t>об’єкта</w:t>
      </w:r>
      <w:proofErr w:type="spellEnd"/>
      <w:r w:rsidR="00A57D5F" w:rsidRPr="003D077A">
        <w:t xml:space="preserve"> </w:t>
      </w:r>
      <w:proofErr w:type="spellStart"/>
      <w:r w:rsidR="00A57D5F" w:rsidRPr="003D077A">
        <w:t>або</w:t>
      </w:r>
      <w:proofErr w:type="spellEnd"/>
      <w:r w:rsidR="00A57D5F" w:rsidRPr="003D077A">
        <w:t xml:space="preserve"> </w:t>
      </w:r>
      <w:r w:rsidR="00A57D5F" w:rsidRPr="003D077A">
        <w:rPr>
          <w:lang w:val="uk-UA"/>
        </w:rPr>
        <w:t xml:space="preserve">наявність </w:t>
      </w:r>
      <w:proofErr w:type="spellStart"/>
      <w:r w:rsidR="00A57D5F" w:rsidRPr="003D077A">
        <w:t>об’єктів</w:t>
      </w:r>
      <w:proofErr w:type="spellEnd"/>
      <w:r w:rsidR="00A57D5F" w:rsidRPr="003D077A">
        <w:t xml:space="preserve"> </w:t>
      </w:r>
      <w:proofErr w:type="spellStart"/>
      <w:r w:rsidR="00A57D5F" w:rsidRPr="003D077A">
        <w:t>національного</w:t>
      </w:r>
      <w:proofErr w:type="spellEnd"/>
      <w:r w:rsidR="00A57D5F" w:rsidRPr="003D077A">
        <w:t xml:space="preserve"> </w:t>
      </w:r>
      <w:proofErr w:type="spellStart"/>
      <w:r w:rsidR="00A57D5F" w:rsidRPr="003D077A">
        <w:t>значення</w:t>
      </w:r>
      <w:proofErr w:type="spellEnd"/>
      <w:r w:rsidR="00A57D5F" w:rsidRPr="003D077A">
        <w:t xml:space="preserve"> –</w:t>
      </w:r>
      <w:r w:rsidR="00A57D5F" w:rsidRPr="003D077A">
        <w:rPr>
          <w:lang w:val="uk-UA"/>
        </w:rPr>
        <w:t xml:space="preserve"> </w:t>
      </w:r>
      <w:r w:rsidR="00A57D5F" w:rsidRPr="003D077A">
        <w:t xml:space="preserve">3 </w:t>
      </w:r>
      <w:proofErr w:type="spellStart"/>
      <w:r w:rsidR="00A57D5F" w:rsidRPr="003D077A">
        <w:t>бали</w:t>
      </w:r>
      <w:proofErr w:type="spellEnd"/>
      <w:r w:rsidR="00A57D5F" w:rsidRPr="003D077A">
        <w:t>.</w:t>
      </w:r>
    </w:p>
    <w:p w14:paraId="3E58CFC0" w14:textId="00AC1A8C" w:rsidR="007B2683" w:rsidRDefault="007B2683" w:rsidP="00DC056C">
      <w:pPr>
        <w:pStyle w:val="a5"/>
        <w:numPr>
          <w:ilvl w:val="0"/>
          <w:numId w:val="10"/>
        </w:numPr>
        <w:spacing w:after="0" w:line="360" w:lineRule="auto"/>
        <w:ind w:firstLine="567"/>
      </w:pPr>
      <w:r w:rsidRPr="00387348">
        <w:t xml:space="preserve">для </w:t>
      </w:r>
      <w:proofErr w:type="spellStart"/>
      <w:r w:rsidRPr="00387348">
        <w:t>інфраструктурних</w:t>
      </w:r>
      <w:proofErr w:type="spellEnd"/>
      <w:r w:rsidRPr="00387348">
        <w:t xml:space="preserve"> ТРР </w:t>
      </w:r>
      <w:proofErr w:type="spellStart"/>
      <w:r w:rsidRPr="00387348">
        <w:t>ресурсів</w:t>
      </w:r>
      <w:proofErr w:type="spellEnd"/>
      <w:r w:rsidRPr="00387348">
        <w:t xml:space="preserve"> –</w:t>
      </w:r>
      <w:r w:rsidR="00007FFB" w:rsidRPr="00387348">
        <w:t xml:space="preserve"> </w:t>
      </w:r>
      <w:proofErr w:type="spellStart"/>
      <w:r w:rsidR="00BD264D" w:rsidRPr="00387348">
        <w:t>кількість</w:t>
      </w:r>
      <w:proofErr w:type="spellEnd"/>
      <w:r w:rsidR="00BD264D" w:rsidRPr="00387348">
        <w:t xml:space="preserve"> </w:t>
      </w:r>
      <w:proofErr w:type="spellStart"/>
      <w:r w:rsidR="00BD264D" w:rsidRPr="00387348">
        <w:t>закладів</w:t>
      </w:r>
      <w:proofErr w:type="spellEnd"/>
      <w:r w:rsidR="00BD264D" w:rsidRPr="00387348">
        <w:t xml:space="preserve"> </w:t>
      </w:r>
      <w:proofErr w:type="spellStart"/>
      <w:r w:rsidR="00BD264D" w:rsidRPr="00387348">
        <w:t>розміщення</w:t>
      </w:r>
      <w:proofErr w:type="spellEnd"/>
      <w:r w:rsidR="00C14D56" w:rsidRPr="00387348">
        <w:t xml:space="preserve"> на 1 </w:t>
      </w:r>
      <w:r w:rsidR="008F45FD" w:rsidRPr="00387348">
        <w:t>км</w:t>
      </w:r>
      <w:r w:rsidR="008F45FD" w:rsidRPr="00387348">
        <w:rPr>
          <w:vertAlign w:val="superscript"/>
        </w:rPr>
        <w:t>2</w:t>
      </w:r>
      <w:r w:rsidR="00BD264D" w:rsidRPr="00387348">
        <w:t xml:space="preserve">: </w:t>
      </w:r>
      <w:proofErr w:type="spellStart"/>
      <w:r w:rsidR="008F45FD" w:rsidRPr="00387348">
        <w:rPr>
          <w:rFonts w:cs="Times New Roman"/>
          <w:szCs w:val="28"/>
        </w:rPr>
        <w:t>менше</w:t>
      </w:r>
      <w:proofErr w:type="spellEnd"/>
      <w:r w:rsidR="008F45FD" w:rsidRPr="00387348">
        <w:rPr>
          <w:rFonts w:cs="Times New Roman"/>
          <w:szCs w:val="28"/>
        </w:rPr>
        <w:t xml:space="preserve"> 1/100 км</w:t>
      </w:r>
      <w:r w:rsidR="008F45FD" w:rsidRPr="00387348">
        <w:rPr>
          <w:rFonts w:cs="Times New Roman"/>
          <w:szCs w:val="28"/>
          <w:vertAlign w:val="superscript"/>
        </w:rPr>
        <w:t xml:space="preserve">2 </w:t>
      </w:r>
      <w:r w:rsidR="00BD264D" w:rsidRPr="00387348">
        <w:t xml:space="preserve">– 1 бал; </w:t>
      </w:r>
      <w:r w:rsidR="008F45FD" w:rsidRPr="00387348">
        <w:rPr>
          <w:rFonts w:cs="Times New Roman"/>
          <w:szCs w:val="28"/>
        </w:rPr>
        <w:t>1-3/100 км</w:t>
      </w:r>
      <w:r w:rsidR="008F45FD" w:rsidRPr="00387348">
        <w:rPr>
          <w:rFonts w:cs="Times New Roman"/>
          <w:szCs w:val="28"/>
          <w:vertAlign w:val="superscript"/>
        </w:rPr>
        <w:t xml:space="preserve">2 </w:t>
      </w:r>
      <w:r w:rsidR="00BD264D" w:rsidRPr="00387348">
        <w:t xml:space="preserve">– 2 </w:t>
      </w:r>
      <w:proofErr w:type="spellStart"/>
      <w:r w:rsidR="00BD264D" w:rsidRPr="00387348">
        <w:t>бали</w:t>
      </w:r>
      <w:proofErr w:type="spellEnd"/>
      <w:r w:rsidR="00BD264D" w:rsidRPr="00387348">
        <w:t xml:space="preserve">; </w:t>
      </w:r>
      <w:proofErr w:type="spellStart"/>
      <w:r w:rsidR="008F45FD" w:rsidRPr="00387348">
        <w:t>більше</w:t>
      </w:r>
      <w:proofErr w:type="spellEnd"/>
      <w:r w:rsidR="008F45FD" w:rsidRPr="00387348">
        <w:t xml:space="preserve"> 3/100 км</w:t>
      </w:r>
      <w:r w:rsidR="008F45FD" w:rsidRPr="00387348">
        <w:rPr>
          <w:vertAlign w:val="superscript"/>
        </w:rPr>
        <w:t>2</w:t>
      </w:r>
      <w:r w:rsidR="00BD264D" w:rsidRPr="00387348">
        <w:t xml:space="preserve">– 3 </w:t>
      </w:r>
      <w:proofErr w:type="spellStart"/>
      <w:r w:rsidR="00BD264D" w:rsidRPr="00387348">
        <w:t>бали</w:t>
      </w:r>
      <w:proofErr w:type="spellEnd"/>
      <w:r w:rsidR="00C14D56" w:rsidRPr="00387348">
        <w:t xml:space="preserve">; </w:t>
      </w:r>
      <w:proofErr w:type="spellStart"/>
      <w:r w:rsidR="000C265E" w:rsidRPr="00387348">
        <w:t>коефіцієнт</w:t>
      </w:r>
      <w:proofErr w:type="spellEnd"/>
      <w:r w:rsidR="000C265E" w:rsidRPr="00387348">
        <w:t xml:space="preserve"> </w:t>
      </w:r>
      <w:proofErr w:type="spellStart"/>
      <w:r w:rsidR="000C265E" w:rsidRPr="00387348">
        <w:t>транспортної</w:t>
      </w:r>
      <w:proofErr w:type="spellEnd"/>
      <w:r w:rsidR="000C265E" w:rsidRPr="00387348">
        <w:t xml:space="preserve"> </w:t>
      </w:r>
      <w:proofErr w:type="spellStart"/>
      <w:r w:rsidR="000C265E" w:rsidRPr="00387348">
        <w:t>забезпеченості</w:t>
      </w:r>
      <w:proofErr w:type="spellEnd"/>
      <w:r w:rsidR="000C265E" w:rsidRPr="00387348">
        <w:t xml:space="preserve"> </w:t>
      </w:r>
      <w:r w:rsidR="00C97790" w:rsidRPr="00387348">
        <w:t>(</w:t>
      </w:r>
      <w:proofErr w:type="spellStart"/>
      <w:r w:rsidR="00C97790" w:rsidRPr="00387348">
        <w:t>відношення</w:t>
      </w:r>
      <w:proofErr w:type="spellEnd"/>
      <w:r w:rsidR="00C97790" w:rsidRPr="00387348">
        <w:t xml:space="preserve"> </w:t>
      </w:r>
      <w:proofErr w:type="spellStart"/>
      <w:r w:rsidR="00C97790" w:rsidRPr="00387348">
        <w:t>д</w:t>
      </w:r>
      <w:r w:rsidR="001F27E7">
        <w:t>овжини</w:t>
      </w:r>
      <w:proofErr w:type="spellEnd"/>
      <w:r w:rsidR="00C97790" w:rsidRPr="00387348">
        <w:t xml:space="preserve"> </w:t>
      </w:r>
      <w:proofErr w:type="spellStart"/>
      <w:r w:rsidR="00C97790" w:rsidRPr="00387348">
        <w:t>залізничних</w:t>
      </w:r>
      <w:proofErr w:type="spellEnd"/>
      <w:r w:rsidR="00C97790" w:rsidRPr="00387348">
        <w:t xml:space="preserve"> і </w:t>
      </w:r>
      <w:proofErr w:type="spellStart"/>
      <w:r w:rsidR="00C97790" w:rsidRPr="00387348">
        <w:t>автомобільних</w:t>
      </w:r>
      <w:proofErr w:type="spellEnd"/>
      <w:r w:rsidR="00C97790" w:rsidRPr="00387348">
        <w:t xml:space="preserve"> </w:t>
      </w:r>
      <w:proofErr w:type="spellStart"/>
      <w:r w:rsidR="00C97790" w:rsidRPr="00387348">
        <w:t>шля</w:t>
      </w:r>
      <w:r w:rsidR="00B17EBD">
        <w:t>хів</w:t>
      </w:r>
      <w:proofErr w:type="spellEnd"/>
      <w:r w:rsidR="00B17EBD">
        <w:t xml:space="preserve"> з твердим </w:t>
      </w:r>
      <w:proofErr w:type="spellStart"/>
      <w:r w:rsidR="00B17EBD">
        <w:t>покриттям</w:t>
      </w:r>
      <w:proofErr w:type="spellEnd"/>
      <w:r w:rsidR="00B17EBD">
        <w:t xml:space="preserve"> до </w:t>
      </w:r>
      <w:proofErr w:type="spellStart"/>
      <w:r w:rsidR="00B17EBD">
        <w:t>площі</w:t>
      </w:r>
      <w:proofErr w:type="spellEnd"/>
      <w:r w:rsidR="00C97790" w:rsidRPr="00387348">
        <w:t xml:space="preserve"> </w:t>
      </w:r>
      <w:proofErr w:type="spellStart"/>
      <w:r w:rsidR="00C97790" w:rsidRPr="00387348">
        <w:t>території</w:t>
      </w:r>
      <w:proofErr w:type="spellEnd"/>
      <w:r w:rsidR="00C97790" w:rsidRPr="00387348">
        <w:t xml:space="preserve">): </w:t>
      </w:r>
      <w:proofErr w:type="spellStart"/>
      <w:r w:rsidR="00C97790" w:rsidRPr="00387348">
        <w:t>коефіці</w:t>
      </w:r>
      <w:r w:rsidR="002C2193">
        <w:t>єнт</w:t>
      </w:r>
      <w:proofErr w:type="spellEnd"/>
      <w:r w:rsidR="002C2193">
        <w:t xml:space="preserve"> </w:t>
      </w:r>
      <w:proofErr w:type="spellStart"/>
      <w:r w:rsidR="002C2193">
        <w:t>транспортної</w:t>
      </w:r>
      <w:proofErr w:type="spellEnd"/>
      <w:r w:rsidR="002C2193">
        <w:t xml:space="preserve"> </w:t>
      </w:r>
      <w:proofErr w:type="spellStart"/>
      <w:r w:rsidR="002C2193">
        <w:t>забезпеченості</w:t>
      </w:r>
      <w:proofErr w:type="spellEnd"/>
      <w:r w:rsidR="00C97790" w:rsidRPr="00387348">
        <w:t xml:space="preserve"> </w:t>
      </w:r>
      <w:proofErr w:type="spellStart"/>
      <w:r w:rsidR="00C97790" w:rsidRPr="00387348">
        <w:t>менше</w:t>
      </w:r>
      <w:proofErr w:type="spellEnd"/>
      <w:r w:rsidR="00C97790" w:rsidRPr="00387348">
        <w:t xml:space="preserve"> </w:t>
      </w:r>
      <w:r w:rsidR="008F45FD" w:rsidRPr="00387348">
        <w:t>0,29</w:t>
      </w:r>
      <w:r w:rsidR="00C97790" w:rsidRPr="00387348">
        <w:t xml:space="preserve"> км/км</w:t>
      </w:r>
      <w:r w:rsidR="00C97790" w:rsidRPr="00387348">
        <w:rPr>
          <w:vertAlign w:val="superscript"/>
        </w:rPr>
        <w:t xml:space="preserve">2 </w:t>
      </w:r>
      <w:r w:rsidR="00C97790" w:rsidRPr="00387348">
        <w:t xml:space="preserve">– 1 бал, до </w:t>
      </w:r>
      <w:r w:rsidR="008F45FD" w:rsidRPr="00387348">
        <w:t>0,42</w:t>
      </w:r>
      <w:r w:rsidR="00C97790" w:rsidRPr="00387348">
        <w:t xml:space="preserve"> км/км</w:t>
      </w:r>
      <w:r w:rsidR="00C97790" w:rsidRPr="00387348">
        <w:rPr>
          <w:vertAlign w:val="superscript"/>
        </w:rPr>
        <w:t xml:space="preserve">2 </w:t>
      </w:r>
      <w:r w:rsidR="00C97790" w:rsidRPr="00387348">
        <w:t xml:space="preserve">– 2 </w:t>
      </w:r>
      <w:proofErr w:type="spellStart"/>
      <w:r w:rsidR="00C97790" w:rsidRPr="00387348">
        <w:t>бали</w:t>
      </w:r>
      <w:proofErr w:type="spellEnd"/>
      <w:r w:rsidR="00C97790" w:rsidRPr="00387348">
        <w:t xml:space="preserve">, </w:t>
      </w:r>
      <w:proofErr w:type="spellStart"/>
      <w:r w:rsidR="00C97790" w:rsidRPr="00387348">
        <w:t>понад</w:t>
      </w:r>
      <w:proofErr w:type="spellEnd"/>
      <w:r w:rsidR="008F45FD" w:rsidRPr="00387348">
        <w:t xml:space="preserve"> 0,42</w:t>
      </w:r>
      <w:r w:rsidR="00C97790" w:rsidRPr="00387348">
        <w:t xml:space="preserve"> км/км</w:t>
      </w:r>
      <w:r w:rsidR="00C97790" w:rsidRPr="00387348">
        <w:rPr>
          <w:vertAlign w:val="superscript"/>
        </w:rPr>
        <w:t>2</w:t>
      </w:r>
      <w:r w:rsidR="00C97790" w:rsidRPr="00387348">
        <w:t xml:space="preserve"> – 3 </w:t>
      </w:r>
      <w:proofErr w:type="spellStart"/>
      <w:r w:rsidR="00C97790" w:rsidRPr="00387348">
        <w:t>бали</w:t>
      </w:r>
      <w:proofErr w:type="spellEnd"/>
      <w:r w:rsidR="00C97790" w:rsidRPr="00387348">
        <w:t>.</w:t>
      </w:r>
    </w:p>
    <w:p w14:paraId="7026D49C" w14:textId="6C821A3A" w:rsidR="00387348" w:rsidRDefault="00387348" w:rsidP="00DC056C">
      <w:pPr>
        <w:spacing w:after="0" w:line="360" w:lineRule="auto"/>
        <w:ind w:firstLine="567"/>
      </w:pPr>
      <w:proofErr w:type="spellStart"/>
      <w:r>
        <w:t>Покомпонентна</w:t>
      </w:r>
      <w:proofErr w:type="spellEnd"/>
      <w:r>
        <w:t xml:space="preserve"> оцінка </w:t>
      </w:r>
      <w:r w:rsidR="00572F84">
        <w:t xml:space="preserve">ТРР </w:t>
      </w:r>
      <w:r>
        <w:t>території Рівненської області складалася з використанням  методики В</w:t>
      </w:r>
      <w:r w:rsidRPr="00C26F7A">
        <w:t>.</w:t>
      </w:r>
      <w:r>
        <w:t xml:space="preserve"> І. </w:t>
      </w:r>
      <w:proofErr w:type="spellStart"/>
      <w:r>
        <w:t>Мацоли</w:t>
      </w:r>
      <w:proofErr w:type="spellEnd"/>
      <w:r>
        <w:t xml:space="preserve"> і </w:t>
      </w:r>
      <w:r w:rsidRPr="00387348">
        <w:t xml:space="preserve">визначалася за </w:t>
      </w:r>
      <w:r>
        <w:t xml:space="preserve">такими формулами. </w:t>
      </w:r>
      <w:r w:rsidR="00A4349C">
        <w:t>Комплексна о</w:t>
      </w:r>
      <w:r>
        <w:t xml:space="preserve">цінка природного </w:t>
      </w:r>
      <w:r w:rsidR="00572F84" w:rsidRPr="00572F84">
        <w:t>т</w:t>
      </w:r>
      <w:r w:rsidR="00572F84">
        <w:t xml:space="preserve">уристично-рекреаційних ресурсів </w:t>
      </w:r>
      <w:r>
        <w:t>території</w:t>
      </w:r>
      <w:r w:rsidR="005C255C">
        <w:t xml:space="preserve"> </w:t>
      </w:r>
      <w:r w:rsidR="005C255C" w:rsidRPr="005C255C">
        <w:t>визначалася за формулою</w:t>
      </w:r>
      <w:r>
        <w:t>:</w:t>
      </w:r>
    </w:p>
    <w:p w14:paraId="1CB7590A" w14:textId="77777777" w:rsidR="00387348" w:rsidRDefault="00387348" w:rsidP="00387348">
      <w:pPr>
        <w:spacing w:after="0" w:line="360" w:lineRule="auto"/>
        <w:ind w:firstLine="709"/>
        <w:jc w:val="center"/>
      </w:pPr>
      <w:proofErr w:type="spellStart"/>
      <w:r w:rsidRPr="00387348">
        <w:t>О</w:t>
      </w:r>
      <w:r>
        <w:rPr>
          <w:vertAlign w:val="subscript"/>
        </w:rPr>
        <w:t>п</w:t>
      </w:r>
      <w:proofErr w:type="spellEnd"/>
      <w:r>
        <w:t xml:space="preserve"> = </w:t>
      </w:r>
      <w:proofErr w:type="spellStart"/>
      <w:r>
        <w:t>О</w:t>
      </w:r>
      <w:r>
        <w:rPr>
          <w:vertAlign w:val="subscript"/>
        </w:rPr>
        <w:t>е</w:t>
      </w:r>
      <w:proofErr w:type="spellEnd"/>
      <w:r>
        <w:t xml:space="preserve"> + </w:t>
      </w:r>
      <w:proofErr w:type="spellStart"/>
      <w:r>
        <w:t>О</w:t>
      </w:r>
      <w:r>
        <w:rPr>
          <w:vertAlign w:val="subscript"/>
        </w:rPr>
        <w:t>к</w:t>
      </w:r>
      <w:proofErr w:type="spellEnd"/>
      <w:r>
        <w:t xml:space="preserve"> + </w:t>
      </w:r>
      <w:proofErr w:type="spellStart"/>
      <w:r>
        <w:t>О</w:t>
      </w:r>
      <w:r>
        <w:rPr>
          <w:vertAlign w:val="subscript"/>
        </w:rPr>
        <w:t>л</w:t>
      </w:r>
      <w:proofErr w:type="spellEnd"/>
      <w:r>
        <w:t xml:space="preserve"> + </w:t>
      </w:r>
      <w:proofErr w:type="spellStart"/>
      <w:r>
        <w:t>О</w:t>
      </w:r>
      <w:r>
        <w:rPr>
          <w:vertAlign w:val="subscript"/>
        </w:rPr>
        <w:t>в</w:t>
      </w:r>
      <w:proofErr w:type="spellEnd"/>
      <w:r w:rsidRPr="00387348">
        <w:t xml:space="preserve">,   </w:t>
      </w:r>
      <w:r w:rsidR="005C255C">
        <w:t xml:space="preserve">    </w:t>
      </w:r>
      <w:r w:rsidRPr="00387348">
        <w:t xml:space="preserve"> де          (1.1)</w:t>
      </w:r>
    </w:p>
    <w:p w14:paraId="40DF8B8E" w14:textId="5F8E44FC" w:rsidR="00387348" w:rsidRDefault="00387348" w:rsidP="005C255C">
      <w:pPr>
        <w:spacing w:after="0" w:line="360" w:lineRule="auto"/>
        <w:ind w:firstLine="709"/>
      </w:pPr>
      <w:proofErr w:type="spellStart"/>
      <w:r>
        <w:t>О</w:t>
      </w:r>
      <w:r>
        <w:rPr>
          <w:vertAlign w:val="subscript"/>
        </w:rPr>
        <w:t>п</w:t>
      </w:r>
      <w:proofErr w:type="spellEnd"/>
      <w:r>
        <w:t xml:space="preserve"> – комплексна бальна оцінка </w:t>
      </w:r>
      <w:r w:rsidR="005C255C">
        <w:t xml:space="preserve">природного </w:t>
      </w:r>
      <w:r w:rsidR="00EF1F2C">
        <w:t>ТРР</w:t>
      </w:r>
      <w:r>
        <w:t>;</w:t>
      </w:r>
    </w:p>
    <w:p w14:paraId="5AF9A5E5" w14:textId="77777777" w:rsidR="00387348" w:rsidRDefault="00387348" w:rsidP="005C255C">
      <w:pPr>
        <w:spacing w:after="0" w:line="360" w:lineRule="auto"/>
        <w:ind w:firstLine="709"/>
      </w:pPr>
      <w:proofErr w:type="spellStart"/>
      <w:r>
        <w:t>О</w:t>
      </w:r>
      <w:r w:rsidR="005C255C">
        <w:rPr>
          <w:vertAlign w:val="subscript"/>
        </w:rPr>
        <w:t>е</w:t>
      </w:r>
      <w:proofErr w:type="spellEnd"/>
      <w:r>
        <w:t xml:space="preserve"> –</w:t>
      </w:r>
      <w:r w:rsidR="005C255C">
        <w:t xml:space="preserve"> оцінка естетичних властивостей території</w:t>
      </w:r>
      <w:r>
        <w:t>;</w:t>
      </w:r>
    </w:p>
    <w:p w14:paraId="365E1DD4" w14:textId="77777777" w:rsidR="00387348" w:rsidRDefault="00387348" w:rsidP="005C255C">
      <w:pPr>
        <w:spacing w:after="0" w:line="360" w:lineRule="auto"/>
        <w:ind w:firstLine="709"/>
      </w:pPr>
      <w:proofErr w:type="spellStart"/>
      <w:r>
        <w:t>О</w:t>
      </w:r>
      <w:r w:rsidR="005C255C">
        <w:rPr>
          <w:vertAlign w:val="subscript"/>
        </w:rPr>
        <w:t>к</w:t>
      </w:r>
      <w:proofErr w:type="spellEnd"/>
      <w:r>
        <w:t xml:space="preserve"> – комплексна оцінка</w:t>
      </w:r>
      <w:r w:rsidR="005C255C">
        <w:t xml:space="preserve"> кліматичних</w:t>
      </w:r>
      <w:r>
        <w:t xml:space="preserve"> </w:t>
      </w:r>
      <w:r w:rsidRPr="00C1420F">
        <w:t>ТРР</w:t>
      </w:r>
      <w:r>
        <w:t>;</w:t>
      </w:r>
    </w:p>
    <w:p w14:paraId="53AB2D79" w14:textId="77777777" w:rsidR="00387348" w:rsidRDefault="00387348" w:rsidP="005C255C">
      <w:pPr>
        <w:spacing w:after="0" w:line="360" w:lineRule="auto"/>
        <w:ind w:firstLine="709"/>
      </w:pPr>
      <w:proofErr w:type="spellStart"/>
      <w:r>
        <w:t>О</w:t>
      </w:r>
      <w:r w:rsidR="005C255C">
        <w:rPr>
          <w:vertAlign w:val="subscript"/>
        </w:rPr>
        <w:t>л</w:t>
      </w:r>
      <w:proofErr w:type="spellEnd"/>
      <w:r>
        <w:t xml:space="preserve"> –</w:t>
      </w:r>
      <w:r w:rsidR="005C255C">
        <w:t xml:space="preserve"> </w:t>
      </w:r>
      <w:r w:rsidRPr="00C1420F">
        <w:t xml:space="preserve">оцінка </w:t>
      </w:r>
      <w:r w:rsidR="005C255C">
        <w:t>лісових</w:t>
      </w:r>
      <w:r w:rsidRPr="00C1420F">
        <w:t xml:space="preserve"> ТРР</w:t>
      </w:r>
      <w:r>
        <w:t>;</w:t>
      </w:r>
    </w:p>
    <w:p w14:paraId="68FC6487" w14:textId="77777777" w:rsidR="00387348" w:rsidRDefault="00387348" w:rsidP="005C255C">
      <w:pPr>
        <w:spacing w:after="0" w:line="360" w:lineRule="auto"/>
        <w:ind w:firstLine="709"/>
      </w:pPr>
      <w:proofErr w:type="spellStart"/>
      <w:r w:rsidRPr="00C26F7A">
        <w:t>О</w:t>
      </w:r>
      <w:r w:rsidR="005C255C">
        <w:rPr>
          <w:vertAlign w:val="subscript"/>
        </w:rPr>
        <w:t>в</w:t>
      </w:r>
      <w:proofErr w:type="spellEnd"/>
      <w:r>
        <w:rPr>
          <w:vertAlign w:val="subscript"/>
        </w:rPr>
        <w:t xml:space="preserve"> </w:t>
      </w:r>
      <w:r>
        <w:t xml:space="preserve">– </w:t>
      </w:r>
      <w:r w:rsidRPr="00C1420F">
        <w:t xml:space="preserve">комплексна оцінка </w:t>
      </w:r>
      <w:r w:rsidR="005C255C">
        <w:t>водних</w:t>
      </w:r>
      <w:r w:rsidRPr="00C1420F">
        <w:t xml:space="preserve"> ТРР</w:t>
      </w:r>
      <w:r>
        <w:t>.</w:t>
      </w:r>
    </w:p>
    <w:p w14:paraId="35A98CA0" w14:textId="77777777" w:rsidR="005C255C" w:rsidRDefault="005C255C" w:rsidP="005C255C">
      <w:pPr>
        <w:spacing w:after="0" w:line="360" w:lineRule="auto"/>
        <w:ind w:firstLine="709"/>
      </w:pPr>
      <w:r>
        <w:t>К</w:t>
      </w:r>
      <w:r w:rsidRPr="005C255C">
        <w:t>омплексна оцінка кліматичних ТРР</w:t>
      </w:r>
      <w:r>
        <w:t xml:space="preserve"> </w:t>
      </w:r>
      <w:r w:rsidRPr="005C255C">
        <w:t>визначалася за формулою</w:t>
      </w:r>
      <w:r>
        <w:t>:</w:t>
      </w:r>
    </w:p>
    <w:p w14:paraId="44849A16" w14:textId="77777777" w:rsidR="005C255C" w:rsidRDefault="005C255C" w:rsidP="005C255C">
      <w:pPr>
        <w:spacing w:after="0" w:line="360" w:lineRule="auto"/>
        <w:ind w:firstLine="709"/>
        <w:jc w:val="center"/>
      </w:pPr>
      <w:proofErr w:type="spellStart"/>
      <w:r>
        <w:t>О</w:t>
      </w:r>
      <w:r>
        <w:rPr>
          <w:vertAlign w:val="subscript"/>
        </w:rPr>
        <w:t>к</w:t>
      </w:r>
      <w:proofErr w:type="spellEnd"/>
      <w:r>
        <w:t xml:space="preserve"> = О</w:t>
      </w:r>
      <w:r>
        <w:rPr>
          <w:vertAlign w:val="subscript"/>
        </w:rPr>
        <w:t>15</w:t>
      </w:r>
      <w:r>
        <w:t xml:space="preserve"> + О</w:t>
      </w:r>
      <w:r>
        <w:rPr>
          <w:vertAlign w:val="subscript"/>
        </w:rPr>
        <w:t>0</w:t>
      </w:r>
      <w:r w:rsidRPr="005C255C">
        <w:t xml:space="preserve">,    </w:t>
      </w:r>
      <w:r>
        <w:t xml:space="preserve">      </w:t>
      </w:r>
      <w:r w:rsidRPr="005C255C">
        <w:t>де          (1.</w:t>
      </w:r>
      <w:r>
        <w:t>2</w:t>
      </w:r>
      <w:r w:rsidRPr="005C255C">
        <w:t>)</w:t>
      </w:r>
    </w:p>
    <w:p w14:paraId="2E180E2B" w14:textId="77777777" w:rsidR="005C255C" w:rsidRDefault="005C255C" w:rsidP="005C255C">
      <w:pPr>
        <w:spacing w:after="0" w:line="360" w:lineRule="auto"/>
        <w:ind w:firstLine="709"/>
      </w:pPr>
      <w:proofErr w:type="spellStart"/>
      <w:r>
        <w:t>О</w:t>
      </w:r>
      <w:r w:rsidRPr="005C255C">
        <w:rPr>
          <w:vertAlign w:val="subscript"/>
        </w:rPr>
        <w:t>к</w:t>
      </w:r>
      <w:proofErr w:type="spellEnd"/>
      <w:r>
        <w:t xml:space="preserve"> – комплексна оцінка кліматичних ТРР;</w:t>
      </w:r>
    </w:p>
    <w:p w14:paraId="6BE448BB" w14:textId="77777777" w:rsidR="005C255C" w:rsidRDefault="005C255C" w:rsidP="005C255C">
      <w:pPr>
        <w:spacing w:after="0" w:line="360" w:lineRule="auto"/>
        <w:ind w:firstLine="709"/>
      </w:pPr>
      <w:r>
        <w:t>О</w:t>
      </w:r>
      <w:r>
        <w:rPr>
          <w:vertAlign w:val="subscript"/>
        </w:rPr>
        <w:t>15</w:t>
      </w:r>
      <w:r>
        <w:t xml:space="preserve"> – </w:t>
      </w:r>
      <w:r>
        <w:rPr>
          <w:rFonts w:cs="Times New Roman"/>
          <w:szCs w:val="28"/>
        </w:rPr>
        <w:t>оцінка за кількістю</w:t>
      </w:r>
      <w:r w:rsidRPr="000C265E">
        <w:rPr>
          <w:rFonts w:cs="Times New Roman"/>
          <w:szCs w:val="28"/>
        </w:rPr>
        <w:t xml:space="preserve"> днів з t</w:t>
      </w:r>
      <w:r w:rsidRPr="000C265E">
        <w:rPr>
          <w:rFonts w:cs="Times New Roman"/>
          <w:szCs w:val="28"/>
          <w:vertAlign w:val="superscript"/>
        </w:rPr>
        <w:t>0</w:t>
      </w:r>
      <w:r w:rsidRPr="000C265E">
        <w:rPr>
          <w:rFonts w:cs="Times New Roman"/>
          <w:szCs w:val="28"/>
        </w:rPr>
        <w:t>&gt; 15</w:t>
      </w:r>
      <w:r w:rsidRPr="000C265E">
        <w:rPr>
          <w:rFonts w:cs="Times New Roman"/>
          <w:szCs w:val="28"/>
          <w:vertAlign w:val="superscript"/>
        </w:rPr>
        <w:t xml:space="preserve">0 </w:t>
      </w:r>
      <w:r w:rsidRPr="000C265E">
        <w:rPr>
          <w:rFonts w:cs="Times New Roman"/>
          <w:szCs w:val="28"/>
        </w:rPr>
        <w:t>С</w:t>
      </w:r>
      <w:r>
        <w:t>;</w:t>
      </w:r>
    </w:p>
    <w:p w14:paraId="2FC72838" w14:textId="77777777" w:rsidR="00387348" w:rsidRDefault="005C255C" w:rsidP="005C255C">
      <w:pPr>
        <w:spacing w:after="0" w:line="360" w:lineRule="auto"/>
        <w:ind w:firstLine="709"/>
      </w:pPr>
      <w:r>
        <w:t>О</w:t>
      </w:r>
      <w:r>
        <w:rPr>
          <w:vertAlign w:val="subscript"/>
        </w:rPr>
        <w:t>0</w:t>
      </w:r>
      <w:r>
        <w:t xml:space="preserve"> – </w:t>
      </w:r>
      <w:r>
        <w:rPr>
          <w:rFonts w:cs="Times New Roman"/>
          <w:szCs w:val="28"/>
        </w:rPr>
        <w:t>оцінка за кількістю</w:t>
      </w:r>
      <w:r w:rsidRPr="000C265E">
        <w:rPr>
          <w:rFonts w:cs="Times New Roman"/>
          <w:szCs w:val="28"/>
        </w:rPr>
        <w:t xml:space="preserve"> днів з t</w:t>
      </w:r>
      <w:r w:rsidRPr="000C265E">
        <w:rPr>
          <w:rFonts w:cs="Times New Roman"/>
          <w:szCs w:val="28"/>
          <w:vertAlign w:val="superscript"/>
        </w:rPr>
        <w:t>0</w:t>
      </w:r>
      <w:r>
        <w:rPr>
          <w:rFonts w:cs="Times New Roman"/>
          <w:szCs w:val="28"/>
        </w:rPr>
        <w:t>&gt; 0</w:t>
      </w:r>
      <w:r w:rsidRPr="000C265E">
        <w:rPr>
          <w:rFonts w:cs="Times New Roman"/>
          <w:szCs w:val="28"/>
          <w:vertAlign w:val="superscript"/>
        </w:rPr>
        <w:t xml:space="preserve">0 </w:t>
      </w:r>
      <w:r w:rsidRPr="000C265E">
        <w:rPr>
          <w:rFonts w:cs="Times New Roman"/>
          <w:szCs w:val="28"/>
        </w:rPr>
        <w:t>С</w:t>
      </w:r>
      <w:r>
        <w:t>.</w:t>
      </w:r>
    </w:p>
    <w:p w14:paraId="065EB09B" w14:textId="77777777" w:rsidR="005C255C" w:rsidRDefault="005C255C" w:rsidP="00A4349C">
      <w:pPr>
        <w:spacing w:after="0" w:line="360" w:lineRule="auto"/>
        <w:ind w:firstLine="708"/>
      </w:pPr>
      <w:r>
        <w:t xml:space="preserve">Комплексна оцінка водних ТРР </w:t>
      </w:r>
      <w:r w:rsidRPr="005C255C">
        <w:t>визначалася за формулою:</w:t>
      </w:r>
    </w:p>
    <w:p w14:paraId="79A9EFFD" w14:textId="77777777" w:rsidR="005C255C" w:rsidRDefault="005C255C" w:rsidP="005C255C">
      <w:pPr>
        <w:spacing w:after="0" w:line="360" w:lineRule="auto"/>
        <w:ind w:firstLine="709"/>
        <w:jc w:val="center"/>
      </w:pPr>
      <w:proofErr w:type="spellStart"/>
      <w:r>
        <w:lastRenderedPageBreak/>
        <w:t>О</w:t>
      </w:r>
      <w:r>
        <w:rPr>
          <w:vertAlign w:val="subscript"/>
        </w:rPr>
        <w:t>к</w:t>
      </w:r>
      <w:proofErr w:type="spellEnd"/>
      <w:r>
        <w:t xml:space="preserve"> = </w:t>
      </w:r>
      <w:proofErr w:type="spellStart"/>
      <w:r>
        <w:t>О</w:t>
      </w:r>
      <w:r w:rsidRPr="005C255C">
        <w:rPr>
          <w:vertAlign w:val="subscript"/>
        </w:rPr>
        <w:t>в</w:t>
      </w:r>
      <w:proofErr w:type="spellEnd"/>
      <w:r>
        <w:t xml:space="preserve"> + </w:t>
      </w:r>
      <w:proofErr w:type="spellStart"/>
      <w:r>
        <w:t>О</w:t>
      </w:r>
      <w:r w:rsidR="00A4349C">
        <w:rPr>
          <w:vertAlign w:val="subscript"/>
        </w:rPr>
        <w:t>м</w:t>
      </w:r>
      <w:proofErr w:type="spellEnd"/>
      <w:r w:rsidRPr="005C255C">
        <w:t xml:space="preserve">,    </w:t>
      </w:r>
      <w:r>
        <w:t xml:space="preserve">      </w:t>
      </w:r>
      <w:r w:rsidRPr="005C255C">
        <w:t>де          (1.</w:t>
      </w:r>
      <w:r>
        <w:t>3</w:t>
      </w:r>
      <w:r w:rsidRPr="005C255C">
        <w:t>)</w:t>
      </w:r>
    </w:p>
    <w:p w14:paraId="0768BA45" w14:textId="77777777" w:rsidR="005C255C" w:rsidRDefault="005C255C" w:rsidP="005C255C">
      <w:pPr>
        <w:spacing w:after="0" w:line="360" w:lineRule="auto"/>
        <w:ind w:firstLine="709"/>
      </w:pPr>
      <w:proofErr w:type="spellStart"/>
      <w:r>
        <w:t>О</w:t>
      </w:r>
      <w:r w:rsidRPr="005C255C">
        <w:rPr>
          <w:vertAlign w:val="subscript"/>
        </w:rPr>
        <w:t>к</w:t>
      </w:r>
      <w:proofErr w:type="spellEnd"/>
      <w:r>
        <w:t xml:space="preserve"> – комплексна оцінка водних ТРР;</w:t>
      </w:r>
    </w:p>
    <w:p w14:paraId="57BE9832" w14:textId="77777777" w:rsidR="005C255C" w:rsidRDefault="005C255C" w:rsidP="005C255C">
      <w:pPr>
        <w:spacing w:after="0" w:line="360" w:lineRule="auto"/>
        <w:ind w:firstLine="709"/>
      </w:pPr>
      <w:proofErr w:type="spellStart"/>
      <w:r>
        <w:t>О</w:t>
      </w:r>
      <w:r>
        <w:rPr>
          <w:vertAlign w:val="subscript"/>
        </w:rPr>
        <w:t>в</w:t>
      </w:r>
      <w:proofErr w:type="spellEnd"/>
      <w:r>
        <w:t xml:space="preserve"> – </w:t>
      </w:r>
      <w:r>
        <w:rPr>
          <w:rFonts w:cs="Times New Roman"/>
          <w:szCs w:val="28"/>
        </w:rPr>
        <w:t>оцінка за наявністю</w:t>
      </w:r>
      <w:r w:rsidRPr="005C255C">
        <w:rPr>
          <w:rFonts w:cs="Times New Roman"/>
          <w:szCs w:val="28"/>
        </w:rPr>
        <w:t xml:space="preserve"> великих р</w:t>
      </w:r>
      <w:r>
        <w:rPr>
          <w:rFonts w:cs="Times New Roman"/>
          <w:szCs w:val="28"/>
        </w:rPr>
        <w:t>ічок і водойм</w:t>
      </w:r>
      <w:r>
        <w:t>;</w:t>
      </w:r>
    </w:p>
    <w:p w14:paraId="45E199AB" w14:textId="77777777" w:rsidR="005C255C" w:rsidRDefault="005C255C" w:rsidP="005C255C">
      <w:pPr>
        <w:spacing w:after="0" w:line="360" w:lineRule="auto"/>
        <w:ind w:firstLine="709"/>
      </w:pPr>
      <w:proofErr w:type="spellStart"/>
      <w:r>
        <w:t>О</w:t>
      </w:r>
      <w:r w:rsidR="00A4349C">
        <w:rPr>
          <w:vertAlign w:val="subscript"/>
        </w:rPr>
        <w:t>м</w:t>
      </w:r>
      <w:proofErr w:type="spellEnd"/>
      <w:r>
        <w:t xml:space="preserve"> – </w:t>
      </w:r>
      <w:r>
        <w:rPr>
          <w:rFonts w:cs="Times New Roman"/>
          <w:szCs w:val="28"/>
        </w:rPr>
        <w:t xml:space="preserve">оцінка за </w:t>
      </w:r>
      <w:r w:rsidR="00A4349C">
        <w:rPr>
          <w:rFonts w:cs="Times New Roman"/>
          <w:szCs w:val="28"/>
        </w:rPr>
        <w:t>наявністю</w:t>
      </w:r>
      <w:r w:rsidR="00A4349C" w:rsidRPr="00A4349C">
        <w:rPr>
          <w:rFonts w:cs="Times New Roman"/>
          <w:szCs w:val="28"/>
        </w:rPr>
        <w:t xml:space="preserve"> джерел мінеральних вод</w:t>
      </w:r>
      <w:r w:rsidRPr="00A4349C">
        <w:rPr>
          <w:rFonts w:cs="Times New Roman"/>
          <w:szCs w:val="28"/>
        </w:rPr>
        <w:t>.</w:t>
      </w:r>
    </w:p>
    <w:p w14:paraId="7AD11759" w14:textId="77777777" w:rsidR="00A4349C" w:rsidRDefault="00A4349C" w:rsidP="00A4349C">
      <w:pPr>
        <w:spacing w:after="0" w:line="360" w:lineRule="auto"/>
        <w:ind w:firstLine="709"/>
      </w:pPr>
      <w:r>
        <w:t xml:space="preserve">Комплексна оцінка </w:t>
      </w:r>
      <w:r w:rsidRPr="00387348">
        <w:t xml:space="preserve">інфраструктурних ТРР </w:t>
      </w:r>
      <w:r>
        <w:t xml:space="preserve">території </w:t>
      </w:r>
      <w:r w:rsidRPr="005C255C">
        <w:t>визначалася за формулою</w:t>
      </w:r>
      <w:r>
        <w:t>:</w:t>
      </w:r>
    </w:p>
    <w:p w14:paraId="4279B68E" w14:textId="77777777" w:rsidR="00A4349C" w:rsidRDefault="00A4349C" w:rsidP="00A4349C">
      <w:pPr>
        <w:spacing w:after="0" w:line="360" w:lineRule="auto"/>
        <w:ind w:firstLine="709"/>
        <w:jc w:val="center"/>
      </w:pPr>
      <w:proofErr w:type="spellStart"/>
      <w:r w:rsidRPr="00387348">
        <w:t>О</w:t>
      </w:r>
      <w:r>
        <w:rPr>
          <w:vertAlign w:val="subscript"/>
        </w:rPr>
        <w:t>і</w:t>
      </w:r>
      <w:proofErr w:type="spellEnd"/>
      <w:r>
        <w:t xml:space="preserve"> = </w:t>
      </w:r>
      <w:proofErr w:type="spellStart"/>
      <w:r>
        <w:t>О</w:t>
      </w:r>
      <w:r w:rsidRPr="00A4349C">
        <w:rPr>
          <w:vertAlign w:val="subscript"/>
        </w:rPr>
        <w:t>зр</w:t>
      </w:r>
      <w:proofErr w:type="spellEnd"/>
      <w:r>
        <w:t xml:space="preserve"> + </w:t>
      </w:r>
      <w:proofErr w:type="spellStart"/>
      <w:r>
        <w:t>О</w:t>
      </w:r>
      <w:r>
        <w:rPr>
          <w:vertAlign w:val="subscript"/>
        </w:rPr>
        <w:t>ктз</w:t>
      </w:r>
      <w:proofErr w:type="spellEnd"/>
      <w:r w:rsidRPr="00387348">
        <w:t xml:space="preserve">,   </w:t>
      </w:r>
      <w:r>
        <w:t xml:space="preserve">     де          (1.4</w:t>
      </w:r>
      <w:r w:rsidRPr="00387348">
        <w:t>)</w:t>
      </w:r>
    </w:p>
    <w:p w14:paraId="525D3DED" w14:textId="77777777" w:rsidR="00A4349C" w:rsidRDefault="00A4349C" w:rsidP="00A4349C">
      <w:pPr>
        <w:spacing w:after="0" w:line="360" w:lineRule="auto"/>
        <w:ind w:firstLine="709"/>
      </w:pPr>
      <w:proofErr w:type="spellStart"/>
      <w:r>
        <w:t>О</w:t>
      </w:r>
      <w:r>
        <w:rPr>
          <w:vertAlign w:val="subscript"/>
        </w:rPr>
        <w:t>і</w:t>
      </w:r>
      <w:proofErr w:type="spellEnd"/>
      <w:r>
        <w:t xml:space="preserve"> – комплексна бальна оцінка </w:t>
      </w:r>
      <w:r w:rsidRPr="00387348">
        <w:t>інфраструктурних ТРР</w:t>
      </w:r>
      <w:r>
        <w:t>;</w:t>
      </w:r>
    </w:p>
    <w:p w14:paraId="5E1D8CDB" w14:textId="77777777" w:rsidR="00A4349C" w:rsidRDefault="00A4349C" w:rsidP="00A4349C">
      <w:pPr>
        <w:spacing w:after="0" w:line="360" w:lineRule="auto"/>
        <w:ind w:firstLine="709"/>
      </w:pPr>
      <w:proofErr w:type="spellStart"/>
      <w:r>
        <w:t>О</w:t>
      </w:r>
      <w:r>
        <w:rPr>
          <w:vertAlign w:val="subscript"/>
        </w:rPr>
        <w:t>зр</w:t>
      </w:r>
      <w:proofErr w:type="spellEnd"/>
      <w:r>
        <w:t xml:space="preserve"> – оцінка за </w:t>
      </w:r>
      <w:r w:rsidRPr="00A4349C">
        <w:t>кількість закладів розміщення на 1 км</w:t>
      </w:r>
      <w:r w:rsidRPr="00A4349C">
        <w:rPr>
          <w:vertAlign w:val="superscript"/>
        </w:rPr>
        <w:t>2</w:t>
      </w:r>
      <w:r>
        <w:t>;</w:t>
      </w:r>
    </w:p>
    <w:p w14:paraId="2EB18CA5" w14:textId="77777777" w:rsidR="00A4349C" w:rsidRDefault="00A4349C" w:rsidP="00A4349C">
      <w:pPr>
        <w:spacing w:after="0" w:line="360" w:lineRule="auto"/>
        <w:ind w:firstLine="709"/>
      </w:pPr>
      <w:proofErr w:type="spellStart"/>
      <w:r w:rsidRPr="00C26F7A">
        <w:t>О</w:t>
      </w:r>
      <w:r>
        <w:rPr>
          <w:vertAlign w:val="subscript"/>
        </w:rPr>
        <w:t>ктз</w:t>
      </w:r>
      <w:proofErr w:type="spellEnd"/>
      <w:r>
        <w:rPr>
          <w:vertAlign w:val="subscript"/>
        </w:rPr>
        <w:t xml:space="preserve"> </w:t>
      </w:r>
      <w:r>
        <w:t xml:space="preserve">– </w:t>
      </w:r>
      <w:r w:rsidRPr="00C1420F">
        <w:t>оцінка</w:t>
      </w:r>
      <w:r>
        <w:t xml:space="preserve"> за</w:t>
      </w:r>
      <w:r w:rsidRPr="00C1420F">
        <w:t xml:space="preserve"> </w:t>
      </w:r>
      <w:r w:rsidRPr="00387348">
        <w:t>коефіцієнт</w:t>
      </w:r>
      <w:r>
        <w:t>ом</w:t>
      </w:r>
      <w:r w:rsidRPr="00387348">
        <w:t xml:space="preserve"> транспортної забезпеченості</w:t>
      </w:r>
      <w:r>
        <w:t>.</w:t>
      </w:r>
    </w:p>
    <w:p w14:paraId="6C6D5CAC" w14:textId="17FB0B3D" w:rsidR="00C97790" w:rsidRDefault="00C97790" w:rsidP="00D70137">
      <w:pPr>
        <w:spacing w:after="0" w:line="360" w:lineRule="auto"/>
        <w:ind w:firstLine="709"/>
      </w:pPr>
      <w:r>
        <w:t xml:space="preserve">Інтегральна оцінка </w:t>
      </w:r>
      <w:r w:rsidR="00EF1F2C">
        <w:t>ТРР</w:t>
      </w:r>
      <w:r>
        <w:t xml:space="preserve"> території</w:t>
      </w:r>
      <w:r w:rsidR="00C26F7A">
        <w:t xml:space="preserve"> Рівненської області </w:t>
      </w:r>
      <w:r w:rsidR="00A4349C">
        <w:t xml:space="preserve">також </w:t>
      </w:r>
      <w:r w:rsidR="00C26F7A">
        <w:t>базується на методиці</w:t>
      </w:r>
      <w:r w:rsidR="00387348">
        <w:t xml:space="preserve"> В</w:t>
      </w:r>
      <w:r w:rsidR="00C26F7A" w:rsidRPr="00C26F7A">
        <w:t>.</w:t>
      </w:r>
      <w:r w:rsidR="00C26F7A">
        <w:t xml:space="preserve"> І. </w:t>
      </w:r>
      <w:proofErr w:type="spellStart"/>
      <w:r w:rsidR="00C26F7A">
        <w:t>Мацоли</w:t>
      </w:r>
      <w:proofErr w:type="spellEnd"/>
      <w:r w:rsidR="00C26F7A">
        <w:t xml:space="preserve"> і </w:t>
      </w:r>
      <w:r>
        <w:t>визначалася за формулою:</w:t>
      </w:r>
    </w:p>
    <w:p w14:paraId="3A891E4F" w14:textId="77777777" w:rsidR="00C97790" w:rsidRDefault="00C97790" w:rsidP="00D70137">
      <w:pPr>
        <w:spacing w:after="0" w:line="360" w:lineRule="auto"/>
        <w:ind w:firstLine="709"/>
        <w:jc w:val="center"/>
      </w:pPr>
      <w:proofErr w:type="spellStart"/>
      <w:r>
        <w:t>О</w:t>
      </w:r>
      <w:r w:rsidR="00C1420F">
        <w:rPr>
          <w:vertAlign w:val="subscript"/>
        </w:rPr>
        <w:t>ін</w:t>
      </w:r>
      <w:r w:rsidR="00C26F7A">
        <w:rPr>
          <w:vertAlign w:val="subscript"/>
        </w:rPr>
        <w:t>егр</w:t>
      </w:r>
      <w:proofErr w:type="spellEnd"/>
      <w:r w:rsidR="00C1420F">
        <w:t xml:space="preserve"> = </w:t>
      </w:r>
      <w:proofErr w:type="spellStart"/>
      <w:r w:rsidR="00C1420F">
        <w:t>О</w:t>
      </w:r>
      <w:r w:rsidRPr="00C1420F">
        <w:rPr>
          <w:vertAlign w:val="subscript"/>
        </w:rPr>
        <w:t>п</w:t>
      </w:r>
      <w:proofErr w:type="spellEnd"/>
      <w:r>
        <w:t xml:space="preserve"> + </w:t>
      </w:r>
      <w:proofErr w:type="spellStart"/>
      <w:r>
        <w:t>О</w:t>
      </w:r>
      <w:r w:rsidR="00C26F7A">
        <w:rPr>
          <w:vertAlign w:val="subscript"/>
        </w:rPr>
        <w:t>па</w:t>
      </w:r>
      <w:proofErr w:type="spellEnd"/>
      <w:r>
        <w:t xml:space="preserve"> + </w:t>
      </w:r>
      <w:proofErr w:type="spellStart"/>
      <w:r>
        <w:t>О</w:t>
      </w:r>
      <w:r w:rsidR="00C26F7A" w:rsidRPr="00C26F7A">
        <w:rPr>
          <w:vertAlign w:val="subscript"/>
        </w:rPr>
        <w:t>ік</w:t>
      </w:r>
      <w:proofErr w:type="spellEnd"/>
      <w:r w:rsidR="00C26F7A">
        <w:rPr>
          <w:vertAlign w:val="subscript"/>
        </w:rPr>
        <w:t xml:space="preserve"> </w:t>
      </w:r>
      <w:r w:rsidR="00C26F7A">
        <w:t xml:space="preserve">+ </w:t>
      </w:r>
      <w:proofErr w:type="spellStart"/>
      <w:r w:rsidR="00C26F7A">
        <w:t>О</w:t>
      </w:r>
      <w:r w:rsidR="00C26F7A">
        <w:rPr>
          <w:vertAlign w:val="subscript"/>
        </w:rPr>
        <w:t>і</w:t>
      </w:r>
      <w:proofErr w:type="spellEnd"/>
      <w:r>
        <w:t xml:space="preserve">,    </w:t>
      </w:r>
      <w:r w:rsidR="00C26F7A">
        <w:t>де</w:t>
      </w:r>
      <w:r>
        <w:t xml:space="preserve">          (1.1)</w:t>
      </w:r>
    </w:p>
    <w:p w14:paraId="395C7EDD" w14:textId="247CBB0E" w:rsidR="00C97790" w:rsidRDefault="00C97790" w:rsidP="00D70137">
      <w:pPr>
        <w:spacing w:after="0" w:line="360" w:lineRule="auto"/>
        <w:ind w:firstLine="709"/>
      </w:pPr>
      <w:proofErr w:type="spellStart"/>
      <w:r>
        <w:t>О</w:t>
      </w:r>
      <w:r w:rsidR="00C1420F">
        <w:rPr>
          <w:vertAlign w:val="subscript"/>
        </w:rPr>
        <w:t>ін</w:t>
      </w:r>
      <w:r w:rsidR="00C26F7A">
        <w:rPr>
          <w:vertAlign w:val="subscript"/>
        </w:rPr>
        <w:t>тегр</w:t>
      </w:r>
      <w:proofErr w:type="spellEnd"/>
      <w:r>
        <w:t xml:space="preserve"> – інтегральна </w:t>
      </w:r>
      <w:r w:rsidR="00C1420F">
        <w:t xml:space="preserve">бальна </w:t>
      </w:r>
      <w:r>
        <w:t xml:space="preserve">оцінка </w:t>
      </w:r>
      <w:r w:rsidR="00EF1F2C">
        <w:t>ТРР</w:t>
      </w:r>
      <w:r>
        <w:t>;</w:t>
      </w:r>
    </w:p>
    <w:p w14:paraId="2C7BA6AC" w14:textId="77777777" w:rsidR="00C97790" w:rsidRDefault="00C97790" w:rsidP="00D70137">
      <w:pPr>
        <w:spacing w:after="0" w:line="360" w:lineRule="auto"/>
        <w:ind w:firstLine="709"/>
      </w:pPr>
      <w:r>
        <w:tab/>
      </w:r>
      <w:proofErr w:type="spellStart"/>
      <w:r>
        <w:t>О</w:t>
      </w:r>
      <w:r w:rsidR="00C1420F">
        <w:rPr>
          <w:vertAlign w:val="subscript"/>
        </w:rPr>
        <w:t>п</w:t>
      </w:r>
      <w:proofErr w:type="spellEnd"/>
      <w:r>
        <w:t xml:space="preserve"> – </w:t>
      </w:r>
      <w:r w:rsidR="00C1420F">
        <w:t xml:space="preserve">комплексна </w:t>
      </w:r>
      <w:r>
        <w:t xml:space="preserve">оцінка </w:t>
      </w:r>
      <w:r w:rsidR="00C1420F">
        <w:t>природних ТРР</w:t>
      </w:r>
      <w:r>
        <w:t>;</w:t>
      </w:r>
    </w:p>
    <w:p w14:paraId="1EB5EBC7" w14:textId="77777777" w:rsidR="00C97790" w:rsidRDefault="00C97790" w:rsidP="00D70137">
      <w:pPr>
        <w:spacing w:after="0" w:line="360" w:lineRule="auto"/>
        <w:ind w:firstLine="709"/>
      </w:pPr>
      <w:r>
        <w:tab/>
      </w:r>
      <w:proofErr w:type="spellStart"/>
      <w:r w:rsidR="00C1420F">
        <w:t>О</w:t>
      </w:r>
      <w:r w:rsidR="00C1420F">
        <w:rPr>
          <w:vertAlign w:val="subscript"/>
        </w:rPr>
        <w:t>па</w:t>
      </w:r>
      <w:proofErr w:type="spellEnd"/>
      <w:r>
        <w:t xml:space="preserve"> –</w:t>
      </w:r>
      <w:r w:rsidR="00A4349C">
        <w:t xml:space="preserve"> </w:t>
      </w:r>
      <w:r w:rsidR="00C26F7A">
        <w:t>оцінка природно-антропогенних</w:t>
      </w:r>
      <w:r w:rsidR="00C1420F" w:rsidRPr="00C1420F">
        <w:t xml:space="preserve"> ТРР</w:t>
      </w:r>
      <w:r>
        <w:t>;</w:t>
      </w:r>
    </w:p>
    <w:p w14:paraId="4422FC39" w14:textId="77777777" w:rsidR="00C97790" w:rsidRDefault="00C97790" w:rsidP="00D70137">
      <w:pPr>
        <w:spacing w:after="0" w:line="360" w:lineRule="auto"/>
        <w:ind w:firstLine="709"/>
      </w:pPr>
      <w:r>
        <w:tab/>
      </w:r>
      <w:proofErr w:type="spellStart"/>
      <w:r w:rsidR="00C26F7A">
        <w:t>О</w:t>
      </w:r>
      <w:r w:rsidR="00C26F7A">
        <w:rPr>
          <w:vertAlign w:val="subscript"/>
        </w:rPr>
        <w:t>ік</w:t>
      </w:r>
      <w:proofErr w:type="spellEnd"/>
      <w:r>
        <w:t xml:space="preserve"> –</w:t>
      </w:r>
      <w:r w:rsidR="00A4349C">
        <w:t xml:space="preserve"> </w:t>
      </w:r>
      <w:r w:rsidR="00C26F7A" w:rsidRPr="00C1420F">
        <w:t xml:space="preserve">оцінка </w:t>
      </w:r>
      <w:r w:rsidR="00C26F7A">
        <w:t>історико-культур</w:t>
      </w:r>
      <w:r w:rsidR="00C26F7A" w:rsidRPr="00C1420F">
        <w:t>них ТРР</w:t>
      </w:r>
      <w:r>
        <w:t>;</w:t>
      </w:r>
    </w:p>
    <w:p w14:paraId="0D32E2C3" w14:textId="77777777" w:rsidR="00C26F7A" w:rsidRPr="00C26F7A" w:rsidRDefault="00C26F7A" w:rsidP="00D70137">
      <w:pPr>
        <w:spacing w:after="0" w:line="360" w:lineRule="auto"/>
        <w:ind w:firstLine="709"/>
      </w:pPr>
      <w:r>
        <w:tab/>
      </w:r>
      <w:proofErr w:type="spellStart"/>
      <w:r w:rsidRPr="00C26F7A">
        <w:t>О</w:t>
      </w:r>
      <w:r w:rsidRPr="00C26F7A">
        <w:rPr>
          <w:vertAlign w:val="subscript"/>
        </w:rPr>
        <w:t>і</w:t>
      </w:r>
      <w:proofErr w:type="spellEnd"/>
      <w:r>
        <w:rPr>
          <w:vertAlign w:val="subscript"/>
        </w:rPr>
        <w:t xml:space="preserve"> </w:t>
      </w:r>
      <w:r>
        <w:t xml:space="preserve">– </w:t>
      </w:r>
      <w:r w:rsidRPr="00C1420F">
        <w:t xml:space="preserve">комплексна оцінка </w:t>
      </w:r>
      <w:r>
        <w:t>інфраструктур</w:t>
      </w:r>
      <w:r w:rsidRPr="00C1420F">
        <w:t>них ТРР</w:t>
      </w:r>
      <w:r>
        <w:t>.</w:t>
      </w:r>
    </w:p>
    <w:p w14:paraId="74321453" w14:textId="4F685EE4" w:rsidR="007B2683" w:rsidRPr="00C1420F" w:rsidRDefault="00C1420F" w:rsidP="00D70137">
      <w:pPr>
        <w:spacing w:after="0" w:line="360" w:lineRule="auto"/>
        <w:ind w:firstLine="709"/>
      </w:pPr>
      <w:r w:rsidRPr="00C1420F">
        <w:t xml:space="preserve">Інтегральна оцінка </w:t>
      </w:r>
      <w:r w:rsidR="00572F84">
        <w:t>ТРР</w:t>
      </w:r>
      <w:r w:rsidR="00364BF2">
        <w:t xml:space="preserve"> території визначалася за триб</w:t>
      </w:r>
      <w:r w:rsidRPr="00C1420F">
        <w:t xml:space="preserve">альною шкалою, де </w:t>
      </w:r>
      <w:r>
        <w:t>3 бали – це найвищий рівень, а 1 бал – найнижчий.</w:t>
      </w:r>
    </w:p>
    <w:p w14:paraId="4042AAEA" w14:textId="7CD01286" w:rsidR="00AB35BE" w:rsidRDefault="00C26F7A" w:rsidP="00D70137">
      <w:pPr>
        <w:spacing w:after="0" w:line="360" w:lineRule="auto"/>
        <w:ind w:firstLine="709"/>
      </w:pPr>
      <w:r w:rsidRPr="00C26F7A">
        <w:t>Аналіз літературних джерел дає можливість стверджувати, що</w:t>
      </w:r>
      <w:r>
        <w:t xml:space="preserve"> а</w:t>
      </w:r>
      <w:r w:rsidR="00AB35BE" w:rsidRPr="00AB35BE">
        <w:t xml:space="preserve">лгоритм </w:t>
      </w:r>
      <w:r w:rsidR="003D6EA4">
        <w:t xml:space="preserve">дослідження ТРР Рівненської області </w:t>
      </w:r>
      <w:r>
        <w:t>може складати</w:t>
      </w:r>
      <w:r w:rsidR="00CF458D">
        <w:t>ся з т</w:t>
      </w:r>
      <w:r w:rsidR="003D6EA4">
        <w:t>рьох етапів, які взаємообумовлені та взаємопов’язані</w:t>
      </w:r>
      <w:r w:rsidR="00D5328E">
        <w:t xml:space="preserve"> (рис. 1. 3)</w:t>
      </w:r>
      <w:r w:rsidR="00AB35BE" w:rsidRPr="00AB35BE">
        <w:t>.</w:t>
      </w:r>
    </w:p>
    <w:p w14:paraId="58A3A919" w14:textId="77777777" w:rsidR="00AB35BE" w:rsidRDefault="00AB35BE" w:rsidP="000C265E">
      <w:pPr>
        <w:spacing w:after="0" w:line="360" w:lineRule="auto"/>
      </w:pPr>
      <w:r>
        <w:rPr>
          <w:noProof/>
          <w:lang w:eastAsia="uk-UA"/>
        </w:rPr>
        <w:lastRenderedPageBreak/>
        <w:drawing>
          <wp:inline distT="0" distB="0" distL="0" distR="0" wp14:anchorId="63D27F55" wp14:editId="52F54BA3">
            <wp:extent cx="5652654" cy="4447944"/>
            <wp:effectExtent l="0" t="0" r="2476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99B18F9" w14:textId="77777777" w:rsidR="00AA0286" w:rsidRPr="00AA0286" w:rsidRDefault="00AA0286" w:rsidP="00EF1F2C">
      <w:pPr>
        <w:spacing w:after="0" w:line="360" w:lineRule="auto"/>
        <w:ind w:firstLine="709"/>
        <w:jc w:val="center"/>
        <w:rPr>
          <w:b/>
        </w:rPr>
      </w:pPr>
      <w:r w:rsidRPr="00AA0286">
        <w:rPr>
          <w:i/>
        </w:rPr>
        <w:t>Рис.1.</w:t>
      </w:r>
      <w:r>
        <w:rPr>
          <w:i/>
        </w:rPr>
        <w:t xml:space="preserve"> </w:t>
      </w:r>
      <w:r w:rsidRPr="00AA0286">
        <w:rPr>
          <w:i/>
        </w:rPr>
        <w:t>3.</w:t>
      </w:r>
      <w:r w:rsidRPr="00AA0286">
        <w:t xml:space="preserve"> </w:t>
      </w:r>
      <w:r w:rsidRPr="00AA0286">
        <w:rPr>
          <w:b/>
        </w:rPr>
        <w:t>Загальний алгоритм дослідження рекреаційно-туристичних ресурсів Рівненської області</w:t>
      </w:r>
    </w:p>
    <w:p w14:paraId="6CB5AA8E" w14:textId="77777777" w:rsidR="00C26F7A" w:rsidRDefault="00C26F7A" w:rsidP="00DC056C">
      <w:pPr>
        <w:pStyle w:val="2"/>
        <w:spacing w:before="0"/>
        <w:ind w:firstLine="567"/>
        <w:jc w:val="both"/>
      </w:pPr>
      <w:bookmarkStart w:id="6" w:name="_Toc149221378"/>
      <w:r>
        <w:t>Висновки до розділу 1</w:t>
      </w:r>
      <w:bookmarkEnd w:id="6"/>
    </w:p>
    <w:p w14:paraId="46982091" w14:textId="77777777" w:rsidR="00364BF2" w:rsidRDefault="00CF458D" w:rsidP="00352E98">
      <w:pPr>
        <w:pStyle w:val="a5"/>
        <w:numPr>
          <w:ilvl w:val="0"/>
          <w:numId w:val="9"/>
        </w:numPr>
        <w:spacing w:after="0" w:line="360" w:lineRule="auto"/>
        <w:ind w:left="0" w:firstLine="567"/>
        <w:rPr>
          <w:lang w:val="uk-UA"/>
        </w:rPr>
      </w:pPr>
      <w:r>
        <w:rPr>
          <w:lang w:val="uk-UA"/>
        </w:rPr>
        <w:t>Існують різні підходи</w:t>
      </w:r>
      <w:r w:rsidR="006D3D01" w:rsidRPr="006D3D01">
        <w:t xml:space="preserve"> до </w:t>
      </w:r>
      <w:proofErr w:type="spellStart"/>
      <w:r w:rsidR="006D3D01" w:rsidRPr="006D3D01">
        <w:t>трактування</w:t>
      </w:r>
      <w:proofErr w:type="spellEnd"/>
      <w:r w:rsidR="006D3D01" w:rsidRPr="006D3D01">
        <w:t xml:space="preserve"> </w:t>
      </w:r>
      <w:proofErr w:type="spellStart"/>
      <w:r w:rsidR="006D3D01" w:rsidRPr="006D3D01">
        <w:t>термінів</w:t>
      </w:r>
      <w:proofErr w:type="spellEnd"/>
      <w:r w:rsidR="006D3D01" w:rsidRPr="006D3D01">
        <w:t xml:space="preserve"> «</w:t>
      </w:r>
      <w:proofErr w:type="spellStart"/>
      <w:r w:rsidR="006D3D01" w:rsidRPr="006D3D01">
        <w:t>туристичні</w:t>
      </w:r>
      <w:proofErr w:type="spellEnd"/>
      <w:r w:rsidR="006D3D01" w:rsidRPr="006D3D01">
        <w:t xml:space="preserve"> </w:t>
      </w:r>
      <w:proofErr w:type="spellStart"/>
      <w:r w:rsidR="006D3D01" w:rsidRPr="006D3D01">
        <w:t>ресурси</w:t>
      </w:r>
      <w:proofErr w:type="spellEnd"/>
      <w:r w:rsidR="006D3D01" w:rsidRPr="006D3D01">
        <w:t>», «</w:t>
      </w:r>
      <w:proofErr w:type="spellStart"/>
      <w:r w:rsidR="006D3D01" w:rsidRPr="006D3D01">
        <w:t>рекреаційні</w:t>
      </w:r>
      <w:proofErr w:type="spellEnd"/>
      <w:r w:rsidR="006D3D01" w:rsidRPr="006D3D01">
        <w:t xml:space="preserve"> </w:t>
      </w:r>
      <w:proofErr w:type="spellStart"/>
      <w:r w:rsidR="006D3D01" w:rsidRPr="006D3D01">
        <w:t>ресурси</w:t>
      </w:r>
      <w:proofErr w:type="spellEnd"/>
      <w:r w:rsidR="006D3D01" w:rsidRPr="006D3D01">
        <w:t>», «</w:t>
      </w:r>
      <w:proofErr w:type="spellStart"/>
      <w:r w:rsidR="006D3D01" w:rsidRPr="006D3D01">
        <w:t>туристично-рекреаційні</w:t>
      </w:r>
      <w:proofErr w:type="spellEnd"/>
      <w:r w:rsidR="006D3D01" w:rsidRPr="006D3D01">
        <w:t xml:space="preserve"> </w:t>
      </w:r>
      <w:proofErr w:type="spellStart"/>
      <w:r w:rsidR="006D3D01" w:rsidRPr="006D3D01">
        <w:t>ресурси</w:t>
      </w:r>
      <w:proofErr w:type="spellEnd"/>
      <w:r w:rsidR="006D3D01" w:rsidRPr="006D3D01">
        <w:t xml:space="preserve">». </w:t>
      </w:r>
      <w:r>
        <w:rPr>
          <w:lang w:val="uk-UA"/>
        </w:rPr>
        <w:t>Н</w:t>
      </w:r>
      <w:r w:rsidR="006D3D01" w:rsidRPr="006D3D01">
        <w:rPr>
          <w:lang w:val="uk-UA"/>
        </w:rPr>
        <w:t xml:space="preserve">айбільш вдале і найбільш вживане визначення ТРР належить </w:t>
      </w:r>
      <w:proofErr w:type="spellStart"/>
      <w:r w:rsidR="006D3D01" w:rsidRPr="006D3D01">
        <w:rPr>
          <w:lang w:val="uk-UA"/>
        </w:rPr>
        <w:t>туризмологу</w:t>
      </w:r>
      <w:proofErr w:type="spellEnd"/>
      <w:r w:rsidR="006D3D01" w:rsidRPr="006D3D01">
        <w:rPr>
          <w:lang w:val="uk-UA"/>
        </w:rPr>
        <w:t xml:space="preserve"> професору О. О. </w:t>
      </w:r>
      <w:proofErr w:type="spellStart"/>
      <w:r w:rsidR="006D3D01" w:rsidRPr="006D3D01">
        <w:rPr>
          <w:lang w:val="uk-UA"/>
        </w:rPr>
        <w:t>Бейдику</w:t>
      </w:r>
      <w:proofErr w:type="spellEnd"/>
      <w:r w:rsidR="006D3D01" w:rsidRPr="006D3D01">
        <w:rPr>
          <w:lang w:val="uk-UA"/>
        </w:rPr>
        <w:t xml:space="preserve">, і саме воно було взято за основу при виконанні магістерського дослідження. </w:t>
      </w:r>
    </w:p>
    <w:p w14:paraId="5B7E6571" w14:textId="2FF8B838" w:rsidR="00D3196F" w:rsidRPr="00364BF2" w:rsidRDefault="00364BF2" w:rsidP="00352E98">
      <w:pPr>
        <w:pStyle w:val="a5"/>
        <w:numPr>
          <w:ilvl w:val="0"/>
          <w:numId w:val="9"/>
        </w:numPr>
        <w:spacing w:after="0" w:line="360" w:lineRule="auto"/>
        <w:ind w:left="0" w:firstLine="567"/>
        <w:rPr>
          <w:lang w:val="uk-UA"/>
        </w:rPr>
      </w:pPr>
      <w:r w:rsidRPr="00364BF2">
        <w:rPr>
          <w:lang w:val="uk-UA"/>
        </w:rPr>
        <w:t>Існують різні</w:t>
      </w:r>
      <w:r w:rsidR="006D3D01" w:rsidRPr="00364BF2">
        <w:rPr>
          <w:lang w:val="uk-UA"/>
        </w:rPr>
        <w:t xml:space="preserve"> підходи до класифікації</w:t>
      </w:r>
      <w:r w:rsidR="00D3196F" w:rsidRPr="00364BF2">
        <w:rPr>
          <w:lang w:val="uk-UA"/>
        </w:rPr>
        <w:t xml:space="preserve"> ТРР.</w:t>
      </w:r>
      <w:r w:rsidR="006D3D01" w:rsidRPr="00364BF2">
        <w:rPr>
          <w:lang w:val="uk-UA"/>
        </w:rPr>
        <w:t xml:space="preserve"> </w:t>
      </w:r>
      <w:r>
        <w:rPr>
          <w:lang w:val="uk-UA"/>
        </w:rPr>
        <w:t>Для характеристики</w:t>
      </w:r>
      <w:r w:rsidR="006D3D01" w:rsidRPr="00364BF2">
        <w:rPr>
          <w:lang w:val="uk-UA"/>
        </w:rPr>
        <w:t xml:space="preserve"> </w:t>
      </w:r>
      <w:r w:rsidR="00D5328E" w:rsidRPr="00364BF2">
        <w:rPr>
          <w:lang w:val="uk-UA"/>
        </w:rPr>
        <w:t xml:space="preserve">ТРР </w:t>
      </w:r>
      <w:r>
        <w:rPr>
          <w:lang w:val="uk-UA"/>
        </w:rPr>
        <w:t>Рівненської області</w:t>
      </w:r>
      <w:r w:rsidR="002B6EBD" w:rsidRPr="00364BF2">
        <w:rPr>
          <w:lang w:val="uk-UA"/>
        </w:rPr>
        <w:t xml:space="preserve"> </w:t>
      </w:r>
      <w:r>
        <w:rPr>
          <w:lang w:val="uk-UA"/>
        </w:rPr>
        <w:t>було обрано таку класифікацію</w:t>
      </w:r>
      <w:r w:rsidR="002B6EBD" w:rsidRPr="00364BF2">
        <w:rPr>
          <w:lang w:val="uk-UA"/>
        </w:rPr>
        <w:t>:</w:t>
      </w:r>
      <w:r w:rsidR="00D3196F" w:rsidRPr="00364BF2">
        <w:rPr>
          <w:lang w:val="uk-UA"/>
        </w:rPr>
        <w:t xml:space="preserve"> природні, природно-антропогенні, істори</w:t>
      </w:r>
      <w:r w:rsidR="00D5328E" w:rsidRPr="00364BF2">
        <w:rPr>
          <w:lang w:val="uk-UA"/>
        </w:rPr>
        <w:t>ко-культурні та інфраструктурні ресурси</w:t>
      </w:r>
      <w:r w:rsidR="00D3196F" w:rsidRPr="00364BF2">
        <w:rPr>
          <w:lang w:val="uk-UA"/>
        </w:rPr>
        <w:t xml:space="preserve">. Обґрунтовано методику </w:t>
      </w:r>
      <w:proofErr w:type="spellStart"/>
      <w:r w:rsidR="00A4349C" w:rsidRPr="00364BF2">
        <w:rPr>
          <w:lang w:val="uk-UA"/>
        </w:rPr>
        <w:t>покомпонентної</w:t>
      </w:r>
      <w:proofErr w:type="spellEnd"/>
      <w:r w:rsidR="00A4349C" w:rsidRPr="00364BF2">
        <w:rPr>
          <w:lang w:val="uk-UA"/>
        </w:rPr>
        <w:t xml:space="preserve"> </w:t>
      </w:r>
      <w:r w:rsidR="00D3196F" w:rsidRPr="00364BF2">
        <w:rPr>
          <w:lang w:val="uk-UA"/>
        </w:rPr>
        <w:t xml:space="preserve">оцінки </w:t>
      </w:r>
      <w:r w:rsidR="00A4349C" w:rsidRPr="00364BF2">
        <w:rPr>
          <w:lang w:val="uk-UA"/>
        </w:rPr>
        <w:t xml:space="preserve">та </w:t>
      </w:r>
      <w:r w:rsidR="00D3196F" w:rsidRPr="00364BF2">
        <w:rPr>
          <w:lang w:val="uk-UA"/>
        </w:rPr>
        <w:t xml:space="preserve"> </w:t>
      </w:r>
      <w:r w:rsidR="00A4349C" w:rsidRPr="00364BF2">
        <w:rPr>
          <w:lang w:val="uk-UA"/>
        </w:rPr>
        <w:t xml:space="preserve">інтегральної оцінки </w:t>
      </w:r>
      <w:r w:rsidR="00EF1F2C" w:rsidRPr="00364BF2">
        <w:rPr>
          <w:lang w:val="uk-UA"/>
        </w:rPr>
        <w:t>ТРР</w:t>
      </w:r>
      <w:r w:rsidR="00A4349C" w:rsidRPr="00364BF2">
        <w:rPr>
          <w:lang w:val="uk-UA"/>
        </w:rPr>
        <w:t xml:space="preserve"> </w:t>
      </w:r>
      <w:r w:rsidR="00D3196F" w:rsidRPr="00364BF2">
        <w:rPr>
          <w:lang w:val="uk-UA"/>
        </w:rPr>
        <w:t>Рівненської області</w:t>
      </w:r>
      <w:r w:rsidR="00D93A7F" w:rsidRPr="00364BF2">
        <w:rPr>
          <w:lang w:val="uk-UA"/>
        </w:rPr>
        <w:t xml:space="preserve">, яка базується </w:t>
      </w:r>
      <w:r w:rsidR="00A4349C" w:rsidRPr="00364BF2">
        <w:rPr>
          <w:lang w:val="uk-UA"/>
        </w:rPr>
        <w:t xml:space="preserve">на методиці В. І. </w:t>
      </w:r>
      <w:proofErr w:type="spellStart"/>
      <w:r w:rsidR="00A4349C" w:rsidRPr="00364BF2">
        <w:rPr>
          <w:lang w:val="uk-UA"/>
        </w:rPr>
        <w:t>Мацоли</w:t>
      </w:r>
      <w:proofErr w:type="spellEnd"/>
      <w:r w:rsidR="00A4349C" w:rsidRPr="00364BF2">
        <w:rPr>
          <w:lang w:val="uk-UA"/>
        </w:rPr>
        <w:t>. Використовується 3-</w:t>
      </w:r>
      <w:r w:rsidR="00DB49B5">
        <w:rPr>
          <w:lang w:val="uk-UA"/>
        </w:rPr>
        <w:t>и</w:t>
      </w:r>
      <w:r w:rsidR="00A4349C" w:rsidRPr="00364BF2">
        <w:rPr>
          <w:lang w:val="uk-UA"/>
        </w:rPr>
        <w:t xml:space="preserve"> бальна шкала. Для кожного типу</w:t>
      </w:r>
      <w:r w:rsidR="00D3196F" w:rsidRPr="00364BF2">
        <w:rPr>
          <w:lang w:val="uk-UA"/>
        </w:rPr>
        <w:t xml:space="preserve"> ресурсів визначені конкретні критерії оцінки</w:t>
      </w:r>
      <w:r w:rsidR="006D3D01" w:rsidRPr="00364BF2">
        <w:rPr>
          <w:lang w:val="uk-UA"/>
        </w:rPr>
        <w:t xml:space="preserve">. </w:t>
      </w:r>
    </w:p>
    <w:p w14:paraId="1B067639" w14:textId="74F5D1DD" w:rsidR="00D3196F" w:rsidRDefault="00D3196F" w:rsidP="00352E98">
      <w:pPr>
        <w:pStyle w:val="a5"/>
        <w:numPr>
          <w:ilvl w:val="0"/>
          <w:numId w:val="9"/>
        </w:numPr>
        <w:spacing w:after="0" w:line="360" w:lineRule="auto"/>
        <w:ind w:left="0" w:firstLine="567"/>
        <w:rPr>
          <w:lang w:val="uk-UA"/>
        </w:rPr>
      </w:pPr>
      <w:r w:rsidRPr="007852E2">
        <w:rPr>
          <w:lang w:val="uk-UA"/>
        </w:rPr>
        <w:lastRenderedPageBreak/>
        <w:t>На основі аналізу наукової літератури складено</w:t>
      </w:r>
      <w:r w:rsidRPr="00D3196F">
        <w:rPr>
          <w:lang w:val="uk-UA"/>
        </w:rPr>
        <w:t xml:space="preserve"> алгоритм дослідження ТРР Рівненської області</w:t>
      </w:r>
      <w:r w:rsidR="00CF458D">
        <w:rPr>
          <w:lang w:val="uk-UA"/>
        </w:rPr>
        <w:t>. Він поділяється на т</w:t>
      </w:r>
      <w:r>
        <w:rPr>
          <w:lang w:val="uk-UA"/>
        </w:rPr>
        <w:t>ри етапи: інформа</w:t>
      </w:r>
      <w:r w:rsidR="00CF458D">
        <w:rPr>
          <w:lang w:val="uk-UA"/>
        </w:rPr>
        <w:t>ційний, аналітично-</w:t>
      </w:r>
      <w:r>
        <w:rPr>
          <w:lang w:val="uk-UA"/>
        </w:rPr>
        <w:t>синтетичний і конструктивний. Всі етапи дослідження</w:t>
      </w:r>
      <w:r w:rsidRPr="00D3196F">
        <w:rPr>
          <w:lang w:val="uk-UA"/>
        </w:rPr>
        <w:t xml:space="preserve"> взаємообумовлені та взаємопов’язані.</w:t>
      </w:r>
    </w:p>
    <w:p w14:paraId="1581112F" w14:textId="0543062D" w:rsidR="007852E2" w:rsidRDefault="007852E2" w:rsidP="007852E2">
      <w:pPr>
        <w:spacing w:after="0" w:line="360" w:lineRule="auto"/>
      </w:pPr>
    </w:p>
    <w:p w14:paraId="7750A7D6" w14:textId="6C43C57C" w:rsidR="007852E2" w:rsidRDefault="007852E2" w:rsidP="007852E2">
      <w:pPr>
        <w:spacing w:after="0" w:line="360" w:lineRule="auto"/>
      </w:pPr>
    </w:p>
    <w:p w14:paraId="7EFC12EA" w14:textId="276E985D" w:rsidR="007852E2" w:rsidRDefault="007852E2" w:rsidP="007852E2">
      <w:pPr>
        <w:spacing w:after="0" w:line="360" w:lineRule="auto"/>
      </w:pPr>
    </w:p>
    <w:p w14:paraId="58D7FD47" w14:textId="711C704C" w:rsidR="007852E2" w:rsidRDefault="007852E2" w:rsidP="007852E2">
      <w:pPr>
        <w:spacing w:after="0" w:line="360" w:lineRule="auto"/>
      </w:pPr>
    </w:p>
    <w:p w14:paraId="6B0CF5D7" w14:textId="6B40180A" w:rsidR="007852E2" w:rsidRDefault="007852E2" w:rsidP="007852E2">
      <w:pPr>
        <w:spacing w:after="0" w:line="360" w:lineRule="auto"/>
      </w:pPr>
    </w:p>
    <w:p w14:paraId="14E716DF" w14:textId="00651766" w:rsidR="007852E2" w:rsidRDefault="007852E2" w:rsidP="007852E2">
      <w:pPr>
        <w:spacing w:after="0" w:line="360" w:lineRule="auto"/>
      </w:pPr>
    </w:p>
    <w:p w14:paraId="413F41E0" w14:textId="32CF1375" w:rsidR="007852E2" w:rsidRDefault="007852E2" w:rsidP="007852E2">
      <w:pPr>
        <w:spacing w:after="0" w:line="360" w:lineRule="auto"/>
      </w:pPr>
    </w:p>
    <w:p w14:paraId="4D2A32A4" w14:textId="66E58DD3" w:rsidR="007852E2" w:rsidRDefault="007852E2" w:rsidP="007852E2">
      <w:pPr>
        <w:spacing w:after="0" w:line="360" w:lineRule="auto"/>
      </w:pPr>
    </w:p>
    <w:p w14:paraId="0F7EC61A" w14:textId="0D827CE2" w:rsidR="007852E2" w:rsidRDefault="007852E2" w:rsidP="007852E2">
      <w:pPr>
        <w:spacing w:after="0" w:line="360" w:lineRule="auto"/>
      </w:pPr>
    </w:p>
    <w:p w14:paraId="35138F25" w14:textId="4A6755CF" w:rsidR="007852E2" w:rsidRDefault="007852E2" w:rsidP="007852E2">
      <w:pPr>
        <w:spacing w:after="0" w:line="360" w:lineRule="auto"/>
      </w:pPr>
    </w:p>
    <w:p w14:paraId="7953B818" w14:textId="1BCA5F04" w:rsidR="007852E2" w:rsidRDefault="007852E2" w:rsidP="007852E2">
      <w:pPr>
        <w:spacing w:after="0" w:line="360" w:lineRule="auto"/>
      </w:pPr>
    </w:p>
    <w:p w14:paraId="04018F3A" w14:textId="77777777" w:rsidR="007852E2" w:rsidRPr="005664AA" w:rsidRDefault="007852E2" w:rsidP="005664AA">
      <w:pPr>
        <w:pStyle w:val="1"/>
      </w:pPr>
      <w:bookmarkStart w:id="7" w:name="_Toc129899167"/>
      <w:bookmarkStart w:id="8" w:name="_Toc149221379"/>
      <w:r w:rsidRPr="005664AA">
        <w:t>РОЗДІЛ 2. СУСПІЛЬНО-ГЕОГРАФІЧНА ОЦІНКА ТУРИСТИЧНИХ РЕСУРСІВ РІВНЕНСЬКОЇ ОБЛАСТІ</w:t>
      </w:r>
      <w:bookmarkEnd w:id="7"/>
      <w:bookmarkEnd w:id="8"/>
    </w:p>
    <w:p w14:paraId="4AE052C0" w14:textId="77777777" w:rsidR="007852E2" w:rsidRPr="00C26F7A" w:rsidRDefault="007852E2" w:rsidP="007852E2">
      <w:pPr>
        <w:spacing w:after="0" w:line="360" w:lineRule="auto"/>
        <w:ind w:firstLine="709"/>
      </w:pPr>
    </w:p>
    <w:p w14:paraId="1AD36FD0" w14:textId="7DCF891F" w:rsidR="007852E2" w:rsidRPr="005664AA" w:rsidRDefault="007852E2" w:rsidP="00DC056C">
      <w:pPr>
        <w:pStyle w:val="2"/>
        <w:ind w:firstLine="567"/>
        <w:jc w:val="both"/>
      </w:pPr>
      <w:bookmarkStart w:id="9" w:name="_Toc129899168"/>
      <w:bookmarkStart w:id="10" w:name="_Toc149221380"/>
      <w:r w:rsidRPr="005664AA">
        <w:t>2.1. Природно-географічні рекреаційно-туристичні ресурси Рівненщини</w:t>
      </w:r>
      <w:bookmarkEnd w:id="9"/>
      <w:bookmarkEnd w:id="10"/>
    </w:p>
    <w:p w14:paraId="7644445B" w14:textId="0A56B286" w:rsidR="007852E2" w:rsidRPr="009C42EE" w:rsidRDefault="007852E2" w:rsidP="00DC056C">
      <w:pPr>
        <w:spacing w:after="0" w:line="360" w:lineRule="auto"/>
        <w:ind w:firstLine="567"/>
        <w:rPr>
          <w:rFonts w:eastAsia="Calibri" w:cs="Times New Roman"/>
          <w:szCs w:val="28"/>
        </w:rPr>
      </w:pPr>
      <w:r w:rsidRPr="009C42EE">
        <w:rPr>
          <w:rFonts w:eastAsia="Calibri" w:cs="Times New Roman"/>
          <w:szCs w:val="28"/>
        </w:rPr>
        <w:t>Рівненська область має рівнинний рельєф. Абсолютні висоти варіюють від 372 м на півдні області (с. Дружба) до 134 м на півночі (по р. Прип’ять на кордоні області).</w:t>
      </w:r>
      <w:r w:rsidR="009C42EE">
        <w:rPr>
          <w:rFonts w:eastAsia="Calibri" w:cs="Times New Roman"/>
          <w:szCs w:val="28"/>
        </w:rPr>
        <w:t xml:space="preserve"> </w:t>
      </w:r>
      <w:r w:rsidRPr="009C42EE">
        <w:rPr>
          <w:rFonts w:eastAsia="Calibri" w:cs="Times New Roman"/>
          <w:szCs w:val="28"/>
        </w:rPr>
        <w:t xml:space="preserve">Територію області за особливостями рельєфу можна поділити на північну та південну частини (рис. 2. 1). </w:t>
      </w:r>
    </w:p>
    <w:p w14:paraId="33FF4461" w14:textId="77777777" w:rsidR="007852E2" w:rsidRDefault="007852E2" w:rsidP="007852E2">
      <w:pPr>
        <w:spacing w:after="0" w:line="360" w:lineRule="auto"/>
        <w:jc w:val="center"/>
        <w:rPr>
          <w:rFonts w:eastAsia="Calibri" w:cs="Times New Roman"/>
          <w:sz w:val="26"/>
          <w:szCs w:val="26"/>
        </w:rPr>
      </w:pPr>
      <w:r>
        <w:rPr>
          <w:noProof/>
          <w:lang w:eastAsia="uk-UA"/>
        </w:rPr>
        <w:lastRenderedPageBreak/>
        <w:drawing>
          <wp:inline distT="0" distB="0" distL="0" distR="0" wp14:anchorId="11B98C63" wp14:editId="1F390893">
            <wp:extent cx="3719946" cy="4316679"/>
            <wp:effectExtent l="19050" t="19050" r="13970" b="27305"/>
            <wp:docPr id="2" name="Рисунок 4" descr="https://geomap.com.ua/images/gra/Maps/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geomap.com.ua/images/gra/Maps/17.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82378" cy="4389126"/>
                    </a:xfrm>
                    <a:prstGeom prst="rect">
                      <a:avLst/>
                    </a:prstGeom>
                    <a:noFill/>
                    <a:ln w="3175">
                      <a:solidFill>
                        <a:sysClr val="windowText" lastClr="000000"/>
                      </a:solidFill>
                    </a:ln>
                  </pic:spPr>
                </pic:pic>
              </a:graphicData>
            </a:graphic>
          </wp:inline>
        </w:drawing>
      </w:r>
    </w:p>
    <w:p w14:paraId="62EF17AD" w14:textId="77777777" w:rsidR="007852E2" w:rsidRPr="009C42EE" w:rsidRDefault="007852E2" w:rsidP="007852E2">
      <w:pPr>
        <w:spacing w:after="0" w:line="360" w:lineRule="auto"/>
        <w:jc w:val="center"/>
        <w:rPr>
          <w:rFonts w:eastAsia="Calibri" w:cs="Times New Roman"/>
          <w:b/>
          <w:szCs w:val="28"/>
        </w:rPr>
      </w:pPr>
      <w:r w:rsidRPr="009C42EE">
        <w:rPr>
          <w:rFonts w:eastAsia="Calibri" w:cs="Times New Roman"/>
          <w:i/>
          <w:szCs w:val="28"/>
        </w:rPr>
        <w:t>Рис. 2. 1.</w:t>
      </w:r>
      <w:r w:rsidRPr="009C42EE">
        <w:rPr>
          <w:rFonts w:eastAsia="Calibri" w:cs="Times New Roman"/>
          <w:szCs w:val="28"/>
        </w:rPr>
        <w:t xml:space="preserve"> </w:t>
      </w:r>
      <w:r w:rsidRPr="009C42EE">
        <w:rPr>
          <w:rFonts w:eastAsia="Calibri" w:cs="Times New Roman"/>
          <w:b/>
          <w:szCs w:val="28"/>
        </w:rPr>
        <w:t>Фізична карта Рівненської області</w:t>
      </w:r>
    </w:p>
    <w:p w14:paraId="096C2AE8" w14:textId="77777777" w:rsidR="007852E2" w:rsidRPr="009C42EE" w:rsidRDefault="007852E2" w:rsidP="007852E2">
      <w:pPr>
        <w:spacing w:after="0" w:line="360" w:lineRule="auto"/>
        <w:jc w:val="center"/>
        <w:rPr>
          <w:rFonts w:eastAsia="Calibri" w:cs="Times New Roman"/>
          <w:szCs w:val="28"/>
        </w:rPr>
      </w:pPr>
    </w:p>
    <w:p w14:paraId="15B6BEB5" w14:textId="5D423660" w:rsidR="007852E2" w:rsidRPr="009C42EE" w:rsidRDefault="007852E2" w:rsidP="00DC056C">
      <w:pPr>
        <w:spacing w:after="0" w:line="360" w:lineRule="auto"/>
        <w:ind w:firstLine="567"/>
        <w:rPr>
          <w:rFonts w:eastAsia="Calibri" w:cs="Times New Roman"/>
          <w:szCs w:val="28"/>
        </w:rPr>
      </w:pPr>
      <w:r w:rsidRPr="009C42EE">
        <w:rPr>
          <w:rFonts w:eastAsia="Calibri" w:cs="Times New Roman"/>
          <w:szCs w:val="28"/>
        </w:rPr>
        <w:t>Північну частину займає Поліська низовина. Це низовинні, плоско-хвилясті рівнини з широкими долинами річок, які розділеними невиразними</w:t>
      </w:r>
      <w:r w:rsidR="009C42EE">
        <w:rPr>
          <w:rFonts w:eastAsia="Calibri" w:cs="Times New Roman"/>
          <w:szCs w:val="28"/>
        </w:rPr>
        <w:t>,</w:t>
      </w:r>
      <w:r w:rsidRPr="009C42EE">
        <w:rPr>
          <w:rFonts w:eastAsia="Calibri" w:cs="Times New Roman"/>
          <w:szCs w:val="28"/>
        </w:rPr>
        <w:t xml:space="preserve"> часто заболоченими</w:t>
      </w:r>
      <w:r w:rsidR="009C42EE">
        <w:rPr>
          <w:rFonts w:eastAsia="Calibri" w:cs="Times New Roman"/>
          <w:szCs w:val="28"/>
        </w:rPr>
        <w:t>,</w:t>
      </w:r>
      <w:r w:rsidRPr="009C42EE">
        <w:rPr>
          <w:rFonts w:eastAsia="Calibri" w:cs="Times New Roman"/>
          <w:szCs w:val="28"/>
        </w:rPr>
        <w:t xml:space="preserve"> вододілами. Південна частина області розташована в межах Волинської височини. Це горбиста (переважаючі висоти 200-300 м), хвиляста лесова рівнина,  яка глибоко розчленована долинами річок Горині, Стиру, Ікви та ін. Найвищ</w:t>
      </w:r>
      <w:r w:rsidR="008A2473" w:rsidRPr="009C42EE">
        <w:rPr>
          <w:rFonts w:eastAsia="Calibri" w:cs="Times New Roman"/>
          <w:szCs w:val="28"/>
        </w:rPr>
        <w:t>ими</w:t>
      </w:r>
      <w:r w:rsidRPr="009C42EE">
        <w:rPr>
          <w:rFonts w:eastAsia="Calibri" w:cs="Times New Roman"/>
          <w:szCs w:val="28"/>
        </w:rPr>
        <w:t xml:space="preserve"> ділянками є </w:t>
      </w:r>
      <w:proofErr w:type="spellStart"/>
      <w:r w:rsidRPr="009C42EE">
        <w:rPr>
          <w:rFonts w:eastAsia="Calibri" w:cs="Times New Roman"/>
          <w:szCs w:val="28"/>
        </w:rPr>
        <w:t>Повчанське</w:t>
      </w:r>
      <w:proofErr w:type="spellEnd"/>
      <w:r w:rsidRPr="009C42EE">
        <w:rPr>
          <w:rFonts w:eastAsia="Calibri" w:cs="Times New Roman"/>
          <w:szCs w:val="28"/>
        </w:rPr>
        <w:t xml:space="preserve"> плато (до 328 м) і </w:t>
      </w:r>
      <w:proofErr w:type="spellStart"/>
      <w:r w:rsidRPr="009C42EE">
        <w:rPr>
          <w:rFonts w:eastAsia="Calibri" w:cs="Times New Roman"/>
          <w:szCs w:val="28"/>
        </w:rPr>
        <w:t>Мізоцький</w:t>
      </w:r>
      <w:proofErr w:type="spellEnd"/>
      <w:r w:rsidRPr="009C42EE">
        <w:rPr>
          <w:rFonts w:eastAsia="Calibri" w:cs="Times New Roman"/>
          <w:szCs w:val="28"/>
        </w:rPr>
        <w:t xml:space="preserve"> кряж (342 м). На південному заході простягається рівнина Малого Полісся (205-215 м) та північний уступ Подільської височини (понад 300 м). Саме тут знаходиться найвища точка області з висотою 372 м (біля с. Дружба</w:t>
      </w:r>
      <w:r w:rsidR="009C42EE">
        <w:rPr>
          <w:rFonts w:eastAsia="Calibri" w:cs="Times New Roman"/>
          <w:szCs w:val="28"/>
        </w:rPr>
        <w:t>).</w:t>
      </w:r>
      <w:r w:rsidRPr="009C42EE">
        <w:rPr>
          <w:rFonts w:eastAsia="Calibri" w:cs="Times New Roman"/>
          <w:szCs w:val="28"/>
        </w:rPr>
        <w:t xml:space="preserve"> На цій ділянці виокремлюються ерозійні останці – г. Цимбал (348 м), г. Красна (336 м). Територія ускладнена густою мережею ярів і балок та річкових долин. </w:t>
      </w:r>
    </w:p>
    <w:p w14:paraId="1EBED09E" w14:textId="7B89A1DA" w:rsidR="007852E2" w:rsidRPr="009C42EE" w:rsidRDefault="007852E2" w:rsidP="00DC056C">
      <w:pPr>
        <w:spacing w:after="0" w:line="360" w:lineRule="auto"/>
        <w:ind w:firstLine="567"/>
        <w:rPr>
          <w:rFonts w:eastAsia="Calibri" w:cs="Times New Roman"/>
          <w:szCs w:val="28"/>
        </w:rPr>
      </w:pPr>
      <w:r w:rsidRPr="009C42EE">
        <w:rPr>
          <w:rFonts w:eastAsia="Calibri" w:cs="Times New Roman"/>
          <w:szCs w:val="28"/>
        </w:rPr>
        <w:t xml:space="preserve">Рівнинність рельєфу сприяє розвитку велосипедного та пішохідного туризму. Північна частина області є заболоченою територією, які може </w:t>
      </w:r>
      <w:r w:rsidRPr="009C42EE">
        <w:rPr>
          <w:rFonts w:eastAsia="Calibri" w:cs="Times New Roman"/>
          <w:szCs w:val="28"/>
        </w:rPr>
        <w:lastRenderedPageBreak/>
        <w:t xml:space="preserve">використовуватися для збирання грибів, ягід, лікарських рослин, для організації полювання. У південній частині області можлива організація зимових видів спорту. Розчленування рельєфу має значний вплив на естетичну цінність. Показники горизонтального і вертикального розчленування більші для південних районів області (рис. 2. 2., 2. 3). </w:t>
      </w:r>
      <w:r w:rsidR="008A2473" w:rsidRPr="009C42EE">
        <w:rPr>
          <w:rFonts w:eastAsia="Calibri" w:cs="Times New Roman"/>
          <w:szCs w:val="28"/>
        </w:rPr>
        <w:t>Це обумовлює більшу контрастність ландшафтів та їхню унікальність. Тут найкращі умови  внаслідок вертикального розчленування рельєфу для панорамного огляду пейзажів.</w:t>
      </w:r>
    </w:p>
    <w:p w14:paraId="1955ECFB" w14:textId="77777777" w:rsidR="007852E2" w:rsidRDefault="007852E2" w:rsidP="007852E2">
      <w:pPr>
        <w:spacing w:after="0" w:line="360" w:lineRule="auto"/>
        <w:jc w:val="center"/>
        <w:rPr>
          <w:rFonts w:eastAsia="Calibri" w:cs="Times New Roman"/>
          <w:sz w:val="26"/>
          <w:szCs w:val="26"/>
        </w:rPr>
      </w:pPr>
      <w:r w:rsidRPr="00786527">
        <w:rPr>
          <w:rFonts w:eastAsia="Calibri" w:cs="Times New Roman"/>
          <w:noProof/>
          <w:sz w:val="26"/>
          <w:szCs w:val="26"/>
          <w:lang w:eastAsia="uk-UA"/>
        </w:rPr>
        <w:drawing>
          <wp:inline distT="0" distB="0" distL="0" distR="0" wp14:anchorId="653A74D3" wp14:editId="28EA6EF8">
            <wp:extent cx="4696691" cy="4307577"/>
            <wp:effectExtent l="19050" t="19050" r="27940" b="171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2239" r="-10" b="2115"/>
                    <a:stretch/>
                  </pic:blipFill>
                  <pic:spPr bwMode="auto">
                    <a:xfrm>
                      <a:off x="0" y="0"/>
                      <a:ext cx="4770084" cy="4374890"/>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07119C6" w14:textId="502CE235" w:rsidR="007852E2" w:rsidRDefault="007852E2" w:rsidP="007852E2">
      <w:pPr>
        <w:spacing w:after="0" w:line="360" w:lineRule="auto"/>
        <w:jc w:val="center"/>
        <w:rPr>
          <w:rFonts w:eastAsia="Calibri" w:cs="Times New Roman"/>
          <w:b/>
          <w:szCs w:val="28"/>
        </w:rPr>
      </w:pPr>
      <w:r w:rsidRPr="009C42EE">
        <w:rPr>
          <w:rFonts w:eastAsia="Calibri" w:cs="Times New Roman"/>
          <w:i/>
          <w:szCs w:val="28"/>
        </w:rPr>
        <w:t>Рис. 2. 2.</w:t>
      </w:r>
      <w:r w:rsidRPr="009C42EE">
        <w:rPr>
          <w:rFonts w:eastAsia="Calibri" w:cs="Times New Roman"/>
          <w:szCs w:val="28"/>
        </w:rPr>
        <w:t xml:space="preserve"> </w:t>
      </w:r>
      <w:r w:rsidRPr="009C42EE">
        <w:rPr>
          <w:rFonts w:eastAsia="Calibri" w:cs="Times New Roman"/>
          <w:b/>
          <w:szCs w:val="28"/>
        </w:rPr>
        <w:t>Глибина розчленування рельєфу [</w:t>
      </w:r>
      <w:r w:rsidR="009C42EE" w:rsidRPr="009C42EE">
        <w:rPr>
          <w:rFonts w:eastAsia="Calibri" w:cs="Times New Roman"/>
          <w:b/>
          <w:szCs w:val="28"/>
        </w:rPr>
        <w:t>38]</w:t>
      </w:r>
    </w:p>
    <w:p w14:paraId="5DF68A6F" w14:textId="77777777" w:rsidR="007852E2" w:rsidRDefault="007852E2" w:rsidP="007852E2">
      <w:pPr>
        <w:spacing w:after="0" w:line="360" w:lineRule="auto"/>
        <w:jc w:val="center"/>
        <w:rPr>
          <w:rFonts w:eastAsia="Calibri" w:cs="Times New Roman"/>
          <w:i/>
          <w:sz w:val="26"/>
          <w:szCs w:val="26"/>
        </w:rPr>
      </w:pPr>
      <w:r>
        <w:rPr>
          <w:rFonts w:eastAsia="Calibri" w:cs="Times New Roman"/>
          <w:i/>
          <w:noProof/>
          <w:sz w:val="26"/>
          <w:szCs w:val="26"/>
          <w:lang w:eastAsia="uk-UA"/>
        </w:rPr>
        <w:lastRenderedPageBreak/>
        <w:drawing>
          <wp:inline distT="0" distB="0" distL="0" distR="0" wp14:anchorId="45E1F9F1" wp14:editId="57572A9B">
            <wp:extent cx="4855845" cy="4184073"/>
            <wp:effectExtent l="19050" t="19050" r="20955" b="260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t="1610" r="-18" b="1106"/>
                    <a:stretch/>
                  </pic:blipFill>
                  <pic:spPr bwMode="auto">
                    <a:xfrm>
                      <a:off x="0" y="0"/>
                      <a:ext cx="4904243" cy="422577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6BC5663" w14:textId="0DEBA886" w:rsidR="007852E2" w:rsidRPr="009C42EE" w:rsidRDefault="007852E2" w:rsidP="007852E2">
      <w:pPr>
        <w:spacing w:after="0" w:line="360" w:lineRule="auto"/>
        <w:jc w:val="center"/>
        <w:rPr>
          <w:rFonts w:eastAsia="Calibri" w:cs="Times New Roman"/>
          <w:b/>
          <w:szCs w:val="28"/>
        </w:rPr>
      </w:pPr>
      <w:r w:rsidRPr="009C42EE">
        <w:rPr>
          <w:rFonts w:eastAsia="Calibri" w:cs="Times New Roman"/>
          <w:i/>
          <w:szCs w:val="28"/>
        </w:rPr>
        <w:t>Рис. 2. 3.</w:t>
      </w:r>
      <w:r w:rsidRPr="009C42EE">
        <w:rPr>
          <w:rFonts w:eastAsia="Calibri" w:cs="Times New Roman"/>
          <w:szCs w:val="28"/>
        </w:rPr>
        <w:t xml:space="preserve"> </w:t>
      </w:r>
      <w:r w:rsidRPr="009C42EE">
        <w:rPr>
          <w:rFonts w:eastAsia="Calibri" w:cs="Times New Roman"/>
          <w:b/>
          <w:szCs w:val="28"/>
        </w:rPr>
        <w:t xml:space="preserve">Густота розчленування рельєфу </w:t>
      </w:r>
      <w:r w:rsidR="009C42EE" w:rsidRPr="009C42EE">
        <w:rPr>
          <w:rFonts w:eastAsia="Calibri" w:cs="Times New Roman"/>
          <w:b/>
          <w:szCs w:val="28"/>
        </w:rPr>
        <w:t>[38]</w:t>
      </w:r>
    </w:p>
    <w:p w14:paraId="24ACC6B8" w14:textId="77777777" w:rsidR="009C42EE" w:rsidRPr="009C42EE" w:rsidRDefault="009C42EE" w:rsidP="007852E2">
      <w:pPr>
        <w:spacing w:after="0" w:line="360" w:lineRule="auto"/>
        <w:jc w:val="center"/>
        <w:rPr>
          <w:rFonts w:eastAsia="Calibri" w:cs="Times New Roman"/>
          <w:b/>
          <w:szCs w:val="28"/>
        </w:rPr>
      </w:pPr>
    </w:p>
    <w:p w14:paraId="524ADD3E" w14:textId="7D5B5313" w:rsidR="007852E2" w:rsidRPr="009C42EE" w:rsidRDefault="007852E2" w:rsidP="00DC056C">
      <w:pPr>
        <w:spacing w:after="0" w:line="360" w:lineRule="auto"/>
        <w:ind w:firstLine="567"/>
        <w:rPr>
          <w:rFonts w:eastAsia="Calibri" w:cs="Times New Roman"/>
          <w:szCs w:val="28"/>
        </w:rPr>
      </w:pPr>
      <w:r w:rsidRPr="00D93A7F">
        <w:rPr>
          <w:rFonts w:eastAsia="Calibri" w:cs="Times New Roman"/>
          <w:sz w:val="26"/>
          <w:szCs w:val="26"/>
        </w:rPr>
        <w:t xml:space="preserve"> </w:t>
      </w:r>
      <w:r w:rsidRPr="009C42EE">
        <w:rPr>
          <w:rFonts w:eastAsia="Calibri" w:cs="Times New Roman"/>
          <w:szCs w:val="28"/>
        </w:rPr>
        <w:t>Клімат має суттєвий вплив на рекреаційн</w:t>
      </w:r>
      <w:r w:rsidR="008A2473" w:rsidRPr="009C42EE">
        <w:rPr>
          <w:rFonts w:eastAsia="Calibri" w:cs="Times New Roman"/>
          <w:szCs w:val="28"/>
        </w:rPr>
        <w:t>е</w:t>
      </w:r>
      <w:r w:rsidRPr="009C42EE">
        <w:rPr>
          <w:rFonts w:eastAsia="Calibri" w:cs="Times New Roman"/>
          <w:szCs w:val="28"/>
        </w:rPr>
        <w:t xml:space="preserve"> використання території. Для Рівненської області характерний </w:t>
      </w:r>
      <w:proofErr w:type="spellStart"/>
      <w:r w:rsidRPr="009C42EE">
        <w:rPr>
          <w:rFonts w:eastAsia="Calibri" w:cs="Times New Roman"/>
          <w:szCs w:val="28"/>
        </w:rPr>
        <w:t>помірно</w:t>
      </w:r>
      <w:proofErr w:type="spellEnd"/>
      <w:r w:rsidRPr="009C42EE">
        <w:rPr>
          <w:rFonts w:eastAsia="Calibri" w:cs="Times New Roman"/>
          <w:szCs w:val="28"/>
        </w:rPr>
        <w:t>-континентальний клімат, для якого властиве тепле</w:t>
      </w:r>
      <w:r w:rsidR="008A2473" w:rsidRPr="009C42EE">
        <w:rPr>
          <w:rFonts w:eastAsia="Calibri" w:cs="Times New Roman"/>
          <w:szCs w:val="28"/>
        </w:rPr>
        <w:t xml:space="preserve"> літо</w:t>
      </w:r>
      <w:r w:rsidRPr="009C42EE">
        <w:rPr>
          <w:rFonts w:eastAsia="Calibri" w:cs="Times New Roman"/>
          <w:szCs w:val="28"/>
        </w:rPr>
        <w:t xml:space="preserve"> і </w:t>
      </w:r>
      <w:proofErr w:type="spellStart"/>
      <w:r w:rsidRPr="009C42EE">
        <w:rPr>
          <w:rFonts w:eastAsia="Calibri" w:cs="Times New Roman"/>
          <w:szCs w:val="28"/>
        </w:rPr>
        <w:t>помірно</w:t>
      </w:r>
      <w:proofErr w:type="spellEnd"/>
      <w:r w:rsidRPr="009C42EE">
        <w:rPr>
          <w:rFonts w:eastAsia="Calibri" w:cs="Times New Roman"/>
          <w:szCs w:val="28"/>
        </w:rPr>
        <w:t xml:space="preserve"> холодна з частими відлигами зима. В середньому за рік надходить 3600-3800 МДж/м</w:t>
      </w:r>
      <w:r w:rsidRPr="009C42EE">
        <w:rPr>
          <w:rFonts w:eastAsia="Calibri" w:cs="Times New Roman"/>
          <w:szCs w:val="28"/>
          <w:vertAlign w:val="superscript"/>
        </w:rPr>
        <w:t>2</w:t>
      </w:r>
      <w:r w:rsidRPr="009C42EE">
        <w:rPr>
          <w:rFonts w:eastAsia="Calibri" w:cs="Times New Roman"/>
          <w:szCs w:val="28"/>
        </w:rPr>
        <w:t xml:space="preserve"> сумарної сонячної радіації, 87 % якої припадає на весняний і літній періоди. Середня за рік температура повітря змінюється від 6,6-6,9°С на північному сході до 7-7,5°С на південному заході. Середні багаторічні температури у червні становлять 17°С, у липні – 18,5°С, а у серпні – 17-17,5°С. Стійкий перехід температури через 0°С відбувається в листопаді-грудні. У грудні нараховується 20-23 днів з середньодобовими температурами нижче 0°С. У зимовий період температурний режим нестабільний із-за короткочасних потеплінь, які зумовленими циркуляційними факторами. В середньому за січень буває 5-6 днів, коли середньодобова температура піднімається вище 0°С, у лютому – 6-9 днів. Перехід </w:t>
      </w:r>
      <w:r w:rsidRPr="009C42EE">
        <w:rPr>
          <w:rFonts w:eastAsia="Calibri" w:cs="Times New Roman"/>
          <w:szCs w:val="28"/>
        </w:rPr>
        <w:lastRenderedPageBreak/>
        <w:t>середньодобових температур через 0°С у бік підвищення на середину березня (на півночі дещо пізніше, на півдні – дещо раніше). Середня за рік кількість опадів в області змінюється від 600 до 700 мм, дещо більше опадів випадає на південному заході.</w:t>
      </w:r>
      <w:r w:rsidRPr="009C42EE">
        <w:rPr>
          <w:szCs w:val="28"/>
        </w:rPr>
        <w:t xml:space="preserve"> </w:t>
      </w:r>
      <w:r w:rsidRPr="009C42EE">
        <w:rPr>
          <w:rFonts w:eastAsia="Calibri" w:cs="Times New Roman"/>
          <w:szCs w:val="28"/>
        </w:rPr>
        <w:t xml:space="preserve">Основна частина опадів випадає в теплий період. Сніговий покрив в області можна охарактеризувати як нестійкий. Його середня потужність змінюється від 12-14 см на півночі до 10-12 см на півдні </w:t>
      </w:r>
      <w:r w:rsidRPr="00987A45">
        <w:rPr>
          <w:rFonts w:eastAsia="Calibri" w:cs="Times New Roman"/>
          <w:szCs w:val="28"/>
        </w:rPr>
        <w:t>[</w:t>
      </w:r>
      <w:r w:rsidR="00987A45">
        <w:rPr>
          <w:rFonts w:eastAsia="Calibri" w:cs="Times New Roman"/>
          <w:szCs w:val="28"/>
        </w:rPr>
        <w:t>17</w:t>
      </w:r>
      <w:r w:rsidRPr="00987A45">
        <w:rPr>
          <w:rFonts w:eastAsia="Calibri" w:cs="Times New Roman"/>
          <w:szCs w:val="28"/>
        </w:rPr>
        <w:t>]</w:t>
      </w:r>
      <w:r w:rsidRPr="009C42EE">
        <w:rPr>
          <w:rFonts w:eastAsia="Calibri" w:cs="Times New Roman"/>
          <w:i/>
          <w:szCs w:val="28"/>
        </w:rPr>
        <w:t xml:space="preserve">. </w:t>
      </w:r>
      <w:r w:rsidRPr="00987A45">
        <w:rPr>
          <w:rFonts w:eastAsia="Calibri" w:cs="Times New Roman"/>
          <w:szCs w:val="28"/>
        </w:rPr>
        <w:t>Середні за рік температури повітря та кількість опадів у північній (</w:t>
      </w:r>
      <w:proofErr w:type="spellStart"/>
      <w:r w:rsidRPr="00987A45">
        <w:rPr>
          <w:rFonts w:eastAsia="Calibri" w:cs="Times New Roman"/>
          <w:szCs w:val="28"/>
        </w:rPr>
        <w:t>мст</w:t>
      </w:r>
      <w:proofErr w:type="spellEnd"/>
      <w:r w:rsidRPr="00987A45">
        <w:rPr>
          <w:rFonts w:eastAsia="Calibri" w:cs="Times New Roman"/>
          <w:szCs w:val="28"/>
        </w:rPr>
        <w:t xml:space="preserve">. </w:t>
      </w:r>
      <w:proofErr w:type="spellStart"/>
      <w:r w:rsidRPr="00987A45">
        <w:rPr>
          <w:rFonts w:eastAsia="Calibri" w:cs="Times New Roman"/>
          <w:szCs w:val="28"/>
        </w:rPr>
        <w:t>Сарни</w:t>
      </w:r>
      <w:proofErr w:type="spellEnd"/>
      <w:r w:rsidRPr="00987A45">
        <w:rPr>
          <w:rFonts w:eastAsia="Calibri" w:cs="Times New Roman"/>
          <w:szCs w:val="28"/>
        </w:rPr>
        <w:t>) і південній (АМСГ Рівне) частинах області відображені у таблиці 2. 1.</w:t>
      </w:r>
    </w:p>
    <w:p w14:paraId="1D168617" w14:textId="77777777" w:rsidR="007852E2" w:rsidRPr="009C42EE" w:rsidRDefault="007852E2" w:rsidP="007852E2">
      <w:pPr>
        <w:spacing w:after="0" w:line="360" w:lineRule="auto"/>
        <w:ind w:firstLine="709"/>
        <w:jc w:val="right"/>
        <w:rPr>
          <w:rFonts w:eastAsia="Calibri" w:cs="Times New Roman"/>
          <w:szCs w:val="28"/>
        </w:rPr>
      </w:pPr>
      <w:r w:rsidRPr="009C42EE">
        <w:rPr>
          <w:rFonts w:eastAsia="Calibri" w:cs="Times New Roman"/>
          <w:szCs w:val="28"/>
        </w:rPr>
        <w:t>Таблиця 2. 1.</w:t>
      </w:r>
    </w:p>
    <w:p w14:paraId="0422EFC9" w14:textId="47263B93" w:rsidR="007852E2" w:rsidRPr="009C42EE" w:rsidRDefault="007574F9" w:rsidP="007852E2">
      <w:pPr>
        <w:tabs>
          <w:tab w:val="left" w:pos="4111"/>
        </w:tabs>
        <w:spacing w:after="0" w:line="360" w:lineRule="auto"/>
        <w:ind w:firstLine="708"/>
        <w:jc w:val="center"/>
        <w:rPr>
          <w:rFonts w:cs="Times New Roman"/>
          <w:szCs w:val="28"/>
          <w:shd w:val="clear" w:color="auto" w:fill="FFFFFF"/>
          <w:lang w:val="ru-RU"/>
        </w:rPr>
      </w:pPr>
      <w:r w:rsidRPr="009C42EE">
        <w:rPr>
          <w:rFonts w:cs="Times New Roman"/>
          <w:szCs w:val="28"/>
        </w:rPr>
        <w:t>Середні</w:t>
      </w:r>
      <w:r w:rsidR="007852E2" w:rsidRPr="009C42EE">
        <w:rPr>
          <w:rFonts w:cs="Times New Roman"/>
          <w:szCs w:val="28"/>
        </w:rPr>
        <w:t xml:space="preserve"> </w:t>
      </w:r>
      <w:r w:rsidR="00352E98" w:rsidRPr="009C42EE">
        <w:rPr>
          <w:rFonts w:cs="Times New Roman"/>
          <w:szCs w:val="28"/>
        </w:rPr>
        <w:t xml:space="preserve">місячні </w:t>
      </w:r>
      <w:r w:rsidR="007852E2" w:rsidRPr="009C42EE">
        <w:rPr>
          <w:rFonts w:cs="Times New Roman"/>
          <w:szCs w:val="28"/>
        </w:rPr>
        <w:t>показники температури повітря та опадів</w:t>
      </w:r>
    </w:p>
    <w:tbl>
      <w:tblPr>
        <w:tblStyle w:val="a9"/>
        <w:tblW w:w="9243" w:type="dxa"/>
        <w:tblInd w:w="108" w:type="dxa"/>
        <w:tblLayout w:type="fixed"/>
        <w:tblLook w:val="04A0" w:firstRow="1" w:lastRow="0" w:firstColumn="1" w:lastColumn="0" w:noHBand="0" w:noVBand="1"/>
      </w:tblPr>
      <w:tblGrid>
        <w:gridCol w:w="1447"/>
        <w:gridCol w:w="567"/>
        <w:gridCol w:w="567"/>
        <w:gridCol w:w="567"/>
        <w:gridCol w:w="567"/>
        <w:gridCol w:w="708"/>
        <w:gridCol w:w="567"/>
        <w:gridCol w:w="709"/>
        <w:gridCol w:w="709"/>
        <w:gridCol w:w="567"/>
        <w:gridCol w:w="567"/>
        <w:gridCol w:w="567"/>
        <w:gridCol w:w="567"/>
        <w:gridCol w:w="567"/>
      </w:tblGrid>
      <w:tr w:rsidR="007852E2" w:rsidRPr="00B64A38" w14:paraId="42BDCB96" w14:textId="77777777" w:rsidTr="005664AA">
        <w:trPr>
          <w:trHeight w:val="340"/>
        </w:trPr>
        <w:tc>
          <w:tcPr>
            <w:tcW w:w="1447" w:type="dxa"/>
          </w:tcPr>
          <w:p w14:paraId="4B5593D0"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Показники</w:t>
            </w:r>
          </w:p>
        </w:tc>
        <w:tc>
          <w:tcPr>
            <w:tcW w:w="567" w:type="dxa"/>
          </w:tcPr>
          <w:p w14:paraId="2D146955"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І</w:t>
            </w:r>
          </w:p>
        </w:tc>
        <w:tc>
          <w:tcPr>
            <w:tcW w:w="567" w:type="dxa"/>
          </w:tcPr>
          <w:p w14:paraId="0319A265"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ІІ</w:t>
            </w:r>
          </w:p>
        </w:tc>
        <w:tc>
          <w:tcPr>
            <w:tcW w:w="567" w:type="dxa"/>
          </w:tcPr>
          <w:p w14:paraId="0977BF3B"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ІІІ</w:t>
            </w:r>
          </w:p>
        </w:tc>
        <w:tc>
          <w:tcPr>
            <w:tcW w:w="567" w:type="dxa"/>
          </w:tcPr>
          <w:p w14:paraId="51EFF94D"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IV</w:t>
            </w:r>
          </w:p>
        </w:tc>
        <w:tc>
          <w:tcPr>
            <w:tcW w:w="708" w:type="dxa"/>
          </w:tcPr>
          <w:p w14:paraId="7E3BD8A6"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V</w:t>
            </w:r>
          </w:p>
        </w:tc>
        <w:tc>
          <w:tcPr>
            <w:tcW w:w="567" w:type="dxa"/>
          </w:tcPr>
          <w:p w14:paraId="58F3597B"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VI</w:t>
            </w:r>
          </w:p>
        </w:tc>
        <w:tc>
          <w:tcPr>
            <w:tcW w:w="709" w:type="dxa"/>
          </w:tcPr>
          <w:p w14:paraId="0ABCA339"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VII</w:t>
            </w:r>
          </w:p>
        </w:tc>
        <w:tc>
          <w:tcPr>
            <w:tcW w:w="709" w:type="dxa"/>
          </w:tcPr>
          <w:p w14:paraId="01CE6587"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VIII</w:t>
            </w:r>
          </w:p>
        </w:tc>
        <w:tc>
          <w:tcPr>
            <w:tcW w:w="567" w:type="dxa"/>
          </w:tcPr>
          <w:p w14:paraId="661998C6"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IX</w:t>
            </w:r>
          </w:p>
        </w:tc>
        <w:tc>
          <w:tcPr>
            <w:tcW w:w="567" w:type="dxa"/>
          </w:tcPr>
          <w:p w14:paraId="7F06CEA0"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X</w:t>
            </w:r>
          </w:p>
        </w:tc>
        <w:tc>
          <w:tcPr>
            <w:tcW w:w="567" w:type="dxa"/>
          </w:tcPr>
          <w:p w14:paraId="4331DA25"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XI</w:t>
            </w:r>
          </w:p>
        </w:tc>
        <w:tc>
          <w:tcPr>
            <w:tcW w:w="567" w:type="dxa"/>
          </w:tcPr>
          <w:p w14:paraId="6A8A8765" w14:textId="77777777" w:rsidR="007852E2" w:rsidRPr="001050C7" w:rsidRDefault="007852E2" w:rsidP="005664AA">
            <w:pPr>
              <w:jc w:val="center"/>
              <w:rPr>
                <w:rFonts w:cs="Times New Roman"/>
                <w:color w:val="000000" w:themeColor="text1"/>
                <w:sz w:val="20"/>
                <w:szCs w:val="20"/>
                <w:lang w:val="en-US"/>
              </w:rPr>
            </w:pPr>
            <w:r w:rsidRPr="001050C7">
              <w:rPr>
                <w:rFonts w:cs="Times New Roman"/>
                <w:color w:val="000000" w:themeColor="text1"/>
                <w:sz w:val="20"/>
                <w:szCs w:val="20"/>
                <w:lang w:val="en-US"/>
              </w:rPr>
              <w:t>XII</w:t>
            </w:r>
          </w:p>
        </w:tc>
        <w:tc>
          <w:tcPr>
            <w:tcW w:w="567" w:type="dxa"/>
          </w:tcPr>
          <w:p w14:paraId="5F79123E"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Рік</w:t>
            </w:r>
          </w:p>
        </w:tc>
      </w:tr>
      <w:tr w:rsidR="007852E2" w:rsidRPr="00B64A38" w14:paraId="2E256E41" w14:textId="77777777" w:rsidTr="005664AA">
        <w:trPr>
          <w:trHeight w:val="325"/>
        </w:trPr>
        <w:tc>
          <w:tcPr>
            <w:tcW w:w="9243" w:type="dxa"/>
            <w:gridSpan w:val="14"/>
          </w:tcPr>
          <w:p w14:paraId="06380506" w14:textId="77777777" w:rsidR="007852E2" w:rsidRPr="001050C7" w:rsidRDefault="007852E2" w:rsidP="005664AA">
            <w:pPr>
              <w:jc w:val="center"/>
              <w:rPr>
                <w:rFonts w:cs="Times New Roman"/>
                <w:color w:val="000000" w:themeColor="text1"/>
                <w:sz w:val="22"/>
              </w:rPr>
            </w:pPr>
            <w:proofErr w:type="spellStart"/>
            <w:r w:rsidRPr="001050C7">
              <w:rPr>
                <w:rFonts w:cs="Times New Roman"/>
                <w:color w:val="000000" w:themeColor="text1"/>
                <w:sz w:val="22"/>
              </w:rPr>
              <w:t>мст</w:t>
            </w:r>
            <w:proofErr w:type="spellEnd"/>
            <w:r w:rsidRPr="001050C7">
              <w:rPr>
                <w:rFonts w:cs="Times New Roman"/>
                <w:color w:val="000000" w:themeColor="text1"/>
                <w:sz w:val="22"/>
              </w:rPr>
              <w:t xml:space="preserve">. </w:t>
            </w:r>
            <w:proofErr w:type="spellStart"/>
            <w:r w:rsidRPr="001050C7">
              <w:rPr>
                <w:rFonts w:cs="Times New Roman"/>
                <w:color w:val="000000" w:themeColor="text1"/>
                <w:sz w:val="22"/>
              </w:rPr>
              <w:t>Сарни</w:t>
            </w:r>
            <w:proofErr w:type="spellEnd"/>
          </w:p>
        </w:tc>
      </w:tr>
      <w:tr w:rsidR="007852E2" w:rsidRPr="00B64A38" w14:paraId="03EB7E35" w14:textId="77777777" w:rsidTr="005664AA">
        <w:trPr>
          <w:trHeight w:val="340"/>
        </w:trPr>
        <w:tc>
          <w:tcPr>
            <w:tcW w:w="1447" w:type="dxa"/>
          </w:tcPr>
          <w:p w14:paraId="6D037A7E" w14:textId="77777777" w:rsidR="007852E2" w:rsidRPr="001050C7" w:rsidRDefault="007852E2" w:rsidP="005664AA">
            <w:pPr>
              <w:rPr>
                <w:rFonts w:cs="Times New Roman"/>
                <w:color w:val="000000" w:themeColor="text1"/>
                <w:sz w:val="22"/>
              </w:rPr>
            </w:pPr>
            <w:r w:rsidRPr="001050C7">
              <w:rPr>
                <w:rFonts w:cs="Times New Roman"/>
                <w:color w:val="000000" w:themeColor="text1"/>
                <w:sz w:val="22"/>
              </w:rPr>
              <w:t xml:space="preserve">Середня температура повітря, </w:t>
            </w:r>
            <w:r w:rsidRPr="001050C7">
              <w:rPr>
                <w:rFonts w:cs="Times New Roman"/>
                <w:color w:val="000000" w:themeColor="text1"/>
                <w:sz w:val="22"/>
                <w:vertAlign w:val="superscript"/>
              </w:rPr>
              <w:t>0</w:t>
            </w:r>
            <w:r w:rsidRPr="001050C7">
              <w:rPr>
                <w:rFonts w:cs="Times New Roman"/>
                <w:color w:val="000000" w:themeColor="text1"/>
                <w:sz w:val="22"/>
              </w:rPr>
              <w:t xml:space="preserve">С </w:t>
            </w:r>
          </w:p>
        </w:tc>
        <w:tc>
          <w:tcPr>
            <w:tcW w:w="567" w:type="dxa"/>
          </w:tcPr>
          <w:p w14:paraId="397F2D88"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-5,6</w:t>
            </w:r>
          </w:p>
        </w:tc>
        <w:tc>
          <w:tcPr>
            <w:tcW w:w="567" w:type="dxa"/>
          </w:tcPr>
          <w:p w14:paraId="5F029AB0"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-5,0</w:t>
            </w:r>
          </w:p>
        </w:tc>
        <w:tc>
          <w:tcPr>
            <w:tcW w:w="567" w:type="dxa"/>
          </w:tcPr>
          <w:p w14:paraId="01F53B71"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-0,4</w:t>
            </w:r>
          </w:p>
        </w:tc>
        <w:tc>
          <w:tcPr>
            <w:tcW w:w="567" w:type="dxa"/>
          </w:tcPr>
          <w:p w14:paraId="37F607F0"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7,4</w:t>
            </w:r>
          </w:p>
          <w:p w14:paraId="749B4A45" w14:textId="77777777" w:rsidR="007852E2" w:rsidRPr="001050C7" w:rsidRDefault="007852E2" w:rsidP="005664AA">
            <w:pPr>
              <w:jc w:val="center"/>
              <w:rPr>
                <w:rFonts w:cs="Times New Roman"/>
                <w:color w:val="000000" w:themeColor="text1"/>
                <w:sz w:val="20"/>
                <w:szCs w:val="20"/>
              </w:rPr>
            </w:pPr>
          </w:p>
        </w:tc>
        <w:tc>
          <w:tcPr>
            <w:tcW w:w="708" w:type="dxa"/>
          </w:tcPr>
          <w:p w14:paraId="047D1FDF"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13,6</w:t>
            </w:r>
          </w:p>
        </w:tc>
        <w:tc>
          <w:tcPr>
            <w:tcW w:w="567" w:type="dxa"/>
          </w:tcPr>
          <w:p w14:paraId="4F3C6994"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17</w:t>
            </w:r>
          </w:p>
        </w:tc>
        <w:tc>
          <w:tcPr>
            <w:tcW w:w="709" w:type="dxa"/>
          </w:tcPr>
          <w:p w14:paraId="5BAB3C1D"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18,5</w:t>
            </w:r>
          </w:p>
        </w:tc>
        <w:tc>
          <w:tcPr>
            <w:tcW w:w="709" w:type="dxa"/>
          </w:tcPr>
          <w:p w14:paraId="532E0D36"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17,3</w:t>
            </w:r>
          </w:p>
        </w:tc>
        <w:tc>
          <w:tcPr>
            <w:tcW w:w="567" w:type="dxa"/>
          </w:tcPr>
          <w:p w14:paraId="28BDA0F1"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12,9</w:t>
            </w:r>
          </w:p>
        </w:tc>
        <w:tc>
          <w:tcPr>
            <w:tcW w:w="567" w:type="dxa"/>
          </w:tcPr>
          <w:p w14:paraId="0DD40C9B"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7,2</w:t>
            </w:r>
          </w:p>
        </w:tc>
        <w:tc>
          <w:tcPr>
            <w:tcW w:w="567" w:type="dxa"/>
          </w:tcPr>
          <w:p w14:paraId="1AF43BA0"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2,4</w:t>
            </w:r>
          </w:p>
        </w:tc>
        <w:tc>
          <w:tcPr>
            <w:tcW w:w="567" w:type="dxa"/>
          </w:tcPr>
          <w:p w14:paraId="26A02E23"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-2,5</w:t>
            </w:r>
          </w:p>
        </w:tc>
        <w:tc>
          <w:tcPr>
            <w:tcW w:w="567" w:type="dxa"/>
          </w:tcPr>
          <w:p w14:paraId="6A16B35A" w14:textId="77777777" w:rsidR="007852E2" w:rsidRPr="001050C7" w:rsidRDefault="007852E2" w:rsidP="005664AA">
            <w:pPr>
              <w:jc w:val="center"/>
              <w:rPr>
                <w:rFonts w:cs="Times New Roman"/>
                <w:color w:val="000000" w:themeColor="text1"/>
                <w:sz w:val="20"/>
                <w:szCs w:val="20"/>
              </w:rPr>
            </w:pPr>
            <w:r w:rsidRPr="001050C7">
              <w:rPr>
                <w:rFonts w:cs="Times New Roman"/>
                <w:color w:val="000000" w:themeColor="text1"/>
                <w:sz w:val="20"/>
                <w:szCs w:val="20"/>
              </w:rPr>
              <w:t>6,9</w:t>
            </w:r>
          </w:p>
        </w:tc>
      </w:tr>
      <w:tr w:rsidR="007852E2" w:rsidRPr="00B64A38" w14:paraId="34AD0E16" w14:textId="77777777" w:rsidTr="005664AA">
        <w:trPr>
          <w:trHeight w:val="325"/>
        </w:trPr>
        <w:tc>
          <w:tcPr>
            <w:tcW w:w="1447" w:type="dxa"/>
          </w:tcPr>
          <w:p w14:paraId="7C556A0D" w14:textId="77777777" w:rsidR="007852E2" w:rsidRPr="001050C7" w:rsidRDefault="007852E2" w:rsidP="005664AA">
            <w:pPr>
              <w:rPr>
                <w:rFonts w:cs="Times New Roman"/>
                <w:color w:val="000000" w:themeColor="text1"/>
                <w:sz w:val="22"/>
              </w:rPr>
            </w:pPr>
            <w:r w:rsidRPr="001050C7">
              <w:rPr>
                <w:rFonts w:cs="Times New Roman"/>
                <w:color w:val="000000" w:themeColor="text1"/>
                <w:sz w:val="22"/>
              </w:rPr>
              <w:t>Середня кількість опадів, мм</w:t>
            </w:r>
          </w:p>
        </w:tc>
        <w:tc>
          <w:tcPr>
            <w:tcW w:w="567" w:type="dxa"/>
          </w:tcPr>
          <w:p w14:paraId="73D27AC4"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36</w:t>
            </w:r>
          </w:p>
        </w:tc>
        <w:tc>
          <w:tcPr>
            <w:tcW w:w="567" w:type="dxa"/>
          </w:tcPr>
          <w:p w14:paraId="6CBCAFC1"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35</w:t>
            </w:r>
          </w:p>
        </w:tc>
        <w:tc>
          <w:tcPr>
            <w:tcW w:w="567" w:type="dxa"/>
          </w:tcPr>
          <w:p w14:paraId="1DAF7760"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30</w:t>
            </w:r>
          </w:p>
        </w:tc>
        <w:tc>
          <w:tcPr>
            <w:tcW w:w="567" w:type="dxa"/>
          </w:tcPr>
          <w:p w14:paraId="6F8365E1"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43</w:t>
            </w:r>
          </w:p>
        </w:tc>
        <w:tc>
          <w:tcPr>
            <w:tcW w:w="708" w:type="dxa"/>
          </w:tcPr>
          <w:p w14:paraId="1EE857EF"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63</w:t>
            </w:r>
          </w:p>
        </w:tc>
        <w:tc>
          <w:tcPr>
            <w:tcW w:w="567" w:type="dxa"/>
          </w:tcPr>
          <w:p w14:paraId="52823494"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84</w:t>
            </w:r>
          </w:p>
        </w:tc>
        <w:tc>
          <w:tcPr>
            <w:tcW w:w="709" w:type="dxa"/>
          </w:tcPr>
          <w:p w14:paraId="6827F9EA"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78</w:t>
            </w:r>
          </w:p>
        </w:tc>
        <w:tc>
          <w:tcPr>
            <w:tcW w:w="709" w:type="dxa"/>
          </w:tcPr>
          <w:p w14:paraId="60AB7247"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71</w:t>
            </w:r>
          </w:p>
        </w:tc>
        <w:tc>
          <w:tcPr>
            <w:tcW w:w="567" w:type="dxa"/>
          </w:tcPr>
          <w:p w14:paraId="2C4BF9B1"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56</w:t>
            </w:r>
          </w:p>
        </w:tc>
        <w:tc>
          <w:tcPr>
            <w:tcW w:w="567" w:type="dxa"/>
          </w:tcPr>
          <w:p w14:paraId="79B6C45A"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51</w:t>
            </w:r>
          </w:p>
        </w:tc>
        <w:tc>
          <w:tcPr>
            <w:tcW w:w="567" w:type="dxa"/>
          </w:tcPr>
          <w:p w14:paraId="7397B4B7"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46</w:t>
            </w:r>
          </w:p>
        </w:tc>
        <w:tc>
          <w:tcPr>
            <w:tcW w:w="567" w:type="dxa"/>
          </w:tcPr>
          <w:p w14:paraId="1DFCD2C8"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40</w:t>
            </w:r>
          </w:p>
        </w:tc>
        <w:tc>
          <w:tcPr>
            <w:tcW w:w="567" w:type="dxa"/>
          </w:tcPr>
          <w:p w14:paraId="072F17B4" w14:textId="77777777" w:rsidR="007852E2" w:rsidRPr="001050C7" w:rsidRDefault="007852E2" w:rsidP="005664AA">
            <w:pPr>
              <w:jc w:val="center"/>
              <w:rPr>
                <w:rFonts w:cs="Times New Roman"/>
                <w:color w:val="000000" w:themeColor="text1"/>
                <w:sz w:val="20"/>
                <w:szCs w:val="20"/>
              </w:rPr>
            </w:pPr>
            <w:r>
              <w:rPr>
                <w:rFonts w:cs="Times New Roman"/>
                <w:color w:val="000000" w:themeColor="text1"/>
                <w:sz w:val="20"/>
                <w:szCs w:val="20"/>
              </w:rPr>
              <w:t>633</w:t>
            </w:r>
          </w:p>
        </w:tc>
      </w:tr>
      <w:tr w:rsidR="007852E2" w:rsidRPr="00B64A38" w14:paraId="65F4F51A" w14:textId="77777777" w:rsidTr="005664AA">
        <w:trPr>
          <w:trHeight w:val="340"/>
        </w:trPr>
        <w:tc>
          <w:tcPr>
            <w:tcW w:w="9243" w:type="dxa"/>
            <w:gridSpan w:val="14"/>
          </w:tcPr>
          <w:p w14:paraId="6E023695"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АМСГ Рівне</w:t>
            </w:r>
          </w:p>
        </w:tc>
      </w:tr>
      <w:tr w:rsidR="007852E2" w:rsidRPr="00B64A38" w14:paraId="10CE0E75" w14:textId="77777777" w:rsidTr="005664AA">
        <w:trPr>
          <w:trHeight w:val="325"/>
        </w:trPr>
        <w:tc>
          <w:tcPr>
            <w:tcW w:w="1447" w:type="dxa"/>
          </w:tcPr>
          <w:p w14:paraId="016BD3C5" w14:textId="77777777" w:rsidR="007852E2" w:rsidRPr="001050C7" w:rsidRDefault="007852E2" w:rsidP="005664AA">
            <w:pPr>
              <w:rPr>
                <w:rFonts w:cs="Times New Roman"/>
                <w:color w:val="000000" w:themeColor="text1"/>
                <w:sz w:val="22"/>
              </w:rPr>
            </w:pPr>
            <w:r w:rsidRPr="001050C7">
              <w:rPr>
                <w:rFonts w:cs="Times New Roman"/>
                <w:color w:val="000000" w:themeColor="text1"/>
                <w:sz w:val="22"/>
              </w:rPr>
              <w:t>Середня температура повітря, 0 С</w:t>
            </w:r>
          </w:p>
        </w:tc>
        <w:tc>
          <w:tcPr>
            <w:tcW w:w="567" w:type="dxa"/>
          </w:tcPr>
          <w:p w14:paraId="20A7E092"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-5,5</w:t>
            </w:r>
          </w:p>
        </w:tc>
        <w:tc>
          <w:tcPr>
            <w:tcW w:w="567" w:type="dxa"/>
          </w:tcPr>
          <w:p w14:paraId="635EF6C3"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-4,4</w:t>
            </w:r>
          </w:p>
          <w:p w14:paraId="4D2D853F" w14:textId="77777777" w:rsidR="007852E2" w:rsidRPr="001050C7" w:rsidRDefault="007852E2" w:rsidP="005664AA">
            <w:pPr>
              <w:jc w:val="center"/>
              <w:rPr>
                <w:rFonts w:cs="Times New Roman"/>
                <w:color w:val="000000" w:themeColor="text1"/>
                <w:sz w:val="22"/>
              </w:rPr>
            </w:pPr>
          </w:p>
        </w:tc>
        <w:tc>
          <w:tcPr>
            <w:tcW w:w="567" w:type="dxa"/>
          </w:tcPr>
          <w:p w14:paraId="665DA158"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-0,3</w:t>
            </w:r>
          </w:p>
          <w:p w14:paraId="3103968B" w14:textId="77777777" w:rsidR="007852E2" w:rsidRPr="001050C7" w:rsidRDefault="007852E2" w:rsidP="005664AA">
            <w:pPr>
              <w:jc w:val="center"/>
              <w:rPr>
                <w:rFonts w:cs="Times New Roman"/>
                <w:color w:val="000000" w:themeColor="text1"/>
                <w:sz w:val="22"/>
              </w:rPr>
            </w:pPr>
          </w:p>
        </w:tc>
        <w:tc>
          <w:tcPr>
            <w:tcW w:w="567" w:type="dxa"/>
          </w:tcPr>
          <w:p w14:paraId="71B329B6"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7,5</w:t>
            </w:r>
          </w:p>
        </w:tc>
        <w:tc>
          <w:tcPr>
            <w:tcW w:w="708" w:type="dxa"/>
          </w:tcPr>
          <w:p w14:paraId="01541572"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13,4</w:t>
            </w:r>
          </w:p>
        </w:tc>
        <w:tc>
          <w:tcPr>
            <w:tcW w:w="567" w:type="dxa"/>
          </w:tcPr>
          <w:p w14:paraId="11C7604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16</w:t>
            </w:r>
          </w:p>
          <w:p w14:paraId="28C6320E" w14:textId="77777777" w:rsidR="007852E2" w:rsidRPr="001050C7" w:rsidRDefault="007852E2" w:rsidP="005664AA">
            <w:pPr>
              <w:jc w:val="center"/>
              <w:rPr>
                <w:rFonts w:cs="Times New Roman"/>
                <w:color w:val="000000" w:themeColor="text1"/>
                <w:sz w:val="22"/>
              </w:rPr>
            </w:pPr>
          </w:p>
        </w:tc>
        <w:tc>
          <w:tcPr>
            <w:tcW w:w="709" w:type="dxa"/>
            <w:tcBorders>
              <w:top w:val="nil"/>
            </w:tcBorders>
          </w:tcPr>
          <w:p w14:paraId="567B1E63"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18,1</w:t>
            </w:r>
          </w:p>
        </w:tc>
        <w:tc>
          <w:tcPr>
            <w:tcW w:w="709" w:type="dxa"/>
            <w:tcBorders>
              <w:top w:val="nil"/>
            </w:tcBorders>
          </w:tcPr>
          <w:p w14:paraId="4C498F3F"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17,4</w:t>
            </w:r>
          </w:p>
        </w:tc>
        <w:tc>
          <w:tcPr>
            <w:tcW w:w="567" w:type="dxa"/>
          </w:tcPr>
          <w:p w14:paraId="3D094CC9"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13,2</w:t>
            </w:r>
          </w:p>
        </w:tc>
        <w:tc>
          <w:tcPr>
            <w:tcW w:w="567" w:type="dxa"/>
          </w:tcPr>
          <w:p w14:paraId="28D3A040"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7,3</w:t>
            </w:r>
          </w:p>
        </w:tc>
        <w:tc>
          <w:tcPr>
            <w:tcW w:w="567" w:type="dxa"/>
          </w:tcPr>
          <w:p w14:paraId="59B779EF"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2,2</w:t>
            </w:r>
          </w:p>
        </w:tc>
        <w:tc>
          <w:tcPr>
            <w:tcW w:w="567" w:type="dxa"/>
          </w:tcPr>
          <w:p w14:paraId="6ECDB8F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-2,5</w:t>
            </w:r>
          </w:p>
          <w:p w14:paraId="653EA2B7" w14:textId="77777777" w:rsidR="007852E2" w:rsidRPr="001050C7" w:rsidRDefault="007852E2" w:rsidP="005664AA">
            <w:pPr>
              <w:jc w:val="center"/>
              <w:rPr>
                <w:rFonts w:cs="Times New Roman"/>
                <w:color w:val="000000" w:themeColor="text1"/>
                <w:sz w:val="22"/>
              </w:rPr>
            </w:pPr>
          </w:p>
        </w:tc>
        <w:tc>
          <w:tcPr>
            <w:tcW w:w="567" w:type="dxa"/>
          </w:tcPr>
          <w:p w14:paraId="2EF53A65"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6,9</w:t>
            </w:r>
          </w:p>
        </w:tc>
      </w:tr>
      <w:tr w:rsidR="007852E2" w:rsidRPr="00B64A38" w14:paraId="08CA41A0" w14:textId="77777777" w:rsidTr="005664AA">
        <w:trPr>
          <w:trHeight w:val="325"/>
        </w:trPr>
        <w:tc>
          <w:tcPr>
            <w:tcW w:w="1447" w:type="dxa"/>
          </w:tcPr>
          <w:p w14:paraId="4C0D6935" w14:textId="77777777" w:rsidR="007852E2" w:rsidRPr="001050C7" w:rsidRDefault="007852E2" w:rsidP="005664AA">
            <w:pPr>
              <w:rPr>
                <w:rFonts w:cs="Times New Roman"/>
                <w:color w:val="000000" w:themeColor="text1"/>
                <w:sz w:val="22"/>
              </w:rPr>
            </w:pPr>
            <w:r w:rsidRPr="001050C7">
              <w:rPr>
                <w:rFonts w:cs="Times New Roman"/>
                <w:color w:val="000000" w:themeColor="text1"/>
                <w:sz w:val="22"/>
              </w:rPr>
              <w:t>Середня кількість опадів, мм</w:t>
            </w:r>
          </w:p>
        </w:tc>
        <w:tc>
          <w:tcPr>
            <w:tcW w:w="567" w:type="dxa"/>
          </w:tcPr>
          <w:p w14:paraId="3989F3C4"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31</w:t>
            </w:r>
          </w:p>
        </w:tc>
        <w:tc>
          <w:tcPr>
            <w:tcW w:w="567" w:type="dxa"/>
          </w:tcPr>
          <w:p w14:paraId="7C59740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32</w:t>
            </w:r>
          </w:p>
        </w:tc>
        <w:tc>
          <w:tcPr>
            <w:tcW w:w="567" w:type="dxa"/>
          </w:tcPr>
          <w:p w14:paraId="0EC60C5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29</w:t>
            </w:r>
          </w:p>
        </w:tc>
        <w:tc>
          <w:tcPr>
            <w:tcW w:w="567" w:type="dxa"/>
          </w:tcPr>
          <w:p w14:paraId="5ED50627"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47</w:t>
            </w:r>
          </w:p>
        </w:tc>
        <w:tc>
          <w:tcPr>
            <w:tcW w:w="708" w:type="dxa"/>
          </w:tcPr>
          <w:p w14:paraId="2D59F31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59</w:t>
            </w:r>
          </w:p>
        </w:tc>
        <w:tc>
          <w:tcPr>
            <w:tcW w:w="567" w:type="dxa"/>
          </w:tcPr>
          <w:p w14:paraId="6ED07D6B"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74</w:t>
            </w:r>
          </w:p>
        </w:tc>
        <w:tc>
          <w:tcPr>
            <w:tcW w:w="709" w:type="dxa"/>
          </w:tcPr>
          <w:p w14:paraId="4F686290"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84</w:t>
            </w:r>
          </w:p>
        </w:tc>
        <w:tc>
          <w:tcPr>
            <w:tcW w:w="709" w:type="dxa"/>
          </w:tcPr>
          <w:p w14:paraId="729A0F58"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74</w:t>
            </w:r>
          </w:p>
        </w:tc>
        <w:tc>
          <w:tcPr>
            <w:tcW w:w="567" w:type="dxa"/>
          </w:tcPr>
          <w:p w14:paraId="1B4B856D"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55</w:t>
            </w:r>
          </w:p>
        </w:tc>
        <w:tc>
          <w:tcPr>
            <w:tcW w:w="567" w:type="dxa"/>
          </w:tcPr>
          <w:p w14:paraId="3B4A7426"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45</w:t>
            </w:r>
          </w:p>
        </w:tc>
        <w:tc>
          <w:tcPr>
            <w:tcW w:w="567" w:type="dxa"/>
          </w:tcPr>
          <w:p w14:paraId="3256AF92"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43</w:t>
            </w:r>
          </w:p>
        </w:tc>
        <w:tc>
          <w:tcPr>
            <w:tcW w:w="567" w:type="dxa"/>
          </w:tcPr>
          <w:p w14:paraId="429A3EBE"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40</w:t>
            </w:r>
          </w:p>
        </w:tc>
        <w:tc>
          <w:tcPr>
            <w:tcW w:w="567" w:type="dxa"/>
          </w:tcPr>
          <w:p w14:paraId="3265DC89" w14:textId="77777777" w:rsidR="007852E2" w:rsidRPr="001050C7" w:rsidRDefault="007852E2" w:rsidP="005664AA">
            <w:pPr>
              <w:jc w:val="center"/>
              <w:rPr>
                <w:rFonts w:cs="Times New Roman"/>
                <w:color w:val="000000" w:themeColor="text1"/>
                <w:sz w:val="22"/>
              </w:rPr>
            </w:pPr>
            <w:r w:rsidRPr="001050C7">
              <w:rPr>
                <w:rFonts w:cs="Times New Roman"/>
                <w:color w:val="000000" w:themeColor="text1"/>
                <w:sz w:val="22"/>
              </w:rPr>
              <w:t>613</w:t>
            </w:r>
          </w:p>
        </w:tc>
      </w:tr>
    </w:tbl>
    <w:p w14:paraId="52444009" w14:textId="77777777" w:rsidR="007852E2" w:rsidRPr="00E801EE" w:rsidRDefault="007852E2" w:rsidP="007852E2">
      <w:pPr>
        <w:tabs>
          <w:tab w:val="left" w:pos="4111"/>
        </w:tabs>
        <w:spacing w:after="0" w:line="360" w:lineRule="auto"/>
        <w:rPr>
          <w:rFonts w:cs="Times New Roman"/>
          <w:color w:val="000000" w:themeColor="text1"/>
          <w:sz w:val="24"/>
          <w:szCs w:val="24"/>
        </w:rPr>
      </w:pPr>
      <w:r>
        <w:rPr>
          <w:rFonts w:cs="Times New Roman"/>
          <w:color w:val="000000" w:themeColor="text1"/>
          <w:szCs w:val="28"/>
        </w:rPr>
        <w:t>*</w:t>
      </w:r>
      <w:r w:rsidRPr="00E801EE">
        <w:rPr>
          <w:rFonts w:cs="Times New Roman"/>
          <w:i/>
          <w:color w:val="000000" w:themeColor="text1"/>
          <w:sz w:val="24"/>
          <w:szCs w:val="24"/>
        </w:rPr>
        <w:t>таблиця складена автором за даними метеостанцій</w:t>
      </w:r>
    </w:p>
    <w:p w14:paraId="1F5979DB" w14:textId="77777777" w:rsidR="007852E2" w:rsidRDefault="007852E2" w:rsidP="007852E2">
      <w:pPr>
        <w:spacing w:after="0" w:line="360" w:lineRule="auto"/>
        <w:ind w:firstLine="708"/>
        <w:rPr>
          <w:rFonts w:eastAsia="Calibri" w:cs="Times New Roman"/>
          <w:sz w:val="26"/>
          <w:szCs w:val="26"/>
        </w:rPr>
      </w:pPr>
    </w:p>
    <w:p w14:paraId="46A47F34" w14:textId="744FA6F4" w:rsidR="007852E2" w:rsidRPr="00987A45" w:rsidRDefault="007852E2" w:rsidP="00DC056C">
      <w:pPr>
        <w:spacing w:after="0" w:line="360" w:lineRule="auto"/>
        <w:ind w:firstLine="567"/>
        <w:rPr>
          <w:szCs w:val="28"/>
        </w:rPr>
      </w:pPr>
      <w:r w:rsidRPr="00987A45">
        <w:rPr>
          <w:rFonts w:eastAsia="Calibri" w:cs="Times New Roman"/>
          <w:szCs w:val="28"/>
        </w:rPr>
        <w:t>Вплив клімату на людський організм оцінюють</w:t>
      </w:r>
      <w:r w:rsidR="003052E7" w:rsidRPr="00987A45">
        <w:rPr>
          <w:rFonts w:eastAsia="Calibri" w:cs="Times New Roman"/>
          <w:szCs w:val="28"/>
        </w:rPr>
        <w:t>,</w:t>
      </w:r>
      <w:r w:rsidRPr="00987A45">
        <w:rPr>
          <w:rFonts w:eastAsia="Calibri" w:cs="Times New Roman"/>
          <w:szCs w:val="28"/>
        </w:rPr>
        <w:t xml:space="preserve"> враховуючи характеристики теплообміну</w:t>
      </w:r>
      <w:r w:rsidR="007574F9" w:rsidRPr="00987A45">
        <w:rPr>
          <w:rFonts w:eastAsia="Calibri" w:cs="Times New Roman"/>
          <w:szCs w:val="28"/>
        </w:rPr>
        <w:t>,</w:t>
      </w:r>
      <w:r w:rsidRPr="00987A45">
        <w:rPr>
          <w:rFonts w:eastAsia="Calibri" w:cs="Times New Roman"/>
          <w:szCs w:val="28"/>
        </w:rPr>
        <w:t xml:space="preserve"> і виділяють комфортний, </w:t>
      </w:r>
      <w:proofErr w:type="spellStart"/>
      <w:r w:rsidRPr="00987A45">
        <w:rPr>
          <w:rFonts w:eastAsia="Calibri" w:cs="Times New Roman"/>
          <w:szCs w:val="28"/>
        </w:rPr>
        <w:t>субкомфортний</w:t>
      </w:r>
      <w:proofErr w:type="spellEnd"/>
      <w:r w:rsidRPr="00987A45">
        <w:rPr>
          <w:rFonts w:eastAsia="Calibri" w:cs="Times New Roman"/>
          <w:szCs w:val="28"/>
        </w:rPr>
        <w:t xml:space="preserve"> та дискомфортний (несприятливий) клімат. Важливе значення для розвитку туризму і рекреації має кількість днів з</w:t>
      </w:r>
      <w:r w:rsidR="003052E7" w:rsidRPr="00987A45">
        <w:rPr>
          <w:rFonts w:eastAsia="Calibri" w:cs="Times New Roman"/>
          <w:szCs w:val="28"/>
        </w:rPr>
        <w:t>і</w:t>
      </w:r>
      <w:r w:rsidRPr="00987A45">
        <w:rPr>
          <w:rFonts w:eastAsia="Calibri" w:cs="Times New Roman"/>
          <w:szCs w:val="28"/>
        </w:rPr>
        <w:t xml:space="preserve"> сприятливими температурами – </w:t>
      </w:r>
      <w:r w:rsidRPr="00987A45">
        <w:rPr>
          <w:szCs w:val="28"/>
        </w:rPr>
        <w:t>кількість днів з t</w:t>
      </w:r>
      <w:r w:rsidRPr="00987A45">
        <w:rPr>
          <w:szCs w:val="28"/>
          <w:vertAlign w:val="superscript"/>
        </w:rPr>
        <w:t>0</w:t>
      </w:r>
      <w:r w:rsidRPr="00987A45">
        <w:rPr>
          <w:szCs w:val="28"/>
        </w:rPr>
        <w:t>&gt; 15</w:t>
      </w:r>
      <w:r w:rsidRPr="00987A45">
        <w:rPr>
          <w:szCs w:val="28"/>
          <w:vertAlign w:val="superscript"/>
        </w:rPr>
        <w:t>0</w:t>
      </w:r>
      <w:r w:rsidRPr="00987A45">
        <w:rPr>
          <w:szCs w:val="28"/>
        </w:rPr>
        <w:t xml:space="preserve"> С, коли можлива організація усіх видів літнього відпочинку. Середнє значення по області кількості днів з t</w:t>
      </w:r>
      <w:r w:rsidRPr="00987A45">
        <w:rPr>
          <w:szCs w:val="28"/>
          <w:vertAlign w:val="superscript"/>
        </w:rPr>
        <w:t>0</w:t>
      </w:r>
      <w:r w:rsidRPr="00987A45">
        <w:rPr>
          <w:szCs w:val="28"/>
        </w:rPr>
        <w:t>&gt; 15</w:t>
      </w:r>
      <w:r w:rsidRPr="00987A45">
        <w:rPr>
          <w:szCs w:val="28"/>
          <w:vertAlign w:val="superscript"/>
        </w:rPr>
        <w:t>0</w:t>
      </w:r>
      <w:r w:rsidRPr="00987A45">
        <w:rPr>
          <w:szCs w:val="28"/>
        </w:rPr>
        <w:t xml:space="preserve"> С одне із найменших в нашій країні і становить 105 днів (рис. 2. 4). </w:t>
      </w:r>
    </w:p>
    <w:p w14:paraId="2DC28D66" w14:textId="77777777" w:rsidR="007852E2" w:rsidRPr="005379DB" w:rsidRDefault="007852E2" w:rsidP="007852E2">
      <w:pPr>
        <w:spacing w:after="0" w:line="360" w:lineRule="auto"/>
        <w:ind w:firstLine="708"/>
        <w:jc w:val="center"/>
        <w:rPr>
          <w:rFonts w:eastAsia="Calibri" w:cs="Times New Roman"/>
          <w:szCs w:val="28"/>
        </w:rPr>
      </w:pPr>
      <w:r w:rsidRPr="005379DB">
        <w:rPr>
          <w:rFonts w:eastAsia="Calibri" w:cs="Times New Roman"/>
          <w:noProof/>
          <w:szCs w:val="28"/>
          <w:lang w:eastAsia="uk-UA"/>
        </w:rPr>
        <w:lastRenderedPageBreak/>
        <w:drawing>
          <wp:inline distT="0" distB="0" distL="0" distR="0" wp14:anchorId="39DF94DD" wp14:editId="515EBC93">
            <wp:extent cx="4959022" cy="3530019"/>
            <wp:effectExtent l="19050" t="19050" r="13335" b="133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80262" cy="3545139"/>
                    </a:xfrm>
                    <a:prstGeom prst="rect">
                      <a:avLst/>
                    </a:prstGeom>
                    <a:noFill/>
                    <a:ln w="3175">
                      <a:solidFill>
                        <a:sysClr val="windowText" lastClr="000000"/>
                      </a:solidFill>
                    </a:ln>
                  </pic:spPr>
                </pic:pic>
              </a:graphicData>
            </a:graphic>
          </wp:inline>
        </w:drawing>
      </w:r>
    </w:p>
    <w:p w14:paraId="1BB743C5" w14:textId="53314534" w:rsidR="007852E2" w:rsidRPr="00987A45" w:rsidRDefault="007852E2" w:rsidP="007852E2">
      <w:pPr>
        <w:spacing w:after="0" w:line="360" w:lineRule="auto"/>
        <w:ind w:firstLine="708"/>
        <w:jc w:val="center"/>
        <w:rPr>
          <w:rFonts w:cs="Times New Roman"/>
        </w:rPr>
      </w:pPr>
      <w:r w:rsidRPr="005379DB">
        <w:rPr>
          <w:rFonts w:eastAsia="Calibri" w:cs="Times New Roman"/>
          <w:i/>
          <w:szCs w:val="28"/>
        </w:rPr>
        <w:t xml:space="preserve">Рис. 2. 4. </w:t>
      </w:r>
      <w:r>
        <w:rPr>
          <w:rFonts w:eastAsia="Calibri" w:cs="Times New Roman"/>
          <w:b/>
          <w:szCs w:val="28"/>
        </w:rPr>
        <w:t xml:space="preserve">Тривалість періоду з температурою повітря рівною і </w:t>
      </w:r>
      <w:r w:rsidRPr="005379DB">
        <w:rPr>
          <w:rFonts w:eastAsia="Calibri" w:cs="Times New Roman"/>
          <w:b/>
          <w:szCs w:val="28"/>
        </w:rPr>
        <w:t xml:space="preserve">вище </w:t>
      </w:r>
      <w:r w:rsidRPr="005379DB">
        <w:rPr>
          <w:b/>
        </w:rPr>
        <w:t>15</w:t>
      </w:r>
      <w:r w:rsidRPr="005379DB">
        <w:rPr>
          <w:b/>
          <w:vertAlign w:val="superscript"/>
        </w:rPr>
        <w:t>0</w:t>
      </w:r>
      <w:r w:rsidRPr="005379DB">
        <w:rPr>
          <w:b/>
        </w:rPr>
        <w:t xml:space="preserve"> </w:t>
      </w:r>
      <w:r w:rsidRPr="00987A45">
        <w:rPr>
          <w:b/>
        </w:rPr>
        <w:t xml:space="preserve">С </w:t>
      </w:r>
      <w:r w:rsidRPr="00987A45">
        <w:rPr>
          <w:rFonts w:cs="Times New Roman"/>
          <w:b/>
        </w:rPr>
        <w:t>[</w:t>
      </w:r>
      <w:r w:rsidR="00987A45" w:rsidRPr="00987A45">
        <w:rPr>
          <w:rFonts w:cs="Times New Roman"/>
          <w:b/>
        </w:rPr>
        <w:t>1</w:t>
      </w:r>
      <w:r w:rsidRPr="00987A45">
        <w:rPr>
          <w:rFonts w:cs="Times New Roman"/>
          <w:b/>
        </w:rPr>
        <w:t>]</w:t>
      </w:r>
    </w:p>
    <w:p w14:paraId="60AF9B81" w14:textId="77777777" w:rsidR="007852E2" w:rsidRPr="005379DB" w:rsidRDefault="007852E2" w:rsidP="007852E2">
      <w:pPr>
        <w:spacing w:after="0" w:line="360" w:lineRule="auto"/>
        <w:ind w:firstLine="708"/>
        <w:jc w:val="center"/>
        <w:rPr>
          <w:rFonts w:eastAsia="Calibri" w:cs="Times New Roman"/>
          <w:i/>
          <w:szCs w:val="28"/>
        </w:rPr>
      </w:pPr>
    </w:p>
    <w:p w14:paraId="4BED93E1" w14:textId="2B021219" w:rsidR="007852E2" w:rsidRPr="00987A45" w:rsidRDefault="007852E2" w:rsidP="00DC056C">
      <w:pPr>
        <w:spacing w:after="0" w:line="360" w:lineRule="auto"/>
        <w:ind w:firstLine="567"/>
        <w:rPr>
          <w:rFonts w:eastAsia="Calibri" w:cs="Times New Roman"/>
          <w:szCs w:val="28"/>
        </w:rPr>
      </w:pPr>
      <w:r w:rsidRPr="00987A45">
        <w:rPr>
          <w:rFonts w:eastAsia="Calibri" w:cs="Times New Roman"/>
          <w:szCs w:val="28"/>
        </w:rPr>
        <w:t xml:space="preserve">Для порівняння: на півдні країни у Херсонській області цей показник дорівнює 138 днів, а у Сумській області, яка теж знаходиться на півночі країни: 107 днів. Але по території області цей показник відрізняється: він дещо менший на північному заході. </w:t>
      </w:r>
      <w:r w:rsidR="003052E7" w:rsidRPr="00987A45">
        <w:rPr>
          <w:rFonts w:eastAsia="Calibri" w:cs="Times New Roman"/>
          <w:szCs w:val="28"/>
        </w:rPr>
        <w:t xml:space="preserve">За </w:t>
      </w:r>
      <w:r w:rsidRPr="00987A45">
        <w:rPr>
          <w:rFonts w:eastAsia="Calibri" w:cs="Times New Roman"/>
          <w:szCs w:val="28"/>
        </w:rPr>
        <w:t>даним</w:t>
      </w:r>
      <w:r w:rsidR="003052E7" w:rsidRPr="00987A45">
        <w:rPr>
          <w:rFonts w:eastAsia="Calibri" w:cs="Times New Roman"/>
          <w:szCs w:val="28"/>
        </w:rPr>
        <w:t>и</w:t>
      </w:r>
      <w:r w:rsidRPr="00987A45">
        <w:rPr>
          <w:rFonts w:eastAsia="Calibri" w:cs="Times New Roman"/>
          <w:szCs w:val="28"/>
        </w:rPr>
        <w:t xml:space="preserve"> </w:t>
      </w:r>
      <w:proofErr w:type="spellStart"/>
      <w:r w:rsidRPr="00987A45">
        <w:rPr>
          <w:rFonts w:eastAsia="Calibri" w:cs="Times New Roman"/>
          <w:szCs w:val="28"/>
        </w:rPr>
        <w:t>мст</w:t>
      </w:r>
      <w:proofErr w:type="spellEnd"/>
      <w:r w:rsidRPr="00987A45">
        <w:rPr>
          <w:rFonts w:eastAsia="Calibri" w:cs="Times New Roman"/>
          <w:szCs w:val="28"/>
        </w:rPr>
        <w:t xml:space="preserve">. </w:t>
      </w:r>
      <w:proofErr w:type="spellStart"/>
      <w:r w:rsidRPr="00987A45">
        <w:rPr>
          <w:rFonts w:eastAsia="Calibri" w:cs="Times New Roman"/>
          <w:szCs w:val="28"/>
        </w:rPr>
        <w:t>Сарни</w:t>
      </w:r>
      <w:proofErr w:type="spellEnd"/>
      <w:r w:rsidRPr="00987A45">
        <w:rPr>
          <w:rFonts w:eastAsia="Calibri" w:cs="Times New Roman"/>
          <w:szCs w:val="28"/>
        </w:rPr>
        <w:t xml:space="preserve"> він становить 104 дні, а </w:t>
      </w:r>
      <w:r w:rsidR="003052E7" w:rsidRPr="00987A45">
        <w:rPr>
          <w:rFonts w:eastAsia="Calibri" w:cs="Times New Roman"/>
          <w:szCs w:val="28"/>
        </w:rPr>
        <w:t>за</w:t>
      </w:r>
      <w:r w:rsidRPr="00987A45">
        <w:rPr>
          <w:rFonts w:eastAsia="Calibri" w:cs="Times New Roman"/>
          <w:szCs w:val="28"/>
        </w:rPr>
        <w:t xml:space="preserve"> даним</w:t>
      </w:r>
      <w:r w:rsidR="003052E7" w:rsidRPr="00987A45">
        <w:rPr>
          <w:rFonts w:eastAsia="Calibri" w:cs="Times New Roman"/>
          <w:szCs w:val="28"/>
        </w:rPr>
        <w:t>и</w:t>
      </w:r>
      <w:r w:rsidRPr="00987A45">
        <w:rPr>
          <w:rFonts w:eastAsia="Calibri" w:cs="Times New Roman"/>
          <w:szCs w:val="28"/>
        </w:rPr>
        <w:t xml:space="preserve"> АМСГ Рівне – 105 днів (рис. 2.5). </w:t>
      </w:r>
    </w:p>
    <w:p w14:paraId="744F0DC7" w14:textId="77777777" w:rsidR="007852E2" w:rsidRDefault="007852E2" w:rsidP="007852E2">
      <w:pPr>
        <w:spacing w:after="0" w:line="360" w:lineRule="auto"/>
        <w:jc w:val="center"/>
        <w:rPr>
          <w:rFonts w:eastAsia="Calibri" w:cs="Times New Roman"/>
          <w:sz w:val="26"/>
          <w:szCs w:val="26"/>
        </w:rPr>
      </w:pPr>
      <w:r>
        <w:rPr>
          <w:rFonts w:eastAsia="Calibri" w:cs="Times New Roman"/>
          <w:noProof/>
          <w:sz w:val="26"/>
          <w:szCs w:val="26"/>
          <w:lang w:eastAsia="uk-UA"/>
        </w:rPr>
        <w:drawing>
          <wp:inline distT="0" distB="0" distL="0" distR="0" wp14:anchorId="3A752886" wp14:editId="695F0DA4">
            <wp:extent cx="4495800" cy="270519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b="3710"/>
                    <a:stretch/>
                  </pic:blipFill>
                  <pic:spPr bwMode="auto">
                    <a:xfrm>
                      <a:off x="0" y="0"/>
                      <a:ext cx="4555938" cy="2741383"/>
                    </a:xfrm>
                    <a:prstGeom prst="rect">
                      <a:avLst/>
                    </a:prstGeom>
                    <a:noFill/>
                    <a:ln>
                      <a:noFill/>
                    </a:ln>
                    <a:extLst>
                      <a:ext uri="{53640926-AAD7-44D8-BBD7-CCE9431645EC}">
                        <a14:shadowObscured xmlns:a14="http://schemas.microsoft.com/office/drawing/2010/main"/>
                      </a:ext>
                    </a:extLst>
                  </pic:spPr>
                </pic:pic>
              </a:graphicData>
            </a:graphic>
          </wp:inline>
        </w:drawing>
      </w:r>
    </w:p>
    <w:p w14:paraId="17D092D7" w14:textId="5190A206" w:rsidR="007852E2" w:rsidRPr="00987A45" w:rsidRDefault="007852E2" w:rsidP="007852E2">
      <w:pPr>
        <w:spacing w:after="0" w:line="360" w:lineRule="auto"/>
        <w:ind w:firstLine="709"/>
        <w:jc w:val="center"/>
        <w:rPr>
          <w:rFonts w:eastAsia="Calibri" w:cs="Times New Roman"/>
          <w:b/>
          <w:i/>
          <w:color w:val="FF0000"/>
          <w:szCs w:val="28"/>
        </w:rPr>
      </w:pPr>
      <w:r w:rsidRPr="00B41AB1">
        <w:rPr>
          <w:rFonts w:eastAsia="Calibri" w:cs="Times New Roman"/>
          <w:i/>
          <w:szCs w:val="28"/>
        </w:rPr>
        <w:lastRenderedPageBreak/>
        <w:t>Рис.2.5</w:t>
      </w:r>
      <w:r w:rsidRPr="00B41AB1">
        <w:rPr>
          <w:rFonts w:eastAsia="Calibri" w:cs="Times New Roman"/>
          <w:b/>
          <w:szCs w:val="28"/>
        </w:rPr>
        <w:t>. Середні місячні температури у м. Рівне</w:t>
      </w:r>
      <w:r w:rsidR="00987A45">
        <w:rPr>
          <w:rFonts w:eastAsia="Calibri" w:cs="Times New Roman"/>
          <w:b/>
          <w:szCs w:val="28"/>
        </w:rPr>
        <w:t xml:space="preserve">, </w:t>
      </w:r>
      <w:r w:rsidRPr="00B41AB1">
        <w:rPr>
          <w:rFonts w:eastAsia="Calibri" w:cs="Times New Roman"/>
          <w:b/>
          <w:szCs w:val="28"/>
        </w:rPr>
        <w:t>1924-2017 рр.</w:t>
      </w:r>
      <w:r w:rsidRPr="00B41AB1">
        <w:rPr>
          <w:rFonts w:eastAsia="Calibri" w:cs="Times New Roman"/>
          <w:i/>
          <w:szCs w:val="28"/>
        </w:rPr>
        <w:t xml:space="preserve"> </w:t>
      </w:r>
      <w:r w:rsidRPr="00987A45">
        <w:rPr>
          <w:rFonts w:eastAsia="Calibri" w:cs="Times New Roman"/>
          <w:b/>
          <w:szCs w:val="28"/>
        </w:rPr>
        <w:t>[</w:t>
      </w:r>
      <w:r w:rsidR="00987A45">
        <w:rPr>
          <w:rFonts w:eastAsia="Calibri" w:cs="Times New Roman"/>
          <w:b/>
          <w:szCs w:val="28"/>
        </w:rPr>
        <w:t>45]</w:t>
      </w:r>
    </w:p>
    <w:p w14:paraId="45473FBF" w14:textId="1ED4B669" w:rsidR="007852E2" w:rsidRPr="00987A45" w:rsidRDefault="007852E2" w:rsidP="00DC056C">
      <w:pPr>
        <w:spacing w:after="0" w:line="360" w:lineRule="auto"/>
        <w:ind w:firstLine="567"/>
        <w:rPr>
          <w:szCs w:val="28"/>
        </w:rPr>
      </w:pPr>
      <w:r w:rsidRPr="00987A45">
        <w:rPr>
          <w:rFonts w:eastAsia="Calibri" w:cs="Times New Roman"/>
          <w:szCs w:val="28"/>
        </w:rPr>
        <w:t>Важливе значення для розвитку туризму і рекреації у зимовий період має кількість днів із температурами t</w:t>
      </w:r>
      <w:r w:rsidRPr="00987A45">
        <w:rPr>
          <w:rFonts w:eastAsia="Calibri" w:cs="Times New Roman"/>
          <w:szCs w:val="28"/>
          <w:vertAlign w:val="superscript"/>
        </w:rPr>
        <w:t>0</w:t>
      </w:r>
      <w:r w:rsidR="007574F9" w:rsidRPr="00987A45">
        <w:rPr>
          <w:rFonts w:eastAsia="Calibri" w:cs="Times New Roman"/>
          <w:szCs w:val="28"/>
        </w:rPr>
        <w:t>&lt;</w:t>
      </w:r>
      <w:r w:rsidRPr="00987A45">
        <w:rPr>
          <w:rFonts w:eastAsia="Calibri" w:cs="Times New Roman"/>
          <w:szCs w:val="28"/>
        </w:rPr>
        <w:t>0</w:t>
      </w:r>
      <w:r w:rsidRPr="00987A45">
        <w:rPr>
          <w:rFonts w:eastAsia="Calibri" w:cs="Times New Roman"/>
          <w:szCs w:val="28"/>
          <w:vertAlign w:val="superscript"/>
        </w:rPr>
        <w:t>0</w:t>
      </w:r>
      <w:r w:rsidRPr="00987A45">
        <w:rPr>
          <w:rFonts w:eastAsia="Calibri" w:cs="Times New Roman"/>
          <w:szCs w:val="28"/>
        </w:rPr>
        <w:t xml:space="preserve"> С. Така температура дає можливість організовувати майже всі зимові види туризму і відпочинку. </w:t>
      </w:r>
      <w:r w:rsidRPr="00987A45">
        <w:rPr>
          <w:szCs w:val="28"/>
        </w:rPr>
        <w:t>Середнє значення по області кількості днів з t</w:t>
      </w:r>
      <w:r w:rsidRPr="00987A45">
        <w:rPr>
          <w:szCs w:val="28"/>
          <w:vertAlign w:val="superscript"/>
        </w:rPr>
        <w:t>0</w:t>
      </w:r>
      <w:r w:rsidRPr="00987A45">
        <w:rPr>
          <w:szCs w:val="28"/>
        </w:rPr>
        <w:t>&gt;0</w:t>
      </w:r>
      <w:r w:rsidRPr="00987A45">
        <w:rPr>
          <w:szCs w:val="28"/>
          <w:vertAlign w:val="superscript"/>
        </w:rPr>
        <w:t>0</w:t>
      </w:r>
      <w:r w:rsidRPr="00987A45">
        <w:rPr>
          <w:szCs w:val="28"/>
        </w:rPr>
        <w:t xml:space="preserve"> С становить 95 днів. Для порівняння: на півдні країни у Херсонській області цей показник дорівнює 70 днів, а у Сумській області, яка теж знаходиться на півночі країни: 110 днів. Але по території області цей показник відрізняється: він дещо менший на північному заході (рис. 2. 6).</w:t>
      </w:r>
    </w:p>
    <w:p w14:paraId="59654AD7" w14:textId="77777777" w:rsidR="007852E2" w:rsidRDefault="007852E2" w:rsidP="007852E2">
      <w:pPr>
        <w:spacing w:after="0" w:line="360" w:lineRule="auto"/>
        <w:jc w:val="center"/>
        <w:rPr>
          <w:rFonts w:eastAsia="Calibri" w:cs="Times New Roman"/>
          <w:sz w:val="26"/>
          <w:szCs w:val="26"/>
        </w:rPr>
      </w:pPr>
      <w:r>
        <w:rPr>
          <w:rFonts w:eastAsia="Calibri" w:cs="Times New Roman"/>
          <w:noProof/>
          <w:sz w:val="26"/>
          <w:szCs w:val="26"/>
          <w:lang w:eastAsia="uk-UA"/>
        </w:rPr>
        <w:drawing>
          <wp:inline distT="0" distB="0" distL="0" distR="0" wp14:anchorId="1229C972" wp14:editId="6821D109">
            <wp:extent cx="5198745" cy="3397639"/>
            <wp:effectExtent l="0" t="0" r="190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a:extLst>
                        <a:ext uri="{28A0092B-C50C-407E-A947-70E740481C1C}">
                          <a14:useLocalDpi xmlns:a14="http://schemas.microsoft.com/office/drawing/2010/main" val="0"/>
                        </a:ext>
                      </a:extLst>
                    </a:blip>
                    <a:srcRect t="3569" r="926" b="2977"/>
                    <a:stretch/>
                  </pic:blipFill>
                  <pic:spPr bwMode="auto">
                    <a:xfrm>
                      <a:off x="0" y="0"/>
                      <a:ext cx="5224373" cy="3414388"/>
                    </a:xfrm>
                    <a:prstGeom prst="rect">
                      <a:avLst/>
                    </a:prstGeom>
                    <a:noFill/>
                    <a:ln>
                      <a:noFill/>
                    </a:ln>
                    <a:extLst>
                      <a:ext uri="{53640926-AAD7-44D8-BBD7-CCE9431645EC}">
                        <a14:shadowObscured xmlns:a14="http://schemas.microsoft.com/office/drawing/2010/main"/>
                      </a:ext>
                    </a:extLst>
                  </pic:spPr>
                </pic:pic>
              </a:graphicData>
            </a:graphic>
          </wp:inline>
        </w:drawing>
      </w:r>
    </w:p>
    <w:p w14:paraId="1DF50CC0" w14:textId="0319A205" w:rsidR="007852E2" w:rsidRPr="00987A45" w:rsidRDefault="007852E2" w:rsidP="007852E2">
      <w:pPr>
        <w:spacing w:after="0" w:line="360" w:lineRule="auto"/>
        <w:ind w:firstLine="708"/>
        <w:jc w:val="center"/>
        <w:rPr>
          <w:rFonts w:cs="Times New Roman"/>
          <w:b/>
        </w:rPr>
      </w:pPr>
      <w:r>
        <w:rPr>
          <w:rFonts w:eastAsia="Calibri" w:cs="Times New Roman"/>
          <w:i/>
          <w:szCs w:val="28"/>
        </w:rPr>
        <w:t>Рис. 2. 6</w:t>
      </w:r>
      <w:r w:rsidRPr="005379DB">
        <w:rPr>
          <w:rFonts w:eastAsia="Calibri" w:cs="Times New Roman"/>
          <w:i/>
          <w:szCs w:val="28"/>
        </w:rPr>
        <w:t xml:space="preserve">. </w:t>
      </w:r>
      <w:r>
        <w:rPr>
          <w:rFonts w:eastAsia="Calibri" w:cs="Times New Roman"/>
          <w:b/>
          <w:szCs w:val="28"/>
        </w:rPr>
        <w:t>Тривалість періоду з температурою повітря менше</w:t>
      </w:r>
      <w:r w:rsidRPr="005379DB">
        <w:rPr>
          <w:rFonts w:eastAsia="Calibri" w:cs="Times New Roman"/>
          <w:b/>
          <w:szCs w:val="28"/>
        </w:rPr>
        <w:t xml:space="preserve"> </w:t>
      </w:r>
      <w:r>
        <w:rPr>
          <w:b/>
        </w:rPr>
        <w:t>0</w:t>
      </w:r>
      <w:r w:rsidRPr="005379DB">
        <w:rPr>
          <w:b/>
          <w:vertAlign w:val="superscript"/>
        </w:rPr>
        <w:t>0</w:t>
      </w:r>
      <w:r w:rsidRPr="005379DB">
        <w:rPr>
          <w:b/>
        </w:rPr>
        <w:t xml:space="preserve"> С</w:t>
      </w:r>
      <w:r>
        <w:rPr>
          <w:b/>
        </w:rPr>
        <w:t xml:space="preserve"> </w:t>
      </w:r>
      <w:r w:rsidRPr="00987A45">
        <w:rPr>
          <w:rFonts w:cs="Times New Roman"/>
          <w:b/>
        </w:rPr>
        <w:t>[</w:t>
      </w:r>
      <w:r w:rsidR="00987A45">
        <w:rPr>
          <w:rFonts w:cs="Times New Roman"/>
          <w:b/>
        </w:rPr>
        <w:t>1</w:t>
      </w:r>
      <w:r w:rsidRPr="00987A45">
        <w:rPr>
          <w:rFonts w:cs="Times New Roman"/>
          <w:b/>
        </w:rPr>
        <w:t>]</w:t>
      </w:r>
    </w:p>
    <w:p w14:paraId="5CF6D1C7" w14:textId="77777777" w:rsidR="007852E2" w:rsidRPr="005379DB" w:rsidRDefault="007852E2" w:rsidP="007852E2">
      <w:pPr>
        <w:spacing w:after="0" w:line="360" w:lineRule="auto"/>
        <w:ind w:firstLine="708"/>
        <w:jc w:val="center"/>
        <w:rPr>
          <w:rFonts w:eastAsia="Calibri" w:cs="Times New Roman"/>
          <w:i/>
          <w:szCs w:val="28"/>
        </w:rPr>
      </w:pPr>
    </w:p>
    <w:p w14:paraId="03DAA9B2" w14:textId="1AC9784E" w:rsidR="007852E2" w:rsidRPr="00D253B6" w:rsidRDefault="007852E2" w:rsidP="00DC056C">
      <w:pPr>
        <w:spacing w:after="0" w:line="360" w:lineRule="auto"/>
        <w:ind w:firstLine="567"/>
        <w:rPr>
          <w:rFonts w:eastAsia="Calibri" w:cs="Times New Roman"/>
          <w:szCs w:val="28"/>
        </w:rPr>
      </w:pPr>
      <w:r w:rsidRPr="00D253B6">
        <w:rPr>
          <w:rFonts w:eastAsia="Calibri" w:cs="Times New Roman"/>
          <w:szCs w:val="28"/>
        </w:rPr>
        <w:t>Отже, кліматичні ТРР Рівненської області сприятлив</w:t>
      </w:r>
      <w:r w:rsidR="00A37863">
        <w:rPr>
          <w:rFonts w:eastAsia="Calibri" w:cs="Times New Roman"/>
          <w:szCs w:val="28"/>
        </w:rPr>
        <w:t>і</w:t>
      </w:r>
      <w:r w:rsidRPr="00D253B6">
        <w:rPr>
          <w:rFonts w:eastAsia="Calibri" w:cs="Times New Roman"/>
          <w:szCs w:val="28"/>
        </w:rPr>
        <w:t xml:space="preserve"> для відпочинку та оздоровлення населення як у літній, так і у зимовий період. </w:t>
      </w:r>
    </w:p>
    <w:p w14:paraId="76ACC270" w14:textId="482BD8FC" w:rsidR="007852E2" w:rsidRPr="00D253B6" w:rsidRDefault="007852E2" w:rsidP="00DC056C">
      <w:pPr>
        <w:spacing w:after="0" w:line="360" w:lineRule="auto"/>
        <w:ind w:firstLine="567"/>
        <w:rPr>
          <w:rFonts w:eastAsia="Calibri" w:cs="Times New Roman"/>
          <w:szCs w:val="28"/>
        </w:rPr>
      </w:pPr>
      <w:r w:rsidRPr="00D253B6">
        <w:rPr>
          <w:rFonts w:eastAsia="Calibri" w:cs="Times New Roman"/>
          <w:szCs w:val="28"/>
        </w:rPr>
        <w:t>Рівненська область має густу гідрографічну мережу, яку складають 170 річ</w:t>
      </w:r>
      <w:r w:rsidR="00A37863">
        <w:rPr>
          <w:rFonts w:eastAsia="Calibri" w:cs="Times New Roman"/>
          <w:szCs w:val="28"/>
        </w:rPr>
        <w:t>ок</w:t>
      </w:r>
      <w:r w:rsidRPr="00D253B6">
        <w:rPr>
          <w:rFonts w:eastAsia="Calibri" w:cs="Times New Roman"/>
          <w:szCs w:val="28"/>
        </w:rPr>
        <w:t xml:space="preserve"> завдовжки більше 10 км. Їх загальна довжина складає майже 4,5 тис. км. Належать річки області до басейну Прип’яті. Густота річкової мережі нерівномірна: в лісостеповій частині області більша, а у лісовій – дещо менша. Основний напрямок течії великих річок спрямований з півдня на північ. </w:t>
      </w:r>
    </w:p>
    <w:p w14:paraId="5CAC4C67" w14:textId="6F035821" w:rsidR="007852E2" w:rsidRPr="00987A45" w:rsidRDefault="007852E2" w:rsidP="00DC056C">
      <w:pPr>
        <w:spacing w:after="0" w:line="360" w:lineRule="auto"/>
        <w:ind w:firstLine="567"/>
        <w:rPr>
          <w:rFonts w:eastAsia="Calibri" w:cs="Times New Roman"/>
          <w:szCs w:val="28"/>
        </w:rPr>
      </w:pPr>
      <w:r w:rsidRPr="00D253B6">
        <w:rPr>
          <w:rFonts w:eastAsia="Calibri" w:cs="Times New Roman"/>
          <w:szCs w:val="28"/>
        </w:rPr>
        <w:lastRenderedPageBreak/>
        <w:t xml:space="preserve">Найбільшою річкою області є Горинь (права притока Прип’яті). Вона бере початок за межами області – поблизу с. </w:t>
      </w:r>
      <w:proofErr w:type="spellStart"/>
      <w:r w:rsidRPr="00D253B6">
        <w:rPr>
          <w:rFonts w:eastAsia="Calibri" w:cs="Times New Roman"/>
          <w:szCs w:val="28"/>
        </w:rPr>
        <w:t>Волиця</w:t>
      </w:r>
      <w:proofErr w:type="spellEnd"/>
      <w:r w:rsidRPr="00D253B6">
        <w:rPr>
          <w:rFonts w:eastAsia="Calibri" w:cs="Times New Roman"/>
          <w:szCs w:val="28"/>
        </w:rPr>
        <w:t xml:space="preserve">, яке знаходиться у Кременецькому районі Тернопільської області. Довжина річки у межах України становить 577 км, а площа водозбору – 27 700 км². Русло річки є </w:t>
      </w:r>
      <w:proofErr w:type="spellStart"/>
      <w:r w:rsidRPr="00D253B6">
        <w:rPr>
          <w:rFonts w:eastAsia="Calibri" w:cs="Times New Roman"/>
          <w:szCs w:val="28"/>
        </w:rPr>
        <w:t>помірно</w:t>
      </w:r>
      <w:proofErr w:type="spellEnd"/>
      <w:r w:rsidRPr="00D253B6">
        <w:rPr>
          <w:rFonts w:eastAsia="Calibri" w:cs="Times New Roman"/>
          <w:szCs w:val="28"/>
        </w:rPr>
        <w:t xml:space="preserve"> звивистим у верхній течії, сильно звивистим –  у середній і нижній течії. Русло переважно нерозгалужене. Ширина річки: 3-10 м (до гирла річки </w:t>
      </w:r>
      <w:proofErr w:type="spellStart"/>
      <w:r w:rsidRPr="00D253B6">
        <w:rPr>
          <w:rFonts w:eastAsia="Calibri" w:cs="Times New Roman"/>
          <w:szCs w:val="28"/>
        </w:rPr>
        <w:t>Полква</w:t>
      </w:r>
      <w:proofErr w:type="spellEnd"/>
      <w:r w:rsidRPr="00D253B6">
        <w:rPr>
          <w:rFonts w:eastAsia="Calibri" w:cs="Times New Roman"/>
          <w:szCs w:val="28"/>
        </w:rPr>
        <w:t>), 25-60 м нижче гирла. Глибини у річці різняться: на плесах 1,4-2,5 м, на перекатах – 0,3-1 м. Швидкість течії теж різна: на плесах до 0,1-0,3 м/с, а на перекатах до 0,5-1,3 м/с.</w:t>
      </w:r>
      <w:r w:rsidRPr="00FE78BB">
        <w:t xml:space="preserve"> </w:t>
      </w:r>
      <w:r w:rsidRPr="00FE78BB">
        <w:rPr>
          <w:rFonts w:eastAsia="Calibri" w:cs="Times New Roman"/>
          <w:szCs w:val="28"/>
        </w:rPr>
        <w:t xml:space="preserve">Праві притоки: </w:t>
      </w:r>
      <w:proofErr w:type="spellStart"/>
      <w:r w:rsidRPr="00FE78BB">
        <w:rPr>
          <w:rFonts w:eastAsia="Calibri" w:cs="Times New Roman"/>
          <w:szCs w:val="28"/>
        </w:rPr>
        <w:t>Жильжанка</w:t>
      </w:r>
      <w:proofErr w:type="spellEnd"/>
      <w:r w:rsidRPr="00FE78BB">
        <w:rPr>
          <w:rFonts w:eastAsia="Calibri" w:cs="Times New Roman"/>
          <w:szCs w:val="28"/>
        </w:rPr>
        <w:t xml:space="preserve">, </w:t>
      </w:r>
      <w:proofErr w:type="spellStart"/>
      <w:r w:rsidRPr="00FE78BB">
        <w:rPr>
          <w:rFonts w:eastAsia="Calibri" w:cs="Times New Roman"/>
          <w:szCs w:val="28"/>
        </w:rPr>
        <w:t>Боркова</w:t>
      </w:r>
      <w:proofErr w:type="spellEnd"/>
      <w:r w:rsidRPr="00FE78BB">
        <w:rPr>
          <w:rFonts w:eastAsia="Calibri" w:cs="Times New Roman"/>
          <w:szCs w:val="28"/>
        </w:rPr>
        <w:t xml:space="preserve">, Замчисько, </w:t>
      </w:r>
      <w:proofErr w:type="spellStart"/>
      <w:r w:rsidRPr="00FE78BB">
        <w:rPr>
          <w:rFonts w:eastAsia="Calibri" w:cs="Times New Roman"/>
          <w:szCs w:val="28"/>
        </w:rPr>
        <w:t>Зульня</w:t>
      </w:r>
      <w:proofErr w:type="spellEnd"/>
      <w:r w:rsidRPr="00FE78BB">
        <w:rPr>
          <w:rFonts w:eastAsia="Calibri" w:cs="Times New Roman"/>
          <w:szCs w:val="28"/>
        </w:rPr>
        <w:t xml:space="preserve">, </w:t>
      </w:r>
      <w:proofErr w:type="spellStart"/>
      <w:r w:rsidRPr="00FE78BB">
        <w:rPr>
          <w:rFonts w:eastAsia="Calibri" w:cs="Times New Roman"/>
          <w:szCs w:val="28"/>
        </w:rPr>
        <w:t>Косма</w:t>
      </w:r>
      <w:proofErr w:type="spellEnd"/>
      <w:r w:rsidRPr="00FE78BB">
        <w:rPr>
          <w:rFonts w:eastAsia="Calibri" w:cs="Times New Roman"/>
          <w:szCs w:val="28"/>
        </w:rPr>
        <w:t xml:space="preserve">, Случ. Ліві притоки: Устя, Вирка, Вілія, </w:t>
      </w:r>
      <w:proofErr w:type="spellStart"/>
      <w:r w:rsidRPr="00FE78BB">
        <w:rPr>
          <w:rFonts w:eastAsia="Calibri" w:cs="Times New Roman"/>
          <w:szCs w:val="28"/>
        </w:rPr>
        <w:t>Зарнівка</w:t>
      </w:r>
      <w:proofErr w:type="spellEnd"/>
      <w:r w:rsidRPr="00FE78BB">
        <w:rPr>
          <w:rFonts w:eastAsia="Calibri" w:cs="Times New Roman"/>
          <w:szCs w:val="28"/>
        </w:rPr>
        <w:t xml:space="preserve">, Вирка, </w:t>
      </w:r>
      <w:proofErr w:type="spellStart"/>
      <w:r w:rsidRPr="00FE78BB">
        <w:rPr>
          <w:rFonts w:eastAsia="Calibri" w:cs="Times New Roman"/>
          <w:szCs w:val="28"/>
        </w:rPr>
        <w:t>Стубазка</w:t>
      </w:r>
      <w:proofErr w:type="spellEnd"/>
      <w:r w:rsidRPr="00FE78BB">
        <w:rPr>
          <w:rFonts w:eastAsia="Calibri" w:cs="Times New Roman"/>
          <w:szCs w:val="28"/>
        </w:rPr>
        <w:t xml:space="preserve">, Мельниця, Бережанка, </w:t>
      </w:r>
      <w:proofErr w:type="spellStart"/>
      <w:r w:rsidRPr="00FE78BB">
        <w:rPr>
          <w:rFonts w:eastAsia="Calibri" w:cs="Times New Roman"/>
          <w:szCs w:val="28"/>
        </w:rPr>
        <w:t>Чаква</w:t>
      </w:r>
      <w:proofErr w:type="spellEnd"/>
      <w:r w:rsidRPr="00FE78BB">
        <w:rPr>
          <w:rFonts w:eastAsia="Calibri" w:cs="Times New Roman"/>
          <w:szCs w:val="28"/>
        </w:rPr>
        <w:t xml:space="preserve">, Безіменна, Лепеха, </w:t>
      </w:r>
      <w:proofErr w:type="spellStart"/>
      <w:r w:rsidRPr="00FE78BB">
        <w:rPr>
          <w:rFonts w:eastAsia="Calibri" w:cs="Times New Roman"/>
          <w:szCs w:val="28"/>
        </w:rPr>
        <w:t>Сирень</w:t>
      </w:r>
      <w:proofErr w:type="spellEnd"/>
      <w:r w:rsidRPr="00FE78BB">
        <w:rPr>
          <w:rFonts w:eastAsia="Calibri" w:cs="Times New Roman"/>
          <w:szCs w:val="28"/>
        </w:rPr>
        <w:t xml:space="preserve">, </w:t>
      </w:r>
      <w:proofErr w:type="spellStart"/>
      <w:r w:rsidRPr="00FE78BB">
        <w:rPr>
          <w:rFonts w:eastAsia="Calibri" w:cs="Times New Roman"/>
          <w:szCs w:val="28"/>
        </w:rPr>
        <w:t>Сошень</w:t>
      </w:r>
      <w:proofErr w:type="spellEnd"/>
      <w:r w:rsidRPr="00FE78BB">
        <w:rPr>
          <w:rFonts w:eastAsia="Calibri" w:cs="Times New Roman"/>
          <w:szCs w:val="28"/>
        </w:rPr>
        <w:t xml:space="preserve">. </w:t>
      </w:r>
      <w:r w:rsidRPr="00D253B6">
        <w:rPr>
          <w:rFonts w:eastAsia="Calibri" w:cs="Times New Roman"/>
          <w:szCs w:val="28"/>
        </w:rPr>
        <w:t>Більша частина території басейну розорана, ліси займають приблизно 18 % від площі басейну. Вони поширені переважно у нижній частині басейну. Також у пониззі зустрічаються низинні  болота, загальною площею 6 %</w:t>
      </w:r>
      <w:r w:rsidR="009C4E35">
        <w:rPr>
          <w:rFonts w:eastAsia="Calibri" w:cs="Times New Roman"/>
          <w:szCs w:val="28"/>
        </w:rPr>
        <w:t xml:space="preserve"> від площі басейну</w:t>
      </w:r>
      <w:r w:rsidRPr="00D253B6">
        <w:rPr>
          <w:rFonts w:eastAsia="Calibri" w:cs="Times New Roman"/>
          <w:szCs w:val="28"/>
        </w:rPr>
        <w:t>. Озер у басейні</w:t>
      </w:r>
      <w:r w:rsidR="00987A45">
        <w:rPr>
          <w:rFonts w:eastAsia="Calibri" w:cs="Times New Roman"/>
          <w:szCs w:val="28"/>
        </w:rPr>
        <w:t xml:space="preserve"> річки Горині дуже мало (0,1 %)</w:t>
      </w:r>
      <w:r w:rsidRPr="00D253B6">
        <w:rPr>
          <w:rFonts w:eastAsia="Calibri" w:cs="Times New Roman"/>
          <w:szCs w:val="28"/>
        </w:rPr>
        <w:t xml:space="preserve"> </w:t>
      </w:r>
      <w:r w:rsidRPr="00987A45">
        <w:rPr>
          <w:rFonts w:eastAsia="Calibri" w:cs="Times New Roman"/>
          <w:szCs w:val="28"/>
        </w:rPr>
        <w:t>[</w:t>
      </w:r>
      <w:r w:rsidR="00987A45">
        <w:rPr>
          <w:rFonts w:eastAsia="Calibri" w:cs="Times New Roman"/>
          <w:szCs w:val="28"/>
        </w:rPr>
        <w:t>8</w:t>
      </w:r>
      <w:r w:rsidRPr="00987A45">
        <w:rPr>
          <w:rFonts w:eastAsia="Calibri" w:cs="Times New Roman"/>
          <w:szCs w:val="28"/>
        </w:rPr>
        <w:t>]</w:t>
      </w:r>
      <w:r w:rsidR="00987A45">
        <w:rPr>
          <w:rFonts w:eastAsia="Calibri" w:cs="Times New Roman"/>
          <w:szCs w:val="28"/>
        </w:rPr>
        <w:t>.</w:t>
      </w:r>
      <w:r w:rsidRPr="00987A45">
        <w:rPr>
          <w:rFonts w:eastAsia="Calibri" w:cs="Times New Roman"/>
          <w:szCs w:val="28"/>
        </w:rPr>
        <w:t xml:space="preserve"> </w:t>
      </w:r>
    </w:p>
    <w:p w14:paraId="58FC0639" w14:textId="71FB76DE" w:rsidR="007852E2" w:rsidRPr="00987A45" w:rsidRDefault="007852E2" w:rsidP="00DC056C">
      <w:pPr>
        <w:spacing w:after="0" w:line="360" w:lineRule="auto"/>
        <w:ind w:firstLine="567"/>
        <w:rPr>
          <w:rFonts w:eastAsia="Calibri" w:cs="Times New Roman"/>
          <w:szCs w:val="28"/>
        </w:rPr>
      </w:pPr>
      <w:r w:rsidRPr="00D253B6">
        <w:rPr>
          <w:rFonts w:eastAsia="Calibri" w:cs="Times New Roman"/>
          <w:szCs w:val="28"/>
        </w:rPr>
        <w:t xml:space="preserve">Стир – друга за довжиною (483 км) річка області. Це права притока Прип’яті. </w:t>
      </w:r>
      <w:r w:rsidR="00483A17">
        <w:rPr>
          <w:rFonts w:eastAsia="Calibri" w:cs="Times New Roman"/>
          <w:szCs w:val="28"/>
        </w:rPr>
        <w:t>Вона протікає по території</w:t>
      </w:r>
      <w:r>
        <w:rPr>
          <w:rFonts w:eastAsia="Calibri" w:cs="Times New Roman"/>
          <w:szCs w:val="28"/>
        </w:rPr>
        <w:t xml:space="preserve"> </w:t>
      </w:r>
      <w:proofErr w:type="spellStart"/>
      <w:r>
        <w:rPr>
          <w:rFonts w:eastAsia="Calibri" w:cs="Times New Roman"/>
          <w:szCs w:val="28"/>
        </w:rPr>
        <w:t>Вараського</w:t>
      </w:r>
      <w:proofErr w:type="spellEnd"/>
      <w:r>
        <w:rPr>
          <w:rFonts w:eastAsia="Calibri" w:cs="Times New Roman"/>
          <w:szCs w:val="28"/>
        </w:rPr>
        <w:t xml:space="preserve"> району. Б</w:t>
      </w:r>
      <w:r w:rsidRPr="00D253B6">
        <w:rPr>
          <w:rFonts w:eastAsia="Calibri" w:cs="Times New Roman"/>
          <w:szCs w:val="28"/>
        </w:rPr>
        <w:t>ере початок</w:t>
      </w:r>
      <w:r>
        <w:rPr>
          <w:rFonts w:eastAsia="Calibri" w:cs="Times New Roman"/>
          <w:szCs w:val="28"/>
        </w:rPr>
        <w:t xml:space="preserve"> річка на Подільській височи</w:t>
      </w:r>
      <w:r w:rsidRPr="00D253B6">
        <w:rPr>
          <w:rFonts w:eastAsia="Calibri" w:cs="Times New Roman"/>
          <w:szCs w:val="28"/>
        </w:rPr>
        <w:t>ні. Басейн</w:t>
      </w:r>
      <w:r>
        <w:rPr>
          <w:rFonts w:eastAsia="Calibri" w:cs="Times New Roman"/>
          <w:szCs w:val="28"/>
        </w:rPr>
        <w:t xml:space="preserve"> річки становить 13 130 км², ширина: 2-10 м у верхів’</w:t>
      </w:r>
      <w:r w:rsidRPr="00D253B6">
        <w:rPr>
          <w:rFonts w:eastAsia="Calibri" w:cs="Times New Roman"/>
          <w:szCs w:val="28"/>
        </w:rPr>
        <w:t>ї, 30-50 м у середній і нижній теч</w:t>
      </w:r>
      <w:r>
        <w:rPr>
          <w:rFonts w:eastAsia="Calibri" w:cs="Times New Roman"/>
          <w:szCs w:val="28"/>
        </w:rPr>
        <w:t>іях</w:t>
      </w:r>
      <w:r w:rsidRPr="00D253B6">
        <w:rPr>
          <w:rFonts w:eastAsia="Calibri" w:cs="Times New Roman"/>
          <w:szCs w:val="28"/>
        </w:rPr>
        <w:t>.</w:t>
      </w:r>
      <w:r>
        <w:rPr>
          <w:rFonts w:eastAsia="Calibri" w:cs="Times New Roman"/>
          <w:szCs w:val="28"/>
        </w:rPr>
        <w:t xml:space="preserve"> </w:t>
      </w:r>
      <w:r w:rsidRPr="00BB611E">
        <w:rPr>
          <w:rFonts w:eastAsia="Calibri" w:cs="Times New Roman"/>
          <w:szCs w:val="28"/>
        </w:rPr>
        <w:t xml:space="preserve">Ширина річки: </w:t>
      </w:r>
      <w:r>
        <w:rPr>
          <w:rFonts w:eastAsia="Calibri" w:cs="Times New Roman"/>
          <w:szCs w:val="28"/>
        </w:rPr>
        <w:t xml:space="preserve">від 2-3 до 10-20 м у верхній течії, </w:t>
      </w:r>
      <w:r w:rsidRPr="00BB611E">
        <w:rPr>
          <w:rFonts w:eastAsia="Calibri" w:cs="Times New Roman"/>
          <w:szCs w:val="28"/>
        </w:rPr>
        <w:t xml:space="preserve"> </w:t>
      </w:r>
      <w:r>
        <w:rPr>
          <w:rFonts w:eastAsia="Calibri" w:cs="Times New Roman"/>
          <w:szCs w:val="28"/>
        </w:rPr>
        <w:t>30-</w:t>
      </w:r>
      <w:r w:rsidRPr="00BB611E">
        <w:rPr>
          <w:rFonts w:eastAsia="Calibri" w:cs="Times New Roman"/>
          <w:szCs w:val="28"/>
        </w:rPr>
        <w:t>50 м у сер</w:t>
      </w:r>
      <w:r>
        <w:rPr>
          <w:rFonts w:eastAsia="Calibri" w:cs="Times New Roman"/>
          <w:szCs w:val="28"/>
        </w:rPr>
        <w:t>едній і нижній.</w:t>
      </w:r>
      <w:r w:rsidRPr="00BB611E">
        <w:rPr>
          <w:rFonts w:eastAsia="Calibri" w:cs="Times New Roman"/>
          <w:szCs w:val="28"/>
        </w:rPr>
        <w:t xml:space="preserve"> </w:t>
      </w:r>
      <w:r>
        <w:rPr>
          <w:rFonts w:eastAsia="Calibri" w:cs="Times New Roman"/>
          <w:szCs w:val="28"/>
        </w:rPr>
        <w:t>Н</w:t>
      </w:r>
      <w:r w:rsidRPr="00BB611E">
        <w:rPr>
          <w:rFonts w:eastAsia="Calibri" w:cs="Times New Roman"/>
          <w:szCs w:val="28"/>
        </w:rPr>
        <w:t>айбільша ширина річки</w:t>
      </w:r>
      <w:r>
        <w:rPr>
          <w:rFonts w:eastAsia="Calibri" w:cs="Times New Roman"/>
          <w:szCs w:val="28"/>
        </w:rPr>
        <w:t xml:space="preserve"> становить</w:t>
      </w:r>
      <w:r w:rsidRPr="00BB611E">
        <w:rPr>
          <w:rFonts w:eastAsia="Calibri" w:cs="Times New Roman"/>
          <w:szCs w:val="28"/>
        </w:rPr>
        <w:t xml:space="preserve"> 100 м (села Млинок</w:t>
      </w:r>
      <w:r>
        <w:rPr>
          <w:rFonts w:eastAsia="Calibri" w:cs="Times New Roman"/>
          <w:szCs w:val="28"/>
        </w:rPr>
        <w:t>,</w:t>
      </w:r>
      <w:r w:rsidRPr="00BB611E">
        <w:rPr>
          <w:rFonts w:eastAsia="Calibri" w:cs="Times New Roman"/>
          <w:szCs w:val="28"/>
        </w:rPr>
        <w:t xml:space="preserve"> </w:t>
      </w:r>
      <w:r>
        <w:rPr>
          <w:rFonts w:eastAsia="Calibri" w:cs="Times New Roman"/>
          <w:szCs w:val="28"/>
        </w:rPr>
        <w:t>Стара Рафалівка</w:t>
      </w:r>
      <w:r w:rsidRPr="00BB611E">
        <w:rPr>
          <w:rFonts w:eastAsia="Calibri" w:cs="Times New Roman"/>
          <w:szCs w:val="28"/>
        </w:rPr>
        <w:t>). Глибина</w:t>
      </w:r>
      <w:r>
        <w:rPr>
          <w:rFonts w:eastAsia="Calibri" w:cs="Times New Roman"/>
          <w:szCs w:val="28"/>
        </w:rPr>
        <w:t xml:space="preserve"> річки:</w:t>
      </w:r>
      <w:r w:rsidRPr="00BB611E">
        <w:rPr>
          <w:rFonts w:eastAsia="Calibri" w:cs="Times New Roman"/>
          <w:szCs w:val="28"/>
        </w:rPr>
        <w:t xml:space="preserve"> на перекатах </w:t>
      </w:r>
      <w:r>
        <w:rPr>
          <w:rFonts w:eastAsia="Calibri" w:cs="Times New Roman"/>
          <w:szCs w:val="28"/>
        </w:rPr>
        <w:t>0,5-</w:t>
      </w:r>
      <w:r w:rsidRPr="00BB611E">
        <w:rPr>
          <w:rFonts w:eastAsia="Calibri" w:cs="Times New Roman"/>
          <w:szCs w:val="28"/>
        </w:rPr>
        <w:t xml:space="preserve">1,5 м, </w:t>
      </w:r>
      <w:r>
        <w:rPr>
          <w:rFonts w:eastAsia="Calibri" w:cs="Times New Roman"/>
          <w:szCs w:val="28"/>
        </w:rPr>
        <w:t>а на плесах 2,0-</w:t>
      </w:r>
      <w:r w:rsidRPr="00BB611E">
        <w:rPr>
          <w:rFonts w:eastAsia="Calibri" w:cs="Times New Roman"/>
          <w:szCs w:val="28"/>
        </w:rPr>
        <w:t xml:space="preserve">3,5 м, </w:t>
      </w:r>
      <w:r>
        <w:rPr>
          <w:rFonts w:eastAsia="Calibri" w:cs="Times New Roman"/>
          <w:szCs w:val="28"/>
        </w:rPr>
        <w:t>інколи глибина збільшується до 6,7-</w:t>
      </w:r>
      <w:r w:rsidRPr="00BB611E">
        <w:rPr>
          <w:rFonts w:eastAsia="Calibri" w:cs="Times New Roman"/>
          <w:szCs w:val="28"/>
        </w:rPr>
        <w:t xml:space="preserve">8,6 м </w:t>
      </w:r>
      <w:r>
        <w:rPr>
          <w:rFonts w:eastAsia="Calibri" w:cs="Times New Roman"/>
          <w:szCs w:val="28"/>
        </w:rPr>
        <w:t>(</w:t>
      </w:r>
      <w:r w:rsidRPr="00BB611E">
        <w:rPr>
          <w:rFonts w:eastAsia="Calibri" w:cs="Times New Roman"/>
          <w:szCs w:val="28"/>
        </w:rPr>
        <w:t>в окремих ямах</w:t>
      </w:r>
      <w:r>
        <w:rPr>
          <w:rFonts w:eastAsia="Calibri" w:cs="Times New Roman"/>
          <w:szCs w:val="28"/>
        </w:rPr>
        <w:t>)</w:t>
      </w:r>
      <w:r w:rsidRPr="00BB611E">
        <w:rPr>
          <w:rFonts w:eastAsia="Calibri" w:cs="Times New Roman"/>
          <w:szCs w:val="28"/>
        </w:rPr>
        <w:t xml:space="preserve">. </w:t>
      </w:r>
      <w:r>
        <w:rPr>
          <w:rFonts w:eastAsia="Calibri" w:cs="Times New Roman"/>
          <w:szCs w:val="28"/>
        </w:rPr>
        <w:t>Середня швидкість течії 0,2-0,5 м/</w:t>
      </w:r>
      <w:proofErr w:type="spellStart"/>
      <w:r>
        <w:rPr>
          <w:rFonts w:eastAsia="Calibri" w:cs="Times New Roman"/>
          <w:szCs w:val="28"/>
        </w:rPr>
        <w:t>сек</w:t>
      </w:r>
      <w:proofErr w:type="spellEnd"/>
      <w:r>
        <w:rPr>
          <w:rFonts w:eastAsia="Calibri" w:cs="Times New Roman"/>
          <w:szCs w:val="28"/>
        </w:rPr>
        <w:t xml:space="preserve">. Найбільшою притокою у межах Рівненської області є </w:t>
      </w:r>
      <w:proofErr w:type="spellStart"/>
      <w:r>
        <w:rPr>
          <w:rFonts w:eastAsia="Calibri" w:cs="Times New Roman"/>
          <w:szCs w:val="28"/>
        </w:rPr>
        <w:t>Стубла</w:t>
      </w:r>
      <w:proofErr w:type="spellEnd"/>
      <w:r>
        <w:rPr>
          <w:rFonts w:eastAsia="Calibri" w:cs="Times New Roman"/>
          <w:szCs w:val="28"/>
        </w:rPr>
        <w:t>. На л</w:t>
      </w:r>
      <w:r w:rsidRPr="00BB611E">
        <w:rPr>
          <w:rFonts w:eastAsia="Calibri" w:cs="Times New Roman"/>
          <w:szCs w:val="28"/>
        </w:rPr>
        <w:t xml:space="preserve">іси </w:t>
      </w:r>
      <w:r>
        <w:rPr>
          <w:rFonts w:eastAsia="Calibri" w:cs="Times New Roman"/>
          <w:szCs w:val="28"/>
        </w:rPr>
        <w:t>припадає</w:t>
      </w:r>
      <w:r w:rsidRPr="00BB611E">
        <w:rPr>
          <w:rFonts w:eastAsia="Calibri" w:cs="Times New Roman"/>
          <w:szCs w:val="28"/>
        </w:rPr>
        <w:t xml:space="preserve"> </w:t>
      </w:r>
      <w:r>
        <w:rPr>
          <w:rFonts w:eastAsia="Calibri" w:cs="Times New Roman"/>
          <w:szCs w:val="28"/>
        </w:rPr>
        <w:t>майже 22 % площі басейну</w:t>
      </w:r>
      <w:r w:rsidRPr="00BB611E">
        <w:rPr>
          <w:rFonts w:eastAsia="Calibri" w:cs="Times New Roman"/>
          <w:szCs w:val="28"/>
        </w:rPr>
        <w:t xml:space="preserve">, </w:t>
      </w:r>
      <w:r>
        <w:rPr>
          <w:rFonts w:eastAsia="Calibri" w:cs="Times New Roman"/>
          <w:szCs w:val="28"/>
        </w:rPr>
        <w:t>з</w:t>
      </w:r>
      <w:r w:rsidRPr="00BB611E">
        <w:rPr>
          <w:rFonts w:eastAsia="Calibri" w:cs="Times New Roman"/>
          <w:szCs w:val="28"/>
        </w:rPr>
        <w:t>аболочені землі розташовані в нижній частині басейну</w:t>
      </w:r>
      <w:r>
        <w:rPr>
          <w:rFonts w:eastAsia="Calibri" w:cs="Times New Roman"/>
          <w:szCs w:val="28"/>
        </w:rPr>
        <w:t xml:space="preserve"> і займають 14 %</w:t>
      </w:r>
      <w:r w:rsidRPr="00BB611E">
        <w:rPr>
          <w:rFonts w:eastAsia="Calibri" w:cs="Times New Roman"/>
          <w:szCs w:val="28"/>
        </w:rPr>
        <w:t xml:space="preserve">. Озер </w:t>
      </w:r>
      <w:r>
        <w:rPr>
          <w:rFonts w:eastAsia="Calibri" w:cs="Times New Roman"/>
          <w:szCs w:val="28"/>
        </w:rPr>
        <w:t xml:space="preserve">у басейні річки Стир </w:t>
      </w:r>
      <w:r w:rsidRPr="00BB611E">
        <w:rPr>
          <w:rFonts w:eastAsia="Calibri" w:cs="Times New Roman"/>
          <w:szCs w:val="28"/>
        </w:rPr>
        <w:t>дуже мало (0,2 %</w:t>
      </w:r>
      <w:r w:rsidR="009C4E35">
        <w:rPr>
          <w:rFonts w:eastAsia="Calibri" w:cs="Times New Roman"/>
          <w:szCs w:val="28"/>
        </w:rPr>
        <w:t xml:space="preserve"> </w:t>
      </w:r>
      <w:r w:rsidR="009C4E35" w:rsidRPr="009C4E35">
        <w:rPr>
          <w:rFonts w:eastAsia="Calibri" w:cs="Times New Roman"/>
          <w:szCs w:val="28"/>
        </w:rPr>
        <w:t>від площі басейну</w:t>
      </w:r>
      <w:r w:rsidR="00987A45">
        <w:rPr>
          <w:rFonts w:eastAsia="Calibri" w:cs="Times New Roman"/>
          <w:szCs w:val="28"/>
        </w:rPr>
        <w:t>)</w:t>
      </w:r>
      <w:r>
        <w:rPr>
          <w:rFonts w:eastAsia="Calibri" w:cs="Times New Roman"/>
          <w:szCs w:val="28"/>
        </w:rPr>
        <w:t xml:space="preserve"> </w:t>
      </w:r>
      <w:r w:rsidRPr="00987A45">
        <w:rPr>
          <w:rFonts w:eastAsia="Calibri" w:cs="Times New Roman"/>
          <w:szCs w:val="28"/>
        </w:rPr>
        <w:t>[</w:t>
      </w:r>
      <w:r w:rsidR="00987A45">
        <w:rPr>
          <w:rFonts w:eastAsia="Calibri" w:cs="Times New Roman"/>
          <w:szCs w:val="28"/>
        </w:rPr>
        <w:t>49</w:t>
      </w:r>
      <w:r w:rsidRPr="00987A45">
        <w:rPr>
          <w:rFonts w:eastAsia="Calibri" w:cs="Times New Roman"/>
          <w:szCs w:val="28"/>
        </w:rPr>
        <w:t>]</w:t>
      </w:r>
      <w:r w:rsidR="00987A45">
        <w:rPr>
          <w:rFonts w:eastAsia="Calibri" w:cs="Times New Roman"/>
          <w:szCs w:val="28"/>
        </w:rPr>
        <w:t>.</w:t>
      </w:r>
      <w:r w:rsidRPr="00987A45">
        <w:rPr>
          <w:rFonts w:eastAsia="Calibri" w:cs="Times New Roman"/>
          <w:szCs w:val="28"/>
        </w:rPr>
        <w:t xml:space="preserve"> </w:t>
      </w:r>
    </w:p>
    <w:p w14:paraId="5787ADBE" w14:textId="63C12EF9" w:rsidR="007852E2" w:rsidRPr="00E44EEC" w:rsidRDefault="007852E2" w:rsidP="00DC056C">
      <w:pPr>
        <w:spacing w:after="0" w:line="360" w:lineRule="auto"/>
        <w:ind w:firstLine="567"/>
        <w:rPr>
          <w:rFonts w:eastAsia="Calibri" w:cs="Times New Roman"/>
          <w:szCs w:val="28"/>
        </w:rPr>
      </w:pPr>
      <w:r>
        <w:rPr>
          <w:rFonts w:eastAsia="Calibri" w:cs="Times New Roman"/>
          <w:szCs w:val="28"/>
        </w:rPr>
        <w:t xml:space="preserve">Річок довжиною 10 і більше км нараховується на території </w:t>
      </w:r>
      <w:proofErr w:type="spellStart"/>
      <w:r>
        <w:rPr>
          <w:rFonts w:eastAsia="Calibri" w:cs="Times New Roman"/>
          <w:szCs w:val="28"/>
        </w:rPr>
        <w:t>Вараського</w:t>
      </w:r>
      <w:proofErr w:type="spellEnd"/>
      <w:r>
        <w:rPr>
          <w:rFonts w:eastAsia="Calibri" w:cs="Times New Roman"/>
          <w:szCs w:val="28"/>
        </w:rPr>
        <w:t xml:space="preserve"> району 29, Дубенського – 36, Рівне</w:t>
      </w:r>
      <w:r w:rsidR="00987A45">
        <w:rPr>
          <w:rFonts w:eastAsia="Calibri" w:cs="Times New Roman"/>
          <w:szCs w:val="28"/>
        </w:rPr>
        <w:t>нського – 81, Сарненського – 43</w:t>
      </w:r>
      <w:r>
        <w:rPr>
          <w:rFonts w:eastAsia="Calibri" w:cs="Times New Roman"/>
          <w:szCs w:val="28"/>
        </w:rPr>
        <w:t xml:space="preserve"> [</w:t>
      </w:r>
      <w:r w:rsidR="00987A45">
        <w:rPr>
          <w:rFonts w:eastAsia="Calibri" w:cs="Times New Roman"/>
          <w:szCs w:val="28"/>
        </w:rPr>
        <w:t>43</w:t>
      </w:r>
      <w:r w:rsidRPr="00987A45">
        <w:rPr>
          <w:rFonts w:eastAsia="Calibri" w:cs="Times New Roman"/>
          <w:szCs w:val="28"/>
        </w:rPr>
        <w:t>]</w:t>
      </w:r>
      <w:r w:rsidR="00987A45">
        <w:rPr>
          <w:rFonts w:eastAsia="Calibri" w:cs="Times New Roman"/>
          <w:szCs w:val="28"/>
        </w:rPr>
        <w:t>.</w:t>
      </w:r>
    </w:p>
    <w:p w14:paraId="0B214797" w14:textId="207C3EB9" w:rsidR="007852E2" w:rsidRPr="00987A45" w:rsidRDefault="007852E2" w:rsidP="00DC056C">
      <w:pPr>
        <w:spacing w:after="0" w:line="360" w:lineRule="auto"/>
        <w:ind w:firstLine="567"/>
        <w:rPr>
          <w:rFonts w:eastAsia="Times New Roman" w:cs="Times New Roman"/>
          <w:szCs w:val="28"/>
          <w:lang w:eastAsia="uk-UA"/>
        </w:rPr>
      </w:pPr>
      <w:r w:rsidRPr="00BE156F">
        <w:rPr>
          <w:rFonts w:eastAsia="Times New Roman" w:cs="Times New Roman"/>
          <w:szCs w:val="28"/>
          <w:lang w:eastAsia="uk-UA"/>
        </w:rPr>
        <w:t xml:space="preserve">На території Рівненської області є 150 озер, серед яких 52 озера мають площу 1 га і більше. Переважна більшість озер знаходиться у поліській частині </w:t>
      </w:r>
      <w:r w:rsidRPr="00BE156F">
        <w:rPr>
          <w:rFonts w:eastAsia="Times New Roman" w:cs="Times New Roman"/>
          <w:szCs w:val="28"/>
          <w:lang w:eastAsia="uk-UA"/>
        </w:rPr>
        <w:lastRenderedPageBreak/>
        <w:t>області. Також їх багато по заплавах великих річок – б</w:t>
      </w:r>
      <w:r w:rsidR="00483A17">
        <w:rPr>
          <w:rFonts w:eastAsia="Times New Roman" w:cs="Times New Roman"/>
          <w:szCs w:val="28"/>
          <w:lang w:eastAsia="uk-UA"/>
        </w:rPr>
        <w:t>лизько</w:t>
      </w:r>
      <w:r w:rsidRPr="00BE156F">
        <w:rPr>
          <w:rFonts w:eastAsia="Times New Roman" w:cs="Times New Roman"/>
          <w:szCs w:val="28"/>
          <w:lang w:eastAsia="uk-UA"/>
        </w:rPr>
        <w:t xml:space="preserve"> 750 заплавних і </w:t>
      </w:r>
      <w:proofErr w:type="spellStart"/>
      <w:r w:rsidRPr="00BE156F">
        <w:rPr>
          <w:rFonts w:eastAsia="Times New Roman" w:cs="Times New Roman"/>
          <w:szCs w:val="28"/>
          <w:lang w:eastAsia="uk-UA"/>
        </w:rPr>
        <w:t>старичних</w:t>
      </w:r>
      <w:proofErr w:type="spellEnd"/>
      <w:r w:rsidRPr="00BE156F">
        <w:rPr>
          <w:rFonts w:eastAsia="Times New Roman" w:cs="Times New Roman"/>
          <w:szCs w:val="28"/>
          <w:lang w:eastAsia="uk-UA"/>
        </w:rPr>
        <w:t xml:space="preserve"> озер. Їх площа, як і обриси берегів, може змінюватися з року в рік. У посушливі роки багато озер можуть зовсім зникати.</w:t>
      </w:r>
      <w:r>
        <w:rPr>
          <w:rFonts w:eastAsia="Times New Roman" w:cs="Times New Roman"/>
          <w:szCs w:val="28"/>
          <w:lang w:eastAsia="uk-UA"/>
        </w:rPr>
        <w:t xml:space="preserve"> За походженням озера </w:t>
      </w:r>
      <w:r w:rsidRPr="005812B8">
        <w:rPr>
          <w:rFonts w:eastAsia="Times New Roman" w:cs="Times New Roman"/>
          <w:szCs w:val="28"/>
          <w:lang w:eastAsia="uk-UA"/>
        </w:rPr>
        <w:t xml:space="preserve">переважно заплавні. Здебільшого вони проточні, а інколи розміщуються на руслі головного водотоку. Також в області багато карстових озер. Вони поширені  переважно у північно-західній частині, де крейдяні породи підходять близько до поверхні. Для карстових озер характерні значні глибини, стабільне підземне живлення, висока якість води. Такі озера мають геометричні обриси (коло, овал) і часто – безстічні. Наприклад, Біле, Острівське, Воронки. Найбільші озера: Нобель, Біле, Острівське </w:t>
      </w:r>
      <w:r w:rsidRPr="00987A45">
        <w:rPr>
          <w:rFonts w:eastAsia="Times New Roman" w:cs="Times New Roman"/>
          <w:szCs w:val="28"/>
          <w:lang w:eastAsia="uk-UA"/>
        </w:rPr>
        <w:t>[</w:t>
      </w:r>
      <w:r w:rsidR="00987A45">
        <w:rPr>
          <w:rFonts w:eastAsia="Times New Roman" w:cs="Times New Roman"/>
          <w:szCs w:val="28"/>
          <w:lang w:eastAsia="uk-UA"/>
        </w:rPr>
        <w:t>17</w:t>
      </w:r>
      <w:r w:rsidRPr="00987A45">
        <w:rPr>
          <w:rFonts w:eastAsia="Times New Roman" w:cs="Times New Roman"/>
          <w:szCs w:val="28"/>
          <w:lang w:eastAsia="uk-UA"/>
        </w:rPr>
        <w:t xml:space="preserve">]. </w:t>
      </w:r>
    </w:p>
    <w:p w14:paraId="0867195D" w14:textId="6CBD9116" w:rsidR="00B2625E" w:rsidRPr="00987A45" w:rsidRDefault="007852E2" w:rsidP="00DC056C">
      <w:pPr>
        <w:spacing w:after="0" w:line="360" w:lineRule="auto"/>
        <w:ind w:firstLine="567"/>
        <w:rPr>
          <w:rFonts w:eastAsia="Times New Roman" w:cs="Times New Roman"/>
          <w:szCs w:val="28"/>
          <w:lang w:eastAsia="uk-UA"/>
        </w:rPr>
      </w:pPr>
      <w:r w:rsidRPr="005812B8">
        <w:rPr>
          <w:rFonts w:eastAsia="Times New Roman" w:cs="Times New Roman"/>
          <w:szCs w:val="28"/>
          <w:lang w:eastAsia="uk-UA"/>
        </w:rPr>
        <w:t xml:space="preserve">Нобель – це карстове озеро в </w:t>
      </w:r>
      <w:proofErr w:type="spellStart"/>
      <w:r w:rsidRPr="005812B8">
        <w:rPr>
          <w:rFonts w:eastAsia="Times New Roman" w:cs="Times New Roman"/>
          <w:szCs w:val="28"/>
          <w:lang w:eastAsia="uk-UA"/>
        </w:rPr>
        <w:t>Вараському</w:t>
      </w:r>
      <w:proofErr w:type="spellEnd"/>
      <w:r w:rsidRPr="005812B8">
        <w:rPr>
          <w:rFonts w:eastAsia="Times New Roman" w:cs="Times New Roman"/>
          <w:szCs w:val="28"/>
          <w:lang w:eastAsia="uk-UA"/>
        </w:rPr>
        <w:t xml:space="preserve"> районі, розташоване у заплаві р. Прип’ять. Довжина – 3,2 км, ширина – до 2,5 км, глибина – понад 10 м, площа – 4,99 км². Прозорість води в озері дорівнює 2 м. Півостровом, що простягається з півночі на південь, озеро розділене на дві частини. На півострові лежить село Нобель. Більшою є східна частина озера, вона вузька і видовжена з півночі на південь. Натомість західна частина більш овальна. Береги і дно озера піщані, дуже розчленовані. На озері наявні чотири острови. Взимку озеро замерзає. В о. Нобель водяться окунь, карась, щука, лин, соми, раки. На берегах озера розташовані місця гніздування качок, диких </w:t>
      </w:r>
      <w:proofErr w:type="spellStart"/>
      <w:r w:rsidRPr="005812B8">
        <w:rPr>
          <w:rFonts w:eastAsia="Times New Roman" w:cs="Times New Roman"/>
          <w:szCs w:val="28"/>
          <w:lang w:eastAsia="uk-UA"/>
        </w:rPr>
        <w:t>гусей</w:t>
      </w:r>
      <w:proofErr w:type="spellEnd"/>
      <w:r w:rsidRPr="005812B8">
        <w:rPr>
          <w:rFonts w:eastAsia="Times New Roman" w:cs="Times New Roman"/>
          <w:szCs w:val="28"/>
          <w:lang w:eastAsia="uk-UA"/>
        </w:rPr>
        <w:t xml:space="preserve"> та ін. птахів </w:t>
      </w:r>
      <w:r w:rsidRPr="00987A45">
        <w:rPr>
          <w:rFonts w:eastAsia="Times New Roman" w:cs="Times New Roman"/>
          <w:szCs w:val="28"/>
          <w:lang w:eastAsia="uk-UA"/>
        </w:rPr>
        <w:t>[</w:t>
      </w:r>
      <w:r w:rsidR="00987A45">
        <w:rPr>
          <w:rFonts w:eastAsia="Times New Roman" w:cs="Times New Roman"/>
          <w:szCs w:val="28"/>
          <w:lang w:eastAsia="uk-UA"/>
        </w:rPr>
        <w:t>47</w:t>
      </w:r>
      <w:r w:rsidRPr="00987A45">
        <w:rPr>
          <w:rFonts w:eastAsia="Times New Roman" w:cs="Times New Roman"/>
          <w:szCs w:val="28"/>
          <w:lang w:eastAsia="uk-UA"/>
        </w:rPr>
        <w:t xml:space="preserve">]. </w:t>
      </w:r>
    </w:p>
    <w:p w14:paraId="16C41F1C" w14:textId="13D0DE20" w:rsidR="007852E2" w:rsidRPr="00DD0DA2" w:rsidRDefault="007852E2" w:rsidP="00DC056C">
      <w:pPr>
        <w:spacing w:after="0" w:line="360" w:lineRule="auto"/>
        <w:ind w:firstLine="567"/>
        <w:rPr>
          <w:rFonts w:eastAsia="Times New Roman" w:cs="Times New Roman"/>
          <w:szCs w:val="28"/>
          <w:lang w:eastAsia="uk-UA"/>
        </w:rPr>
      </w:pPr>
      <w:r w:rsidRPr="00DD0DA2">
        <w:rPr>
          <w:rFonts w:eastAsia="Times New Roman" w:cs="Times New Roman"/>
          <w:szCs w:val="28"/>
          <w:lang w:eastAsia="uk-UA"/>
        </w:rPr>
        <w:t xml:space="preserve">Озеро Біле – друге за величиною озеро Рівненської області. Воно також карстового походження і розташоване у </w:t>
      </w:r>
      <w:proofErr w:type="spellStart"/>
      <w:r w:rsidRPr="00DD0DA2">
        <w:rPr>
          <w:rFonts w:eastAsia="Times New Roman" w:cs="Times New Roman"/>
          <w:szCs w:val="28"/>
          <w:lang w:eastAsia="uk-UA"/>
        </w:rPr>
        <w:t>Вараському</w:t>
      </w:r>
      <w:proofErr w:type="spellEnd"/>
      <w:r w:rsidRPr="00DD0DA2">
        <w:rPr>
          <w:rFonts w:eastAsia="Times New Roman" w:cs="Times New Roman"/>
          <w:szCs w:val="28"/>
          <w:lang w:eastAsia="uk-UA"/>
        </w:rPr>
        <w:t xml:space="preserve"> районі. Його площа – 4,53 км</w:t>
      </w:r>
      <w:r w:rsidRPr="00DD0DA2">
        <w:rPr>
          <w:rFonts w:eastAsia="Times New Roman" w:cs="Times New Roman"/>
          <w:szCs w:val="28"/>
          <w:vertAlign w:val="superscript"/>
          <w:lang w:eastAsia="uk-UA"/>
        </w:rPr>
        <w:t>2</w:t>
      </w:r>
      <w:r w:rsidRPr="00DD0DA2">
        <w:rPr>
          <w:rFonts w:eastAsia="Times New Roman" w:cs="Times New Roman"/>
          <w:szCs w:val="28"/>
          <w:lang w:eastAsia="uk-UA"/>
        </w:rPr>
        <w:t xml:space="preserve">, форма – овальна, довжина – 2,7 км, ширина – 2,1 км. Складається озеро з двох лійкоподібних карстових </w:t>
      </w:r>
      <w:proofErr w:type="spellStart"/>
      <w:r w:rsidRPr="00DD0DA2">
        <w:rPr>
          <w:rFonts w:eastAsia="Times New Roman" w:cs="Times New Roman"/>
          <w:szCs w:val="28"/>
          <w:lang w:eastAsia="uk-UA"/>
        </w:rPr>
        <w:t>улоговин</w:t>
      </w:r>
      <w:proofErr w:type="spellEnd"/>
      <w:r w:rsidRPr="00DD0DA2">
        <w:rPr>
          <w:rFonts w:eastAsia="Times New Roman" w:cs="Times New Roman"/>
          <w:szCs w:val="28"/>
          <w:lang w:eastAsia="uk-UA"/>
        </w:rPr>
        <w:t xml:space="preserve"> глибиною 22 і 26 м. Воно розташоване на заболоченому межиріччі рр. Стиру й </w:t>
      </w:r>
      <w:proofErr w:type="spellStart"/>
      <w:r w:rsidRPr="00DD0DA2">
        <w:rPr>
          <w:rFonts w:eastAsia="Times New Roman" w:cs="Times New Roman"/>
          <w:szCs w:val="28"/>
          <w:lang w:eastAsia="uk-UA"/>
        </w:rPr>
        <w:t>Веселухи</w:t>
      </w:r>
      <w:proofErr w:type="spellEnd"/>
      <w:r w:rsidRPr="00DD0DA2">
        <w:rPr>
          <w:rFonts w:eastAsia="Times New Roman" w:cs="Times New Roman"/>
          <w:szCs w:val="28"/>
          <w:lang w:eastAsia="uk-UA"/>
        </w:rPr>
        <w:t xml:space="preserve"> поблизу села Рудка. Дно озера пологе і піщане. Живиться о. Біле переважно підземними водами (холодні та теплі джерела), на глибині 8 м температура води стала: +8 °C, тому навіть у морозну погоду водна поверхня замерзає не повністю. Середня глибина озера становить 10 м. Прозорість води – 2-2,5 м.</w:t>
      </w:r>
      <w:r w:rsidRPr="00DD0DA2">
        <w:t xml:space="preserve"> О. </w:t>
      </w:r>
      <w:r w:rsidRPr="00DD0DA2">
        <w:rPr>
          <w:rFonts w:eastAsia="Times New Roman" w:cs="Times New Roman"/>
          <w:szCs w:val="28"/>
          <w:lang w:eastAsia="uk-UA"/>
        </w:rPr>
        <w:t xml:space="preserve">Біле вирізняється унікальним поєднанням озерних, болотних і лісових ландшафтів Західного Полісся. Вода в озері є типовою для озер лісової зони – </w:t>
      </w:r>
      <w:proofErr w:type="spellStart"/>
      <w:r w:rsidRPr="00DD0DA2">
        <w:rPr>
          <w:rFonts w:eastAsia="Times New Roman" w:cs="Times New Roman"/>
          <w:szCs w:val="28"/>
          <w:lang w:eastAsia="uk-UA"/>
        </w:rPr>
        <w:t>гідрокарбонатно</w:t>
      </w:r>
      <w:proofErr w:type="spellEnd"/>
      <w:r w:rsidRPr="00DD0DA2">
        <w:rPr>
          <w:rFonts w:eastAsia="Times New Roman" w:cs="Times New Roman"/>
          <w:szCs w:val="28"/>
          <w:lang w:eastAsia="uk-UA"/>
        </w:rPr>
        <w:t>-</w:t>
      </w:r>
      <w:proofErr w:type="spellStart"/>
      <w:r w:rsidRPr="00DD0DA2">
        <w:rPr>
          <w:rFonts w:eastAsia="Times New Roman" w:cs="Times New Roman"/>
          <w:szCs w:val="28"/>
          <w:lang w:eastAsia="uk-UA"/>
        </w:rPr>
        <w:t>кальцієво</w:t>
      </w:r>
      <w:proofErr w:type="spellEnd"/>
      <w:r w:rsidRPr="00DD0DA2">
        <w:rPr>
          <w:rFonts w:eastAsia="Times New Roman" w:cs="Times New Roman"/>
          <w:szCs w:val="28"/>
          <w:lang w:eastAsia="uk-UA"/>
        </w:rPr>
        <w:t xml:space="preserve">-магнієва за </w:t>
      </w:r>
      <w:r w:rsidRPr="00DD0DA2">
        <w:rPr>
          <w:rFonts w:eastAsia="Times New Roman" w:cs="Times New Roman"/>
          <w:szCs w:val="28"/>
          <w:lang w:eastAsia="uk-UA"/>
        </w:rPr>
        <w:lastRenderedPageBreak/>
        <w:t xml:space="preserve">складом. У ній міститься фосфор, сірководень і гліцерин (до 6,37 мг/л). Це єдине в Україні озеро з таким вмістом гліцерину у воді, тому воно має цілющі властивості. У минулому воду з озера вивозили у Варшаву спеціально для лікування дружини глави польської держави. Також її цілющі властивості використовували партизани та вояки УПА. Сьогодні на озері розміщений </w:t>
      </w:r>
      <w:proofErr w:type="spellStart"/>
      <w:r w:rsidRPr="00DD0DA2">
        <w:rPr>
          <w:rFonts w:eastAsia="Times New Roman" w:cs="Times New Roman"/>
          <w:szCs w:val="28"/>
          <w:lang w:eastAsia="uk-UA"/>
        </w:rPr>
        <w:t>реабілітаційно</w:t>
      </w:r>
      <w:proofErr w:type="spellEnd"/>
      <w:r w:rsidRPr="00DD0DA2">
        <w:rPr>
          <w:rFonts w:eastAsia="Times New Roman" w:cs="Times New Roman"/>
          <w:szCs w:val="28"/>
          <w:lang w:eastAsia="uk-UA"/>
        </w:rPr>
        <w:t xml:space="preserve">-оздоровчий комплекс з однойменною назвою. Унаслідок інтенсивного рекреаційного використання в озері спостерігається зниження рівня води. В о. Біле є 22 види риб (карась, окунь, лин, краснопірка, йорж, плітка, </w:t>
      </w:r>
      <w:proofErr w:type="spellStart"/>
      <w:r w:rsidRPr="00DD0DA2">
        <w:rPr>
          <w:rFonts w:eastAsia="Times New Roman" w:cs="Times New Roman"/>
          <w:szCs w:val="28"/>
          <w:lang w:eastAsia="uk-UA"/>
        </w:rPr>
        <w:t>верховка</w:t>
      </w:r>
      <w:proofErr w:type="spellEnd"/>
      <w:r w:rsidRPr="00DD0DA2">
        <w:rPr>
          <w:rFonts w:eastAsia="Times New Roman" w:cs="Times New Roman"/>
          <w:szCs w:val="28"/>
          <w:lang w:eastAsia="uk-UA"/>
        </w:rPr>
        <w:t xml:space="preserve">, щука, плоскирка та ін.). Цікавою </w:t>
      </w:r>
      <w:r w:rsidR="00987A45">
        <w:rPr>
          <w:rFonts w:eastAsia="Times New Roman" w:cs="Times New Roman"/>
          <w:szCs w:val="28"/>
          <w:lang w:eastAsia="uk-UA"/>
        </w:rPr>
        <w:t xml:space="preserve">рибою є вугор річковий європейський, який має змієвидне тіло завдовжки </w:t>
      </w:r>
      <w:r w:rsidRPr="00DD0DA2">
        <w:rPr>
          <w:rFonts w:eastAsia="Times New Roman" w:cs="Times New Roman"/>
          <w:szCs w:val="28"/>
          <w:lang w:eastAsia="uk-UA"/>
        </w:rPr>
        <w:t>1,5 м, а ваг</w:t>
      </w:r>
      <w:r w:rsidR="00987A45">
        <w:rPr>
          <w:rFonts w:eastAsia="Times New Roman" w:cs="Times New Roman"/>
          <w:szCs w:val="28"/>
          <w:lang w:eastAsia="uk-UA"/>
        </w:rPr>
        <w:t>у</w:t>
      </w:r>
      <w:r w:rsidRPr="00DD0DA2">
        <w:rPr>
          <w:rFonts w:eastAsia="Times New Roman" w:cs="Times New Roman"/>
          <w:szCs w:val="28"/>
          <w:lang w:eastAsia="uk-UA"/>
        </w:rPr>
        <w:t xml:space="preserve"> – до 8 кг [</w:t>
      </w:r>
      <w:r w:rsidR="00987A45">
        <w:rPr>
          <w:rFonts w:eastAsia="Times New Roman" w:cs="Times New Roman"/>
          <w:szCs w:val="28"/>
          <w:lang w:eastAsia="uk-UA"/>
        </w:rPr>
        <w:t>3</w:t>
      </w:r>
      <w:r w:rsidRPr="00DD0DA2">
        <w:rPr>
          <w:rFonts w:eastAsia="Times New Roman" w:cs="Times New Roman"/>
          <w:szCs w:val="28"/>
          <w:lang w:eastAsia="uk-UA"/>
        </w:rPr>
        <w:t xml:space="preserve">]. </w:t>
      </w:r>
    </w:p>
    <w:p w14:paraId="7CEA31EF" w14:textId="1F4929CC" w:rsidR="007852E2" w:rsidRPr="00DD0DA2" w:rsidRDefault="007852E2" w:rsidP="00DC056C">
      <w:pPr>
        <w:spacing w:after="0" w:line="360" w:lineRule="auto"/>
        <w:ind w:firstLine="567"/>
        <w:rPr>
          <w:rFonts w:eastAsia="Times New Roman" w:cs="Times New Roman"/>
          <w:szCs w:val="28"/>
          <w:lang w:eastAsia="uk-UA"/>
        </w:rPr>
      </w:pPr>
      <w:r w:rsidRPr="00DD0DA2">
        <w:rPr>
          <w:rFonts w:eastAsia="Times New Roman" w:cs="Times New Roman"/>
          <w:szCs w:val="28"/>
          <w:lang w:eastAsia="uk-UA"/>
        </w:rPr>
        <w:t>Водосховищ в області небагато: 12 загальною площею 2 925 га. Сумарний об’ємом води у водосховищах області становить 47,8 млн. м</w:t>
      </w:r>
      <w:r w:rsidRPr="00DD0DA2">
        <w:rPr>
          <w:rFonts w:eastAsia="Times New Roman" w:cs="Times New Roman"/>
          <w:szCs w:val="28"/>
          <w:vertAlign w:val="superscript"/>
          <w:lang w:eastAsia="uk-UA"/>
        </w:rPr>
        <w:t>3</w:t>
      </w:r>
      <w:r w:rsidRPr="00DD0DA2">
        <w:rPr>
          <w:rFonts w:eastAsia="Times New Roman" w:cs="Times New Roman"/>
          <w:szCs w:val="28"/>
          <w:lang w:eastAsia="uk-UA"/>
        </w:rPr>
        <w:t xml:space="preserve">. На території Рівненського району є 6 водосховищ, Дубенського – 2, </w:t>
      </w:r>
      <w:proofErr w:type="spellStart"/>
      <w:r w:rsidRPr="00DD0DA2">
        <w:rPr>
          <w:rFonts w:eastAsia="Times New Roman" w:cs="Times New Roman"/>
          <w:szCs w:val="28"/>
          <w:lang w:eastAsia="uk-UA"/>
        </w:rPr>
        <w:t>Вараського</w:t>
      </w:r>
      <w:proofErr w:type="spellEnd"/>
      <w:r w:rsidRPr="00DD0DA2">
        <w:rPr>
          <w:rFonts w:eastAsia="Times New Roman" w:cs="Times New Roman"/>
          <w:szCs w:val="28"/>
          <w:lang w:eastAsia="uk-UA"/>
        </w:rPr>
        <w:t xml:space="preserve"> – 1, Сарненського – 3. Найбільші водосховища: </w:t>
      </w:r>
      <w:proofErr w:type="spellStart"/>
      <w:r w:rsidRPr="00DD0DA2">
        <w:rPr>
          <w:rFonts w:eastAsia="Times New Roman" w:cs="Times New Roman"/>
          <w:szCs w:val="28"/>
          <w:lang w:eastAsia="uk-UA"/>
        </w:rPr>
        <w:t>Хрінницьке</w:t>
      </w:r>
      <w:proofErr w:type="spellEnd"/>
      <w:r w:rsidRPr="00DD0DA2">
        <w:rPr>
          <w:rFonts w:eastAsia="Times New Roman" w:cs="Times New Roman"/>
          <w:szCs w:val="28"/>
          <w:lang w:eastAsia="uk-UA"/>
        </w:rPr>
        <w:t xml:space="preserve"> на р. Стир, Млинівське на р. Іква (Дубенський район), </w:t>
      </w:r>
      <w:proofErr w:type="spellStart"/>
      <w:r w:rsidRPr="00DD0DA2">
        <w:rPr>
          <w:rFonts w:eastAsia="Times New Roman" w:cs="Times New Roman"/>
          <w:szCs w:val="28"/>
          <w:lang w:eastAsia="uk-UA"/>
        </w:rPr>
        <w:t>Новомалинське</w:t>
      </w:r>
      <w:proofErr w:type="spellEnd"/>
      <w:r w:rsidRPr="00DD0DA2">
        <w:rPr>
          <w:rFonts w:eastAsia="Times New Roman" w:cs="Times New Roman"/>
          <w:szCs w:val="28"/>
          <w:lang w:eastAsia="uk-UA"/>
        </w:rPr>
        <w:t xml:space="preserve"> на р. </w:t>
      </w:r>
      <w:proofErr w:type="spellStart"/>
      <w:r w:rsidRPr="00DD0DA2">
        <w:rPr>
          <w:rFonts w:eastAsia="Times New Roman" w:cs="Times New Roman"/>
          <w:szCs w:val="28"/>
          <w:lang w:eastAsia="uk-UA"/>
        </w:rPr>
        <w:t>Свитенька</w:t>
      </w:r>
      <w:proofErr w:type="spellEnd"/>
      <w:r w:rsidRPr="00DD0DA2">
        <w:rPr>
          <w:rFonts w:eastAsia="Times New Roman" w:cs="Times New Roman"/>
          <w:szCs w:val="28"/>
          <w:lang w:eastAsia="uk-UA"/>
        </w:rPr>
        <w:t xml:space="preserve">, </w:t>
      </w:r>
      <w:proofErr w:type="spellStart"/>
      <w:r w:rsidRPr="00DD0DA2">
        <w:rPr>
          <w:rFonts w:eastAsia="Times New Roman" w:cs="Times New Roman"/>
          <w:szCs w:val="28"/>
          <w:lang w:eastAsia="uk-UA"/>
        </w:rPr>
        <w:t>Боберське</w:t>
      </w:r>
      <w:proofErr w:type="spellEnd"/>
      <w:r w:rsidRPr="00DD0DA2">
        <w:rPr>
          <w:rFonts w:eastAsia="Times New Roman" w:cs="Times New Roman"/>
          <w:szCs w:val="28"/>
          <w:lang w:eastAsia="uk-UA"/>
        </w:rPr>
        <w:t xml:space="preserve"> </w:t>
      </w:r>
      <w:r w:rsidR="00987A45">
        <w:rPr>
          <w:rFonts w:eastAsia="Times New Roman" w:cs="Times New Roman"/>
          <w:szCs w:val="28"/>
          <w:lang w:eastAsia="uk-UA"/>
        </w:rPr>
        <w:t>на р. Бобер (Рівненський район)</w:t>
      </w:r>
      <w:r w:rsidRPr="00DD0DA2">
        <w:rPr>
          <w:rFonts w:eastAsia="Times New Roman" w:cs="Times New Roman"/>
          <w:szCs w:val="28"/>
          <w:lang w:eastAsia="uk-UA"/>
        </w:rPr>
        <w:t xml:space="preserve"> [</w:t>
      </w:r>
      <w:r w:rsidR="00987A45">
        <w:rPr>
          <w:rFonts w:eastAsia="Times New Roman" w:cs="Times New Roman"/>
          <w:szCs w:val="28"/>
          <w:lang w:eastAsia="uk-UA"/>
        </w:rPr>
        <w:t>5</w:t>
      </w:r>
      <w:r w:rsidRPr="00DD0DA2">
        <w:rPr>
          <w:rFonts w:eastAsia="Times New Roman" w:cs="Times New Roman"/>
          <w:szCs w:val="28"/>
          <w:lang w:eastAsia="uk-UA"/>
        </w:rPr>
        <w:t xml:space="preserve">]. </w:t>
      </w:r>
      <w:proofErr w:type="spellStart"/>
      <w:r w:rsidRPr="00DD0DA2">
        <w:rPr>
          <w:rFonts w:eastAsia="Times New Roman" w:cs="Times New Roman"/>
          <w:szCs w:val="28"/>
          <w:lang w:eastAsia="uk-UA"/>
        </w:rPr>
        <w:t>Хрінницьке</w:t>
      </w:r>
      <w:proofErr w:type="spellEnd"/>
      <w:r w:rsidRPr="00DD0DA2">
        <w:rPr>
          <w:rFonts w:eastAsia="Times New Roman" w:cs="Times New Roman"/>
          <w:szCs w:val="28"/>
          <w:lang w:eastAsia="uk-UA"/>
        </w:rPr>
        <w:t xml:space="preserve"> водосховище було створене у 1957 року для забезпечення роботи гідроелектростанції, а також для рибогосподарських потреб та рекреації. Це найбільша штучно</w:t>
      </w:r>
      <w:r w:rsidR="00FC3938">
        <w:rPr>
          <w:rFonts w:eastAsia="Times New Roman" w:cs="Times New Roman"/>
          <w:szCs w:val="28"/>
          <w:lang w:eastAsia="uk-UA"/>
        </w:rPr>
        <w:t xml:space="preserve"> створена водойма на території</w:t>
      </w:r>
      <w:r w:rsidRPr="00DD0DA2">
        <w:rPr>
          <w:rFonts w:eastAsia="Times New Roman" w:cs="Times New Roman"/>
          <w:szCs w:val="28"/>
          <w:lang w:eastAsia="uk-UA"/>
        </w:rPr>
        <w:t xml:space="preserve"> області. Площа водної поверхні становить 18,3 км², середня глибина – 2 м, максимальна глибина – 6 м, об’єм води – 45 млн м³ км³. Крім промислового вилову риби тут дозволено любительське і спортивне рибальство [</w:t>
      </w:r>
      <w:r w:rsidR="00987A45">
        <w:rPr>
          <w:rFonts w:eastAsia="Times New Roman" w:cs="Times New Roman"/>
          <w:szCs w:val="28"/>
          <w:lang w:eastAsia="uk-UA"/>
        </w:rPr>
        <w:t>54</w:t>
      </w:r>
      <w:r w:rsidRPr="00DD0DA2">
        <w:rPr>
          <w:rFonts w:eastAsia="Times New Roman" w:cs="Times New Roman"/>
          <w:szCs w:val="28"/>
          <w:lang w:eastAsia="uk-UA"/>
        </w:rPr>
        <w:t>].</w:t>
      </w:r>
    </w:p>
    <w:p w14:paraId="3F8AA9F1" w14:textId="77777777" w:rsidR="007852E2" w:rsidRDefault="007852E2" w:rsidP="00FC3938">
      <w:pPr>
        <w:spacing w:after="0" w:line="360" w:lineRule="auto"/>
        <w:jc w:val="center"/>
        <w:rPr>
          <w:rFonts w:eastAsia="Times New Roman" w:cs="Times New Roman"/>
          <w:color w:val="ED7D31" w:themeColor="accent2"/>
          <w:szCs w:val="28"/>
          <w:lang w:eastAsia="uk-UA"/>
        </w:rPr>
      </w:pPr>
      <w:r>
        <w:rPr>
          <w:noProof/>
          <w:lang w:eastAsia="uk-UA"/>
        </w:rPr>
        <w:lastRenderedPageBreak/>
        <w:drawing>
          <wp:inline distT="0" distB="0" distL="0" distR="0" wp14:anchorId="745D3011" wp14:editId="05E4C324">
            <wp:extent cx="4334553" cy="3248891"/>
            <wp:effectExtent l="0" t="0" r="889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61366" cy="3268988"/>
                    </a:xfrm>
                    <a:prstGeom prst="rect">
                      <a:avLst/>
                    </a:prstGeom>
                  </pic:spPr>
                </pic:pic>
              </a:graphicData>
            </a:graphic>
          </wp:inline>
        </w:drawing>
      </w:r>
    </w:p>
    <w:p w14:paraId="45A64FCD" w14:textId="24EC5658" w:rsidR="007852E2" w:rsidRPr="00DD0DA2" w:rsidRDefault="007852E2" w:rsidP="00FC3938">
      <w:pPr>
        <w:spacing w:after="0" w:line="360" w:lineRule="auto"/>
        <w:ind w:firstLine="709"/>
        <w:jc w:val="center"/>
        <w:rPr>
          <w:rFonts w:eastAsia="Times New Roman" w:cs="Times New Roman"/>
          <w:szCs w:val="28"/>
          <w:lang w:eastAsia="uk-UA"/>
        </w:rPr>
      </w:pPr>
      <w:r w:rsidRPr="00DD0DA2">
        <w:rPr>
          <w:rFonts w:eastAsia="Times New Roman" w:cs="Times New Roman"/>
          <w:i/>
          <w:szCs w:val="28"/>
          <w:lang w:eastAsia="uk-UA"/>
        </w:rPr>
        <w:t>Рис. 2. 7.</w:t>
      </w:r>
      <w:r w:rsidRPr="00DD0DA2">
        <w:rPr>
          <w:rFonts w:eastAsia="Times New Roman" w:cs="Times New Roman"/>
          <w:szCs w:val="28"/>
          <w:lang w:eastAsia="uk-UA"/>
        </w:rPr>
        <w:t xml:space="preserve"> </w:t>
      </w:r>
      <w:proofErr w:type="spellStart"/>
      <w:r w:rsidR="00FC3938">
        <w:rPr>
          <w:rFonts w:eastAsia="Times New Roman" w:cs="Times New Roman"/>
          <w:b/>
          <w:szCs w:val="28"/>
          <w:lang w:eastAsia="uk-UA"/>
        </w:rPr>
        <w:t>Хрінницьке</w:t>
      </w:r>
      <w:proofErr w:type="spellEnd"/>
      <w:r w:rsidR="00FC3938">
        <w:rPr>
          <w:rFonts w:eastAsia="Times New Roman" w:cs="Times New Roman"/>
          <w:b/>
          <w:szCs w:val="28"/>
          <w:lang w:eastAsia="uk-UA"/>
        </w:rPr>
        <w:t xml:space="preserve"> водосховище </w:t>
      </w:r>
      <w:r w:rsidR="00FC3938" w:rsidRPr="00FC3938">
        <w:rPr>
          <w:rFonts w:eastAsia="Times New Roman" w:cs="Times New Roman"/>
          <w:b/>
          <w:szCs w:val="28"/>
          <w:lang w:eastAsia="uk-UA"/>
        </w:rPr>
        <w:t>(Автор: Skype87)</w:t>
      </w:r>
    </w:p>
    <w:p w14:paraId="5C0F6DC2" w14:textId="44F946EA" w:rsidR="007852E2" w:rsidRPr="00FC3938" w:rsidRDefault="007852E2" w:rsidP="00DC056C">
      <w:pPr>
        <w:spacing w:after="0" w:line="360" w:lineRule="auto"/>
        <w:ind w:firstLine="567"/>
        <w:rPr>
          <w:rFonts w:eastAsia="Times New Roman" w:cs="Times New Roman"/>
          <w:szCs w:val="28"/>
          <w:lang w:eastAsia="uk-UA"/>
        </w:rPr>
      </w:pPr>
      <w:r w:rsidRPr="00DD0DA2">
        <w:rPr>
          <w:rFonts w:eastAsia="Times New Roman" w:cs="Times New Roman"/>
          <w:szCs w:val="28"/>
          <w:lang w:eastAsia="uk-UA"/>
        </w:rPr>
        <w:t>Ставків в області багато: 1 549, загальна площа – 8 525 га.  У ставках акумулюється 91,0 млн. м</w:t>
      </w:r>
      <w:r w:rsidRPr="00DD0DA2">
        <w:rPr>
          <w:rFonts w:eastAsia="Times New Roman" w:cs="Times New Roman"/>
          <w:szCs w:val="28"/>
          <w:vertAlign w:val="superscript"/>
          <w:lang w:eastAsia="uk-UA"/>
        </w:rPr>
        <w:t>3</w:t>
      </w:r>
      <w:r w:rsidRPr="00DD0DA2">
        <w:rPr>
          <w:rFonts w:eastAsia="Times New Roman" w:cs="Times New Roman"/>
          <w:szCs w:val="28"/>
          <w:lang w:eastAsia="uk-UA"/>
        </w:rPr>
        <w:t xml:space="preserve"> води. Найбільша кількість ставків нараховується у Рівненському (698 шт.) та Дубенському (591 шт.) районах. У Сарненському районі є 134 ставки, а у </w:t>
      </w:r>
      <w:proofErr w:type="spellStart"/>
      <w:r w:rsidRPr="00DD0DA2">
        <w:rPr>
          <w:rFonts w:eastAsia="Times New Roman" w:cs="Times New Roman"/>
          <w:szCs w:val="28"/>
          <w:lang w:eastAsia="uk-UA"/>
        </w:rPr>
        <w:t>Вараському</w:t>
      </w:r>
      <w:proofErr w:type="spellEnd"/>
      <w:r w:rsidRPr="00DD0DA2">
        <w:rPr>
          <w:rFonts w:eastAsia="Times New Roman" w:cs="Times New Roman"/>
          <w:szCs w:val="28"/>
          <w:lang w:eastAsia="uk-UA"/>
        </w:rPr>
        <w:t xml:space="preserve"> – 126. Багато ставків мають незадовільний стан, тому потребують ремонту гідроспоруд і розчистки </w:t>
      </w:r>
      <w:r w:rsidRPr="00FC3938">
        <w:rPr>
          <w:rFonts w:eastAsia="Times New Roman" w:cs="Times New Roman"/>
          <w:szCs w:val="28"/>
          <w:lang w:eastAsia="uk-UA"/>
        </w:rPr>
        <w:t>[</w:t>
      </w:r>
      <w:r w:rsidR="00FC3938">
        <w:rPr>
          <w:rFonts w:eastAsia="Times New Roman" w:cs="Times New Roman"/>
          <w:szCs w:val="28"/>
          <w:lang w:eastAsia="uk-UA"/>
        </w:rPr>
        <w:t>48</w:t>
      </w:r>
      <w:r w:rsidRPr="00FC3938">
        <w:rPr>
          <w:rFonts w:eastAsia="Times New Roman" w:cs="Times New Roman"/>
          <w:szCs w:val="28"/>
          <w:lang w:eastAsia="uk-UA"/>
        </w:rPr>
        <w:t>].</w:t>
      </w:r>
    </w:p>
    <w:p w14:paraId="56F2877D" w14:textId="620B9391" w:rsidR="007852E2" w:rsidRDefault="007852E2" w:rsidP="00DC056C">
      <w:pPr>
        <w:spacing w:after="0" w:line="360" w:lineRule="auto"/>
        <w:ind w:firstLine="567"/>
        <w:rPr>
          <w:rFonts w:eastAsia="Times New Roman" w:cs="Times New Roman"/>
          <w:szCs w:val="28"/>
        </w:rPr>
      </w:pPr>
      <w:r w:rsidRPr="00DD0DA2">
        <w:rPr>
          <w:rFonts w:eastAsia="Times New Roman" w:cs="Times New Roman"/>
          <w:szCs w:val="28"/>
        </w:rPr>
        <w:t xml:space="preserve">Отже, </w:t>
      </w:r>
      <w:r w:rsidR="00364BF2">
        <w:rPr>
          <w:rFonts w:eastAsia="Times New Roman" w:cs="Times New Roman"/>
          <w:szCs w:val="28"/>
        </w:rPr>
        <w:t>вод</w:t>
      </w:r>
      <w:r w:rsidRPr="00DD0DA2">
        <w:rPr>
          <w:rFonts w:eastAsia="Times New Roman" w:cs="Times New Roman"/>
          <w:szCs w:val="28"/>
        </w:rPr>
        <w:t xml:space="preserve">ні об’єкти Рівненської області мають рекреаційне значення і можуть бути використані  для організації </w:t>
      </w:r>
      <w:r>
        <w:rPr>
          <w:rFonts w:eastAsia="Times New Roman" w:cs="Times New Roman"/>
          <w:szCs w:val="28"/>
        </w:rPr>
        <w:t xml:space="preserve">різних видів </w:t>
      </w:r>
      <w:r w:rsidRPr="00DD0DA2">
        <w:rPr>
          <w:rFonts w:eastAsia="Times New Roman" w:cs="Times New Roman"/>
          <w:szCs w:val="28"/>
        </w:rPr>
        <w:t xml:space="preserve">відпочинку </w:t>
      </w:r>
      <w:r>
        <w:rPr>
          <w:rFonts w:eastAsia="Times New Roman" w:cs="Times New Roman"/>
          <w:szCs w:val="28"/>
        </w:rPr>
        <w:t>та оздоровлення населення.</w:t>
      </w:r>
    </w:p>
    <w:p w14:paraId="3144A259" w14:textId="41AAD40E" w:rsidR="007852E2" w:rsidRPr="00FC3938" w:rsidRDefault="007852E2" w:rsidP="00DC056C">
      <w:pPr>
        <w:spacing w:after="0" w:line="360" w:lineRule="auto"/>
        <w:ind w:firstLine="567"/>
        <w:rPr>
          <w:rFonts w:eastAsia="Times New Roman" w:cs="Times New Roman"/>
          <w:szCs w:val="28"/>
        </w:rPr>
      </w:pPr>
      <w:r w:rsidRPr="00186759">
        <w:rPr>
          <w:rFonts w:eastAsia="Times New Roman" w:cs="Times New Roman"/>
          <w:szCs w:val="28"/>
        </w:rPr>
        <w:t xml:space="preserve">Наявність джерел мінеральних вод у регіоні має значний вплив на розвиток рекреаційної діяльності. Відповідно до схеми гідрогеологічного районування територія Рівненської області лежить в межах </w:t>
      </w:r>
      <w:proofErr w:type="spellStart"/>
      <w:r w:rsidRPr="00186759">
        <w:rPr>
          <w:rFonts w:eastAsia="Times New Roman" w:cs="Times New Roman"/>
          <w:szCs w:val="28"/>
        </w:rPr>
        <w:t>Волино</w:t>
      </w:r>
      <w:proofErr w:type="spellEnd"/>
      <w:r w:rsidRPr="00186759">
        <w:rPr>
          <w:rFonts w:eastAsia="Times New Roman" w:cs="Times New Roman"/>
          <w:szCs w:val="28"/>
        </w:rPr>
        <w:t xml:space="preserve">-Подільського артезіанського басейну (більша частина) і гідрогеологічної області Українського щита. Прогнозні запаси підземних вод області дорівнюють 1 314,9 </w:t>
      </w:r>
      <w:r w:rsidRPr="00A44021">
        <w:rPr>
          <w:rFonts w:eastAsia="Times New Roman" w:cs="Times New Roman"/>
          <w:szCs w:val="28"/>
        </w:rPr>
        <w:t>м</w:t>
      </w:r>
      <w:r w:rsidR="00562A66" w:rsidRPr="00A44021">
        <w:rPr>
          <w:rFonts w:eastAsia="Times New Roman" w:cs="Times New Roman"/>
          <w:szCs w:val="28"/>
        </w:rPr>
        <w:t>лн</w:t>
      </w:r>
      <w:r w:rsidRPr="00186759">
        <w:rPr>
          <w:rFonts w:eastAsia="Times New Roman" w:cs="Times New Roman"/>
          <w:szCs w:val="28"/>
        </w:rPr>
        <w:t xml:space="preserve"> м</w:t>
      </w:r>
      <w:r w:rsidRPr="00186759">
        <w:rPr>
          <w:rFonts w:eastAsia="Times New Roman" w:cs="Times New Roman"/>
          <w:szCs w:val="28"/>
          <w:vertAlign w:val="superscript"/>
        </w:rPr>
        <w:t>3</w:t>
      </w:r>
      <w:r w:rsidRPr="00186759">
        <w:rPr>
          <w:rFonts w:eastAsia="Times New Roman" w:cs="Times New Roman"/>
          <w:szCs w:val="28"/>
        </w:rPr>
        <w:t>/рік, з</w:t>
      </w:r>
      <w:r w:rsidR="00562A66">
        <w:rPr>
          <w:rFonts w:eastAsia="Times New Roman" w:cs="Times New Roman"/>
          <w:szCs w:val="28"/>
        </w:rPr>
        <w:t>атверджені запаси – 165,678 млн</w:t>
      </w:r>
      <w:r w:rsidRPr="00186759">
        <w:rPr>
          <w:rFonts w:eastAsia="Times New Roman" w:cs="Times New Roman"/>
          <w:szCs w:val="28"/>
        </w:rPr>
        <w:t xml:space="preserve"> м</w:t>
      </w:r>
      <w:r w:rsidRPr="00186759">
        <w:rPr>
          <w:rFonts w:eastAsia="Times New Roman" w:cs="Times New Roman"/>
          <w:szCs w:val="28"/>
          <w:vertAlign w:val="superscript"/>
        </w:rPr>
        <w:t>3</w:t>
      </w:r>
      <w:r w:rsidRPr="00186759">
        <w:rPr>
          <w:rFonts w:eastAsia="Times New Roman" w:cs="Times New Roman"/>
          <w:szCs w:val="28"/>
        </w:rPr>
        <w:t>/рік, а частка затверджених запасів від прогнозних − 12,6 %. Експлуатаційні запаси мінеральних лікувальних вод на території області становлять 1646 м</w:t>
      </w:r>
      <w:r w:rsidRPr="00186759">
        <w:rPr>
          <w:rFonts w:eastAsia="Times New Roman" w:cs="Times New Roman"/>
          <w:szCs w:val="28"/>
          <w:vertAlign w:val="superscript"/>
        </w:rPr>
        <w:t>3</w:t>
      </w:r>
      <w:r w:rsidRPr="00186759">
        <w:rPr>
          <w:rFonts w:eastAsia="Times New Roman" w:cs="Times New Roman"/>
          <w:szCs w:val="28"/>
        </w:rPr>
        <w:t>/добу. Найбільш поширені питні води миргородського типу (</w:t>
      </w:r>
      <w:proofErr w:type="spellStart"/>
      <w:r w:rsidRPr="00186759">
        <w:rPr>
          <w:rFonts w:eastAsia="Times New Roman" w:cs="Times New Roman"/>
          <w:szCs w:val="28"/>
        </w:rPr>
        <w:t>хлоридно</w:t>
      </w:r>
      <w:proofErr w:type="spellEnd"/>
      <w:r w:rsidRPr="00186759">
        <w:rPr>
          <w:rFonts w:eastAsia="Times New Roman" w:cs="Times New Roman"/>
          <w:szCs w:val="28"/>
        </w:rPr>
        <w:t>-натрієві), мінералізація яких 2-10 г/л. Запаси таких вод на глибинах від 70-80 до 750 м є в населени</w:t>
      </w:r>
      <w:r>
        <w:rPr>
          <w:rFonts w:eastAsia="Times New Roman" w:cs="Times New Roman"/>
          <w:szCs w:val="28"/>
        </w:rPr>
        <w:t xml:space="preserve">х пунктах: </w:t>
      </w:r>
      <w:proofErr w:type="spellStart"/>
      <w:r>
        <w:rPr>
          <w:rFonts w:eastAsia="Times New Roman" w:cs="Times New Roman"/>
          <w:szCs w:val="28"/>
        </w:rPr>
        <w:t>Жобрин</w:t>
      </w:r>
      <w:proofErr w:type="spellEnd"/>
      <w:r>
        <w:rPr>
          <w:rFonts w:eastAsia="Times New Roman" w:cs="Times New Roman"/>
          <w:szCs w:val="28"/>
        </w:rPr>
        <w:t xml:space="preserve">, </w:t>
      </w:r>
      <w:r>
        <w:rPr>
          <w:rFonts w:eastAsia="Times New Roman" w:cs="Times New Roman"/>
          <w:szCs w:val="28"/>
        </w:rPr>
        <w:lastRenderedPageBreak/>
        <w:t>Олександрія Рівненського району</w:t>
      </w:r>
      <w:r w:rsidRPr="00186759">
        <w:rPr>
          <w:rFonts w:eastAsia="Times New Roman" w:cs="Times New Roman"/>
          <w:szCs w:val="28"/>
        </w:rPr>
        <w:t xml:space="preserve">, </w:t>
      </w:r>
      <w:proofErr w:type="spellStart"/>
      <w:r w:rsidRPr="00186759">
        <w:rPr>
          <w:rFonts w:eastAsia="Times New Roman" w:cs="Times New Roman"/>
          <w:szCs w:val="28"/>
        </w:rPr>
        <w:t>Степань</w:t>
      </w:r>
      <w:proofErr w:type="spellEnd"/>
      <w:r w:rsidRPr="00186759">
        <w:rPr>
          <w:rFonts w:eastAsia="Times New Roman" w:cs="Times New Roman"/>
          <w:szCs w:val="28"/>
        </w:rPr>
        <w:t xml:space="preserve"> Сарненського району. На глибинах понад 1000 м </w:t>
      </w:r>
      <w:proofErr w:type="spellStart"/>
      <w:r w:rsidRPr="00186759">
        <w:rPr>
          <w:rFonts w:eastAsia="Times New Roman" w:cs="Times New Roman"/>
          <w:szCs w:val="28"/>
        </w:rPr>
        <w:t>хлорідно</w:t>
      </w:r>
      <w:proofErr w:type="spellEnd"/>
      <w:r w:rsidRPr="00186759">
        <w:rPr>
          <w:rFonts w:eastAsia="Times New Roman" w:cs="Times New Roman"/>
          <w:szCs w:val="28"/>
        </w:rPr>
        <w:t xml:space="preserve">-натрієві води наявні майже по всій території області. Видобуток </w:t>
      </w:r>
      <w:proofErr w:type="spellStart"/>
      <w:r w:rsidRPr="00186759">
        <w:rPr>
          <w:rFonts w:eastAsia="Times New Roman" w:cs="Times New Roman"/>
          <w:szCs w:val="28"/>
        </w:rPr>
        <w:t>хлоридно</w:t>
      </w:r>
      <w:proofErr w:type="spellEnd"/>
      <w:r w:rsidRPr="00186759">
        <w:rPr>
          <w:rFonts w:eastAsia="Times New Roman" w:cs="Times New Roman"/>
          <w:szCs w:val="28"/>
        </w:rPr>
        <w:t xml:space="preserve">-натрієвих води відбувається в Рівненському районі: Острог, </w:t>
      </w:r>
      <w:proofErr w:type="spellStart"/>
      <w:r w:rsidRPr="00186759">
        <w:rPr>
          <w:rFonts w:eastAsia="Times New Roman" w:cs="Times New Roman"/>
          <w:szCs w:val="28"/>
        </w:rPr>
        <w:t>Корецьк</w:t>
      </w:r>
      <w:proofErr w:type="spellEnd"/>
      <w:r w:rsidRPr="00186759">
        <w:rPr>
          <w:rFonts w:eastAsia="Times New Roman" w:cs="Times New Roman"/>
          <w:szCs w:val="28"/>
        </w:rPr>
        <w:t xml:space="preserve"> («Острозька» вода), </w:t>
      </w:r>
      <w:proofErr w:type="spellStart"/>
      <w:r w:rsidRPr="00186759">
        <w:rPr>
          <w:rFonts w:eastAsia="Times New Roman" w:cs="Times New Roman"/>
          <w:szCs w:val="28"/>
        </w:rPr>
        <w:t>Жобрин</w:t>
      </w:r>
      <w:proofErr w:type="spellEnd"/>
      <w:r w:rsidRPr="00186759">
        <w:rPr>
          <w:rFonts w:eastAsia="Times New Roman" w:cs="Times New Roman"/>
          <w:szCs w:val="28"/>
        </w:rPr>
        <w:t xml:space="preserve"> («Червона Калина»), </w:t>
      </w:r>
      <w:proofErr w:type="spellStart"/>
      <w:r w:rsidRPr="00186759">
        <w:rPr>
          <w:rFonts w:eastAsia="Times New Roman" w:cs="Times New Roman"/>
          <w:szCs w:val="28"/>
        </w:rPr>
        <w:t>Верхівськ</w:t>
      </w:r>
      <w:proofErr w:type="spellEnd"/>
      <w:r>
        <w:rPr>
          <w:rFonts w:eastAsia="Times New Roman" w:cs="Times New Roman"/>
          <w:szCs w:val="28"/>
        </w:rPr>
        <w:t xml:space="preserve"> </w:t>
      </w:r>
      <w:r w:rsidRPr="00FC3938">
        <w:rPr>
          <w:rFonts w:eastAsia="Times New Roman" w:cs="Times New Roman"/>
          <w:szCs w:val="28"/>
        </w:rPr>
        <w:t>[</w:t>
      </w:r>
      <w:r w:rsidR="00FC3938">
        <w:rPr>
          <w:rFonts w:eastAsia="Times New Roman" w:cs="Times New Roman"/>
          <w:szCs w:val="28"/>
        </w:rPr>
        <w:t>24</w:t>
      </w:r>
      <w:r w:rsidRPr="00FC3938">
        <w:rPr>
          <w:rFonts w:eastAsia="Times New Roman" w:cs="Times New Roman"/>
          <w:szCs w:val="28"/>
        </w:rPr>
        <w:t xml:space="preserve">]. </w:t>
      </w:r>
      <w:r>
        <w:rPr>
          <w:rFonts w:eastAsia="Times New Roman" w:cs="Times New Roman"/>
          <w:szCs w:val="28"/>
        </w:rPr>
        <w:t>Родовище</w:t>
      </w:r>
      <w:r w:rsidRPr="006715BE">
        <w:rPr>
          <w:rFonts w:eastAsia="Times New Roman" w:cs="Times New Roman"/>
          <w:szCs w:val="28"/>
        </w:rPr>
        <w:t xml:space="preserve"> поблизу с. </w:t>
      </w:r>
      <w:proofErr w:type="spellStart"/>
      <w:r w:rsidRPr="006715BE">
        <w:rPr>
          <w:rFonts w:eastAsia="Times New Roman" w:cs="Times New Roman"/>
          <w:szCs w:val="28"/>
        </w:rPr>
        <w:t>Степань</w:t>
      </w:r>
      <w:proofErr w:type="spellEnd"/>
      <w:r w:rsidRPr="006715BE">
        <w:rPr>
          <w:rFonts w:eastAsia="Times New Roman" w:cs="Times New Roman"/>
          <w:szCs w:val="28"/>
        </w:rPr>
        <w:t xml:space="preserve"> </w:t>
      </w:r>
      <w:r>
        <w:rPr>
          <w:rFonts w:eastAsia="Times New Roman" w:cs="Times New Roman"/>
          <w:szCs w:val="28"/>
        </w:rPr>
        <w:t>задіяно у функціонування</w:t>
      </w:r>
      <w:r w:rsidRPr="006715BE">
        <w:rPr>
          <w:rFonts w:eastAsia="Times New Roman" w:cs="Times New Roman"/>
          <w:szCs w:val="28"/>
        </w:rPr>
        <w:t xml:space="preserve"> </w:t>
      </w:r>
      <w:proofErr w:type="spellStart"/>
      <w:r w:rsidRPr="006715BE">
        <w:rPr>
          <w:rFonts w:eastAsia="Times New Roman" w:cs="Times New Roman"/>
          <w:szCs w:val="28"/>
        </w:rPr>
        <w:t>курорт</w:t>
      </w:r>
      <w:r>
        <w:rPr>
          <w:rFonts w:eastAsia="Times New Roman" w:cs="Times New Roman"/>
          <w:szCs w:val="28"/>
        </w:rPr>
        <w:t>а</w:t>
      </w:r>
      <w:proofErr w:type="spellEnd"/>
      <w:r w:rsidRPr="006715BE">
        <w:rPr>
          <w:rFonts w:eastAsia="Times New Roman" w:cs="Times New Roman"/>
          <w:szCs w:val="28"/>
        </w:rPr>
        <w:t xml:space="preserve"> </w:t>
      </w:r>
      <w:r>
        <w:rPr>
          <w:rFonts w:eastAsia="Times New Roman" w:cs="Times New Roman"/>
          <w:szCs w:val="28"/>
        </w:rPr>
        <w:t>«</w:t>
      </w:r>
      <w:proofErr w:type="spellStart"/>
      <w:r w:rsidRPr="006715BE">
        <w:rPr>
          <w:rFonts w:eastAsia="Times New Roman" w:cs="Times New Roman"/>
          <w:szCs w:val="28"/>
        </w:rPr>
        <w:t>Степань</w:t>
      </w:r>
      <w:proofErr w:type="spellEnd"/>
      <w:r>
        <w:rPr>
          <w:rFonts w:eastAsia="Times New Roman" w:cs="Times New Roman"/>
          <w:szCs w:val="28"/>
        </w:rPr>
        <w:t>».</w:t>
      </w:r>
      <w:r w:rsidRPr="006715BE">
        <w:rPr>
          <w:rFonts w:eastAsia="Times New Roman" w:cs="Times New Roman"/>
          <w:szCs w:val="28"/>
        </w:rPr>
        <w:t xml:space="preserve"> </w:t>
      </w:r>
      <w:r>
        <w:rPr>
          <w:rFonts w:eastAsia="Times New Roman" w:cs="Times New Roman"/>
          <w:szCs w:val="28"/>
        </w:rPr>
        <w:t>Мінеральна вода «</w:t>
      </w:r>
      <w:proofErr w:type="spellStart"/>
      <w:r>
        <w:rPr>
          <w:rFonts w:eastAsia="Times New Roman" w:cs="Times New Roman"/>
          <w:szCs w:val="28"/>
        </w:rPr>
        <w:t>Степанська</w:t>
      </w:r>
      <w:proofErr w:type="spellEnd"/>
      <w:r>
        <w:rPr>
          <w:rFonts w:eastAsia="Times New Roman" w:cs="Times New Roman"/>
          <w:szCs w:val="28"/>
        </w:rPr>
        <w:t>» є унікальною</w:t>
      </w:r>
      <w:r w:rsidRPr="00B17B14">
        <w:rPr>
          <w:rFonts w:eastAsia="Times New Roman" w:cs="Times New Roman"/>
          <w:szCs w:val="28"/>
        </w:rPr>
        <w:t xml:space="preserve"> в Україні. </w:t>
      </w:r>
      <w:r>
        <w:rPr>
          <w:rFonts w:eastAsia="Times New Roman" w:cs="Times New Roman"/>
          <w:szCs w:val="28"/>
        </w:rPr>
        <w:t>За вмістом вона</w:t>
      </w:r>
      <w:r w:rsidRPr="00B17B14">
        <w:rPr>
          <w:rFonts w:eastAsia="Times New Roman" w:cs="Times New Roman"/>
          <w:szCs w:val="28"/>
        </w:rPr>
        <w:t xml:space="preserve"> </w:t>
      </w:r>
      <w:r>
        <w:rPr>
          <w:rFonts w:eastAsia="Times New Roman" w:cs="Times New Roman"/>
          <w:szCs w:val="28"/>
        </w:rPr>
        <w:t xml:space="preserve">подібна до німецької води «Баден </w:t>
      </w:r>
      <w:proofErr w:type="spellStart"/>
      <w:r>
        <w:rPr>
          <w:rFonts w:eastAsia="Times New Roman" w:cs="Times New Roman"/>
          <w:szCs w:val="28"/>
        </w:rPr>
        <w:t>Баден</w:t>
      </w:r>
      <w:proofErr w:type="spellEnd"/>
      <w:r>
        <w:rPr>
          <w:rFonts w:eastAsia="Times New Roman" w:cs="Times New Roman"/>
          <w:szCs w:val="28"/>
        </w:rPr>
        <w:t>» та «</w:t>
      </w:r>
      <w:proofErr w:type="spellStart"/>
      <w:r>
        <w:rPr>
          <w:rFonts w:eastAsia="Times New Roman" w:cs="Times New Roman"/>
          <w:szCs w:val="28"/>
        </w:rPr>
        <w:t>Аахен</w:t>
      </w:r>
      <w:proofErr w:type="spellEnd"/>
      <w:r>
        <w:rPr>
          <w:rFonts w:eastAsia="Times New Roman" w:cs="Times New Roman"/>
          <w:szCs w:val="28"/>
        </w:rPr>
        <w:t xml:space="preserve">» і може використовуватися при </w:t>
      </w:r>
      <w:r w:rsidRPr="00B17B14">
        <w:rPr>
          <w:rFonts w:eastAsia="Times New Roman" w:cs="Times New Roman"/>
          <w:szCs w:val="28"/>
        </w:rPr>
        <w:t xml:space="preserve">захворюваннях кишечника, </w:t>
      </w:r>
      <w:proofErr w:type="spellStart"/>
      <w:r>
        <w:rPr>
          <w:rFonts w:eastAsia="Times New Roman" w:cs="Times New Roman"/>
          <w:szCs w:val="28"/>
        </w:rPr>
        <w:t>шлунка</w:t>
      </w:r>
      <w:proofErr w:type="spellEnd"/>
      <w:r>
        <w:rPr>
          <w:rFonts w:eastAsia="Times New Roman" w:cs="Times New Roman"/>
          <w:szCs w:val="28"/>
        </w:rPr>
        <w:t>,</w:t>
      </w:r>
      <w:r w:rsidRPr="00B17B14">
        <w:rPr>
          <w:rFonts w:eastAsia="Times New Roman" w:cs="Times New Roman"/>
          <w:szCs w:val="28"/>
        </w:rPr>
        <w:t xml:space="preserve"> підшлункової залози</w:t>
      </w:r>
      <w:r>
        <w:rPr>
          <w:rFonts w:eastAsia="Times New Roman" w:cs="Times New Roman"/>
          <w:szCs w:val="28"/>
        </w:rPr>
        <w:t>,</w:t>
      </w:r>
      <w:r w:rsidRPr="00B17B14">
        <w:rPr>
          <w:rFonts w:eastAsia="Times New Roman" w:cs="Times New Roman"/>
          <w:szCs w:val="28"/>
        </w:rPr>
        <w:t xml:space="preserve"> печінки</w:t>
      </w:r>
      <w:r>
        <w:rPr>
          <w:rFonts w:eastAsia="Times New Roman" w:cs="Times New Roman"/>
          <w:szCs w:val="28"/>
        </w:rPr>
        <w:t>,</w:t>
      </w:r>
      <w:r w:rsidRPr="00B17B14">
        <w:rPr>
          <w:rFonts w:eastAsia="Times New Roman" w:cs="Times New Roman"/>
          <w:szCs w:val="28"/>
        </w:rPr>
        <w:t xml:space="preserve"> жовчного міхура</w:t>
      </w:r>
      <w:r>
        <w:rPr>
          <w:rFonts w:eastAsia="Times New Roman" w:cs="Times New Roman"/>
          <w:szCs w:val="28"/>
        </w:rPr>
        <w:t xml:space="preserve">, а також при порушеннях обміну речовин </w:t>
      </w:r>
      <w:r w:rsidRPr="00FC3938">
        <w:rPr>
          <w:rFonts w:eastAsia="Times New Roman" w:cs="Times New Roman"/>
          <w:szCs w:val="28"/>
        </w:rPr>
        <w:t>[</w:t>
      </w:r>
      <w:r w:rsidR="00FC3938">
        <w:rPr>
          <w:rFonts w:eastAsia="Times New Roman" w:cs="Times New Roman"/>
          <w:szCs w:val="28"/>
        </w:rPr>
        <w:t>25</w:t>
      </w:r>
      <w:r w:rsidRPr="00FC3938">
        <w:rPr>
          <w:rFonts w:eastAsia="Times New Roman" w:cs="Times New Roman"/>
          <w:szCs w:val="28"/>
        </w:rPr>
        <w:t>].</w:t>
      </w:r>
    </w:p>
    <w:p w14:paraId="3115054D" w14:textId="53E2E26A" w:rsidR="007852E2" w:rsidRPr="00FC3938" w:rsidRDefault="007852E2" w:rsidP="00DC056C">
      <w:pPr>
        <w:spacing w:after="0" w:line="360" w:lineRule="auto"/>
        <w:ind w:firstLine="567"/>
        <w:rPr>
          <w:rFonts w:eastAsia="Times New Roman" w:cs="Times New Roman"/>
          <w:szCs w:val="28"/>
        </w:rPr>
      </w:pPr>
      <w:r w:rsidRPr="00186759">
        <w:rPr>
          <w:rFonts w:eastAsia="Times New Roman" w:cs="Times New Roman"/>
          <w:szCs w:val="28"/>
        </w:rPr>
        <w:t xml:space="preserve">Також на території області наявні </w:t>
      </w:r>
      <w:proofErr w:type="spellStart"/>
      <w:r w:rsidRPr="00186759">
        <w:rPr>
          <w:rFonts w:eastAsia="Times New Roman" w:cs="Times New Roman"/>
          <w:szCs w:val="28"/>
        </w:rPr>
        <w:t>сульфатно</w:t>
      </w:r>
      <w:proofErr w:type="spellEnd"/>
      <w:r w:rsidRPr="00186759">
        <w:rPr>
          <w:rFonts w:eastAsia="Times New Roman" w:cs="Times New Roman"/>
          <w:szCs w:val="28"/>
        </w:rPr>
        <w:t>-натрієві води, які мають мінералізацією 3-6 г/дм</w:t>
      </w:r>
      <w:r w:rsidRPr="00186759">
        <w:rPr>
          <w:rFonts w:eastAsia="Times New Roman" w:cs="Times New Roman"/>
          <w:szCs w:val="28"/>
          <w:vertAlign w:val="superscript"/>
        </w:rPr>
        <w:t>3</w:t>
      </w:r>
      <w:r w:rsidRPr="00186759">
        <w:rPr>
          <w:rFonts w:eastAsia="Times New Roman" w:cs="Times New Roman"/>
          <w:szCs w:val="28"/>
        </w:rPr>
        <w:t xml:space="preserve">. Вони розвідані поблизу с. Берег Дубенського району. </w:t>
      </w:r>
      <w:r w:rsidRPr="006715BE">
        <w:rPr>
          <w:rFonts w:eastAsia="Times New Roman" w:cs="Times New Roman"/>
          <w:szCs w:val="28"/>
        </w:rPr>
        <w:t>На західних схилах Українського щита відкриті родовища радонових мінеральних вод – поблизу населених пунктів Вири Сарненського району і Маринин Рівненського району. Також підземні води з промисловими концентраціями радону розвідані в районі м. Корець Рівненського району. Запаси радонових вод тут становлять 280 м</w:t>
      </w:r>
      <w:r w:rsidRPr="006715BE">
        <w:rPr>
          <w:rFonts w:eastAsia="Times New Roman" w:cs="Times New Roman"/>
          <w:szCs w:val="28"/>
          <w:vertAlign w:val="superscript"/>
        </w:rPr>
        <w:t>3</w:t>
      </w:r>
      <w:r w:rsidRPr="006715BE">
        <w:rPr>
          <w:rFonts w:eastAsia="Times New Roman" w:cs="Times New Roman"/>
          <w:szCs w:val="28"/>
        </w:rPr>
        <w:t xml:space="preserve">/добу при концентрації 20 </w:t>
      </w:r>
      <w:proofErr w:type="spellStart"/>
      <w:r w:rsidRPr="006715BE">
        <w:rPr>
          <w:rFonts w:eastAsia="Times New Roman" w:cs="Times New Roman"/>
          <w:szCs w:val="28"/>
        </w:rPr>
        <w:t>нКu</w:t>
      </w:r>
      <w:proofErr w:type="spellEnd"/>
      <w:r w:rsidRPr="006715BE">
        <w:rPr>
          <w:rFonts w:eastAsia="Times New Roman" w:cs="Times New Roman"/>
          <w:szCs w:val="28"/>
        </w:rPr>
        <w:t>/дм</w:t>
      </w:r>
      <w:r w:rsidRPr="006715BE">
        <w:rPr>
          <w:rFonts w:eastAsia="Times New Roman" w:cs="Times New Roman"/>
          <w:szCs w:val="28"/>
          <w:vertAlign w:val="superscript"/>
        </w:rPr>
        <w:t>3</w:t>
      </w:r>
      <w:r w:rsidRPr="006715BE">
        <w:rPr>
          <w:rFonts w:eastAsia="Times New Roman" w:cs="Times New Roman"/>
          <w:szCs w:val="28"/>
        </w:rPr>
        <w:t>. На базі цього родовища функціонує фізіотерапевтична лікарня. На півночі області є природні столові води, мінералізація яких становить 0,2 г/дм</w:t>
      </w:r>
      <w:r w:rsidRPr="006715BE">
        <w:rPr>
          <w:rFonts w:eastAsia="Times New Roman" w:cs="Times New Roman"/>
          <w:szCs w:val="28"/>
          <w:vertAlign w:val="superscript"/>
        </w:rPr>
        <w:t>3</w:t>
      </w:r>
      <w:r w:rsidRPr="006715BE">
        <w:rPr>
          <w:rFonts w:eastAsia="Times New Roman" w:cs="Times New Roman"/>
          <w:szCs w:val="28"/>
        </w:rPr>
        <w:t xml:space="preserve"> (</w:t>
      </w:r>
      <w:proofErr w:type="spellStart"/>
      <w:r w:rsidRPr="006715BE">
        <w:rPr>
          <w:rFonts w:eastAsia="Times New Roman" w:cs="Times New Roman"/>
          <w:szCs w:val="28"/>
        </w:rPr>
        <w:t>ультрапрісні</w:t>
      </w:r>
      <w:proofErr w:type="spellEnd"/>
      <w:r w:rsidRPr="006715BE">
        <w:rPr>
          <w:rFonts w:eastAsia="Times New Roman" w:cs="Times New Roman"/>
          <w:szCs w:val="28"/>
        </w:rPr>
        <w:t xml:space="preserve"> води). Залягають вони на глибинах 30-80 м </w:t>
      </w:r>
      <w:r w:rsidRPr="00FC3938">
        <w:rPr>
          <w:rFonts w:eastAsia="Times New Roman" w:cs="Times New Roman"/>
          <w:szCs w:val="28"/>
        </w:rPr>
        <w:t>[</w:t>
      </w:r>
      <w:r w:rsidR="00FC3938">
        <w:rPr>
          <w:rFonts w:eastAsia="Times New Roman" w:cs="Times New Roman"/>
          <w:szCs w:val="28"/>
        </w:rPr>
        <w:t>24</w:t>
      </w:r>
      <w:r w:rsidRPr="00FC3938">
        <w:rPr>
          <w:rFonts w:eastAsia="Times New Roman" w:cs="Times New Roman"/>
          <w:szCs w:val="28"/>
        </w:rPr>
        <w:t>].</w:t>
      </w:r>
    </w:p>
    <w:p w14:paraId="0E793411" w14:textId="3F4F16FC" w:rsidR="007852E2" w:rsidRPr="00C675E3" w:rsidRDefault="007852E2" w:rsidP="00DC056C">
      <w:pPr>
        <w:spacing w:after="0" w:line="360" w:lineRule="auto"/>
        <w:ind w:firstLine="567"/>
        <w:rPr>
          <w:rFonts w:eastAsia="Times New Roman" w:cs="Times New Roman"/>
          <w:szCs w:val="28"/>
        </w:rPr>
      </w:pPr>
      <w:r w:rsidRPr="00C675E3">
        <w:rPr>
          <w:rFonts w:eastAsia="Times New Roman" w:cs="Times New Roman"/>
          <w:szCs w:val="28"/>
        </w:rPr>
        <w:t xml:space="preserve">Для організації туризму надзвичайно велике значення має рослинний покрив (передусім ліси та луки), який завдяки своїм іонізаційним та фітонцидним властивостям </w:t>
      </w:r>
      <w:proofErr w:type="spellStart"/>
      <w:r w:rsidRPr="00C675E3">
        <w:rPr>
          <w:rFonts w:eastAsia="Times New Roman" w:cs="Times New Roman"/>
          <w:szCs w:val="28"/>
        </w:rPr>
        <w:t>оздоровчо</w:t>
      </w:r>
      <w:proofErr w:type="spellEnd"/>
      <w:r w:rsidRPr="00C675E3">
        <w:rPr>
          <w:rFonts w:eastAsia="Times New Roman" w:cs="Times New Roman"/>
          <w:szCs w:val="28"/>
        </w:rPr>
        <w:t xml:space="preserve"> впливає на туристів. Лісова рослинність сприяє підвищенню вмісту кисню у повітрі, а також його іонізації. Ліси позитивно впливають на термічний режим. Влітку</w:t>
      </w:r>
      <w:r>
        <w:rPr>
          <w:rFonts w:eastAsia="Times New Roman" w:cs="Times New Roman"/>
          <w:szCs w:val="28"/>
        </w:rPr>
        <w:t xml:space="preserve"> в їх межах</w:t>
      </w:r>
      <w:r w:rsidRPr="00C675E3">
        <w:rPr>
          <w:rFonts w:eastAsia="Times New Roman" w:cs="Times New Roman"/>
          <w:szCs w:val="28"/>
        </w:rPr>
        <w:t xml:space="preserve"> </w:t>
      </w:r>
      <w:r>
        <w:rPr>
          <w:rFonts w:eastAsia="Times New Roman" w:cs="Times New Roman"/>
          <w:szCs w:val="28"/>
        </w:rPr>
        <w:t>фіксує</w:t>
      </w:r>
      <w:r w:rsidRPr="00C675E3">
        <w:rPr>
          <w:rFonts w:eastAsia="Times New Roman" w:cs="Times New Roman"/>
          <w:szCs w:val="28"/>
        </w:rPr>
        <w:t>ться зниження тепловідчуття людини на 1-5</w:t>
      </w:r>
      <w:r w:rsidRPr="00C675E3">
        <w:rPr>
          <w:rFonts w:eastAsia="Times New Roman" w:cs="Times New Roman"/>
          <w:szCs w:val="28"/>
          <w:vertAlign w:val="superscript"/>
        </w:rPr>
        <w:t xml:space="preserve">0 </w:t>
      </w:r>
      <w:r w:rsidRPr="00C675E3">
        <w:rPr>
          <w:rFonts w:eastAsia="Times New Roman" w:cs="Times New Roman"/>
          <w:szCs w:val="28"/>
        </w:rPr>
        <w:t xml:space="preserve">С. Ліси очищають повітря від різних видів забруднень, в тому числі шумових. Оптимальною іонізацією характеризуються мішані та соснові ліси </w:t>
      </w:r>
      <w:r w:rsidRPr="00FC3938">
        <w:rPr>
          <w:rFonts w:eastAsia="Times New Roman" w:cs="Times New Roman"/>
          <w:szCs w:val="28"/>
        </w:rPr>
        <w:t>[</w:t>
      </w:r>
      <w:r w:rsidR="00FC3938">
        <w:rPr>
          <w:rFonts w:eastAsia="Times New Roman" w:cs="Times New Roman"/>
          <w:szCs w:val="28"/>
        </w:rPr>
        <w:t>35</w:t>
      </w:r>
      <w:r w:rsidRPr="00FC3938">
        <w:rPr>
          <w:rFonts w:eastAsia="Times New Roman" w:cs="Times New Roman"/>
          <w:szCs w:val="28"/>
        </w:rPr>
        <w:t xml:space="preserve">]. </w:t>
      </w:r>
    </w:p>
    <w:p w14:paraId="5ACF2287" w14:textId="78C86F14" w:rsidR="007852E2" w:rsidRPr="00C77690" w:rsidRDefault="007852E2" w:rsidP="00DC056C">
      <w:pPr>
        <w:spacing w:after="0" w:line="360" w:lineRule="auto"/>
        <w:ind w:firstLine="567"/>
        <w:rPr>
          <w:lang w:val="ru-RU"/>
        </w:rPr>
      </w:pPr>
      <w:r w:rsidRPr="00391C02">
        <w:t xml:space="preserve">На території </w:t>
      </w:r>
      <w:proofErr w:type="spellStart"/>
      <w:r w:rsidRPr="00391C02">
        <w:t>Рівненсської</w:t>
      </w:r>
      <w:proofErr w:type="spellEnd"/>
      <w:r w:rsidRPr="00391C02">
        <w:t xml:space="preserve"> області налічується майже 1</w:t>
      </w:r>
      <w:r w:rsidR="00391C02">
        <w:t xml:space="preserve"> 300 видів вищих рослин, які </w:t>
      </w:r>
      <w:proofErr w:type="spellStart"/>
      <w:r w:rsidR="00391C02">
        <w:t>об’</w:t>
      </w:r>
      <w:r w:rsidRPr="00391C02">
        <w:t>єднуюються</w:t>
      </w:r>
      <w:proofErr w:type="spellEnd"/>
      <w:r w:rsidRPr="00391C02">
        <w:t xml:space="preserve"> у 500 родів та 100 родин. </w:t>
      </w:r>
      <w:proofErr w:type="spellStart"/>
      <w:r w:rsidRPr="00C77690">
        <w:rPr>
          <w:lang w:val="ru-RU"/>
        </w:rPr>
        <w:t>Формування</w:t>
      </w:r>
      <w:proofErr w:type="spellEnd"/>
      <w:r w:rsidRPr="00C77690">
        <w:rPr>
          <w:lang w:val="ru-RU"/>
        </w:rPr>
        <w:t xml:space="preserve"> </w:t>
      </w:r>
      <w:proofErr w:type="spellStart"/>
      <w:r w:rsidRPr="00C77690">
        <w:rPr>
          <w:lang w:val="ru-RU"/>
        </w:rPr>
        <w:t>флори</w:t>
      </w:r>
      <w:proofErr w:type="spellEnd"/>
      <w:r w:rsidRPr="00C77690">
        <w:rPr>
          <w:lang w:val="ru-RU"/>
        </w:rPr>
        <w:t xml:space="preserve"> </w:t>
      </w:r>
      <w:proofErr w:type="spellStart"/>
      <w:r w:rsidRPr="00C77690">
        <w:rPr>
          <w:lang w:val="ru-RU"/>
        </w:rPr>
        <w:t>відбувалося</w:t>
      </w:r>
      <w:proofErr w:type="spellEnd"/>
      <w:r w:rsidRPr="00C77690">
        <w:rPr>
          <w:lang w:val="ru-RU"/>
        </w:rPr>
        <w:t xml:space="preserve"> у </w:t>
      </w:r>
      <w:proofErr w:type="spellStart"/>
      <w:r w:rsidRPr="00C77690">
        <w:rPr>
          <w:lang w:val="ru-RU"/>
        </w:rPr>
        <w:t>льодовиковий</w:t>
      </w:r>
      <w:proofErr w:type="spellEnd"/>
      <w:r w:rsidRPr="00C77690">
        <w:rPr>
          <w:lang w:val="ru-RU"/>
        </w:rPr>
        <w:t xml:space="preserve"> та </w:t>
      </w:r>
      <w:proofErr w:type="spellStart"/>
      <w:r w:rsidRPr="00C77690">
        <w:rPr>
          <w:lang w:val="ru-RU"/>
        </w:rPr>
        <w:t>післяльодовиковий</w:t>
      </w:r>
      <w:proofErr w:type="spellEnd"/>
      <w:r w:rsidRPr="00C77690">
        <w:rPr>
          <w:lang w:val="ru-RU"/>
        </w:rPr>
        <w:t xml:space="preserve"> час. </w:t>
      </w:r>
      <w:proofErr w:type="spellStart"/>
      <w:r w:rsidRPr="00C77690">
        <w:rPr>
          <w:lang w:val="ru-RU"/>
        </w:rPr>
        <w:t>Водночас</w:t>
      </w:r>
      <w:proofErr w:type="spellEnd"/>
      <w:r w:rsidRPr="00C77690">
        <w:rPr>
          <w:lang w:val="ru-RU"/>
        </w:rPr>
        <w:t xml:space="preserve"> у </w:t>
      </w:r>
      <w:proofErr w:type="spellStart"/>
      <w:r w:rsidRPr="00C77690">
        <w:rPr>
          <w:lang w:val="ru-RU"/>
        </w:rPr>
        <w:t>складі</w:t>
      </w:r>
      <w:proofErr w:type="spellEnd"/>
      <w:r w:rsidRPr="00C77690">
        <w:rPr>
          <w:lang w:val="ru-RU"/>
        </w:rPr>
        <w:t xml:space="preserve"> </w:t>
      </w:r>
      <w:proofErr w:type="spellStart"/>
      <w:r w:rsidRPr="00C77690">
        <w:rPr>
          <w:lang w:val="ru-RU"/>
        </w:rPr>
        <w:t>флори</w:t>
      </w:r>
      <w:proofErr w:type="spellEnd"/>
      <w:r w:rsidRPr="00C77690">
        <w:rPr>
          <w:lang w:val="ru-RU"/>
        </w:rPr>
        <w:t xml:space="preserve"> </w:t>
      </w:r>
      <w:proofErr w:type="spellStart"/>
      <w:r w:rsidRPr="00C77690">
        <w:rPr>
          <w:lang w:val="ru-RU"/>
        </w:rPr>
        <w:lastRenderedPageBreak/>
        <w:t>області</w:t>
      </w:r>
      <w:proofErr w:type="spellEnd"/>
      <w:r w:rsidRPr="00C77690">
        <w:rPr>
          <w:lang w:val="ru-RU"/>
        </w:rPr>
        <w:t xml:space="preserve"> є </w:t>
      </w:r>
      <w:proofErr w:type="spellStart"/>
      <w:r w:rsidRPr="00C77690">
        <w:rPr>
          <w:lang w:val="ru-RU"/>
        </w:rPr>
        <w:t>релікти</w:t>
      </w:r>
      <w:proofErr w:type="spellEnd"/>
      <w:r w:rsidRPr="00C77690">
        <w:rPr>
          <w:lang w:val="ru-RU"/>
        </w:rPr>
        <w:t xml:space="preserve"> </w:t>
      </w:r>
      <w:proofErr w:type="spellStart"/>
      <w:r w:rsidRPr="00C77690">
        <w:rPr>
          <w:lang w:val="ru-RU"/>
        </w:rPr>
        <w:t>більш</w:t>
      </w:r>
      <w:proofErr w:type="spellEnd"/>
      <w:r w:rsidRPr="00C77690">
        <w:rPr>
          <w:lang w:val="ru-RU"/>
        </w:rPr>
        <w:t xml:space="preserve"> </w:t>
      </w:r>
      <w:proofErr w:type="spellStart"/>
      <w:r w:rsidRPr="00C77690">
        <w:rPr>
          <w:lang w:val="ru-RU"/>
        </w:rPr>
        <w:t>ранніх</w:t>
      </w:r>
      <w:proofErr w:type="spellEnd"/>
      <w:r w:rsidRPr="00C77690">
        <w:rPr>
          <w:lang w:val="ru-RU"/>
        </w:rPr>
        <w:t xml:space="preserve"> </w:t>
      </w:r>
      <w:proofErr w:type="spellStart"/>
      <w:r w:rsidRPr="00C77690">
        <w:rPr>
          <w:lang w:val="ru-RU"/>
        </w:rPr>
        <w:t>епох</w:t>
      </w:r>
      <w:proofErr w:type="spellEnd"/>
      <w:r w:rsidRPr="00C77690">
        <w:rPr>
          <w:lang w:val="ru-RU"/>
        </w:rPr>
        <w:t xml:space="preserve">: </w:t>
      </w:r>
      <w:proofErr w:type="spellStart"/>
      <w:r w:rsidRPr="00C77690">
        <w:rPr>
          <w:lang w:val="ru-RU"/>
        </w:rPr>
        <w:t>молодильник</w:t>
      </w:r>
      <w:proofErr w:type="spellEnd"/>
      <w:r w:rsidRPr="00C77690">
        <w:rPr>
          <w:lang w:val="ru-RU"/>
        </w:rPr>
        <w:t xml:space="preserve"> </w:t>
      </w:r>
      <w:proofErr w:type="spellStart"/>
      <w:r w:rsidRPr="00C77690">
        <w:rPr>
          <w:lang w:val="ru-RU"/>
        </w:rPr>
        <w:t>озерний</w:t>
      </w:r>
      <w:proofErr w:type="spellEnd"/>
      <w:r w:rsidRPr="00C77690">
        <w:rPr>
          <w:lang w:val="ru-RU"/>
        </w:rPr>
        <w:t xml:space="preserve">, меч-трава </w:t>
      </w:r>
      <w:proofErr w:type="spellStart"/>
      <w:r w:rsidRPr="00C77690">
        <w:rPr>
          <w:lang w:val="ru-RU"/>
        </w:rPr>
        <w:t>болотна</w:t>
      </w:r>
      <w:proofErr w:type="spellEnd"/>
      <w:r w:rsidRPr="00C77690">
        <w:rPr>
          <w:lang w:val="ru-RU"/>
        </w:rPr>
        <w:t xml:space="preserve">. </w:t>
      </w:r>
      <w:proofErr w:type="spellStart"/>
      <w:r w:rsidRPr="00C77690">
        <w:rPr>
          <w:lang w:val="ru-RU"/>
        </w:rPr>
        <w:t>Сучасна</w:t>
      </w:r>
      <w:proofErr w:type="spellEnd"/>
      <w:r w:rsidRPr="00C77690">
        <w:rPr>
          <w:lang w:val="ru-RU"/>
        </w:rPr>
        <w:t xml:space="preserve"> флора </w:t>
      </w:r>
      <w:proofErr w:type="spellStart"/>
      <w:r w:rsidRPr="00C77690">
        <w:rPr>
          <w:lang w:val="ru-RU"/>
        </w:rPr>
        <w:t>Рівненської</w:t>
      </w:r>
      <w:proofErr w:type="spellEnd"/>
      <w:r w:rsidRPr="00C77690">
        <w:rPr>
          <w:lang w:val="ru-RU"/>
        </w:rPr>
        <w:t xml:space="preserve"> </w:t>
      </w:r>
      <w:proofErr w:type="spellStart"/>
      <w:r w:rsidRPr="00C77690">
        <w:rPr>
          <w:lang w:val="ru-RU"/>
        </w:rPr>
        <w:t>області</w:t>
      </w:r>
      <w:proofErr w:type="spellEnd"/>
      <w:r w:rsidRPr="00C77690">
        <w:rPr>
          <w:lang w:val="ru-RU"/>
        </w:rPr>
        <w:t xml:space="preserve"> </w:t>
      </w:r>
      <w:proofErr w:type="spellStart"/>
      <w:r w:rsidRPr="00C77690">
        <w:rPr>
          <w:lang w:val="ru-RU"/>
        </w:rPr>
        <w:t>включає</w:t>
      </w:r>
      <w:proofErr w:type="spellEnd"/>
      <w:r w:rsidRPr="00C77690">
        <w:rPr>
          <w:lang w:val="ru-RU"/>
        </w:rPr>
        <w:t xml:space="preserve"> </w:t>
      </w:r>
      <w:proofErr w:type="spellStart"/>
      <w:r w:rsidRPr="00C77690">
        <w:rPr>
          <w:lang w:val="ru-RU"/>
        </w:rPr>
        <w:t>бореальні</w:t>
      </w:r>
      <w:proofErr w:type="spellEnd"/>
      <w:r w:rsidRPr="00C77690">
        <w:rPr>
          <w:lang w:val="ru-RU"/>
        </w:rPr>
        <w:t xml:space="preserve">, </w:t>
      </w:r>
      <w:proofErr w:type="spellStart"/>
      <w:r w:rsidRPr="00C77690">
        <w:rPr>
          <w:lang w:val="ru-RU"/>
        </w:rPr>
        <w:t>неморальні</w:t>
      </w:r>
      <w:proofErr w:type="spellEnd"/>
      <w:r w:rsidRPr="00C77690">
        <w:rPr>
          <w:lang w:val="ru-RU"/>
        </w:rPr>
        <w:t xml:space="preserve">, </w:t>
      </w:r>
      <w:proofErr w:type="spellStart"/>
      <w:r w:rsidRPr="00C77690">
        <w:rPr>
          <w:lang w:val="ru-RU"/>
        </w:rPr>
        <w:t>степові</w:t>
      </w:r>
      <w:proofErr w:type="spellEnd"/>
      <w:r w:rsidRPr="00C77690">
        <w:rPr>
          <w:lang w:val="ru-RU"/>
        </w:rPr>
        <w:t xml:space="preserve"> та </w:t>
      </w:r>
      <w:proofErr w:type="spellStart"/>
      <w:r w:rsidRPr="00C77690">
        <w:rPr>
          <w:lang w:val="ru-RU"/>
        </w:rPr>
        <w:t>монтанні</w:t>
      </w:r>
      <w:proofErr w:type="spellEnd"/>
      <w:r w:rsidRPr="00C77690">
        <w:rPr>
          <w:lang w:val="ru-RU"/>
        </w:rPr>
        <w:t xml:space="preserve"> </w:t>
      </w:r>
      <w:proofErr w:type="spellStart"/>
      <w:r w:rsidRPr="00C77690">
        <w:rPr>
          <w:lang w:val="ru-RU"/>
        </w:rPr>
        <w:t>види</w:t>
      </w:r>
      <w:proofErr w:type="spellEnd"/>
      <w:r w:rsidRPr="00C77690">
        <w:rPr>
          <w:lang w:val="ru-RU"/>
        </w:rPr>
        <w:t xml:space="preserve">.  </w:t>
      </w:r>
      <w:proofErr w:type="spellStart"/>
      <w:r w:rsidRPr="00C77690">
        <w:rPr>
          <w:lang w:val="ru-RU"/>
        </w:rPr>
        <w:t>Бореальні</w:t>
      </w:r>
      <w:proofErr w:type="spellEnd"/>
      <w:r w:rsidRPr="00C77690">
        <w:rPr>
          <w:lang w:val="ru-RU"/>
        </w:rPr>
        <w:t xml:space="preserve"> </w:t>
      </w:r>
      <w:proofErr w:type="spellStart"/>
      <w:r w:rsidRPr="00C77690">
        <w:rPr>
          <w:lang w:val="ru-RU"/>
        </w:rPr>
        <w:t>угрупування</w:t>
      </w:r>
      <w:proofErr w:type="spellEnd"/>
      <w:r w:rsidRPr="00C77690">
        <w:rPr>
          <w:lang w:val="ru-RU"/>
        </w:rPr>
        <w:t xml:space="preserve"> </w:t>
      </w:r>
      <w:proofErr w:type="spellStart"/>
      <w:r w:rsidRPr="00C77690">
        <w:rPr>
          <w:lang w:val="ru-RU"/>
        </w:rPr>
        <w:t>представляють</w:t>
      </w:r>
      <w:proofErr w:type="spellEnd"/>
      <w:r w:rsidRPr="00C77690">
        <w:rPr>
          <w:lang w:val="ru-RU"/>
        </w:rPr>
        <w:t xml:space="preserve"> </w:t>
      </w:r>
      <w:proofErr w:type="spellStart"/>
      <w:r w:rsidRPr="00C77690">
        <w:rPr>
          <w:lang w:val="ru-RU"/>
        </w:rPr>
        <w:t>ялина</w:t>
      </w:r>
      <w:proofErr w:type="spellEnd"/>
      <w:r w:rsidRPr="00C77690">
        <w:rPr>
          <w:lang w:val="ru-RU"/>
        </w:rPr>
        <w:t xml:space="preserve"> </w:t>
      </w:r>
      <w:proofErr w:type="spellStart"/>
      <w:r w:rsidRPr="00C77690">
        <w:rPr>
          <w:lang w:val="ru-RU"/>
        </w:rPr>
        <w:t>європейська</w:t>
      </w:r>
      <w:proofErr w:type="spellEnd"/>
      <w:r w:rsidRPr="00C77690">
        <w:rPr>
          <w:lang w:val="ru-RU"/>
        </w:rPr>
        <w:t xml:space="preserve">, сосна </w:t>
      </w:r>
      <w:proofErr w:type="spellStart"/>
      <w:r w:rsidRPr="00C77690">
        <w:rPr>
          <w:lang w:val="ru-RU"/>
        </w:rPr>
        <w:t>звичайна</w:t>
      </w:r>
      <w:proofErr w:type="spellEnd"/>
      <w:r w:rsidRPr="00C77690">
        <w:rPr>
          <w:lang w:val="ru-RU"/>
        </w:rPr>
        <w:t xml:space="preserve">, </w:t>
      </w:r>
      <w:proofErr w:type="spellStart"/>
      <w:r w:rsidRPr="00C77690">
        <w:rPr>
          <w:lang w:val="ru-RU"/>
        </w:rPr>
        <w:t>берези</w:t>
      </w:r>
      <w:proofErr w:type="spellEnd"/>
      <w:r w:rsidRPr="00C77690">
        <w:rPr>
          <w:lang w:val="ru-RU"/>
        </w:rPr>
        <w:t xml:space="preserve"> </w:t>
      </w:r>
      <w:proofErr w:type="spellStart"/>
      <w:r w:rsidRPr="00C77690">
        <w:rPr>
          <w:lang w:val="ru-RU"/>
        </w:rPr>
        <w:t>пухнаста</w:t>
      </w:r>
      <w:proofErr w:type="spellEnd"/>
      <w:r w:rsidRPr="00C77690">
        <w:rPr>
          <w:lang w:val="ru-RU"/>
        </w:rPr>
        <w:t xml:space="preserve"> і </w:t>
      </w:r>
      <w:proofErr w:type="spellStart"/>
      <w:r w:rsidRPr="00C77690">
        <w:rPr>
          <w:lang w:val="ru-RU"/>
        </w:rPr>
        <w:t>бородавчаста</w:t>
      </w:r>
      <w:proofErr w:type="spellEnd"/>
      <w:r w:rsidRPr="00C77690">
        <w:rPr>
          <w:lang w:val="ru-RU"/>
        </w:rPr>
        <w:t xml:space="preserve">. </w:t>
      </w:r>
      <w:proofErr w:type="spellStart"/>
      <w:r w:rsidRPr="00C77690">
        <w:rPr>
          <w:lang w:val="ru-RU"/>
        </w:rPr>
        <w:t>Неморальні</w:t>
      </w:r>
      <w:proofErr w:type="spellEnd"/>
      <w:r w:rsidRPr="00C77690">
        <w:rPr>
          <w:lang w:val="ru-RU"/>
        </w:rPr>
        <w:t xml:space="preserve"> </w:t>
      </w:r>
      <w:proofErr w:type="spellStart"/>
      <w:r w:rsidRPr="00C77690">
        <w:rPr>
          <w:lang w:val="ru-RU"/>
        </w:rPr>
        <w:t>угрупування</w:t>
      </w:r>
      <w:proofErr w:type="spellEnd"/>
      <w:r w:rsidRPr="00C77690">
        <w:rPr>
          <w:lang w:val="ru-RU"/>
        </w:rPr>
        <w:t xml:space="preserve"> – дуб </w:t>
      </w:r>
      <w:proofErr w:type="spellStart"/>
      <w:r w:rsidRPr="00C77690">
        <w:rPr>
          <w:lang w:val="ru-RU"/>
        </w:rPr>
        <w:t>звичайний</w:t>
      </w:r>
      <w:proofErr w:type="spellEnd"/>
      <w:r w:rsidRPr="00C77690">
        <w:rPr>
          <w:lang w:val="ru-RU"/>
        </w:rPr>
        <w:t xml:space="preserve">, липа </w:t>
      </w:r>
      <w:proofErr w:type="spellStart"/>
      <w:r w:rsidRPr="00C77690">
        <w:rPr>
          <w:lang w:val="ru-RU"/>
        </w:rPr>
        <w:t>європейська</w:t>
      </w:r>
      <w:proofErr w:type="spellEnd"/>
      <w:r w:rsidRPr="00C77690">
        <w:rPr>
          <w:lang w:val="ru-RU"/>
        </w:rPr>
        <w:t xml:space="preserve">, граб </w:t>
      </w:r>
      <w:proofErr w:type="spellStart"/>
      <w:r w:rsidRPr="00C77690">
        <w:rPr>
          <w:lang w:val="ru-RU"/>
        </w:rPr>
        <w:t>звичайний</w:t>
      </w:r>
      <w:proofErr w:type="spellEnd"/>
      <w:r w:rsidRPr="00C77690">
        <w:rPr>
          <w:lang w:val="ru-RU"/>
        </w:rPr>
        <w:t xml:space="preserve"> та </w:t>
      </w:r>
      <w:proofErr w:type="spellStart"/>
      <w:r w:rsidRPr="00C77690">
        <w:rPr>
          <w:lang w:val="ru-RU"/>
        </w:rPr>
        <w:t>інші</w:t>
      </w:r>
      <w:proofErr w:type="spellEnd"/>
      <w:r w:rsidRPr="00C77690">
        <w:rPr>
          <w:lang w:val="ru-RU"/>
        </w:rPr>
        <w:t xml:space="preserve">. </w:t>
      </w:r>
    </w:p>
    <w:p w14:paraId="576C7147" w14:textId="57652279" w:rsidR="007852E2" w:rsidRPr="009E05B6" w:rsidRDefault="007852E2" w:rsidP="00DC056C">
      <w:pPr>
        <w:spacing w:after="0" w:line="360" w:lineRule="auto"/>
        <w:ind w:firstLine="567"/>
        <w:rPr>
          <w:lang w:val="ru-RU"/>
        </w:rPr>
      </w:pPr>
      <w:proofErr w:type="spellStart"/>
      <w:r>
        <w:rPr>
          <w:lang w:val="ru-RU"/>
        </w:rPr>
        <w:t>Найбільше</w:t>
      </w:r>
      <w:proofErr w:type="spellEnd"/>
      <w:r>
        <w:rPr>
          <w:lang w:val="ru-RU"/>
        </w:rPr>
        <w:t xml:space="preserve"> </w:t>
      </w:r>
      <w:proofErr w:type="spellStart"/>
      <w:r>
        <w:rPr>
          <w:lang w:val="ru-RU"/>
        </w:rPr>
        <w:t>значення</w:t>
      </w:r>
      <w:proofErr w:type="spellEnd"/>
      <w:r>
        <w:rPr>
          <w:lang w:val="ru-RU"/>
        </w:rPr>
        <w:t xml:space="preserve"> для </w:t>
      </w:r>
      <w:proofErr w:type="spellStart"/>
      <w:r>
        <w:rPr>
          <w:lang w:val="ru-RU"/>
        </w:rPr>
        <w:t>рекреаційної</w:t>
      </w:r>
      <w:proofErr w:type="spellEnd"/>
      <w:r>
        <w:rPr>
          <w:lang w:val="ru-RU"/>
        </w:rPr>
        <w:t xml:space="preserve"> </w:t>
      </w:r>
      <w:proofErr w:type="spellStart"/>
      <w:r>
        <w:rPr>
          <w:lang w:val="ru-RU"/>
        </w:rPr>
        <w:t>діяльності</w:t>
      </w:r>
      <w:proofErr w:type="spellEnd"/>
      <w:r>
        <w:rPr>
          <w:lang w:val="ru-RU"/>
        </w:rPr>
        <w:t xml:space="preserve"> </w:t>
      </w:r>
      <w:proofErr w:type="spellStart"/>
      <w:r>
        <w:rPr>
          <w:lang w:val="ru-RU"/>
        </w:rPr>
        <w:t>мають</w:t>
      </w:r>
      <w:proofErr w:type="spellEnd"/>
      <w:r>
        <w:rPr>
          <w:lang w:val="ru-RU"/>
        </w:rPr>
        <w:t xml:space="preserve"> </w:t>
      </w:r>
      <w:proofErr w:type="spellStart"/>
      <w:r>
        <w:rPr>
          <w:lang w:val="ru-RU"/>
        </w:rPr>
        <w:t>лісові</w:t>
      </w:r>
      <w:proofErr w:type="spellEnd"/>
      <w:r>
        <w:rPr>
          <w:lang w:val="ru-RU"/>
        </w:rPr>
        <w:t xml:space="preserve"> </w:t>
      </w:r>
      <w:proofErr w:type="spellStart"/>
      <w:r>
        <w:rPr>
          <w:lang w:val="ru-RU"/>
        </w:rPr>
        <w:t>ресурси</w:t>
      </w:r>
      <w:proofErr w:type="spellEnd"/>
      <w:r>
        <w:rPr>
          <w:lang w:val="ru-RU"/>
        </w:rPr>
        <w:t xml:space="preserve">, тому при </w:t>
      </w:r>
      <w:proofErr w:type="spellStart"/>
      <w:r>
        <w:rPr>
          <w:lang w:val="ru-RU"/>
        </w:rPr>
        <w:t>виконанні</w:t>
      </w:r>
      <w:proofErr w:type="spellEnd"/>
      <w:r>
        <w:rPr>
          <w:lang w:val="ru-RU"/>
        </w:rPr>
        <w:t xml:space="preserve"> </w:t>
      </w:r>
      <w:proofErr w:type="spellStart"/>
      <w:r>
        <w:rPr>
          <w:lang w:val="ru-RU"/>
        </w:rPr>
        <w:t>даного</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саме</w:t>
      </w:r>
      <w:proofErr w:type="spellEnd"/>
      <w:r>
        <w:rPr>
          <w:lang w:val="ru-RU"/>
        </w:rPr>
        <w:t xml:space="preserve"> </w:t>
      </w:r>
      <w:proofErr w:type="spellStart"/>
      <w:r>
        <w:rPr>
          <w:lang w:val="ru-RU"/>
        </w:rPr>
        <w:t>ліси</w:t>
      </w:r>
      <w:proofErr w:type="spellEnd"/>
      <w:r>
        <w:rPr>
          <w:lang w:val="ru-RU"/>
        </w:rPr>
        <w:t xml:space="preserve"> і були </w:t>
      </w:r>
      <w:proofErr w:type="spellStart"/>
      <w:r>
        <w:rPr>
          <w:lang w:val="ru-RU"/>
        </w:rPr>
        <w:t>обрані</w:t>
      </w:r>
      <w:proofErr w:type="spellEnd"/>
      <w:r>
        <w:rPr>
          <w:lang w:val="ru-RU"/>
        </w:rPr>
        <w:t xml:space="preserve"> як </w:t>
      </w:r>
      <w:proofErr w:type="spellStart"/>
      <w:r>
        <w:rPr>
          <w:lang w:val="ru-RU"/>
        </w:rPr>
        <w:t>рекреаційний</w:t>
      </w:r>
      <w:proofErr w:type="spellEnd"/>
      <w:r>
        <w:rPr>
          <w:lang w:val="ru-RU"/>
        </w:rPr>
        <w:t xml:space="preserve"> </w:t>
      </w:r>
      <w:proofErr w:type="spellStart"/>
      <w:r>
        <w:rPr>
          <w:lang w:val="ru-RU"/>
        </w:rPr>
        <w:t>біотичний</w:t>
      </w:r>
      <w:proofErr w:type="spellEnd"/>
      <w:r>
        <w:rPr>
          <w:lang w:val="ru-RU"/>
        </w:rPr>
        <w:t xml:space="preserve"> </w:t>
      </w:r>
      <w:proofErr w:type="spellStart"/>
      <w:r>
        <w:rPr>
          <w:lang w:val="ru-RU"/>
        </w:rPr>
        <w:t>ресурсю</w:t>
      </w:r>
      <w:proofErr w:type="spellEnd"/>
      <w:r>
        <w:rPr>
          <w:lang w:val="ru-RU"/>
        </w:rPr>
        <w:t xml:space="preserve"> </w:t>
      </w:r>
      <w:proofErr w:type="spellStart"/>
      <w:r w:rsidRPr="00C77690">
        <w:rPr>
          <w:lang w:val="ru-RU"/>
        </w:rPr>
        <w:t>Під</w:t>
      </w:r>
      <w:proofErr w:type="spellEnd"/>
      <w:r w:rsidRPr="00C77690">
        <w:rPr>
          <w:lang w:val="ru-RU"/>
        </w:rPr>
        <w:t xml:space="preserve"> </w:t>
      </w:r>
      <w:proofErr w:type="spellStart"/>
      <w:r w:rsidRPr="00C77690">
        <w:rPr>
          <w:lang w:val="ru-RU"/>
        </w:rPr>
        <w:t>лісовою</w:t>
      </w:r>
      <w:proofErr w:type="spellEnd"/>
      <w:r w:rsidRPr="00C77690">
        <w:rPr>
          <w:lang w:val="ru-RU"/>
        </w:rPr>
        <w:t xml:space="preserve"> </w:t>
      </w:r>
      <w:proofErr w:type="spellStart"/>
      <w:r w:rsidRPr="00C77690">
        <w:rPr>
          <w:lang w:val="ru-RU"/>
        </w:rPr>
        <w:t>рослинністю</w:t>
      </w:r>
      <w:proofErr w:type="spellEnd"/>
      <w:r w:rsidRPr="00C77690">
        <w:rPr>
          <w:lang w:val="ru-RU"/>
        </w:rPr>
        <w:t xml:space="preserve"> в </w:t>
      </w:r>
      <w:proofErr w:type="spellStart"/>
      <w:r w:rsidRPr="00C77690">
        <w:rPr>
          <w:lang w:val="ru-RU"/>
        </w:rPr>
        <w:t>області</w:t>
      </w:r>
      <w:proofErr w:type="spellEnd"/>
      <w:r w:rsidRPr="00C77690">
        <w:rPr>
          <w:lang w:val="ru-RU"/>
        </w:rPr>
        <w:t xml:space="preserve"> </w:t>
      </w:r>
      <w:proofErr w:type="spellStart"/>
      <w:r w:rsidRPr="00C77690">
        <w:rPr>
          <w:lang w:val="ru-RU"/>
        </w:rPr>
        <w:t>зайнято</w:t>
      </w:r>
      <w:proofErr w:type="spellEnd"/>
      <w:r w:rsidRPr="00C77690">
        <w:rPr>
          <w:lang w:val="ru-RU"/>
        </w:rPr>
        <w:t xml:space="preserve"> 818,7 тис. га. </w:t>
      </w:r>
      <w:proofErr w:type="spellStart"/>
      <w:r w:rsidRPr="00C77690">
        <w:rPr>
          <w:lang w:val="ru-RU"/>
        </w:rPr>
        <w:t>Загальна</w:t>
      </w:r>
      <w:proofErr w:type="spellEnd"/>
      <w:r w:rsidRPr="00C77690">
        <w:rPr>
          <w:lang w:val="ru-RU"/>
        </w:rPr>
        <w:t xml:space="preserve"> </w:t>
      </w:r>
      <w:proofErr w:type="spellStart"/>
      <w:r w:rsidRPr="00C77690">
        <w:rPr>
          <w:lang w:val="ru-RU"/>
        </w:rPr>
        <w:t>ліс</w:t>
      </w:r>
      <w:r w:rsidR="008C2E7F">
        <w:rPr>
          <w:lang w:val="ru-RU"/>
        </w:rPr>
        <w:t>истість</w:t>
      </w:r>
      <w:proofErr w:type="spellEnd"/>
      <w:r w:rsidR="008C2E7F">
        <w:rPr>
          <w:lang w:val="ru-RU"/>
        </w:rPr>
        <w:t xml:space="preserve"> </w:t>
      </w:r>
      <w:proofErr w:type="spellStart"/>
      <w:r w:rsidR="008C2E7F">
        <w:rPr>
          <w:lang w:val="ru-RU"/>
        </w:rPr>
        <w:t>території</w:t>
      </w:r>
      <w:proofErr w:type="spellEnd"/>
      <w:r w:rsidR="008C2E7F">
        <w:rPr>
          <w:lang w:val="ru-RU"/>
        </w:rPr>
        <w:t xml:space="preserve"> становить 40,</w:t>
      </w:r>
      <w:r w:rsidRPr="00C77690">
        <w:rPr>
          <w:lang w:val="ru-RU"/>
        </w:rPr>
        <w:t xml:space="preserve">8 %, це </w:t>
      </w:r>
      <w:proofErr w:type="spellStart"/>
      <w:r w:rsidRPr="00C77690">
        <w:rPr>
          <w:lang w:val="ru-RU"/>
        </w:rPr>
        <w:t>майже</w:t>
      </w:r>
      <w:proofErr w:type="spellEnd"/>
      <w:r w:rsidRPr="00C77690">
        <w:rPr>
          <w:lang w:val="ru-RU"/>
        </w:rPr>
        <w:t xml:space="preserve"> у 2,6 рази </w:t>
      </w:r>
      <w:proofErr w:type="spellStart"/>
      <w:r w:rsidRPr="00C77690">
        <w:rPr>
          <w:lang w:val="ru-RU"/>
        </w:rPr>
        <w:t>вище</w:t>
      </w:r>
      <w:proofErr w:type="spellEnd"/>
      <w:r w:rsidRPr="00C77690">
        <w:rPr>
          <w:lang w:val="ru-RU"/>
        </w:rPr>
        <w:t xml:space="preserve"> </w:t>
      </w:r>
      <w:proofErr w:type="spellStart"/>
      <w:r w:rsidRPr="00C77690">
        <w:rPr>
          <w:lang w:val="ru-RU"/>
        </w:rPr>
        <w:t>ніж</w:t>
      </w:r>
      <w:proofErr w:type="spellEnd"/>
      <w:r w:rsidRPr="00C77690">
        <w:rPr>
          <w:lang w:val="ru-RU"/>
        </w:rPr>
        <w:t xml:space="preserve"> </w:t>
      </w:r>
      <w:proofErr w:type="spellStart"/>
      <w:r w:rsidRPr="00C77690">
        <w:rPr>
          <w:lang w:val="ru-RU"/>
        </w:rPr>
        <w:t>середній</w:t>
      </w:r>
      <w:proofErr w:type="spellEnd"/>
      <w:r w:rsidRPr="00C77690">
        <w:rPr>
          <w:lang w:val="ru-RU"/>
        </w:rPr>
        <w:t xml:space="preserve"> </w:t>
      </w:r>
      <w:proofErr w:type="spellStart"/>
      <w:r w:rsidRPr="00C77690">
        <w:rPr>
          <w:lang w:val="ru-RU"/>
        </w:rPr>
        <w:t>показник</w:t>
      </w:r>
      <w:proofErr w:type="spellEnd"/>
      <w:r w:rsidRPr="00C77690">
        <w:rPr>
          <w:lang w:val="ru-RU"/>
        </w:rPr>
        <w:t xml:space="preserve"> по </w:t>
      </w:r>
      <w:proofErr w:type="spellStart"/>
      <w:r w:rsidRPr="00C77690">
        <w:rPr>
          <w:lang w:val="ru-RU"/>
        </w:rPr>
        <w:t>країні</w:t>
      </w:r>
      <w:proofErr w:type="spellEnd"/>
      <w:r w:rsidRPr="00C77690">
        <w:rPr>
          <w:lang w:val="ru-RU"/>
        </w:rPr>
        <w:t xml:space="preserve">. У </w:t>
      </w:r>
      <w:proofErr w:type="spellStart"/>
      <w:r w:rsidRPr="00C77690">
        <w:rPr>
          <w:lang w:val="ru-RU"/>
        </w:rPr>
        <w:t>складі</w:t>
      </w:r>
      <w:proofErr w:type="spellEnd"/>
      <w:r w:rsidRPr="00C77690">
        <w:rPr>
          <w:lang w:val="ru-RU"/>
        </w:rPr>
        <w:t xml:space="preserve"> </w:t>
      </w:r>
      <w:proofErr w:type="spellStart"/>
      <w:r w:rsidRPr="00C77690">
        <w:rPr>
          <w:lang w:val="ru-RU"/>
        </w:rPr>
        <w:t>лісової</w:t>
      </w:r>
      <w:proofErr w:type="spellEnd"/>
      <w:r w:rsidRPr="00C77690">
        <w:rPr>
          <w:lang w:val="ru-RU"/>
        </w:rPr>
        <w:t xml:space="preserve"> </w:t>
      </w:r>
      <w:proofErr w:type="spellStart"/>
      <w:r w:rsidRPr="00C77690">
        <w:rPr>
          <w:lang w:val="ru-RU"/>
        </w:rPr>
        <w:t>рослинності</w:t>
      </w:r>
      <w:proofErr w:type="spellEnd"/>
      <w:r w:rsidRPr="00C77690">
        <w:rPr>
          <w:lang w:val="ru-RU"/>
        </w:rPr>
        <w:t xml:space="preserve"> </w:t>
      </w:r>
      <w:proofErr w:type="spellStart"/>
      <w:r w:rsidRPr="00C77690">
        <w:rPr>
          <w:lang w:val="ru-RU"/>
        </w:rPr>
        <w:t>переважають</w:t>
      </w:r>
      <w:proofErr w:type="spellEnd"/>
      <w:r w:rsidRPr="00C77690">
        <w:rPr>
          <w:lang w:val="ru-RU"/>
        </w:rPr>
        <w:t xml:space="preserve"> </w:t>
      </w:r>
      <w:proofErr w:type="spellStart"/>
      <w:r w:rsidRPr="00C77690">
        <w:rPr>
          <w:lang w:val="ru-RU"/>
        </w:rPr>
        <w:t>хвойні</w:t>
      </w:r>
      <w:proofErr w:type="spellEnd"/>
      <w:r w:rsidRPr="00C77690">
        <w:rPr>
          <w:lang w:val="ru-RU"/>
        </w:rPr>
        <w:t xml:space="preserve"> породи (68 %), на </w:t>
      </w:r>
      <w:proofErr w:type="spellStart"/>
      <w:r w:rsidRPr="00C77690">
        <w:rPr>
          <w:lang w:val="ru-RU"/>
        </w:rPr>
        <w:t>м'яколистяні</w:t>
      </w:r>
      <w:proofErr w:type="spellEnd"/>
      <w:r w:rsidRPr="00C77690">
        <w:rPr>
          <w:lang w:val="ru-RU"/>
        </w:rPr>
        <w:t xml:space="preserve"> </w:t>
      </w:r>
      <w:proofErr w:type="spellStart"/>
      <w:r w:rsidRPr="00C77690">
        <w:rPr>
          <w:lang w:val="ru-RU"/>
        </w:rPr>
        <w:t>припадає</w:t>
      </w:r>
      <w:proofErr w:type="spellEnd"/>
      <w:r w:rsidRPr="00C77690">
        <w:rPr>
          <w:lang w:val="ru-RU"/>
        </w:rPr>
        <w:t xml:space="preserve"> 21 %, а на </w:t>
      </w:r>
      <w:proofErr w:type="spellStart"/>
      <w:r w:rsidRPr="00C77690">
        <w:rPr>
          <w:lang w:val="ru-RU"/>
        </w:rPr>
        <w:t>твердолистяні</w:t>
      </w:r>
      <w:proofErr w:type="spellEnd"/>
      <w:r w:rsidRPr="00C77690">
        <w:rPr>
          <w:lang w:val="ru-RU"/>
        </w:rPr>
        <w:t xml:space="preserve"> – 11 %. </w:t>
      </w:r>
      <w:proofErr w:type="spellStart"/>
      <w:r w:rsidRPr="00C77690">
        <w:rPr>
          <w:lang w:val="ru-RU"/>
        </w:rPr>
        <w:t>Породний</w:t>
      </w:r>
      <w:proofErr w:type="spellEnd"/>
      <w:r w:rsidRPr="00C77690">
        <w:rPr>
          <w:lang w:val="ru-RU"/>
        </w:rPr>
        <w:t xml:space="preserve"> склад </w:t>
      </w:r>
      <w:proofErr w:type="spellStart"/>
      <w:r w:rsidRPr="00C77690">
        <w:rPr>
          <w:lang w:val="ru-RU"/>
        </w:rPr>
        <w:t>деревної</w:t>
      </w:r>
      <w:proofErr w:type="spellEnd"/>
      <w:r w:rsidRPr="00C77690">
        <w:rPr>
          <w:lang w:val="ru-RU"/>
        </w:rPr>
        <w:t xml:space="preserve"> </w:t>
      </w:r>
      <w:proofErr w:type="spellStart"/>
      <w:r w:rsidRPr="00C77690">
        <w:rPr>
          <w:lang w:val="ru-RU"/>
        </w:rPr>
        <w:t>рослинності</w:t>
      </w:r>
      <w:proofErr w:type="spellEnd"/>
      <w:r w:rsidRPr="00C77690">
        <w:rPr>
          <w:lang w:val="ru-RU"/>
        </w:rPr>
        <w:t xml:space="preserve"> </w:t>
      </w:r>
      <w:proofErr w:type="spellStart"/>
      <w:r w:rsidRPr="00C77690">
        <w:rPr>
          <w:lang w:val="ru-RU"/>
        </w:rPr>
        <w:t>розподіляється</w:t>
      </w:r>
      <w:proofErr w:type="spellEnd"/>
      <w:r w:rsidRPr="00C77690">
        <w:rPr>
          <w:lang w:val="ru-RU"/>
        </w:rPr>
        <w:t xml:space="preserve"> </w:t>
      </w:r>
      <w:proofErr w:type="spellStart"/>
      <w:r w:rsidRPr="00C77690">
        <w:rPr>
          <w:lang w:val="ru-RU"/>
        </w:rPr>
        <w:t>наступним</w:t>
      </w:r>
      <w:proofErr w:type="spellEnd"/>
      <w:r w:rsidRPr="00C77690">
        <w:rPr>
          <w:lang w:val="ru-RU"/>
        </w:rPr>
        <w:t xml:space="preserve"> чином: сосна – 69 % </w:t>
      </w:r>
      <w:proofErr w:type="spellStart"/>
      <w:r w:rsidRPr="00C77690">
        <w:rPr>
          <w:lang w:val="ru-RU"/>
        </w:rPr>
        <w:t>від</w:t>
      </w:r>
      <w:proofErr w:type="spellEnd"/>
      <w:r w:rsidRPr="00C77690">
        <w:rPr>
          <w:lang w:val="ru-RU"/>
        </w:rPr>
        <w:t xml:space="preserve"> </w:t>
      </w:r>
      <w:proofErr w:type="spellStart"/>
      <w:r w:rsidRPr="00C77690">
        <w:rPr>
          <w:lang w:val="ru-RU"/>
        </w:rPr>
        <w:t>лісовкритої</w:t>
      </w:r>
      <w:proofErr w:type="spellEnd"/>
      <w:r w:rsidRPr="00C77690">
        <w:rPr>
          <w:lang w:val="ru-RU"/>
        </w:rPr>
        <w:t xml:space="preserve"> </w:t>
      </w:r>
      <w:proofErr w:type="spellStart"/>
      <w:r w:rsidRPr="00C77690">
        <w:rPr>
          <w:lang w:val="ru-RU"/>
        </w:rPr>
        <w:t>площі</w:t>
      </w:r>
      <w:proofErr w:type="spellEnd"/>
      <w:r w:rsidRPr="00C77690">
        <w:rPr>
          <w:lang w:val="ru-RU"/>
        </w:rPr>
        <w:t xml:space="preserve">, дуб </w:t>
      </w:r>
      <w:proofErr w:type="spellStart"/>
      <w:r w:rsidRPr="00C77690">
        <w:rPr>
          <w:lang w:val="ru-RU"/>
        </w:rPr>
        <w:t>звичайний</w:t>
      </w:r>
      <w:proofErr w:type="spellEnd"/>
      <w:r w:rsidRPr="00C77690">
        <w:rPr>
          <w:lang w:val="ru-RU"/>
        </w:rPr>
        <w:t xml:space="preserve"> – 10 %, береза </w:t>
      </w:r>
      <w:proofErr w:type="spellStart"/>
      <w:r w:rsidRPr="00C77690">
        <w:rPr>
          <w:lang w:val="ru-RU"/>
        </w:rPr>
        <w:t>бородавчаста</w:t>
      </w:r>
      <w:proofErr w:type="spellEnd"/>
      <w:r w:rsidRPr="00C77690">
        <w:rPr>
          <w:lang w:val="ru-RU"/>
        </w:rPr>
        <w:t xml:space="preserve"> – 10 %, </w:t>
      </w:r>
      <w:proofErr w:type="spellStart"/>
      <w:r w:rsidRPr="00C77690">
        <w:rPr>
          <w:lang w:val="ru-RU"/>
        </w:rPr>
        <w:t>вільха</w:t>
      </w:r>
      <w:proofErr w:type="spellEnd"/>
      <w:r w:rsidRPr="00C77690">
        <w:rPr>
          <w:lang w:val="ru-RU"/>
        </w:rPr>
        <w:t xml:space="preserve"> </w:t>
      </w:r>
      <w:proofErr w:type="spellStart"/>
      <w:r w:rsidRPr="00C77690">
        <w:rPr>
          <w:lang w:val="ru-RU"/>
        </w:rPr>
        <w:t>чорна</w:t>
      </w:r>
      <w:proofErr w:type="spellEnd"/>
      <w:r w:rsidRPr="00C77690">
        <w:rPr>
          <w:lang w:val="ru-RU"/>
        </w:rPr>
        <w:t xml:space="preserve"> – 8 %. </w:t>
      </w:r>
      <w:proofErr w:type="spellStart"/>
      <w:r w:rsidRPr="00C77690">
        <w:rPr>
          <w:lang w:val="ru-RU"/>
        </w:rPr>
        <w:t>Такі</w:t>
      </w:r>
      <w:proofErr w:type="spellEnd"/>
      <w:r w:rsidRPr="00C77690">
        <w:rPr>
          <w:lang w:val="ru-RU"/>
        </w:rPr>
        <w:t xml:space="preserve"> породи як граб, ясен, </w:t>
      </w:r>
      <w:proofErr w:type="spellStart"/>
      <w:r w:rsidRPr="00C77690">
        <w:rPr>
          <w:lang w:val="ru-RU"/>
        </w:rPr>
        <w:t>осика</w:t>
      </w:r>
      <w:proofErr w:type="spellEnd"/>
      <w:r w:rsidRPr="00C77690">
        <w:rPr>
          <w:lang w:val="ru-RU"/>
        </w:rPr>
        <w:t xml:space="preserve">, </w:t>
      </w:r>
      <w:proofErr w:type="spellStart"/>
      <w:r w:rsidRPr="00C77690">
        <w:rPr>
          <w:lang w:val="ru-RU"/>
        </w:rPr>
        <w:t>ялина</w:t>
      </w:r>
      <w:proofErr w:type="spellEnd"/>
      <w:r w:rsidRPr="00C77690">
        <w:rPr>
          <w:lang w:val="ru-RU"/>
        </w:rPr>
        <w:t xml:space="preserve"> </w:t>
      </w:r>
      <w:proofErr w:type="spellStart"/>
      <w:r w:rsidRPr="00C77690">
        <w:rPr>
          <w:lang w:val="ru-RU"/>
        </w:rPr>
        <w:t>займають</w:t>
      </w:r>
      <w:proofErr w:type="spellEnd"/>
      <w:r w:rsidRPr="00C77690">
        <w:rPr>
          <w:lang w:val="ru-RU"/>
        </w:rPr>
        <w:t xml:space="preserve"> </w:t>
      </w:r>
      <w:proofErr w:type="spellStart"/>
      <w:r w:rsidRPr="00C77690">
        <w:rPr>
          <w:lang w:val="ru-RU"/>
        </w:rPr>
        <w:t>незначні</w:t>
      </w:r>
      <w:proofErr w:type="spellEnd"/>
      <w:r w:rsidRPr="00C77690">
        <w:rPr>
          <w:lang w:val="ru-RU"/>
        </w:rPr>
        <w:t xml:space="preserve"> </w:t>
      </w:r>
      <w:proofErr w:type="spellStart"/>
      <w:r w:rsidRPr="00C77690">
        <w:rPr>
          <w:lang w:val="ru-RU"/>
        </w:rPr>
        <w:t>площі</w:t>
      </w:r>
      <w:proofErr w:type="spellEnd"/>
      <w:r w:rsidRPr="00C77690">
        <w:rPr>
          <w:lang w:val="ru-RU"/>
        </w:rPr>
        <w:t>.</w:t>
      </w:r>
      <w:r>
        <w:rPr>
          <w:lang w:val="ru-RU"/>
        </w:rPr>
        <w:t xml:space="preserve"> </w:t>
      </w:r>
      <w:proofErr w:type="spellStart"/>
      <w:r w:rsidRPr="009F4B00">
        <w:rPr>
          <w:lang w:val="ru-RU"/>
        </w:rPr>
        <w:t>Вікова</w:t>
      </w:r>
      <w:proofErr w:type="spellEnd"/>
      <w:r w:rsidRPr="009F4B00">
        <w:rPr>
          <w:lang w:val="ru-RU"/>
        </w:rPr>
        <w:t xml:space="preserve"> структура </w:t>
      </w:r>
      <w:proofErr w:type="spellStart"/>
      <w:r w:rsidRPr="009F4B00">
        <w:rPr>
          <w:lang w:val="ru-RU"/>
        </w:rPr>
        <w:t>лісів</w:t>
      </w:r>
      <w:proofErr w:type="spellEnd"/>
      <w:r w:rsidRPr="009F4B00">
        <w:rPr>
          <w:lang w:val="ru-RU"/>
        </w:rPr>
        <w:t xml:space="preserve"> </w:t>
      </w:r>
      <w:proofErr w:type="spellStart"/>
      <w:r w:rsidRPr="009F4B00">
        <w:rPr>
          <w:lang w:val="ru-RU"/>
        </w:rPr>
        <w:t>Рівненської</w:t>
      </w:r>
      <w:proofErr w:type="spellEnd"/>
      <w:r w:rsidRPr="009F4B00">
        <w:rPr>
          <w:lang w:val="ru-RU"/>
        </w:rPr>
        <w:t xml:space="preserve"> </w:t>
      </w:r>
      <w:proofErr w:type="spellStart"/>
      <w:r w:rsidRPr="009F4B00">
        <w:rPr>
          <w:lang w:val="ru-RU"/>
        </w:rPr>
        <w:t>області</w:t>
      </w:r>
      <w:proofErr w:type="spellEnd"/>
      <w:r w:rsidRPr="009F4B00">
        <w:rPr>
          <w:lang w:val="ru-RU"/>
        </w:rPr>
        <w:t xml:space="preserve"> є </w:t>
      </w:r>
      <w:proofErr w:type="spellStart"/>
      <w:r w:rsidRPr="009F4B00">
        <w:rPr>
          <w:lang w:val="ru-RU"/>
        </w:rPr>
        <w:t>неоднорідною</w:t>
      </w:r>
      <w:proofErr w:type="spellEnd"/>
      <w:r w:rsidRPr="009F4B00">
        <w:rPr>
          <w:lang w:val="ru-RU"/>
        </w:rPr>
        <w:t xml:space="preserve">. На молодняки </w:t>
      </w:r>
      <w:proofErr w:type="spellStart"/>
      <w:r w:rsidRPr="009F4B00">
        <w:rPr>
          <w:lang w:val="ru-RU"/>
        </w:rPr>
        <w:t>припадає</w:t>
      </w:r>
      <w:proofErr w:type="spellEnd"/>
      <w:r w:rsidRPr="009F4B00">
        <w:rPr>
          <w:lang w:val="ru-RU"/>
        </w:rPr>
        <w:t xml:space="preserve"> 23,5 %, </w:t>
      </w:r>
      <w:proofErr w:type="spellStart"/>
      <w:r w:rsidRPr="009F4B00">
        <w:rPr>
          <w:lang w:val="ru-RU"/>
        </w:rPr>
        <w:t>середньовікові</w:t>
      </w:r>
      <w:proofErr w:type="spellEnd"/>
      <w:r w:rsidRPr="009F4B00">
        <w:rPr>
          <w:lang w:val="ru-RU"/>
        </w:rPr>
        <w:t xml:space="preserve"> дерева – 51,9 %, </w:t>
      </w:r>
      <w:proofErr w:type="spellStart"/>
      <w:r w:rsidRPr="009F4B00">
        <w:rPr>
          <w:lang w:val="ru-RU"/>
        </w:rPr>
        <w:t>пристигаючі</w:t>
      </w:r>
      <w:proofErr w:type="spellEnd"/>
      <w:r w:rsidRPr="009F4B00">
        <w:rPr>
          <w:lang w:val="ru-RU"/>
        </w:rPr>
        <w:t xml:space="preserve"> – 16,1 %, </w:t>
      </w:r>
      <w:proofErr w:type="spellStart"/>
      <w:r w:rsidRPr="009F4B00">
        <w:rPr>
          <w:lang w:val="ru-RU"/>
        </w:rPr>
        <w:t>стиглі</w:t>
      </w:r>
      <w:proofErr w:type="spellEnd"/>
      <w:r w:rsidRPr="009F4B00">
        <w:rPr>
          <w:lang w:val="ru-RU"/>
        </w:rPr>
        <w:t xml:space="preserve"> та </w:t>
      </w:r>
      <w:proofErr w:type="spellStart"/>
      <w:r w:rsidRPr="009F4B00">
        <w:rPr>
          <w:lang w:val="ru-RU"/>
        </w:rPr>
        <w:t>перестійні</w:t>
      </w:r>
      <w:proofErr w:type="spellEnd"/>
      <w:r w:rsidRPr="009F4B00">
        <w:rPr>
          <w:lang w:val="ru-RU"/>
        </w:rPr>
        <w:t xml:space="preserve"> – 8,5 %. </w:t>
      </w:r>
      <w:proofErr w:type="spellStart"/>
      <w:r w:rsidRPr="009F4B00">
        <w:rPr>
          <w:lang w:val="ru-RU"/>
        </w:rPr>
        <w:t>Середній</w:t>
      </w:r>
      <w:proofErr w:type="spellEnd"/>
      <w:r w:rsidRPr="009F4B00">
        <w:rPr>
          <w:lang w:val="ru-RU"/>
        </w:rPr>
        <w:t xml:space="preserve"> </w:t>
      </w:r>
      <w:proofErr w:type="spellStart"/>
      <w:r w:rsidRPr="009F4B00">
        <w:rPr>
          <w:lang w:val="ru-RU"/>
        </w:rPr>
        <w:t>вік</w:t>
      </w:r>
      <w:proofErr w:type="spellEnd"/>
      <w:r w:rsidRPr="009F4B00">
        <w:rPr>
          <w:lang w:val="ru-RU"/>
        </w:rPr>
        <w:t xml:space="preserve"> </w:t>
      </w:r>
      <w:proofErr w:type="spellStart"/>
      <w:r w:rsidRPr="009F4B00">
        <w:rPr>
          <w:lang w:val="ru-RU"/>
        </w:rPr>
        <w:t>деревостою</w:t>
      </w:r>
      <w:proofErr w:type="spellEnd"/>
      <w:r w:rsidRPr="009F4B00">
        <w:rPr>
          <w:lang w:val="ru-RU"/>
        </w:rPr>
        <w:t xml:space="preserve"> становить 52 роки</w:t>
      </w:r>
      <w:r>
        <w:rPr>
          <w:lang w:val="ru-RU"/>
        </w:rPr>
        <w:t xml:space="preserve"> </w:t>
      </w:r>
      <w:r w:rsidRPr="00FC3938">
        <w:rPr>
          <w:rFonts w:cs="Times New Roman"/>
          <w:szCs w:val="28"/>
          <w:lang w:val="ru-RU"/>
        </w:rPr>
        <w:t>[</w:t>
      </w:r>
      <w:r w:rsidR="00FC3938">
        <w:rPr>
          <w:szCs w:val="28"/>
          <w:lang w:val="ru-RU"/>
        </w:rPr>
        <w:t>41</w:t>
      </w:r>
      <w:r w:rsidRPr="00FC3938">
        <w:rPr>
          <w:rFonts w:cs="Times New Roman"/>
          <w:szCs w:val="28"/>
          <w:lang w:val="ru-RU"/>
        </w:rPr>
        <w:t>]</w:t>
      </w:r>
      <w:r w:rsidRPr="00FC3938">
        <w:rPr>
          <w:szCs w:val="28"/>
          <w:lang w:val="ru-RU"/>
        </w:rPr>
        <w:t xml:space="preserve">. </w:t>
      </w:r>
      <w:proofErr w:type="spellStart"/>
      <w:r w:rsidRPr="009F4B00">
        <w:rPr>
          <w:lang w:val="ru-RU"/>
        </w:rPr>
        <w:t>Найсприятливішими</w:t>
      </w:r>
      <w:proofErr w:type="spellEnd"/>
      <w:r w:rsidRPr="009F4B00">
        <w:rPr>
          <w:lang w:val="ru-RU"/>
        </w:rPr>
        <w:t xml:space="preserve"> для </w:t>
      </w:r>
      <w:proofErr w:type="spellStart"/>
      <w:r w:rsidRPr="009F4B00">
        <w:rPr>
          <w:lang w:val="ru-RU"/>
        </w:rPr>
        <w:t>розвитку</w:t>
      </w:r>
      <w:proofErr w:type="spellEnd"/>
      <w:r w:rsidRPr="009F4B00">
        <w:rPr>
          <w:lang w:val="ru-RU"/>
        </w:rPr>
        <w:t xml:space="preserve"> </w:t>
      </w:r>
      <w:proofErr w:type="spellStart"/>
      <w:r w:rsidRPr="009F4B00">
        <w:rPr>
          <w:lang w:val="ru-RU"/>
        </w:rPr>
        <w:t>рекрації</w:t>
      </w:r>
      <w:proofErr w:type="spellEnd"/>
      <w:r w:rsidRPr="009F4B00">
        <w:rPr>
          <w:lang w:val="ru-RU"/>
        </w:rPr>
        <w:t xml:space="preserve"> є </w:t>
      </w:r>
      <w:proofErr w:type="spellStart"/>
      <w:r w:rsidRPr="009F4B00">
        <w:rPr>
          <w:lang w:val="ru-RU"/>
        </w:rPr>
        <w:t>середньовікові</w:t>
      </w:r>
      <w:proofErr w:type="spellEnd"/>
      <w:r w:rsidRPr="009F4B00">
        <w:rPr>
          <w:lang w:val="ru-RU"/>
        </w:rPr>
        <w:t xml:space="preserve"> </w:t>
      </w:r>
      <w:proofErr w:type="spellStart"/>
      <w:r w:rsidRPr="009F4B00">
        <w:rPr>
          <w:lang w:val="ru-RU"/>
        </w:rPr>
        <w:t>угрупування</w:t>
      </w:r>
      <w:proofErr w:type="spellEnd"/>
      <w:r w:rsidRPr="009F4B00">
        <w:rPr>
          <w:lang w:val="ru-RU"/>
        </w:rPr>
        <w:t xml:space="preserve">, </w:t>
      </w:r>
      <w:proofErr w:type="spellStart"/>
      <w:r w:rsidRPr="009F4B00">
        <w:rPr>
          <w:lang w:val="ru-RU"/>
        </w:rPr>
        <w:t>які</w:t>
      </w:r>
      <w:proofErr w:type="spellEnd"/>
      <w:r w:rsidRPr="009F4B00">
        <w:rPr>
          <w:lang w:val="ru-RU"/>
        </w:rPr>
        <w:t xml:space="preserve"> і </w:t>
      </w:r>
      <w:proofErr w:type="spellStart"/>
      <w:r w:rsidRPr="009F4B00">
        <w:rPr>
          <w:lang w:val="ru-RU"/>
        </w:rPr>
        <w:t>переважають</w:t>
      </w:r>
      <w:proofErr w:type="spellEnd"/>
      <w:r w:rsidRPr="009F4B00">
        <w:rPr>
          <w:lang w:val="ru-RU"/>
        </w:rPr>
        <w:t xml:space="preserve"> на </w:t>
      </w:r>
      <w:proofErr w:type="spellStart"/>
      <w:r w:rsidRPr="009F4B00">
        <w:rPr>
          <w:lang w:val="ru-RU"/>
        </w:rPr>
        <w:t>території</w:t>
      </w:r>
      <w:proofErr w:type="spellEnd"/>
      <w:r w:rsidRPr="009F4B00">
        <w:rPr>
          <w:lang w:val="ru-RU"/>
        </w:rPr>
        <w:t xml:space="preserve"> </w:t>
      </w:r>
      <w:proofErr w:type="spellStart"/>
      <w:r w:rsidRPr="009F4B00">
        <w:rPr>
          <w:lang w:val="ru-RU"/>
        </w:rPr>
        <w:t>області</w:t>
      </w:r>
      <w:proofErr w:type="spellEnd"/>
      <w:r w:rsidRPr="009F4B00">
        <w:rPr>
          <w:lang w:val="ru-RU"/>
        </w:rPr>
        <w:t xml:space="preserve">. </w:t>
      </w:r>
    </w:p>
    <w:p w14:paraId="7642A1A2" w14:textId="35640274" w:rsidR="007852E2" w:rsidRPr="009F4B00" w:rsidRDefault="0002056A" w:rsidP="00DC056C">
      <w:pPr>
        <w:spacing w:after="0" w:line="360" w:lineRule="auto"/>
        <w:ind w:firstLine="567"/>
        <w:rPr>
          <w:lang w:val="ru-RU"/>
        </w:rPr>
      </w:pPr>
      <w:r>
        <w:rPr>
          <w:lang w:val="ru-RU"/>
        </w:rPr>
        <w:t xml:space="preserve">У ресурсному </w:t>
      </w:r>
      <w:proofErr w:type="spellStart"/>
      <w:r>
        <w:rPr>
          <w:lang w:val="ru-RU"/>
        </w:rPr>
        <w:t>потенціалі</w:t>
      </w:r>
      <w:proofErr w:type="spellEnd"/>
      <w:r>
        <w:rPr>
          <w:lang w:val="ru-RU"/>
        </w:rPr>
        <w:t xml:space="preserve"> </w:t>
      </w:r>
      <w:proofErr w:type="spellStart"/>
      <w:r>
        <w:rPr>
          <w:lang w:val="ru-RU"/>
        </w:rPr>
        <w:t>лісів</w:t>
      </w:r>
      <w:proofErr w:type="spellEnd"/>
      <w:r>
        <w:rPr>
          <w:lang w:val="ru-RU"/>
        </w:rPr>
        <w:t xml:space="preserve"> </w:t>
      </w:r>
      <w:proofErr w:type="spellStart"/>
      <w:r>
        <w:rPr>
          <w:lang w:val="ru-RU"/>
        </w:rPr>
        <w:t>чі</w:t>
      </w:r>
      <w:r w:rsidR="007852E2" w:rsidRPr="009F4B00">
        <w:rPr>
          <w:lang w:val="ru-RU"/>
        </w:rPr>
        <w:t>льне</w:t>
      </w:r>
      <w:proofErr w:type="spellEnd"/>
      <w:r w:rsidR="007852E2" w:rsidRPr="009F4B00">
        <w:rPr>
          <w:lang w:val="ru-RU"/>
        </w:rPr>
        <w:t xml:space="preserve"> </w:t>
      </w:r>
      <w:proofErr w:type="spellStart"/>
      <w:r w:rsidR="007852E2" w:rsidRPr="009F4B00">
        <w:rPr>
          <w:lang w:val="ru-RU"/>
        </w:rPr>
        <w:t>місце</w:t>
      </w:r>
      <w:proofErr w:type="spellEnd"/>
      <w:r w:rsidR="007852E2" w:rsidRPr="009F4B00">
        <w:rPr>
          <w:lang w:val="ru-RU"/>
        </w:rPr>
        <w:t xml:space="preserve"> </w:t>
      </w:r>
      <w:proofErr w:type="spellStart"/>
      <w:r w:rsidR="007852E2" w:rsidRPr="009F4B00">
        <w:rPr>
          <w:lang w:val="ru-RU"/>
        </w:rPr>
        <w:t>належить</w:t>
      </w:r>
      <w:proofErr w:type="spellEnd"/>
      <w:r w:rsidR="007852E2" w:rsidRPr="009F4B00">
        <w:rPr>
          <w:lang w:val="ru-RU"/>
        </w:rPr>
        <w:t xml:space="preserve"> </w:t>
      </w:r>
      <w:proofErr w:type="spellStart"/>
      <w:r w:rsidR="007852E2" w:rsidRPr="009F4B00">
        <w:rPr>
          <w:lang w:val="ru-RU"/>
        </w:rPr>
        <w:t>ягідникам</w:t>
      </w:r>
      <w:proofErr w:type="spellEnd"/>
      <w:r w:rsidR="007852E2" w:rsidRPr="009F4B00">
        <w:rPr>
          <w:lang w:val="ru-RU"/>
        </w:rPr>
        <w:t xml:space="preserve"> та грибам. </w:t>
      </w:r>
      <w:proofErr w:type="spellStart"/>
      <w:r w:rsidR="007852E2" w:rsidRPr="009F4B00">
        <w:rPr>
          <w:lang w:val="ru-RU"/>
        </w:rPr>
        <w:t>Поширені</w:t>
      </w:r>
      <w:proofErr w:type="spellEnd"/>
      <w:r w:rsidR="007852E2" w:rsidRPr="009F4B00">
        <w:rPr>
          <w:lang w:val="ru-RU"/>
        </w:rPr>
        <w:t xml:space="preserve"> </w:t>
      </w:r>
      <w:proofErr w:type="spellStart"/>
      <w:r w:rsidR="007852E2" w:rsidRPr="009F4B00">
        <w:rPr>
          <w:lang w:val="ru-RU"/>
        </w:rPr>
        <w:t>такі</w:t>
      </w:r>
      <w:proofErr w:type="spellEnd"/>
      <w:r w:rsidR="007852E2" w:rsidRPr="009F4B00">
        <w:rPr>
          <w:lang w:val="ru-RU"/>
        </w:rPr>
        <w:t xml:space="preserve"> </w:t>
      </w:r>
      <w:proofErr w:type="spellStart"/>
      <w:r w:rsidR="007852E2" w:rsidRPr="009F4B00">
        <w:rPr>
          <w:lang w:val="ru-RU"/>
        </w:rPr>
        <w:t>дикорослі</w:t>
      </w:r>
      <w:proofErr w:type="spellEnd"/>
      <w:r w:rsidR="007852E2" w:rsidRPr="009F4B00">
        <w:rPr>
          <w:lang w:val="ru-RU"/>
        </w:rPr>
        <w:t xml:space="preserve"> </w:t>
      </w:r>
      <w:proofErr w:type="spellStart"/>
      <w:r w:rsidR="007852E2" w:rsidRPr="009F4B00">
        <w:rPr>
          <w:lang w:val="ru-RU"/>
        </w:rPr>
        <w:t>плодові</w:t>
      </w:r>
      <w:proofErr w:type="spellEnd"/>
      <w:r w:rsidR="007852E2" w:rsidRPr="009F4B00">
        <w:rPr>
          <w:lang w:val="ru-RU"/>
        </w:rPr>
        <w:t xml:space="preserve"> дерева і </w:t>
      </w:r>
      <w:proofErr w:type="spellStart"/>
      <w:r w:rsidR="007852E2" w:rsidRPr="009F4B00">
        <w:rPr>
          <w:lang w:val="ru-RU"/>
        </w:rPr>
        <w:t>чагарники</w:t>
      </w:r>
      <w:proofErr w:type="spellEnd"/>
      <w:r w:rsidR="007852E2" w:rsidRPr="009F4B00">
        <w:rPr>
          <w:lang w:val="ru-RU"/>
        </w:rPr>
        <w:t xml:space="preserve">: </w:t>
      </w:r>
      <w:proofErr w:type="spellStart"/>
      <w:r w:rsidR="007852E2" w:rsidRPr="009F4B00">
        <w:rPr>
          <w:lang w:val="ru-RU"/>
        </w:rPr>
        <w:t>груші</w:t>
      </w:r>
      <w:proofErr w:type="spellEnd"/>
      <w:r w:rsidR="007852E2" w:rsidRPr="009F4B00">
        <w:rPr>
          <w:lang w:val="ru-RU"/>
        </w:rPr>
        <w:t xml:space="preserve">, </w:t>
      </w:r>
      <w:proofErr w:type="spellStart"/>
      <w:r w:rsidR="007852E2" w:rsidRPr="009F4B00">
        <w:rPr>
          <w:lang w:val="ru-RU"/>
        </w:rPr>
        <w:t>яблуні</w:t>
      </w:r>
      <w:proofErr w:type="spellEnd"/>
      <w:r w:rsidR="007852E2" w:rsidRPr="009F4B00">
        <w:rPr>
          <w:lang w:val="ru-RU"/>
        </w:rPr>
        <w:t xml:space="preserve">, калина, </w:t>
      </w:r>
      <w:proofErr w:type="spellStart"/>
      <w:r w:rsidR="007852E2" w:rsidRPr="009F4B00">
        <w:rPr>
          <w:lang w:val="ru-RU"/>
        </w:rPr>
        <w:t>горобина</w:t>
      </w:r>
      <w:proofErr w:type="spellEnd"/>
      <w:r w:rsidR="007852E2" w:rsidRPr="009F4B00">
        <w:rPr>
          <w:lang w:val="ru-RU"/>
        </w:rPr>
        <w:t xml:space="preserve">, </w:t>
      </w:r>
      <w:proofErr w:type="spellStart"/>
      <w:r w:rsidR="007852E2" w:rsidRPr="009F4B00">
        <w:rPr>
          <w:lang w:val="ru-RU"/>
        </w:rPr>
        <w:t>черемха</w:t>
      </w:r>
      <w:proofErr w:type="spellEnd"/>
      <w:r w:rsidR="007852E2" w:rsidRPr="009F4B00">
        <w:rPr>
          <w:lang w:val="ru-RU"/>
        </w:rPr>
        <w:t xml:space="preserve">, </w:t>
      </w:r>
      <w:proofErr w:type="spellStart"/>
      <w:r w:rsidR="007852E2" w:rsidRPr="009F4B00">
        <w:rPr>
          <w:lang w:val="ru-RU"/>
        </w:rPr>
        <w:t>ліщина</w:t>
      </w:r>
      <w:proofErr w:type="spellEnd"/>
      <w:r w:rsidR="007852E2" w:rsidRPr="009F4B00">
        <w:rPr>
          <w:lang w:val="ru-RU"/>
        </w:rPr>
        <w:t xml:space="preserve">. </w:t>
      </w:r>
      <w:proofErr w:type="spellStart"/>
      <w:r w:rsidR="007852E2" w:rsidRPr="009F4B00">
        <w:rPr>
          <w:lang w:val="ru-RU"/>
        </w:rPr>
        <w:t>Поширені</w:t>
      </w:r>
      <w:proofErr w:type="spellEnd"/>
      <w:r w:rsidR="007852E2" w:rsidRPr="009F4B00">
        <w:rPr>
          <w:lang w:val="ru-RU"/>
        </w:rPr>
        <w:t xml:space="preserve"> </w:t>
      </w:r>
      <w:proofErr w:type="spellStart"/>
      <w:r w:rsidR="007852E2" w:rsidRPr="009F4B00">
        <w:rPr>
          <w:lang w:val="ru-RU"/>
        </w:rPr>
        <w:t>такі</w:t>
      </w:r>
      <w:proofErr w:type="spellEnd"/>
      <w:r w:rsidR="007852E2" w:rsidRPr="009F4B00">
        <w:rPr>
          <w:lang w:val="ru-RU"/>
        </w:rPr>
        <w:t xml:space="preserve"> </w:t>
      </w:r>
      <w:proofErr w:type="spellStart"/>
      <w:r w:rsidR="007852E2" w:rsidRPr="009F4B00">
        <w:rPr>
          <w:lang w:val="ru-RU"/>
        </w:rPr>
        <w:t>ягідники</w:t>
      </w:r>
      <w:proofErr w:type="spellEnd"/>
      <w:r w:rsidR="007852E2" w:rsidRPr="009F4B00">
        <w:rPr>
          <w:lang w:val="ru-RU"/>
        </w:rPr>
        <w:t xml:space="preserve">: </w:t>
      </w:r>
      <w:proofErr w:type="spellStart"/>
      <w:r w:rsidR="007852E2" w:rsidRPr="009F4B00">
        <w:rPr>
          <w:lang w:val="ru-RU"/>
        </w:rPr>
        <w:t>чорниця</w:t>
      </w:r>
      <w:proofErr w:type="spellEnd"/>
      <w:r w:rsidR="007852E2" w:rsidRPr="009F4B00">
        <w:rPr>
          <w:lang w:val="ru-RU"/>
        </w:rPr>
        <w:t xml:space="preserve">, </w:t>
      </w:r>
      <w:proofErr w:type="spellStart"/>
      <w:r w:rsidR="007852E2" w:rsidRPr="009F4B00">
        <w:rPr>
          <w:lang w:val="ru-RU"/>
        </w:rPr>
        <w:t>брусниця</w:t>
      </w:r>
      <w:proofErr w:type="spellEnd"/>
      <w:r w:rsidR="007852E2" w:rsidRPr="009F4B00">
        <w:rPr>
          <w:lang w:val="ru-RU"/>
        </w:rPr>
        <w:t xml:space="preserve">, </w:t>
      </w:r>
      <w:proofErr w:type="spellStart"/>
      <w:r w:rsidR="007852E2" w:rsidRPr="009F4B00">
        <w:rPr>
          <w:lang w:val="ru-RU"/>
        </w:rPr>
        <w:t>журавлина</w:t>
      </w:r>
      <w:proofErr w:type="spellEnd"/>
      <w:r w:rsidR="007852E2" w:rsidRPr="009F4B00">
        <w:rPr>
          <w:lang w:val="ru-RU"/>
        </w:rPr>
        <w:t xml:space="preserve">, малина, </w:t>
      </w:r>
      <w:proofErr w:type="spellStart"/>
      <w:r w:rsidR="007852E2" w:rsidRPr="009F4B00">
        <w:rPr>
          <w:lang w:val="ru-RU"/>
        </w:rPr>
        <w:t>суниці</w:t>
      </w:r>
      <w:proofErr w:type="spellEnd"/>
      <w:r w:rsidR="007852E2" w:rsidRPr="009F4B00">
        <w:rPr>
          <w:lang w:val="ru-RU"/>
        </w:rPr>
        <w:t xml:space="preserve">, </w:t>
      </w:r>
      <w:proofErr w:type="spellStart"/>
      <w:r w:rsidR="007852E2" w:rsidRPr="009F4B00">
        <w:rPr>
          <w:lang w:val="ru-RU"/>
        </w:rPr>
        <w:t>ожина</w:t>
      </w:r>
      <w:proofErr w:type="spellEnd"/>
      <w:r w:rsidR="007852E2" w:rsidRPr="009F4B00">
        <w:rPr>
          <w:lang w:val="ru-RU"/>
        </w:rPr>
        <w:t xml:space="preserve">, смородина </w:t>
      </w:r>
      <w:proofErr w:type="spellStart"/>
      <w:r w:rsidR="007852E2" w:rsidRPr="009F4B00">
        <w:rPr>
          <w:lang w:val="ru-RU"/>
        </w:rPr>
        <w:t>чорна</w:t>
      </w:r>
      <w:proofErr w:type="spellEnd"/>
      <w:r w:rsidR="007852E2" w:rsidRPr="009F4B00">
        <w:rPr>
          <w:lang w:val="ru-RU"/>
        </w:rPr>
        <w:t xml:space="preserve"> і </w:t>
      </w:r>
      <w:proofErr w:type="spellStart"/>
      <w:r w:rsidR="007852E2" w:rsidRPr="009F4B00">
        <w:rPr>
          <w:lang w:val="ru-RU"/>
        </w:rPr>
        <w:t>червона</w:t>
      </w:r>
      <w:proofErr w:type="spellEnd"/>
      <w:r w:rsidR="007852E2" w:rsidRPr="009F4B00">
        <w:rPr>
          <w:lang w:val="ru-RU"/>
        </w:rPr>
        <w:t xml:space="preserve">. </w:t>
      </w:r>
      <w:proofErr w:type="spellStart"/>
      <w:r w:rsidR="007852E2" w:rsidRPr="009F4B00">
        <w:rPr>
          <w:lang w:val="ru-RU"/>
        </w:rPr>
        <w:t>Загальний</w:t>
      </w:r>
      <w:proofErr w:type="spellEnd"/>
      <w:r w:rsidR="007852E2" w:rsidRPr="009F4B00">
        <w:rPr>
          <w:lang w:val="ru-RU"/>
        </w:rPr>
        <w:t xml:space="preserve"> </w:t>
      </w:r>
      <w:proofErr w:type="spellStart"/>
      <w:r w:rsidR="007852E2" w:rsidRPr="009F4B00">
        <w:rPr>
          <w:lang w:val="ru-RU"/>
        </w:rPr>
        <w:t>біологічний</w:t>
      </w:r>
      <w:proofErr w:type="spellEnd"/>
      <w:r w:rsidR="007852E2" w:rsidRPr="009F4B00">
        <w:rPr>
          <w:lang w:val="ru-RU"/>
        </w:rPr>
        <w:t xml:space="preserve"> запас </w:t>
      </w:r>
      <w:proofErr w:type="spellStart"/>
      <w:r w:rsidR="007852E2" w:rsidRPr="009F4B00">
        <w:rPr>
          <w:lang w:val="ru-RU"/>
        </w:rPr>
        <w:t>ягід</w:t>
      </w:r>
      <w:proofErr w:type="spellEnd"/>
      <w:r w:rsidR="007852E2" w:rsidRPr="009F4B00">
        <w:rPr>
          <w:lang w:val="ru-RU"/>
        </w:rPr>
        <w:t xml:space="preserve"> становить 6 тис. т, </w:t>
      </w:r>
      <w:proofErr w:type="spellStart"/>
      <w:r w:rsidR="007852E2" w:rsidRPr="009F4B00">
        <w:rPr>
          <w:lang w:val="ru-RU"/>
        </w:rPr>
        <w:t>майже</w:t>
      </w:r>
      <w:proofErr w:type="spellEnd"/>
      <w:r w:rsidR="007852E2" w:rsidRPr="009F4B00">
        <w:rPr>
          <w:lang w:val="ru-RU"/>
        </w:rPr>
        <w:t xml:space="preserve"> 90 % </w:t>
      </w:r>
      <w:proofErr w:type="spellStart"/>
      <w:r w:rsidR="007852E2" w:rsidRPr="009F4B00">
        <w:rPr>
          <w:lang w:val="ru-RU"/>
        </w:rPr>
        <w:t>якого</w:t>
      </w:r>
      <w:proofErr w:type="spellEnd"/>
      <w:r w:rsidR="007852E2" w:rsidRPr="009F4B00">
        <w:rPr>
          <w:lang w:val="ru-RU"/>
        </w:rPr>
        <w:t xml:space="preserve"> </w:t>
      </w:r>
      <w:proofErr w:type="spellStart"/>
      <w:r w:rsidR="007852E2" w:rsidRPr="009F4B00">
        <w:rPr>
          <w:lang w:val="ru-RU"/>
        </w:rPr>
        <w:t>припадає</w:t>
      </w:r>
      <w:proofErr w:type="spellEnd"/>
      <w:r w:rsidR="007852E2" w:rsidRPr="009F4B00">
        <w:rPr>
          <w:lang w:val="ru-RU"/>
        </w:rPr>
        <w:t xml:space="preserve"> на </w:t>
      </w:r>
      <w:proofErr w:type="spellStart"/>
      <w:r w:rsidR="007852E2" w:rsidRPr="009F4B00">
        <w:rPr>
          <w:lang w:val="ru-RU"/>
        </w:rPr>
        <w:t>чорницю</w:t>
      </w:r>
      <w:proofErr w:type="spellEnd"/>
      <w:r w:rsidR="007852E2" w:rsidRPr="009F4B00">
        <w:rPr>
          <w:lang w:val="ru-RU"/>
        </w:rPr>
        <w:t xml:space="preserve">. </w:t>
      </w:r>
      <w:proofErr w:type="spellStart"/>
      <w:r w:rsidR="007852E2" w:rsidRPr="009F4B00">
        <w:rPr>
          <w:lang w:val="ru-RU"/>
        </w:rPr>
        <w:t>Загальна</w:t>
      </w:r>
      <w:proofErr w:type="spellEnd"/>
      <w:r w:rsidR="007852E2" w:rsidRPr="009F4B00">
        <w:rPr>
          <w:lang w:val="ru-RU"/>
        </w:rPr>
        <w:t xml:space="preserve"> </w:t>
      </w:r>
      <w:proofErr w:type="spellStart"/>
      <w:r w:rsidR="007852E2" w:rsidRPr="009F4B00">
        <w:rPr>
          <w:lang w:val="ru-RU"/>
        </w:rPr>
        <w:t>площа</w:t>
      </w:r>
      <w:proofErr w:type="spellEnd"/>
      <w:r w:rsidR="007852E2" w:rsidRPr="009F4B00">
        <w:rPr>
          <w:lang w:val="ru-RU"/>
        </w:rPr>
        <w:t xml:space="preserve"> </w:t>
      </w:r>
      <w:proofErr w:type="spellStart"/>
      <w:r w:rsidR="007852E2" w:rsidRPr="009F4B00">
        <w:rPr>
          <w:lang w:val="ru-RU"/>
        </w:rPr>
        <w:t>збору</w:t>
      </w:r>
      <w:proofErr w:type="spellEnd"/>
      <w:r w:rsidR="007852E2" w:rsidRPr="009F4B00">
        <w:rPr>
          <w:lang w:val="ru-RU"/>
        </w:rPr>
        <w:t xml:space="preserve"> </w:t>
      </w:r>
      <w:proofErr w:type="spellStart"/>
      <w:r w:rsidR="007852E2" w:rsidRPr="009F4B00">
        <w:rPr>
          <w:lang w:val="ru-RU"/>
        </w:rPr>
        <w:t>грибів</w:t>
      </w:r>
      <w:proofErr w:type="spellEnd"/>
      <w:r w:rsidR="007852E2" w:rsidRPr="009F4B00">
        <w:rPr>
          <w:lang w:val="ru-RU"/>
        </w:rPr>
        <w:t xml:space="preserve"> становить </w:t>
      </w:r>
      <w:proofErr w:type="spellStart"/>
      <w:r w:rsidR="007852E2" w:rsidRPr="009F4B00">
        <w:rPr>
          <w:lang w:val="ru-RU"/>
        </w:rPr>
        <w:t>понад</w:t>
      </w:r>
      <w:proofErr w:type="spellEnd"/>
      <w:r w:rsidR="007852E2" w:rsidRPr="009F4B00">
        <w:rPr>
          <w:lang w:val="ru-RU"/>
        </w:rPr>
        <w:t xml:space="preserve"> 170 тис. га. </w:t>
      </w:r>
      <w:proofErr w:type="spellStart"/>
      <w:r w:rsidR="007852E2" w:rsidRPr="009F4B00">
        <w:rPr>
          <w:lang w:val="ru-RU"/>
        </w:rPr>
        <w:t>Найбільш</w:t>
      </w:r>
      <w:proofErr w:type="spellEnd"/>
      <w:r w:rsidR="007852E2" w:rsidRPr="009F4B00">
        <w:rPr>
          <w:lang w:val="ru-RU"/>
        </w:rPr>
        <w:t xml:space="preserve"> </w:t>
      </w:r>
      <w:proofErr w:type="spellStart"/>
      <w:r w:rsidR="007852E2" w:rsidRPr="009F4B00">
        <w:rPr>
          <w:lang w:val="ru-RU"/>
        </w:rPr>
        <w:t>поширені</w:t>
      </w:r>
      <w:proofErr w:type="spellEnd"/>
      <w:r w:rsidR="007852E2" w:rsidRPr="009F4B00">
        <w:rPr>
          <w:lang w:val="ru-RU"/>
        </w:rPr>
        <w:t xml:space="preserve"> </w:t>
      </w:r>
      <w:proofErr w:type="spellStart"/>
      <w:r w:rsidR="007852E2" w:rsidRPr="009F4B00">
        <w:rPr>
          <w:lang w:val="ru-RU"/>
        </w:rPr>
        <w:t>такі</w:t>
      </w:r>
      <w:proofErr w:type="spellEnd"/>
      <w:r w:rsidR="007852E2" w:rsidRPr="009F4B00">
        <w:rPr>
          <w:lang w:val="ru-RU"/>
        </w:rPr>
        <w:t xml:space="preserve"> </w:t>
      </w:r>
      <w:proofErr w:type="spellStart"/>
      <w:r w:rsidR="007852E2" w:rsidRPr="009F4B00">
        <w:rPr>
          <w:lang w:val="ru-RU"/>
        </w:rPr>
        <w:t>гриби</w:t>
      </w:r>
      <w:proofErr w:type="spellEnd"/>
      <w:r w:rsidR="007852E2" w:rsidRPr="009F4B00">
        <w:rPr>
          <w:lang w:val="ru-RU"/>
        </w:rPr>
        <w:t xml:space="preserve">: </w:t>
      </w:r>
      <w:proofErr w:type="spellStart"/>
      <w:r w:rsidR="007852E2" w:rsidRPr="009F4B00">
        <w:rPr>
          <w:lang w:val="ru-RU"/>
        </w:rPr>
        <w:t>білі</w:t>
      </w:r>
      <w:proofErr w:type="spellEnd"/>
      <w:r w:rsidR="007852E2" w:rsidRPr="009F4B00">
        <w:rPr>
          <w:lang w:val="ru-RU"/>
        </w:rPr>
        <w:t xml:space="preserve">, лисички, маслюки, </w:t>
      </w:r>
      <w:proofErr w:type="spellStart"/>
      <w:r w:rsidR="007852E2" w:rsidRPr="009F4B00">
        <w:rPr>
          <w:lang w:val="ru-RU"/>
        </w:rPr>
        <w:t>менш</w:t>
      </w:r>
      <w:proofErr w:type="spellEnd"/>
      <w:r w:rsidR="007852E2" w:rsidRPr="009F4B00">
        <w:rPr>
          <w:lang w:val="ru-RU"/>
        </w:rPr>
        <w:t xml:space="preserve"> </w:t>
      </w:r>
      <w:proofErr w:type="spellStart"/>
      <w:r w:rsidR="007852E2" w:rsidRPr="009F4B00">
        <w:rPr>
          <w:lang w:val="ru-RU"/>
        </w:rPr>
        <w:t>поширені</w:t>
      </w:r>
      <w:proofErr w:type="spellEnd"/>
      <w:r w:rsidR="007852E2" w:rsidRPr="009F4B00">
        <w:rPr>
          <w:lang w:val="ru-RU"/>
        </w:rPr>
        <w:t xml:space="preserve"> </w:t>
      </w:r>
      <w:proofErr w:type="spellStart"/>
      <w:r w:rsidR="007852E2" w:rsidRPr="009F4B00">
        <w:rPr>
          <w:lang w:val="ru-RU"/>
        </w:rPr>
        <w:t>опеньки</w:t>
      </w:r>
      <w:proofErr w:type="spellEnd"/>
      <w:r w:rsidR="007852E2" w:rsidRPr="009F4B00">
        <w:rPr>
          <w:lang w:val="ru-RU"/>
        </w:rPr>
        <w:t xml:space="preserve">. </w:t>
      </w:r>
      <w:proofErr w:type="spellStart"/>
      <w:r w:rsidR="007852E2" w:rsidRPr="009F4B00">
        <w:rPr>
          <w:lang w:val="ru-RU"/>
        </w:rPr>
        <w:t>Біологічний</w:t>
      </w:r>
      <w:proofErr w:type="spellEnd"/>
      <w:r w:rsidR="007852E2" w:rsidRPr="009F4B00">
        <w:rPr>
          <w:lang w:val="ru-RU"/>
        </w:rPr>
        <w:t xml:space="preserve"> запас </w:t>
      </w:r>
      <w:proofErr w:type="spellStart"/>
      <w:r w:rsidR="007852E2" w:rsidRPr="009F4B00">
        <w:rPr>
          <w:lang w:val="ru-RU"/>
        </w:rPr>
        <w:t>грибів</w:t>
      </w:r>
      <w:proofErr w:type="spellEnd"/>
      <w:r w:rsidR="00FC3938">
        <w:rPr>
          <w:lang w:val="ru-RU"/>
        </w:rPr>
        <w:t xml:space="preserve"> в </w:t>
      </w:r>
      <w:proofErr w:type="spellStart"/>
      <w:r w:rsidR="00FC3938">
        <w:rPr>
          <w:lang w:val="ru-RU"/>
        </w:rPr>
        <w:t>області</w:t>
      </w:r>
      <w:proofErr w:type="spellEnd"/>
      <w:r w:rsidR="00FC3938">
        <w:rPr>
          <w:lang w:val="ru-RU"/>
        </w:rPr>
        <w:t xml:space="preserve"> </w:t>
      </w:r>
      <w:proofErr w:type="spellStart"/>
      <w:r w:rsidR="00FC3938">
        <w:rPr>
          <w:lang w:val="ru-RU"/>
        </w:rPr>
        <w:t>перевищує</w:t>
      </w:r>
      <w:proofErr w:type="spellEnd"/>
      <w:r w:rsidR="00FC3938">
        <w:rPr>
          <w:lang w:val="ru-RU"/>
        </w:rPr>
        <w:t xml:space="preserve"> 4 тис. тон</w:t>
      </w:r>
      <w:r w:rsidR="007852E2" w:rsidRPr="009F4B00">
        <w:rPr>
          <w:lang w:val="ru-RU"/>
        </w:rPr>
        <w:t>.</w:t>
      </w:r>
    </w:p>
    <w:p w14:paraId="753FB2D1" w14:textId="77777777" w:rsidR="007852E2" w:rsidRPr="009F4B00" w:rsidRDefault="007852E2" w:rsidP="00DC056C">
      <w:pPr>
        <w:spacing w:after="0" w:line="360" w:lineRule="auto"/>
        <w:ind w:firstLine="567"/>
        <w:rPr>
          <w:lang w:val="ru-RU"/>
        </w:rPr>
      </w:pPr>
      <w:proofErr w:type="spellStart"/>
      <w:r w:rsidRPr="009F4B00">
        <w:rPr>
          <w:lang w:val="ru-RU"/>
        </w:rPr>
        <w:t>Найбільші</w:t>
      </w:r>
      <w:proofErr w:type="spellEnd"/>
      <w:r w:rsidRPr="009F4B00">
        <w:rPr>
          <w:lang w:val="ru-RU"/>
        </w:rPr>
        <w:t xml:space="preserve"> </w:t>
      </w:r>
      <w:proofErr w:type="spellStart"/>
      <w:r w:rsidRPr="009F4B00">
        <w:rPr>
          <w:lang w:val="ru-RU"/>
        </w:rPr>
        <w:t>площі</w:t>
      </w:r>
      <w:proofErr w:type="spellEnd"/>
      <w:r w:rsidRPr="009F4B00">
        <w:rPr>
          <w:lang w:val="ru-RU"/>
        </w:rPr>
        <w:t xml:space="preserve"> в </w:t>
      </w:r>
      <w:proofErr w:type="spellStart"/>
      <w:r w:rsidRPr="009F4B00">
        <w:rPr>
          <w:lang w:val="ru-RU"/>
        </w:rPr>
        <w:t>області</w:t>
      </w:r>
      <w:proofErr w:type="spellEnd"/>
      <w:r w:rsidRPr="009F4B00">
        <w:rPr>
          <w:lang w:val="ru-RU"/>
        </w:rPr>
        <w:t xml:space="preserve"> </w:t>
      </w:r>
      <w:proofErr w:type="spellStart"/>
      <w:r w:rsidRPr="009F4B00">
        <w:rPr>
          <w:lang w:val="ru-RU"/>
        </w:rPr>
        <w:t>займають</w:t>
      </w:r>
      <w:proofErr w:type="spellEnd"/>
      <w:r w:rsidRPr="009F4B00">
        <w:rPr>
          <w:lang w:val="ru-RU"/>
        </w:rPr>
        <w:t xml:space="preserve"> </w:t>
      </w:r>
      <w:proofErr w:type="spellStart"/>
      <w:r w:rsidRPr="009F4B00">
        <w:rPr>
          <w:lang w:val="ru-RU"/>
        </w:rPr>
        <w:t>соснові</w:t>
      </w:r>
      <w:proofErr w:type="spellEnd"/>
      <w:r w:rsidRPr="009F4B00">
        <w:rPr>
          <w:lang w:val="ru-RU"/>
        </w:rPr>
        <w:t xml:space="preserve"> </w:t>
      </w:r>
      <w:proofErr w:type="spellStart"/>
      <w:r w:rsidRPr="009F4B00">
        <w:rPr>
          <w:lang w:val="ru-RU"/>
        </w:rPr>
        <w:t>ліси</w:t>
      </w:r>
      <w:proofErr w:type="spellEnd"/>
      <w:r w:rsidRPr="009F4B00">
        <w:rPr>
          <w:lang w:val="ru-RU"/>
        </w:rPr>
        <w:t xml:space="preserve">. </w:t>
      </w:r>
      <w:proofErr w:type="spellStart"/>
      <w:r w:rsidRPr="009F4B00">
        <w:rPr>
          <w:lang w:val="ru-RU"/>
        </w:rPr>
        <w:t>Виділяють</w:t>
      </w:r>
      <w:proofErr w:type="spellEnd"/>
      <w:r w:rsidRPr="009F4B00">
        <w:rPr>
          <w:lang w:val="ru-RU"/>
        </w:rPr>
        <w:t xml:space="preserve"> </w:t>
      </w:r>
      <w:proofErr w:type="spellStart"/>
      <w:r w:rsidRPr="009F4B00">
        <w:rPr>
          <w:lang w:val="ru-RU"/>
        </w:rPr>
        <w:t>кілька</w:t>
      </w:r>
      <w:proofErr w:type="spellEnd"/>
      <w:r w:rsidRPr="009F4B00">
        <w:rPr>
          <w:lang w:val="ru-RU"/>
        </w:rPr>
        <w:t xml:space="preserve"> </w:t>
      </w:r>
      <w:proofErr w:type="spellStart"/>
      <w:r w:rsidRPr="009F4B00">
        <w:rPr>
          <w:lang w:val="ru-RU"/>
        </w:rPr>
        <w:t>типів</w:t>
      </w:r>
      <w:proofErr w:type="spellEnd"/>
      <w:r w:rsidRPr="009F4B00">
        <w:rPr>
          <w:lang w:val="ru-RU"/>
        </w:rPr>
        <w:t xml:space="preserve"> </w:t>
      </w:r>
      <w:proofErr w:type="spellStart"/>
      <w:r w:rsidRPr="009F4B00">
        <w:rPr>
          <w:lang w:val="ru-RU"/>
        </w:rPr>
        <w:t>сосняків</w:t>
      </w:r>
      <w:proofErr w:type="spellEnd"/>
      <w:r w:rsidRPr="009F4B00">
        <w:rPr>
          <w:lang w:val="ru-RU"/>
        </w:rPr>
        <w:t xml:space="preserve">. У </w:t>
      </w:r>
      <w:proofErr w:type="spellStart"/>
      <w:r w:rsidRPr="009F4B00">
        <w:rPr>
          <w:lang w:val="ru-RU"/>
        </w:rPr>
        <w:t>поліській</w:t>
      </w:r>
      <w:proofErr w:type="spellEnd"/>
      <w:r w:rsidRPr="009F4B00">
        <w:rPr>
          <w:lang w:val="ru-RU"/>
        </w:rPr>
        <w:t xml:space="preserve"> </w:t>
      </w:r>
      <w:proofErr w:type="spellStart"/>
      <w:r w:rsidRPr="009F4B00">
        <w:rPr>
          <w:lang w:val="ru-RU"/>
        </w:rPr>
        <w:t>частині</w:t>
      </w:r>
      <w:proofErr w:type="spellEnd"/>
      <w:r w:rsidRPr="009F4B00">
        <w:rPr>
          <w:lang w:val="ru-RU"/>
        </w:rPr>
        <w:t xml:space="preserve"> </w:t>
      </w:r>
      <w:proofErr w:type="spellStart"/>
      <w:r w:rsidRPr="009F4B00">
        <w:rPr>
          <w:lang w:val="ru-RU"/>
        </w:rPr>
        <w:t>області</w:t>
      </w:r>
      <w:proofErr w:type="spellEnd"/>
      <w:r w:rsidRPr="009F4B00">
        <w:rPr>
          <w:lang w:val="ru-RU"/>
        </w:rPr>
        <w:t xml:space="preserve"> </w:t>
      </w:r>
      <w:proofErr w:type="spellStart"/>
      <w:r w:rsidRPr="009F4B00">
        <w:rPr>
          <w:lang w:val="ru-RU"/>
        </w:rPr>
        <w:t>поширені</w:t>
      </w:r>
      <w:proofErr w:type="spellEnd"/>
      <w:r w:rsidRPr="009F4B00">
        <w:rPr>
          <w:lang w:val="ru-RU"/>
        </w:rPr>
        <w:t xml:space="preserve"> зелено-</w:t>
      </w:r>
      <w:proofErr w:type="spellStart"/>
      <w:r w:rsidRPr="009F4B00">
        <w:rPr>
          <w:lang w:val="ru-RU"/>
        </w:rPr>
        <w:t>мохові</w:t>
      </w:r>
      <w:proofErr w:type="spellEnd"/>
      <w:r w:rsidRPr="009F4B00">
        <w:rPr>
          <w:lang w:val="ru-RU"/>
        </w:rPr>
        <w:t xml:space="preserve">, </w:t>
      </w:r>
      <w:proofErr w:type="spellStart"/>
      <w:r w:rsidRPr="009F4B00">
        <w:rPr>
          <w:lang w:val="ru-RU"/>
        </w:rPr>
        <w:t>лишайникові</w:t>
      </w:r>
      <w:proofErr w:type="spellEnd"/>
      <w:r w:rsidRPr="009F4B00">
        <w:rPr>
          <w:lang w:val="ru-RU"/>
        </w:rPr>
        <w:t xml:space="preserve"> та </w:t>
      </w:r>
      <w:proofErr w:type="spellStart"/>
      <w:r w:rsidRPr="009F4B00">
        <w:rPr>
          <w:lang w:val="ru-RU"/>
        </w:rPr>
        <w:t>сфагнові</w:t>
      </w:r>
      <w:proofErr w:type="spellEnd"/>
      <w:r w:rsidRPr="009F4B00">
        <w:rPr>
          <w:lang w:val="ru-RU"/>
        </w:rPr>
        <w:t xml:space="preserve"> сосняки, а у </w:t>
      </w:r>
      <w:proofErr w:type="spellStart"/>
      <w:r w:rsidRPr="009F4B00">
        <w:rPr>
          <w:lang w:val="ru-RU"/>
        </w:rPr>
        <w:t>лісостепій</w:t>
      </w:r>
      <w:proofErr w:type="spellEnd"/>
      <w:r w:rsidRPr="009F4B00">
        <w:rPr>
          <w:lang w:val="ru-RU"/>
        </w:rPr>
        <w:t xml:space="preserve"> </w:t>
      </w:r>
      <w:proofErr w:type="spellStart"/>
      <w:r w:rsidRPr="009F4B00">
        <w:rPr>
          <w:lang w:val="ru-RU"/>
        </w:rPr>
        <w:t>частині</w:t>
      </w:r>
      <w:proofErr w:type="spellEnd"/>
      <w:r w:rsidRPr="009F4B00">
        <w:rPr>
          <w:lang w:val="ru-RU"/>
        </w:rPr>
        <w:t xml:space="preserve"> – </w:t>
      </w:r>
      <w:proofErr w:type="spellStart"/>
      <w:r w:rsidRPr="009F4B00">
        <w:rPr>
          <w:lang w:val="ru-RU"/>
        </w:rPr>
        <w:t>чагарникові</w:t>
      </w:r>
      <w:proofErr w:type="spellEnd"/>
      <w:r w:rsidRPr="009F4B00">
        <w:rPr>
          <w:lang w:val="ru-RU"/>
        </w:rPr>
        <w:t xml:space="preserve"> (</w:t>
      </w:r>
      <w:proofErr w:type="spellStart"/>
      <w:r w:rsidRPr="009F4B00">
        <w:rPr>
          <w:lang w:val="ru-RU"/>
        </w:rPr>
        <w:t>інколи</w:t>
      </w:r>
      <w:proofErr w:type="spellEnd"/>
      <w:r w:rsidRPr="009F4B00">
        <w:rPr>
          <w:lang w:val="ru-RU"/>
        </w:rPr>
        <w:t xml:space="preserve"> </w:t>
      </w:r>
      <w:proofErr w:type="spellStart"/>
      <w:r w:rsidRPr="009F4B00">
        <w:rPr>
          <w:lang w:val="ru-RU"/>
        </w:rPr>
        <w:t>злакові</w:t>
      </w:r>
      <w:proofErr w:type="spellEnd"/>
      <w:r w:rsidRPr="009F4B00">
        <w:rPr>
          <w:lang w:val="ru-RU"/>
        </w:rPr>
        <w:t>) сосняки.</w:t>
      </w:r>
    </w:p>
    <w:p w14:paraId="27BBFC94" w14:textId="77777777" w:rsidR="007852E2" w:rsidRPr="009F4B00" w:rsidRDefault="007852E2" w:rsidP="00DC056C">
      <w:pPr>
        <w:spacing w:after="0" w:line="360" w:lineRule="auto"/>
        <w:ind w:firstLine="567"/>
        <w:rPr>
          <w:lang w:val="ru-RU"/>
        </w:rPr>
      </w:pPr>
      <w:r w:rsidRPr="009F4B00">
        <w:rPr>
          <w:lang w:val="ru-RU"/>
        </w:rPr>
        <w:lastRenderedPageBreak/>
        <w:t>У зелено-</w:t>
      </w:r>
      <w:proofErr w:type="spellStart"/>
      <w:r w:rsidRPr="009F4B00">
        <w:rPr>
          <w:lang w:val="ru-RU"/>
        </w:rPr>
        <w:t>мохових</w:t>
      </w:r>
      <w:proofErr w:type="spellEnd"/>
      <w:r w:rsidRPr="009F4B00">
        <w:rPr>
          <w:lang w:val="ru-RU"/>
        </w:rPr>
        <w:t xml:space="preserve"> сосняках у </w:t>
      </w:r>
      <w:proofErr w:type="spellStart"/>
      <w:r w:rsidRPr="009F4B00">
        <w:rPr>
          <w:lang w:val="ru-RU"/>
        </w:rPr>
        <w:t>деревному</w:t>
      </w:r>
      <w:proofErr w:type="spellEnd"/>
      <w:r w:rsidRPr="009F4B00">
        <w:rPr>
          <w:lang w:val="ru-RU"/>
        </w:rPr>
        <w:t xml:space="preserve"> </w:t>
      </w:r>
      <w:proofErr w:type="spellStart"/>
      <w:r w:rsidRPr="009F4B00">
        <w:rPr>
          <w:lang w:val="ru-RU"/>
        </w:rPr>
        <w:t>ярусі</w:t>
      </w:r>
      <w:proofErr w:type="spellEnd"/>
      <w:r w:rsidRPr="009F4B00">
        <w:rPr>
          <w:lang w:val="ru-RU"/>
        </w:rPr>
        <w:t xml:space="preserve"> </w:t>
      </w:r>
      <w:proofErr w:type="spellStart"/>
      <w:r w:rsidRPr="009F4B00">
        <w:rPr>
          <w:lang w:val="ru-RU"/>
        </w:rPr>
        <w:t>панують</w:t>
      </w:r>
      <w:proofErr w:type="spellEnd"/>
      <w:r w:rsidRPr="009F4B00">
        <w:rPr>
          <w:lang w:val="ru-RU"/>
        </w:rPr>
        <w:t xml:space="preserve"> сосни (</w:t>
      </w:r>
      <w:proofErr w:type="spellStart"/>
      <w:r w:rsidRPr="009F4B00">
        <w:rPr>
          <w:lang w:val="ru-RU"/>
        </w:rPr>
        <w:t>зімкнутість</w:t>
      </w:r>
      <w:proofErr w:type="spellEnd"/>
      <w:r w:rsidRPr="009F4B00">
        <w:rPr>
          <w:lang w:val="ru-RU"/>
        </w:rPr>
        <w:t xml:space="preserve"> крон становить 0,7-0,8), </w:t>
      </w:r>
      <w:proofErr w:type="spellStart"/>
      <w:r w:rsidRPr="009F4B00">
        <w:rPr>
          <w:lang w:val="ru-RU"/>
        </w:rPr>
        <w:t>підлісок</w:t>
      </w:r>
      <w:proofErr w:type="spellEnd"/>
      <w:r w:rsidRPr="009F4B00">
        <w:rPr>
          <w:lang w:val="ru-RU"/>
        </w:rPr>
        <w:t xml:space="preserve"> </w:t>
      </w:r>
      <w:proofErr w:type="spellStart"/>
      <w:r w:rsidRPr="009F4B00">
        <w:rPr>
          <w:lang w:val="ru-RU"/>
        </w:rPr>
        <w:t>незначно</w:t>
      </w:r>
      <w:proofErr w:type="spellEnd"/>
      <w:r w:rsidRPr="009F4B00">
        <w:rPr>
          <w:lang w:val="ru-RU"/>
        </w:rPr>
        <w:t xml:space="preserve"> </w:t>
      </w:r>
      <w:proofErr w:type="spellStart"/>
      <w:r w:rsidRPr="009F4B00">
        <w:rPr>
          <w:lang w:val="ru-RU"/>
        </w:rPr>
        <w:t>розвинутий</w:t>
      </w:r>
      <w:proofErr w:type="spellEnd"/>
      <w:r w:rsidRPr="009F4B00">
        <w:rPr>
          <w:lang w:val="ru-RU"/>
        </w:rPr>
        <w:t xml:space="preserve"> (а </w:t>
      </w:r>
      <w:proofErr w:type="spellStart"/>
      <w:r w:rsidRPr="009F4B00">
        <w:rPr>
          <w:lang w:val="ru-RU"/>
        </w:rPr>
        <w:t>інколи</w:t>
      </w:r>
      <w:proofErr w:type="spellEnd"/>
      <w:r w:rsidRPr="009F4B00">
        <w:rPr>
          <w:lang w:val="ru-RU"/>
        </w:rPr>
        <w:t xml:space="preserve"> </w:t>
      </w:r>
      <w:proofErr w:type="spellStart"/>
      <w:r w:rsidRPr="009F4B00">
        <w:rPr>
          <w:lang w:val="ru-RU"/>
        </w:rPr>
        <w:t>відсутній</w:t>
      </w:r>
      <w:proofErr w:type="spellEnd"/>
      <w:r w:rsidRPr="009F4B00">
        <w:rPr>
          <w:lang w:val="ru-RU"/>
        </w:rPr>
        <w:t xml:space="preserve">), </w:t>
      </w:r>
      <w:proofErr w:type="spellStart"/>
      <w:r w:rsidRPr="009F4B00">
        <w:rPr>
          <w:lang w:val="ru-RU"/>
        </w:rPr>
        <w:t>трав'яний</w:t>
      </w:r>
      <w:proofErr w:type="spellEnd"/>
      <w:r w:rsidRPr="009F4B00">
        <w:rPr>
          <w:lang w:val="ru-RU"/>
        </w:rPr>
        <w:t xml:space="preserve"> ярус </w:t>
      </w:r>
      <w:proofErr w:type="spellStart"/>
      <w:r w:rsidRPr="009F4B00">
        <w:rPr>
          <w:lang w:val="ru-RU"/>
        </w:rPr>
        <w:t>розвинутий</w:t>
      </w:r>
      <w:proofErr w:type="spellEnd"/>
      <w:r w:rsidRPr="009F4B00">
        <w:rPr>
          <w:lang w:val="ru-RU"/>
        </w:rPr>
        <w:t xml:space="preserve"> добре (</w:t>
      </w:r>
      <w:proofErr w:type="spellStart"/>
      <w:r w:rsidRPr="009F4B00">
        <w:rPr>
          <w:lang w:val="ru-RU"/>
        </w:rPr>
        <w:t>чорниця</w:t>
      </w:r>
      <w:proofErr w:type="spellEnd"/>
      <w:r w:rsidRPr="009F4B00">
        <w:rPr>
          <w:lang w:val="ru-RU"/>
        </w:rPr>
        <w:t xml:space="preserve">, верес, </w:t>
      </w:r>
      <w:proofErr w:type="spellStart"/>
      <w:r w:rsidRPr="009F4B00">
        <w:rPr>
          <w:lang w:val="ru-RU"/>
        </w:rPr>
        <w:t>папороть</w:t>
      </w:r>
      <w:proofErr w:type="spellEnd"/>
      <w:r w:rsidRPr="009F4B00">
        <w:rPr>
          <w:lang w:val="ru-RU"/>
        </w:rPr>
        <w:t xml:space="preserve">), </w:t>
      </w:r>
      <w:proofErr w:type="spellStart"/>
      <w:r w:rsidRPr="009F4B00">
        <w:rPr>
          <w:lang w:val="ru-RU"/>
        </w:rPr>
        <w:t>моховий</w:t>
      </w:r>
      <w:proofErr w:type="spellEnd"/>
      <w:r w:rsidRPr="009F4B00">
        <w:rPr>
          <w:lang w:val="ru-RU"/>
        </w:rPr>
        <w:t xml:space="preserve"> ярус </w:t>
      </w:r>
      <w:proofErr w:type="spellStart"/>
      <w:r w:rsidRPr="009F4B00">
        <w:rPr>
          <w:lang w:val="ru-RU"/>
        </w:rPr>
        <w:t>розвинений</w:t>
      </w:r>
      <w:proofErr w:type="spellEnd"/>
      <w:r w:rsidRPr="009F4B00">
        <w:rPr>
          <w:lang w:val="ru-RU"/>
        </w:rPr>
        <w:t xml:space="preserve"> </w:t>
      </w:r>
      <w:proofErr w:type="spellStart"/>
      <w:r w:rsidRPr="009F4B00">
        <w:rPr>
          <w:lang w:val="ru-RU"/>
        </w:rPr>
        <w:t>нерівномірно</w:t>
      </w:r>
      <w:proofErr w:type="spellEnd"/>
      <w:r w:rsidRPr="009F4B00">
        <w:rPr>
          <w:lang w:val="ru-RU"/>
        </w:rPr>
        <w:t xml:space="preserve">. </w:t>
      </w:r>
      <w:proofErr w:type="spellStart"/>
      <w:r w:rsidRPr="009F4B00">
        <w:rPr>
          <w:lang w:val="ru-RU"/>
        </w:rPr>
        <w:t>Виділяють</w:t>
      </w:r>
      <w:proofErr w:type="spellEnd"/>
      <w:r w:rsidRPr="009F4B00">
        <w:rPr>
          <w:lang w:val="ru-RU"/>
        </w:rPr>
        <w:t xml:space="preserve"> </w:t>
      </w:r>
      <w:proofErr w:type="spellStart"/>
      <w:r w:rsidRPr="009F4B00">
        <w:rPr>
          <w:lang w:val="ru-RU"/>
        </w:rPr>
        <w:t>такі</w:t>
      </w:r>
      <w:proofErr w:type="spellEnd"/>
      <w:r w:rsidRPr="009F4B00">
        <w:rPr>
          <w:lang w:val="ru-RU"/>
        </w:rPr>
        <w:t xml:space="preserve"> зелено-</w:t>
      </w:r>
      <w:proofErr w:type="spellStart"/>
      <w:r w:rsidRPr="009F4B00">
        <w:rPr>
          <w:lang w:val="ru-RU"/>
        </w:rPr>
        <w:t>мохові</w:t>
      </w:r>
      <w:proofErr w:type="spellEnd"/>
      <w:r w:rsidRPr="009F4B00">
        <w:rPr>
          <w:lang w:val="ru-RU"/>
        </w:rPr>
        <w:t xml:space="preserve"> бори: </w:t>
      </w:r>
      <w:proofErr w:type="spellStart"/>
      <w:r w:rsidRPr="009F4B00">
        <w:rPr>
          <w:lang w:val="ru-RU"/>
        </w:rPr>
        <w:t>чорничні</w:t>
      </w:r>
      <w:proofErr w:type="spellEnd"/>
      <w:r w:rsidRPr="009F4B00">
        <w:rPr>
          <w:lang w:val="ru-RU"/>
        </w:rPr>
        <w:t xml:space="preserve"> (</w:t>
      </w:r>
      <w:proofErr w:type="spellStart"/>
      <w:r w:rsidRPr="009F4B00">
        <w:rPr>
          <w:lang w:val="ru-RU"/>
        </w:rPr>
        <w:t>найбільш</w:t>
      </w:r>
      <w:proofErr w:type="spellEnd"/>
      <w:r w:rsidRPr="009F4B00">
        <w:rPr>
          <w:lang w:val="ru-RU"/>
        </w:rPr>
        <w:t xml:space="preserve"> </w:t>
      </w:r>
      <w:proofErr w:type="spellStart"/>
      <w:r w:rsidRPr="009F4B00">
        <w:rPr>
          <w:lang w:val="ru-RU"/>
        </w:rPr>
        <w:t>поширені</w:t>
      </w:r>
      <w:proofErr w:type="spellEnd"/>
      <w:r w:rsidRPr="009F4B00">
        <w:rPr>
          <w:lang w:val="ru-RU"/>
        </w:rPr>
        <w:t xml:space="preserve">), </w:t>
      </w:r>
      <w:proofErr w:type="spellStart"/>
      <w:r w:rsidRPr="009F4B00">
        <w:rPr>
          <w:lang w:val="ru-RU"/>
        </w:rPr>
        <w:t>вересові</w:t>
      </w:r>
      <w:proofErr w:type="spellEnd"/>
      <w:r w:rsidRPr="009F4B00">
        <w:rPr>
          <w:lang w:val="ru-RU"/>
        </w:rPr>
        <w:t xml:space="preserve">, </w:t>
      </w:r>
      <w:proofErr w:type="spellStart"/>
      <w:r w:rsidRPr="009F4B00">
        <w:rPr>
          <w:lang w:val="ru-RU"/>
        </w:rPr>
        <w:t>рододендронові</w:t>
      </w:r>
      <w:proofErr w:type="spellEnd"/>
      <w:r w:rsidRPr="009F4B00">
        <w:rPr>
          <w:lang w:val="ru-RU"/>
        </w:rPr>
        <w:t>.</w:t>
      </w:r>
    </w:p>
    <w:p w14:paraId="71D58EF5" w14:textId="77777777" w:rsidR="007852E2" w:rsidRPr="009F4B00" w:rsidRDefault="007852E2" w:rsidP="00DC056C">
      <w:pPr>
        <w:spacing w:after="0" w:line="360" w:lineRule="auto"/>
        <w:ind w:firstLine="567"/>
        <w:rPr>
          <w:lang w:val="ru-RU"/>
        </w:rPr>
      </w:pPr>
      <w:proofErr w:type="spellStart"/>
      <w:r w:rsidRPr="009F4B00">
        <w:rPr>
          <w:lang w:val="ru-RU"/>
        </w:rPr>
        <w:t>Сухі</w:t>
      </w:r>
      <w:proofErr w:type="spellEnd"/>
      <w:r w:rsidRPr="009F4B00">
        <w:rPr>
          <w:lang w:val="ru-RU"/>
        </w:rPr>
        <w:t xml:space="preserve"> </w:t>
      </w:r>
      <w:proofErr w:type="spellStart"/>
      <w:r w:rsidRPr="009F4B00">
        <w:rPr>
          <w:lang w:val="ru-RU"/>
        </w:rPr>
        <w:t>лишайникові</w:t>
      </w:r>
      <w:proofErr w:type="spellEnd"/>
      <w:r w:rsidRPr="009F4B00">
        <w:rPr>
          <w:lang w:val="ru-RU"/>
        </w:rPr>
        <w:t xml:space="preserve"> бори </w:t>
      </w:r>
      <w:proofErr w:type="spellStart"/>
      <w:r w:rsidRPr="009F4B00">
        <w:rPr>
          <w:lang w:val="ru-RU"/>
        </w:rPr>
        <w:t>вирізняються</w:t>
      </w:r>
      <w:proofErr w:type="spellEnd"/>
      <w:r w:rsidRPr="009F4B00">
        <w:rPr>
          <w:lang w:val="ru-RU"/>
        </w:rPr>
        <w:t xml:space="preserve"> </w:t>
      </w:r>
      <w:proofErr w:type="spellStart"/>
      <w:r w:rsidRPr="009F4B00">
        <w:rPr>
          <w:lang w:val="ru-RU"/>
        </w:rPr>
        <w:t>розрідженим</w:t>
      </w:r>
      <w:proofErr w:type="spellEnd"/>
      <w:r w:rsidRPr="009F4B00">
        <w:rPr>
          <w:lang w:val="ru-RU"/>
        </w:rPr>
        <w:t xml:space="preserve"> </w:t>
      </w:r>
      <w:proofErr w:type="spellStart"/>
      <w:r w:rsidRPr="009F4B00">
        <w:rPr>
          <w:lang w:val="ru-RU"/>
        </w:rPr>
        <w:t>деревним</w:t>
      </w:r>
      <w:proofErr w:type="spellEnd"/>
      <w:r w:rsidRPr="009F4B00">
        <w:rPr>
          <w:lang w:val="ru-RU"/>
        </w:rPr>
        <w:t xml:space="preserve"> (</w:t>
      </w:r>
      <w:proofErr w:type="spellStart"/>
      <w:r w:rsidRPr="009F4B00">
        <w:rPr>
          <w:lang w:val="ru-RU"/>
        </w:rPr>
        <w:t>зімкнутість</w:t>
      </w:r>
      <w:proofErr w:type="spellEnd"/>
      <w:r w:rsidRPr="009F4B00">
        <w:rPr>
          <w:lang w:val="ru-RU"/>
        </w:rPr>
        <w:t xml:space="preserve"> не </w:t>
      </w:r>
      <w:proofErr w:type="spellStart"/>
      <w:r w:rsidRPr="009F4B00">
        <w:rPr>
          <w:lang w:val="ru-RU"/>
        </w:rPr>
        <w:t>перевищує</w:t>
      </w:r>
      <w:proofErr w:type="spellEnd"/>
      <w:r w:rsidRPr="009F4B00">
        <w:rPr>
          <w:lang w:val="ru-RU"/>
        </w:rPr>
        <w:t xml:space="preserve"> 0,5-0,7), </w:t>
      </w:r>
      <w:proofErr w:type="spellStart"/>
      <w:r w:rsidRPr="009F4B00">
        <w:rPr>
          <w:lang w:val="ru-RU"/>
        </w:rPr>
        <w:t>розрідженим</w:t>
      </w:r>
      <w:proofErr w:type="spellEnd"/>
      <w:r w:rsidRPr="009F4B00">
        <w:rPr>
          <w:lang w:val="ru-RU"/>
        </w:rPr>
        <w:t xml:space="preserve"> </w:t>
      </w:r>
      <w:proofErr w:type="spellStart"/>
      <w:r w:rsidRPr="009F4B00">
        <w:rPr>
          <w:lang w:val="ru-RU"/>
        </w:rPr>
        <w:t>чагарниковим</w:t>
      </w:r>
      <w:proofErr w:type="spellEnd"/>
      <w:r w:rsidRPr="009F4B00">
        <w:rPr>
          <w:lang w:val="ru-RU"/>
        </w:rPr>
        <w:t xml:space="preserve"> ярусом, де </w:t>
      </w:r>
      <w:proofErr w:type="spellStart"/>
      <w:r w:rsidRPr="009F4B00">
        <w:rPr>
          <w:lang w:val="ru-RU"/>
        </w:rPr>
        <w:t>переважає</w:t>
      </w:r>
      <w:proofErr w:type="spellEnd"/>
      <w:r w:rsidRPr="009F4B00">
        <w:rPr>
          <w:lang w:val="ru-RU"/>
        </w:rPr>
        <w:t xml:space="preserve"> дрок </w:t>
      </w:r>
      <w:proofErr w:type="spellStart"/>
      <w:r w:rsidRPr="009F4B00">
        <w:rPr>
          <w:lang w:val="ru-RU"/>
        </w:rPr>
        <w:t>красильний</w:t>
      </w:r>
      <w:proofErr w:type="spellEnd"/>
      <w:r w:rsidRPr="009F4B00">
        <w:rPr>
          <w:lang w:val="ru-RU"/>
        </w:rPr>
        <w:t xml:space="preserve">, і також </w:t>
      </w:r>
      <w:proofErr w:type="spellStart"/>
      <w:r w:rsidRPr="009F4B00">
        <w:rPr>
          <w:lang w:val="ru-RU"/>
        </w:rPr>
        <w:t>розрідженим</w:t>
      </w:r>
      <w:proofErr w:type="spellEnd"/>
      <w:r w:rsidRPr="009F4B00">
        <w:rPr>
          <w:lang w:val="ru-RU"/>
        </w:rPr>
        <w:t xml:space="preserve"> </w:t>
      </w:r>
      <w:proofErr w:type="spellStart"/>
      <w:r w:rsidRPr="009F4B00">
        <w:rPr>
          <w:lang w:val="ru-RU"/>
        </w:rPr>
        <w:t>трав'яним</w:t>
      </w:r>
      <w:proofErr w:type="spellEnd"/>
      <w:r w:rsidRPr="009F4B00">
        <w:rPr>
          <w:lang w:val="ru-RU"/>
        </w:rPr>
        <w:t xml:space="preserve"> ярусом, де </w:t>
      </w:r>
      <w:proofErr w:type="spellStart"/>
      <w:r w:rsidRPr="009F4B00">
        <w:rPr>
          <w:lang w:val="ru-RU"/>
        </w:rPr>
        <w:t>переважають</w:t>
      </w:r>
      <w:proofErr w:type="spellEnd"/>
      <w:r w:rsidRPr="009F4B00">
        <w:rPr>
          <w:lang w:val="ru-RU"/>
        </w:rPr>
        <w:t xml:space="preserve"> типчак овечий, </w:t>
      </w:r>
      <w:proofErr w:type="spellStart"/>
      <w:r w:rsidRPr="009F4B00">
        <w:rPr>
          <w:lang w:val="ru-RU"/>
        </w:rPr>
        <w:t>чебрець</w:t>
      </w:r>
      <w:proofErr w:type="spellEnd"/>
      <w:r w:rsidRPr="009F4B00">
        <w:rPr>
          <w:lang w:val="ru-RU"/>
        </w:rPr>
        <w:t xml:space="preserve"> </w:t>
      </w:r>
      <w:proofErr w:type="spellStart"/>
      <w:r w:rsidRPr="009F4B00">
        <w:rPr>
          <w:lang w:val="ru-RU"/>
        </w:rPr>
        <w:t>звичайний</w:t>
      </w:r>
      <w:proofErr w:type="spellEnd"/>
      <w:r w:rsidRPr="009F4B00">
        <w:rPr>
          <w:lang w:val="ru-RU"/>
        </w:rPr>
        <w:t xml:space="preserve">, добре </w:t>
      </w:r>
      <w:proofErr w:type="spellStart"/>
      <w:r w:rsidRPr="009F4B00">
        <w:rPr>
          <w:lang w:val="ru-RU"/>
        </w:rPr>
        <w:t>розвиненим</w:t>
      </w:r>
      <w:proofErr w:type="spellEnd"/>
      <w:r w:rsidRPr="009F4B00">
        <w:rPr>
          <w:lang w:val="ru-RU"/>
        </w:rPr>
        <w:t xml:space="preserve"> мохово-</w:t>
      </w:r>
      <w:proofErr w:type="spellStart"/>
      <w:r w:rsidRPr="009F4B00">
        <w:rPr>
          <w:lang w:val="ru-RU"/>
        </w:rPr>
        <w:t>лишайниковим</w:t>
      </w:r>
      <w:proofErr w:type="spellEnd"/>
      <w:r w:rsidRPr="009F4B00">
        <w:rPr>
          <w:lang w:val="ru-RU"/>
        </w:rPr>
        <w:t xml:space="preserve"> ярусом. </w:t>
      </w:r>
      <w:proofErr w:type="spellStart"/>
      <w:r w:rsidRPr="009F4B00">
        <w:rPr>
          <w:lang w:val="ru-RU"/>
        </w:rPr>
        <w:t>Виділяють</w:t>
      </w:r>
      <w:proofErr w:type="spellEnd"/>
      <w:r w:rsidRPr="009F4B00">
        <w:rPr>
          <w:lang w:val="ru-RU"/>
        </w:rPr>
        <w:t xml:space="preserve"> </w:t>
      </w:r>
      <w:proofErr w:type="spellStart"/>
      <w:r w:rsidRPr="009F4B00">
        <w:rPr>
          <w:lang w:val="ru-RU"/>
        </w:rPr>
        <w:t>лишайникові</w:t>
      </w:r>
      <w:proofErr w:type="spellEnd"/>
      <w:r w:rsidRPr="009F4B00">
        <w:rPr>
          <w:lang w:val="ru-RU"/>
        </w:rPr>
        <w:t xml:space="preserve"> і </w:t>
      </w:r>
      <w:proofErr w:type="spellStart"/>
      <w:r w:rsidRPr="009F4B00">
        <w:rPr>
          <w:lang w:val="ru-RU"/>
        </w:rPr>
        <w:t>біловусово-лишайникові</w:t>
      </w:r>
      <w:proofErr w:type="spellEnd"/>
      <w:r w:rsidRPr="009F4B00">
        <w:rPr>
          <w:lang w:val="ru-RU"/>
        </w:rPr>
        <w:t xml:space="preserve"> бори.</w:t>
      </w:r>
    </w:p>
    <w:p w14:paraId="28DA3B00" w14:textId="77777777" w:rsidR="007852E2" w:rsidRPr="006647C6" w:rsidRDefault="007852E2" w:rsidP="00DC056C">
      <w:pPr>
        <w:spacing w:after="0" w:line="360" w:lineRule="auto"/>
        <w:ind w:firstLine="567"/>
        <w:rPr>
          <w:lang w:val="ru-RU"/>
        </w:rPr>
      </w:pPr>
      <w:proofErr w:type="spellStart"/>
      <w:r w:rsidRPr="009F4B00">
        <w:rPr>
          <w:lang w:val="ru-RU"/>
        </w:rPr>
        <w:t>Сфагнові</w:t>
      </w:r>
      <w:proofErr w:type="spellEnd"/>
      <w:r w:rsidRPr="009F4B00">
        <w:rPr>
          <w:lang w:val="ru-RU"/>
        </w:rPr>
        <w:t xml:space="preserve"> сосняки </w:t>
      </w:r>
      <w:proofErr w:type="spellStart"/>
      <w:r w:rsidRPr="009F4B00">
        <w:rPr>
          <w:lang w:val="ru-RU"/>
        </w:rPr>
        <w:t>займають</w:t>
      </w:r>
      <w:proofErr w:type="spellEnd"/>
      <w:r w:rsidRPr="009F4B00">
        <w:rPr>
          <w:lang w:val="ru-RU"/>
        </w:rPr>
        <w:t xml:space="preserve"> </w:t>
      </w:r>
      <w:proofErr w:type="spellStart"/>
      <w:r w:rsidRPr="009F4B00">
        <w:rPr>
          <w:lang w:val="ru-RU"/>
        </w:rPr>
        <w:t>зниженні</w:t>
      </w:r>
      <w:proofErr w:type="spellEnd"/>
      <w:r w:rsidRPr="009F4B00">
        <w:rPr>
          <w:lang w:val="ru-RU"/>
        </w:rPr>
        <w:t xml:space="preserve"> </w:t>
      </w:r>
      <w:proofErr w:type="spellStart"/>
      <w:r w:rsidRPr="009F4B00">
        <w:rPr>
          <w:lang w:val="ru-RU"/>
        </w:rPr>
        <w:t>поверхні</w:t>
      </w:r>
      <w:proofErr w:type="spellEnd"/>
      <w:r w:rsidRPr="009F4B00">
        <w:rPr>
          <w:lang w:val="ru-RU"/>
        </w:rPr>
        <w:t xml:space="preserve">. Це </w:t>
      </w:r>
      <w:proofErr w:type="spellStart"/>
      <w:r w:rsidRPr="009F4B00">
        <w:rPr>
          <w:lang w:val="ru-RU"/>
        </w:rPr>
        <w:t>одноярусні</w:t>
      </w:r>
      <w:proofErr w:type="spellEnd"/>
      <w:r w:rsidRPr="009F4B00">
        <w:rPr>
          <w:lang w:val="ru-RU"/>
        </w:rPr>
        <w:t xml:space="preserve"> </w:t>
      </w:r>
      <w:proofErr w:type="spellStart"/>
      <w:r w:rsidRPr="009F4B00">
        <w:rPr>
          <w:lang w:val="ru-RU"/>
        </w:rPr>
        <w:t>ліси</w:t>
      </w:r>
      <w:proofErr w:type="spellEnd"/>
      <w:r w:rsidRPr="009F4B00">
        <w:rPr>
          <w:lang w:val="ru-RU"/>
        </w:rPr>
        <w:t xml:space="preserve">, де </w:t>
      </w:r>
      <w:proofErr w:type="spellStart"/>
      <w:r w:rsidRPr="009F4B00">
        <w:rPr>
          <w:lang w:val="ru-RU"/>
        </w:rPr>
        <w:t>переважає</w:t>
      </w:r>
      <w:proofErr w:type="spellEnd"/>
      <w:r w:rsidRPr="009F4B00">
        <w:rPr>
          <w:lang w:val="ru-RU"/>
        </w:rPr>
        <w:t xml:space="preserve"> сосна та </w:t>
      </w:r>
      <w:proofErr w:type="spellStart"/>
      <w:r w:rsidRPr="009F4B00">
        <w:rPr>
          <w:lang w:val="ru-RU"/>
        </w:rPr>
        <w:t>зустрічається</w:t>
      </w:r>
      <w:proofErr w:type="spellEnd"/>
      <w:r w:rsidRPr="009F4B00">
        <w:rPr>
          <w:lang w:val="ru-RU"/>
        </w:rPr>
        <w:t xml:space="preserve"> береза </w:t>
      </w:r>
      <w:proofErr w:type="spellStart"/>
      <w:r w:rsidRPr="009F4B00">
        <w:rPr>
          <w:lang w:val="ru-RU"/>
        </w:rPr>
        <w:t>пухнаста</w:t>
      </w:r>
      <w:proofErr w:type="spellEnd"/>
      <w:r w:rsidRPr="009F4B00">
        <w:rPr>
          <w:lang w:val="ru-RU"/>
        </w:rPr>
        <w:t xml:space="preserve">. </w:t>
      </w:r>
      <w:proofErr w:type="spellStart"/>
      <w:r w:rsidRPr="009F4B00">
        <w:rPr>
          <w:lang w:val="ru-RU"/>
        </w:rPr>
        <w:t>Зімкнутість</w:t>
      </w:r>
      <w:proofErr w:type="spellEnd"/>
      <w:r w:rsidRPr="009F4B00">
        <w:rPr>
          <w:lang w:val="ru-RU"/>
        </w:rPr>
        <w:t xml:space="preserve"> крон </w:t>
      </w:r>
      <w:proofErr w:type="spellStart"/>
      <w:r w:rsidRPr="009F4B00">
        <w:rPr>
          <w:lang w:val="ru-RU"/>
        </w:rPr>
        <w:t>деревостану</w:t>
      </w:r>
      <w:proofErr w:type="spellEnd"/>
      <w:r w:rsidRPr="009F4B00">
        <w:rPr>
          <w:lang w:val="ru-RU"/>
        </w:rPr>
        <w:t xml:space="preserve"> </w:t>
      </w:r>
      <w:proofErr w:type="spellStart"/>
      <w:r w:rsidRPr="009F4B00">
        <w:rPr>
          <w:lang w:val="ru-RU"/>
        </w:rPr>
        <w:t>незначна</w:t>
      </w:r>
      <w:proofErr w:type="spellEnd"/>
      <w:r w:rsidRPr="009F4B00">
        <w:rPr>
          <w:lang w:val="ru-RU"/>
        </w:rPr>
        <w:t xml:space="preserve"> – 0,2-0,5. </w:t>
      </w:r>
      <w:proofErr w:type="spellStart"/>
      <w:r w:rsidRPr="009F4B00">
        <w:rPr>
          <w:lang w:val="ru-RU"/>
        </w:rPr>
        <w:t>Підлісок</w:t>
      </w:r>
      <w:proofErr w:type="spellEnd"/>
      <w:r w:rsidRPr="009F4B00">
        <w:rPr>
          <w:lang w:val="ru-RU"/>
        </w:rPr>
        <w:t xml:space="preserve"> </w:t>
      </w:r>
      <w:proofErr w:type="spellStart"/>
      <w:r w:rsidRPr="009F4B00">
        <w:rPr>
          <w:lang w:val="ru-RU"/>
        </w:rPr>
        <w:t>майже</w:t>
      </w:r>
      <w:proofErr w:type="spellEnd"/>
      <w:r w:rsidRPr="009F4B00">
        <w:rPr>
          <w:lang w:val="ru-RU"/>
        </w:rPr>
        <w:t xml:space="preserve"> </w:t>
      </w:r>
      <w:proofErr w:type="spellStart"/>
      <w:r w:rsidRPr="009F4B00">
        <w:rPr>
          <w:lang w:val="ru-RU"/>
        </w:rPr>
        <w:t>відсутній</w:t>
      </w:r>
      <w:proofErr w:type="spellEnd"/>
      <w:r w:rsidRPr="009F4B00">
        <w:rPr>
          <w:lang w:val="ru-RU"/>
        </w:rPr>
        <w:t xml:space="preserve">, </w:t>
      </w:r>
      <w:proofErr w:type="spellStart"/>
      <w:r w:rsidRPr="009F4B00">
        <w:rPr>
          <w:lang w:val="ru-RU"/>
        </w:rPr>
        <w:t>натомість</w:t>
      </w:r>
      <w:proofErr w:type="spellEnd"/>
      <w:r w:rsidRPr="009F4B00">
        <w:rPr>
          <w:lang w:val="ru-RU"/>
        </w:rPr>
        <w:t xml:space="preserve"> </w:t>
      </w:r>
      <w:proofErr w:type="spellStart"/>
      <w:r w:rsidRPr="009F4B00">
        <w:rPr>
          <w:lang w:val="ru-RU"/>
        </w:rPr>
        <w:t>чагарниково-трав'яний</w:t>
      </w:r>
      <w:proofErr w:type="spellEnd"/>
      <w:r w:rsidRPr="009F4B00">
        <w:rPr>
          <w:lang w:val="ru-RU"/>
        </w:rPr>
        <w:t xml:space="preserve"> ярус </w:t>
      </w:r>
      <w:proofErr w:type="spellStart"/>
      <w:r w:rsidRPr="009F4B00">
        <w:rPr>
          <w:lang w:val="ru-RU"/>
        </w:rPr>
        <w:t>розвинений</w:t>
      </w:r>
      <w:proofErr w:type="spellEnd"/>
      <w:r w:rsidRPr="009F4B00">
        <w:rPr>
          <w:lang w:val="ru-RU"/>
        </w:rPr>
        <w:t xml:space="preserve"> добре. Тут </w:t>
      </w:r>
      <w:proofErr w:type="spellStart"/>
      <w:r w:rsidRPr="009F4B00">
        <w:rPr>
          <w:lang w:val="ru-RU"/>
        </w:rPr>
        <w:t>переважають</w:t>
      </w:r>
      <w:proofErr w:type="spellEnd"/>
      <w:r w:rsidRPr="009F4B00">
        <w:rPr>
          <w:lang w:val="ru-RU"/>
        </w:rPr>
        <w:t xml:space="preserve"> </w:t>
      </w:r>
      <w:proofErr w:type="spellStart"/>
      <w:r w:rsidRPr="009F4B00">
        <w:rPr>
          <w:lang w:val="ru-RU"/>
        </w:rPr>
        <w:t>багно</w:t>
      </w:r>
      <w:proofErr w:type="spellEnd"/>
      <w:r w:rsidRPr="009F4B00">
        <w:rPr>
          <w:lang w:val="ru-RU"/>
        </w:rPr>
        <w:t xml:space="preserve"> </w:t>
      </w:r>
      <w:proofErr w:type="spellStart"/>
      <w:r w:rsidRPr="009F4B00">
        <w:rPr>
          <w:lang w:val="ru-RU"/>
        </w:rPr>
        <w:t>звичайне</w:t>
      </w:r>
      <w:proofErr w:type="spellEnd"/>
      <w:r w:rsidRPr="009F4B00">
        <w:rPr>
          <w:lang w:val="ru-RU"/>
        </w:rPr>
        <w:t xml:space="preserve">, </w:t>
      </w:r>
      <w:proofErr w:type="spellStart"/>
      <w:r w:rsidRPr="009F4B00">
        <w:rPr>
          <w:lang w:val="ru-RU"/>
        </w:rPr>
        <w:t>пухівка</w:t>
      </w:r>
      <w:proofErr w:type="spellEnd"/>
      <w:r w:rsidRPr="009F4B00">
        <w:rPr>
          <w:lang w:val="ru-RU"/>
        </w:rPr>
        <w:t xml:space="preserve"> </w:t>
      </w:r>
      <w:proofErr w:type="spellStart"/>
      <w:r w:rsidRPr="009F4B00">
        <w:rPr>
          <w:lang w:val="ru-RU"/>
        </w:rPr>
        <w:t>піхвова</w:t>
      </w:r>
      <w:proofErr w:type="spellEnd"/>
      <w:r w:rsidRPr="009F4B00">
        <w:rPr>
          <w:lang w:val="ru-RU"/>
        </w:rPr>
        <w:t xml:space="preserve">, ситник </w:t>
      </w:r>
      <w:proofErr w:type="spellStart"/>
      <w:r w:rsidRPr="009F4B00">
        <w:rPr>
          <w:lang w:val="ru-RU"/>
        </w:rPr>
        <w:t>розлогий</w:t>
      </w:r>
      <w:proofErr w:type="spellEnd"/>
      <w:r w:rsidRPr="009F4B00">
        <w:rPr>
          <w:lang w:val="ru-RU"/>
        </w:rPr>
        <w:t xml:space="preserve"> та </w:t>
      </w:r>
      <w:proofErr w:type="spellStart"/>
      <w:r w:rsidRPr="009F4B00">
        <w:rPr>
          <w:lang w:val="ru-RU"/>
        </w:rPr>
        <w:t>ін</w:t>
      </w:r>
      <w:proofErr w:type="spellEnd"/>
      <w:r w:rsidRPr="009F4B00">
        <w:rPr>
          <w:lang w:val="ru-RU"/>
        </w:rPr>
        <w:t xml:space="preserve">. </w:t>
      </w:r>
      <w:proofErr w:type="spellStart"/>
      <w:r w:rsidRPr="009F4B00">
        <w:rPr>
          <w:lang w:val="ru-RU"/>
        </w:rPr>
        <w:t>Моховий</w:t>
      </w:r>
      <w:proofErr w:type="spellEnd"/>
      <w:r w:rsidRPr="009F4B00">
        <w:rPr>
          <w:lang w:val="ru-RU"/>
        </w:rPr>
        <w:t xml:space="preserve"> </w:t>
      </w:r>
      <w:proofErr w:type="spellStart"/>
      <w:r w:rsidRPr="009F4B00">
        <w:rPr>
          <w:lang w:val="ru-RU"/>
        </w:rPr>
        <w:t>покрив</w:t>
      </w:r>
      <w:proofErr w:type="spellEnd"/>
      <w:r w:rsidRPr="009F4B00">
        <w:rPr>
          <w:lang w:val="ru-RU"/>
        </w:rPr>
        <w:t xml:space="preserve"> </w:t>
      </w:r>
      <w:proofErr w:type="spellStart"/>
      <w:r w:rsidRPr="009F4B00">
        <w:rPr>
          <w:lang w:val="ru-RU"/>
        </w:rPr>
        <w:t>суцільно</w:t>
      </w:r>
      <w:proofErr w:type="spellEnd"/>
      <w:r w:rsidRPr="009F4B00">
        <w:rPr>
          <w:lang w:val="ru-RU"/>
        </w:rPr>
        <w:t xml:space="preserve"> </w:t>
      </w:r>
      <w:proofErr w:type="spellStart"/>
      <w:r w:rsidRPr="009F4B00">
        <w:rPr>
          <w:lang w:val="ru-RU"/>
        </w:rPr>
        <w:t>розвинений</w:t>
      </w:r>
      <w:proofErr w:type="spellEnd"/>
      <w:r w:rsidRPr="009F4B00">
        <w:rPr>
          <w:lang w:val="ru-RU"/>
        </w:rPr>
        <w:t xml:space="preserve"> і представлений </w:t>
      </w:r>
      <w:proofErr w:type="spellStart"/>
      <w:r w:rsidRPr="006647C6">
        <w:rPr>
          <w:lang w:val="ru-RU"/>
        </w:rPr>
        <w:t>сфагновими</w:t>
      </w:r>
      <w:proofErr w:type="spellEnd"/>
      <w:r w:rsidRPr="006647C6">
        <w:rPr>
          <w:lang w:val="ru-RU"/>
        </w:rPr>
        <w:t xml:space="preserve"> </w:t>
      </w:r>
      <w:proofErr w:type="spellStart"/>
      <w:r w:rsidRPr="006647C6">
        <w:rPr>
          <w:lang w:val="ru-RU"/>
        </w:rPr>
        <w:t>мохами</w:t>
      </w:r>
      <w:proofErr w:type="spellEnd"/>
      <w:r w:rsidRPr="006647C6">
        <w:rPr>
          <w:lang w:val="ru-RU"/>
        </w:rPr>
        <w:t xml:space="preserve">. </w:t>
      </w:r>
      <w:proofErr w:type="spellStart"/>
      <w:r w:rsidRPr="006647C6">
        <w:rPr>
          <w:lang w:val="ru-RU"/>
        </w:rPr>
        <w:t>Виділяють</w:t>
      </w:r>
      <w:proofErr w:type="spellEnd"/>
      <w:r w:rsidRPr="006647C6">
        <w:rPr>
          <w:lang w:val="ru-RU"/>
        </w:rPr>
        <w:t xml:space="preserve"> </w:t>
      </w:r>
      <w:proofErr w:type="spellStart"/>
      <w:r w:rsidRPr="006647C6">
        <w:rPr>
          <w:lang w:val="ru-RU"/>
        </w:rPr>
        <w:t>такі</w:t>
      </w:r>
      <w:proofErr w:type="spellEnd"/>
      <w:r w:rsidRPr="006647C6">
        <w:rPr>
          <w:lang w:val="ru-RU"/>
        </w:rPr>
        <w:t xml:space="preserve"> </w:t>
      </w:r>
      <w:proofErr w:type="spellStart"/>
      <w:r w:rsidRPr="006647C6">
        <w:rPr>
          <w:lang w:val="ru-RU"/>
        </w:rPr>
        <w:t>сфагнові</w:t>
      </w:r>
      <w:proofErr w:type="spellEnd"/>
      <w:r w:rsidRPr="006647C6">
        <w:rPr>
          <w:lang w:val="ru-RU"/>
        </w:rPr>
        <w:t xml:space="preserve"> сосняки: </w:t>
      </w:r>
      <w:proofErr w:type="spellStart"/>
      <w:r w:rsidRPr="006647C6">
        <w:rPr>
          <w:lang w:val="ru-RU"/>
        </w:rPr>
        <w:t>піхвопухівково-сфагнові</w:t>
      </w:r>
      <w:proofErr w:type="spellEnd"/>
      <w:r w:rsidRPr="006647C6">
        <w:rPr>
          <w:lang w:val="ru-RU"/>
        </w:rPr>
        <w:t>, сфагново-</w:t>
      </w:r>
      <w:proofErr w:type="spellStart"/>
      <w:r w:rsidRPr="006647C6">
        <w:rPr>
          <w:lang w:val="ru-RU"/>
        </w:rPr>
        <w:t>багнові</w:t>
      </w:r>
      <w:proofErr w:type="spellEnd"/>
      <w:r w:rsidRPr="006647C6">
        <w:rPr>
          <w:lang w:val="ru-RU"/>
        </w:rPr>
        <w:t xml:space="preserve"> </w:t>
      </w:r>
      <w:proofErr w:type="spellStart"/>
      <w:r w:rsidRPr="006647C6">
        <w:rPr>
          <w:lang w:val="ru-RU"/>
        </w:rPr>
        <w:t>тощо</w:t>
      </w:r>
      <w:proofErr w:type="spellEnd"/>
      <w:r w:rsidRPr="006647C6">
        <w:rPr>
          <w:lang w:val="ru-RU"/>
        </w:rPr>
        <w:t>.</w:t>
      </w:r>
    </w:p>
    <w:p w14:paraId="57163B5A" w14:textId="77777777" w:rsidR="007852E2" w:rsidRPr="006647C6" w:rsidRDefault="007852E2" w:rsidP="00DC056C">
      <w:pPr>
        <w:spacing w:after="0" w:line="360" w:lineRule="auto"/>
        <w:ind w:firstLine="567"/>
        <w:rPr>
          <w:lang w:val="ru-RU"/>
        </w:rPr>
      </w:pPr>
      <w:r w:rsidRPr="006647C6">
        <w:rPr>
          <w:lang w:val="ru-RU"/>
        </w:rPr>
        <w:t xml:space="preserve">Також на </w:t>
      </w:r>
      <w:proofErr w:type="spellStart"/>
      <w:r w:rsidRPr="006647C6">
        <w:rPr>
          <w:lang w:val="ru-RU"/>
        </w:rPr>
        <w:t>півдні</w:t>
      </w:r>
      <w:proofErr w:type="spellEnd"/>
      <w:r w:rsidRPr="006647C6">
        <w:rPr>
          <w:lang w:val="ru-RU"/>
        </w:rPr>
        <w:t xml:space="preserve"> </w:t>
      </w:r>
      <w:proofErr w:type="spellStart"/>
      <w:r w:rsidRPr="006647C6">
        <w:rPr>
          <w:lang w:val="ru-RU"/>
        </w:rPr>
        <w:t>Рівненського</w:t>
      </w:r>
      <w:proofErr w:type="spellEnd"/>
      <w:r w:rsidRPr="006647C6">
        <w:rPr>
          <w:lang w:val="ru-RU"/>
        </w:rPr>
        <w:t xml:space="preserve"> </w:t>
      </w:r>
      <w:proofErr w:type="spellStart"/>
      <w:r w:rsidRPr="006647C6">
        <w:rPr>
          <w:lang w:val="ru-RU"/>
        </w:rPr>
        <w:t>Полісся</w:t>
      </w:r>
      <w:proofErr w:type="spellEnd"/>
      <w:r w:rsidRPr="006647C6">
        <w:rPr>
          <w:lang w:val="ru-RU"/>
        </w:rPr>
        <w:t xml:space="preserve"> </w:t>
      </w:r>
      <w:proofErr w:type="spellStart"/>
      <w:r w:rsidRPr="006647C6">
        <w:rPr>
          <w:lang w:val="ru-RU"/>
        </w:rPr>
        <w:t>зустрічаються</w:t>
      </w:r>
      <w:proofErr w:type="spellEnd"/>
      <w:r w:rsidRPr="006647C6">
        <w:rPr>
          <w:lang w:val="ru-RU"/>
        </w:rPr>
        <w:t xml:space="preserve"> </w:t>
      </w:r>
      <w:proofErr w:type="spellStart"/>
      <w:r w:rsidRPr="006647C6">
        <w:rPr>
          <w:lang w:val="ru-RU"/>
        </w:rPr>
        <w:t>двоярусні</w:t>
      </w:r>
      <w:proofErr w:type="spellEnd"/>
      <w:r w:rsidRPr="006647C6">
        <w:rPr>
          <w:lang w:val="ru-RU"/>
        </w:rPr>
        <w:t xml:space="preserve"> </w:t>
      </w:r>
      <w:proofErr w:type="spellStart"/>
      <w:r w:rsidRPr="006647C6">
        <w:rPr>
          <w:lang w:val="ru-RU"/>
        </w:rPr>
        <w:t>складні</w:t>
      </w:r>
      <w:proofErr w:type="spellEnd"/>
      <w:r w:rsidRPr="006647C6">
        <w:rPr>
          <w:lang w:val="ru-RU"/>
        </w:rPr>
        <w:t xml:space="preserve"> сосняки (</w:t>
      </w:r>
      <w:proofErr w:type="spellStart"/>
      <w:r w:rsidRPr="006647C6">
        <w:rPr>
          <w:lang w:val="ru-RU"/>
        </w:rPr>
        <w:t>субори</w:t>
      </w:r>
      <w:proofErr w:type="spellEnd"/>
      <w:r w:rsidRPr="006647C6">
        <w:rPr>
          <w:lang w:val="ru-RU"/>
        </w:rPr>
        <w:t xml:space="preserve">, </w:t>
      </w:r>
      <w:proofErr w:type="spellStart"/>
      <w:r w:rsidRPr="006647C6">
        <w:rPr>
          <w:lang w:val="ru-RU"/>
        </w:rPr>
        <w:t>сугрудки</w:t>
      </w:r>
      <w:proofErr w:type="spellEnd"/>
      <w:r w:rsidRPr="006647C6">
        <w:rPr>
          <w:lang w:val="ru-RU"/>
        </w:rPr>
        <w:t xml:space="preserve">). У </w:t>
      </w:r>
      <w:proofErr w:type="spellStart"/>
      <w:r w:rsidRPr="006647C6">
        <w:rPr>
          <w:lang w:val="ru-RU"/>
        </w:rPr>
        <w:t>першому</w:t>
      </w:r>
      <w:proofErr w:type="spellEnd"/>
      <w:r w:rsidRPr="006647C6">
        <w:rPr>
          <w:lang w:val="ru-RU"/>
        </w:rPr>
        <w:t xml:space="preserve"> </w:t>
      </w:r>
      <w:proofErr w:type="spellStart"/>
      <w:r w:rsidRPr="006647C6">
        <w:rPr>
          <w:lang w:val="ru-RU"/>
        </w:rPr>
        <w:t>деревному</w:t>
      </w:r>
      <w:proofErr w:type="spellEnd"/>
      <w:r w:rsidRPr="006647C6">
        <w:rPr>
          <w:lang w:val="ru-RU"/>
        </w:rPr>
        <w:t xml:space="preserve"> </w:t>
      </w:r>
      <w:proofErr w:type="spellStart"/>
      <w:r w:rsidRPr="006647C6">
        <w:rPr>
          <w:lang w:val="ru-RU"/>
        </w:rPr>
        <w:t>ярусі</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сосни, а у другому – дуб </w:t>
      </w:r>
      <w:proofErr w:type="spellStart"/>
      <w:r w:rsidRPr="006647C6">
        <w:rPr>
          <w:lang w:val="ru-RU"/>
        </w:rPr>
        <w:t>звичайний</w:t>
      </w:r>
      <w:proofErr w:type="spellEnd"/>
      <w:r w:rsidRPr="006647C6">
        <w:rPr>
          <w:lang w:val="ru-RU"/>
        </w:rPr>
        <w:t xml:space="preserve"> та граб. У </w:t>
      </w:r>
      <w:proofErr w:type="spellStart"/>
      <w:r w:rsidRPr="006647C6">
        <w:rPr>
          <w:lang w:val="ru-RU"/>
        </w:rPr>
        <w:t>підліску</w:t>
      </w:r>
      <w:proofErr w:type="spellEnd"/>
      <w:r w:rsidRPr="006647C6">
        <w:rPr>
          <w:lang w:val="ru-RU"/>
        </w:rPr>
        <w:t xml:space="preserve"> </w:t>
      </w:r>
      <w:proofErr w:type="spellStart"/>
      <w:r w:rsidRPr="006647C6">
        <w:rPr>
          <w:lang w:val="ru-RU"/>
        </w:rPr>
        <w:t>здебільшого</w:t>
      </w:r>
      <w:proofErr w:type="spellEnd"/>
      <w:r w:rsidRPr="006647C6">
        <w:rPr>
          <w:lang w:val="ru-RU"/>
        </w:rPr>
        <w:t xml:space="preserve"> росте </w:t>
      </w:r>
      <w:proofErr w:type="spellStart"/>
      <w:r w:rsidRPr="006647C6">
        <w:rPr>
          <w:lang w:val="ru-RU"/>
        </w:rPr>
        <w:t>ліщина</w:t>
      </w:r>
      <w:proofErr w:type="spellEnd"/>
      <w:r w:rsidRPr="006647C6">
        <w:rPr>
          <w:lang w:val="ru-RU"/>
        </w:rPr>
        <w:t xml:space="preserve">. </w:t>
      </w:r>
      <w:proofErr w:type="spellStart"/>
      <w:r w:rsidRPr="006647C6">
        <w:rPr>
          <w:lang w:val="ru-RU"/>
        </w:rPr>
        <w:t>Серед</w:t>
      </w:r>
      <w:proofErr w:type="spellEnd"/>
      <w:r w:rsidRPr="006647C6">
        <w:rPr>
          <w:lang w:val="ru-RU"/>
        </w:rPr>
        <w:t xml:space="preserve"> трав </w:t>
      </w:r>
      <w:proofErr w:type="spellStart"/>
      <w:r w:rsidRPr="006647C6">
        <w:rPr>
          <w:lang w:val="ru-RU"/>
        </w:rPr>
        <w:t>переважає</w:t>
      </w:r>
      <w:proofErr w:type="spellEnd"/>
      <w:r w:rsidRPr="006647C6">
        <w:rPr>
          <w:lang w:val="ru-RU"/>
        </w:rPr>
        <w:t xml:space="preserve"> </w:t>
      </w:r>
      <w:proofErr w:type="spellStart"/>
      <w:r w:rsidRPr="006647C6">
        <w:rPr>
          <w:lang w:val="ru-RU"/>
        </w:rPr>
        <w:t>чорниця</w:t>
      </w:r>
      <w:proofErr w:type="spellEnd"/>
      <w:r w:rsidRPr="006647C6">
        <w:rPr>
          <w:lang w:val="ru-RU"/>
        </w:rPr>
        <w:t xml:space="preserve">. </w:t>
      </w:r>
      <w:proofErr w:type="spellStart"/>
      <w:r w:rsidRPr="006647C6">
        <w:rPr>
          <w:lang w:val="ru-RU"/>
        </w:rPr>
        <w:t>Моховий</w:t>
      </w:r>
      <w:proofErr w:type="spellEnd"/>
      <w:r w:rsidRPr="006647C6">
        <w:rPr>
          <w:lang w:val="ru-RU"/>
        </w:rPr>
        <w:t xml:space="preserve"> ярус </w:t>
      </w:r>
      <w:proofErr w:type="spellStart"/>
      <w:r w:rsidRPr="006647C6">
        <w:rPr>
          <w:lang w:val="ru-RU"/>
        </w:rPr>
        <w:t>розвинений</w:t>
      </w:r>
      <w:proofErr w:type="spellEnd"/>
      <w:r w:rsidRPr="006647C6">
        <w:rPr>
          <w:lang w:val="ru-RU"/>
        </w:rPr>
        <w:t xml:space="preserve"> фрагментарно. </w:t>
      </w:r>
      <w:proofErr w:type="spellStart"/>
      <w:r w:rsidRPr="006647C6">
        <w:rPr>
          <w:lang w:val="ru-RU"/>
        </w:rPr>
        <w:t>Виділяють</w:t>
      </w:r>
      <w:proofErr w:type="spellEnd"/>
      <w:r w:rsidRPr="006647C6">
        <w:rPr>
          <w:lang w:val="ru-RU"/>
        </w:rPr>
        <w:t xml:space="preserve"> дубово-</w:t>
      </w:r>
      <w:proofErr w:type="spellStart"/>
      <w:r w:rsidRPr="006647C6">
        <w:rPr>
          <w:lang w:val="ru-RU"/>
        </w:rPr>
        <w:t>ліщинкові</w:t>
      </w:r>
      <w:proofErr w:type="spellEnd"/>
      <w:r w:rsidRPr="006647C6">
        <w:rPr>
          <w:lang w:val="ru-RU"/>
        </w:rPr>
        <w:t>, дубово-</w:t>
      </w:r>
      <w:proofErr w:type="spellStart"/>
      <w:r w:rsidRPr="006647C6">
        <w:rPr>
          <w:lang w:val="ru-RU"/>
        </w:rPr>
        <w:t>чорничні</w:t>
      </w:r>
      <w:proofErr w:type="spellEnd"/>
      <w:r w:rsidRPr="006647C6">
        <w:rPr>
          <w:lang w:val="ru-RU"/>
        </w:rPr>
        <w:t xml:space="preserve"> та </w:t>
      </w:r>
      <w:proofErr w:type="spellStart"/>
      <w:r w:rsidRPr="006647C6">
        <w:rPr>
          <w:lang w:val="ru-RU"/>
        </w:rPr>
        <w:t>грабові</w:t>
      </w:r>
      <w:proofErr w:type="spellEnd"/>
      <w:r w:rsidRPr="006647C6">
        <w:rPr>
          <w:lang w:val="ru-RU"/>
        </w:rPr>
        <w:t xml:space="preserve"> </w:t>
      </w:r>
      <w:proofErr w:type="spellStart"/>
      <w:r w:rsidRPr="006647C6">
        <w:rPr>
          <w:lang w:val="ru-RU"/>
        </w:rPr>
        <w:t>підтипи</w:t>
      </w:r>
      <w:proofErr w:type="spellEnd"/>
      <w:r w:rsidRPr="006647C6">
        <w:rPr>
          <w:lang w:val="ru-RU"/>
        </w:rPr>
        <w:t xml:space="preserve"> </w:t>
      </w:r>
      <w:proofErr w:type="spellStart"/>
      <w:r w:rsidRPr="006647C6">
        <w:rPr>
          <w:lang w:val="ru-RU"/>
        </w:rPr>
        <w:t>складних</w:t>
      </w:r>
      <w:proofErr w:type="spellEnd"/>
      <w:r w:rsidRPr="006647C6">
        <w:rPr>
          <w:lang w:val="ru-RU"/>
        </w:rPr>
        <w:t xml:space="preserve"> </w:t>
      </w:r>
      <w:proofErr w:type="spellStart"/>
      <w:r w:rsidRPr="006647C6">
        <w:rPr>
          <w:lang w:val="ru-RU"/>
        </w:rPr>
        <w:t>сосняків</w:t>
      </w:r>
      <w:proofErr w:type="spellEnd"/>
      <w:r w:rsidRPr="006647C6">
        <w:rPr>
          <w:lang w:val="ru-RU"/>
        </w:rPr>
        <w:t>.</w:t>
      </w:r>
    </w:p>
    <w:p w14:paraId="0AEFC90F" w14:textId="77777777" w:rsidR="007852E2" w:rsidRPr="006647C6" w:rsidRDefault="007852E2" w:rsidP="00DC056C">
      <w:pPr>
        <w:spacing w:after="0" w:line="360" w:lineRule="auto"/>
        <w:ind w:firstLine="567"/>
        <w:rPr>
          <w:lang w:val="ru-RU"/>
        </w:rPr>
      </w:pPr>
      <w:proofErr w:type="spellStart"/>
      <w:r w:rsidRPr="006647C6">
        <w:rPr>
          <w:lang w:val="ru-RU"/>
        </w:rPr>
        <w:t>Соснові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які</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у </w:t>
      </w:r>
      <w:proofErr w:type="spellStart"/>
      <w:r w:rsidRPr="006647C6">
        <w:rPr>
          <w:lang w:val="ru-RU"/>
        </w:rPr>
        <w:t>лісостепової</w:t>
      </w:r>
      <w:proofErr w:type="spellEnd"/>
      <w:r w:rsidRPr="006647C6">
        <w:rPr>
          <w:lang w:val="ru-RU"/>
        </w:rPr>
        <w:t xml:space="preserve"> </w:t>
      </w:r>
      <w:proofErr w:type="spellStart"/>
      <w:r w:rsidRPr="006647C6">
        <w:rPr>
          <w:lang w:val="ru-RU"/>
        </w:rPr>
        <w:t>частини</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w:t>
      </w:r>
      <w:proofErr w:type="spellStart"/>
      <w:r w:rsidRPr="006647C6">
        <w:rPr>
          <w:lang w:val="ru-RU"/>
        </w:rPr>
        <w:t>мають</w:t>
      </w:r>
      <w:proofErr w:type="spellEnd"/>
      <w:r w:rsidRPr="006647C6">
        <w:rPr>
          <w:lang w:val="ru-RU"/>
        </w:rPr>
        <w:t xml:space="preserve"> </w:t>
      </w:r>
      <w:proofErr w:type="spellStart"/>
      <w:r w:rsidRPr="006647C6">
        <w:rPr>
          <w:lang w:val="ru-RU"/>
        </w:rPr>
        <w:t>значну</w:t>
      </w:r>
      <w:proofErr w:type="spellEnd"/>
      <w:r w:rsidRPr="006647C6">
        <w:rPr>
          <w:lang w:val="ru-RU"/>
        </w:rPr>
        <w:t xml:space="preserve"> </w:t>
      </w:r>
      <w:proofErr w:type="spellStart"/>
      <w:r w:rsidRPr="006647C6">
        <w:rPr>
          <w:lang w:val="ru-RU"/>
        </w:rPr>
        <w:t>зімкнутість</w:t>
      </w:r>
      <w:proofErr w:type="spellEnd"/>
      <w:r w:rsidRPr="006647C6">
        <w:rPr>
          <w:lang w:val="ru-RU"/>
        </w:rPr>
        <w:t xml:space="preserve"> крон – 0,7-0,9 і </w:t>
      </w:r>
      <w:proofErr w:type="spellStart"/>
      <w:r w:rsidRPr="006647C6">
        <w:rPr>
          <w:lang w:val="ru-RU"/>
        </w:rPr>
        <w:t>характеризуються</w:t>
      </w:r>
      <w:proofErr w:type="spellEnd"/>
      <w:r w:rsidRPr="006647C6">
        <w:rPr>
          <w:lang w:val="ru-RU"/>
        </w:rPr>
        <w:t xml:space="preserve"> </w:t>
      </w:r>
      <w:proofErr w:type="spellStart"/>
      <w:r w:rsidRPr="006647C6">
        <w:rPr>
          <w:lang w:val="ru-RU"/>
        </w:rPr>
        <w:t>майже</w:t>
      </w:r>
      <w:proofErr w:type="spellEnd"/>
      <w:r w:rsidRPr="006647C6">
        <w:rPr>
          <w:lang w:val="ru-RU"/>
        </w:rPr>
        <w:t xml:space="preserve"> </w:t>
      </w:r>
      <w:proofErr w:type="spellStart"/>
      <w:r w:rsidRPr="006647C6">
        <w:rPr>
          <w:lang w:val="ru-RU"/>
        </w:rPr>
        <w:t>повною</w:t>
      </w:r>
      <w:proofErr w:type="spellEnd"/>
      <w:r w:rsidRPr="006647C6">
        <w:rPr>
          <w:lang w:val="ru-RU"/>
        </w:rPr>
        <w:t xml:space="preserve"> </w:t>
      </w:r>
      <w:proofErr w:type="spellStart"/>
      <w:r w:rsidRPr="006647C6">
        <w:rPr>
          <w:lang w:val="ru-RU"/>
        </w:rPr>
        <w:t>відсутністю</w:t>
      </w:r>
      <w:proofErr w:type="spellEnd"/>
      <w:r w:rsidRPr="006647C6">
        <w:rPr>
          <w:lang w:val="ru-RU"/>
        </w:rPr>
        <w:t xml:space="preserve"> мохового ярусу. </w:t>
      </w:r>
      <w:proofErr w:type="spellStart"/>
      <w:r w:rsidRPr="006647C6">
        <w:rPr>
          <w:lang w:val="ru-RU"/>
        </w:rPr>
        <w:t>Найбільш</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сосняки </w:t>
      </w:r>
      <w:proofErr w:type="spellStart"/>
      <w:r w:rsidRPr="006647C6">
        <w:rPr>
          <w:lang w:val="ru-RU"/>
        </w:rPr>
        <w:t>чагарникові</w:t>
      </w:r>
      <w:proofErr w:type="spellEnd"/>
      <w:r w:rsidRPr="006647C6">
        <w:rPr>
          <w:lang w:val="ru-RU"/>
        </w:rPr>
        <w:t xml:space="preserve">, для </w:t>
      </w:r>
      <w:proofErr w:type="spellStart"/>
      <w:r w:rsidRPr="006647C6">
        <w:rPr>
          <w:lang w:val="ru-RU"/>
        </w:rPr>
        <w:t>яких</w:t>
      </w:r>
      <w:proofErr w:type="spellEnd"/>
      <w:r w:rsidRPr="006647C6">
        <w:rPr>
          <w:lang w:val="ru-RU"/>
        </w:rPr>
        <w:t xml:space="preserve"> </w:t>
      </w:r>
      <w:proofErr w:type="spellStart"/>
      <w:r w:rsidRPr="006647C6">
        <w:rPr>
          <w:lang w:val="ru-RU"/>
        </w:rPr>
        <w:t>характерний</w:t>
      </w:r>
      <w:proofErr w:type="spellEnd"/>
      <w:r w:rsidRPr="006647C6">
        <w:rPr>
          <w:lang w:val="ru-RU"/>
        </w:rPr>
        <w:t xml:space="preserve"> </w:t>
      </w:r>
      <w:proofErr w:type="spellStart"/>
      <w:r w:rsidRPr="006647C6">
        <w:rPr>
          <w:lang w:val="ru-RU"/>
        </w:rPr>
        <w:t>густий</w:t>
      </w:r>
      <w:proofErr w:type="spellEnd"/>
      <w:r w:rsidRPr="006647C6">
        <w:rPr>
          <w:lang w:val="ru-RU"/>
        </w:rPr>
        <w:t xml:space="preserve"> </w:t>
      </w:r>
      <w:proofErr w:type="spellStart"/>
      <w:r w:rsidRPr="006647C6">
        <w:rPr>
          <w:lang w:val="ru-RU"/>
        </w:rPr>
        <w:t>підлісок</w:t>
      </w:r>
      <w:proofErr w:type="spellEnd"/>
      <w:r w:rsidRPr="006647C6">
        <w:rPr>
          <w:lang w:val="ru-RU"/>
        </w:rPr>
        <w:t xml:space="preserve"> (</w:t>
      </w:r>
      <w:proofErr w:type="spellStart"/>
      <w:r w:rsidRPr="006647C6">
        <w:rPr>
          <w:lang w:val="ru-RU"/>
        </w:rPr>
        <w:t>ліщина</w:t>
      </w:r>
      <w:proofErr w:type="spellEnd"/>
      <w:r w:rsidRPr="006647C6">
        <w:rPr>
          <w:lang w:val="ru-RU"/>
        </w:rPr>
        <w:t xml:space="preserve">, крушина, </w:t>
      </w:r>
      <w:proofErr w:type="spellStart"/>
      <w:r w:rsidRPr="006647C6">
        <w:rPr>
          <w:lang w:val="ru-RU"/>
        </w:rPr>
        <w:t>бруслина</w:t>
      </w:r>
      <w:proofErr w:type="spellEnd"/>
      <w:r w:rsidRPr="006647C6">
        <w:rPr>
          <w:lang w:val="ru-RU"/>
        </w:rPr>
        <w:t xml:space="preserve">) і добре </w:t>
      </w:r>
      <w:proofErr w:type="spellStart"/>
      <w:r w:rsidRPr="006647C6">
        <w:rPr>
          <w:lang w:val="ru-RU"/>
        </w:rPr>
        <w:t>розвинутий</w:t>
      </w:r>
      <w:proofErr w:type="spellEnd"/>
      <w:r w:rsidRPr="006647C6">
        <w:rPr>
          <w:lang w:val="ru-RU"/>
        </w:rPr>
        <w:t xml:space="preserve"> </w:t>
      </w:r>
      <w:proofErr w:type="spellStart"/>
      <w:r w:rsidRPr="006647C6">
        <w:rPr>
          <w:lang w:val="ru-RU"/>
        </w:rPr>
        <w:t>трав'яний</w:t>
      </w:r>
      <w:proofErr w:type="spellEnd"/>
      <w:r w:rsidRPr="006647C6">
        <w:rPr>
          <w:lang w:val="ru-RU"/>
        </w:rPr>
        <w:t xml:space="preserve"> ярус (орляк </w:t>
      </w:r>
      <w:proofErr w:type="spellStart"/>
      <w:r w:rsidRPr="006647C6">
        <w:rPr>
          <w:lang w:val="ru-RU"/>
        </w:rPr>
        <w:t>звичайний</w:t>
      </w:r>
      <w:proofErr w:type="spellEnd"/>
      <w:r w:rsidRPr="006647C6">
        <w:rPr>
          <w:lang w:val="ru-RU"/>
        </w:rPr>
        <w:t xml:space="preserve">, </w:t>
      </w:r>
      <w:proofErr w:type="spellStart"/>
      <w:r w:rsidRPr="006647C6">
        <w:rPr>
          <w:lang w:val="ru-RU"/>
        </w:rPr>
        <w:t>зірочник</w:t>
      </w:r>
      <w:proofErr w:type="spellEnd"/>
      <w:r w:rsidRPr="006647C6">
        <w:rPr>
          <w:lang w:val="ru-RU"/>
        </w:rPr>
        <w:t xml:space="preserve"> </w:t>
      </w:r>
      <w:proofErr w:type="spellStart"/>
      <w:r w:rsidRPr="006647C6">
        <w:rPr>
          <w:lang w:val="ru-RU"/>
        </w:rPr>
        <w:t>лісовий</w:t>
      </w:r>
      <w:proofErr w:type="spellEnd"/>
      <w:r w:rsidRPr="006647C6">
        <w:rPr>
          <w:lang w:val="ru-RU"/>
        </w:rPr>
        <w:t xml:space="preserve">). </w:t>
      </w:r>
    </w:p>
    <w:p w14:paraId="2C01045D" w14:textId="77777777" w:rsidR="007852E2" w:rsidRPr="006647C6" w:rsidRDefault="007852E2" w:rsidP="00DC056C">
      <w:pPr>
        <w:spacing w:after="0" w:line="360" w:lineRule="auto"/>
        <w:ind w:firstLine="567"/>
        <w:rPr>
          <w:lang w:val="ru-RU"/>
        </w:rPr>
      </w:pPr>
      <w:proofErr w:type="spellStart"/>
      <w:r w:rsidRPr="006647C6">
        <w:rPr>
          <w:lang w:val="ru-RU"/>
        </w:rPr>
        <w:t>Унікальними</w:t>
      </w:r>
      <w:proofErr w:type="spellEnd"/>
      <w:r w:rsidRPr="006647C6">
        <w:rPr>
          <w:lang w:val="ru-RU"/>
        </w:rPr>
        <w:t xml:space="preserve"> є </w:t>
      </w:r>
      <w:proofErr w:type="spellStart"/>
      <w:r w:rsidRPr="006647C6">
        <w:rPr>
          <w:lang w:val="ru-RU"/>
        </w:rPr>
        <w:t>ялинові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які</w:t>
      </w:r>
      <w:proofErr w:type="spellEnd"/>
      <w:r w:rsidRPr="006647C6">
        <w:rPr>
          <w:lang w:val="ru-RU"/>
        </w:rPr>
        <w:t xml:space="preserve"> </w:t>
      </w:r>
      <w:proofErr w:type="spellStart"/>
      <w:r w:rsidRPr="006647C6">
        <w:rPr>
          <w:lang w:val="ru-RU"/>
        </w:rPr>
        <w:t>зустрічаються</w:t>
      </w:r>
      <w:proofErr w:type="spellEnd"/>
      <w:r w:rsidRPr="006647C6">
        <w:rPr>
          <w:lang w:val="ru-RU"/>
        </w:rPr>
        <w:t xml:space="preserve"> невеликими </w:t>
      </w:r>
      <w:proofErr w:type="spellStart"/>
      <w:r w:rsidRPr="006647C6">
        <w:rPr>
          <w:lang w:val="ru-RU"/>
        </w:rPr>
        <w:t>острівцями</w:t>
      </w:r>
      <w:proofErr w:type="spellEnd"/>
      <w:r w:rsidRPr="006647C6">
        <w:rPr>
          <w:lang w:val="ru-RU"/>
        </w:rPr>
        <w:t xml:space="preserve"> у </w:t>
      </w:r>
      <w:proofErr w:type="spellStart"/>
      <w:r w:rsidRPr="006647C6">
        <w:rPr>
          <w:lang w:val="ru-RU"/>
        </w:rPr>
        <w:t>поліській</w:t>
      </w:r>
      <w:proofErr w:type="spellEnd"/>
      <w:r w:rsidRPr="006647C6">
        <w:rPr>
          <w:lang w:val="ru-RU"/>
        </w:rPr>
        <w:t xml:space="preserve"> </w:t>
      </w:r>
      <w:proofErr w:type="spellStart"/>
      <w:r w:rsidRPr="006647C6">
        <w:rPr>
          <w:lang w:val="ru-RU"/>
        </w:rPr>
        <w:t>частині</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Це </w:t>
      </w:r>
      <w:proofErr w:type="spellStart"/>
      <w:r w:rsidRPr="006647C6">
        <w:rPr>
          <w:lang w:val="ru-RU"/>
        </w:rPr>
        <w:t>зарості</w:t>
      </w:r>
      <w:proofErr w:type="spellEnd"/>
      <w:r w:rsidRPr="006647C6">
        <w:rPr>
          <w:lang w:val="ru-RU"/>
        </w:rPr>
        <w:t xml:space="preserve"> </w:t>
      </w:r>
      <w:proofErr w:type="spellStart"/>
      <w:r w:rsidRPr="006647C6">
        <w:rPr>
          <w:lang w:val="ru-RU"/>
        </w:rPr>
        <w:t>ялини</w:t>
      </w:r>
      <w:proofErr w:type="spellEnd"/>
      <w:r w:rsidRPr="006647C6">
        <w:rPr>
          <w:lang w:val="ru-RU"/>
        </w:rPr>
        <w:t xml:space="preserve"> </w:t>
      </w:r>
      <w:proofErr w:type="spellStart"/>
      <w:r w:rsidRPr="006647C6">
        <w:rPr>
          <w:lang w:val="ru-RU"/>
        </w:rPr>
        <w:t>європейської</w:t>
      </w:r>
      <w:proofErr w:type="spellEnd"/>
      <w:r w:rsidRPr="006647C6">
        <w:rPr>
          <w:lang w:val="ru-RU"/>
        </w:rPr>
        <w:t xml:space="preserve">, до </w:t>
      </w:r>
      <w:proofErr w:type="spellStart"/>
      <w:r w:rsidRPr="006647C6">
        <w:rPr>
          <w:lang w:val="ru-RU"/>
        </w:rPr>
        <w:t>якої</w:t>
      </w:r>
      <w:proofErr w:type="spellEnd"/>
      <w:r w:rsidRPr="006647C6">
        <w:rPr>
          <w:lang w:val="ru-RU"/>
        </w:rPr>
        <w:t xml:space="preserve"> </w:t>
      </w:r>
      <w:proofErr w:type="spellStart"/>
      <w:r w:rsidRPr="006647C6">
        <w:rPr>
          <w:lang w:val="ru-RU"/>
        </w:rPr>
        <w:t>домішуються</w:t>
      </w:r>
      <w:proofErr w:type="spellEnd"/>
      <w:r w:rsidRPr="006647C6">
        <w:rPr>
          <w:lang w:val="ru-RU"/>
        </w:rPr>
        <w:t xml:space="preserve"> </w:t>
      </w:r>
      <w:r w:rsidRPr="006647C6">
        <w:rPr>
          <w:lang w:val="ru-RU"/>
        </w:rPr>
        <w:lastRenderedPageBreak/>
        <w:t xml:space="preserve">сосна та береза. </w:t>
      </w:r>
      <w:proofErr w:type="spellStart"/>
      <w:r w:rsidRPr="006647C6">
        <w:rPr>
          <w:lang w:val="ru-RU"/>
        </w:rPr>
        <w:t>Підлісок</w:t>
      </w:r>
      <w:proofErr w:type="spellEnd"/>
      <w:r w:rsidRPr="006647C6">
        <w:rPr>
          <w:lang w:val="ru-RU"/>
        </w:rPr>
        <w:t xml:space="preserve"> та </w:t>
      </w:r>
      <w:proofErr w:type="spellStart"/>
      <w:r w:rsidRPr="006647C6">
        <w:rPr>
          <w:lang w:val="ru-RU"/>
        </w:rPr>
        <w:t>трав'яний</w:t>
      </w:r>
      <w:proofErr w:type="spellEnd"/>
      <w:r w:rsidRPr="006647C6">
        <w:rPr>
          <w:lang w:val="ru-RU"/>
        </w:rPr>
        <w:t xml:space="preserve"> ярус у </w:t>
      </w:r>
      <w:proofErr w:type="spellStart"/>
      <w:r w:rsidRPr="006647C6">
        <w:rPr>
          <w:lang w:val="ru-RU"/>
        </w:rPr>
        <w:t>цих</w:t>
      </w:r>
      <w:proofErr w:type="spellEnd"/>
      <w:r w:rsidRPr="006647C6">
        <w:rPr>
          <w:lang w:val="ru-RU"/>
        </w:rPr>
        <w:t xml:space="preserve"> </w:t>
      </w:r>
      <w:proofErr w:type="spellStart"/>
      <w:r w:rsidRPr="006647C6">
        <w:rPr>
          <w:lang w:val="ru-RU"/>
        </w:rPr>
        <w:t>лісах</w:t>
      </w:r>
      <w:proofErr w:type="spellEnd"/>
      <w:r w:rsidRPr="006647C6">
        <w:rPr>
          <w:lang w:val="ru-RU"/>
        </w:rPr>
        <w:t xml:space="preserve"> практично </w:t>
      </w:r>
      <w:proofErr w:type="spellStart"/>
      <w:r w:rsidRPr="006647C6">
        <w:rPr>
          <w:lang w:val="ru-RU"/>
        </w:rPr>
        <w:t>відсутній</w:t>
      </w:r>
      <w:proofErr w:type="spellEnd"/>
      <w:r w:rsidRPr="006647C6">
        <w:rPr>
          <w:lang w:val="ru-RU"/>
        </w:rPr>
        <w:t xml:space="preserve">, </w:t>
      </w:r>
      <w:proofErr w:type="spellStart"/>
      <w:r w:rsidRPr="006647C6">
        <w:rPr>
          <w:lang w:val="ru-RU"/>
        </w:rPr>
        <w:t>натомість</w:t>
      </w:r>
      <w:proofErr w:type="spellEnd"/>
      <w:r w:rsidRPr="006647C6">
        <w:rPr>
          <w:lang w:val="ru-RU"/>
        </w:rPr>
        <w:t xml:space="preserve"> добре </w:t>
      </w:r>
      <w:proofErr w:type="spellStart"/>
      <w:r w:rsidRPr="006647C6">
        <w:rPr>
          <w:lang w:val="ru-RU"/>
        </w:rPr>
        <w:t>розвинений</w:t>
      </w:r>
      <w:proofErr w:type="spellEnd"/>
      <w:r w:rsidRPr="006647C6">
        <w:rPr>
          <w:lang w:val="ru-RU"/>
        </w:rPr>
        <w:t xml:space="preserve"> </w:t>
      </w:r>
      <w:proofErr w:type="spellStart"/>
      <w:r w:rsidRPr="006647C6">
        <w:rPr>
          <w:lang w:val="ru-RU"/>
        </w:rPr>
        <w:t>моховий</w:t>
      </w:r>
      <w:proofErr w:type="spellEnd"/>
      <w:r w:rsidRPr="006647C6">
        <w:rPr>
          <w:lang w:val="ru-RU"/>
        </w:rPr>
        <w:t xml:space="preserve"> ярус, де </w:t>
      </w:r>
      <w:proofErr w:type="spellStart"/>
      <w:r w:rsidRPr="006647C6">
        <w:rPr>
          <w:lang w:val="ru-RU"/>
        </w:rPr>
        <w:t>переважають</w:t>
      </w:r>
      <w:proofErr w:type="spellEnd"/>
      <w:r w:rsidRPr="006647C6">
        <w:rPr>
          <w:lang w:val="ru-RU"/>
        </w:rPr>
        <w:t xml:space="preserve"> </w:t>
      </w:r>
      <w:proofErr w:type="spellStart"/>
      <w:r w:rsidRPr="006647C6">
        <w:rPr>
          <w:lang w:val="ru-RU"/>
        </w:rPr>
        <w:t>зелені</w:t>
      </w:r>
      <w:proofErr w:type="spellEnd"/>
      <w:r w:rsidRPr="006647C6">
        <w:rPr>
          <w:lang w:val="ru-RU"/>
        </w:rPr>
        <w:t xml:space="preserve"> </w:t>
      </w:r>
      <w:proofErr w:type="spellStart"/>
      <w:r w:rsidRPr="006647C6">
        <w:rPr>
          <w:lang w:val="ru-RU"/>
        </w:rPr>
        <w:t>мохи</w:t>
      </w:r>
      <w:proofErr w:type="spellEnd"/>
      <w:r w:rsidRPr="006647C6">
        <w:rPr>
          <w:lang w:val="ru-RU"/>
        </w:rPr>
        <w:t xml:space="preserve">. </w:t>
      </w:r>
    </w:p>
    <w:p w14:paraId="3E113B4D" w14:textId="0FB4F6F7" w:rsidR="007852E2" w:rsidRDefault="007852E2" w:rsidP="00DC056C">
      <w:pPr>
        <w:spacing w:after="0" w:line="360" w:lineRule="auto"/>
        <w:ind w:firstLine="567"/>
        <w:rPr>
          <w:lang w:val="ru-RU"/>
        </w:rPr>
      </w:pPr>
      <w:r w:rsidRPr="006647C6">
        <w:rPr>
          <w:lang w:val="ru-RU"/>
        </w:rPr>
        <w:t>Хвойно-</w:t>
      </w:r>
      <w:proofErr w:type="spellStart"/>
      <w:r w:rsidRPr="006647C6">
        <w:rPr>
          <w:lang w:val="ru-RU"/>
        </w:rPr>
        <w:t>широколистяні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w:t>
      </w:r>
      <w:proofErr w:type="spellStart"/>
      <w:r w:rsidRPr="006647C6">
        <w:rPr>
          <w:lang w:val="ru-RU"/>
        </w:rPr>
        <w:t>переважно</w:t>
      </w:r>
      <w:proofErr w:type="spellEnd"/>
      <w:r w:rsidRPr="006647C6">
        <w:rPr>
          <w:lang w:val="ru-RU"/>
        </w:rPr>
        <w:t xml:space="preserve"> у </w:t>
      </w:r>
      <w:proofErr w:type="spellStart"/>
      <w:r w:rsidRPr="006647C6">
        <w:rPr>
          <w:lang w:val="ru-RU"/>
        </w:rPr>
        <w:t>поліській</w:t>
      </w:r>
      <w:proofErr w:type="spellEnd"/>
      <w:r w:rsidRPr="006647C6">
        <w:rPr>
          <w:lang w:val="ru-RU"/>
        </w:rPr>
        <w:t xml:space="preserve"> </w:t>
      </w:r>
      <w:proofErr w:type="spellStart"/>
      <w:r w:rsidRPr="006647C6">
        <w:rPr>
          <w:lang w:val="ru-RU"/>
        </w:rPr>
        <w:t>частині</w:t>
      </w:r>
      <w:proofErr w:type="spellEnd"/>
      <w:r w:rsidRPr="006647C6">
        <w:rPr>
          <w:lang w:val="ru-RU"/>
        </w:rPr>
        <w:t>. Це сосново-</w:t>
      </w:r>
      <w:proofErr w:type="spellStart"/>
      <w:r w:rsidRPr="006647C6">
        <w:rPr>
          <w:lang w:val="ru-RU"/>
        </w:rPr>
        <w:t>дубові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з дубу </w:t>
      </w:r>
      <w:proofErr w:type="spellStart"/>
      <w:r w:rsidRPr="006647C6">
        <w:rPr>
          <w:lang w:val="ru-RU"/>
        </w:rPr>
        <w:t>звичайного</w:t>
      </w:r>
      <w:proofErr w:type="spellEnd"/>
      <w:r w:rsidRPr="006647C6">
        <w:rPr>
          <w:lang w:val="ru-RU"/>
        </w:rPr>
        <w:t xml:space="preserve"> та сосни </w:t>
      </w:r>
      <w:proofErr w:type="spellStart"/>
      <w:r w:rsidRPr="006647C6">
        <w:rPr>
          <w:lang w:val="ru-RU"/>
        </w:rPr>
        <w:t>звичайної</w:t>
      </w:r>
      <w:proofErr w:type="spellEnd"/>
      <w:r w:rsidRPr="006647C6">
        <w:rPr>
          <w:lang w:val="ru-RU"/>
        </w:rPr>
        <w:t xml:space="preserve">. </w:t>
      </w:r>
      <w:proofErr w:type="spellStart"/>
      <w:r w:rsidRPr="006647C6">
        <w:rPr>
          <w:lang w:val="ru-RU"/>
        </w:rPr>
        <w:t>Підлісок</w:t>
      </w:r>
      <w:proofErr w:type="spellEnd"/>
      <w:r w:rsidRPr="006647C6">
        <w:rPr>
          <w:lang w:val="ru-RU"/>
        </w:rPr>
        <w:t xml:space="preserve"> </w:t>
      </w:r>
      <w:proofErr w:type="spellStart"/>
      <w:r w:rsidRPr="006647C6">
        <w:rPr>
          <w:lang w:val="ru-RU"/>
        </w:rPr>
        <w:t>розвинений</w:t>
      </w:r>
      <w:proofErr w:type="spellEnd"/>
      <w:r w:rsidRPr="006647C6">
        <w:rPr>
          <w:lang w:val="ru-RU"/>
        </w:rPr>
        <w:t xml:space="preserve"> </w:t>
      </w:r>
      <w:proofErr w:type="spellStart"/>
      <w:r w:rsidRPr="006647C6">
        <w:rPr>
          <w:lang w:val="ru-RU"/>
        </w:rPr>
        <w:t>слаб</w:t>
      </w:r>
      <w:r w:rsidR="00EE233A">
        <w:rPr>
          <w:lang w:val="ru-RU"/>
        </w:rPr>
        <w:t>к</w:t>
      </w:r>
      <w:r w:rsidRPr="006647C6">
        <w:rPr>
          <w:lang w:val="ru-RU"/>
        </w:rPr>
        <w:t>о</w:t>
      </w:r>
      <w:proofErr w:type="spellEnd"/>
      <w:r w:rsidRPr="006647C6">
        <w:rPr>
          <w:lang w:val="ru-RU"/>
        </w:rPr>
        <w:t xml:space="preserve">, </w:t>
      </w:r>
      <w:proofErr w:type="spellStart"/>
      <w:r w:rsidRPr="006647C6">
        <w:rPr>
          <w:lang w:val="ru-RU"/>
        </w:rPr>
        <w:t>трав'яний</w:t>
      </w:r>
      <w:proofErr w:type="spellEnd"/>
      <w:r w:rsidRPr="006647C6">
        <w:rPr>
          <w:lang w:val="ru-RU"/>
        </w:rPr>
        <w:t xml:space="preserve"> ярус </w:t>
      </w:r>
      <w:proofErr w:type="spellStart"/>
      <w:r w:rsidRPr="006647C6">
        <w:rPr>
          <w:lang w:val="ru-RU"/>
        </w:rPr>
        <w:t>розвинений</w:t>
      </w:r>
      <w:proofErr w:type="spellEnd"/>
      <w:r w:rsidRPr="006647C6">
        <w:rPr>
          <w:lang w:val="ru-RU"/>
        </w:rPr>
        <w:t xml:space="preserve"> гарно (</w:t>
      </w:r>
      <w:proofErr w:type="spellStart"/>
      <w:r w:rsidRPr="006647C6">
        <w:rPr>
          <w:lang w:val="ru-RU"/>
        </w:rPr>
        <w:t>переважають</w:t>
      </w:r>
      <w:proofErr w:type="spellEnd"/>
      <w:r w:rsidRPr="006647C6">
        <w:rPr>
          <w:lang w:val="ru-RU"/>
        </w:rPr>
        <w:t xml:space="preserve"> </w:t>
      </w:r>
      <w:proofErr w:type="spellStart"/>
      <w:r w:rsidRPr="006647C6">
        <w:rPr>
          <w:lang w:val="ru-RU"/>
        </w:rPr>
        <w:t>брусниця</w:t>
      </w:r>
      <w:proofErr w:type="spellEnd"/>
      <w:r w:rsidRPr="006647C6">
        <w:rPr>
          <w:lang w:val="ru-RU"/>
        </w:rPr>
        <w:t xml:space="preserve">, </w:t>
      </w:r>
      <w:proofErr w:type="spellStart"/>
      <w:r w:rsidRPr="006647C6">
        <w:rPr>
          <w:lang w:val="ru-RU"/>
        </w:rPr>
        <w:t>чорниця</w:t>
      </w:r>
      <w:proofErr w:type="spellEnd"/>
      <w:r w:rsidRPr="006647C6">
        <w:rPr>
          <w:lang w:val="ru-RU"/>
        </w:rPr>
        <w:t xml:space="preserve">, </w:t>
      </w:r>
      <w:proofErr w:type="spellStart"/>
      <w:r w:rsidRPr="006647C6">
        <w:rPr>
          <w:lang w:val="ru-RU"/>
        </w:rPr>
        <w:t>папороті</w:t>
      </w:r>
      <w:proofErr w:type="spellEnd"/>
      <w:r w:rsidRPr="006647C6">
        <w:rPr>
          <w:lang w:val="ru-RU"/>
        </w:rPr>
        <w:t xml:space="preserve">), </w:t>
      </w:r>
      <w:proofErr w:type="spellStart"/>
      <w:r w:rsidRPr="006647C6">
        <w:rPr>
          <w:lang w:val="ru-RU"/>
        </w:rPr>
        <w:t>моховий</w:t>
      </w:r>
      <w:proofErr w:type="spellEnd"/>
      <w:r w:rsidRPr="006647C6">
        <w:rPr>
          <w:lang w:val="ru-RU"/>
        </w:rPr>
        <w:t xml:space="preserve"> </w:t>
      </w:r>
      <w:proofErr w:type="spellStart"/>
      <w:r w:rsidRPr="006647C6">
        <w:rPr>
          <w:lang w:val="ru-RU"/>
        </w:rPr>
        <w:t>покрив</w:t>
      </w:r>
      <w:proofErr w:type="spellEnd"/>
      <w:r w:rsidRPr="006647C6">
        <w:rPr>
          <w:lang w:val="ru-RU"/>
        </w:rPr>
        <w:t xml:space="preserve"> </w:t>
      </w:r>
      <w:proofErr w:type="spellStart"/>
      <w:r w:rsidRPr="006647C6">
        <w:rPr>
          <w:lang w:val="ru-RU"/>
        </w:rPr>
        <w:t>навпаки</w:t>
      </w:r>
      <w:proofErr w:type="spellEnd"/>
      <w:r w:rsidRPr="006647C6">
        <w:rPr>
          <w:lang w:val="ru-RU"/>
        </w:rPr>
        <w:t xml:space="preserve"> </w:t>
      </w:r>
      <w:proofErr w:type="spellStart"/>
      <w:r w:rsidRPr="006647C6">
        <w:rPr>
          <w:lang w:val="ru-RU"/>
        </w:rPr>
        <w:t>дуже</w:t>
      </w:r>
      <w:proofErr w:type="spellEnd"/>
      <w:r w:rsidRPr="006647C6">
        <w:rPr>
          <w:lang w:val="ru-RU"/>
        </w:rPr>
        <w:t xml:space="preserve"> </w:t>
      </w:r>
      <w:proofErr w:type="spellStart"/>
      <w:r w:rsidRPr="006647C6">
        <w:rPr>
          <w:lang w:val="ru-RU"/>
        </w:rPr>
        <w:t>розріджений</w:t>
      </w:r>
      <w:proofErr w:type="spellEnd"/>
      <w:r w:rsidRPr="006647C6">
        <w:rPr>
          <w:lang w:val="ru-RU"/>
        </w:rPr>
        <w:t>.</w:t>
      </w:r>
    </w:p>
    <w:p w14:paraId="361CD8CF" w14:textId="77777777" w:rsidR="007852E2" w:rsidRPr="006647C6" w:rsidRDefault="007852E2" w:rsidP="00DC056C">
      <w:pPr>
        <w:spacing w:after="0" w:line="360" w:lineRule="auto"/>
        <w:ind w:firstLine="567"/>
        <w:rPr>
          <w:lang w:val="ru-RU"/>
        </w:rPr>
      </w:pPr>
      <w:r>
        <w:rPr>
          <w:lang w:val="ru-RU"/>
        </w:rPr>
        <w:t xml:space="preserve">Отже, у </w:t>
      </w:r>
      <w:proofErr w:type="spellStart"/>
      <w:r>
        <w:rPr>
          <w:lang w:val="ru-RU"/>
        </w:rPr>
        <w:t>лісах</w:t>
      </w:r>
      <w:proofErr w:type="spellEnd"/>
      <w:r w:rsidRPr="009E05B6">
        <w:rPr>
          <w:lang w:val="ru-RU"/>
        </w:rPr>
        <w:t xml:space="preserve"> </w:t>
      </w:r>
      <w:proofErr w:type="spellStart"/>
      <w:r>
        <w:rPr>
          <w:lang w:val="ru-RU"/>
        </w:rPr>
        <w:t>поліської</w:t>
      </w:r>
      <w:proofErr w:type="spellEnd"/>
      <w:r>
        <w:rPr>
          <w:lang w:val="ru-RU"/>
        </w:rPr>
        <w:t xml:space="preserve"> </w:t>
      </w:r>
      <w:proofErr w:type="spellStart"/>
      <w:r>
        <w:rPr>
          <w:lang w:val="ru-RU"/>
        </w:rPr>
        <w:t>частини</w:t>
      </w:r>
      <w:proofErr w:type="spellEnd"/>
      <w:r>
        <w:rPr>
          <w:lang w:val="ru-RU"/>
        </w:rPr>
        <w:t xml:space="preserve"> </w:t>
      </w:r>
      <w:proofErr w:type="spellStart"/>
      <w:r>
        <w:rPr>
          <w:lang w:val="ru-RU"/>
        </w:rPr>
        <w:t>області</w:t>
      </w:r>
      <w:proofErr w:type="spellEnd"/>
      <w:r w:rsidRPr="009E05B6">
        <w:rPr>
          <w:lang w:val="ru-RU"/>
        </w:rPr>
        <w:t xml:space="preserve"> </w:t>
      </w:r>
      <w:proofErr w:type="spellStart"/>
      <w:r>
        <w:rPr>
          <w:lang w:val="ru-RU"/>
        </w:rPr>
        <w:t>розміщені</w:t>
      </w:r>
      <w:proofErr w:type="spellEnd"/>
      <w:r>
        <w:rPr>
          <w:lang w:val="ru-RU"/>
        </w:rPr>
        <w:t xml:space="preserve"> </w:t>
      </w:r>
      <w:proofErr w:type="spellStart"/>
      <w:r>
        <w:rPr>
          <w:lang w:val="ru-RU"/>
        </w:rPr>
        <w:t>найбільш</w:t>
      </w:r>
      <w:proofErr w:type="spellEnd"/>
      <w:r>
        <w:rPr>
          <w:lang w:val="ru-RU"/>
        </w:rPr>
        <w:t xml:space="preserve"> </w:t>
      </w:r>
      <w:proofErr w:type="spellStart"/>
      <w:r>
        <w:rPr>
          <w:lang w:val="ru-RU"/>
        </w:rPr>
        <w:t>грибні</w:t>
      </w:r>
      <w:proofErr w:type="spellEnd"/>
      <w:r w:rsidRPr="009E05B6">
        <w:rPr>
          <w:lang w:val="ru-RU"/>
        </w:rPr>
        <w:t xml:space="preserve"> </w:t>
      </w:r>
      <w:proofErr w:type="spellStart"/>
      <w:r w:rsidRPr="009E05B6">
        <w:rPr>
          <w:lang w:val="ru-RU"/>
        </w:rPr>
        <w:t>мі</w:t>
      </w:r>
      <w:r>
        <w:rPr>
          <w:lang w:val="ru-RU"/>
        </w:rPr>
        <w:t>сця</w:t>
      </w:r>
      <w:proofErr w:type="spellEnd"/>
      <w:r>
        <w:rPr>
          <w:lang w:val="ru-RU"/>
        </w:rPr>
        <w:t xml:space="preserve"> та </w:t>
      </w:r>
      <w:proofErr w:type="spellStart"/>
      <w:r>
        <w:rPr>
          <w:lang w:val="ru-RU"/>
        </w:rPr>
        <w:t>я</w:t>
      </w:r>
      <w:r w:rsidRPr="009E05B6">
        <w:rPr>
          <w:lang w:val="ru-RU"/>
        </w:rPr>
        <w:t>гідні</w:t>
      </w:r>
      <w:proofErr w:type="spellEnd"/>
      <w:r w:rsidRPr="009E05B6">
        <w:rPr>
          <w:lang w:val="ru-RU"/>
        </w:rPr>
        <w:t xml:space="preserve"> </w:t>
      </w:r>
      <w:proofErr w:type="spellStart"/>
      <w:r w:rsidRPr="009E05B6">
        <w:rPr>
          <w:lang w:val="ru-RU"/>
        </w:rPr>
        <w:t>угіддя</w:t>
      </w:r>
      <w:proofErr w:type="spellEnd"/>
      <w:r>
        <w:rPr>
          <w:lang w:val="ru-RU"/>
        </w:rPr>
        <w:t xml:space="preserve">, що </w:t>
      </w:r>
      <w:proofErr w:type="spellStart"/>
      <w:r>
        <w:rPr>
          <w:lang w:val="ru-RU"/>
        </w:rPr>
        <w:t>підсилює</w:t>
      </w:r>
      <w:proofErr w:type="spellEnd"/>
      <w:r>
        <w:rPr>
          <w:lang w:val="ru-RU"/>
        </w:rPr>
        <w:t xml:space="preserve"> їх </w:t>
      </w:r>
      <w:proofErr w:type="spellStart"/>
      <w:r>
        <w:rPr>
          <w:lang w:val="ru-RU"/>
        </w:rPr>
        <w:t>рекреаційне</w:t>
      </w:r>
      <w:proofErr w:type="spellEnd"/>
      <w:r>
        <w:rPr>
          <w:lang w:val="ru-RU"/>
        </w:rPr>
        <w:t xml:space="preserve"> </w:t>
      </w:r>
      <w:proofErr w:type="spellStart"/>
      <w:r>
        <w:rPr>
          <w:lang w:val="ru-RU"/>
        </w:rPr>
        <w:t>значення</w:t>
      </w:r>
      <w:proofErr w:type="spellEnd"/>
      <w:r w:rsidRPr="009E05B6">
        <w:rPr>
          <w:lang w:val="ru-RU"/>
        </w:rPr>
        <w:t>.</w:t>
      </w:r>
    </w:p>
    <w:p w14:paraId="0BB63CE4" w14:textId="3D6C166E" w:rsidR="007852E2" w:rsidRPr="006647C6" w:rsidRDefault="007852E2" w:rsidP="00DC056C">
      <w:pPr>
        <w:spacing w:after="0" w:line="360" w:lineRule="auto"/>
        <w:ind w:firstLine="567"/>
        <w:rPr>
          <w:lang w:val="ru-RU"/>
        </w:rPr>
      </w:pPr>
      <w:proofErr w:type="spellStart"/>
      <w:r w:rsidRPr="006647C6">
        <w:rPr>
          <w:lang w:val="ru-RU"/>
        </w:rPr>
        <w:t>Широколистяно-хвойні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w:t>
      </w:r>
      <w:proofErr w:type="spellStart"/>
      <w:r w:rsidRPr="006647C6">
        <w:rPr>
          <w:lang w:val="ru-RU"/>
        </w:rPr>
        <w:t>переважно</w:t>
      </w:r>
      <w:proofErr w:type="spellEnd"/>
      <w:r w:rsidRPr="006647C6">
        <w:rPr>
          <w:lang w:val="ru-RU"/>
        </w:rPr>
        <w:t xml:space="preserve"> у </w:t>
      </w:r>
      <w:proofErr w:type="spellStart"/>
      <w:r w:rsidRPr="006647C6">
        <w:rPr>
          <w:lang w:val="ru-RU"/>
        </w:rPr>
        <w:t>південній</w:t>
      </w:r>
      <w:proofErr w:type="spellEnd"/>
      <w:r w:rsidRPr="006647C6">
        <w:rPr>
          <w:lang w:val="ru-RU"/>
        </w:rPr>
        <w:t xml:space="preserve"> </w:t>
      </w:r>
      <w:proofErr w:type="spellStart"/>
      <w:r w:rsidRPr="006647C6">
        <w:rPr>
          <w:lang w:val="ru-RU"/>
        </w:rPr>
        <w:t>частині</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Вони </w:t>
      </w:r>
      <w:proofErr w:type="spellStart"/>
      <w:r w:rsidRPr="006647C6">
        <w:rPr>
          <w:lang w:val="ru-RU"/>
        </w:rPr>
        <w:t>представлені</w:t>
      </w:r>
      <w:proofErr w:type="spellEnd"/>
      <w:r w:rsidRPr="006647C6">
        <w:rPr>
          <w:lang w:val="ru-RU"/>
        </w:rPr>
        <w:t xml:space="preserve"> </w:t>
      </w:r>
      <w:proofErr w:type="spellStart"/>
      <w:r w:rsidRPr="006647C6">
        <w:rPr>
          <w:lang w:val="ru-RU"/>
        </w:rPr>
        <w:t>двома</w:t>
      </w:r>
      <w:proofErr w:type="spellEnd"/>
      <w:r w:rsidRPr="006647C6">
        <w:rPr>
          <w:lang w:val="ru-RU"/>
        </w:rPr>
        <w:t xml:space="preserve"> </w:t>
      </w:r>
      <w:proofErr w:type="spellStart"/>
      <w:r w:rsidRPr="006647C6">
        <w:rPr>
          <w:lang w:val="ru-RU"/>
        </w:rPr>
        <w:t>різновидами</w:t>
      </w:r>
      <w:proofErr w:type="spellEnd"/>
      <w:r w:rsidRPr="006647C6">
        <w:rPr>
          <w:lang w:val="ru-RU"/>
        </w:rPr>
        <w:t xml:space="preserve">, а </w:t>
      </w:r>
      <w:proofErr w:type="spellStart"/>
      <w:r w:rsidRPr="006647C6">
        <w:rPr>
          <w:lang w:val="ru-RU"/>
        </w:rPr>
        <w:t>саме</w:t>
      </w:r>
      <w:proofErr w:type="spellEnd"/>
      <w:r w:rsidRPr="006647C6">
        <w:rPr>
          <w:lang w:val="ru-RU"/>
        </w:rPr>
        <w:t xml:space="preserve"> </w:t>
      </w:r>
      <w:proofErr w:type="spellStart"/>
      <w:r w:rsidRPr="006647C6">
        <w:rPr>
          <w:lang w:val="ru-RU"/>
        </w:rPr>
        <w:t>двоярусними</w:t>
      </w:r>
      <w:proofErr w:type="spellEnd"/>
      <w:r w:rsidRPr="006647C6">
        <w:rPr>
          <w:lang w:val="ru-RU"/>
        </w:rPr>
        <w:t xml:space="preserve"> дубово-</w:t>
      </w:r>
      <w:proofErr w:type="spellStart"/>
      <w:r w:rsidRPr="006647C6">
        <w:rPr>
          <w:lang w:val="ru-RU"/>
        </w:rPr>
        <w:t>сосновими</w:t>
      </w:r>
      <w:proofErr w:type="spellEnd"/>
      <w:r w:rsidRPr="006647C6">
        <w:rPr>
          <w:lang w:val="ru-RU"/>
        </w:rPr>
        <w:t xml:space="preserve"> </w:t>
      </w:r>
      <w:proofErr w:type="spellStart"/>
      <w:r w:rsidRPr="006647C6">
        <w:rPr>
          <w:lang w:val="ru-RU"/>
        </w:rPr>
        <w:t>лісами</w:t>
      </w:r>
      <w:proofErr w:type="spellEnd"/>
      <w:r w:rsidRPr="006647C6">
        <w:rPr>
          <w:lang w:val="ru-RU"/>
        </w:rPr>
        <w:t xml:space="preserve"> та грабово-дубово-</w:t>
      </w:r>
      <w:proofErr w:type="spellStart"/>
      <w:r w:rsidRPr="006647C6">
        <w:rPr>
          <w:lang w:val="ru-RU"/>
        </w:rPr>
        <w:t>сосновими</w:t>
      </w:r>
      <w:proofErr w:type="spellEnd"/>
      <w:r w:rsidRPr="006647C6">
        <w:rPr>
          <w:lang w:val="ru-RU"/>
        </w:rPr>
        <w:t xml:space="preserve"> </w:t>
      </w:r>
      <w:proofErr w:type="spellStart"/>
      <w:r w:rsidRPr="006647C6">
        <w:rPr>
          <w:lang w:val="ru-RU"/>
        </w:rPr>
        <w:t>триярусними</w:t>
      </w:r>
      <w:proofErr w:type="spellEnd"/>
      <w:r w:rsidRPr="006647C6">
        <w:rPr>
          <w:lang w:val="ru-RU"/>
        </w:rPr>
        <w:t xml:space="preserve"> </w:t>
      </w:r>
      <w:proofErr w:type="spellStart"/>
      <w:r w:rsidRPr="006647C6">
        <w:rPr>
          <w:lang w:val="ru-RU"/>
        </w:rPr>
        <w:t>лісами</w:t>
      </w:r>
      <w:proofErr w:type="spellEnd"/>
      <w:r w:rsidRPr="006647C6">
        <w:rPr>
          <w:lang w:val="ru-RU"/>
        </w:rPr>
        <w:t xml:space="preserve">. </w:t>
      </w:r>
      <w:proofErr w:type="spellStart"/>
      <w:r w:rsidRPr="006647C6">
        <w:rPr>
          <w:lang w:val="ru-RU"/>
        </w:rPr>
        <w:t>Зімкнутість</w:t>
      </w:r>
      <w:proofErr w:type="spellEnd"/>
      <w:r w:rsidRPr="006647C6">
        <w:rPr>
          <w:lang w:val="ru-RU"/>
        </w:rPr>
        <w:t xml:space="preserve"> крон становить 0,8-0,9, </w:t>
      </w:r>
      <w:proofErr w:type="spellStart"/>
      <w:r w:rsidRPr="006647C6">
        <w:rPr>
          <w:lang w:val="ru-RU"/>
        </w:rPr>
        <w:t>підлісок</w:t>
      </w:r>
      <w:proofErr w:type="spellEnd"/>
      <w:r w:rsidRPr="006647C6">
        <w:rPr>
          <w:lang w:val="ru-RU"/>
        </w:rPr>
        <w:t xml:space="preserve"> практично </w:t>
      </w:r>
      <w:proofErr w:type="spellStart"/>
      <w:r w:rsidRPr="006647C6">
        <w:rPr>
          <w:lang w:val="ru-RU"/>
        </w:rPr>
        <w:t>відсутній</w:t>
      </w:r>
      <w:proofErr w:type="spellEnd"/>
      <w:r w:rsidRPr="006647C6">
        <w:rPr>
          <w:lang w:val="ru-RU"/>
        </w:rPr>
        <w:t xml:space="preserve"> (</w:t>
      </w:r>
      <w:proofErr w:type="spellStart"/>
      <w:r w:rsidRPr="006647C6">
        <w:rPr>
          <w:lang w:val="ru-RU"/>
        </w:rPr>
        <w:t>зрі</w:t>
      </w:r>
      <w:r w:rsidR="00391C02">
        <w:rPr>
          <w:lang w:val="ru-RU"/>
        </w:rPr>
        <w:t>дка</w:t>
      </w:r>
      <w:proofErr w:type="spellEnd"/>
      <w:r w:rsidR="00391C02">
        <w:rPr>
          <w:lang w:val="ru-RU"/>
        </w:rPr>
        <w:t xml:space="preserve"> </w:t>
      </w:r>
      <w:proofErr w:type="spellStart"/>
      <w:r w:rsidR="00391C02">
        <w:rPr>
          <w:lang w:val="ru-RU"/>
        </w:rPr>
        <w:t>зустрічається</w:t>
      </w:r>
      <w:proofErr w:type="spellEnd"/>
      <w:r w:rsidR="00391C02">
        <w:rPr>
          <w:lang w:val="ru-RU"/>
        </w:rPr>
        <w:t xml:space="preserve"> </w:t>
      </w:r>
      <w:proofErr w:type="spellStart"/>
      <w:r w:rsidR="00391C02">
        <w:rPr>
          <w:lang w:val="ru-RU"/>
        </w:rPr>
        <w:t>ліщина</w:t>
      </w:r>
      <w:proofErr w:type="spellEnd"/>
      <w:r w:rsidR="00391C02">
        <w:rPr>
          <w:lang w:val="ru-RU"/>
        </w:rPr>
        <w:t xml:space="preserve">), </w:t>
      </w:r>
      <w:proofErr w:type="spellStart"/>
      <w:r w:rsidR="00391C02">
        <w:rPr>
          <w:lang w:val="ru-RU"/>
        </w:rPr>
        <w:t>трав'</w:t>
      </w:r>
      <w:r w:rsidRPr="006647C6">
        <w:rPr>
          <w:lang w:val="ru-RU"/>
        </w:rPr>
        <w:t>яний</w:t>
      </w:r>
      <w:proofErr w:type="spellEnd"/>
      <w:r w:rsidRPr="006647C6">
        <w:rPr>
          <w:lang w:val="ru-RU"/>
        </w:rPr>
        <w:t xml:space="preserve"> ярус </w:t>
      </w:r>
      <w:proofErr w:type="spellStart"/>
      <w:r w:rsidRPr="006647C6">
        <w:rPr>
          <w:lang w:val="ru-RU"/>
        </w:rPr>
        <w:t>значно</w:t>
      </w:r>
      <w:proofErr w:type="spellEnd"/>
      <w:r w:rsidRPr="006647C6">
        <w:rPr>
          <w:lang w:val="ru-RU"/>
        </w:rPr>
        <w:t xml:space="preserve"> </w:t>
      </w:r>
      <w:proofErr w:type="spellStart"/>
      <w:r w:rsidRPr="006647C6">
        <w:rPr>
          <w:lang w:val="ru-RU"/>
        </w:rPr>
        <w:t>розріджений</w:t>
      </w:r>
      <w:proofErr w:type="spellEnd"/>
      <w:r w:rsidRPr="006647C6">
        <w:rPr>
          <w:lang w:val="ru-RU"/>
        </w:rPr>
        <w:t xml:space="preserve">. </w:t>
      </w:r>
    </w:p>
    <w:p w14:paraId="694AB970" w14:textId="77777777" w:rsidR="007852E2" w:rsidRPr="006647C6" w:rsidRDefault="007852E2" w:rsidP="00DC056C">
      <w:pPr>
        <w:spacing w:after="0" w:line="360" w:lineRule="auto"/>
        <w:ind w:firstLine="567"/>
        <w:rPr>
          <w:lang w:val="ru-RU"/>
        </w:rPr>
      </w:pPr>
      <w:proofErr w:type="spellStart"/>
      <w:r w:rsidRPr="006647C6">
        <w:rPr>
          <w:lang w:val="ru-RU"/>
        </w:rPr>
        <w:t>Дубові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із</w:t>
      </w:r>
      <w:proofErr w:type="spellEnd"/>
      <w:r w:rsidRPr="006647C6">
        <w:rPr>
          <w:lang w:val="ru-RU"/>
        </w:rPr>
        <w:t xml:space="preserve"> дуба </w:t>
      </w:r>
      <w:proofErr w:type="spellStart"/>
      <w:r w:rsidRPr="006647C6">
        <w:rPr>
          <w:lang w:val="ru-RU"/>
        </w:rPr>
        <w:t>звичайного</w:t>
      </w:r>
      <w:proofErr w:type="spellEnd"/>
      <w:r w:rsidRPr="006647C6">
        <w:rPr>
          <w:lang w:val="ru-RU"/>
        </w:rPr>
        <w:t xml:space="preserve"> </w:t>
      </w:r>
      <w:proofErr w:type="spellStart"/>
      <w:r w:rsidRPr="006647C6">
        <w:rPr>
          <w:lang w:val="ru-RU"/>
        </w:rPr>
        <w:t>зустрічаються</w:t>
      </w:r>
      <w:proofErr w:type="spellEnd"/>
      <w:r w:rsidRPr="006647C6">
        <w:rPr>
          <w:lang w:val="ru-RU"/>
        </w:rPr>
        <w:t xml:space="preserve"> по </w:t>
      </w:r>
      <w:proofErr w:type="spellStart"/>
      <w:r w:rsidRPr="006647C6">
        <w:rPr>
          <w:lang w:val="ru-RU"/>
        </w:rPr>
        <w:t>всій</w:t>
      </w:r>
      <w:proofErr w:type="spellEnd"/>
      <w:r w:rsidRPr="006647C6">
        <w:rPr>
          <w:lang w:val="ru-RU"/>
        </w:rPr>
        <w:t xml:space="preserve"> </w:t>
      </w:r>
      <w:proofErr w:type="spellStart"/>
      <w:r w:rsidRPr="006647C6">
        <w:rPr>
          <w:lang w:val="ru-RU"/>
        </w:rPr>
        <w:t>території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w:t>
      </w:r>
      <w:proofErr w:type="spellStart"/>
      <w:r w:rsidRPr="006647C6">
        <w:rPr>
          <w:lang w:val="ru-RU"/>
        </w:rPr>
        <w:t>Поряд</w:t>
      </w:r>
      <w:proofErr w:type="spellEnd"/>
      <w:r w:rsidRPr="006647C6">
        <w:rPr>
          <w:lang w:val="ru-RU"/>
        </w:rPr>
        <w:t xml:space="preserve"> з дубом у таких </w:t>
      </w:r>
      <w:proofErr w:type="spellStart"/>
      <w:r w:rsidRPr="006647C6">
        <w:rPr>
          <w:lang w:val="ru-RU"/>
        </w:rPr>
        <w:t>лісах</w:t>
      </w:r>
      <w:proofErr w:type="spellEnd"/>
      <w:r w:rsidRPr="006647C6">
        <w:rPr>
          <w:lang w:val="ru-RU"/>
        </w:rPr>
        <w:t xml:space="preserve"> </w:t>
      </w:r>
      <w:proofErr w:type="spellStart"/>
      <w:r w:rsidRPr="006647C6">
        <w:rPr>
          <w:lang w:val="ru-RU"/>
        </w:rPr>
        <w:t>зустрічається</w:t>
      </w:r>
      <w:proofErr w:type="spellEnd"/>
      <w:r w:rsidRPr="006647C6">
        <w:rPr>
          <w:lang w:val="ru-RU"/>
        </w:rPr>
        <w:t xml:space="preserve"> граб, а у </w:t>
      </w:r>
      <w:proofErr w:type="spellStart"/>
      <w:r w:rsidRPr="006647C6">
        <w:rPr>
          <w:lang w:val="ru-RU"/>
        </w:rPr>
        <w:t>підліску</w:t>
      </w:r>
      <w:proofErr w:type="spellEnd"/>
      <w:r w:rsidRPr="006647C6">
        <w:rPr>
          <w:lang w:val="ru-RU"/>
        </w:rPr>
        <w:t xml:space="preserve"> </w:t>
      </w:r>
      <w:proofErr w:type="spellStart"/>
      <w:r w:rsidRPr="006647C6">
        <w:rPr>
          <w:lang w:val="ru-RU"/>
        </w:rPr>
        <w:t>ліщина</w:t>
      </w:r>
      <w:proofErr w:type="spellEnd"/>
      <w:r w:rsidRPr="006647C6">
        <w:rPr>
          <w:lang w:val="ru-RU"/>
        </w:rPr>
        <w:t xml:space="preserve">, </w:t>
      </w:r>
      <w:proofErr w:type="spellStart"/>
      <w:r w:rsidRPr="006647C6">
        <w:rPr>
          <w:lang w:val="ru-RU"/>
        </w:rPr>
        <w:t>бруслина</w:t>
      </w:r>
      <w:proofErr w:type="spellEnd"/>
      <w:r w:rsidRPr="006647C6">
        <w:rPr>
          <w:lang w:val="ru-RU"/>
        </w:rPr>
        <w:t xml:space="preserve">, крушина, </w:t>
      </w:r>
      <w:proofErr w:type="spellStart"/>
      <w:r w:rsidRPr="006647C6">
        <w:rPr>
          <w:lang w:val="ru-RU"/>
        </w:rPr>
        <w:t>вовче</w:t>
      </w:r>
      <w:proofErr w:type="spellEnd"/>
      <w:r w:rsidRPr="006647C6">
        <w:rPr>
          <w:lang w:val="ru-RU"/>
        </w:rPr>
        <w:t xml:space="preserve"> </w:t>
      </w:r>
      <w:proofErr w:type="spellStart"/>
      <w:r w:rsidRPr="006647C6">
        <w:rPr>
          <w:lang w:val="ru-RU"/>
        </w:rPr>
        <w:t>лико</w:t>
      </w:r>
      <w:proofErr w:type="spellEnd"/>
      <w:r w:rsidRPr="006647C6">
        <w:rPr>
          <w:lang w:val="ru-RU"/>
        </w:rPr>
        <w:t xml:space="preserve">. </w:t>
      </w:r>
    </w:p>
    <w:p w14:paraId="72B8E9E2" w14:textId="77777777" w:rsidR="007852E2" w:rsidRPr="006647C6" w:rsidRDefault="007852E2" w:rsidP="00DC056C">
      <w:pPr>
        <w:spacing w:after="0" w:line="360" w:lineRule="auto"/>
        <w:ind w:firstLine="567"/>
        <w:rPr>
          <w:lang w:val="ru-RU"/>
        </w:rPr>
      </w:pPr>
      <w:r w:rsidRPr="006647C6">
        <w:rPr>
          <w:lang w:val="ru-RU"/>
        </w:rPr>
        <w:t>Грабово-</w:t>
      </w:r>
      <w:proofErr w:type="spellStart"/>
      <w:r w:rsidRPr="006647C6">
        <w:rPr>
          <w:lang w:val="ru-RU"/>
        </w:rPr>
        <w:t>дубові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зустрічаються</w:t>
      </w:r>
      <w:proofErr w:type="spellEnd"/>
      <w:r w:rsidRPr="006647C6">
        <w:rPr>
          <w:lang w:val="ru-RU"/>
        </w:rPr>
        <w:t xml:space="preserve"> по </w:t>
      </w:r>
      <w:proofErr w:type="spellStart"/>
      <w:r w:rsidRPr="006647C6">
        <w:rPr>
          <w:lang w:val="ru-RU"/>
        </w:rPr>
        <w:t>всій</w:t>
      </w:r>
      <w:proofErr w:type="spellEnd"/>
      <w:r w:rsidRPr="006647C6">
        <w:rPr>
          <w:lang w:val="ru-RU"/>
        </w:rPr>
        <w:t xml:space="preserve"> </w:t>
      </w:r>
      <w:proofErr w:type="spellStart"/>
      <w:r w:rsidRPr="006647C6">
        <w:rPr>
          <w:lang w:val="ru-RU"/>
        </w:rPr>
        <w:t>території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Це </w:t>
      </w:r>
      <w:proofErr w:type="spellStart"/>
      <w:r w:rsidRPr="006647C6">
        <w:rPr>
          <w:lang w:val="ru-RU"/>
        </w:rPr>
        <w:t>двоярусні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де до </w:t>
      </w:r>
      <w:proofErr w:type="spellStart"/>
      <w:r w:rsidRPr="006647C6">
        <w:rPr>
          <w:lang w:val="ru-RU"/>
        </w:rPr>
        <w:t>основних</w:t>
      </w:r>
      <w:proofErr w:type="spellEnd"/>
      <w:r w:rsidRPr="006647C6">
        <w:rPr>
          <w:lang w:val="ru-RU"/>
        </w:rPr>
        <w:t xml:space="preserve"> </w:t>
      </w:r>
      <w:proofErr w:type="spellStart"/>
      <w:r w:rsidRPr="006647C6">
        <w:rPr>
          <w:lang w:val="ru-RU"/>
        </w:rPr>
        <w:t>порід</w:t>
      </w:r>
      <w:proofErr w:type="spellEnd"/>
      <w:r w:rsidRPr="006647C6">
        <w:rPr>
          <w:lang w:val="ru-RU"/>
        </w:rPr>
        <w:t xml:space="preserve"> </w:t>
      </w:r>
      <w:proofErr w:type="spellStart"/>
      <w:r w:rsidRPr="006647C6">
        <w:rPr>
          <w:lang w:val="ru-RU"/>
        </w:rPr>
        <w:t>домішуються</w:t>
      </w:r>
      <w:proofErr w:type="spellEnd"/>
      <w:r w:rsidRPr="006647C6">
        <w:rPr>
          <w:lang w:val="ru-RU"/>
        </w:rPr>
        <w:t xml:space="preserve"> липа, береза </w:t>
      </w:r>
      <w:proofErr w:type="spellStart"/>
      <w:r w:rsidRPr="006647C6">
        <w:rPr>
          <w:lang w:val="ru-RU"/>
        </w:rPr>
        <w:t>бородавчаста</w:t>
      </w:r>
      <w:proofErr w:type="spellEnd"/>
      <w:r w:rsidRPr="006647C6">
        <w:rPr>
          <w:lang w:val="ru-RU"/>
        </w:rPr>
        <w:t xml:space="preserve">, ясен </w:t>
      </w:r>
      <w:proofErr w:type="spellStart"/>
      <w:r w:rsidRPr="006647C6">
        <w:rPr>
          <w:lang w:val="ru-RU"/>
        </w:rPr>
        <w:t>звичайний</w:t>
      </w:r>
      <w:proofErr w:type="spellEnd"/>
      <w:r w:rsidRPr="006647C6">
        <w:rPr>
          <w:lang w:val="ru-RU"/>
        </w:rPr>
        <w:t xml:space="preserve">, черешня. У </w:t>
      </w:r>
      <w:proofErr w:type="spellStart"/>
      <w:r w:rsidRPr="006647C6">
        <w:rPr>
          <w:lang w:val="ru-RU"/>
        </w:rPr>
        <w:t>поліській</w:t>
      </w:r>
      <w:proofErr w:type="spellEnd"/>
      <w:r w:rsidRPr="006647C6">
        <w:rPr>
          <w:lang w:val="ru-RU"/>
        </w:rPr>
        <w:t xml:space="preserve"> </w:t>
      </w:r>
      <w:proofErr w:type="spellStart"/>
      <w:r w:rsidRPr="006647C6">
        <w:rPr>
          <w:lang w:val="ru-RU"/>
        </w:rPr>
        <w:t>частині</w:t>
      </w:r>
      <w:proofErr w:type="spellEnd"/>
      <w:r w:rsidRPr="006647C6">
        <w:rPr>
          <w:lang w:val="ru-RU"/>
        </w:rPr>
        <w:t xml:space="preserve"> </w:t>
      </w:r>
      <w:proofErr w:type="spellStart"/>
      <w:r w:rsidRPr="006647C6">
        <w:rPr>
          <w:lang w:val="ru-RU"/>
        </w:rPr>
        <w:t>зімкнутість</w:t>
      </w:r>
      <w:proofErr w:type="spellEnd"/>
      <w:r w:rsidRPr="006647C6">
        <w:rPr>
          <w:lang w:val="ru-RU"/>
        </w:rPr>
        <w:t xml:space="preserve"> крон у </w:t>
      </w:r>
      <w:proofErr w:type="spellStart"/>
      <w:r w:rsidRPr="006647C6">
        <w:rPr>
          <w:lang w:val="ru-RU"/>
        </w:rPr>
        <w:t>лісах</w:t>
      </w:r>
      <w:proofErr w:type="spellEnd"/>
      <w:r w:rsidRPr="006647C6">
        <w:rPr>
          <w:lang w:val="ru-RU"/>
        </w:rPr>
        <w:t xml:space="preserve"> </w:t>
      </w:r>
      <w:proofErr w:type="spellStart"/>
      <w:r w:rsidRPr="006647C6">
        <w:rPr>
          <w:lang w:val="ru-RU"/>
        </w:rPr>
        <w:t>досягає</w:t>
      </w:r>
      <w:proofErr w:type="spellEnd"/>
      <w:r w:rsidRPr="006647C6">
        <w:rPr>
          <w:lang w:val="ru-RU"/>
        </w:rPr>
        <w:t xml:space="preserve"> 0,8-0,9, тому </w:t>
      </w:r>
      <w:proofErr w:type="spellStart"/>
      <w:r w:rsidRPr="006647C6">
        <w:rPr>
          <w:lang w:val="ru-RU"/>
        </w:rPr>
        <w:t>підлісок</w:t>
      </w:r>
      <w:proofErr w:type="spellEnd"/>
      <w:r w:rsidRPr="006647C6">
        <w:rPr>
          <w:lang w:val="ru-RU"/>
        </w:rPr>
        <w:t xml:space="preserve">, </w:t>
      </w:r>
      <w:proofErr w:type="spellStart"/>
      <w:r w:rsidRPr="006647C6">
        <w:rPr>
          <w:lang w:val="ru-RU"/>
        </w:rPr>
        <w:t>трав'яний</w:t>
      </w:r>
      <w:proofErr w:type="spellEnd"/>
      <w:r w:rsidRPr="006647C6">
        <w:rPr>
          <w:lang w:val="ru-RU"/>
        </w:rPr>
        <w:t xml:space="preserve"> і </w:t>
      </w:r>
      <w:proofErr w:type="spellStart"/>
      <w:r w:rsidRPr="006647C6">
        <w:rPr>
          <w:lang w:val="ru-RU"/>
        </w:rPr>
        <w:t>моховий</w:t>
      </w:r>
      <w:proofErr w:type="spellEnd"/>
      <w:r w:rsidRPr="006647C6">
        <w:rPr>
          <w:lang w:val="ru-RU"/>
        </w:rPr>
        <w:t xml:space="preserve"> </w:t>
      </w:r>
      <w:proofErr w:type="spellStart"/>
      <w:r w:rsidRPr="006647C6">
        <w:rPr>
          <w:lang w:val="ru-RU"/>
        </w:rPr>
        <w:t>яруси</w:t>
      </w:r>
      <w:proofErr w:type="spellEnd"/>
      <w:r w:rsidRPr="006647C6">
        <w:rPr>
          <w:lang w:val="ru-RU"/>
        </w:rPr>
        <w:t xml:space="preserve"> </w:t>
      </w:r>
      <w:proofErr w:type="spellStart"/>
      <w:r w:rsidRPr="006647C6">
        <w:rPr>
          <w:lang w:val="ru-RU"/>
        </w:rPr>
        <w:t>майже</w:t>
      </w:r>
      <w:proofErr w:type="spellEnd"/>
      <w:r w:rsidRPr="006647C6">
        <w:rPr>
          <w:lang w:val="ru-RU"/>
        </w:rPr>
        <w:t xml:space="preserve"> </w:t>
      </w:r>
      <w:proofErr w:type="spellStart"/>
      <w:r w:rsidRPr="006647C6">
        <w:rPr>
          <w:lang w:val="ru-RU"/>
        </w:rPr>
        <w:t>відсутні</w:t>
      </w:r>
      <w:proofErr w:type="spellEnd"/>
      <w:r w:rsidRPr="006647C6">
        <w:rPr>
          <w:lang w:val="ru-RU"/>
        </w:rPr>
        <w:t xml:space="preserve">, а у </w:t>
      </w:r>
      <w:proofErr w:type="spellStart"/>
      <w:r w:rsidRPr="006647C6">
        <w:rPr>
          <w:lang w:val="ru-RU"/>
        </w:rPr>
        <w:t>лісостеповій</w:t>
      </w:r>
      <w:proofErr w:type="spellEnd"/>
      <w:r w:rsidRPr="006647C6">
        <w:rPr>
          <w:lang w:val="ru-RU"/>
        </w:rPr>
        <w:t xml:space="preserve"> </w:t>
      </w:r>
      <w:proofErr w:type="spellStart"/>
      <w:r w:rsidRPr="006647C6">
        <w:rPr>
          <w:lang w:val="ru-RU"/>
        </w:rPr>
        <w:t>частині</w:t>
      </w:r>
      <w:proofErr w:type="spellEnd"/>
      <w:r w:rsidRPr="006647C6">
        <w:rPr>
          <w:lang w:val="ru-RU"/>
        </w:rPr>
        <w:t xml:space="preserve"> </w:t>
      </w:r>
      <w:proofErr w:type="spellStart"/>
      <w:r w:rsidRPr="006647C6">
        <w:rPr>
          <w:lang w:val="ru-RU"/>
        </w:rPr>
        <w:t>дані</w:t>
      </w:r>
      <w:proofErr w:type="spellEnd"/>
      <w:r w:rsidRPr="006647C6">
        <w:rPr>
          <w:lang w:val="ru-RU"/>
        </w:rPr>
        <w:t xml:space="preserve"> </w:t>
      </w:r>
      <w:proofErr w:type="spellStart"/>
      <w:r w:rsidRPr="006647C6">
        <w:rPr>
          <w:lang w:val="ru-RU"/>
        </w:rPr>
        <w:t>яруси</w:t>
      </w:r>
      <w:proofErr w:type="spellEnd"/>
      <w:r w:rsidRPr="006647C6">
        <w:rPr>
          <w:lang w:val="ru-RU"/>
        </w:rPr>
        <w:t xml:space="preserve"> </w:t>
      </w:r>
      <w:proofErr w:type="spellStart"/>
      <w:r w:rsidRPr="006647C6">
        <w:rPr>
          <w:lang w:val="ru-RU"/>
        </w:rPr>
        <w:t>представлені</w:t>
      </w:r>
      <w:proofErr w:type="spellEnd"/>
      <w:r w:rsidRPr="006647C6">
        <w:rPr>
          <w:lang w:val="ru-RU"/>
        </w:rPr>
        <w:t xml:space="preserve"> </w:t>
      </w:r>
      <w:proofErr w:type="spellStart"/>
      <w:r w:rsidRPr="006647C6">
        <w:rPr>
          <w:lang w:val="ru-RU"/>
        </w:rPr>
        <w:t>досить</w:t>
      </w:r>
      <w:proofErr w:type="spellEnd"/>
      <w:r w:rsidRPr="006647C6">
        <w:rPr>
          <w:lang w:val="ru-RU"/>
        </w:rPr>
        <w:t xml:space="preserve"> </w:t>
      </w:r>
      <w:proofErr w:type="spellStart"/>
      <w:r w:rsidRPr="006647C6">
        <w:rPr>
          <w:lang w:val="ru-RU"/>
        </w:rPr>
        <w:t>виразно</w:t>
      </w:r>
      <w:proofErr w:type="spellEnd"/>
      <w:r w:rsidRPr="006647C6">
        <w:rPr>
          <w:lang w:val="ru-RU"/>
        </w:rPr>
        <w:t>.</w:t>
      </w:r>
    </w:p>
    <w:p w14:paraId="3AF16808" w14:textId="77777777" w:rsidR="007852E2" w:rsidRPr="006647C6" w:rsidRDefault="007852E2" w:rsidP="00DC056C">
      <w:pPr>
        <w:spacing w:after="0" w:line="360" w:lineRule="auto"/>
        <w:ind w:firstLine="567"/>
        <w:rPr>
          <w:lang w:val="ru-RU"/>
        </w:rPr>
      </w:pPr>
      <w:proofErr w:type="spellStart"/>
      <w:r w:rsidRPr="006647C6">
        <w:rPr>
          <w:lang w:val="ru-RU"/>
        </w:rPr>
        <w:t>Грабові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також </w:t>
      </w:r>
      <w:proofErr w:type="spellStart"/>
      <w:r w:rsidRPr="006647C6">
        <w:rPr>
          <w:lang w:val="ru-RU"/>
        </w:rPr>
        <w:t>зустрічаються</w:t>
      </w:r>
      <w:proofErr w:type="spellEnd"/>
      <w:r w:rsidRPr="006647C6">
        <w:rPr>
          <w:lang w:val="ru-RU"/>
        </w:rPr>
        <w:t xml:space="preserve"> по </w:t>
      </w:r>
      <w:proofErr w:type="spellStart"/>
      <w:r w:rsidRPr="006647C6">
        <w:rPr>
          <w:lang w:val="ru-RU"/>
        </w:rPr>
        <w:t>всій</w:t>
      </w:r>
      <w:proofErr w:type="spellEnd"/>
      <w:r w:rsidRPr="006647C6">
        <w:rPr>
          <w:lang w:val="ru-RU"/>
        </w:rPr>
        <w:t xml:space="preserve"> </w:t>
      </w:r>
      <w:proofErr w:type="spellStart"/>
      <w:r w:rsidRPr="006647C6">
        <w:rPr>
          <w:lang w:val="ru-RU"/>
        </w:rPr>
        <w:t>території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Це </w:t>
      </w:r>
      <w:proofErr w:type="spellStart"/>
      <w:r w:rsidRPr="006647C6">
        <w:rPr>
          <w:lang w:val="ru-RU"/>
        </w:rPr>
        <w:t>одноярусні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на </w:t>
      </w:r>
      <w:proofErr w:type="spellStart"/>
      <w:r w:rsidRPr="006647C6">
        <w:rPr>
          <w:lang w:val="ru-RU"/>
        </w:rPr>
        <w:t>Поліссі</w:t>
      </w:r>
      <w:proofErr w:type="spellEnd"/>
      <w:r w:rsidRPr="006647C6">
        <w:rPr>
          <w:lang w:val="ru-RU"/>
        </w:rPr>
        <w:t xml:space="preserve"> до граба </w:t>
      </w:r>
      <w:proofErr w:type="spellStart"/>
      <w:r w:rsidRPr="006647C6">
        <w:rPr>
          <w:lang w:val="ru-RU"/>
        </w:rPr>
        <w:t>домішується</w:t>
      </w:r>
      <w:proofErr w:type="spellEnd"/>
      <w:r w:rsidRPr="006647C6">
        <w:rPr>
          <w:lang w:val="ru-RU"/>
        </w:rPr>
        <w:t xml:space="preserve"> дуб, а у </w:t>
      </w:r>
      <w:proofErr w:type="spellStart"/>
      <w:r w:rsidRPr="006647C6">
        <w:rPr>
          <w:lang w:val="ru-RU"/>
        </w:rPr>
        <w:t>лісостепу</w:t>
      </w:r>
      <w:proofErr w:type="spellEnd"/>
      <w:r w:rsidRPr="006647C6">
        <w:rPr>
          <w:lang w:val="ru-RU"/>
        </w:rPr>
        <w:t xml:space="preserve"> – береза та </w:t>
      </w:r>
      <w:proofErr w:type="spellStart"/>
      <w:r w:rsidRPr="006647C6">
        <w:rPr>
          <w:lang w:val="ru-RU"/>
        </w:rPr>
        <w:t>осика</w:t>
      </w:r>
      <w:proofErr w:type="spellEnd"/>
      <w:r w:rsidRPr="006647C6">
        <w:rPr>
          <w:lang w:val="ru-RU"/>
        </w:rPr>
        <w:t xml:space="preserve">. </w:t>
      </w:r>
      <w:proofErr w:type="spellStart"/>
      <w:r w:rsidRPr="006647C6">
        <w:rPr>
          <w:lang w:val="ru-RU"/>
        </w:rPr>
        <w:t>Підлісок</w:t>
      </w:r>
      <w:proofErr w:type="spellEnd"/>
      <w:r w:rsidRPr="006647C6">
        <w:rPr>
          <w:lang w:val="ru-RU"/>
        </w:rPr>
        <w:t xml:space="preserve"> та </w:t>
      </w:r>
      <w:proofErr w:type="spellStart"/>
      <w:r w:rsidRPr="006647C6">
        <w:rPr>
          <w:lang w:val="ru-RU"/>
        </w:rPr>
        <w:t>трав'яний</w:t>
      </w:r>
      <w:proofErr w:type="spellEnd"/>
      <w:r w:rsidRPr="006647C6">
        <w:rPr>
          <w:lang w:val="ru-RU"/>
        </w:rPr>
        <w:t xml:space="preserve"> </w:t>
      </w:r>
      <w:proofErr w:type="spellStart"/>
      <w:r w:rsidRPr="006647C6">
        <w:rPr>
          <w:lang w:val="ru-RU"/>
        </w:rPr>
        <w:t>покрив</w:t>
      </w:r>
      <w:proofErr w:type="spellEnd"/>
      <w:r w:rsidRPr="006647C6">
        <w:rPr>
          <w:lang w:val="ru-RU"/>
        </w:rPr>
        <w:t xml:space="preserve"> практично </w:t>
      </w:r>
      <w:proofErr w:type="spellStart"/>
      <w:r w:rsidRPr="006647C6">
        <w:rPr>
          <w:lang w:val="ru-RU"/>
        </w:rPr>
        <w:t>відсутні</w:t>
      </w:r>
      <w:proofErr w:type="spellEnd"/>
      <w:r w:rsidRPr="006647C6">
        <w:rPr>
          <w:lang w:val="ru-RU"/>
        </w:rPr>
        <w:t>.</w:t>
      </w:r>
    </w:p>
    <w:p w14:paraId="5A30C828" w14:textId="77777777" w:rsidR="007852E2" w:rsidRPr="006647C6" w:rsidRDefault="007852E2" w:rsidP="00DC056C">
      <w:pPr>
        <w:spacing w:after="0" w:line="360" w:lineRule="auto"/>
        <w:ind w:firstLine="567"/>
        <w:rPr>
          <w:lang w:val="ru-RU"/>
        </w:rPr>
      </w:pPr>
      <w:proofErr w:type="spellStart"/>
      <w:r w:rsidRPr="006647C6">
        <w:rPr>
          <w:lang w:val="ru-RU"/>
        </w:rPr>
        <w:t>Чорновільхові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поширені</w:t>
      </w:r>
      <w:proofErr w:type="spellEnd"/>
      <w:r w:rsidRPr="006647C6">
        <w:rPr>
          <w:lang w:val="ru-RU"/>
        </w:rPr>
        <w:t xml:space="preserve"> по </w:t>
      </w:r>
      <w:proofErr w:type="spellStart"/>
      <w:r w:rsidRPr="006647C6">
        <w:rPr>
          <w:lang w:val="ru-RU"/>
        </w:rPr>
        <w:t>всій</w:t>
      </w:r>
      <w:proofErr w:type="spellEnd"/>
      <w:r w:rsidRPr="006647C6">
        <w:rPr>
          <w:lang w:val="ru-RU"/>
        </w:rPr>
        <w:t xml:space="preserve"> </w:t>
      </w:r>
      <w:proofErr w:type="spellStart"/>
      <w:r w:rsidRPr="006647C6">
        <w:rPr>
          <w:lang w:val="ru-RU"/>
        </w:rPr>
        <w:t>території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але </w:t>
      </w:r>
      <w:proofErr w:type="spellStart"/>
      <w:r w:rsidRPr="006647C6">
        <w:rPr>
          <w:lang w:val="ru-RU"/>
        </w:rPr>
        <w:t>найбільш</w:t>
      </w:r>
      <w:proofErr w:type="spellEnd"/>
      <w:r w:rsidRPr="006647C6">
        <w:rPr>
          <w:lang w:val="ru-RU"/>
        </w:rPr>
        <w:t xml:space="preserve"> у </w:t>
      </w:r>
      <w:proofErr w:type="spellStart"/>
      <w:r w:rsidRPr="006647C6">
        <w:rPr>
          <w:lang w:val="ru-RU"/>
        </w:rPr>
        <w:t>північно-західній</w:t>
      </w:r>
      <w:proofErr w:type="spellEnd"/>
      <w:r w:rsidRPr="006647C6">
        <w:rPr>
          <w:lang w:val="ru-RU"/>
        </w:rPr>
        <w:t xml:space="preserve"> </w:t>
      </w:r>
      <w:proofErr w:type="spellStart"/>
      <w:r w:rsidRPr="006647C6">
        <w:rPr>
          <w:lang w:val="ru-RU"/>
        </w:rPr>
        <w:t>частині</w:t>
      </w:r>
      <w:proofErr w:type="spellEnd"/>
      <w:r w:rsidRPr="006647C6">
        <w:rPr>
          <w:lang w:val="ru-RU"/>
        </w:rPr>
        <w:t xml:space="preserve">. До </w:t>
      </w:r>
      <w:proofErr w:type="spellStart"/>
      <w:r w:rsidRPr="006647C6">
        <w:rPr>
          <w:lang w:val="ru-RU"/>
        </w:rPr>
        <w:t>вільхи</w:t>
      </w:r>
      <w:proofErr w:type="spellEnd"/>
      <w:r w:rsidRPr="006647C6">
        <w:rPr>
          <w:lang w:val="ru-RU"/>
        </w:rPr>
        <w:t xml:space="preserve"> </w:t>
      </w:r>
      <w:proofErr w:type="spellStart"/>
      <w:r w:rsidRPr="006647C6">
        <w:rPr>
          <w:lang w:val="ru-RU"/>
        </w:rPr>
        <w:t>чорної</w:t>
      </w:r>
      <w:proofErr w:type="spellEnd"/>
      <w:r w:rsidRPr="006647C6">
        <w:rPr>
          <w:lang w:val="ru-RU"/>
        </w:rPr>
        <w:t xml:space="preserve"> </w:t>
      </w:r>
      <w:proofErr w:type="spellStart"/>
      <w:r w:rsidRPr="006647C6">
        <w:rPr>
          <w:lang w:val="ru-RU"/>
        </w:rPr>
        <w:t>домішуються</w:t>
      </w:r>
      <w:proofErr w:type="spellEnd"/>
      <w:r w:rsidRPr="006647C6">
        <w:rPr>
          <w:lang w:val="ru-RU"/>
        </w:rPr>
        <w:t xml:space="preserve"> дуб, береза, </w:t>
      </w:r>
      <w:proofErr w:type="spellStart"/>
      <w:r w:rsidRPr="006647C6">
        <w:rPr>
          <w:lang w:val="ru-RU"/>
        </w:rPr>
        <w:t>осика</w:t>
      </w:r>
      <w:proofErr w:type="spellEnd"/>
      <w:r w:rsidRPr="006647C6">
        <w:rPr>
          <w:lang w:val="ru-RU"/>
        </w:rPr>
        <w:t xml:space="preserve">. </w:t>
      </w:r>
      <w:proofErr w:type="spellStart"/>
      <w:r w:rsidRPr="006647C6">
        <w:rPr>
          <w:lang w:val="ru-RU"/>
        </w:rPr>
        <w:t>Зімкнутість</w:t>
      </w:r>
      <w:proofErr w:type="spellEnd"/>
      <w:r w:rsidRPr="006647C6">
        <w:rPr>
          <w:lang w:val="ru-RU"/>
        </w:rPr>
        <w:t xml:space="preserve"> крон становить 0,8-0,9. </w:t>
      </w:r>
      <w:proofErr w:type="spellStart"/>
      <w:r w:rsidRPr="006647C6">
        <w:rPr>
          <w:lang w:val="ru-RU"/>
        </w:rPr>
        <w:t>Переважають</w:t>
      </w:r>
      <w:proofErr w:type="spellEnd"/>
      <w:r w:rsidRPr="006647C6">
        <w:rPr>
          <w:lang w:val="ru-RU"/>
        </w:rPr>
        <w:t xml:space="preserve"> злаково-</w:t>
      </w:r>
      <w:proofErr w:type="spellStart"/>
      <w:r w:rsidRPr="006647C6">
        <w:rPr>
          <w:lang w:val="ru-RU"/>
        </w:rPr>
        <w:t>осокові</w:t>
      </w:r>
      <w:proofErr w:type="spellEnd"/>
      <w:r w:rsidRPr="006647C6">
        <w:rPr>
          <w:lang w:val="ru-RU"/>
        </w:rPr>
        <w:t xml:space="preserve"> та </w:t>
      </w:r>
      <w:proofErr w:type="spellStart"/>
      <w:r w:rsidRPr="006647C6">
        <w:rPr>
          <w:lang w:val="ru-RU"/>
        </w:rPr>
        <w:t>різнотравно-злакові</w:t>
      </w:r>
      <w:proofErr w:type="spellEnd"/>
      <w:r w:rsidRPr="006647C6">
        <w:rPr>
          <w:lang w:val="ru-RU"/>
        </w:rPr>
        <w:t xml:space="preserve"> </w:t>
      </w:r>
      <w:proofErr w:type="spellStart"/>
      <w:r w:rsidRPr="006647C6">
        <w:rPr>
          <w:lang w:val="ru-RU"/>
        </w:rPr>
        <w:t>чорновільхові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поліська</w:t>
      </w:r>
      <w:proofErr w:type="spellEnd"/>
      <w:r w:rsidRPr="006647C6">
        <w:rPr>
          <w:lang w:val="ru-RU"/>
        </w:rPr>
        <w:t xml:space="preserve"> </w:t>
      </w:r>
      <w:proofErr w:type="spellStart"/>
      <w:r w:rsidRPr="006647C6">
        <w:rPr>
          <w:lang w:val="ru-RU"/>
        </w:rPr>
        <w:t>частина</w:t>
      </w:r>
      <w:proofErr w:type="spellEnd"/>
      <w:r w:rsidRPr="006647C6">
        <w:rPr>
          <w:lang w:val="ru-RU"/>
        </w:rPr>
        <w:t xml:space="preserve">), </w:t>
      </w:r>
      <w:proofErr w:type="spellStart"/>
      <w:r w:rsidRPr="006647C6">
        <w:rPr>
          <w:lang w:val="ru-RU"/>
        </w:rPr>
        <w:t>чагарникові</w:t>
      </w:r>
      <w:proofErr w:type="spellEnd"/>
      <w:r w:rsidRPr="006647C6">
        <w:rPr>
          <w:lang w:val="ru-RU"/>
        </w:rPr>
        <w:t xml:space="preserve"> та </w:t>
      </w:r>
      <w:proofErr w:type="spellStart"/>
      <w:r w:rsidRPr="006647C6">
        <w:rPr>
          <w:lang w:val="ru-RU"/>
        </w:rPr>
        <w:t>різнотравні</w:t>
      </w:r>
      <w:proofErr w:type="spellEnd"/>
      <w:r w:rsidRPr="006647C6">
        <w:rPr>
          <w:lang w:val="ru-RU"/>
        </w:rPr>
        <w:t xml:space="preserve"> </w:t>
      </w:r>
      <w:proofErr w:type="spellStart"/>
      <w:r w:rsidRPr="006647C6">
        <w:rPr>
          <w:lang w:val="ru-RU"/>
        </w:rPr>
        <w:t>чорновільшаники</w:t>
      </w:r>
      <w:proofErr w:type="spellEnd"/>
      <w:r w:rsidRPr="006647C6">
        <w:rPr>
          <w:lang w:val="ru-RU"/>
        </w:rPr>
        <w:t xml:space="preserve"> (</w:t>
      </w:r>
      <w:proofErr w:type="spellStart"/>
      <w:r w:rsidRPr="006647C6">
        <w:rPr>
          <w:lang w:val="ru-RU"/>
        </w:rPr>
        <w:t>лісостеповій</w:t>
      </w:r>
      <w:proofErr w:type="spellEnd"/>
      <w:r w:rsidRPr="006647C6">
        <w:rPr>
          <w:lang w:val="ru-RU"/>
        </w:rPr>
        <w:t xml:space="preserve"> </w:t>
      </w:r>
      <w:proofErr w:type="spellStart"/>
      <w:r w:rsidRPr="006647C6">
        <w:rPr>
          <w:lang w:val="ru-RU"/>
        </w:rPr>
        <w:t>частина</w:t>
      </w:r>
      <w:proofErr w:type="spellEnd"/>
      <w:r w:rsidRPr="006647C6">
        <w:rPr>
          <w:lang w:val="ru-RU"/>
        </w:rPr>
        <w:t xml:space="preserve">). </w:t>
      </w:r>
    </w:p>
    <w:p w14:paraId="1C7B8ACA" w14:textId="77777777" w:rsidR="007852E2" w:rsidRPr="006647C6" w:rsidRDefault="007852E2" w:rsidP="00DC056C">
      <w:pPr>
        <w:spacing w:after="0" w:line="360" w:lineRule="auto"/>
        <w:ind w:firstLine="567"/>
        <w:rPr>
          <w:lang w:val="ru-RU"/>
        </w:rPr>
      </w:pPr>
      <w:r w:rsidRPr="006647C6">
        <w:rPr>
          <w:lang w:val="ru-RU"/>
        </w:rPr>
        <w:lastRenderedPageBreak/>
        <w:t xml:space="preserve">Також </w:t>
      </w:r>
      <w:proofErr w:type="spellStart"/>
      <w:r w:rsidRPr="006647C6">
        <w:rPr>
          <w:lang w:val="ru-RU"/>
        </w:rPr>
        <w:t>зустрічаються</w:t>
      </w:r>
      <w:proofErr w:type="spellEnd"/>
      <w:r w:rsidRPr="006647C6">
        <w:rPr>
          <w:lang w:val="ru-RU"/>
        </w:rPr>
        <w:t xml:space="preserve"> </w:t>
      </w:r>
      <w:proofErr w:type="spellStart"/>
      <w:r w:rsidRPr="006647C6">
        <w:rPr>
          <w:lang w:val="ru-RU"/>
        </w:rPr>
        <w:t>вторинні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roofErr w:type="spellStart"/>
      <w:r w:rsidRPr="006647C6">
        <w:rPr>
          <w:lang w:val="ru-RU"/>
        </w:rPr>
        <w:t>які</w:t>
      </w:r>
      <w:proofErr w:type="spellEnd"/>
      <w:r w:rsidRPr="006647C6">
        <w:rPr>
          <w:lang w:val="ru-RU"/>
        </w:rPr>
        <w:t xml:space="preserve"> </w:t>
      </w:r>
      <w:proofErr w:type="spellStart"/>
      <w:r w:rsidRPr="006647C6">
        <w:rPr>
          <w:lang w:val="ru-RU"/>
        </w:rPr>
        <w:t>виникли</w:t>
      </w:r>
      <w:proofErr w:type="spellEnd"/>
      <w:r w:rsidRPr="006647C6">
        <w:rPr>
          <w:lang w:val="ru-RU"/>
        </w:rPr>
        <w:t xml:space="preserve"> на </w:t>
      </w:r>
      <w:proofErr w:type="spellStart"/>
      <w:r w:rsidRPr="006647C6">
        <w:rPr>
          <w:lang w:val="ru-RU"/>
        </w:rPr>
        <w:t>місці</w:t>
      </w:r>
      <w:proofErr w:type="spellEnd"/>
      <w:r w:rsidRPr="006647C6">
        <w:rPr>
          <w:lang w:val="ru-RU"/>
        </w:rPr>
        <w:t xml:space="preserve"> </w:t>
      </w:r>
      <w:proofErr w:type="spellStart"/>
      <w:r w:rsidRPr="006647C6">
        <w:rPr>
          <w:lang w:val="ru-RU"/>
        </w:rPr>
        <w:t>вирубаних</w:t>
      </w:r>
      <w:proofErr w:type="spellEnd"/>
      <w:r w:rsidRPr="006647C6">
        <w:rPr>
          <w:lang w:val="ru-RU"/>
        </w:rPr>
        <w:t xml:space="preserve"> </w:t>
      </w:r>
      <w:proofErr w:type="spellStart"/>
      <w:r w:rsidRPr="006647C6">
        <w:rPr>
          <w:lang w:val="ru-RU"/>
        </w:rPr>
        <w:t>хвойних</w:t>
      </w:r>
      <w:proofErr w:type="spellEnd"/>
      <w:r w:rsidRPr="006647C6">
        <w:rPr>
          <w:lang w:val="ru-RU"/>
        </w:rPr>
        <w:t xml:space="preserve"> і </w:t>
      </w:r>
      <w:proofErr w:type="spellStart"/>
      <w:r w:rsidRPr="006647C6">
        <w:rPr>
          <w:lang w:val="ru-RU"/>
        </w:rPr>
        <w:t>широколистяних</w:t>
      </w:r>
      <w:proofErr w:type="spellEnd"/>
      <w:r w:rsidRPr="006647C6">
        <w:rPr>
          <w:lang w:val="ru-RU"/>
        </w:rPr>
        <w:t xml:space="preserve"> </w:t>
      </w:r>
      <w:proofErr w:type="spellStart"/>
      <w:r w:rsidRPr="006647C6">
        <w:rPr>
          <w:lang w:val="ru-RU"/>
        </w:rPr>
        <w:t>лісів</w:t>
      </w:r>
      <w:proofErr w:type="spellEnd"/>
      <w:r w:rsidRPr="006647C6">
        <w:rPr>
          <w:lang w:val="ru-RU"/>
        </w:rPr>
        <w:t xml:space="preserve">. Це </w:t>
      </w:r>
      <w:proofErr w:type="spellStart"/>
      <w:r w:rsidRPr="006647C6">
        <w:rPr>
          <w:lang w:val="ru-RU"/>
        </w:rPr>
        <w:t>березові</w:t>
      </w:r>
      <w:proofErr w:type="spellEnd"/>
      <w:r w:rsidRPr="006647C6">
        <w:rPr>
          <w:lang w:val="ru-RU"/>
        </w:rPr>
        <w:t xml:space="preserve"> та </w:t>
      </w:r>
      <w:proofErr w:type="spellStart"/>
      <w:r w:rsidRPr="006647C6">
        <w:rPr>
          <w:lang w:val="ru-RU"/>
        </w:rPr>
        <w:t>осикові</w:t>
      </w:r>
      <w:proofErr w:type="spellEnd"/>
      <w:r w:rsidRPr="006647C6">
        <w:rPr>
          <w:lang w:val="ru-RU"/>
        </w:rPr>
        <w:t xml:space="preserve"> </w:t>
      </w:r>
      <w:proofErr w:type="spellStart"/>
      <w:r w:rsidRPr="006647C6">
        <w:rPr>
          <w:lang w:val="ru-RU"/>
        </w:rPr>
        <w:t>ліси</w:t>
      </w:r>
      <w:proofErr w:type="spellEnd"/>
      <w:r w:rsidRPr="006647C6">
        <w:rPr>
          <w:lang w:val="ru-RU"/>
        </w:rPr>
        <w:t xml:space="preserve">. </w:t>
      </w:r>
    </w:p>
    <w:p w14:paraId="4A881C35" w14:textId="427CD59F" w:rsidR="007852E2" w:rsidRPr="00FC3938" w:rsidRDefault="007852E2" w:rsidP="00DC056C">
      <w:pPr>
        <w:spacing w:after="0" w:line="360" w:lineRule="auto"/>
        <w:ind w:firstLine="567"/>
        <w:rPr>
          <w:lang w:val="ru-RU"/>
        </w:rPr>
      </w:pPr>
      <w:proofErr w:type="spellStart"/>
      <w:r w:rsidRPr="006647C6">
        <w:rPr>
          <w:lang w:val="ru-RU"/>
        </w:rPr>
        <w:t>Специфічними</w:t>
      </w:r>
      <w:proofErr w:type="spellEnd"/>
      <w:r w:rsidRPr="006647C6">
        <w:rPr>
          <w:lang w:val="ru-RU"/>
        </w:rPr>
        <w:t xml:space="preserve"> </w:t>
      </w:r>
      <w:proofErr w:type="spellStart"/>
      <w:r w:rsidRPr="006647C6">
        <w:rPr>
          <w:lang w:val="ru-RU"/>
        </w:rPr>
        <w:t>рослинними</w:t>
      </w:r>
      <w:proofErr w:type="spellEnd"/>
      <w:r w:rsidRPr="006647C6">
        <w:rPr>
          <w:lang w:val="ru-RU"/>
        </w:rPr>
        <w:t xml:space="preserve"> </w:t>
      </w:r>
      <w:proofErr w:type="spellStart"/>
      <w:r w:rsidRPr="006647C6">
        <w:rPr>
          <w:lang w:val="ru-RU"/>
        </w:rPr>
        <w:t>угрупуваннями</w:t>
      </w:r>
      <w:proofErr w:type="spellEnd"/>
      <w:r w:rsidRPr="006647C6">
        <w:rPr>
          <w:lang w:val="ru-RU"/>
        </w:rPr>
        <w:t xml:space="preserve"> на </w:t>
      </w:r>
      <w:proofErr w:type="spellStart"/>
      <w:r w:rsidRPr="006647C6">
        <w:rPr>
          <w:lang w:val="ru-RU"/>
        </w:rPr>
        <w:t>території</w:t>
      </w:r>
      <w:proofErr w:type="spellEnd"/>
      <w:r w:rsidRPr="006647C6">
        <w:rPr>
          <w:lang w:val="ru-RU"/>
        </w:rPr>
        <w:t xml:space="preserve"> </w:t>
      </w:r>
      <w:proofErr w:type="spellStart"/>
      <w:r w:rsidRPr="006647C6">
        <w:rPr>
          <w:lang w:val="ru-RU"/>
        </w:rPr>
        <w:t>Рівненської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є </w:t>
      </w:r>
      <w:proofErr w:type="spellStart"/>
      <w:r w:rsidRPr="006647C6">
        <w:rPr>
          <w:lang w:val="ru-RU"/>
        </w:rPr>
        <w:t>своєрідні</w:t>
      </w:r>
      <w:proofErr w:type="spellEnd"/>
      <w:r w:rsidRPr="006647C6">
        <w:rPr>
          <w:lang w:val="ru-RU"/>
        </w:rPr>
        <w:t xml:space="preserve"> «</w:t>
      </w:r>
      <w:proofErr w:type="spellStart"/>
      <w:r w:rsidRPr="006647C6">
        <w:rPr>
          <w:lang w:val="ru-RU"/>
        </w:rPr>
        <w:t>крейдяні</w:t>
      </w:r>
      <w:proofErr w:type="spellEnd"/>
      <w:r w:rsidRPr="006647C6">
        <w:rPr>
          <w:lang w:val="ru-RU"/>
        </w:rPr>
        <w:t xml:space="preserve"> </w:t>
      </w:r>
      <w:proofErr w:type="spellStart"/>
      <w:r w:rsidRPr="006647C6">
        <w:rPr>
          <w:lang w:val="ru-RU"/>
        </w:rPr>
        <w:t>ліси</w:t>
      </w:r>
      <w:proofErr w:type="spellEnd"/>
      <w:r w:rsidRPr="006647C6">
        <w:rPr>
          <w:lang w:val="ru-RU"/>
        </w:rPr>
        <w:t xml:space="preserve">». Це </w:t>
      </w:r>
      <w:proofErr w:type="spellStart"/>
      <w:r w:rsidRPr="006647C6">
        <w:rPr>
          <w:lang w:val="ru-RU"/>
        </w:rPr>
        <w:t>соснові</w:t>
      </w:r>
      <w:proofErr w:type="spellEnd"/>
      <w:r w:rsidRPr="006647C6">
        <w:rPr>
          <w:lang w:val="ru-RU"/>
        </w:rPr>
        <w:t xml:space="preserve"> та дубово-</w:t>
      </w:r>
      <w:proofErr w:type="spellStart"/>
      <w:r w:rsidRPr="006647C6">
        <w:rPr>
          <w:lang w:val="ru-RU"/>
        </w:rPr>
        <w:t>соснові</w:t>
      </w:r>
      <w:proofErr w:type="spellEnd"/>
      <w:r w:rsidRPr="006647C6">
        <w:rPr>
          <w:lang w:val="ru-RU"/>
        </w:rPr>
        <w:t xml:space="preserve"> </w:t>
      </w:r>
      <w:proofErr w:type="spellStart"/>
      <w:r w:rsidRPr="006647C6">
        <w:rPr>
          <w:lang w:val="ru-RU"/>
        </w:rPr>
        <w:t>угрупування</w:t>
      </w:r>
      <w:proofErr w:type="spellEnd"/>
      <w:r w:rsidRPr="006647C6">
        <w:rPr>
          <w:lang w:val="ru-RU"/>
        </w:rPr>
        <w:t xml:space="preserve">, </w:t>
      </w:r>
      <w:proofErr w:type="spellStart"/>
      <w:r w:rsidRPr="006647C6">
        <w:rPr>
          <w:lang w:val="ru-RU"/>
        </w:rPr>
        <w:t>які</w:t>
      </w:r>
      <w:proofErr w:type="spellEnd"/>
      <w:r w:rsidRPr="006647C6">
        <w:rPr>
          <w:lang w:val="ru-RU"/>
        </w:rPr>
        <w:t xml:space="preserve"> </w:t>
      </w:r>
      <w:proofErr w:type="spellStart"/>
      <w:r w:rsidRPr="006647C6">
        <w:rPr>
          <w:lang w:val="ru-RU"/>
        </w:rPr>
        <w:t>сформувалися</w:t>
      </w:r>
      <w:proofErr w:type="spellEnd"/>
      <w:r w:rsidRPr="006647C6">
        <w:rPr>
          <w:lang w:val="ru-RU"/>
        </w:rPr>
        <w:t xml:space="preserve"> на </w:t>
      </w:r>
      <w:proofErr w:type="spellStart"/>
      <w:r w:rsidRPr="006647C6">
        <w:rPr>
          <w:lang w:val="ru-RU"/>
        </w:rPr>
        <w:t>відслоненнях</w:t>
      </w:r>
      <w:proofErr w:type="spellEnd"/>
      <w:r w:rsidRPr="006647C6">
        <w:rPr>
          <w:lang w:val="ru-RU"/>
        </w:rPr>
        <w:t xml:space="preserve"> </w:t>
      </w:r>
      <w:proofErr w:type="spellStart"/>
      <w:r w:rsidRPr="006647C6">
        <w:rPr>
          <w:lang w:val="ru-RU"/>
        </w:rPr>
        <w:t>крейди</w:t>
      </w:r>
      <w:proofErr w:type="spellEnd"/>
      <w:r w:rsidRPr="006647C6">
        <w:rPr>
          <w:lang w:val="ru-RU"/>
        </w:rPr>
        <w:t xml:space="preserve">. Вони </w:t>
      </w:r>
      <w:proofErr w:type="spellStart"/>
      <w:r w:rsidRPr="006647C6">
        <w:rPr>
          <w:lang w:val="ru-RU"/>
        </w:rPr>
        <w:t>зустрічаються</w:t>
      </w:r>
      <w:proofErr w:type="spellEnd"/>
      <w:r w:rsidRPr="006647C6">
        <w:rPr>
          <w:lang w:val="ru-RU"/>
        </w:rPr>
        <w:t xml:space="preserve"> </w:t>
      </w:r>
      <w:proofErr w:type="spellStart"/>
      <w:r w:rsidRPr="006647C6">
        <w:rPr>
          <w:lang w:val="ru-RU"/>
        </w:rPr>
        <w:t>переважно</w:t>
      </w:r>
      <w:proofErr w:type="spellEnd"/>
      <w:r w:rsidRPr="006647C6">
        <w:rPr>
          <w:lang w:val="ru-RU"/>
        </w:rPr>
        <w:t xml:space="preserve"> у </w:t>
      </w:r>
      <w:proofErr w:type="spellStart"/>
      <w:r w:rsidRPr="006647C6">
        <w:rPr>
          <w:lang w:val="ru-RU"/>
        </w:rPr>
        <w:t>лісостеповій</w:t>
      </w:r>
      <w:proofErr w:type="spellEnd"/>
      <w:r w:rsidRPr="006647C6">
        <w:rPr>
          <w:lang w:val="ru-RU"/>
        </w:rPr>
        <w:t xml:space="preserve"> та </w:t>
      </w:r>
      <w:proofErr w:type="spellStart"/>
      <w:r w:rsidRPr="006647C6">
        <w:rPr>
          <w:lang w:val="ru-RU"/>
        </w:rPr>
        <w:t>малополіській</w:t>
      </w:r>
      <w:proofErr w:type="spellEnd"/>
      <w:r w:rsidRPr="006647C6">
        <w:rPr>
          <w:lang w:val="ru-RU"/>
        </w:rPr>
        <w:t xml:space="preserve"> </w:t>
      </w:r>
      <w:proofErr w:type="spellStart"/>
      <w:r w:rsidRPr="006647C6">
        <w:rPr>
          <w:lang w:val="ru-RU"/>
        </w:rPr>
        <w:t>частинах</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w:t>
      </w:r>
      <w:r w:rsidRPr="00FC3938">
        <w:rPr>
          <w:rFonts w:cs="Times New Roman"/>
          <w:lang w:val="ru-RU"/>
        </w:rPr>
        <w:t>[</w:t>
      </w:r>
      <w:r w:rsidR="00FC3938">
        <w:rPr>
          <w:rFonts w:cs="Times New Roman"/>
          <w:lang w:val="ru-RU"/>
        </w:rPr>
        <w:t>17</w:t>
      </w:r>
      <w:r w:rsidRPr="00FC3938">
        <w:rPr>
          <w:rFonts w:cs="Times New Roman"/>
          <w:lang w:val="ru-RU"/>
        </w:rPr>
        <w:t>]</w:t>
      </w:r>
      <w:r w:rsidRPr="00FC3938">
        <w:rPr>
          <w:lang w:val="ru-RU"/>
        </w:rPr>
        <w:t>.</w:t>
      </w:r>
    </w:p>
    <w:p w14:paraId="62AEF944" w14:textId="77777777" w:rsidR="007852E2" w:rsidRDefault="007852E2" w:rsidP="00DC056C">
      <w:pPr>
        <w:spacing w:after="0" w:line="360" w:lineRule="auto"/>
        <w:ind w:firstLine="567"/>
        <w:rPr>
          <w:lang w:val="ru-RU"/>
        </w:rPr>
      </w:pPr>
      <w:proofErr w:type="spellStart"/>
      <w:r w:rsidRPr="006647C6">
        <w:rPr>
          <w:lang w:val="ru-RU"/>
        </w:rPr>
        <w:t>Ліси</w:t>
      </w:r>
      <w:proofErr w:type="spellEnd"/>
      <w:r w:rsidRPr="006647C6">
        <w:rPr>
          <w:lang w:val="ru-RU"/>
        </w:rPr>
        <w:t xml:space="preserve"> по </w:t>
      </w:r>
      <w:proofErr w:type="spellStart"/>
      <w:r w:rsidRPr="006647C6">
        <w:rPr>
          <w:lang w:val="ru-RU"/>
        </w:rPr>
        <w:t>території</w:t>
      </w:r>
      <w:proofErr w:type="spellEnd"/>
      <w:r w:rsidRPr="006647C6">
        <w:rPr>
          <w:lang w:val="ru-RU"/>
        </w:rPr>
        <w:t xml:space="preserve"> </w:t>
      </w:r>
      <w:proofErr w:type="spellStart"/>
      <w:r w:rsidRPr="006647C6">
        <w:rPr>
          <w:lang w:val="ru-RU"/>
        </w:rPr>
        <w:t>області</w:t>
      </w:r>
      <w:proofErr w:type="spellEnd"/>
      <w:r w:rsidRPr="006647C6">
        <w:rPr>
          <w:lang w:val="ru-RU"/>
        </w:rPr>
        <w:t xml:space="preserve"> </w:t>
      </w:r>
      <w:proofErr w:type="spellStart"/>
      <w:r w:rsidRPr="006647C6">
        <w:rPr>
          <w:lang w:val="ru-RU"/>
        </w:rPr>
        <w:t>розміщені</w:t>
      </w:r>
      <w:proofErr w:type="spellEnd"/>
      <w:r w:rsidRPr="006647C6">
        <w:rPr>
          <w:lang w:val="ru-RU"/>
        </w:rPr>
        <w:t xml:space="preserve"> </w:t>
      </w:r>
      <w:proofErr w:type="spellStart"/>
      <w:r w:rsidRPr="006647C6">
        <w:rPr>
          <w:lang w:val="ru-RU"/>
        </w:rPr>
        <w:t>нерівномірно</w:t>
      </w:r>
      <w:proofErr w:type="spellEnd"/>
      <w:r w:rsidRPr="006647C6">
        <w:rPr>
          <w:lang w:val="ru-RU"/>
        </w:rPr>
        <w:t xml:space="preserve">: </w:t>
      </w:r>
      <w:proofErr w:type="spellStart"/>
      <w:r w:rsidRPr="006647C6">
        <w:rPr>
          <w:lang w:val="ru-RU"/>
        </w:rPr>
        <w:t>найбільші</w:t>
      </w:r>
      <w:proofErr w:type="spellEnd"/>
      <w:r w:rsidRPr="006647C6">
        <w:rPr>
          <w:lang w:val="ru-RU"/>
        </w:rPr>
        <w:t xml:space="preserve"> </w:t>
      </w:r>
      <w:proofErr w:type="spellStart"/>
      <w:r w:rsidRPr="006647C6">
        <w:rPr>
          <w:lang w:val="ru-RU"/>
        </w:rPr>
        <w:t>площі</w:t>
      </w:r>
      <w:proofErr w:type="spellEnd"/>
      <w:r w:rsidRPr="006647C6">
        <w:rPr>
          <w:lang w:val="ru-RU"/>
        </w:rPr>
        <w:t xml:space="preserve"> </w:t>
      </w:r>
      <w:proofErr w:type="spellStart"/>
      <w:r w:rsidRPr="006647C6">
        <w:rPr>
          <w:lang w:val="ru-RU"/>
        </w:rPr>
        <w:t>зосереджені</w:t>
      </w:r>
      <w:proofErr w:type="spellEnd"/>
      <w:r w:rsidRPr="006647C6">
        <w:rPr>
          <w:lang w:val="ru-RU"/>
        </w:rPr>
        <w:t xml:space="preserve"> у </w:t>
      </w:r>
      <w:proofErr w:type="spellStart"/>
      <w:r w:rsidRPr="006647C6">
        <w:rPr>
          <w:lang w:val="ru-RU"/>
        </w:rPr>
        <w:t>північній</w:t>
      </w:r>
      <w:proofErr w:type="spellEnd"/>
      <w:r w:rsidRPr="006647C6">
        <w:rPr>
          <w:lang w:val="ru-RU"/>
        </w:rPr>
        <w:t xml:space="preserve"> </w:t>
      </w:r>
      <w:proofErr w:type="spellStart"/>
      <w:r w:rsidRPr="006647C6">
        <w:rPr>
          <w:lang w:val="ru-RU"/>
        </w:rPr>
        <w:t>частині</w:t>
      </w:r>
      <w:proofErr w:type="spellEnd"/>
      <w:r w:rsidRPr="006647C6">
        <w:rPr>
          <w:lang w:val="ru-RU"/>
        </w:rPr>
        <w:t>.</w:t>
      </w:r>
      <w:r>
        <w:rPr>
          <w:lang w:val="ru-RU"/>
        </w:rPr>
        <w:t xml:space="preserve"> Так, у </w:t>
      </w:r>
      <w:proofErr w:type="spellStart"/>
      <w:r>
        <w:rPr>
          <w:lang w:val="ru-RU"/>
        </w:rPr>
        <w:t>Сарненському</w:t>
      </w:r>
      <w:proofErr w:type="spellEnd"/>
      <w:r>
        <w:rPr>
          <w:lang w:val="ru-RU"/>
        </w:rPr>
        <w:t xml:space="preserve"> </w:t>
      </w:r>
      <w:proofErr w:type="spellStart"/>
      <w:r>
        <w:rPr>
          <w:lang w:val="ru-RU"/>
        </w:rPr>
        <w:t>районі</w:t>
      </w:r>
      <w:proofErr w:type="spellEnd"/>
      <w:r>
        <w:rPr>
          <w:lang w:val="ru-RU"/>
        </w:rPr>
        <w:t xml:space="preserve"> </w:t>
      </w:r>
      <w:proofErr w:type="spellStart"/>
      <w:r>
        <w:rPr>
          <w:lang w:val="ru-RU"/>
        </w:rPr>
        <w:t>цей</w:t>
      </w:r>
      <w:proofErr w:type="spellEnd"/>
      <w:r>
        <w:rPr>
          <w:lang w:val="ru-RU"/>
        </w:rPr>
        <w:t xml:space="preserve"> </w:t>
      </w:r>
      <w:proofErr w:type="spellStart"/>
      <w:r>
        <w:rPr>
          <w:lang w:val="ru-RU"/>
        </w:rPr>
        <w:t>показник</w:t>
      </w:r>
      <w:proofErr w:type="spellEnd"/>
      <w:r>
        <w:rPr>
          <w:lang w:val="ru-RU"/>
        </w:rPr>
        <w:t xml:space="preserve"> становить 50,5 %, </w:t>
      </w:r>
      <w:proofErr w:type="spellStart"/>
      <w:r>
        <w:rPr>
          <w:lang w:val="ru-RU"/>
        </w:rPr>
        <w:t>натомість</w:t>
      </w:r>
      <w:proofErr w:type="spellEnd"/>
      <w:r>
        <w:rPr>
          <w:lang w:val="ru-RU"/>
        </w:rPr>
        <w:t xml:space="preserve"> у </w:t>
      </w:r>
      <w:proofErr w:type="spellStart"/>
      <w:r>
        <w:rPr>
          <w:lang w:val="ru-RU"/>
        </w:rPr>
        <w:t>Дубенському</w:t>
      </w:r>
      <w:proofErr w:type="spellEnd"/>
      <w:r>
        <w:rPr>
          <w:lang w:val="ru-RU"/>
        </w:rPr>
        <w:t xml:space="preserve"> – 12,5 % (рис. 2.8).</w:t>
      </w:r>
    </w:p>
    <w:p w14:paraId="6D9D81A3" w14:textId="77777777" w:rsidR="007852E2" w:rsidRPr="009E05B6" w:rsidRDefault="007852E2" w:rsidP="00DC056C">
      <w:pPr>
        <w:spacing w:after="0" w:line="360" w:lineRule="auto"/>
        <w:ind w:firstLine="567"/>
        <w:rPr>
          <w:lang w:val="ru-RU"/>
        </w:rPr>
      </w:pPr>
      <w:proofErr w:type="spellStart"/>
      <w:r>
        <w:rPr>
          <w:lang w:val="ru-RU"/>
        </w:rPr>
        <w:t>Ліси</w:t>
      </w:r>
      <w:proofErr w:type="spellEnd"/>
      <w:r>
        <w:rPr>
          <w:lang w:val="ru-RU"/>
        </w:rPr>
        <w:t xml:space="preserve"> на півночі </w:t>
      </w:r>
      <w:proofErr w:type="spellStart"/>
      <w:r>
        <w:rPr>
          <w:lang w:val="ru-RU"/>
        </w:rPr>
        <w:t>області</w:t>
      </w:r>
      <w:proofErr w:type="spellEnd"/>
      <w:r>
        <w:rPr>
          <w:lang w:val="ru-RU"/>
        </w:rPr>
        <w:t xml:space="preserve"> часто </w:t>
      </w:r>
      <w:proofErr w:type="spellStart"/>
      <w:r>
        <w:rPr>
          <w:lang w:val="ru-RU"/>
        </w:rPr>
        <w:t>заболочені</w:t>
      </w:r>
      <w:proofErr w:type="spellEnd"/>
      <w:r>
        <w:rPr>
          <w:lang w:val="ru-RU"/>
        </w:rPr>
        <w:t xml:space="preserve">, але це не </w:t>
      </w:r>
      <w:proofErr w:type="spellStart"/>
      <w:r>
        <w:rPr>
          <w:lang w:val="ru-RU"/>
        </w:rPr>
        <w:t>перешкоджає</w:t>
      </w:r>
      <w:proofErr w:type="spellEnd"/>
      <w:r>
        <w:rPr>
          <w:lang w:val="ru-RU"/>
        </w:rPr>
        <w:t xml:space="preserve"> їх </w:t>
      </w:r>
      <w:proofErr w:type="spellStart"/>
      <w:r>
        <w:rPr>
          <w:lang w:val="ru-RU"/>
        </w:rPr>
        <w:t>рекреаційному</w:t>
      </w:r>
      <w:proofErr w:type="spellEnd"/>
      <w:r>
        <w:rPr>
          <w:lang w:val="ru-RU"/>
        </w:rPr>
        <w:t xml:space="preserve"> </w:t>
      </w:r>
      <w:proofErr w:type="spellStart"/>
      <w:r>
        <w:rPr>
          <w:lang w:val="ru-RU"/>
        </w:rPr>
        <w:t>використанню</w:t>
      </w:r>
      <w:proofErr w:type="spellEnd"/>
      <w:r>
        <w:rPr>
          <w:lang w:val="ru-RU"/>
        </w:rPr>
        <w:t xml:space="preserve">, а </w:t>
      </w:r>
      <w:proofErr w:type="spellStart"/>
      <w:r>
        <w:rPr>
          <w:lang w:val="ru-RU"/>
        </w:rPr>
        <w:t>навпаки</w:t>
      </w:r>
      <w:proofErr w:type="spellEnd"/>
      <w:r>
        <w:rPr>
          <w:lang w:val="ru-RU"/>
        </w:rPr>
        <w:t xml:space="preserve"> </w:t>
      </w:r>
      <w:proofErr w:type="spellStart"/>
      <w:r>
        <w:rPr>
          <w:lang w:val="ru-RU"/>
        </w:rPr>
        <w:t>сприяє</w:t>
      </w:r>
      <w:proofErr w:type="spellEnd"/>
      <w:r>
        <w:rPr>
          <w:lang w:val="ru-RU"/>
        </w:rPr>
        <w:t>,</w:t>
      </w:r>
      <w:r w:rsidRPr="009E05B6">
        <w:rPr>
          <w:lang w:val="ru-RU"/>
        </w:rPr>
        <w:t xml:space="preserve"> </w:t>
      </w:r>
      <w:proofErr w:type="spellStart"/>
      <w:r w:rsidRPr="009E05B6">
        <w:rPr>
          <w:lang w:val="ru-RU"/>
        </w:rPr>
        <w:t>оскільки</w:t>
      </w:r>
      <w:proofErr w:type="spellEnd"/>
      <w:r w:rsidRPr="009E05B6">
        <w:rPr>
          <w:lang w:val="ru-RU"/>
        </w:rPr>
        <w:t xml:space="preserve"> </w:t>
      </w:r>
      <w:r>
        <w:rPr>
          <w:lang w:val="ru-RU"/>
        </w:rPr>
        <w:t>вони</w:t>
      </w:r>
      <w:r w:rsidRPr="009E05B6">
        <w:rPr>
          <w:lang w:val="ru-RU"/>
        </w:rPr>
        <w:t xml:space="preserve"> </w:t>
      </w:r>
      <w:proofErr w:type="spellStart"/>
      <w:r w:rsidRPr="009E05B6">
        <w:rPr>
          <w:lang w:val="ru-RU"/>
        </w:rPr>
        <w:t>мають</w:t>
      </w:r>
      <w:proofErr w:type="spellEnd"/>
      <w:r w:rsidRPr="009E05B6">
        <w:rPr>
          <w:lang w:val="ru-RU"/>
        </w:rPr>
        <w:t xml:space="preserve"> велике</w:t>
      </w:r>
      <w:r>
        <w:rPr>
          <w:lang w:val="ru-RU"/>
        </w:rPr>
        <w:t xml:space="preserve"> </w:t>
      </w:r>
      <w:proofErr w:type="spellStart"/>
      <w:r w:rsidRPr="009E05B6">
        <w:rPr>
          <w:lang w:val="ru-RU"/>
        </w:rPr>
        <w:t>екологічне</w:t>
      </w:r>
      <w:proofErr w:type="spellEnd"/>
      <w:r w:rsidRPr="009E05B6">
        <w:rPr>
          <w:lang w:val="ru-RU"/>
        </w:rPr>
        <w:t xml:space="preserve"> </w:t>
      </w:r>
      <w:proofErr w:type="spellStart"/>
      <w:r w:rsidRPr="009E05B6">
        <w:rPr>
          <w:lang w:val="ru-RU"/>
        </w:rPr>
        <w:t>значення</w:t>
      </w:r>
      <w:proofErr w:type="spellEnd"/>
      <w:r>
        <w:rPr>
          <w:lang w:val="ru-RU"/>
        </w:rPr>
        <w:t xml:space="preserve">, у тому </w:t>
      </w:r>
      <w:proofErr w:type="spellStart"/>
      <w:r>
        <w:rPr>
          <w:lang w:val="ru-RU"/>
        </w:rPr>
        <w:t>числі</w:t>
      </w:r>
      <w:proofErr w:type="spellEnd"/>
      <w:r>
        <w:rPr>
          <w:lang w:val="ru-RU"/>
        </w:rPr>
        <w:t xml:space="preserve"> і як </w:t>
      </w:r>
      <w:proofErr w:type="spellStart"/>
      <w:r>
        <w:rPr>
          <w:lang w:val="ru-RU"/>
        </w:rPr>
        <w:t>осередок</w:t>
      </w:r>
      <w:proofErr w:type="spellEnd"/>
      <w:r w:rsidRPr="009E05B6">
        <w:rPr>
          <w:lang w:val="ru-RU"/>
        </w:rPr>
        <w:t xml:space="preserve"> </w:t>
      </w:r>
      <w:proofErr w:type="spellStart"/>
      <w:r w:rsidRPr="009E05B6">
        <w:rPr>
          <w:lang w:val="ru-RU"/>
        </w:rPr>
        <w:t>існування</w:t>
      </w:r>
      <w:proofErr w:type="spellEnd"/>
      <w:r w:rsidRPr="009E05B6">
        <w:rPr>
          <w:lang w:val="ru-RU"/>
        </w:rPr>
        <w:t xml:space="preserve"> </w:t>
      </w:r>
      <w:proofErr w:type="spellStart"/>
      <w:r w:rsidRPr="009E05B6">
        <w:rPr>
          <w:lang w:val="ru-RU"/>
        </w:rPr>
        <w:t>багатьох</w:t>
      </w:r>
      <w:proofErr w:type="spellEnd"/>
      <w:r>
        <w:rPr>
          <w:lang w:val="ru-RU"/>
        </w:rPr>
        <w:t xml:space="preserve"> </w:t>
      </w:r>
      <w:proofErr w:type="spellStart"/>
      <w:r w:rsidRPr="009E05B6">
        <w:rPr>
          <w:lang w:val="ru-RU"/>
        </w:rPr>
        <w:t>видів</w:t>
      </w:r>
      <w:proofErr w:type="spellEnd"/>
      <w:r w:rsidRPr="009E05B6">
        <w:rPr>
          <w:lang w:val="ru-RU"/>
        </w:rPr>
        <w:t xml:space="preserve"> водно-</w:t>
      </w:r>
      <w:proofErr w:type="spellStart"/>
      <w:r w:rsidRPr="009E05B6">
        <w:rPr>
          <w:lang w:val="ru-RU"/>
        </w:rPr>
        <w:t>болотної</w:t>
      </w:r>
      <w:proofErr w:type="spellEnd"/>
      <w:r w:rsidRPr="009E05B6">
        <w:rPr>
          <w:lang w:val="ru-RU"/>
        </w:rPr>
        <w:t xml:space="preserve"> </w:t>
      </w:r>
      <w:proofErr w:type="spellStart"/>
      <w:r w:rsidRPr="009E05B6">
        <w:rPr>
          <w:lang w:val="ru-RU"/>
        </w:rPr>
        <w:t>фауни</w:t>
      </w:r>
      <w:proofErr w:type="spellEnd"/>
      <w:r w:rsidRPr="009E05B6">
        <w:rPr>
          <w:lang w:val="ru-RU"/>
        </w:rPr>
        <w:t xml:space="preserve">. </w:t>
      </w:r>
    </w:p>
    <w:p w14:paraId="4E83458C" w14:textId="77777777" w:rsidR="007852E2" w:rsidRPr="008B1D45" w:rsidRDefault="007852E2" w:rsidP="007852E2">
      <w:pPr>
        <w:spacing w:after="0" w:line="360" w:lineRule="auto"/>
        <w:ind w:firstLine="709"/>
        <w:rPr>
          <w:lang w:val="ru-RU"/>
        </w:rPr>
      </w:pPr>
    </w:p>
    <w:p w14:paraId="516F7FF3" w14:textId="72CE1256" w:rsidR="00340509" w:rsidRDefault="00340509" w:rsidP="007852E2">
      <w:pPr>
        <w:spacing w:after="0" w:line="360" w:lineRule="auto"/>
        <w:jc w:val="center"/>
        <w:rPr>
          <w:lang w:val="ru-RU"/>
        </w:rPr>
      </w:pPr>
      <w:r>
        <w:rPr>
          <w:noProof/>
          <w:lang w:eastAsia="uk-UA"/>
        </w:rPr>
        <w:drawing>
          <wp:inline distT="0" distB="0" distL="0" distR="0" wp14:anchorId="16F8361C" wp14:editId="360D84B4">
            <wp:extent cx="3546764" cy="440458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46764" cy="4404589"/>
                    </a:xfrm>
                    <a:prstGeom prst="rect">
                      <a:avLst/>
                    </a:prstGeom>
                    <a:noFill/>
                    <a:ln>
                      <a:noFill/>
                    </a:ln>
                  </pic:spPr>
                </pic:pic>
              </a:graphicData>
            </a:graphic>
          </wp:inline>
        </w:drawing>
      </w:r>
    </w:p>
    <w:p w14:paraId="05D4D6BD" w14:textId="77777777" w:rsidR="007852E2" w:rsidRDefault="007852E2" w:rsidP="007852E2">
      <w:pPr>
        <w:spacing w:after="0" w:line="360" w:lineRule="auto"/>
        <w:ind w:firstLine="709"/>
        <w:rPr>
          <w:lang w:val="ru-RU"/>
        </w:rPr>
      </w:pPr>
      <w:r w:rsidRPr="005E2719">
        <w:rPr>
          <w:i/>
          <w:lang w:val="ru-RU"/>
        </w:rPr>
        <w:t>Рис. 2. 8.</w:t>
      </w:r>
      <w:r w:rsidRPr="005E2719">
        <w:rPr>
          <w:lang w:val="ru-RU"/>
        </w:rPr>
        <w:t xml:space="preserve"> </w:t>
      </w:r>
      <w:proofErr w:type="spellStart"/>
      <w:r w:rsidRPr="005E2719">
        <w:rPr>
          <w:b/>
          <w:lang w:val="ru-RU"/>
        </w:rPr>
        <w:t>Лісистість</w:t>
      </w:r>
      <w:proofErr w:type="spellEnd"/>
      <w:r w:rsidRPr="005E2719">
        <w:rPr>
          <w:b/>
          <w:lang w:val="ru-RU"/>
        </w:rPr>
        <w:t xml:space="preserve"> </w:t>
      </w:r>
      <w:proofErr w:type="spellStart"/>
      <w:r w:rsidRPr="005E2719">
        <w:rPr>
          <w:b/>
          <w:lang w:val="ru-RU"/>
        </w:rPr>
        <w:t>адміністративних</w:t>
      </w:r>
      <w:proofErr w:type="spellEnd"/>
      <w:r w:rsidRPr="005E2719">
        <w:rPr>
          <w:b/>
          <w:lang w:val="ru-RU"/>
        </w:rPr>
        <w:t xml:space="preserve"> </w:t>
      </w:r>
      <w:proofErr w:type="spellStart"/>
      <w:r w:rsidRPr="005E2719">
        <w:rPr>
          <w:b/>
          <w:lang w:val="ru-RU"/>
        </w:rPr>
        <w:t>районів</w:t>
      </w:r>
      <w:proofErr w:type="spellEnd"/>
      <w:r w:rsidRPr="005E2719">
        <w:rPr>
          <w:b/>
          <w:lang w:val="ru-RU"/>
        </w:rPr>
        <w:t xml:space="preserve"> </w:t>
      </w:r>
      <w:proofErr w:type="spellStart"/>
      <w:r w:rsidRPr="005E2719">
        <w:rPr>
          <w:b/>
          <w:lang w:val="ru-RU"/>
        </w:rPr>
        <w:t>Рівненської</w:t>
      </w:r>
      <w:proofErr w:type="spellEnd"/>
      <w:r w:rsidRPr="005E2719">
        <w:rPr>
          <w:b/>
          <w:lang w:val="ru-RU"/>
        </w:rPr>
        <w:t xml:space="preserve"> </w:t>
      </w:r>
      <w:proofErr w:type="spellStart"/>
      <w:r w:rsidRPr="005E2719">
        <w:rPr>
          <w:b/>
          <w:lang w:val="ru-RU"/>
        </w:rPr>
        <w:t>області</w:t>
      </w:r>
      <w:proofErr w:type="spellEnd"/>
      <w:r w:rsidRPr="005E2719">
        <w:rPr>
          <w:lang w:val="ru-RU"/>
        </w:rPr>
        <w:t xml:space="preserve"> </w:t>
      </w:r>
    </w:p>
    <w:p w14:paraId="513EBE4A" w14:textId="6DD0FED8" w:rsidR="007852E2" w:rsidRPr="00530CBD" w:rsidRDefault="007852E2" w:rsidP="007852E2">
      <w:pPr>
        <w:spacing w:after="0" w:line="360" w:lineRule="auto"/>
        <w:rPr>
          <w:sz w:val="24"/>
          <w:szCs w:val="24"/>
          <w:lang w:val="ru-RU"/>
        </w:rPr>
      </w:pPr>
      <w:proofErr w:type="spellStart"/>
      <w:r w:rsidRPr="005E2719">
        <w:rPr>
          <w:sz w:val="24"/>
          <w:szCs w:val="24"/>
          <w:lang w:val="ru-RU"/>
        </w:rPr>
        <w:lastRenderedPageBreak/>
        <w:t>Джерело</w:t>
      </w:r>
      <w:proofErr w:type="spellEnd"/>
      <w:r w:rsidRPr="005E2719">
        <w:rPr>
          <w:sz w:val="24"/>
          <w:szCs w:val="24"/>
          <w:lang w:val="ru-RU"/>
        </w:rPr>
        <w:t xml:space="preserve">: </w:t>
      </w:r>
      <w:proofErr w:type="spellStart"/>
      <w:r w:rsidRPr="005E2719">
        <w:rPr>
          <w:sz w:val="24"/>
          <w:szCs w:val="24"/>
          <w:lang w:val="ru-RU"/>
        </w:rPr>
        <w:t>розраховано</w:t>
      </w:r>
      <w:proofErr w:type="spellEnd"/>
      <w:r w:rsidRPr="005E2719">
        <w:rPr>
          <w:sz w:val="24"/>
          <w:szCs w:val="24"/>
          <w:lang w:val="ru-RU"/>
        </w:rPr>
        <w:t xml:space="preserve"> та </w:t>
      </w:r>
      <w:proofErr w:type="spellStart"/>
      <w:r w:rsidRPr="005E2719">
        <w:rPr>
          <w:sz w:val="24"/>
          <w:szCs w:val="24"/>
          <w:lang w:val="ru-RU"/>
        </w:rPr>
        <w:t>побудовано</w:t>
      </w:r>
      <w:proofErr w:type="spellEnd"/>
      <w:r w:rsidRPr="005E2719">
        <w:rPr>
          <w:sz w:val="24"/>
          <w:szCs w:val="24"/>
          <w:lang w:val="ru-RU"/>
        </w:rPr>
        <w:t xml:space="preserve"> за автором</w:t>
      </w:r>
      <w:r w:rsidRPr="005E2719">
        <w:rPr>
          <w:color w:val="ED7D31" w:themeColor="accent2"/>
          <w:lang w:val="ru-RU"/>
        </w:rPr>
        <w:t xml:space="preserve"> </w:t>
      </w:r>
      <w:r w:rsidRPr="005E2719">
        <w:rPr>
          <w:sz w:val="24"/>
          <w:szCs w:val="24"/>
          <w:lang w:val="ru-RU"/>
        </w:rPr>
        <w:t xml:space="preserve">за </w:t>
      </w:r>
      <w:r w:rsidRPr="00530CBD">
        <w:rPr>
          <w:rFonts w:cs="Times New Roman"/>
          <w:sz w:val="24"/>
          <w:szCs w:val="24"/>
          <w:lang w:val="ru-RU"/>
        </w:rPr>
        <w:t>[</w:t>
      </w:r>
      <w:r w:rsidR="00530CBD">
        <w:rPr>
          <w:sz w:val="24"/>
          <w:szCs w:val="24"/>
          <w:lang w:val="ru-RU"/>
        </w:rPr>
        <w:t>41</w:t>
      </w:r>
      <w:r w:rsidRPr="00530CBD">
        <w:rPr>
          <w:rFonts w:cs="Times New Roman"/>
          <w:sz w:val="24"/>
          <w:szCs w:val="24"/>
          <w:lang w:val="ru-RU"/>
        </w:rPr>
        <w:t>]</w:t>
      </w:r>
    </w:p>
    <w:p w14:paraId="6F170E79" w14:textId="77777777" w:rsidR="007852E2" w:rsidRDefault="007852E2" w:rsidP="007852E2">
      <w:pPr>
        <w:spacing w:after="0" w:line="360" w:lineRule="auto"/>
        <w:ind w:firstLine="709"/>
        <w:rPr>
          <w:lang w:val="ru-RU"/>
        </w:rPr>
      </w:pPr>
    </w:p>
    <w:p w14:paraId="62931FE1" w14:textId="77777777" w:rsidR="007852E2" w:rsidRPr="009E05B6" w:rsidRDefault="007852E2" w:rsidP="00DC056C">
      <w:pPr>
        <w:spacing w:after="0" w:line="360" w:lineRule="auto"/>
        <w:ind w:firstLine="567"/>
        <w:rPr>
          <w:lang w:val="ru-RU"/>
        </w:rPr>
      </w:pPr>
      <w:r w:rsidRPr="008B1D45">
        <w:rPr>
          <w:lang w:val="ru-RU"/>
        </w:rPr>
        <w:t xml:space="preserve">Отже, </w:t>
      </w:r>
      <w:proofErr w:type="spellStart"/>
      <w:r w:rsidRPr="008B1D45">
        <w:rPr>
          <w:lang w:val="ru-RU"/>
        </w:rPr>
        <w:t>ліси</w:t>
      </w:r>
      <w:proofErr w:type="spellEnd"/>
      <w:r w:rsidRPr="008B1D45">
        <w:rPr>
          <w:lang w:val="ru-RU"/>
        </w:rPr>
        <w:t xml:space="preserve"> </w:t>
      </w:r>
      <w:proofErr w:type="spellStart"/>
      <w:r w:rsidRPr="008B1D45">
        <w:rPr>
          <w:lang w:val="ru-RU"/>
        </w:rPr>
        <w:t>Рівненської</w:t>
      </w:r>
      <w:proofErr w:type="spellEnd"/>
      <w:r w:rsidRPr="008B1D45">
        <w:rPr>
          <w:lang w:val="ru-RU"/>
        </w:rPr>
        <w:t xml:space="preserve"> </w:t>
      </w:r>
      <w:proofErr w:type="spellStart"/>
      <w:r w:rsidRPr="008B1D45">
        <w:rPr>
          <w:lang w:val="ru-RU"/>
        </w:rPr>
        <w:t>області</w:t>
      </w:r>
      <w:proofErr w:type="spellEnd"/>
      <w:r w:rsidRPr="008B1D45">
        <w:rPr>
          <w:lang w:val="ru-RU"/>
        </w:rPr>
        <w:t xml:space="preserve"> </w:t>
      </w:r>
      <w:proofErr w:type="spellStart"/>
      <w:r w:rsidRPr="008B1D45">
        <w:rPr>
          <w:lang w:val="ru-RU"/>
        </w:rPr>
        <w:t>сприяють</w:t>
      </w:r>
      <w:proofErr w:type="spellEnd"/>
      <w:r w:rsidRPr="008B1D45">
        <w:rPr>
          <w:lang w:val="ru-RU"/>
        </w:rPr>
        <w:t xml:space="preserve"> </w:t>
      </w:r>
      <w:proofErr w:type="spellStart"/>
      <w:r w:rsidRPr="008B1D45">
        <w:rPr>
          <w:lang w:val="ru-RU"/>
        </w:rPr>
        <w:t>покращенню</w:t>
      </w:r>
      <w:proofErr w:type="spellEnd"/>
      <w:r w:rsidRPr="008B1D45">
        <w:rPr>
          <w:lang w:val="ru-RU"/>
        </w:rPr>
        <w:t xml:space="preserve"> </w:t>
      </w:r>
      <w:proofErr w:type="spellStart"/>
      <w:r w:rsidRPr="008B1D45">
        <w:rPr>
          <w:lang w:val="ru-RU"/>
        </w:rPr>
        <w:t>санітарно-гігієнічних</w:t>
      </w:r>
      <w:proofErr w:type="spellEnd"/>
      <w:r w:rsidRPr="008B1D45">
        <w:rPr>
          <w:lang w:val="ru-RU"/>
        </w:rPr>
        <w:t xml:space="preserve"> умов </w:t>
      </w:r>
      <w:proofErr w:type="spellStart"/>
      <w:r w:rsidRPr="008B1D45">
        <w:rPr>
          <w:lang w:val="ru-RU"/>
        </w:rPr>
        <w:t>відпочинку</w:t>
      </w:r>
      <w:proofErr w:type="spellEnd"/>
      <w:r w:rsidRPr="008B1D45">
        <w:rPr>
          <w:lang w:val="ru-RU"/>
        </w:rPr>
        <w:t xml:space="preserve"> </w:t>
      </w:r>
      <w:proofErr w:type="spellStart"/>
      <w:r w:rsidRPr="008B1D45">
        <w:rPr>
          <w:lang w:val="ru-RU"/>
        </w:rPr>
        <w:t>населення</w:t>
      </w:r>
      <w:proofErr w:type="spellEnd"/>
      <w:r w:rsidRPr="008B1D45">
        <w:rPr>
          <w:lang w:val="ru-RU"/>
        </w:rPr>
        <w:t xml:space="preserve"> і </w:t>
      </w:r>
      <w:proofErr w:type="spellStart"/>
      <w:r w:rsidRPr="008B1D45">
        <w:rPr>
          <w:lang w:val="ru-RU"/>
        </w:rPr>
        <w:t>можуть</w:t>
      </w:r>
      <w:proofErr w:type="spellEnd"/>
      <w:r w:rsidRPr="008B1D45">
        <w:rPr>
          <w:lang w:val="ru-RU"/>
        </w:rPr>
        <w:t xml:space="preserve"> бути </w:t>
      </w:r>
      <w:proofErr w:type="spellStart"/>
      <w:r>
        <w:rPr>
          <w:lang w:val="ru-RU"/>
        </w:rPr>
        <w:t>залучені</w:t>
      </w:r>
      <w:proofErr w:type="spellEnd"/>
      <w:r>
        <w:rPr>
          <w:lang w:val="ru-RU"/>
        </w:rPr>
        <w:t xml:space="preserve"> як </w:t>
      </w:r>
      <w:proofErr w:type="spellStart"/>
      <w:r>
        <w:rPr>
          <w:lang w:val="ru-RU"/>
        </w:rPr>
        <w:t>рекреаційний</w:t>
      </w:r>
      <w:proofErr w:type="spellEnd"/>
      <w:r>
        <w:rPr>
          <w:lang w:val="ru-RU"/>
        </w:rPr>
        <w:t xml:space="preserve"> ресурс для </w:t>
      </w:r>
      <w:proofErr w:type="spellStart"/>
      <w:r>
        <w:rPr>
          <w:lang w:val="ru-RU"/>
        </w:rPr>
        <w:t>розвитку</w:t>
      </w:r>
      <w:proofErr w:type="spellEnd"/>
      <w:r>
        <w:rPr>
          <w:lang w:val="ru-RU"/>
        </w:rPr>
        <w:t xml:space="preserve">: </w:t>
      </w:r>
    </w:p>
    <w:p w14:paraId="413AF88B" w14:textId="51AAC46D" w:rsidR="007852E2" w:rsidRPr="008B1D45" w:rsidRDefault="007852E2" w:rsidP="00DC056C">
      <w:pPr>
        <w:pStyle w:val="a5"/>
        <w:numPr>
          <w:ilvl w:val="0"/>
          <w:numId w:val="12"/>
        </w:numPr>
        <w:spacing w:after="0" w:line="360" w:lineRule="auto"/>
        <w:ind w:left="0" w:firstLine="567"/>
      </w:pPr>
      <w:r w:rsidRPr="008B1D45">
        <w:t>туризм</w:t>
      </w:r>
      <w:r>
        <w:rPr>
          <w:lang w:val="uk-UA"/>
        </w:rPr>
        <w:t>у</w:t>
      </w:r>
      <w:r w:rsidRPr="008B1D45">
        <w:t xml:space="preserve"> і спорт</w:t>
      </w:r>
      <w:r>
        <w:rPr>
          <w:lang w:val="uk-UA"/>
        </w:rPr>
        <w:t>у (</w:t>
      </w:r>
      <w:proofErr w:type="spellStart"/>
      <w:r w:rsidRPr="008B1D45">
        <w:t>пішохідний</w:t>
      </w:r>
      <w:proofErr w:type="spellEnd"/>
      <w:r w:rsidRPr="008B1D45">
        <w:t xml:space="preserve"> і </w:t>
      </w:r>
      <w:proofErr w:type="spellStart"/>
      <w:r w:rsidRPr="008B1D45">
        <w:t>лижний</w:t>
      </w:r>
      <w:proofErr w:type="spellEnd"/>
      <w:r w:rsidRPr="008B1D45">
        <w:t xml:space="preserve"> туризм, </w:t>
      </w:r>
      <w:proofErr w:type="spellStart"/>
      <w:r>
        <w:t>спортивне</w:t>
      </w:r>
      <w:proofErr w:type="spellEnd"/>
      <w:r>
        <w:t xml:space="preserve"> та </w:t>
      </w:r>
      <w:proofErr w:type="spellStart"/>
      <w:r>
        <w:t>любительськ</w:t>
      </w:r>
      <w:r w:rsidRPr="008B1D45">
        <w:t>е</w:t>
      </w:r>
      <w:proofErr w:type="spellEnd"/>
      <w:r w:rsidRPr="008B1D45">
        <w:t xml:space="preserve"> </w:t>
      </w:r>
      <w:proofErr w:type="spellStart"/>
      <w:r w:rsidRPr="008B1D45">
        <w:t>мисливство</w:t>
      </w:r>
      <w:proofErr w:type="spellEnd"/>
      <w:r w:rsidRPr="008B1D45">
        <w:t xml:space="preserve">, </w:t>
      </w:r>
      <w:proofErr w:type="spellStart"/>
      <w:r>
        <w:t>спортивне</w:t>
      </w:r>
      <w:proofErr w:type="spellEnd"/>
      <w:r>
        <w:t xml:space="preserve"> </w:t>
      </w:r>
      <w:proofErr w:type="spellStart"/>
      <w:r>
        <w:t>орієнтування</w:t>
      </w:r>
      <w:proofErr w:type="spellEnd"/>
      <w:r>
        <w:rPr>
          <w:lang w:val="uk-UA"/>
        </w:rPr>
        <w:t>)</w:t>
      </w:r>
      <w:r w:rsidRPr="008B1D45">
        <w:t>;</w:t>
      </w:r>
    </w:p>
    <w:p w14:paraId="0E5DC55D" w14:textId="77777777" w:rsidR="007852E2" w:rsidRPr="008B1D45" w:rsidRDefault="007852E2" w:rsidP="00DC056C">
      <w:pPr>
        <w:pStyle w:val="a5"/>
        <w:numPr>
          <w:ilvl w:val="0"/>
          <w:numId w:val="12"/>
        </w:numPr>
        <w:spacing w:after="0" w:line="360" w:lineRule="auto"/>
        <w:ind w:left="0" w:firstLine="567"/>
      </w:pPr>
      <w:proofErr w:type="spellStart"/>
      <w:r>
        <w:t>загальнооздоровчого</w:t>
      </w:r>
      <w:proofErr w:type="spellEnd"/>
      <w:r>
        <w:t xml:space="preserve"> </w:t>
      </w:r>
      <w:proofErr w:type="spellStart"/>
      <w:r>
        <w:t>відпочинку</w:t>
      </w:r>
      <w:proofErr w:type="spellEnd"/>
      <w:r>
        <w:t xml:space="preserve"> </w:t>
      </w:r>
      <w:r>
        <w:rPr>
          <w:lang w:val="uk-UA"/>
        </w:rPr>
        <w:t>(</w:t>
      </w:r>
      <w:proofErr w:type="spellStart"/>
      <w:r w:rsidRPr="008B1D45">
        <w:t>пішохідні</w:t>
      </w:r>
      <w:proofErr w:type="spellEnd"/>
      <w:r w:rsidRPr="008B1D45">
        <w:t xml:space="preserve"> </w:t>
      </w:r>
      <w:r>
        <w:rPr>
          <w:lang w:val="uk-UA"/>
        </w:rPr>
        <w:t xml:space="preserve">та лижні </w:t>
      </w:r>
      <w:proofErr w:type="spellStart"/>
      <w:r w:rsidRPr="008B1D45">
        <w:t>про</w:t>
      </w:r>
      <w:r>
        <w:t>гулянки</w:t>
      </w:r>
      <w:proofErr w:type="spellEnd"/>
      <w:r>
        <w:t xml:space="preserve">, </w:t>
      </w:r>
      <w:proofErr w:type="spellStart"/>
      <w:r>
        <w:t>пікніки</w:t>
      </w:r>
      <w:proofErr w:type="spellEnd"/>
      <w:r>
        <w:rPr>
          <w:lang w:val="uk-UA"/>
        </w:rPr>
        <w:t>)</w:t>
      </w:r>
      <w:r w:rsidRPr="008B1D45">
        <w:t>;</w:t>
      </w:r>
    </w:p>
    <w:p w14:paraId="3E694498" w14:textId="77777777" w:rsidR="007852E2" w:rsidRDefault="007852E2" w:rsidP="00DC056C">
      <w:pPr>
        <w:pStyle w:val="a5"/>
        <w:numPr>
          <w:ilvl w:val="0"/>
          <w:numId w:val="12"/>
        </w:numPr>
        <w:spacing w:after="0" w:line="360" w:lineRule="auto"/>
        <w:ind w:left="0" w:firstLine="567"/>
      </w:pPr>
      <w:proofErr w:type="spellStart"/>
      <w:r>
        <w:t>аматорських</w:t>
      </w:r>
      <w:proofErr w:type="spellEnd"/>
      <w:r>
        <w:t xml:space="preserve"> </w:t>
      </w:r>
      <w:proofErr w:type="spellStart"/>
      <w:r>
        <w:t>промислів</w:t>
      </w:r>
      <w:proofErr w:type="spellEnd"/>
      <w:r w:rsidRPr="008B1D45">
        <w:t xml:space="preserve"> </w:t>
      </w:r>
      <w:r>
        <w:rPr>
          <w:lang w:val="uk-UA"/>
        </w:rPr>
        <w:t>(</w:t>
      </w:r>
      <w:proofErr w:type="spellStart"/>
      <w:r w:rsidRPr="008B1D45">
        <w:t>збір</w:t>
      </w:r>
      <w:proofErr w:type="spellEnd"/>
      <w:r w:rsidRPr="008B1D45">
        <w:t xml:space="preserve"> </w:t>
      </w:r>
      <w:proofErr w:type="spellStart"/>
      <w:r w:rsidRPr="008B1D45">
        <w:t>ягід</w:t>
      </w:r>
      <w:proofErr w:type="spellEnd"/>
      <w:r w:rsidRPr="008B1D45">
        <w:t xml:space="preserve">, </w:t>
      </w:r>
      <w:proofErr w:type="spellStart"/>
      <w:r w:rsidRPr="008B1D45">
        <w:t>грибів</w:t>
      </w:r>
      <w:proofErr w:type="spellEnd"/>
      <w:r w:rsidRPr="008B1D45">
        <w:t xml:space="preserve">, </w:t>
      </w:r>
      <w:proofErr w:type="spellStart"/>
      <w:r w:rsidRPr="008B1D45">
        <w:t>лікарських</w:t>
      </w:r>
      <w:proofErr w:type="spellEnd"/>
      <w:r w:rsidRPr="008B1D45">
        <w:t xml:space="preserve"> </w:t>
      </w:r>
      <w:proofErr w:type="spellStart"/>
      <w:r w:rsidRPr="008B1D45">
        <w:t>рослин</w:t>
      </w:r>
      <w:proofErr w:type="spellEnd"/>
      <w:r>
        <w:rPr>
          <w:lang w:val="uk-UA"/>
        </w:rPr>
        <w:t>)</w:t>
      </w:r>
      <w:r>
        <w:t>.</w:t>
      </w:r>
    </w:p>
    <w:p w14:paraId="677963D1" w14:textId="77777777" w:rsidR="007852E2" w:rsidRPr="00FB5BFE" w:rsidRDefault="007852E2" w:rsidP="00DC056C">
      <w:pPr>
        <w:spacing w:after="0" w:line="360" w:lineRule="auto"/>
        <w:ind w:firstLine="567"/>
      </w:pPr>
      <w:r w:rsidRPr="00FB5BFE">
        <w:t>Комплексна оцінка природного туристичного потенціалу адміністративних районів Рівненської області</w:t>
      </w:r>
      <w:r>
        <w:t xml:space="preserve"> </w:t>
      </w:r>
      <w:proofErr w:type="spellStart"/>
      <w:r>
        <w:t>очислювалася</w:t>
      </w:r>
      <w:proofErr w:type="spellEnd"/>
      <w:r>
        <w:t xml:space="preserve"> як сума </w:t>
      </w:r>
      <w:proofErr w:type="spellStart"/>
      <w:r>
        <w:t>покомпонентних</w:t>
      </w:r>
      <w:proofErr w:type="spellEnd"/>
      <w:r>
        <w:t xml:space="preserve"> оцінок (табл. 2. 2). Визначено, що найвищу комплексну оцінку </w:t>
      </w:r>
      <w:r w:rsidRPr="00FB5BFE">
        <w:t>природного туристичного потенціалу</w:t>
      </w:r>
      <w:r>
        <w:t xml:space="preserve"> має Рівненський район (8,5 </w:t>
      </w:r>
      <w:proofErr w:type="spellStart"/>
      <w:r>
        <w:t>бала</w:t>
      </w:r>
      <w:proofErr w:type="spellEnd"/>
      <w:r>
        <w:t xml:space="preserve">), а найнижчу – Дубенський район (6,5 </w:t>
      </w:r>
      <w:proofErr w:type="spellStart"/>
      <w:r>
        <w:t>бала</w:t>
      </w:r>
      <w:proofErr w:type="spellEnd"/>
      <w:r>
        <w:t>).</w:t>
      </w:r>
    </w:p>
    <w:p w14:paraId="36F738A5" w14:textId="77777777" w:rsidR="007852E2" w:rsidRDefault="007852E2" w:rsidP="007852E2">
      <w:pPr>
        <w:spacing w:after="0" w:line="360" w:lineRule="auto"/>
        <w:jc w:val="right"/>
      </w:pPr>
      <w:r>
        <w:t>Таблиця 2. 2.</w:t>
      </w:r>
    </w:p>
    <w:p w14:paraId="4544E51D" w14:textId="77777777" w:rsidR="007852E2" w:rsidRDefault="007852E2" w:rsidP="007852E2">
      <w:pPr>
        <w:spacing w:after="0" w:line="360" w:lineRule="auto"/>
        <w:jc w:val="center"/>
      </w:pPr>
      <w:r w:rsidRPr="00537177">
        <w:t>Комплексна оцінка природного т</w:t>
      </w:r>
      <w:r>
        <w:t>уристичного потенціалу адміністративних районів Рівненської області, бали</w:t>
      </w:r>
    </w:p>
    <w:tbl>
      <w:tblPr>
        <w:tblStyle w:val="a9"/>
        <w:tblW w:w="0" w:type="auto"/>
        <w:tblLayout w:type="fixed"/>
        <w:tblLook w:val="04A0" w:firstRow="1" w:lastRow="0" w:firstColumn="1" w:lastColumn="0" w:noHBand="0" w:noVBand="1"/>
      </w:tblPr>
      <w:tblGrid>
        <w:gridCol w:w="2122"/>
        <w:gridCol w:w="708"/>
        <w:gridCol w:w="567"/>
        <w:gridCol w:w="567"/>
        <w:gridCol w:w="709"/>
        <w:gridCol w:w="709"/>
        <w:gridCol w:w="709"/>
        <w:gridCol w:w="709"/>
        <w:gridCol w:w="709"/>
        <w:gridCol w:w="1134"/>
      </w:tblGrid>
      <w:tr w:rsidR="007852E2" w14:paraId="20E71EA8" w14:textId="77777777" w:rsidTr="005664AA">
        <w:tc>
          <w:tcPr>
            <w:tcW w:w="2122" w:type="dxa"/>
            <w:vMerge w:val="restart"/>
            <w:vAlign w:val="center"/>
          </w:tcPr>
          <w:p w14:paraId="7F1654D6" w14:textId="77777777" w:rsidR="007852E2" w:rsidRPr="00A81FB7" w:rsidRDefault="007852E2" w:rsidP="005664AA">
            <w:pPr>
              <w:jc w:val="center"/>
              <w:rPr>
                <w:sz w:val="24"/>
                <w:szCs w:val="24"/>
              </w:rPr>
            </w:pPr>
            <w:r w:rsidRPr="00A81FB7">
              <w:rPr>
                <w:sz w:val="24"/>
                <w:szCs w:val="24"/>
              </w:rPr>
              <w:t>Адміністративний район</w:t>
            </w:r>
          </w:p>
        </w:tc>
        <w:tc>
          <w:tcPr>
            <w:tcW w:w="708" w:type="dxa"/>
            <w:vMerge w:val="restart"/>
            <w:textDirection w:val="btLr"/>
          </w:tcPr>
          <w:p w14:paraId="16C184A4" w14:textId="77777777" w:rsidR="007852E2" w:rsidRPr="00A81FB7" w:rsidRDefault="007852E2" w:rsidP="005664AA">
            <w:pPr>
              <w:ind w:left="113" w:right="113"/>
              <w:rPr>
                <w:sz w:val="24"/>
                <w:szCs w:val="24"/>
              </w:rPr>
            </w:pPr>
            <w:proofErr w:type="spellStart"/>
            <w:r>
              <w:rPr>
                <w:sz w:val="24"/>
                <w:szCs w:val="24"/>
                <w:lang w:val="ru-RU"/>
              </w:rPr>
              <w:t>Е</w:t>
            </w:r>
            <w:r w:rsidRPr="00A81FB7">
              <w:rPr>
                <w:sz w:val="24"/>
                <w:szCs w:val="24"/>
                <w:lang w:val="ru-RU"/>
              </w:rPr>
              <w:t>стетичн</w:t>
            </w:r>
            <w:r>
              <w:rPr>
                <w:sz w:val="24"/>
                <w:szCs w:val="24"/>
                <w:lang w:val="ru-RU"/>
              </w:rPr>
              <w:t>і</w:t>
            </w:r>
            <w:proofErr w:type="spellEnd"/>
            <w:r>
              <w:rPr>
                <w:sz w:val="24"/>
                <w:szCs w:val="24"/>
                <w:lang w:val="ru-RU"/>
              </w:rPr>
              <w:t xml:space="preserve"> </w:t>
            </w:r>
            <w:proofErr w:type="spellStart"/>
            <w:r w:rsidRPr="00A81FB7">
              <w:rPr>
                <w:sz w:val="24"/>
                <w:szCs w:val="24"/>
                <w:lang w:val="ru-RU"/>
              </w:rPr>
              <w:t>властивост</w:t>
            </w:r>
            <w:r>
              <w:rPr>
                <w:sz w:val="24"/>
                <w:szCs w:val="24"/>
                <w:lang w:val="ru-RU"/>
              </w:rPr>
              <w:t>і</w:t>
            </w:r>
            <w:proofErr w:type="spellEnd"/>
            <w:r w:rsidRPr="00A81FB7">
              <w:rPr>
                <w:sz w:val="24"/>
                <w:szCs w:val="24"/>
                <w:lang w:val="ru-RU"/>
              </w:rPr>
              <w:t xml:space="preserve"> </w:t>
            </w:r>
            <w:proofErr w:type="spellStart"/>
            <w:r w:rsidRPr="00A81FB7">
              <w:rPr>
                <w:sz w:val="24"/>
                <w:szCs w:val="24"/>
                <w:lang w:val="ru-RU"/>
              </w:rPr>
              <w:t>території</w:t>
            </w:r>
            <w:proofErr w:type="spellEnd"/>
          </w:p>
        </w:tc>
        <w:tc>
          <w:tcPr>
            <w:tcW w:w="1843" w:type="dxa"/>
            <w:gridSpan w:val="3"/>
          </w:tcPr>
          <w:p w14:paraId="190A3476" w14:textId="77777777" w:rsidR="007852E2" w:rsidRPr="009F2FA5" w:rsidRDefault="007852E2" w:rsidP="005664AA">
            <w:pPr>
              <w:jc w:val="center"/>
              <w:rPr>
                <w:sz w:val="24"/>
                <w:szCs w:val="24"/>
              </w:rPr>
            </w:pPr>
            <w:proofErr w:type="spellStart"/>
            <w:r w:rsidRPr="009F2FA5">
              <w:rPr>
                <w:sz w:val="24"/>
                <w:szCs w:val="24"/>
                <w:lang w:val="ru-RU"/>
              </w:rPr>
              <w:t>Кліматичні</w:t>
            </w:r>
            <w:proofErr w:type="spellEnd"/>
            <w:r w:rsidRPr="009F2FA5">
              <w:rPr>
                <w:sz w:val="24"/>
                <w:szCs w:val="24"/>
                <w:lang w:val="ru-RU"/>
              </w:rPr>
              <w:t xml:space="preserve"> ТРР</w:t>
            </w:r>
          </w:p>
        </w:tc>
        <w:tc>
          <w:tcPr>
            <w:tcW w:w="2127" w:type="dxa"/>
            <w:gridSpan w:val="3"/>
          </w:tcPr>
          <w:p w14:paraId="378B6524" w14:textId="77777777" w:rsidR="007852E2" w:rsidRPr="009F2FA5" w:rsidRDefault="007852E2" w:rsidP="005664AA">
            <w:pPr>
              <w:spacing w:line="360" w:lineRule="auto"/>
              <w:jc w:val="center"/>
              <w:rPr>
                <w:sz w:val="24"/>
                <w:szCs w:val="24"/>
              </w:rPr>
            </w:pPr>
            <w:r w:rsidRPr="009F2FA5">
              <w:rPr>
                <w:sz w:val="24"/>
                <w:szCs w:val="24"/>
              </w:rPr>
              <w:t>Водні ТРР</w:t>
            </w:r>
          </w:p>
        </w:tc>
        <w:tc>
          <w:tcPr>
            <w:tcW w:w="709" w:type="dxa"/>
            <w:vMerge w:val="restart"/>
            <w:textDirection w:val="btLr"/>
            <w:vAlign w:val="center"/>
          </w:tcPr>
          <w:p w14:paraId="79B3DA7C" w14:textId="77777777" w:rsidR="007852E2" w:rsidRPr="009F2FA5" w:rsidRDefault="007852E2" w:rsidP="005664AA">
            <w:pPr>
              <w:ind w:left="-111" w:right="113"/>
              <w:jc w:val="center"/>
              <w:rPr>
                <w:sz w:val="24"/>
                <w:szCs w:val="24"/>
              </w:rPr>
            </w:pPr>
            <w:r>
              <w:rPr>
                <w:sz w:val="24"/>
                <w:szCs w:val="24"/>
              </w:rPr>
              <w:t>Л</w:t>
            </w:r>
            <w:r w:rsidRPr="009F2FA5">
              <w:rPr>
                <w:sz w:val="24"/>
                <w:szCs w:val="24"/>
              </w:rPr>
              <w:t>ісов</w:t>
            </w:r>
            <w:r>
              <w:rPr>
                <w:sz w:val="24"/>
                <w:szCs w:val="24"/>
              </w:rPr>
              <w:t>і</w:t>
            </w:r>
            <w:r w:rsidRPr="009F2FA5">
              <w:rPr>
                <w:sz w:val="24"/>
                <w:szCs w:val="24"/>
              </w:rPr>
              <w:t xml:space="preserve"> ТРР</w:t>
            </w:r>
          </w:p>
        </w:tc>
        <w:tc>
          <w:tcPr>
            <w:tcW w:w="1134" w:type="dxa"/>
            <w:vMerge w:val="restart"/>
            <w:textDirection w:val="btLr"/>
            <w:vAlign w:val="center"/>
          </w:tcPr>
          <w:p w14:paraId="03D1C109" w14:textId="77777777" w:rsidR="007852E2" w:rsidRPr="009F2FA5" w:rsidRDefault="007852E2" w:rsidP="005664AA">
            <w:pPr>
              <w:ind w:left="113" w:right="113"/>
              <w:jc w:val="center"/>
              <w:rPr>
                <w:sz w:val="24"/>
                <w:szCs w:val="24"/>
              </w:rPr>
            </w:pPr>
            <w:r w:rsidRPr="009F2FA5">
              <w:rPr>
                <w:sz w:val="24"/>
                <w:szCs w:val="24"/>
              </w:rPr>
              <w:t>Комплексна оцінка</w:t>
            </w:r>
          </w:p>
        </w:tc>
      </w:tr>
      <w:tr w:rsidR="007852E2" w14:paraId="555D7FE4" w14:textId="77777777" w:rsidTr="005664AA">
        <w:trPr>
          <w:cantSplit/>
          <w:trHeight w:val="2924"/>
        </w:trPr>
        <w:tc>
          <w:tcPr>
            <w:tcW w:w="2122" w:type="dxa"/>
            <w:vMerge/>
          </w:tcPr>
          <w:p w14:paraId="5D8FE933" w14:textId="77777777" w:rsidR="007852E2" w:rsidRPr="00A81FB7" w:rsidRDefault="007852E2" w:rsidP="005664AA">
            <w:pPr>
              <w:rPr>
                <w:sz w:val="24"/>
                <w:szCs w:val="24"/>
              </w:rPr>
            </w:pPr>
          </w:p>
        </w:tc>
        <w:tc>
          <w:tcPr>
            <w:tcW w:w="708" w:type="dxa"/>
            <w:vMerge/>
          </w:tcPr>
          <w:p w14:paraId="74F21F05" w14:textId="77777777" w:rsidR="007852E2" w:rsidRPr="00A81FB7" w:rsidRDefault="007852E2" w:rsidP="005664AA">
            <w:pPr>
              <w:rPr>
                <w:sz w:val="24"/>
                <w:szCs w:val="24"/>
              </w:rPr>
            </w:pPr>
          </w:p>
        </w:tc>
        <w:tc>
          <w:tcPr>
            <w:tcW w:w="567" w:type="dxa"/>
            <w:textDirection w:val="btLr"/>
          </w:tcPr>
          <w:p w14:paraId="079CE653" w14:textId="77777777" w:rsidR="007852E2" w:rsidRPr="009F2FA5" w:rsidRDefault="007852E2" w:rsidP="005664AA">
            <w:pPr>
              <w:ind w:left="113" w:right="113"/>
              <w:rPr>
                <w:sz w:val="24"/>
                <w:szCs w:val="24"/>
              </w:rPr>
            </w:pPr>
            <w:proofErr w:type="spellStart"/>
            <w:r w:rsidRPr="009F2FA5">
              <w:rPr>
                <w:sz w:val="24"/>
                <w:szCs w:val="24"/>
                <w:lang w:val="ru-RU"/>
              </w:rPr>
              <w:t>кількістю</w:t>
            </w:r>
            <w:proofErr w:type="spellEnd"/>
            <w:r w:rsidRPr="009F2FA5">
              <w:rPr>
                <w:sz w:val="24"/>
                <w:szCs w:val="24"/>
                <w:lang w:val="ru-RU"/>
              </w:rPr>
              <w:t xml:space="preserve"> </w:t>
            </w:r>
            <w:proofErr w:type="spellStart"/>
            <w:r w:rsidRPr="009F2FA5">
              <w:rPr>
                <w:sz w:val="24"/>
                <w:szCs w:val="24"/>
                <w:lang w:val="ru-RU"/>
              </w:rPr>
              <w:t>днів</w:t>
            </w:r>
            <w:proofErr w:type="spellEnd"/>
            <w:r w:rsidRPr="009F2FA5">
              <w:rPr>
                <w:sz w:val="24"/>
                <w:szCs w:val="24"/>
                <w:lang w:val="ru-RU"/>
              </w:rPr>
              <w:t xml:space="preserve"> з t</w:t>
            </w:r>
            <w:r w:rsidRPr="009F2FA5">
              <w:rPr>
                <w:sz w:val="24"/>
                <w:szCs w:val="24"/>
                <w:vertAlign w:val="superscript"/>
                <w:lang w:val="ru-RU"/>
              </w:rPr>
              <w:t>0</w:t>
            </w:r>
            <w:r w:rsidRPr="009F2FA5">
              <w:rPr>
                <w:sz w:val="24"/>
                <w:szCs w:val="24"/>
                <w:lang w:val="ru-RU"/>
              </w:rPr>
              <w:t>&gt;15</w:t>
            </w:r>
            <w:r w:rsidRPr="009F2FA5">
              <w:rPr>
                <w:sz w:val="24"/>
                <w:szCs w:val="24"/>
                <w:vertAlign w:val="superscript"/>
                <w:lang w:val="ru-RU"/>
              </w:rPr>
              <w:t>0</w:t>
            </w:r>
            <w:r w:rsidRPr="009F2FA5">
              <w:rPr>
                <w:sz w:val="24"/>
                <w:szCs w:val="24"/>
                <w:lang w:val="ru-RU"/>
              </w:rPr>
              <w:t xml:space="preserve"> С;</w:t>
            </w:r>
          </w:p>
        </w:tc>
        <w:tc>
          <w:tcPr>
            <w:tcW w:w="567" w:type="dxa"/>
            <w:textDirection w:val="btLr"/>
          </w:tcPr>
          <w:p w14:paraId="293CBA06" w14:textId="77777777" w:rsidR="007852E2" w:rsidRPr="009F2FA5" w:rsidRDefault="007852E2" w:rsidP="005664AA">
            <w:pPr>
              <w:ind w:left="113" w:right="113"/>
              <w:rPr>
                <w:sz w:val="24"/>
                <w:szCs w:val="24"/>
              </w:rPr>
            </w:pPr>
            <w:proofErr w:type="spellStart"/>
            <w:r w:rsidRPr="009F2FA5">
              <w:rPr>
                <w:sz w:val="24"/>
                <w:szCs w:val="24"/>
                <w:lang w:val="ru-RU"/>
              </w:rPr>
              <w:t>кількістю</w:t>
            </w:r>
            <w:proofErr w:type="spellEnd"/>
            <w:r w:rsidRPr="009F2FA5">
              <w:rPr>
                <w:sz w:val="24"/>
                <w:szCs w:val="24"/>
                <w:lang w:val="ru-RU"/>
              </w:rPr>
              <w:t xml:space="preserve"> </w:t>
            </w:r>
            <w:proofErr w:type="spellStart"/>
            <w:r w:rsidRPr="009F2FA5">
              <w:rPr>
                <w:sz w:val="24"/>
                <w:szCs w:val="24"/>
                <w:lang w:val="ru-RU"/>
              </w:rPr>
              <w:t>днів</w:t>
            </w:r>
            <w:proofErr w:type="spellEnd"/>
            <w:r w:rsidRPr="009F2FA5">
              <w:rPr>
                <w:sz w:val="24"/>
                <w:szCs w:val="24"/>
                <w:lang w:val="ru-RU"/>
              </w:rPr>
              <w:t xml:space="preserve"> з t</w:t>
            </w:r>
            <w:r w:rsidRPr="009F2FA5">
              <w:rPr>
                <w:sz w:val="24"/>
                <w:szCs w:val="24"/>
                <w:vertAlign w:val="superscript"/>
                <w:lang w:val="ru-RU"/>
              </w:rPr>
              <w:t>0</w:t>
            </w:r>
            <w:r w:rsidRPr="009F2FA5">
              <w:rPr>
                <w:sz w:val="24"/>
                <w:szCs w:val="24"/>
                <w:lang w:val="ru-RU"/>
              </w:rPr>
              <w:t>&gt;0</w:t>
            </w:r>
            <w:r w:rsidRPr="009F2FA5">
              <w:rPr>
                <w:sz w:val="24"/>
                <w:szCs w:val="24"/>
                <w:vertAlign w:val="superscript"/>
                <w:lang w:val="ru-RU"/>
              </w:rPr>
              <w:t>0</w:t>
            </w:r>
            <w:r w:rsidRPr="009F2FA5">
              <w:rPr>
                <w:sz w:val="24"/>
                <w:szCs w:val="24"/>
                <w:lang w:val="ru-RU"/>
              </w:rPr>
              <w:t xml:space="preserve"> С</w:t>
            </w:r>
          </w:p>
        </w:tc>
        <w:tc>
          <w:tcPr>
            <w:tcW w:w="709" w:type="dxa"/>
            <w:textDirection w:val="btLr"/>
          </w:tcPr>
          <w:p w14:paraId="19B930AE" w14:textId="77777777" w:rsidR="007852E2" w:rsidRPr="009F2FA5" w:rsidRDefault="007852E2" w:rsidP="005664AA">
            <w:pPr>
              <w:ind w:left="113" w:right="113"/>
              <w:rPr>
                <w:sz w:val="24"/>
                <w:szCs w:val="24"/>
              </w:rPr>
            </w:pPr>
            <w:r w:rsidRPr="009F2FA5">
              <w:rPr>
                <w:sz w:val="24"/>
                <w:szCs w:val="24"/>
                <w:lang w:val="ru-RU"/>
              </w:rPr>
              <w:t xml:space="preserve">комплексна </w:t>
            </w:r>
            <w:proofErr w:type="spellStart"/>
            <w:r w:rsidRPr="009F2FA5">
              <w:rPr>
                <w:sz w:val="24"/>
                <w:szCs w:val="24"/>
                <w:lang w:val="ru-RU"/>
              </w:rPr>
              <w:t>оцінка</w:t>
            </w:r>
            <w:proofErr w:type="spellEnd"/>
          </w:p>
        </w:tc>
        <w:tc>
          <w:tcPr>
            <w:tcW w:w="709" w:type="dxa"/>
            <w:textDirection w:val="btLr"/>
          </w:tcPr>
          <w:p w14:paraId="708D3509" w14:textId="77777777" w:rsidR="007852E2" w:rsidRPr="00A81FB7" w:rsidRDefault="007852E2" w:rsidP="005664AA">
            <w:pPr>
              <w:ind w:left="113" w:right="113"/>
              <w:rPr>
                <w:sz w:val="24"/>
                <w:szCs w:val="24"/>
              </w:rPr>
            </w:pPr>
            <w:r w:rsidRPr="00A81FB7">
              <w:rPr>
                <w:sz w:val="24"/>
                <w:szCs w:val="24"/>
              </w:rPr>
              <w:t>наявніст</w:t>
            </w:r>
            <w:r>
              <w:rPr>
                <w:sz w:val="24"/>
                <w:szCs w:val="24"/>
              </w:rPr>
              <w:t>ь</w:t>
            </w:r>
            <w:r w:rsidRPr="00A81FB7">
              <w:rPr>
                <w:sz w:val="24"/>
                <w:szCs w:val="24"/>
              </w:rPr>
              <w:t xml:space="preserve"> великих річок і водойм</w:t>
            </w:r>
          </w:p>
        </w:tc>
        <w:tc>
          <w:tcPr>
            <w:tcW w:w="709" w:type="dxa"/>
            <w:textDirection w:val="btLr"/>
          </w:tcPr>
          <w:p w14:paraId="74389274" w14:textId="77777777" w:rsidR="007852E2" w:rsidRPr="00A81FB7" w:rsidRDefault="007852E2" w:rsidP="005664AA">
            <w:pPr>
              <w:ind w:left="113" w:right="113"/>
              <w:rPr>
                <w:sz w:val="24"/>
                <w:szCs w:val="24"/>
              </w:rPr>
            </w:pPr>
            <w:r w:rsidRPr="00A81FB7">
              <w:rPr>
                <w:sz w:val="24"/>
                <w:szCs w:val="24"/>
              </w:rPr>
              <w:t>наявніст</w:t>
            </w:r>
            <w:r>
              <w:rPr>
                <w:sz w:val="24"/>
                <w:szCs w:val="24"/>
              </w:rPr>
              <w:t>ь</w:t>
            </w:r>
            <w:r w:rsidRPr="00A81FB7">
              <w:rPr>
                <w:sz w:val="24"/>
                <w:szCs w:val="24"/>
              </w:rPr>
              <w:t xml:space="preserve"> джерел мінеральних вод</w:t>
            </w:r>
          </w:p>
        </w:tc>
        <w:tc>
          <w:tcPr>
            <w:tcW w:w="709" w:type="dxa"/>
            <w:textDirection w:val="btLr"/>
          </w:tcPr>
          <w:p w14:paraId="39575378" w14:textId="77777777" w:rsidR="007852E2" w:rsidRPr="00A81FB7" w:rsidRDefault="007852E2" w:rsidP="005664AA">
            <w:pPr>
              <w:ind w:left="113" w:right="113"/>
              <w:rPr>
                <w:sz w:val="24"/>
                <w:szCs w:val="24"/>
              </w:rPr>
            </w:pPr>
            <w:r w:rsidRPr="00A81FB7">
              <w:rPr>
                <w:sz w:val="24"/>
                <w:szCs w:val="24"/>
              </w:rPr>
              <w:t>комплексна оцінка</w:t>
            </w:r>
          </w:p>
        </w:tc>
        <w:tc>
          <w:tcPr>
            <w:tcW w:w="709" w:type="dxa"/>
            <w:vMerge/>
          </w:tcPr>
          <w:p w14:paraId="6629E8A6" w14:textId="77777777" w:rsidR="007852E2" w:rsidRPr="009F2FA5" w:rsidRDefault="007852E2" w:rsidP="005664AA">
            <w:pPr>
              <w:spacing w:line="360" w:lineRule="auto"/>
            </w:pPr>
          </w:p>
        </w:tc>
        <w:tc>
          <w:tcPr>
            <w:tcW w:w="1134" w:type="dxa"/>
            <w:vMerge/>
          </w:tcPr>
          <w:p w14:paraId="70CF2223" w14:textId="77777777" w:rsidR="007852E2" w:rsidRPr="009F2FA5" w:rsidRDefault="007852E2" w:rsidP="005664AA">
            <w:pPr>
              <w:spacing w:line="360" w:lineRule="auto"/>
            </w:pPr>
          </w:p>
        </w:tc>
      </w:tr>
      <w:tr w:rsidR="007852E2" w14:paraId="2AB8B243" w14:textId="77777777" w:rsidTr="005664AA">
        <w:tc>
          <w:tcPr>
            <w:tcW w:w="2122" w:type="dxa"/>
          </w:tcPr>
          <w:p w14:paraId="7F002C4F" w14:textId="77777777" w:rsidR="007852E2" w:rsidRDefault="007852E2" w:rsidP="005664AA">
            <w:pPr>
              <w:spacing w:line="360" w:lineRule="auto"/>
            </w:pPr>
            <w:proofErr w:type="spellStart"/>
            <w:r>
              <w:t>Вараський</w:t>
            </w:r>
            <w:proofErr w:type="spellEnd"/>
          </w:p>
        </w:tc>
        <w:tc>
          <w:tcPr>
            <w:tcW w:w="708" w:type="dxa"/>
          </w:tcPr>
          <w:p w14:paraId="44B0D4C6" w14:textId="77777777" w:rsidR="007852E2" w:rsidRPr="009F2FA5" w:rsidRDefault="007852E2" w:rsidP="005664AA">
            <w:pPr>
              <w:spacing w:line="360" w:lineRule="auto"/>
              <w:jc w:val="center"/>
              <w:rPr>
                <w:b/>
              </w:rPr>
            </w:pPr>
            <w:r>
              <w:rPr>
                <w:b/>
              </w:rPr>
              <w:t>1</w:t>
            </w:r>
          </w:p>
        </w:tc>
        <w:tc>
          <w:tcPr>
            <w:tcW w:w="567" w:type="dxa"/>
          </w:tcPr>
          <w:p w14:paraId="4EDF965B" w14:textId="77777777" w:rsidR="007852E2" w:rsidRDefault="007852E2" w:rsidP="005664AA">
            <w:pPr>
              <w:spacing w:line="360" w:lineRule="auto"/>
              <w:jc w:val="center"/>
            </w:pPr>
            <w:r>
              <w:t>3</w:t>
            </w:r>
          </w:p>
        </w:tc>
        <w:tc>
          <w:tcPr>
            <w:tcW w:w="567" w:type="dxa"/>
          </w:tcPr>
          <w:p w14:paraId="72980682" w14:textId="77777777" w:rsidR="007852E2" w:rsidRDefault="007852E2" w:rsidP="005664AA">
            <w:pPr>
              <w:spacing w:line="360" w:lineRule="auto"/>
              <w:jc w:val="center"/>
            </w:pPr>
            <w:r>
              <w:t>1</w:t>
            </w:r>
          </w:p>
        </w:tc>
        <w:tc>
          <w:tcPr>
            <w:tcW w:w="709" w:type="dxa"/>
          </w:tcPr>
          <w:p w14:paraId="4D3EA72E" w14:textId="77777777" w:rsidR="007852E2" w:rsidRPr="009F2FA5" w:rsidRDefault="007852E2" w:rsidP="005664AA">
            <w:pPr>
              <w:spacing w:line="360" w:lineRule="auto"/>
              <w:jc w:val="center"/>
              <w:rPr>
                <w:b/>
              </w:rPr>
            </w:pPr>
            <w:r w:rsidRPr="009F2FA5">
              <w:rPr>
                <w:b/>
              </w:rPr>
              <w:t>2</w:t>
            </w:r>
          </w:p>
        </w:tc>
        <w:tc>
          <w:tcPr>
            <w:tcW w:w="709" w:type="dxa"/>
          </w:tcPr>
          <w:p w14:paraId="77A07696" w14:textId="77777777" w:rsidR="007852E2" w:rsidRDefault="007852E2" w:rsidP="005664AA">
            <w:pPr>
              <w:spacing w:line="360" w:lineRule="auto"/>
              <w:jc w:val="center"/>
            </w:pPr>
            <w:r>
              <w:t>3</w:t>
            </w:r>
          </w:p>
        </w:tc>
        <w:tc>
          <w:tcPr>
            <w:tcW w:w="709" w:type="dxa"/>
          </w:tcPr>
          <w:p w14:paraId="61F24164" w14:textId="77777777" w:rsidR="007852E2" w:rsidRDefault="007852E2" w:rsidP="005664AA">
            <w:pPr>
              <w:spacing w:line="360" w:lineRule="auto"/>
              <w:jc w:val="center"/>
            </w:pPr>
            <w:r>
              <w:t>0</w:t>
            </w:r>
          </w:p>
        </w:tc>
        <w:tc>
          <w:tcPr>
            <w:tcW w:w="709" w:type="dxa"/>
          </w:tcPr>
          <w:p w14:paraId="25C37E8F" w14:textId="77777777" w:rsidR="007852E2" w:rsidRPr="00FB5BFE" w:rsidRDefault="007852E2" w:rsidP="005664AA">
            <w:pPr>
              <w:spacing w:line="360" w:lineRule="auto"/>
              <w:jc w:val="center"/>
              <w:rPr>
                <w:b/>
              </w:rPr>
            </w:pPr>
            <w:r w:rsidRPr="00FB5BFE">
              <w:rPr>
                <w:b/>
              </w:rPr>
              <w:t>1,5</w:t>
            </w:r>
          </w:p>
        </w:tc>
        <w:tc>
          <w:tcPr>
            <w:tcW w:w="709" w:type="dxa"/>
          </w:tcPr>
          <w:p w14:paraId="57DAF6A2" w14:textId="77777777" w:rsidR="007852E2" w:rsidRPr="00FB5BFE" w:rsidRDefault="007852E2" w:rsidP="005664AA">
            <w:pPr>
              <w:spacing w:line="360" w:lineRule="auto"/>
              <w:jc w:val="center"/>
              <w:rPr>
                <w:b/>
              </w:rPr>
            </w:pPr>
            <w:r w:rsidRPr="00FB5BFE">
              <w:rPr>
                <w:b/>
              </w:rPr>
              <w:t>3</w:t>
            </w:r>
          </w:p>
        </w:tc>
        <w:tc>
          <w:tcPr>
            <w:tcW w:w="1134" w:type="dxa"/>
          </w:tcPr>
          <w:p w14:paraId="06349805" w14:textId="77777777" w:rsidR="007852E2" w:rsidRPr="00FB5BFE" w:rsidRDefault="007852E2" w:rsidP="005664AA">
            <w:pPr>
              <w:spacing w:line="360" w:lineRule="auto"/>
              <w:jc w:val="center"/>
              <w:rPr>
                <w:b/>
              </w:rPr>
            </w:pPr>
            <w:r w:rsidRPr="00FB5BFE">
              <w:rPr>
                <w:b/>
              </w:rPr>
              <w:t>7,5</w:t>
            </w:r>
          </w:p>
        </w:tc>
      </w:tr>
      <w:tr w:rsidR="007852E2" w14:paraId="0ED140B3" w14:textId="77777777" w:rsidTr="005664AA">
        <w:tc>
          <w:tcPr>
            <w:tcW w:w="2122" w:type="dxa"/>
          </w:tcPr>
          <w:p w14:paraId="0A9B81E5" w14:textId="77777777" w:rsidR="007852E2" w:rsidRDefault="007852E2" w:rsidP="005664AA">
            <w:pPr>
              <w:spacing w:line="360" w:lineRule="auto"/>
            </w:pPr>
            <w:r>
              <w:t>Дубенський</w:t>
            </w:r>
          </w:p>
        </w:tc>
        <w:tc>
          <w:tcPr>
            <w:tcW w:w="708" w:type="dxa"/>
          </w:tcPr>
          <w:p w14:paraId="0AD2E199" w14:textId="77777777" w:rsidR="007852E2" w:rsidRPr="009F2FA5" w:rsidRDefault="007852E2" w:rsidP="005664AA">
            <w:pPr>
              <w:spacing w:line="360" w:lineRule="auto"/>
              <w:jc w:val="center"/>
              <w:rPr>
                <w:b/>
              </w:rPr>
            </w:pPr>
            <w:r>
              <w:rPr>
                <w:b/>
              </w:rPr>
              <w:t>3</w:t>
            </w:r>
          </w:p>
        </w:tc>
        <w:tc>
          <w:tcPr>
            <w:tcW w:w="567" w:type="dxa"/>
          </w:tcPr>
          <w:p w14:paraId="57254EEC" w14:textId="77777777" w:rsidR="007852E2" w:rsidRDefault="007852E2" w:rsidP="005664AA">
            <w:pPr>
              <w:spacing w:line="360" w:lineRule="auto"/>
              <w:jc w:val="center"/>
            </w:pPr>
            <w:r>
              <w:t>3</w:t>
            </w:r>
          </w:p>
        </w:tc>
        <w:tc>
          <w:tcPr>
            <w:tcW w:w="567" w:type="dxa"/>
          </w:tcPr>
          <w:p w14:paraId="4D51913F" w14:textId="77777777" w:rsidR="007852E2" w:rsidRDefault="007852E2" w:rsidP="005664AA">
            <w:pPr>
              <w:spacing w:line="360" w:lineRule="auto"/>
              <w:jc w:val="center"/>
            </w:pPr>
            <w:r>
              <w:t>1</w:t>
            </w:r>
          </w:p>
        </w:tc>
        <w:tc>
          <w:tcPr>
            <w:tcW w:w="709" w:type="dxa"/>
          </w:tcPr>
          <w:p w14:paraId="4D3DEBBD" w14:textId="77777777" w:rsidR="007852E2" w:rsidRPr="009F2FA5" w:rsidRDefault="007852E2" w:rsidP="005664AA">
            <w:pPr>
              <w:spacing w:line="360" w:lineRule="auto"/>
              <w:jc w:val="center"/>
              <w:rPr>
                <w:b/>
              </w:rPr>
            </w:pPr>
            <w:r w:rsidRPr="009F2FA5">
              <w:rPr>
                <w:b/>
              </w:rPr>
              <w:t>2</w:t>
            </w:r>
          </w:p>
        </w:tc>
        <w:tc>
          <w:tcPr>
            <w:tcW w:w="709" w:type="dxa"/>
          </w:tcPr>
          <w:p w14:paraId="5B8980EF" w14:textId="77777777" w:rsidR="007852E2" w:rsidRDefault="007852E2" w:rsidP="005664AA">
            <w:pPr>
              <w:spacing w:line="360" w:lineRule="auto"/>
              <w:jc w:val="center"/>
            </w:pPr>
            <w:r>
              <w:t>1</w:t>
            </w:r>
          </w:p>
        </w:tc>
        <w:tc>
          <w:tcPr>
            <w:tcW w:w="709" w:type="dxa"/>
          </w:tcPr>
          <w:p w14:paraId="45243168" w14:textId="77777777" w:rsidR="007852E2" w:rsidRDefault="007852E2" w:rsidP="005664AA">
            <w:pPr>
              <w:spacing w:line="360" w:lineRule="auto"/>
              <w:jc w:val="center"/>
            </w:pPr>
            <w:r>
              <w:t>0</w:t>
            </w:r>
          </w:p>
        </w:tc>
        <w:tc>
          <w:tcPr>
            <w:tcW w:w="709" w:type="dxa"/>
          </w:tcPr>
          <w:p w14:paraId="188841CB" w14:textId="77777777" w:rsidR="007852E2" w:rsidRPr="00FB5BFE" w:rsidRDefault="007852E2" w:rsidP="005664AA">
            <w:pPr>
              <w:spacing w:line="360" w:lineRule="auto"/>
              <w:jc w:val="center"/>
              <w:rPr>
                <w:b/>
              </w:rPr>
            </w:pPr>
            <w:r w:rsidRPr="00FB5BFE">
              <w:rPr>
                <w:b/>
              </w:rPr>
              <w:t>0,5</w:t>
            </w:r>
          </w:p>
        </w:tc>
        <w:tc>
          <w:tcPr>
            <w:tcW w:w="709" w:type="dxa"/>
          </w:tcPr>
          <w:p w14:paraId="3E50C883" w14:textId="77777777" w:rsidR="007852E2" w:rsidRPr="00FB5BFE" w:rsidRDefault="007852E2" w:rsidP="005664AA">
            <w:pPr>
              <w:spacing w:line="360" w:lineRule="auto"/>
              <w:jc w:val="center"/>
              <w:rPr>
                <w:b/>
              </w:rPr>
            </w:pPr>
            <w:r w:rsidRPr="00FB5BFE">
              <w:rPr>
                <w:b/>
              </w:rPr>
              <w:t>1</w:t>
            </w:r>
          </w:p>
        </w:tc>
        <w:tc>
          <w:tcPr>
            <w:tcW w:w="1134" w:type="dxa"/>
          </w:tcPr>
          <w:p w14:paraId="3C29132C" w14:textId="77777777" w:rsidR="007852E2" w:rsidRPr="00FB5BFE" w:rsidRDefault="007852E2" w:rsidP="005664AA">
            <w:pPr>
              <w:spacing w:line="360" w:lineRule="auto"/>
              <w:jc w:val="center"/>
              <w:rPr>
                <w:b/>
              </w:rPr>
            </w:pPr>
            <w:r w:rsidRPr="00FB5BFE">
              <w:rPr>
                <w:b/>
              </w:rPr>
              <w:t>6,5</w:t>
            </w:r>
          </w:p>
        </w:tc>
      </w:tr>
      <w:tr w:rsidR="007852E2" w14:paraId="0C12C495" w14:textId="77777777" w:rsidTr="005664AA">
        <w:tc>
          <w:tcPr>
            <w:tcW w:w="2122" w:type="dxa"/>
          </w:tcPr>
          <w:p w14:paraId="0CABD1F8" w14:textId="77777777" w:rsidR="007852E2" w:rsidRDefault="007852E2" w:rsidP="005664AA">
            <w:pPr>
              <w:spacing w:line="360" w:lineRule="auto"/>
            </w:pPr>
            <w:r>
              <w:t>Рівненський</w:t>
            </w:r>
          </w:p>
        </w:tc>
        <w:tc>
          <w:tcPr>
            <w:tcW w:w="708" w:type="dxa"/>
          </w:tcPr>
          <w:p w14:paraId="36A2E0C0" w14:textId="77777777" w:rsidR="007852E2" w:rsidRPr="009F2FA5" w:rsidRDefault="007852E2" w:rsidP="005664AA">
            <w:pPr>
              <w:spacing w:line="360" w:lineRule="auto"/>
              <w:jc w:val="center"/>
              <w:rPr>
                <w:b/>
              </w:rPr>
            </w:pPr>
            <w:r>
              <w:rPr>
                <w:b/>
              </w:rPr>
              <w:t>2</w:t>
            </w:r>
          </w:p>
        </w:tc>
        <w:tc>
          <w:tcPr>
            <w:tcW w:w="567" w:type="dxa"/>
          </w:tcPr>
          <w:p w14:paraId="2194EE6F" w14:textId="77777777" w:rsidR="007852E2" w:rsidRDefault="007852E2" w:rsidP="005664AA">
            <w:pPr>
              <w:spacing w:line="360" w:lineRule="auto"/>
              <w:jc w:val="center"/>
            </w:pPr>
            <w:r>
              <w:t>3</w:t>
            </w:r>
          </w:p>
        </w:tc>
        <w:tc>
          <w:tcPr>
            <w:tcW w:w="567" w:type="dxa"/>
          </w:tcPr>
          <w:p w14:paraId="698BD324" w14:textId="77777777" w:rsidR="007852E2" w:rsidRDefault="007852E2" w:rsidP="005664AA">
            <w:pPr>
              <w:spacing w:line="360" w:lineRule="auto"/>
              <w:jc w:val="center"/>
            </w:pPr>
            <w:r>
              <w:t>1</w:t>
            </w:r>
          </w:p>
        </w:tc>
        <w:tc>
          <w:tcPr>
            <w:tcW w:w="709" w:type="dxa"/>
          </w:tcPr>
          <w:p w14:paraId="342FFC79" w14:textId="77777777" w:rsidR="007852E2" w:rsidRPr="009F2FA5" w:rsidRDefault="007852E2" w:rsidP="005664AA">
            <w:pPr>
              <w:spacing w:line="360" w:lineRule="auto"/>
              <w:jc w:val="center"/>
              <w:rPr>
                <w:b/>
              </w:rPr>
            </w:pPr>
            <w:r w:rsidRPr="009F2FA5">
              <w:rPr>
                <w:b/>
              </w:rPr>
              <w:t>2</w:t>
            </w:r>
          </w:p>
        </w:tc>
        <w:tc>
          <w:tcPr>
            <w:tcW w:w="709" w:type="dxa"/>
          </w:tcPr>
          <w:p w14:paraId="2FF5731E" w14:textId="77777777" w:rsidR="007852E2" w:rsidRDefault="007852E2" w:rsidP="005664AA">
            <w:pPr>
              <w:spacing w:line="360" w:lineRule="auto"/>
              <w:jc w:val="center"/>
            </w:pPr>
            <w:r>
              <w:t>2</w:t>
            </w:r>
          </w:p>
        </w:tc>
        <w:tc>
          <w:tcPr>
            <w:tcW w:w="709" w:type="dxa"/>
          </w:tcPr>
          <w:p w14:paraId="764E1279" w14:textId="77777777" w:rsidR="007852E2" w:rsidRDefault="007852E2" w:rsidP="005664AA">
            <w:pPr>
              <w:spacing w:line="360" w:lineRule="auto"/>
              <w:jc w:val="center"/>
            </w:pPr>
            <w:r>
              <w:t>3</w:t>
            </w:r>
          </w:p>
        </w:tc>
        <w:tc>
          <w:tcPr>
            <w:tcW w:w="709" w:type="dxa"/>
          </w:tcPr>
          <w:p w14:paraId="2C279E39" w14:textId="77777777" w:rsidR="007852E2" w:rsidRPr="00FB5BFE" w:rsidRDefault="007852E2" w:rsidP="005664AA">
            <w:pPr>
              <w:spacing w:line="360" w:lineRule="auto"/>
              <w:jc w:val="center"/>
              <w:rPr>
                <w:b/>
              </w:rPr>
            </w:pPr>
            <w:r w:rsidRPr="00FB5BFE">
              <w:rPr>
                <w:b/>
              </w:rPr>
              <w:t>2,5</w:t>
            </w:r>
          </w:p>
        </w:tc>
        <w:tc>
          <w:tcPr>
            <w:tcW w:w="709" w:type="dxa"/>
          </w:tcPr>
          <w:p w14:paraId="06EDCAB3" w14:textId="77777777" w:rsidR="007852E2" w:rsidRPr="00FB5BFE" w:rsidRDefault="007852E2" w:rsidP="005664AA">
            <w:pPr>
              <w:spacing w:line="360" w:lineRule="auto"/>
              <w:jc w:val="center"/>
              <w:rPr>
                <w:b/>
              </w:rPr>
            </w:pPr>
            <w:r w:rsidRPr="00FB5BFE">
              <w:rPr>
                <w:b/>
              </w:rPr>
              <w:t>2</w:t>
            </w:r>
          </w:p>
        </w:tc>
        <w:tc>
          <w:tcPr>
            <w:tcW w:w="1134" w:type="dxa"/>
          </w:tcPr>
          <w:p w14:paraId="6B85EE45" w14:textId="77777777" w:rsidR="007852E2" w:rsidRPr="00FB5BFE" w:rsidRDefault="007852E2" w:rsidP="005664AA">
            <w:pPr>
              <w:spacing w:line="360" w:lineRule="auto"/>
              <w:jc w:val="center"/>
              <w:rPr>
                <w:b/>
              </w:rPr>
            </w:pPr>
            <w:r w:rsidRPr="00FB5BFE">
              <w:rPr>
                <w:b/>
              </w:rPr>
              <w:t>8,5</w:t>
            </w:r>
          </w:p>
        </w:tc>
      </w:tr>
      <w:tr w:rsidR="007852E2" w14:paraId="4161CD87" w14:textId="77777777" w:rsidTr="005664AA">
        <w:tc>
          <w:tcPr>
            <w:tcW w:w="2122" w:type="dxa"/>
          </w:tcPr>
          <w:p w14:paraId="470C30D1" w14:textId="77777777" w:rsidR="007852E2" w:rsidRDefault="007852E2" w:rsidP="005664AA">
            <w:pPr>
              <w:spacing w:line="360" w:lineRule="auto"/>
            </w:pPr>
            <w:r>
              <w:t>Сарненський</w:t>
            </w:r>
          </w:p>
        </w:tc>
        <w:tc>
          <w:tcPr>
            <w:tcW w:w="708" w:type="dxa"/>
          </w:tcPr>
          <w:p w14:paraId="39B98D9B" w14:textId="77777777" w:rsidR="007852E2" w:rsidRPr="009F2FA5" w:rsidRDefault="007852E2" w:rsidP="005664AA">
            <w:pPr>
              <w:spacing w:line="360" w:lineRule="auto"/>
              <w:jc w:val="center"/>
              <w:rPr>
                <w:b/>
              </w:rPr>
            </w:pPr>
            <w:r w:rsidRPr="009F2FA5">
              <w:rPr>
                <w:b/>
              </w:rPr>
              <w:t>1</w:t>
            </w:r>
          </w:p>
        </w:tc>
        <w:tc>
          <w:tcPr>
            <w:tcW w:w="567" w:type="dxa"/>
          </w:tcPr>
          <w:p w14:paraId="1E7A3852" w14:textId="77777777" w:rsidR="007852E2" w:rsidRDefault="007852E2" w:rsidP="005664AA">
            <w:pPr>
              <w:spacing w:line="360" w:lineRule="auto"/>
              <w:jc w:val="center"/>
            </w:pPr>
            <w:r>
              <w:t>3</w:t>
            </w:r>
          </w:p>
        </w:tc>
        <w:tc>
          <w:tcPr>
            <w:tcW w:w="567" w:type="dxa"/>
          </w:tcPr>
          <w:p w14:paraId="51CF606E" w14:textId="77777777" w:rsidR="007852E2" w:rsidRDefault="007852E2" w:rsidP="005664AA">
            <w:pPr>
              <w:spacing w:line="360" w:lineRule="auto"/>
              <w:jc w:val="center"/>
            </w:pPr>
            <w:r>
              <w:t>1</w:t>
            </w:r>
          </w:p>
        </w:tc>
        <w:tc>
          <w:tcPr>
            <w:tcW w:w="709" w:type="dxa"/>
          </w:tcPr>
          <w:p w14:paraId="1BB3301C" w14:textId="77777777" w:rsidR="007852E2" w:rsidRPr="009F2FA5" w:rsidRDefault="007852E2" w:rsidP="005664AA">
            <w:pPr>
              <w:spacing w:line="360" w:lineRule="auto"/>
              <w:jc w:val="center"/>
              <w:rPr>
                <w:b/>
              </w:rPr>
            </w:pPr>
            <w:r w:rsidRPr="009F2FA5">
              <w:rPr>
                <w:b/>
              </w:rPr>
              <w:t>2</w:t>
            </w:r>
          </w:p>
        </w:tc>
        <w:tc>
          <w:tcPr>
            <w:tcW w:w="709" w:type="dxa"/>
          </w:tcPr>
          <w:p w14:paraId="444954F9" w14:textId="77777777" w:rsidR="007852E2" w:rsidRDefault="007852E2" w:rsidP="005664AA">
            <w:pPr>
              <w:spacing w:line="360" w:lineRule="auto"/>
              <w:jc w:val="center"/>
            </w:pPr>
            <w:r>
              <w:t>2</w:t>
            </w:r>
          </w:p>
        </w:tc>
        <w:tc>
          <w:tcPr>
            <w:tcW w:w="709" w:type="dxa"/>
          </w:tcPr>
          <w:p w14:paraId="4C4DB424" w14:textId="77777777" w:rsidR="007852E2" w:rsidRDefault="007852E2" w:rsidP="005664AA">
            <w:pPr>
              <w:spacing w:line="360" w:lineRule="auto"/>
              <w:jc w:val="center"/>
            </w:pPr>
            <w:r>
              <w:t>1</w:t>
            </w:r>
          </w:p>
        </w:tc>
        <w:tc>
          <w:tcPr>
            <w:tcW w:w="709" w:type="dxa"/>
          </w:tcPr>
          <w:p w14:paraId="5C04A131" w14:textId="77777777" w:rsidR="007852E2" w:rsidRPr="00FB5BFE" w:rsidRDefault="007852E2" w:rsidP="005664AA">
            <w:pPr>
              <w:spacing w:line="360" w:lineRule="auto"/>
              <w:jc w:val="center"/>
              <w:rPr>
                <w:b/>
              </w:rPr>
            </w:pPr>
            <w:r w:rsidRPr="00FB5BFE">
              <w:rPr>
                <w:b/>
              </w:rPr>
              <w:t>1,5</w:t>
            </w:r>
          </w:p>
        </w:tc>
        <w:tc>
          <w:tcPr>
            <w:tcW w:w="709" w:type="dxa"/>
          </w:tcPr>
          <w:p w14:paraId="38A8C605" w14:textId="77777777" w:rsidR="007852E2" w:rsidRPr="00FB5BFE" w:rsidRDefault="007852E2" w:rsidP="005664AA">
            <w:pPr>
              <w:spacing w:line="360" w:lineRule="auto"/>
              <w:jc w:val="center"/>
              <w:rPr>
                <w:b/>
              </w:rPr>
            </w:pPr>
            <w:r w:rsidRPr="00FB5BFE">
              <w:rPr>
                <w:b/>
              </w:rPr>
              <w:t>3</w:t>
            </w:r>
          </w:p>
        </w:tc>
        <w:tc>
          <w:tcPr>
            <w:tcW w:w="1134" w:type="dxa"/>
          </w:tcPr>
          <w:p w14:paraId="3DC172E7" w14:textId="77777777" w:rsidR="007852E2" w:rsidRPr="00FB5BFE" w:rsidRDefault="007852E2" w:rsidP="005664AA">
            <w:pPr>
              <w:spacing w:line="360" w:lineRule="auto"/>
              <w:jc w:val="center"/>
              <w:rPr>
                <w:b/>
              </w:rPr>
            </w:pPr>
            <w:r w:rsidRPr="00FB5BFE">
              <w:rPr>
                <w:b/>
              </w:rPr>
              <w:t>7,5</w:t>
            </w:r>
          </w:p>
        </w:tc>
      </w:tr>
    </w:tbl>
    <w:p w14:paraId="45DF9DA4" w14:textId="77777777" w:rsidR="007852E2" w:rsidRDefault="007852E2" w:rsidP="00DC056C">
      <w:pPr>
        <w:spacing w:after="0" w:line="360" w:lineRule="auto"/>
      </w:pPr>
    </w:p>
    <w:p w14:paraId="2EAF8674" w14:textId="77777777" w:rsidR="007852E2" w:rsidRPr="005664AA" w:rsidRDefault="007852E2" w:rsidP="00DC056C">
      <w:pPr>
        <w:pStyle w:val="2"/>
        <w:ind w:firstLine="567"/>
        <w:jc w:val="both"/>
      </w:pPr>
      <w:bookmarkStart w:id="11" w:name="_Toc129899169"/>
      <w:bookmarkStart w:id="12" w:name="_Toc149221381"/>
      <w:r w:rsidRPr="005664AA">
        <w:t>2.2. Природно-антропогенні рекреаційно-туристичні ресурси</w:t>
      </w:r>
      <w:bookmarkEnd w:id="11"/>
      <w:bookmarkEnd w:id="12"/>
    </w:p>
    <w:p w14:paraId="1EC5DCDF" w14:textId="2C737192" w:rsidR="007852E2" w:rsidRDefault="007852E2" w:rsidP="00DC056C">
      <w:pPr>
        <w:spacing w:after="0" w:line="360" w:lineRule="auto"/>
        <w:ind w:firstLine="567"/>
        <w:rPr>
          <w:i/>
        </w:rPr>
      </w:pPr>
      <w:r>
        <w:t xml:space="preserve">  </w:t>
      </w:r>
      <w:r>
        <w:tab/>
        <w:t>М</w:t>
      </w:r>
      <w:r w:rsidRPr="00D3007F">
        <w:t>е</w:t>
      </w:r>
      <w:r>
        <w:t xml:space="preserve">режа природно-заповідного фонду (ПЗФ) </w:t>
      </w:r>
      <w:r w:rsidRPr="00D3007F">
        <w:t>в Рівненській області станом на 01.02.2022 року в</w:t>
      </w:r>
      <w:r>
        <w:t>ключає</w:t>
      </w:r>
      <w:r w:rsidRPr="00D3007F">
        <w:t xml:space="preserve"> 321 територію та об’єкт</w:t>
      </w:r>
      <w:r>
        <w:t>,</w:t>
      </w:r>
      <w:r w:rsidRPr="00D3007F">
        <w:t xml:space="preserve"> </w:t>
      </w:r>
      <w:r>
        <w:t xml:space="preserve">серед яких </w:t>
      </w:r>
      <w:r w:rsidRPr="00D3007F">
        <w:t xml:space="preserve">29 </w:t>
      </w:r>
      <w:r>
        <w:t>об’єктів</w:t>
      </w:r>
      <w:r w:rsidRPr="00D3007F">
        <w:t xml:space="preserve"> загальнодержавного </w:t>
      </w:r>
      <w:r>
        <w:t>і 292 об’єкти</w:t>
      </w:r>
      <w:r w:rsidRPr="00D3007F">
        <w:t xml:space="preserve"> місцевого значення</w:t>
      </w:r>
      <w:r>
        <w:t xml:space="preserve">. Загальна </w:t>
      </w:r>
      <w:r w:rsidRPr="00D3007F">
        <w:t>пл</w:t>
      </w:r>
      <w:r>
        <w:t xml:space="preserve">оща ПЗФ становить 228,2 тис. га, із них </w:t>
      </w:r>
      <w:r w:rsidRPr="00D3007F">
        <w:t>114,5 тис. га</w:t>
      </w:r>
      <w:r w:rsidRPr="00665B55">
        <w:t xml:space="preserve"> </w:t>
      </w:r>
      <w:r w:rsidR="00530CBD">
        <w:t xml:space="preserve">– це </w:t>
      </w:r>
      <w:r>
        <w:t>об’єкти</w:t>
      </w:r>
      <w:r w:rsidRPr="00D3007F">
        <w:t xml:space="preserve"> загальнодержавного</w:t>
      </w:r>
      <w:r>
        <w:t>, а 113,7 тис. га –</w:t>
      </w:r>
      <w:r w:rsidRPr="00D3007F">
        <w:t xml:space="preserve"> </w:t>
      </w:r>
      <w:r>
        <w:t xml:space="preserve">місцевого значення. Відсоток заповідності в області – </w:t>
      </w:r>
      <w:r w:rsidRPr="00D3007F">
        <w:t>11,4 % від загальної площі області</w:t>
      </w:r>
      <w:r>
        <w:t xml:space="preserve"> (</w:t>
      </w:r>
      <w:proofErr w:type="spellStart"/>
      <w:r>
        <w:t>табл</w:t>
      </w:r>
      <w:proofErr w:type="spellEnd"/>
      <w:r>
        <w:t xml:space="preserve"> 2. 3) </w:t>
      </w:r>
      <w:r w:rsidRPr="00530CBD">
        <w:rPr>
          <w:rFonts w:cs="Times New Roman"/>
        </w:rPr>
        <w:t>[</w:t>
      </w:r>
      <w:r w:rsidR="00530CBD">
        <w:rPr>
          <w:rFonts w:cs="Times New Roman"/>
        </w:rPr>
        <w:t>12</w:t>
      </w:r>
      <w:r w:rsidRPr="00530CBD">
        <w:rPr>
          <w:rFonts w:cs="Times New Roman"/>
        </w:rPr>
        <w:t>]</w:t>
      </w:r>
      <w:r w:rsidRPr="00530CBD">
        <w:t>.</w:t>
      </w:r>
      <w:r w:rsidRPr="00530CBD">
        <w:rPr>
          <w:i/>
        </w:rPr>
        <w:t xml:space="preserve"> </w:t>
      </w:r>
    </w:p>
    <w:p w14:paraId="63D8B106" w14:textId="5997F466" w:rsidR="00530CBD" w:rsidRPr="00530CBD" w:rsidRDefault="00530CBD" w:rsidP="00DC056C">
      <w:pPr>
        <w:spacing w:after="0" w:line="360" w:lineRule="auto"/>
        <w:ind w:firstLine="567"/>
      </w:pPr>
      <w:r>
        <w:tab/>
      </w:r>
      <w:r w:rsidRPr="00530CBD">
        <w:t xml:space="preserve">На території Рівненської області є 1 природний заповідник – Рівненський. Його площа </w:t>
      </w:r>
      <w:proofErr w:type="spellStart"/>
      <w:r w:rsidRPr="00530CBD">
        <w:t>стновить</w:t>
      </w:r>
      <w:proofErr w:type="spellEnd"/>
      <w:r w:rsidRPr="00530CBD">
        <w:t xml:space="preserve"> 42,3 тис. га. Це один із найбільших за площею природних заповідників в Україні. Складається він із чотирьох масивів, які розташовані на території </w:t>
      </w:r>
      <w:proofErr w:type="spellStart"/>
      <w:r w:rsidRPr="00530CBD">
        <w:t>Вараського</w:t>
      </w:r>
      <w:proofErr w:type="spellEnd"/>
      <w:r w:rsidRPr="00530CBD">
        <w:t xml:space="preserve"> (один масив) та Сарненського (три масиви) районів. На території заповідника багато цінних природних об’єктів, зокрема болотних масивів: «Переброди» (має міжнародне значення), «Сомине», «Сира Погоня» та ін.</w:t>
      </w:r>
    </w:p>
    <w:p w14:paraId="27B70A7D" w14:textId="77777777" w:rsidR="007852E2" w:rsidRDefault="007852E2" w:rsidP="007852E2">
      <w:pPr>
        <w:spacing w:after="0" w:line="360" w:lineRule="auto"/>
        <w:jc w:val="right"/>
      </w:pPr>
      <w:r>
        <w:t>Таблиця 2. 3.</w:t>
      </w:r>
    </w:p>
    <w:p w14:paraId="341A2F15" w14:textId="3442B290" w:rsidR="007852E2" w:rsidRPr="00530CBD" w:rsidRDefault="007852E2" w:rsidP="007852E2">
      <w:pPr>
        <w:spacing w:after="0" w:line="360" w:lineRule="auto"/>
        <w:jc w:val="center"/>
      </w:pPr>
      <w:r>
        <w:t>Об’</w:t>
      </w:r>
      <w:r w:rsidRPr="00FE44E8">
        <w:t xml:space="preserve">єкти </w:t>
      </w:r>
      <w:r>
        <w:t>ПЗФ Рівненської області станом на 01.02.2022 р</w:t>
      </w:r>
      <w:r w:rsidRPr="00530CBD">
        <w:t>. [</w:t>
      </w:r>
      <w:r w:rsidR="00530CBD">
        <w:t>12</w:t>
      </w:r>
      <w:r w:rsidRPr="00530CBD">
        <w:t>].</w:t>
      </w:r>
    </w:p>
    <w:tbl>
      <w:tblPr>
        <w:tblStyle w:val="a9"/>
        <w:tblW w:w="0" w:type="auto"/>
        <w:tblLook w:val="04A0" w:firstRow="1" w:lastRow="0" w:firstColumn="1" w:lastColumn="0" w:noHBand="0" w:noVBand="1"/>
      </w:tblPr>
      <w:tblGrid>
        <w:gridCol w:w="2830"/>
        <w:gridCol w:w="1425"/>
        <w:gridCol w:w="1694"/>
        <w:gridCol w:w="1286"/>
        <w:gridCol w:w="1691"/>
      </w:tblGrid>
      <w:tr w:rsidR="007852E2" w14:paraId="54299E9A" w14:textId="77777777" w:rsidTr="005664AA">
        <w:tc>
          <w:tcPr>
            <w:tcW w:w="2830" w:type="dxa"/>
            <w:vMerge w:val="restart"/>
          </w:tcPr>
          <w:p w14:paraId="1DF9180B" w14:textId="77777777" w:rsidR="007852E2" w:rsidRDefault="007852E2" w:rsidP="005664AA">
            <w:pPr>
              <w:jc w:val="center"/>
            </w:pPr>
            <w:r w:rsidRPr="009746B6">
              <w:t>На</w:t>
            </w:r>
            <w:r>
              <w:t>йменування об’</w:t>
            </w:r>
            <w:r w:rsidRPr="009746B6">
              <w:t>єктів ПЗФ</w:t>
            </w:r>
          </w:p>
        </w:tc>
        <w:tc>
          <w:tcPr>
            <w:tcW w:w="3119" w:type="dxa"/>
            <w:gridSpan w:val="2"/>
          </w:tcPr>
          <w:p w14:paraId="781C29BF" w14:textId="77777777" w:rsidR="007852E2" w:rsidRDefault="007852E2" w:rsidP="005664AA">
            <w:pPr>
              <w:jc w:val="center"/>
            </w:pPr>
            <w:r w:rsidRPr="009746B6">
              <w:t>Загальнодержавного значення</w:t>
            </w:r>
          </w:p>
        </w:tc>
        <w:tc>
          <w:tcPr>
            <w:tcW w:w="2977" w:type="dxa"/>
            <w:gridSpan w:val="2"/>
          </w:tcPr>
          <w:p w14:paraId="6B7A76BA" w14:textId="77777777" w:rsidR="007852E2" w:rsidRDefault="007852E2" w:rsidP="005664AA">
            <w:pPr>
              <w:jc w:val="center"/>
            </w:pPr>
            <w:r>
              <w:t>Місцевого</w:t>
            </w:r>
            <w:r w:rsidRPr="009746B6">
              <w:t xml:space="preserve"> значення</w:t>
            </w:r>
          </w:p>
        </w:tc>
      </w:tr>
      <w:tr w:rsidR="007852E2" w14:paraId="62E9DD1F" w14:textId="77777777" w:rsidTr="005664AA">
        <w:tc>
          <w:tcPr>
            <w:tcW w:w="2830" w:type="dxa"/>
            <w:vMerge/>
          </w:tcPr>
          <w:p w14:paraId="5BB65C7A" w14:textId="77777777" w:rsidR="007852E2" w:rsidRDefault="007852E2" w:rsidP="005664AA">
            <w:pPr>
              <w:spacing w:line="360" w:lineRule="auto"/>
              <w:jc w:val="center"/>
            </w:pPr>
          </w:p>
        </w:tc>
        <w:tc>
          <w:tcPr>
            <w:tcW w:w="1425" w:type="dxa"/>
          </w:tcPr>
          <w:p w14:paraId="7E0688B0" w14:textId="77777777" w:rsidR="007852E2" w:rsidRDefault="007852E2" w:rsidP="005664AA">
            <w:pPr>
              <w:jc w:val="center"/>
            </w:pPr>
            <w:r>
              <w:t>кількість</w:t>
            </w:r>
          </w:p>
        </w:tc>
        <w:tc>
          <w:tcPr>
            <w:tcW w:w="1694" w:type="dxa"/>
          </w:tcPr>
          <w:p w14:paraId="5BB6B601" w14:textId="77777777" w:rsidR="007852E2" w:rsidRDefault="007852E2" w:rsidP="005664AA">
            <w:pPr>
              <w:jc w:val="center"/>
            </w:pPr>
            <w:r>
              <w:t>площа, га</w:t>
            </w:r>
          </w:p>
        </w:tc>
        <w:tc>
          <w:tcPr>
            <w:tcW w:w="1286" w:type="dxa"/>
          </w:tcPr>
          <w:p w14:paraId="0B713E20" w14:textId="77777777" w:rsidR="007852E2" w:rsidRDefault="007852E2" w:rsidP="005664AA">
            <w:pPr>
              <w:jc w:val="center"/>
            </w:pPr>
            <w:r>
              <w:t>кількість</w:t>
            </w:r>
          </w:p>
        </w:tc>
        <w:tc>
          <w:tcPr>
            <w:tcW w:w="1691" w:type="dxa"/>
          </w:tcPr>
          <w:p w14:paraId="12690B79" w14:textId="77777777" w:rsidR="007852E2" w:rsidRDefault="007852E2" w:rsidP="005664AA">
            <w:pPr>
              <w:jc w:val="center"/>
            </w:pPr>
            <w:r>
              <w:t>площа, га</w:t>
            </w:r>
          </w:p>
        </w:tc>
      </w:tr>
      <w:tr w:rsidR="007852E2" w14:paraId="68550900" w14:textId="77777777" w:rsidTr="005664AA">
        <w:tc>
          <w:tcPr>
            <w:tcW w:w="2830" w:type="dxa"/>
          </w:tcPr>
          <w:p w14:paraId="40D4E8FF" w14:textId="77777777" w:rsidR="007852E2" w:rsidRDefault="007852E2" w:rsidP="005664AA">
            <w:r w:rsidRPr="009746B6">
              <w:t>Природні заповідники</w:t>
            </w:r>
            <w:r w:rsidRPr="009746B6">
              <w:tab/>
            </w:r>
          </w:p>
        </w:tc>
        <w:tc>
          <w:tcPr>
            <w:tcW w:w="1425" w:type="dxa"/>
          </w:tcPr>
          <w:p w14:paraId="42FB4658" w14:textId="77777777" w:rsidR="007852E2" w:rsidRDefault="007852E2" w:rsidP="005664AA">
            <w:pPr>
              <w:jc w:val="center"/>
            </w:pPr>
            <w:r w:rsidRPr="009746B6">
              <w:t>1</w:t>
            </w:r>
          </w:p>
        </w:tc>
        <w:tc>
          <w:tcPr>
            <w:tcW w:w="1694" w:type="dxa"/>
          </w:tcPr>
          <w:p w14:paraId="3CC6714A" w14:textId="77777777" w:rsidR="007852E2" w:rsidRDefault="007852E2" w:rsidP="005664AA">
            <w:pPr>
              <w:jc w:val="center"/>
            </w:pPr>
            <w:r w:rsidRPr="009746B6">
              <w:t>42288,7</w:t>
            </w:r>
          </w:p>
        </w:tc>
        <w:tc>
          <w:tcPr>
            <w:tcW w:w="1286" w:type="dxa"/>
          </w:tcPr>
          <w:p w14:paraId="23F4FD20" w14:textId="77777777" w:rsidR="007852E2" w:rsidRDefault="007852E2" w:rsidP="005664AA">
            <w:pPr>
              <w:jc w:val="center"/>
            </w:pPr>
            <w:r>
              <w:t>-</w:t>
            </w:r>
          </w:p>
        </w:tc>
        <w:tc>
          <w:tcPr>
            <w:tcW w:w="1691" w:type="dxa"/>
          </w:tcPr>
          <w:p w14:paraId="089F74EB" w14:textId="77777777" w:rsidR="007852E2" w:rsidRDefault="007852E2" w:rsidP="005664AA">
            <w:pPr>
              <w:jc w:val="center"/>
            </w:pPr>
            <w:r>
              <w:t>-</w:t>
            </w:r>
          </w:p>
        </w:tc>
      </w:tr>
      <w:tr w:rsidR="007852E2" w14:paraId="1A9C3F64" w14:textId="77777777" w:rsidTr="005664AA">
        <w:tc>
          <w:tcPr>
            <w:tcW w:w="2830" w:type="dxa"/>
          </w:tcPr>
          <w:p w14:paraId="21473698" w14:textId="77777777" w:rsidR="007852E2" w:rsidRDefault="007852E2" w:rsidP="005664AA">
            <w:r w:rsidRPr="009746B6">
              <w:t>Національні природні парки</w:t>
            </w:r>
            <w:r w:rsidRPr="009746B6">
              <w:tab/>
            </w:r>
          </w:p>
        </w:tc>
        <w:tc>
          <w:tcPr>
            <w:tcW w:w="1425" w:type="dxa"/>
          </w:tcPr>
          <w:p w14:paraId="440626C8" w14:textId="77777777" w:rsidR="007852E2" w:rsidRDefault="007852E2" w:rsidP="005664AA">
            <w:pPr>
              <w:jc w:val="center"/>
            </w:pPr>
            <w:r w:rsidRPr="009746B6">
              <w:t>3</w:t>
            </w:r>
            <w:r w:rsidRPr="009746B6">
              <w:tab/>
            </w:r>
          </w:p>
        </w:tc>
        <w:tc>
          <w:tcPr>
            <w:tcW w:w="1694" w:type="dxa"/>
          </w:tcPr>
          <w:p w14:paraId="3B0A9E06" w14:textId="77777777" w:rsidR="007852E2" w:rsidRDefault="007852E2" w:rsidP="005664AA">
            <w:pPr>
              <w:jc w:val="center"/>
            </w:pPr>
            <w:r w:rsidRPr="009746B6">
              <w:t>55032,417</w:t>
            </w:r>
          </w:p>
        </w:tc>
        <w:tc>
          <w:tcPr>
            <w:tcW w:w="1286" w:type="dxa"/>
          </w:tcPr>
          <w:p w14:paraId="215D1E14" w14:textId="77777777" w:rsidR="007852E2" w:rsidRDefault="007852E2" w:rsidP="005664AA">
            <w:pPr>
              <w:jc w:val="center"/>
            </w:pPr>
            <w:r>
              <w:t>-</w:t>
            </w:r>
          </w:p>
        </w:tc>
        <w:tc>
          <w:tcPr>
            <w:tcW w:w="1691" w:type="dxa"/>
          </w:tcPr>
          <w:p w14:paraId="0C57AD33" w14:textId="77777777" w:rsidR="007852E2" w:rsidRDefault="007852E2" w:rsidP="005664AA">
            <w:pPr>
              <w:jc w:val="center"/>
            </w:pPr>
            <w:r>
              <w:t>-</w:t>
            </w:r>
          </w:p>
        </w:tc>
      </w:tr>
      <w:tr w:rsidR="007852E2" w14:paraId="41460F34" w14:textId="77777777" w:rsidTr="005664AA">
        <w:tc>
          <w:tcPr>
            <w:tcW w:w="2830" w:type="dxa"/>
          </w:tcPr>
          <w:p w14:paraId="7738AC34" w14:textId="77777777" w:rsidR="007852E2" w:rsidRDefault="007852E2" w:rsidP="005664AA">
            <w:r w:rsidRPr="009746B6">
              <w:t>Регіональні ландшафтні парки</w:t>
            </w:r>
          </w:p>
        </w:tc>
        <w:tc>
          <w:tcPr>
            <w:tcW w:w="1425" w:type="dxa"/>
          </w:tcPr>
          <w:p w14:paraId="54332EAA" w14:textId="77777777" w:rsidR="007852E2" w:rsidRDefault="007852E2" w:rsidP="005664AA">
            <w:pPr>
              <w:jc w:val="center"/>
            </w:pPr>
            <w:r>
              <w:t>-</w:t>
            </w:r>
          </w:p>
        </w:tc>
        <w:tc>
          <w:tcPr>
            <w:tcW w:w="1694" w:type="dxa"/>
          </w:tcPr>
          <w:p w14:paraId="4A921FA0" w14:textId="77777777" w:rsidR="007852E2" w:rsidRDefault="007852E2" w:rsidP="005664AA">
            <w:pPr>
              <w:jc w:val="center"/>
            </w:pPr>
            <w:r>
              <w:t>-</w:t>
            </w:r>
          </w:p>
        </w:tc>
        <w:tc>
          <w:tcPr>
            <w:tcW w:w="1286" w:type="dxa"/>
          </w:tcPr>
          <w:p w14:paraId="62D41E3B" w14:textId="77777777" w:rsidR="007852E2" w:rsidRDefault="007852E2" w:rsidP="005664AA">
            <w:pPr>
              <w:jc w:val="center"/>
            </w:pPr>
            <w:r w:rsidRPr="009746B6">
              <w:tab/>
              <w:t>3</w:t>
            </w:r>
            <w:r w:rsidRPr="009746B6">
              <w:tab/>
            </w:r>
          </w:p>
        </w:tc>
        <w:tc>
          <w:tcPr>
            <w:tcW w:w="1691" w:type="dxa"/>
          </w:tcPr>
          <w:p w14:paraId="7E98A6DB" w14:textId="77777777" w:rsidR="007852E2" w:rsidRDefault="007852E2" w:rsidP="005664AA">
            <w:pPr>
              <w:jc w:val="center"/>
            </w:pPr>
            <w:r w:rsidRPr="009746B6">
              <w:t>58708</w:t>
            </w:r>
          </w:p>
        </w:tc>
      </w:tr>
      <w:tr w:rsidR="007852E2" w14:paraId="39AC35F8" w14:textId="77777777" w:rsidTr="005664AA">
        <w:tc>
          <w:tcPr>
            <w:tcW w:w="2830" w:type="dxa"/>
          </w:tcPr>
          <w:p w14:paraId="37C20A3E" w14:textId="77777777" w:rsidR="007852E2" w:rsidRDefault="007852E2" w:rsidP="005664AA">
            <w:r>
              <w:t xml:space="preserve">Заказники </w:t>
            </w:r>
            <w:r w:rsidRPr="00C432FD">
              <w:tab/>
            </w:r>
          </w:p>
        </w:tc>
        <w:tc>
          <w:tcPr>
            <w:tcW w:w="1425" w:type="dxa"/>
          </w:tcPr>
          <w:p w14:paraId="2A0FC9E3" w14:textId="77777777" w:rsidR="007852E2" w:rsidRDefault="007852E2" w:rsidP="005664AA">
            <w:pPr>
              <w:jc w:val="center"/>
            </w:pPr>
            <w:r w:rsidRPr="00C432FD">
              <w:t>13</w:t>
            </w:r>
            <w:r w:rsidRPr="00C432FD">
              <w:tab/>
            </w:r>
          </w:p>
        </w:tc>
        <w:tc>
          <w:tcPr>
            <w:tcW w:w="1694" w:type="dxa"/>
          </w:tcPr>
          <w:p w14:paraId="3AC0C961" w14:textId="77777777" w:rsidR="007852E2" w:rsidRDefault="007852E2" w:rsidP="005664AA">
            <w:pPr>
              <w:jc w:val="center"/>
            </w:pPr>
            <w:r w:rsidRPr="00C432FD">
              <w:t>16720</w:t>
            </w:r>
          </w:p>
        </w:tc>
        <w:tc>
          <w:tcPr>
            <w:tcW w:w="1286" w:type="dxa"/>
          </w:tcPr>
          <w:p w14:paraId="10FA65C2" w14:textId="77777777" w:rsidR="007852E2" w:rsidRDefault="007852E2" w:rsidP="005664AA">
            <w:pPr>
              <w:jc w:val="center"/>
            </w:pPr>
            <w:r w:rsidRPr="00C432FD">
              <w:t>114</w:t>
            </w:r>
            <w:r w:rsidRPr="00C432FD">
              <w:tab/>
            </w:r>
          </w:p>
        </w:tc>
        <w:tc>
          <w:tcPr>
            <w:tcW w:w="1691" w:type="dxa"/>
          </w:tcPr>
          <w:p w14:paraId="711E7CF2" w14:textId="77777777" w:rsidR="007852E2" w:rsidRDefault="007852E2" w:rsidP="005664AA">
            <w:pPr>
              <w:jc w:val="center"/>
            </w:pPr>
            <w:r w:rsidRPr="00C432FD">
              <w:t>50789,0</w:t>
            </w:r>
          </w:p>
        </w:tc>
      </w:tr>
      <w:tr w:rsidR="007852E2" w14:paraId="1BD7CB16" w14:textId="77777777" w:rsidTr="005664AA">
        <w:tc>
          <w:tcPr>
            <w:tcW w:w="2830" w:type="dxa"/>
          </w:tcPr>
          <w:p w14:paraId="1E9F2DDB" w14:textId="77777777" w:rsidR="007852E2" w:rsidRDefault="007852E2" w:rsidP="005664AA">
            <w:r>
              <w:t xml:space="preserve">Пам’ятки природи </w:t>
            </w:r>
          </w:p>
        </w:tc>
        <w:tc>
          <w:tcPr>
            <w:tcW w:w="1425" w:type="dxa"/>
          </w:tcPr>
          <w:p w14:paraId="5BAEFE54" w14:textId="77777777" w:rsidR="007852E2" w:rsidRDefault="007852E2" w:rsidP="005664AA">
            <w:pPr>
              <w:jc w:val="center"/>
            </w:pPr>
            <w:r w:rsidRPr="00C432FD">
              <w:t>8</w:t>
            </w:r>
            <w:r w:rsidRPr="00C432FD">
              <w:tab/>
            </w:r>
          </w:p>
        </w:tc>
        <w:tc>
          <w:tcPr>
            <w:tcW w:w="1694" w:type="dxa"/>
          </w:tcPr>
          <w:p w14:paraId="635FB933" w14:textId="77777777" w:rsidR="007852E2" w:rsidRDefault="007852E2" w:rsidP="005664AA">
            <w:pPr>
              <w:jc w:val="center"/>
            </w:pPr>
            <w:r w:rsidRPr="00C432FD">
              <w:t>420,2</w:t>
            </w:r>
          </w:p>
        </w:tc>
        <w:tc>
          <w:tcPr>
            <w:tcW w:w="1286" w:type="dxa"/>
          </w:tcPr>
          <w:p w14:paraId="6A50CDD0" w14:textId="77777777" w:rsidR="007852E2" w:rsidRDefault="007852E2" w:rsidP="005664AA">
            <w:pPr>
              <w:jc w:val="center"/>
            </w:pPr>
            <w:r w:rsidRPr="00C432FD">
              <w:t>66</w:t>
            </w:r>
            <w:r w:rsidRPr="00C432FD">
              <w:tab/>
            </w:r>
          </w:p>
        </w:tc>
        <w:tc>
          <w:tcPr>
            <w:tcW w:w="1691" w:type="dxa"/>
          </w:tcPr>
          <w:p w14:paraId="38F4A12B" w14:textId="77777777" w:rsidR="007852E2" w:rsidRDefault="007852E2" w:rsidP="005664AA">
            <w:pPr>
              <w:jc w:val="center"/>
            </w:pPr>
            <w:r>
              <w:t>720,5</w:t>
            </w:r>
          </w:p>
        </w:tc>
      </w:tr>
      <w:tr w:rsidR="007852E2" w14:paraId="26302B38" w14:textId="77777777" w:rsidTr="005664AA">
        <w:tc>
          <w:tcPr>
            <w:tcW w:w="2830" w:type="dxa"/>
          </w:tcPr>
          <w:p w14:paraId="4096C403" w14:textId="77777777" w:rsidR="007852E2" w:rsidRDefault="007852E2" w:rsidP="005664AA">
            <w:r w:rsidRPr="00C432FD">
              <w:t>Дендрологічні парки</w:t>
            </w:r>
            <w:r w:rsidRPr="00C432FD">
              <w:tab/>
            </w:r>
          </w:p>
        </w:tc>
        <w:tc>
          <w:tcPr>
            <w:tcW w:w="1425" w:type="dxa"/>
          </w:tcPr>
          <w:p w14:paraId="72EA89B1" w14:textId="77777777" w:rsidR="007852E2" w:rsidRDefault="007852E2" w:rsidP="005664AA">
            <w:pPr>
              <w:jc w:val="center"/>
            </w:pPr>
            <w:r w:rsidRPr="00C432FD">
              <w:t>1</w:t>
            </w:r>
            <w:r w:rsidRPr="00C432FD">
              <w:tab/>
            </w:r>
          </w:p>
        </w:tc>
        <w:tc>
          <w:tcPr>
            <w:tcW w:w="1694" w:type="dxa"/>
          </w:tcPr>
          <w:p w14:paraId="2AB14D01" w14:textId="77777777" w:rsidR="007852E2" w:rsidRDefault="007852E2" w:rsidP="005664AA">
            <w:pPr>
              <w:jc w:val="center"/>
            </w:pPr>
            <w:r w:rsidRPr="00C432FD">
              <w:t>29,5</w:t>
            </w:r>
          </w:p>
        </w:tc>
        <w:tc>
          <w:tcPr>
            <w:tcW w:w="1286" w:type="dxa"/>
          </w:tcPr>
          <w:p w14:paraId="6EE3E305" w14:textId="77777777" w:rsidR="007852E2" w:rsidRDefault="007852E2" w:rsidP="005664AA">
            <w:pPr>
              <w:jc w:val="center"/>
            </w:pPr>
            <w:r>
              <w:t>-</w:t>
            </w:r>
          </w:p>
        </w:tc>
        <w:tc>
          <w:tcPr>
            <w:tcW w:w="1691" w:type="dxa"/>
          </w:tcPr>
          <w:p w14:paraId="378937D8" w14:textId="77777777" w:rsidR="007852E2" w:rsidRDefault="007852E2" w:rsidP="005664AA">
            <w:pPr>
              <w:jc w:val="center"/>
            </w:pPr>
            <w:r>
              <w:t>-</w:t>
            </w:r>
          </w:p>
        </w:tc>
      </w:tr>
      <w:tr w:rsidR="007852E2" w14:paraId="3F822A48" w14:textId="77777777" w:rsidTr="005664AA">
        <w:tc>
          <w:tcPr>
            <w:tcW w:w="2830" w:type="dxa"/>
          </w:tcPr>
          <w:p w14:paraId="20F6BD57" w14:textId="77777777" w:rsidR="007852E2" w:rsidRDefault="007852E2" w:rsidP="005664AA">
            <w:r w:rsidRPr="00C432FD">
              <w:t>Зоологічні парки</w:t>
            </w:r>
            <w:r w:rsidRPr="00C432FD">
              <w:tab/>
            </w:r>
          </w:p>
        </w:tc>
        <w:tc>
          <w:tcPr>
            <w:tcW w:w="1425" w:type="dxa"/>
          </w:tcPr>
          <w:p w14:paraId="34CA7CB6" w14:textId="77777777" w:rsidR="007852E2" w:rsidRDefault="007852E2" w:rsidP="005664AA">
            <w:pPr>
              <w:jc w:val="center"/>
            </w:pPr>
            <w:r w:rsidRPr="00C432FD">
              <w:t>1</w:t>
            </w:r>
            <w:r w:rsidRPr="00C432FD">
              <w:tab/>
            </w:r>
          </w:p>
        </w:tc>
        <w:tc>
          <w:tcPr>
            <w:tcW w:w="1694" w:type="dxa"/>
          </w:tcPr>
          <w:p w14:paraId="571F1E3E" w14:textId="77777777" w:rsidR="007852E2" w:rsidRDefault="007852E2" w:rsidP="005664AA">
            <w:pPr>
              <w:jc w:val="center"/>
            </w:pPr>
            <w:r w:rsidRPr="00C432FD">
              <w:t>11,6</w:t>
            </w:r>
          </w:p>
        </w:tc>
        <w:tc>
          <w:tcPr>
            <w:tcW w:w="1286" w:type="dxa"/>
          </w:tcPr>
          <w:p w14:paraId="5FD81F57" w14:textId="77777777" w:rsidR="007852E2" w:rsidRDefault="007852E2" w:rsidP="005664AA">
            <w:pPr>
              <w:jc w:val="center"/>
            </w:pPr>
            <w:r>
              <w:t>-</w:t>
            </w:r>
          </w:p>
        </w:tc>
        <w:tc>
          <w:tcPr>
            <w:tcW w:w="1691" w:type="dxa"/>
          </w:tcPr>
          <w:p w14:paraId="01373F40" w14:textId="77777777" w:rsidR="007852E2" w:rsidRDefault="007852E2" w:rsidP="005664AA">
            <w:pPr>
              <w:jc w:val="center"/>
            </w:pPr>
            <w:r>
              <w:t>-</w:t>
            </w:r>
          </w:p>
        </w:tc>
      </w:tr>
      <w:tr w:rsidR="007852E2" w14:paraId="76B8CFC2" w14:textId="77777777" w:rsidTr="005664AA">
        <w:tc>
          <w:tcPr>
            <w:tcW w:w="2830" w:type="dxa"/>
          </w:tcPr>
          <w:p w14:paraId="7F9CD030" w14:textId="77777777" w:rsidR="007852E2" w:rsidRDefault="007852E2" w:rsidP="005664AA">
            <w:r>
              <w:t>Парки-пам’</w:t>
            </w:r>
            <w:r w:rsidRPr="00C432FD">
              <w:t>ятки садово-паркового мистецтва</w:t>
            </w:r>
            <w:r w:rsidRPr="00C432FD">
              <w:tab/>
            </w:r>
          </w:p>
        </w:tc>
        <w:tc>
          <w:tcPr>
            <w:tcW w:w="1425" w:type="dxa"/>
          </w:tcPr>
          <w:p w14:paraId="3DEBCA68" w14:textId="77777777" w:rsidR="007852E2" w:rsidRDefault="007852E2" w:rsidP="005664AA">
            <w:pPr>
              <w:jc w:val="center"/>
            </w:pPr>
            <w:r w:rsidRPr="00C432FD">
              <w:t>2</w:t>
            </w:r>
            <w:r w:rsidRPr="00C432FD">
              <w:tab/>
            </w:r>
          </w:p>
        </w:tc>
        <w:tc>
          <w:tcPr>
            <w:tcW w:w="1694" w:type="dxa"/>
          </w:tcPr>
          <w:p w14:paraId="19C0D31F" w14:textId="77777777" w:rsidR="007852E2" w:rsidRDefault="007852E2" w:rsidP="005664AA">
            <w:pPr>
              <w:jc w:val="center"/>
            </w:pPr>
            <w:r w:rsidRPr="00C432FD">
              <w:t>39</w:t>
            </w:r>
          </w:p>
        </w:tc>
        <w:tc>
          <w:tcPr>
            <w:tcW w:w="1286" w:type="dxa"/>
          </w:tcPr>
          <w:p w14:paraId="15700FDA" w14:textId="77777777" w:rsidR="007852E2" w:rsidRDefault="007852E2" w:rsidP="005664AA">
            <w:pPr>
              <w:jc w:val="center"/>
            </w:pPr>
            <w:r w:rsidRPr="00C432FD">
              <w:t>13</w:t>
            </w:r>
            <w:r w:rsidRPr="00C432FD">
              <w:tab/>
            </w:r>
          </w:p>
        </w:tc>
        <w:tc>
          <w:tcPr>
            <w:tcW w:w="1691" w:type="dxa"/>
          </w:tcPr>
          <w:p w14:paraId="071CCB88" w14:textId="77777777" w:rsidR="007852E2" w:rsidRDefault="007852E2" w:rsidP="005664AA">
            <w:pPr>
              <w:jc w:val="center"/>
            </w:pPr>
            <w:r>
              <w:t>137,</w:t>
            </w:r>
            <w:r w:rsidRPr="00C432FD">
              <w:t>2</w:t>
            </w:r>
          </w:p>
        </w:tc>
      </w:tr>
      <w:tr w:rsidR="007852E2" w14:paraId="319CE831" w14:textId="77777777" w:rsidTr="005664AA">
        <w:tc>
          <w:tcPr>
            <w:tcW w:w="2830" w:type="dxa"/>
          </w:tcPr>
          <w:p w14:paraId="2B073DE3" w14:textId="53EA9ED0" w:rsidR="007852E2" w:rsidRDefault="00530CBD" w:rsidP="005664AA">
            <w:r>
              <w:t>Заповідні урочища</w:t>
            </w:r>
          </w:p>
        </w:tc>
        <w:tc>
          <w:tcPr>
            <w:tcW w:w="1425" w:type="dxa"/>
          </w:tcPr>
          <w:p w14:paraId="4FDE0368" w14:textId="77777777" w:rsidR="007852E2" w:rsidRDefault="007852E2" w:rsidP="005664AA">
            <w:pPr>
              <w:jc w:val="center"/>
            </w:pPr>
            <w:r>
              <w:t>-</w:t>
            </w:r>
          </w:p>
        </w:tc>
        <w:tc>
          <w:tcPr>
            <w:tcW w:w="1694" w:type="dxa"/>
          </w:tcPr>
          <w:p w14:paraId="133593BC" w14:textId="77777777" w:rsidR="007852E2" w:rsidRDefault="007852E2" w:rsidP="005664AA">
            <w:pPr>
              <w:jc w:val="center"/>
            </w:pPr>
            <w:r>
              <w:t>-</w:t>
            </w:r>
          </w:p>
        </w:tc>
        <w:tc>
          <w:tcPr>
            <w:tcW w:w="1286" w:type="dxa"/>
          </w:tcPr>
          <w:p w14:paraId="09715CCE" w14:textId="77777777" w:rsidR="007852E2" w:rsidRDefault="007852E2" w:rsidP="005664AA">
            <w:pPr>
              <w:jc w:val="center"/>
            </w:pPr>
            <w:r w:rsidRPr="00C432FD">
              <w:t>96</w:t>
            </w:r>
            <w:r w:rsidRPr="00C432FD">
              <w:tab/>
            </w:r>
          </w:p>
        </w:tc>
        <w:tc>
          <w:tcPr>
            <w:tcW w:w="1691" w:type="dxa"/>
          </w:tcPr>
          <w:p w14:paraId="5D020594" w14:textId="77777777" w:rsidR="007852E2" w:rsidRDefault="007852E2" w:rsidP="005664AA">
            <w:pPr>
              <w:jc w:val="center"/>
            </w:pPr>
            <w:r w:rsidRPr="00C432FD">
              <w:t>3328,6</w:t>
            </w:r>
          </w:p>
        </w:tc>
      </w:tr>
      <w:tr w:rsidR="007852E2" w14:paraId="04D18FB7" w14:textId="77777777" w:rsidTr="005664AA">
        <w:tc>
          <w:tcPr>
            <w:tcW w:w="2830" w:type="dxa"/>
          </w:tcPr>
          <w:p w14:paraId="6B846914" w14:textId="77777777" w:rsidR="007852E2" w:rsidRPr="00C432FD" w:rsidRDefault="007852E2" w:rsidP="005664AA">
            <w:r w:rsidRPr="00C432FD">
              <w:lastRenderedPageBreak/>
              <w:t>Всього</w:t>
            </w:r>
            <w:r w:rsidRPr="00C432FD">
              <w:tab/>
            </w:r>
          </w:p>
        </w:tc>
        <w:tc>
          <w:tcPr>
            <w:tcW w:w="1425" w:type="dxa"/>
          </w:tcPr>
          <w:p w14:paraId="51C016D5" w14:textId="77777777" w:rsidR="007852E2" w:rsidRDefault="007852E2" w:rsidP="005664AA">
            <w:pPr>
              <w:jc w:val="center"/>
            </w:pPr>
            <w:r w:rsidRPr="00C432FD">
              <w:t>29</w:t>
            </w:r>
            <w:r w:rsidRPr="00C432FD">
              <w:tab/>
            </w:r>
          </w:p>
        </w:tc>
        <w:tc>
          <w:tcPr>
            <w:tcW w:w="1694" w:type="dxa"/>
          </w:tcPr>
          <w:p w14:paraId="5138B8E1" w14:textId="77777777" w:rsidR="007852E2" w:rsidRDefault="007852E2" w:rsidP="005664AA">
            <w:pPr>
              <w:jc w:val="center"/>
            </w:pPr>
            <w:r>
              <w:t>114541,42</w:t>
            </w:r>
          </w:p>
        </w:tc>
        <w:tc>
          <w:tcPr>
            <w:tcW w:w="1286" w:type="dxa"/>
          </w:tcPr>
          <w:p w14:paraId="08195EDE" w14:textId="77777777" w:rsidR="007852E2" w:rsidRPr="00C432FD" w:rsidRDefault="007852E2" w:rsidP="005664AA">
            <w:pPr>
              <w:jc w:val="center"/>
            </w:pPr>
            <w:r w:rsidRPr="00C432FD">
              <w:t>292</w:t>
            </w:r>
            <w:r w:rsidRPr="00C432FD">
              <w:tab/>
            </w:r>
          </w:p>
        </w:tc>
        <w:tc>
          <w:tcPr>
            <w:tcW w:w="1691" w:type="dxa"/>
          </w:tcPr>
          <w:p w14:paraId="505916EE" w14:textId="77777777" w:rsidR="007852E2" w:rsidRPr="00C432FD" w:rsidRDefault="007852E2" w:rsidP="005664AA">
            <w:pPr>
              <w:jc w:val="center"/>
            </w:pPr>
            <w:r>
              <w:t>113683,32</w:t>
            </w:r>
          </w:p>
        </w:tc>
      </w:tr>
    </w:tbl>
    <w:p w14:paraId="76831E7E" w14:textId="77777777" w:rsidR="007852E2" w:rsidRDefault="007852E2" w:rsidP="007852E2">
      <w:pPr>
        <w:spacing w:after="0" w:line="360" w:lineRule="auto"/>
        <w:ind w:firstLine="709"/>
      </w:pPr>
    </w:p>
    <w:p w14:paraId="1CEFCC38" w14:textId="3366CDD2" w:rsidR="00FB7C41" w:rsidRPr="00530CBD" w:rsidRDefault="007852E2" w:rsidP="00DC056C">
      <w:pPr>
        <w:spacing w:after="0" w:line="360" w:lineRule="auto"/>
        <w:ind w:firstLine="567"/>
        <w:rPr>
          <w:rFonts w:cs="Times New Roman"/>
        </w:rPr>
      </w:pPr>
      <w:r>
        <w:t>В області є 3 національні природні парки (НПП). «</w:t>
      </w:r>
      <w:proofErr w:type="spellStart"/>
      <w:r>
        <w:t>Дермансько</w:t>
      </w:r>
      <w:proofErr w:type="spellEnd"/>
      <w:r>
        <w:t xml:space="preserve">-Острозький» НПП має площу 5448,3 га, розташований на території Рівненського району. У фізико-географічному відношення він приурочений до Малого Полісся. </w:t>
      </w:r>
      <w:proofErr w:type="spellStart"/>
      <w:r>
        <w:t>Нобельський</w:t>
      </w:r>
      <w:proofErr w:type="spellEnd"/>
      <w:r>
        <w:t xml:space="preserve"> НПП з площею 25,3 тис. га створений на території </w:t>
      </w:r>
      <w:proofErr w:type="spellStart"/>
      <w:r>
        <w:t>Вараського</w:t>
      </w:r>
      <w:proofErr w:type="spellEnd"/>
      <w:r>
        <w:t xml:space="preserve"> району з метою охорони типових та унікальних ландшафтів Західного Полісся. У 2022 р.</w:t>
      </w:r>
      <w:r w:rsidRPr="001C57A1">
        <w:t xml:space="preserve"> у Сарненському районі</w:t>
      </w:r>
      <w:r>
        <w:t xml:space="preserve"> був створений НПП</w:t>
      </w:r>
      <w:r w:rsidRPr="001C57A1">
        <w:t xml:space="preserve"> </w:t>
      </w:r>
      <w:r>
        <w:t>«</w:t>
      </w:r>
      <w:r w:rsidRPr="001C57A1">
        <w:t>Пуща Радзівіла</w:t>
      </w:r>
      <w:r>
        <w:t xml:space="preserve">» </w:t>
      </w:r>
      <w:r w:rsidRPr="00AC72BB">
        <w:t>[</w:t>
      </w:r>
      <w:r w:rsidR="00530CBD">
        <w:t>12</w:t>
      </w:r>
      <w:r>
        <w:t>]. Така категорія ПЗФ як національний природний парк найбільш придатна для рекреаційної діяльності, адже одним із завдань, які покладаються на НПП, є</w:t>
      </w:r>
      <w:r w:rsidRPr="001C57A1">
        <w:t xml:space="preserve"> </w:t>
      </w:r>
      <w:r>
        <w:t>здійснення</w:t>
      </w:r>
      <w:r w:rsidRPr="001C57A1">
        <w:t xml:space="preserve"> організованого туризму, відпочинку з</w:t>
      </w:r>
      <w:r>
        <w:t>а</w:t>
      </w:r>
      <w:r w:rsidRPr="001C57A1">
        <w:t xml:space="preserve"> </w:t>
      </w:r>
      <w:r>
        <w:t>умови додержання</w:t>
      </w:r>
      <w:r w:rsidRPr="001C57A1">
        <w:t xml:space="preserve"> режиму охорони заповідних </w:t>
      </w:r>
      <w:r>
        <w:t xml:space="preserve">об’єктів і комплексів </w:t>
      </w:r>
      <w:r w:rsidRPr="00530CBD">
        <w:rPr>
          <w:rFonts w:cs="Times New Roman"/>
        </w:rPr>
        <w:t>[</w:t>
      </w:r>
      <w:r w:rsidR="00530CBD">
        <w:rPr>
          <w:rFonts w:cs="Times New Roman"/>
        </w:rPr>
        <w:t>11</w:t>
      </w:r>
      <w:r w:rsidRPr="00530CBD">
        <w:rPr>
          <w:rFonts w:cs="Times New Roman"/>
        </w:rPr>
        <w:t>].</w:t>
      </w:r>
    </w:p>
    <w:p w14:paraId="2563419D" w14:textId="16963EB1" w:rsidR="007852E2" w:rsidRDefault="007852E2" w:rsidP="00DC056C">
      <w:pPr>
        <w:spacing w:after="0" w:line="360" w:lineRule="auto"/>
        <w:ind w:firstLine="567"/>
      </w:pPr>
      <w:r>
        <w:t xml:space="preserve">Також на території області є 3 регіональні ландшафтні парки (РЛП). РЛП «Прип’ять-Стохід» має площу 21,6 тис. га і розташований на території </w:t>
      </w:r>
      <w:proofErr w:type="spellStart"/>
      <w:r>
        <w:t>Вараського</w:t>
      </w:r>
      <w:proofErr w:type="spellEnd"/>
      <w:r>
        <w:t xml:space="preserve"> району. Це унікальний природний комплекс не лише в Україні, а і у всій Східній Європі – злиття двох річок Прип’яті та Стохіду нагадує дельту Дунаю. РЛП «</w:t>
      </w:r>
      <w:proofErr w:type="spellStart"/>
      <w:r>
        <w:t>Надслучанський</w:t>
      </w:r>
      <w:proofErr w:type="spellEnd"/>
      <w:r>
        <w:t>» (17,2 тис. га) знаходиться на території Рівненського району. Парк вирізняється унікальними краєвидами так званої «</w:t>
      </w:r>
      <w:proofErr w:type="spellStart"/>
      <w:r>
        <w:t>надслучанської</w:t>
      </w:r>
      <w:proofErr w:type="spellEnd"/>
      <w:r>
        <w:t xml:space="preserve"> Швейцарії». РЛП «</w:t>
      </w:r>
      <w:proofErr w:type="spellStart"/>
      <w:r>
        <w:t>Дермансько-Мостівський</w:t>
      </w:r>
      <w:proofErr w:type="spellEnd"/>
      <w:r>
        <w:t xml:space="preserve">» знаходиться теж на території Рівненського району. Його площа становить 19,8 тис. га. </w:t>
      </w:r>
      <w:r w:rsidRPr="00F272AC">
        <w:t xml:space="preserve"> </w:t>
      </w:r>
      <w:r>
        <w:t xml:space="preserve">На РЛП відповідно до чинного законодавства покладено завдання </w:t>
      </w:r>
      <w:r w:rsidRPr="00F272AC">
        <w:t xml:space="preserve">створення умов для </w:t>
      </w:r>
      <w:r>
        <w:t>розвитку туризму та</w:t>
      </w:r>
      <w:r w:rsidRPr="00F272AC">
        <w:t xml:space="preserve"> </w:t>
      </w:r>
      <w:r>
        <w:t>організації відпочинку населення.</w:t>
      </w:r>
    </w:p>
    <w:p w14:paraId="6BD8EAB1" w14:textId="47110331" w:rsidR="007852E2" w:rsidRPr="00530CBD" w:rsidRDefault="007852E2" w:rsidP="00DC056C">
      <w:pPr>
        <w:spacing w:after="0" w:line="360" w:lineRule="auto"/>
        <w:ind w:firstLine="567"/>
      </w:pPr>
      <w:r>
        <w:t xml:space="preserve">У дендрологічному парку </w:t>
      </w:r>
      <w:proofErr w:type="spellStart"/>
      <w:r>
        <w:t>Березнівського</w:t>
      </w:r>
      <w:proofErr w:type="spellEnd"/>
      <w:r>
        <w:t xml:space="preserve"> лісового коледжу в м. </w:t>
      </w:r>
      <w:proofErr w:type="spellStart"/>
      <w:r>
        <w:t>Березне</w:t>
      </w:r>
      <w:proofErr w:type="spellEnd"/>
      <w:r>
        <w:t xml:space="preserve"> (Рівненський район) зростає 750 видів рослин, 18 із них занесено до Червоної книги України. Відвідувачі дендропарку можуть побачити екзотичні рослини із Криму, Сибіру, Далекого Сходу, Японії, Середньої Азії, Америки та Китаю </w:t>
      </w:r>
      <w:r w:rsidRPr="00530CBD">
        <w:t>[</w:t>
      </w:r>
      <w:r w:rsidR="00530CBD" w:rsidRPr="00530CBD">
        <w:t>12</w:t>
      </w:r>
      <w:r w:rsidRPr="00530CBD">
        <w:t>].</w:t>
      </w:r>
    </w:p>
    <w:p w14:paraId="7BB06D27" w14:textId="77777777" w:rsidR="007852E2" w:rsidRDefault="007852E2" w:rsidP="00DC056C">
      <w:pPr>
        <w:spacing w:line="360" w:lineRule="auto"/>
        <w:ind w:firstLine="567"/>
      </w:pPr>
      <w:r>
        <w:t>Рівненський зоологічний парк є найбільшим у Західній Україні (площа 11,6 га)</w:t>
      </w:r>
      <w:r w:rsidRPr="00996797">
        <w:t>.</w:t>
      </w:r>
      <w:r>
        <w:t xml:space="preserve">  У зоопарку тварини експонуються за зоогеографічним принципом. </w:t>
      </w:r>
      <w:r w:rsidRPr="00996797">
        <w:t xml:space="preserve">Колекція </w:t>
      </w:r>
      <w:r>
        <w:t xml:space="preserve">зоопарку </w:t>
      </w:r>
      <w:r w:rsidRPr="00996797">
        <w:t>налічує понад 180 видів тварин</w:t>
      </w:r>
      <w:r>
        <w:t>. Унікальними для України є</w:t>
      </w:r>
      <w:r w:rsidRPr="00996797">
        <w:t xml:space="preserve"> низинний </w:t>
      </w:r>
      <w:proofErr w:type="spellStart"/>
      <w:r w:rsidRPr="00996797">
        <w:t>ньяла</w:t>
      </w:r>
      <w:proofErr w:type="spellEnd"/>
      <w:r w:rsidRPr="00996797">
        <w:t xml:space="preserve">, гігантський червоний кенгуру, білохвостий гну, двопалий лінивець, пака, </w:t>
      </w:r>
      <w:proofErr w:type="spellStart"/>
      <w:r w:rsidRPr="00996797">
        <w:lastRenderedPageBreak/>
        <w:t>трисмугий</w:t>
      </w:r>
      <w:proofErr w:type="spellEnd"/>
      <w:r w:rsidRPr="00996797">
        <w:t xml:space="preserve"> броненосець</w:t>
      </w:r>
      <w:r>
        <w:t>,</w:t>
      </w:r>
      <w:r w:rsidRPr="00996797">
        <w:t xml:space="preserve"> </w:t>
      </w:r>
      <w:r>
        <w:t>бразильський дикобраз та ін</w:t>
      </w:r>
      <w:r w:rsidRPr="00996797">
        <w:t>.</w:t>
      </w:r>
      <w:r>
        <w:t xml:space="preserve"> У зоопарку діють виставки: Африканська савана, Патагонія, Латинська Америка, Австралія та ін. (рис. 2. 9). </w:t>
      </w:r>
      <w:r w:rsidRPr="00B1383A">
        <w:t xml:space="preserve">Також цікавість викликає </w:t>
      </w:r>
      <w:proofErr w:type="spellStart"/>
      <w:r w:rsidRPr="00B1383A">
        <w:t>екзотераріум</w:t>
      </w:r>
      <w:proofErr w:type="spellEnd"/>
      <w:r w:rsidRPr="00B1383A">
        <w:t xml:space="preserve"> та виставка «Нічний світ», де можна ознайомитись із тваринами, що ведуть нічний спосіб життя</w:t>
      </w:r>
      <w:r>
        <w:t>.</w:t>
      </w:r>
    </w:p>
    <w:p w14:paraId="4E8E1C02" w14:textId="77777777" w:rsidR="00530CBD" w:rsidRDefault="007852E2" w:rsidP="00530CBD">
      <w:pPr>
        <w:spacing w:line="240" w:lineRule="auto"/>
        <w:jc w:val="center"/>
        <w:rPr>
          <w:i/>
        </w:rPr>
      </w:pPr>
      <w:r w:rsidRPr="0019062C">
        <w:rPr>
          <w:noProof/>
          <w:lang w:eastAsia="uk-UA"/>
        </w:rPr>
        <w:drawing>
          <wp:inline distT="0" distB="0" distL="0" distR="0" wp14:anchorId="3BE0650B" wp14:editId="688789A7">
            <wp:extent cx="4308764" cy="3294951"/>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6014" t="1976" r="4445" b="3896"/>
                    <a:stretch/>
                  </pic:blipFill>
                  <pic:spPr bwMode="auto">
                    <a:xfrm>
                      <a:off x="0" y="0"/>
                      <a:ext cx="4363054" cy="3336467"/>
                    </a:xfrm>
                    <a:prstGeom prst="rect">
                      <a:avLst/>
                    </a:prstGeom>
                    <a:ln>
                      <a:noFill/>
                    </a:ln>
                    <a:extLst>
                      <a:ext uri="{53640926-AAD7-44D8-BBD7-CCE9431645EC}">
                        <a14:shadowObscured xmlns:a14="http://schemas.microsoft.com/office/drawing/2010/main"/>
                      </a:ext>
                    </a:extLst>
                  </pic:spPr>
                </pic:pic>
              </a:graphicData>
            </a:graphic>
          </wp:inline>
        </w:drawing>
      </w:r>
    </w:p>
    <w:p w14:paraId="6B16BCE2" w14:textId="6B26E78E" w:rsidR="007852E2" w:rsidRPr="00530CBD" w:rsidRDefault="007852E2" w:rsidP="00530CBD">
      <w:pPr>
        <w:spacing w:line="240" w:lineRule="auto"/>
        <w:jc w:val="center"/>
      </w:pPr>
      <w:r>
        <w:rPr>
          <w:i/>
        </w:rPr>
        <w:t xml:space="preserve">Рис. 2.9. </w:t>
      </w:r>
      <w:r>
        <w:rPr>
          <w:b/>
        </w:rPr>
        <w:t xml:space="preserve">Схема виставок тварин Рівненського зоопарку </w:t>
      </w:r>
      <w:r w:rsidRPr="00530CBD">
        <w:rPr>
          <w:b/>
        </w:rPr>
        <w:t>[</w:t>
      </w:r>
      <w:r w:rsidR="00530CBD" w:rsidRPr="00530CBD">
        <w:rPr>
          <w:b/>
        </w:rPr>
        <w:t>39]</w:t>
      </w:r>
    </w:p>
    <w:p w14:paraId="0C8B9FC8" w14:textId="632C0C23" w:rsidR="007852E2" w:rsidRDefault="007852E2" w:rsidP="007852E2">
      <w:pPr>
        <w:spacing w:after="0" w:line="360" w:lineRule="auto"/>
        <w:ind w:firstLine="708"/>
        <w:rPr>
          <w:rFonts w:cs="Times New Roman"/>
        </w:rPr>
      </w:pPr>
      <w:r>
        <w:t xml:space="preserve">Протягом року </w:t>
      </w:r>
      <w:r w:rsidR="00A44021">
        <w:t xml:space="preserve">у зоопарку </w:t>
      </w:r>
      <w:r>
        <w:t>проводяться різноманітні тематичні заходи</w:t>
      </w:r>
      <w:r w:rsidRPr="00996797">
        <w:t xml:space="preserve"> </w:t>
      </w:r>
      <w:r>
        <w:t>(День тигра, Африканська савана), етнографічні та розважальні заходи (Фест гарбуза, Фест картоплі, Святий Миколай у зоопарку, Ніч у зоопарку),</w:t>
      </w:r>
      <w:r w:rsidRPr="00996797">
        <w:t xml:space="preserve"> </w:t>
      </w:r>
      <w:r>
        <w:t>які спрямовані на популяризацію природ</w:t>
      </w:r>
      <w:r w:rsidR="00530CBD">
        <w:t>и, зокрема тваринного населення</w:t>
      </w:r>
      <w:r>
        <w:t xml:space="preserve"> </w:t>
      </w:r>
      <w:r>
        <w:rPr>
          <w:rFonts w:cs="Times New Roman"/>
        </w:rPr>
        <w:t>[</w:t>
      </w:r>
      <w:r w:rsidR="00530CBD">
        <w:rPr>
          <w:rFonts w:cs="Times New Roman"/>
        </w:rPr>
        <w:t>39</w:t>
      </w:r>
      <w:r w:rsidRPr="0019062C">
        <w:rPr>
          <w:rFonts w:cs="Times New Roman"/>
        </w:rPr>
        <w:t>].</w:t>
      </w:r>
    </w:p>
    <w:p w14:paraId="637D6A43" w14:textId="77777777" w:rsidR="007852E2" w:rsidRDefault="007852E2" w:rsidP="007852E2">
      <w:pPr>
        <w:spacing w:after="0" w:line="360" w:lineRule="auto"/>
        <w:ind w:firstLine="708"/>
        <w:rPr>
          <w:rFonts w:cs="Times New Roman"/>
        </w:rPr>
      </w:pPr>
      <w:r>
        <w:rPr>
          <w:rFonts w:cs="Times New Roman"/>
        </w:rPr>
        <w:t xml:space="preserve">Території та об’єкти ПЗФ розподілені по території області нерівномірно. Найбільший відсоток заповідності має </w:t>
      </w:r>
      <w:proofErr w:type="spellStart"/>
      <w:r>
        <w:rPr>
          <w:rFonts w:cs="Times New Roman"/>
        </w:rPr>
        <w:t>Вараський</w:t>
      </w:r>
      <w:proofErr w:type="spellEnd"/>
      <w:r>
        <w:rPr>
          <w:rFonts w:cs="Times New Roman"/>
        </w:rPr>
        <w:t xml:space="preserve"> район – 23,34 %, найменший – Дубенський – 1,38 % (рис. 2.10).</w:t>
      </w:r>
    </w:p>
    <w:p w14:paraId="5D62656E" w14:textId="77777777" w:rsidR="007852E2" w:rsidRDefault="007852E2" w:rsidP="007852E2">
      <w:pPr>
        <w:spacing w:after="0" w:line="360" w:lineRule="auto"/>
        <w:ind w:firstLine="708"/>
        <w:rPr>
          <w:rFonts w:cs="Times New Roman"/>
        </w:rPr>
      </w:pPr>
      <w:r>
        <w:rPr>
          <w:rFonts w:cs="Times New Roman"/>
        </w:rPr>
        <w:t xml:space="preserve">Отже, </w:t>
      </w:r>
      <w:r w:rsidRPr="00012ACC">
        <w:rPr>
          <w:rFonts w:cs="Times New Roman"/>
        </w:rPr>
        <w:t>оцінка природно-антропогенних ТРР</w:t>
      </w:r>
      <w:r>
        <w:rPr>
          <w:rFonts w:cs="Times New Roman"/>
        </w:rPr>
        <w:t xml:space="preserve"> Рівненської області:</w:t>
      </w:r>
    </w:p>
    <w:p w14:paraId="22DA05AE" w14:textId="77777777" w:rsidR="007852E2" w:rsidRPr="00012ACC" w:rsidRDefault="007852E2" w:rsidP="00352E98">
      <w:pPr>
        <w:pStyle w:val="a5"/>
        <w:numPr>
          <w:ilvl w:val="0"/>
          <w:numId w:val="13"/>
        </w:numPr>
        <w:spacing w:after="0" w:line="360" w:lineRule="auto"/>
        <w:rPr>
          <w:rFonts w:cs="Times New Roman"/>
        </w:rPr>
      </w:pPr>
      <w:proofErr w:type="spellStart"/>
      <w:r w:rsidRPr="00012ACC">
        <w:rPr>
          <w:rFonts w:cs="Times New Roman"/>
        </w:rPr>
        <w:t>Вараський</w:t>
      </w:r>
      <w:proofErr w:type="spellEnd"/>
      <w:r w:rsidRPr="00012ACC">
        <w:rPr>
          <w:rFonts w:cs="Times New Roman"/>
        </w:rPr>
        <w:t xml:space="preserve"> район</w:t>
      </w:r>
      <w:r>
        <w:rPr>
          <w:rFonts w:cs="Times New Roman"/>
          <w:lang w:val="uk-UA"/>
        </w:rPr>
        <w:t xml:space="preserve"> – 3 бали;</w:t>
      </w:r>
    </w:p>
    <w:p w14:paraId="21189A16" w14:textId="77777777" w:rsidR="007852E2" w:rsidRPr="00012ACC" w:rsidRDefault="007852E2" w:rsidP="00352E98">
      <w:pPr>
        <w:pStyle w:val="a5"/>
        <w:numPr>
          <w:ilvl w:val="0"/>
          <w:numId w:val="13"/>
        </w:numPr>
        <w:spacing w:after="0" w:line="360" w:lineRule="auto"/>
        <w:rPr>
          <w:rFonts w:cs="Times New Roman"/>
        </w:rPr>
      </w:pPr>
      <w:proofErr w:type="spellStart"/>
      <w:r w:rsidRPr="00012ACC">
        <w:rPr>
          <w:rFonts w:cs="Times New Roman"/>
        </w:rPr>
        <w:t>Дубенський</w:t>
      </w:r>
      <w:proofErr w:type="spellEnd"/>
      <w:r w:rsidRPr="00012ACC">
        <w:rPr>
          <w:rFonts w:cs="Times New Roman"/>
        </w:rPr>
        <w:t xml:space="preserve"> район</w:t>
      </w:r>
      <w:r>
        <w:rPr>
          <w:rFonts w:cs="Times New Roman"/>
          <w:lang w:val="uk-UA"/>
        </w:rPr>
        <w:t xml:space="preserve"> – 1 бал;</w:t>
      </w:r>
    </w:p>
    <w:p w14:paraId="47DC0879" w14:textId="77777777" w:rsidR="007852E2" w:rsidRPr="00012ACC" w:rsidRDefault="007852E2" w:rsidP="00352E98">
      <w:pPr>
        <w:pStyle w:val="a5"/>
        <w:numPr>
          <w:ilvl w:val="0"/>
          <w:numId w:val="13"/>
        </w:numPr>
        <w:spacing w:after="0" w:line="360" w:lineRule="auto"/>
        <w:rPr>
          <w:rFonts w:cs="Times New Roman"/>
        </w:rPr>
      </w:pPr>
      <w:proofErr w:type="spellStart"/>
      <w:r w:rsidRPr="00012ACC">
        <w:rPr>
          <w:rFonts w:cs="Times New Roman"/>
        </w:rPr>
        <w:t>Рівненський</w:t>
      </w:r>
      <w:proofErr w:type="spellEnd"/>
      <w:r w:rsidRPr="00012ACC">
        <w:rPr>
          <w:rFonts w:cs="Times New Roman"/>
        </w:rPr>
        <w:t xml:space="preserve"> район</w:t>
      </w:r>
      <w:r>
        <w:rPr>
          <w:rFonts w:cs="Times New Roman"/>
          <w:lang w:val="uk-UA"/>
        </w:rPr>
        <w:t xml:space="preserve"> – 1 бал;</w:t>
      </w:r>
    </w:p>
    <w:p w14:paraId="5F3DD290" w14:textId="77777777" w:rsidR="007852E2" w:rsidRPr="00012ACC" w:rsidRDefault="007852E2" w:rsidP="00352E98">
      <w:pPr>
        <w:pStyle w:val="a5"/>
        <w:numPr>
          <w:ilvl w:val="0"/>
          <w:numId w:val="13"/>
        </w:numPr>
        <w:spacing w:after="0" w:line="360" w:lineRule="auto"/>
        <w:rPr>
          <w:rFonts w:cs="Times New Roman"/>
        </w:rPr>
      </w:pPr>
      <w:proofErr w:type="spellStart"/>
      <w:r w:rsidRPr="00012ACC">
        <w:rPr>
          <w:rFonts w:cs="Times New Roman"/>
        </w:rPr>
        <w:t>Сарненський</w:t>
      </w:r>
      <w:proofErr w:type="spellEnd"/>
      <w:r w:rsidRPr="00012ACC">
        <w:rPr>
          <w:rFonts w:cs="Times New Roman"/>
        </w:rPr>
        <w:t xml:space="preserve"> район</w:t>
      </w:r>
      <w:r>
        <w:rPr>
          <w:rFonts w:cs="Times New Roman"/>
          <w:lang w:val="uk-UA"/>
        </w:rPr>
        <w:t xml:space="preserve"> – 2 бали.</w:t>
      </w:r>
    </w:p>
    <w:p w14:paraId="11B5D80F" w14:textId="1296AC09" w:rsidR="00A84593" w:rsidRDefault="00A84593" w:rsidP="007852E2">
      <w:pPr>
        <w:spacing w:after="0" w:line="360" w:lineRule="auto"/>
        <w:jc w:val="center"/>
        <w:rPr>
          <w:rFonts w:cs="Times New Roman"/>
        </w:rPr>
      </w:pPr>
      <w:r>
        <w:rPr>
          <w:rFonts w:cs="Times New Roman"/>
          <w:noProof/>
          <w:lang w:eastAsia="uk-UA"/>
        </w:rPr>
        <w:lastRenderedPageBreak/>
        <w:drawing>
          <wp:inline distT="0" distB="0" distL="0" distR="0" wp14:anchorId="66CFF29A" wp14:editId="3FEFCE40">
            <wp:extent cx="3429593" cy="419792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42200" cy="4213360"/>
                    </a:xfrm>
                    <a:prstGeom prst="rect">
                      <a:avLst/>
                    </a:prstGeom>
                    <a:noFill/>
                    <a:ln>
                      <a:noFill/>
                    </a:ln>
                  </pic:spPr>
                </pic:pic>
              </a:graphicData>
            </a:graphic>
          </wp:inline>
        </w:drawing>
      </w:r>
    </w:p>
    <w:p w14:paraId="2C8AE132" w14:textId="77777777" w:rsidR="007852E2" w:rsidRPr="003B49F7" w:rsidRDefault="007852E2" w:rsidP="007852E2">
      <w:pPr>
        <w:spacing w:after="0" w:line="360" w:lineRule="auto"/>
        <w:ind w:firstLine="708"/>
        <w:rPr>
          <w:rFonts w:cs="Times New Roman"/>
          <w:b/>
        </w:rPr>
      </w:pPr>
      <w:r w:rsidRPr="003B49F7">
        <w:rPr>
          <w:rFonts w:cs="Times New Roman"/>
          <w:i/>
        </w:rPr>
        <w:t>Рис. 2.10.</w:t>
      </w:r>
      <w:r w:rsidRPr="003B49F7">
        <w:rPr>
          <w:rFonts w:cs="Times New Roman"/>
        </w:rPr>
        <w:t xml:space="preserve"> </w:t>
      </w:r>
      <w:r w:rsidRPr="003B49F7">
        <w:rPr>
          <w:rFonts w:cs="Times New Roman"/>
          <w:b/>
        </w:rPr>
        <w:t>Відсоток заповідності адміністративних районів Рівненської області</w:t>
      </w:r>
    </w:p>
    <w:p w14:paraId="66EDFFF2" w14:textId="77777777" w:rsidR="007852E2" w:rsidRDefault="007852E2" w:rsidP="007852E2">
      <w:pPr>
        <w:spacing w:line="360" w:lineRule="auto"/>
        <w:ind w:firstLine="708"/>
        <w:rPr>
          <w:rFonts w:cs="Times New Roman"/>
          <w:i/>
          <w:sz w:val="24"/>
          <w:szCs w:val="24"/>
        </w:rPr>
      </w:pPr>
      <w:r w:rsidRPr="003B49F7">
        <w:rPr>
          <w:rFonts w:cs="Times New Roman"/>
          <w:i/>
          <w:sz w:val="24"/>
          <w:szCs w:val="24"/>
        </w:rPr>
        <w:t>Джерело: розраховано та побудовано за автором за</w:t>
      </w:r>
      <w:r>
        <w:rPr>
          <w:rFonts w:cs="Times New Roman"/>
          <w:i/>
          <w:sz w:val="24"/>
          <w:szCs w:val="24"/>
        </w:rPr>
        <w:t xml:space="preserve"> </w:t>
      </w:r>
      <w:r w:rsidRPr="00012ACC">
        <w:rPr>
          <w:rFonts w:cs="Times New Roman"/>
          <w:i/>
          <w:sz w:val="24"/>
          <w:szCs w:val="24"/>
        </w:rPr>
        <w:t>даними Департаменту екології та природних ресурсів Рівненської облдержадміністрації</w:t>
      </w:r>
    </w:p>
    <w:p w14:paraId="27428CB6" w14:textId="2496C4E1" w:rsidR="005664AA" w:rsidRDefault="005664AA" w:rsidP="005664AA">
      <w:pPr>
        <w:pStyle w:val="2"/>
      </w:pPr>
      <w:bookmarkStart w:id="13" w:name="_Toc149221382"/>
      <w:r w:rsidRPr="005664AA">
        <w:t xml:space="preserve">2.3. Суспільно-історичні </w:t>
      </w:r>
      <w:r w:rsidR="00562CA8">
        <w:t>туристично-рекреаційні</w:t>
      </w:r>
      <w:r w:rsidRPr="005664AA">
        <w:t xml:space="preserve"> ресурси</w:t>
      </w:r>
      <w:bookmarkEnd w:id="13"/>
    </w:p>
    <w:p w14:paraId="649EA1CB" w14:textId="77777777" w:rsidR="00AC46E2" w:rsidRDefault="00562CA8" w:rsidP="00AC46E2">
      <w:pPr>
        <w:spacing w:after="0" w:line="360" w:lineRule="auto"/>
      </w:pPr>
      <w:r>
        <w:tab/>
        <w:t>Рівненська область зберегла автентичну історико‐культурну спадщину регіонів Полісся і Волині, тому має значні с</w:t>
      </w:r>
      <w:r w:rsidRPr="00562CA8">
        <w:t xml:space="preserve">успільно-історичні </w:t>
      </w:r>
      <w:r w:rsidR="000E29AA">
        <w:t>ТРР</w:t>
      </w:r>
      <w:r w:rsidR="008862E9">
        <w:t xml:space="preserve">. </w:t>
      </w:r>
    </w:p>
    <w:p w14:paraId="6AA50E5B" w14:textId="3FC31EED" w:rsidR="005664AA" w:rsidRDefault="00417B19" w:rsidP="00AC46E2">
      <w:pPr>
        <w:spacing w:after="0" w:line="360" w:lineRule="auto"/>
        <w:ind w:firstLine="708"/>
      </w:pPr>
      <w:r w:rsidRPr="00417B19">
        <w:t xml:space="preserve">Археологічні пам’ятки </w:t>
      </w:r>
      <w:r>
        <w:t>області</w:t>
      </w:r>
      <w:r w:rsidRPr="00417B19">
        <w:t xml:space="preserve"> різноманітні за своїм характером</w:t>
      </w:r>
      <w:r>
        <w:t xml:space="preserve"> – це </w:t>
      </w:r>
      <w:r w:rsidRPr="00417B19">
        <w:t xml:space="preserve">стоянки, поселення, селища, городища, </w:t>
      </w:r>
      <w:r>
        <w:t xml:space="preserve">кургани, </w:t>
      </w:r>
      <w:r w:rsidRPr="00417B19">
        <w:t>могильники</w:t>
      </w:r>
      <w:r>
        <w:t>,</w:t>
      </w:r>
      <w:r w:rsidRPr="00417B19">
        <w:t xml:space="preserve"> копальні</w:t>
      </w:r>
      <w:r w:rsidR="000C76FB">
        <w:t>, майстерні</w:t>
      </w:r>
      <w:r w:rsidRPr="00417B19">
        <w:t>.</w:t>
      </w:r>
      <w:r w:rsidR="00342EF6">
        <w:t xml:space="preserve"> За даними єдиного державного веб-порталу відкритих даних кількість археологічних пам’яток Рівненської</w:t>
      </w:r>
      <w:r w:rsidR="00342EF6" w:rsidRPr="00342EF6">
        <w:t xml:space="preserve"> області </w:t>
      </w:r>
      <w:r w:rsidR="00342EF6">
        <w:t xml:space="preserve">становить 963, з яких 17 – це </w:t>
      </w:r>
      <w:r w:rsidR="00342EF6" w:rsidRPr="00417B19">
        <w:t>пам’ятки</w:t>
      </w:r>
      <w:r w:rsidR="00342EF6" w:rsidRPr="00342EF6">
        <w:t xml:space="preserve"> </w:t>
      </w:r>
      <w:r w:rsidR="00342EF6" w:rsidRPr="009B6059">
        <w:t>національного значення</w:t>
      </w:r>
      <w:r w:rsidR="00342EF6">
        <w:t xml:space="preserve"> </w:t>
      </w:r>
      <w:r w:rsidR="00342EF6" w:rsidRPr="00342EF6">
        <w:t>[</w:t>
      </w:r>
      <w:r w:rsidR="00530CBD">
        <w:t>31</w:t>
      </w:r>
      <w:r w:rsidR="00342EF6" w:rsidRPr="00530CBD">
        <w:t xml:space="preserve">]. </w:t>
      </w:r>
      <w:r w:rsidR="00342EF6">
        <w:t>Розподіл пам’яток</w:t>
      </w:r>
      <w:r w:rsidR="009B6059" w:rsidRPr="009B6059">
        <w:t xml:space="preserve"> археології Рівненської області національного значення</w:t>
      </w:r>
      <w:r w:rsidR="00342EF6">
        <w:t xml:space="preserve"> наведений у табл. 2.4, а місцевого – у табл. 2.5.</w:t>
      </w:r>
    </w:p>
    <w:p w14:paraId="42C98980" w14:textId="5D13D956" w:rsidR="009C5C6B" w:rsidRDefault="009C5C6B" w:rsidP="009C5C6B">
      <w:pPr>
        <w:spacing w:after="0" w:line="360" w:lineRule="auto"/>
        <w:ind w:firstLine="708"/>
        <w:jc w:val="right"/>
      </w:pPr>
      <w:r w:rsidRPr="009C5C6B">
        <w:t>Таблиця 2. 4.</w:t>
      </w:r>
    </w:p>
    <w:p w14:paraId="5D859E25" w14:textId="1F016912" w:rsidR="009C5C6B" w:rsidRDefault="009C5C6B" w:rsidP="009C5C6B">
      <w:pPr>
        <w:spacing w:after="0" w:line="360" w:lineRule="auto"/>
        <w:ind w:firstLine="708"/>
      </w:pPr>
      <w:r w:rsidRPr="009C5C6B">
        <w:t>Пам’ятки археології</w:t>
      </w:r>
      <w:r>
        <w:t xml:space="preserve"> Рівненської області </w:t>
      </w:r>
      <w:r w:rsidRPr="009C5C6B">
        <w:t>національного значення</w:t>
      </w:r>
      <w:r>
        <w:t xml:space="preserve"> </w:t>
      </w:r>
      <w:r>
        <w:rPr>
          <w:rFonts w:cs="Times New Roman"/>
        </w:rPr>
        <w:t>[</w:t>
      </w:r>
      <w:r w:rsidR="00530CBD">
        <w:rPr>
          <w:rFonts w:cs="Times New Roman"/>
        </w:rPr>
        <w:t>31</w:t>
      </w:r>
      <w:r>
        <w:rPr>
          <w:rFonts w:cs="Times New Roman"/>
        </w:rPr>
        <w:t>]</w:t>
      </w:r>
    </w:p>
    <w:tbl>
      <w:tblPr>
        <w:tblStyle w:val="a9"/>
        <w:tblW w:w="9493" w:type="dxa"/>
        <w:tblLook w:val="04A0" w:firstRow="1" w:lastRow="0" w:firstColumn="1" w:lastColumn="0" w:noHBand="0" w:noVBand="1"/>
      </w:tblPr>
      <w:tblGrid>
        <w:gridCol w:w="3114"/>
        <w:gridCol w:w="3118"/>
        <w:gridCol w:w="3261"/>
      </w:tblGrid>
      <w:tr w:rsidR="00EB784D" w14:paraId="472637C9" w14:textId="77777777" w:rsidTr="00165F03">
        <w:tc>
          <w:tcPr>
            <w:tcW w:w="3114" w:type="dxa"/>
          </w:tcPr>
          <w:p w14:paraId="44ADAE95" w14:textId="77777777" w:rsidR="00EB784D" w:rsidRPr="00165F03" w:rsidRDefault="00EB784D" w:rsidP="009C5C6B">
            <w:pPr>
              <w:jc w:val="center"/>
              <w:rPr>
                <w:rFonts w:cs="Times New Roman"/>
                <w:szCs w:val="28"/>
              </w:rPr>
            </w:pPr>
            <w:r w:rsidRPr="00165F03">
              <w:rPr>
                <w:rFonts w:cs="Times New Roman"/>
                <w:szCs w:val="28"/>
              </w:rPr>
              <w:lastRenderedPageBreak/>
              <w:t>Найменування пам’ятки</w:t>
            </w:r>
          </w:p>
          <w:p w14:paraId="37279C05" w14:textId="012006B3" w:rsidR="009C5C6B" w:rsidRPr="00165F03" w:rsidRDefault="009C5C6B" w:rsidP="009C5C6B">
            <w:pPr>
              <w:jc w:val="center"/>
              <w:rPr>
                <w:rFonts w:cs="Times New Roman"/>
                <w:szCs w:val="28"/>
              </w:rPr>
            </w:pPr>
          </w:p>
        </w:tc>
        <w:tc>
          <w:tcPr>
            <w:tcW w:w="3118" w:type="dxa"/>
          </w:tcPr>
          <w:p w14:paraId="05994F40" w14:textId="762E28E0" w:rsidR="00EB784D" w:rsidRPr="00165F03" w:rsidRDefault="00EB784D" w:rsidP="009C5C6B">
            <w:pPr>
              <w:jc w:val="center"/>
              <w:rPr>
                <w:rFonts w:cs="Times New Roman"/>
                <w:szCs w:val="28"/>
              </w:rPr>
            </w:pPr>
            <w:r w:rsidRPr="00165F03">
              <w:rPr>
                <w:rFonts w:cs="Times New Roman"/>
                <w:szCs w:val="28"/>
              </w:rPr>
              <w:t>Датування</w:t>
            </w:r>
          </w:p>
        </w:tc>
        <w:tc>
          <w:tcPr>
            <w:tcW w:w="3261" w:type="dxa"/>
          </w:tcPr>
          <w:p w14:paraId="6581FF26" w14:textId="63E3001A" w:rsidR="00EB784D" w:rsidRPr="00165F03" w:rsidRDefault="00EB784D" w:rsidP="00EB784D">
            <w:pPr>
              <w:jc w:val="center"/>
              <w:rPr>
                <w:rFonts w:cs="Times New Roman"/>
                <w:szCs w:val="28"/>
              </w:rPr>
            </w:pPr>
            <w:r w:rsidRPr="00165F03">
              <w:rPr>
                <w:rFonts w:cs="Times New Roman"/>
                <w:szCs w:val="28"/>
              </w:rPr>
              <w:t>Розташування</w:t>
            </w:r>
          </w:p>
        </w:tc>
      </w:tr>
      <w:tr w:rsidR="00EB784D" w14:paraId="5B0B6992" w14:textId="77777777" w:rsidTr="009F7E9D">
        <w:tc>
          <w:tcPr>
            <w:tcW w:w="9493" w:type="dxa"/>
            <w:gridSpan w:val="3"/>
          </w:tcPr>
          <w:p w14:paraId="4EBA458F" w14:textId="10AB41B7" w:rsidR="00EB784D" w:rsidRPr="00165F03" w:rsidRDefault="00EB784D" w:rsidP="009C5C6B">
            <w:pPr>
              <w:rPr>
                <w:rFonts w:cs="Times New Roman"/>
                <w:szCs w:val="28"/>
              </w:rPr>
            </w:pPr>
            <w:r w:rsidRPr="00165F03">
              <w:rPr>
                <w:rFonts w:cs="Times New Roman"/>
                <w:szCs w:val="28"/>
              </w:rPr>
              <w:t>м. Рівне</w:t>
            </w:r>
          </w:p>
        </w:tc>
      </w:tr>
      <w:tr w:rsidR="00EB784D" w14:paraId="404D8444" w14:textId="77777777" w:rsidTr="00165F03">
        <w:tc>
          <w:tcPr>
            <w:tcW w:w="3114" w:type="dxa"/>
          </w:tcPr>
          <w:p w14:paraId="5FDDF216" w14:textId="388E8B30" w:rsidR="00EB784D" w:rsidRPr="00165F03" w:rsidRDefault="00EB784D" w:rsidP="009C5C6B">
            <w:pPr>
              <w:rPr>
                <w:rFonts w:cs="Times New Roman"/>
                <w:szCs w:val="28"/>
              </w:rPr>
            </w:pPr>
            <w:r w:rsidRPr="00165F03">
              <w:rPr>
                <w:rFonts w:cs="Times New Roman"/>
                <w:szCs w:val="28"/>
              </w:rPr>
              <w:t>Городище</w:t>
            </w:r>
          </w:p>
        </w:tc>
        <w:tc>
          <w:tcPr>
            <w:tcW w:w="3118" w:type="dxa"/>
          </w:tcPr>
          <w:p w14:paraId="609D0CFB" w14:textId="4F7E882E" w:rsidR="00EB784D" w:rsidRPr="00165F03" w:rsidRDefault="00EB784D" w:rsidP="009C5C6B">
            <w:pPr>
              <w:rPr>
                <w:rFonts w:cs="Times New Roman"/>
                <w:szCs w:val="28"/>
              </w:rPr>
            </w:pPr>
            <w:r w:rsidRPr="00165F03">
              <w:rPr>
                <w:rFonts w:cs="Times New Roman"/>
                <w:szCs w:val="28"/>
              </w:rPr>
              <w:t>Київська Русь</w:t>
            </w:r>
          </w:p>
        </w:tc>
        <w:tc>
          <w:tcPr>
            <w:tcW w:w="3261" w:type="dxa"/>
          </w:tcPr>
          <w:p w14:paraId="0407F4F8" w14:textId="443B1B16" w:rsidR="00EB784D" w:rsidRPr="00165F03" w:rsidRDefault="00EB784D" w:rsidP="00EB784D">
            <w:pPr>
              <w:rPr>
                <w:rFonts w:cs="Times New Roman"/>
                <w:szCs w:val="28"/>
              </w:rPr>
            </w:pPr>
            <w:r w:rsidRPr="00165F03">
              <w:rPr>
                <w:rFonts w:cs="Times New Roman"/>
                <w:szCs w:val="28"/>
              </w:rPr>
              <w:t xml:space="preserve">вул. </w:t>
            </w:r>
            <w:proofErr w:type="spellStart"/>
            <w:r w:rsidRPr="00165F03">
              <w:rPr>
                <w:rFonts w:cs="Times New Roman"/>
                <w:szCs w:val="28"/>
              </w:rPr>
              <w:t>Басівкутська</w:t>
            </w:r>
            <w:proofErr w:type="spellEnd"/>
            <w:r w:rsidRPr="00165F03">
              <w:rPr>
                <w:rFonts w:cs="Times New Roman"/>
                <w:szCs w:val="28"/>
              </w:rPr>
              <w:t>, 121</w:t>
            </w:r>
          </w:p>
        </w:tc>
      </w:tr>
      <w:tr w:rsidR="00EB784D" w14:paraId="2F5490A0" w14:textId="77777777" w:rsidTr="009F7E9D">
        <w:tc>
          <w:tcPr>
            <w:tcW w:w="9493" w:type="dxa"/>
            <w:gridSpan w:val="3"/>
          </w:tcPr>
          <w:p w14:paraId="369C9032" w14:textId="2A340FA3" w:rsidR="00EB784D" w:rsidRPr="00165F03" w:rsidRDefault="00EB784D" w:rsidP="009C5C6B">
            <w:pPr>
              <w:rPr>
                <w:rFonts w:cs="Times New Roman"/>
                <w:szCs w:val="28"/>
              </w:rPr>
            </w:pPr>
            <w:r w:rsidRPr="00165F03">
              <w:rPr>
                <w:rFonts w:cs="Times New Roman"/>
                <w:szCs w:val="28"/>
              </w:rPr>
              <w:t>Рівненський район</w:t>
            </w:r>
          </w:p>
        </w:tc>
      </w:tr>
      <w:tr w:rsidR="00EB784D" w14:paraId="0A1F847C" w14:textId="77777777" w:rsidTr="00165F03">
        <w:tc>
          <w:tcPr>
            <w:tcW w:w="3114" w:type="dxa"/>
          </w:tcPr>
          <w:p w14:paraId="58A36363" w14:textId="5DC170CE" w:rsidR="00EB784D" w:rsidRPr="00165F03" w:rsidRDefault="00EB784D" w:rsidP="009C5C6B">
            <w:pPr>
              <w:rPr>
                <w:rFonts w:cs="Times New Roman"/>
                <w:szCs w:val="28"/>
              </w:rPr>
            </w:pPr>
            <w:r w:rsidRPr="00165F03">
              <w:rPr>
                <w:rFonts w:eastAsia="Times New Roman" w:cs="Times New Roman"/>
                <w:szCs w:val="28"/>
                <w:lang w:val="ru-RU"/>
              </w:rPr>
              <w:t xml:space="preserve">Городище і селище </w:t>
            </w:r>
            <w:proofErr w:type="spellStart"/>
            <w:r w:rsidRPr="00165F03">
              <w:rPr>
                <w:rFonts w:eastAsia="Times New Roman" w:cs="Times New Roman"/>
                <w:szCs w:val="28"/>
                <w:lang w:val="ru-RU"/>
              </w:rPr>
              <w:t>літописного</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міста</w:t>
            </w:r>
            <w:proofErr w:type="spellEnd"/>
            <w:r w:rsidRPr="00165F03">
              <w:rPr>
                <w:rFonts w:eastAsia="Times New Roman" w:cs="Times New Roman"/>
                <w:szCs w:val="28"/>
                <w:lang w:val="ru-RU"/>
              </w:rPr>
              <w:t xml:space="preserve"> Дорогобуж</w:t>
            </w:r>
          </w:p>
        </w:tc>
        <w:tc>
          <w:tcPr>
            <w:tcW w:w="3118" w:type="dxa"/>
          </w:tcPr>
          <w:p w14:paraId="0F28AF20" w14:textId="61116826" w:rsidR="00EB784D" w:rsidRPr="00165F03" w:rsidRDefault="00EB784D"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26D31028" w14:textId="73D5676C" w:rsidR="00EB784D" w:rsidRPr="00165F03" w:rsidRDefault="00EB784D" w:rsidP="00EB784D">
            <w:pPr>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"https://profilbaru.com/uk/%D0%94%D0%BE%D1%80%D0%BE%D0%B3%D0%BE%D0%B1%D1%83%D0%B6_(%D1%81%D0%B5%D0%BB%D0%BE)" \o "Дорогобуж (село)"</w:instrText>
            </w:r>
            <w:r>
              <w:fldChar w:fldCharType="separate"/>
            </w:r>
            <w:r w:rsidRPr="00165F03">
              <w:rPr>
                <w:rFonts w:eastAsia="Times New Roman" w:cs="Times New Roman"/>
                <w:szCs w:val="28"/>
                <w:lang w:val="en-US"/>
              </w:rPr>
              <w:t>Дорогобуж</w:t>
            </w:r>
            <w:proofErr w:type="spellEnd"/>
            <w:r>
              <w:rPr>
                <w:rFonts w:eastAsia="Times New Roman" w:cs="Times New Roman"/>
                <w:szCs w:val="28"/>
                <w:lang w:val="en-US"/>
              </w:rPr>
              <w:fldChar w:fldCharType="end"/>
            </w:r>
          </w:p>
        </w:tc>
      </w:tr>
      <w:tr w:rsidR="00EB784D" w14:paraId="74EB6EC4" w14:textId="77777777" w:rsidTr="00165F03">
        <w:tc>
          <w:tcPr>
            <w:tcW w:w="3114" w:type="dxa"/>
          </w:tcPr>
          <w:p w14:paraId="5D5DC33F" w14:textId="3B4065CA" w:rsidR="00EB784D" w:rsidRPr="00165F03" w:rsidRDefault="00000000" w:rsidP="009C5C6B">
            <w:pPr>
              <w:rPr>
                <w:rFonts w:cs="Times New Roman"/>
                <w:szCs w:val="28"/>
              </w:rPr>
            </w:pPr>
            <w:hyperlink r:id="rId25" w:tooltip="Будеразьке городище" w:history="1">
              <w:proofErr w:type="spellStart"/>
              <w:r w:rsidR="00EB784D" w:rsidRPr="00165F03">
                <w:rPr>
                  <w:rFonts w:eastAsia="Times New Roman" w:cs="Times New Roman"/>
                  <w:szCs w:val="28"/>
                  <w:lang w:val="en-US"/>
                </w:rPr>
                <w:t>Городище</w:t>
              </w:r>
              <w:proofErr w:type="spellEnd"/>
              <w:r w:rsidR="00EB784D" w:rsidRPr="00165F03">
                <w:rPr>
                  <w:rFonts w:eastAsia="Times New Roman" w:cs="Times New Roman"/>
                  <w:szCs w:val="28"/>
                  <w:lang w:val="en-US"/>
                </w:rPr>
                <w:t xml:space="preserve"> і </w:t>
              </w:r>
              <w:proofErr w:type="spellStart"/>
              <w:r w:rsidR="00EB784D" w:rsidRPr="00165F03">
                <w:rPr>
                  <w:rFonts w:eastAsia="Times New Roman" w:cs="Times New Roman"/>
                  <w:szCs w:val="28"/>
                  <w:lang w:val="en-US"/>
                </w:rPr>
                <w:t>поселення</w:t>
              </w:r>
              <w:proofErr w:type="spellEnd"/>
            </w:hyperlink>
          </w:p>
        </w:tc>
        <w:tc>
          <w:tcPr>
            <w:tcW w:w="3118" w:type="dxa"/>
          </w:tcPr>
          <w:p w14:paraId="71183C8C" w14:textId="308DC150" w:rsidR="00EB784D" w:rsidRPr="00165F03" w:rsidRDefault="00EB784D" w:rsidP="009C5C6B">
            <w:pPr>
              <w:rPr>
                <w:rFonts w:cs="Times New Roman"/>
                <w:szCs w:val="28"/>
              </w:rPr>
            </w:pPr>
            <w:r w:rsidRPr="00165F03">
              <w:rPr>
                <w:rFonts w:eastAsia="Times New Roman" w:cs="Times New Roman"/>
                <w:szCs w:val="28"/>
                <w:lang w:val="ru-RU"/>
              </w:rPr>
              <w:t xml:space="preserve">епоха </w:t>
            </w:r>
            <w:proofErr w:type="spellStart"/>
            <w:r w:rsidRPr="00165F03">
              <w:rPr>
                <w:rFonts w:eastAsia="Times New Roman" w:cs="Times New Roman"/>
                <w:szCs w:val="28"/>
                <w:lang w:val="ru-RU"/>
              </w:rPr>
              <w:t>бронзи</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рання</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залізна</w:t>
            </w:r>
            <w:proofErr w:type="spellEnd"/>
            <w:r w:rsidRPr="00165F03">
              <w:rPr>
                <w:rFonts w:eastAsia="Times New Roman" w:cs="Times New Roman"/>
                <w:szCs w:val="28"/>
                <w:lang w:val="ru-RU"/>
              </w:rPr>
              <w:t xml:space="preserve"> доба,</w:t>
            </w:r>
            <w:r w:rsidRPr="00165F03">
              <w:rPr>
                <w:rFonts w:eastAsia="Times New Roman" w:cs="Times New Roman"/>
                <w:szCs w:val="28"/>
                <w:lang w:val="en-US"/>
              </w:rPr>
              <w:t> </w:t>
            </w:r>
            <w:hyperlink r:id="rId26" w:tooltip="Київська Русь" w:history="1">
              <w:proofErr w:type="spellStart"/>
              <w:r w:rsidRPr="00165F03">
                <w:rPr>
                  <w:rFonts w:eastAsia="Times New Roman" w:cs="Times New Roman"/>
                  <w:szCs w:val="28"/>
                  <w:lang w:val="ru-RU"/>
                </w:rPr>
                <w:t>Київська</w:t>
              </w:r>
              <w:proofErr w:type="spellEnd"/>
              <w:r w:rsidRPr="00165F03">
                <w:rPr>
                  <w:rFonts w:eastAsia="Times New Roman" w:cs="Times New Roman"/>
                  <w:szCs w:val="28"/>
                  <w:lang w:val="ru-RU"/>
                </w:rPr>
                <w:t xml:space="preserve"> Русь</w:t>
              </w:r>
            </w:hyperlink>
          </w:p>
        </w:tc>
        <w:tc>
          <w:tcPr>
            <w:tcW w:w="3261" w:type="dxa"/>
          </w:tcPr>
          <w:p w14:paraId="49D7BFF1" w14:textId="493DE61D" w:rsidR="00EB784D" w:rsidRPr="00165F03" w:rsidRDefault="00EB784D" w:rsidP="00EB784D">
            <w:pPr>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"https://profilbaru.com/uk/%D0%91%D1%83%D0%B4%D0%B5%D1%80%D0%B0%D0%B6_(%D0%97%D0%B4%D0%BE%D0%BB%D0%B1%D1%83%D0%BD%D1%96%D0%B2%D1%81%D1%8C%D0%BA%D0%B8%D0%B9_%D1%80%D0%B0%D0%B9%D0%BE%D0%BD)" \o "Будераж (Здолбунівський район)"</w:instrText>
            </w:r>
            <w:r>
              <w:fldChar w:fldCharType="separate"/>
            </w:r>
            <w:r w:rsidRPr="00165F03">
              <w:rPr>
                <w:rFonts w:eastAsia="Times New Roman" w:cs="Times New Roman"/>
                <w:szCs w:val="28"/>
                <w:lang w:val="en-US"/>
              </w:rPr>
              <w:t>Будераж</w:t>
            </w:r>
            <w:proofErr w:type="spellEnd"/>
            <w:r>
              <w:rPr>
                <w:rFonts w:eastAsia="Times New Roman" w:cs="Times New Roman"/>
                <w:szCs w:val="28"/>
                <w:lang w:val="en-US"/>
              </w:rPr>
              <w:fldChar w:fldCharType="end"/>
            </w:r>
          </w:p>
        </w:tc>
      </w:tr>
      <w:tr w:rsidR="00EB784D" w14:paraId="0BC8FEA4" w14:textId="77777777" w:rsidTr="00165F03">
        <w:tc>
          <w:tcPr>
            <w:tcW w:w="3114" w:type="dxa"/>
          </w:tcPr>
          <w:p w14:paraId="07055CD4" w14:textId="66B1CE62" w:rsidR="00EB784D" w:rsidRPr="00165F03" w:rsidRDefault="00EB784D" w:rsidP="009C5C6B">
            <w:pPr>
              <w:rPr>
                <w:rFonts w:cs="Times New Roman"/>
                <w:szCs w:val="28"/>
              </w:rPr>
            </w:pPr>
            <w:proofErr w:type="spellStart"/>
            <w:r w:rsidRPr="00165F03">
              <w:rPr>
                <w:rFonts w:eastAsia="Times New Roman" w:cs="Times New Roman"/>
                <w:szCs w:val="28"/>
                <w:lang w:val="en-US"/>
              </w:rPr>
              <w:t>Городище</w:t>
            </w:r>
            <w:proofErr w:type="spellEnd"/>
            <w:r w:rsidRPr="00165F03">
              <w:rPr>
                <w:rFonts w:eastAsia="Times New Roman" w:cs="Times New Roman"/>
                <w:szCs w:val="28"/>
                <w:lang w:val="en-US"/>
              </w:rPr>
              <w:t xml:space="preserve"> і </w:t>
            </w:r>
            <w:proofErr w:type="spellStart"/>
            <w:r w:rsidRPr="00165F03">
              <w:rPr>
                <w:rFonts w:eastAsia="Times New Roman" w:cs="Times New Roman"/>
                <w:szCs w:val="28"/>
                <w:lang w:val="en-US"/>
              </w:rPr>
              <w:t>селище</w:t>
            </w:r>
            <w:proofErr w:type="spellEnd"/>
          </w:p>
        </w:tc>
        <w:tc>
          <w:tcPr>
            <w:tcW w:w="3118" w:type="dxa"/>
          </w:tcPr>
          <w:p w14:paraId="73C6DBCC" w14:textId="4E477C5D" w:rsidR="00EB784D" w:rsidRPr="00165F03" w:rsidRDefault="00EB784D"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2EEB1673" w14:textId="277AD1CE" w:rsidR="00EB784D" w:rsidRPr="00165F03" w:rsidRDefault="00EB784D" w:rsidP="00EB784D">
            <w:pPr>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"https://profilbaru.com/uk/%D0%9D%D0%BE%D0%B2%D0%BE%D0%BC%D0%B8%D0%BB%D1%8C%D1%81%D1%8C%D0%BA" \o "Новомильськ"</w:instrText>
            </w:r>
            <w:r>
              <w:fldChar w:fldCharType="separate"/>
            </w:r>
            <w:r w:rsidRPr="00165F03">
              <w:rPr>
                <w:rFonts w:eastAsia="Times New Roman" w:cs="Times New Roman"/>
                <w:szCs w:val="28"/>
                <w:lang w:val="en-US"/>
              </w:rPr>
              <w:t>Новомильськ</w:t>
            </w:r>
            <w:proofErr w:type="spellEnd"/>
            <w:r>
              <w:rPr>
                <w:rFonts w:eastAsia="Times New Roman" w:cs="Times New Roman"/>
                <w:szCs w:val="28"/>
                <w:lang w:val="en-US"/>
              </w:rPr>
              <w:fldChar w:fldCharType="end"/>
            </w:r>
          </w:p>
        </w:tc>
      </w:tr>
      <w:tr w:rsidR="00EB784D" w14:paraId="625D28A3" w14:textId="77777777" w:rsidTr="00165F03">
        <w:tc>
          <w:tcPr>
            <w:tcW w:w="3114" w:type="dxa"/>
          </w:tcPr>
          <w:p w14:paraId="7936555E" w14:textId="6EFB8B62" w:rsidR="00EB784D" w:rsidRPr="00165F03" w:rsidRDefault="00EB784D" w:rsidP="009C5C6B">
            <w:pPr>
              <w:rPr>
                <w:rFonts w:cs="Times New Roman"/>
                <w:szCs w:val="28"/>
              </w:rPr>
            </w:pPr>
            <w:proofErr w:type="spellStart"/>
            <w:r w:rsidRPr="00165F03">
              <w:rPr>
                <w:rFonts w:eastAsia="Times New Roman" w:cs="Times New Roman"/>
                <w:szCs w:val="28"/>
                <w:lang w:val="en-US"/>
              </w:rPr>
              <w:t>Стоянка</w:t>
            </w:r>
            <w:proofErr w:type="spellEnd"/>
          </w:p>
        </w:tc>
        <w:tc>
          <w:tcPr>
            <w:tcW w:w="3118" w:type="dxa"/>
          </w:tcPr>
          <w:p w14:paraId="3475F87A" w14:textId="431F1E9F" w:rsidR="00EB784D" w:rsidRPr="00165F03" w:rsidRDefault="00EB784D" w:rsidP="009C5C6B">
            <w:pPr>
              <w:rPr>
                <w:rFonts w:cs="Times New Roman"/>
                <w:szCs w:val="28"/>
              </w:rPr>
            </w:pPr>
            <w:proofErr w:type="spellStart"/>
            <w:r w:rsidRPr="00165F03">
              <w:rPr>
                <w:rFonts w:eastAsia="Times New Roman" w:cs="Times New Roman"/>
                <w:szCs w:val="28"/>
                <w:lang w:val="en-US"/>
              </w:rPr>
              <w:t>палеоліт</w:t>
            </w:r>
            <w:proofErr w:type="spellEnd"/>
          </w:p>
        </w:tc>
        <w:tc>
          <w:tcPr>
            <w:tcW w:w="3261" w:type="dxa"/>
          </w:tcPr>
          <w:p w14:paraId="2CCA2794" w14:textId="25E4EE96" w:rsidR="00EB784D" w:rsidRPr="00165F03" w:rsidRDefault="00EB784D" w:rsidP="00165F03">
            <w:pPr>
              <w:rPr>
                <w:rFonts w:cs="Times New Roman"/>
                <w:szCs w:val="28"/>
              </w:rPr>
            </w:pPr>
            <w:r w:rsidRPr="00165F03">
              <w:rPr>
                <w:rFonts w:eastAsia="Times New Roman" w:cs="Times New Roman"/>
                <w:szCs w:val="28"/>
                <w:lang w:val="ru-RU"/>
              </w:rPr>
              <w:t>с.</w:t>
            </w:r>
            <w:r w:rsidRPr="00165F03">
              <w:rPr>
                <w:rFonts w:eastAsia="Times New Roman" w:cs="Times New Roman"/>
                <w:szCs w:val="28"/>
                <w:lang w:val="en-US"/>
              </w:rPr>
              <w:t> </w:t>
            </w:r>
            <w:hyperlink r:id="rId27" w:tooltip="Бармаки" w:history="1">
              <w:proofErr w:type="spellStart"/>
              <w:r w:rsidRPr="00165F03">
                <w:rPr>
                  <w:rFonts w:eastAsia="Times New Roman" w:cs="Times New Roman"/>
                  <w:szCs w:val="28"/>
                  <w:lang w:val="ru-RU"/>
                </w:rPr>
                <w:t>Бармаки</w:t>
              </w:r>
              <w:proofErr w:type="spellEnd"/>
            </w:hyperlink>
          </w:p>
        </w:tc>
      </w:tr>
      <w:tr w:rsidR="00EB784D" w14:paraId="2517182B" w14:textId="77777777" w:rsidTr="00165F03">
        <w:tc>
          <w:tcPr>
            <w:tcW w:w="3114" w:type="dxa"/>
          </w:tcPr>
          <w:p w14:paraId="2AECE72F" w14:textId="7529EA1A" w:rsidR="00EB784D" w:rsidRPr="00165F03" w:rsidRDefault="00EB784D" w:rsidP="009C5C6B">
            <w:pPr>
              <w:rPr>
                <w:rFonts w:cs="Times New Roman"/>
                <w:szCs w:val="28"/>
              </w:rPr>
            </w:pPr>
            <w:proofErr w:type="spellStart"/>
            <w:r w:rsidRPr="00165F03">
              <w:rPr>
                <w:rFonts w:eastAsia="Times New Roman" w:cs="Times New Roman"/>
                <w:szCs w:val="28"/>
                <w:lang w:val="en-US"/>
              </w:rPr>
              <w:t>Поселення</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городище</w:t>
            </w:r>
            <w:proofErr w:type="spellEnd"/>
          </w:p>
        </w:tc>
        <w:tc>
          <w:tcPr>
            <w:tcW w:w="3118" w:type="dxa"/>
          </w:tcPr>
          <w:p w14:paraId="5D6DB41D" w14:textId="6406D3B7" w:rsidR="00EB784D" w:rsidRPr="00165F03" w:rsidRDefault="00EB784D" w:rsidP="009C5C6B">
            <w:pPr>
              <w:rPr>
                <w:rFonts w:cs="Times New Roman"/>
                <w:szCs w:val="28"/>
              </w:rPr>
            </w:pPr>
            <w:r w:rsidRPr="00165F03">
              <w:rPr>
                <w:rFonts w:eastAsia="Times New Roman" w:cs="Times New Roman"/>
                <w:szCs w:val="28"/>
                <w:lang w:val="en-US"/>
              </w:rPr>
              <w:t xml:space="preserve">епоха </w:t>
            </w:r>
            <w:proofErr w:type="spellStart"/>
            <w:r w:rsidRPr="00165F03">
              <w:rPr>
                <w:rFonts w:eastAsia="Times New Roman" w:cs="Times New Roman"/>
                <w:szCs w:val="28"/>
                <w:lang w:val="en-US"/>
              </w:rPr>
              <w:t>бронзи</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54A3A5A9" w14:textId="74F4FF73" w:rsidR="00EB784D" w:rsidRPr="00165F03" w:rsidRDefault="00EB784D" w:rsidP="00EB784D">
            <w:pPr>
              <w:rPr>
                <w:rFonts w:cs="Times New Roman"/>
                <w:szCs w:val="28"/>
              </w:rPr>
            </w:pPr>
            <w:r w:rsidRPr="00165F03">
              <w:rPr>
                <w:rFonts w:eastAsia="Times New Roman" w:cs="Times New Roman"/>
                <w:szCs w:val="28"/>
                <w:lang w:val="ru-RU"/>
              </w:rPr>
              <w:t>с.</w:t>
            </w:r>
            <w:r w:rsidRPr="00165F03">
              <w:rPr>
                <w:rFonts w:eastAsia="Times New Roman" w:cs="Times New Roman"/>
                <w:szCs w:val="28"/>
                <w:lang w:val="en-US"/>
              </w:rPr>
              <w:t> </w:t>
            </w:r>
            <w:hyperlink r:id="rId28" w:tooltip="Білів" w:history="1">
              <w:proofErr w:type="spellStart"/>
              <w:r w:rsidRPr="00165F03">
                <w:rPr>
                  <w:rFonts w:eastAsia="Times New Roman" w:cs="Times New Roman"/>
                  <w:szCs w:val="28"/>
                  <w:lang w:val="ru-RU"/>
                </w:rPr>
                <w:t>Білів</w:t>
              </w:r>
              <w:proofErr w:type="spellEnd"/>
            </w:hyperlink>
            <w:r w:rsidRPr="00165F03">
              <w:rPr>
                <w:rFonts w:eastAsia="Times New Roman" w:cs="Times New Roman"/>
                <w:szCs w:val="28"/>
                <w:lang w:val="ru-RU"/>
              </w:rPr>
              <w:t xml:space="preserve">, </w:t>
            </w:r>
            <w:proofErr w:type="spellStart"/>
            <w:r w:rsidRPr="00165F03">
              <w:rPr>
                <w:rFonts w:eastAsia="Times New Roman" w:cs="Times New Roman"/>
                <w:szCs w:val="28"/>
                <w:lang w:val="ru-RU"/>
              </w:rPr>
              <w:t>південна</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околиця</w:t>
            </w:r>
            <w:proofErr w:type="spellEnd"/>
            <w:r w:rsidRPr="00165F03">
              <w:rPr>
                <w:rFonts w:eastAsia="Times New Roman" w:cs="Times New Roman"/>
                <w:szCs w:val="28"/>
                <w:lang w:val="ru-RU"/>
              </w:rPr>
              <w:t xml:space="preserve"> на правому </w:t>
            </w:r>
            <w:proofErr w:type="spellStart"/>
            <w:r w:rsidRPr="00165F03">
              <w:rPr>
                <w:rFonts w:eastAsia="Times New Roman" w:cs="Times New Roman"/>
                <w:szCs w:val="28"/>
                <w:lang w:val="ru-RU"/>
              </w:rPr>
              <w:t>березі</w:t>
            </w:r>
            <w:proofErr w:type="spellEnd"/>
            <w:r w:rsidRPr="00165F03">
              <w:rPr>
                <w:rFonts w:eastAsia="Times New Roman" w:cs="Times New Roman"/>
                <w:szCs w:val="28"/>
                <w:lang w:val="ru-RU"/>
              </w:rPr>
              <w:t xml:space="preserve"> р. </w:t>
            </w:r>
            <w:proofErr w:type="spellStart"/>
            <w:r w:rsidRPr="00165F03">
              <w:rPr>
                <w:rFonts w:eastAsia="Times New Roman" w:cs="Times New Roman"/>
                <w:szCs w:val="28"/>
                <w:lang w:val="ru-RU"/>
              </w:rPr>
              <w:t>Стубли</w:t>
            </w:r>
            <w:proofErr w:type="spellEnd"/>
          </w:p>
        </w:tc>
      </w:tr>
      <w:tr w:rsidR="00EB784D" w14:paraId="21FA13CC" w14:textId="77777777" w:rsidTr="00165F03">
        <w:tc>
          <w:tcPr>
            <w:tcW w:w="3114" w:type="dxa"/>
          </w:tcPr>
          <w:p w14:paraId="0206DFF3" w14:textId="75F8D529" w:rsidR="00EB784D" w:rsidRPr="00165F03" w:rsidRDefault="00EB784D" w:rsidP="009C5C6B">
            <w:pPr>
              <w:rPr>
                <w:rFonts w:cs="Times New Roman"/>
                <w:szCs w:val="28"/>
              </w:rPr>
            </w:pPr>
            <w:proofErr w:type="spellStart"/>
            <w:r w:rsidRPr="00165F03">
              <w:rPr>
                <w:rFonts w:eastAsia="Times New Roman" w:cs="Times New Roman"/>
                <w:szCs w:val="28"/>
                <w:lang w:val="en-US"/>
              </w:rPr>
              <w:t>Городище</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літописного</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міста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Пересопниці</w:t>
            </w:r>
            <w:proofErr w:type="spellEnd"/>
          </w:p>
        </w:tc>
        <w:tc>
          <w:tcPr>
            <w:tcW w:w="3118" w:type="dxa"/>
          </w:tcPr>
          <w:p w14:paraId="5CCA14D7" w14:textId="661685CC" w:rsidR="00EB784D" w:rsidRPr="00165F03" w:rsidRDefault="00EB784D"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4F8E525A" w14:textId="0917BF5A" w:rsidR="00EB784D" w:rsidRPr="00165F03" w:rsidRDefault="00EB784D" w:rsidP="00EB784D">
            <w:pPr>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"https://profilbaru.com/uk/%D0%9F%D0%B5%D1%80%D0%B5%D1%81%D0%BE%D0%BF%D0%BD%D0%B8%D1%86%D1%8F" \o "Пересопниця"</w:instrText>
            </w:r>
            <w:r>
              <w:fldChar w:fldCharType="separate"/>
            </w:r>
            <w:r w:rsidRPr="00165F03">
              <w:rPr>
                <w:rFonts w:eastAsia="Times New Roman" w:cs="Times New Roman"/>
                <w:szCs w:val="28"/>
                <w:lang w:val="en-US"/>
              </w:rPr>
              <w:t>Пересопниця</w:t>
            </w:r>
            <w:proofErr w:type="spellEnd"/>
            <w:r>
              <w:rPr>
                <w:rFonts w:eastAsia="Times New Roman" w:cs="Times New Roman"/>
                <w:szCs w:val="28"/>
                <w:lang w:val="en-US"/>
              </w:rPr>
              <w:fldChar w:fldCharType="end"/>
            </w:r>
          </w:p>
        </w:tc>
      </w:tr>
      <w:tr w:rsidR="00EB784D" w14:paraId="689DFE0C" w14:textId="77777777" w:rsidTr="009F7E9D">
        <w:tc>
          <w:tcPr>
            <w:tcW w:w="9493" w:type="dxa"/>
            <w:gridSpan w:val="3"/>
          </w:tcPr>
          <w:p w14:paraId="3EFC1AD4" w14:textId="04B74E71" w:rsidR="00EB784D" w:rsidRPr="00165F03" w:rsidRDefault="00EB784D" w:rsidP="009C5C6B">
            <w:pPr>
              <w:rPr>
                <w:rFonts w:cs="Times New Roman"/>
                <w:szCs w:val="28"/>
              </w:rPr>
            </w:pPr>
            <w:proofErr w:type="spellStart"/>
            <w:r w:rsidRPr="00165F03">
              <w:rPr>
                <w:rFonts w:cs="Times New Roman"/>
                <w:szCs w:val="28"/>
              </w:rPr>
              <w:t>Вараський</w:t>
            </w:r>
            <w:proofErr w:type="spellEnd"/>
            <w:r w:rsidRPr="00165F03">
              <w:rPr>
                <w:rFonts w:cs="Times New Roman"/>
                <w:szCs w:val="28"/>
              </w:rPr>
              <w:t xml:space="preserve"> район</w:t>
            </w:r>
          </w:p>
        </w:tc>
      </w:tr>
      <w:tr w:rsidR="00EB784D" w14:paraId="335504E0" w14:textId="77777777" w:rsidTr="00165F03">
        <w:tc>
          <w:tcPr>
            <w:tcW w:w="3114" w:type="dxa"/>
          </w:tcPr>
          <w:p w14:paraId="1027F3B2" w14:textId="4903E775" w:rsidR="00EB784D" w:rsidRPr="00165F03" w:rsidRDefault="00000000" w:rsidP="009C5C6B">
            <w:pPr>
              <w:rPr>
                <w:rFonts w:cs="Times New Roman"/>
                <w:szCs w:val="28"/>
              </w:rPr>
            </w:pPr>
            <w:hyperlink r:id="rId29" w:tooltip="Бабка (городище)" w:history="1">
              <w:proofErr w:type="spellStart"/>
              <w:r w:rsidR="00EB784D" w:rsidRPr="00165F03">
                <w:rPr>
                  <w:rFonts w:eastAsia="Times New Roman" w:cs="Times New Roman"/>
                  <w:szCs w:val="28"/>
                  <w:lang w:val="en-US"/>
                </w:rPr>
                <w:t>Городище</w:t>
              </w:r>
              <w:proofErr w:type="spellEnd"/>
              <w:r w:rsidR="00EB784D" w:rsidRPr="00165F03">
                <w:rPr>
                  <w:rFonts w:eastAsia="Times New Roman" w:cs="Times New Roman"/>
                  <w:szCs w:val="28"/>
                  <w:lang w:val="en-US"/>
                </w:rPr>
                <w:t xml:space="preserve"> і </w:t>
              </w:r>
              <w:proofErr w:type="spellStart"/>
              <w:r w:rsidR="00EB784D" w:rsidRPr="00165F03">
                <w:rPr>
                  <w:rFonts w:eastAsia="Times New Roman" w:cs="Times New Roman"/>
                  <w:szCs w:val="28"/>
                  <w:lang w:val="en-US"/>
                </w:rPr>
                <w:t>селище</w:t>
              </w:r>
              <w:proofErr w:type="spellEnd"/>
            </w:hyperlink>
          </w:p>
        </w:tc>
        <w:tc>
          <w:tcPr>
            <w:tcW w:w="3118" w:type="dxa"/>
          </w:tcPr>
          <w:p w14:paraId="67BCA544" w14:textId="35D352E3" w:rsidR="00EB784D" w:rsidRPr="00165F03" w:rsidRDefault="00EB784D"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4B1D04FC" w14:textId="071FB113" w:rsidR="00EB784D" w:rsidRPr="00165F03" w:rsidRDefault="00EB784D" w:rsidP="00EB784D">
            <w:pPr>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"https://profilbaru.com/uk/%D0%91%D0%B0%D0%B1%D0%BA%D0%B0_(%D0%92%D0%BE%D0%BB%D0%BE%D0%B4%D0%B8%D0%BC%D0%B8%D1%80%D0%B5%D1%86%D1%8C%D0%BA%D0%B8%D0%B9_%D1%80%D0%B0%D0%B9%D0%BE%D0%BD)" \o "Бабка (Володимирецький район)"</w:instrText>
            </w:r>
            <w:r>
              <w:fldChar w:fldCharType="separate"/>
            </w:r>
            <w:r w:rsidRPr="00165F03">
              <w:rPr>
                <w:rFonts w:eastAsia="Times New Roman" w:cs="Times New Roman"/>
                <w:szCs w:val="28"/>
                <w:lang w:val="en-US"/>
              </w:rPr>
              <w:t>Бабка</w:t>
            </w:r>
            <w:proofErr w:type="spellEnd"/>
            <w:r>
              <w:rPr>
                <w:rFonts w:eastAsia="Times New Roman" w:cs="Times New Roman"/>
                <w:szCs w:val="28"/>
                <w:lang w:val="en-US"/>
              </w:rPr>
              <w:fldChar w:fldCharType="end"/>
            </w:r>
          </w:p>
        </w:tc>
      </w:tr>
      <w:tr w:rsidR="00EB784D" w14:paraId="15B9D6E7" w14:textId="77777777" w:rsidTr="00165F03">
        <w:tc>
          <w:tcPr>
            <w:tcW w:w="3114" w:type="dxa"/>
          </w:tcPr>
          <w:p w14:paraId="5FA8CA3C" w14:textId="25FAA7CF" w:rsidR="00EB784D" w:rsidRPr="00165F03" w:rsidRDefault="00000000" w:rsidP="009C5C6B">
            <w:pPr>
              <w:rPr>
                <w:rFonts w:cs="Times New Roman"/>
                <w:szCs w:val="28"/>
              </w:rPr>
            </w:pPr>
            <w:hyperlink r:id="rId30" w:tooltip="Зарічне (городище)" w:history="1">
              <w:proofErr w:type="spellStart"/>
              <w:r w:rsidR="00EB784D" w:rsidRPr="00165F03">
                <w:rPr>
                  <w:rFonts w:eastAsia="Times New Roman" w:cs="Times New Roman"/>
                  <w:szCs w:val="28"/>
                  <w:lang w:val="en-US"/>
                </w:rPr>
                <w:t>Городище</w:t>
              </w:r>
              <w:proofErr w:type="spellEnd"/>
              <w:r w:rsidR="00EB784D" w:rsidRPr="00165F03">
                <w:rPr>
                  <w:rFonts w:eastAsia="Times New Roman" w:cs="Times New Roman"/>
                  <w:szCs w:val="28"/>
                  <w:lang w:val="en-US"/>
                </w:rPr>
                <w:t xml:space="preserve"> і </w:t>
              </w:r>
              <w:proofErr w:type="spellStart"/>
              <w:r w:rsidR="00EB784D" w:rsidRPr="00165F03">
                <w:rPr>
                  <w:rFonts w:eastAsia="Times New Roman" w:cs="Times New Roman"/>
                  <w:szCs w:val="28"/>
                  <w:lang w:val="en-US"/>
                </w:rPr>
                <w:t>селище</w:t>
              </w:r>
              <w:proofErr w:type="spellEnd"/>
            </w:hyperlink>
          </w:p>
        </w:tc>
        <w:tc>
          <w:tcPr>
            <w:tcW w:w="3118" w:type="dxa"/>
          </w:tcPr>
          <w:p w14:paraId="696336DD" w14:textId="1C0467CC" w:rsidR="00EB784D" w:rsidRPr="00165F03" w:rsidRDefault="00EB784D"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1E3C98AD" w14:textId="5AA1BCFE" w:rsidR="00EB784D" w:rsidRPr="00165F03" w:rsidRDefault="00EB784D" w:rsidP="00165F03">
            <w:pPr>
              <w:rPr>
                <w:rFonts w:cs="Times New Roman"/>
                <w:szCs w:val="28"/>
              </w:rPr>
            </w:pPr>
            <w:proofErr w:type="spellStart"/>
            <w:r w:rsidRPr="00165F03">
              <w:rPr>
                <w:rFonts w:eastAsia="Times New Roman" w:cs="Times New Roman"/>
                <w:szCs w:val="28"/>
                <w:lang w:val="ru-RU"/>
              </w:rPr>
              <w:t>смт</w:t>
            </w:r>
            <w:proofErr w:type="spellEnd"/>
            <w:r w:rsidRPr="00165F03">
              <w:rPr>
                <w:rFonts w:eastAsia="Times New Roman" w:cs="Times New Roman"/>
                <w:szCs w:val="28"/>
                <w:lang w:val="ru-RU"/>
              </w:rPr>
              <w:t>.</w:t>
            </w:r>
            <w:r w:rsidRPr="00165F03">
              <w:rPr>
                <w:rFonts w:eastAsia="Times New Roman" w:cs="Times New Roman"/>
                <w:szCs w:val="28"/>
                <w:lang w:val="en-US"/>
              </w:rPr>
              <w:t> </w:t>
            </w:r>
            <w:hyperlink r:id="rId31" w:tooltip="Зарічне (Зарічненський район)" w:history="1">
              <w:proofErr w:type="spellStart"/>
              <w:r w:rsidRPr="00165F03">
                <w:rPr>
                  <w:rFonts w:eastAsia="Times New Roman" w:cs="Times New Roman"/>
                  <w:szCs w:val="28"/>
                  <w:lang w:val="ru-RU"/>
                </w:rPr>
                <w:t>Зарічне</w:t>
              </w:r>
              <w:proofErr w:type="spellEnd"/>
            </w:hyperlink>
            <w:r w:rsidRPr="00165F03">
              <w:rPr>
                <w:rFonts w:eastAsia="Times New Roman" w:cs="Times New Roman"/>
                <w:szCs w:val="28"/>
                <w:lang w:val="ru-RU"/>
              </w:rPr>
              <w:t xml:space="preserve">, </w:t>
            </w:r>
            <w:proofErr w:type="spellStart"/>
            <w:r w:rsidRPr="00165F03">
              <w:rPr>
                <w:rFonts w:eastAsia="Times New Roman" w:cs="Times New Roman"/>
                <w:szCs w:val="28"/>
                <w:lang w:val="ru-RU"/>
              </w:rPr>
              <w:t>правий</w:t>
            </w:r>
            <w:proofErr w:type="spellEnd"/>
            <w:r w:rsidRPr="00165F03">
              <w:rPr>
                <w:rFonts w:eastAsia="Times New Roman" w:cs="Times New Roman"/>
                <w:szCs w:val="28"/>
                <w:lang w:val="ru-RU"/>
              </w:rPr>
              <w:t xml:space="preserve"> берег р. </w:t>
            </w:r>
            <w:proofErr w:type="spellStart"/>
            <w:r w:rsidRPr="00165F03">
              <w:rPr>
                <w:rFonts w:eastAsia="Times New Roman" w:cs="Times New Roman"/>
                <w:szCs w:val="28"/>
                <w:lang w:val="ru-RU"/>
              </w:rPr>
              <w:t>Стир</w:t>
            </w:r>
            <w:proofErr w:type="spellEnd"/>
          </w:p>
        </w:tc>
      </w:tr>
      <w:tr w:rsidR="009C5C6B" w14:paraId="21075387" w14:textId="77777777" w:rsidTr="009F7E9D">
        <w:tc>
          <w:tcPr>
            <w:tcW w:w="9493" w:type="dxa"/>
            <w:gridSpan w:val="3"/>
          </w:tcPr>
          <w:p w14:paraId="658E595E" w14:textId="6E47BA43" w:rsidR="009C5C6B" w:rsidRPr="00165F03" w:rsidRDefault="009C5C6B" w:rsidP="009C5C6B">
            <w:pPr>
              <w:rPr>
                <w:rFonts w:cs="Times New Roman"/>
                <w:szCs w:val="28"/>
              </w:rPr>
            </w:pPr>
            <w:r w:rsidRPr="00165F03">
              <w:rPr>
                <w:rFonts w:cs="Times New Roman"/>
                <w:szCs w:val="28"/>
              </w:rPr>
              <w:t>Дубенський район</w:t>
            </w:r>
          </w:p>
        </w:tc>
      </w:tr>
      <w:tr w:rsidR="009C5C6B" w14:paraId="6008A1D5" w14:textId="43019F87" w:rsidTr="00165F03">
        <w:tc>
          <w:tcPr>
            <w:tcW w:w="3114" w:type="dxa"/>
          </w:tcPr>
          <w:p w14:paraId="311C167E" w14:textId="4F078872" w:rsidR="009C5C6B" w:rsidRPr="00165F03" w:rsidRDefault="009C5C6B" w:rsidP="009C5C6B">
            <w:pPr>
              <w:rPr>
                <w:rFonts w:cs="Times New Roman"/>
                <w:szCs w:val="28"/>
              </w:rPr>
            </w:pPr>
            <w:proofErr w:type="spellStart"/>
            <w:r w:rsidRPr="00165F03">
              <w:rPr>
                <w:rFonts w:eastAsia="Times New Roman" w:cs="Times New Roman"/>
                <w:szCs w:val="28"/>
                <w:lang w:val="en-US"/>
              </w:rPr>
              <w:t>Городище</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літописного</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міста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Дубена</w:t>
            </w:r>
            <w:proofErr w:type="spellEnd"/>
          </w:p>
        </w:tc>
        <w:tc>
          <w:tcPr>
            <w:tcW w:w="3118" w:type="dxa"/>
          </w:tcPr>
          <w:p w14:paraId="1D97BF4F" w14:textId="102715DF" w:rsidR="009C5C6B" w:rsidRPr="00165F03" w:rsidRDefault="009F7E9D" w:rsidP="009C5C6B">
            <w:pPr>
              <w:rPr>
                <w:rFonts w:cs="Times New Roman"/>
                <w:szCs w:val="28"/>
              </w:rPr>
            </w:pPr>
            <w:r w:rsidRPr="00165F03">
              <w:rPr>
                <w:rFonts w:eastAsia="Times New Roman" w:cs="Times New Roman"/>
                <w:szCs w:val="28"/>
                <w:lang w:val="en-US"/>
              </w:rPr>
              <w:t>IX-</w:t>
            </w:r>
            <w:r w:rsidR="009C5C6B" w:rsidRPr="00165F03">
              <w:rPr>
                <w:rFonts w:eastAsia="Times New Roman" w:cs="Times New Roman"/>
                <w:szCs w:val="28"/>
                <w:lang w:val="en-US"/>
              </w:rPr>
              <w:t xml:space="preserve">XIII </w:t>
            </w:r>
            <w:proofErr w:type="spellStart"/>
            <w:r w:rsidR="009C5C6B" w:rsidRPr="00165F03">
              <w:rPr>
                <w:rFonts w:eastAsia="Times New Roman" w:cs="Times New Roman"/>
                <w:szCs w:val="28"/>
                <w:lang w:val="en-US"/>
              </w:rPr>
              <w:t>століття</w:t>
            </w:r>
            <w:proofErr w:type="spellEnd"/>
          </w:p>
        </w:tc>
        <w:tc>
          <w:tcPr>
            <w:tcW w:w="3261" w:type="dxa"/>
          </w:tcPr>
          <w:p w14:paraId="3051D93B" w14:textId="410B726C" w:rsidR="009C5C6B" w:rsidRPr="00165F03" w:rsidRDefault="009C5C6B" w:rsidP="009C5C6B">
            <w:pPr>
              <w:jc w:val="left"/>
              <w:rPr>
                <w:rFonts w:cs="Times New Roman"/>
                <w:szCs w:val="28"/>
              </w:rPr>
            </w:pPr>
            <w:r w:rsidRPr="00165F03">
              <w:rPr>
                <w:rFonts w:eastAsia="Times New Roman" w:cs="Times New Roman"/>
                <w:szCs w:val="28"/>
                <w:lang w:val="en-US"/>
              </w:rPr>
              <w:t>м. </w:t>
            </w:r>
            <w:proofErr w:type="spellStart"/>
            <w:r>
              <w:fldChar w:fldCharType="begin"/>
            </w:r>
            <w:r>
              <w:instrText>HYPERLINK "https://profilbaru.com/uk/%D0%94%D1%83%D0%B1%D0%BD%D0%BE" \o "Дубно"</w:instrText>
            </w:r>
            <w:r>
              <w:fldChar w:fldCharType="separate"/>
            </w:r>
            <w:r w:rsidRPr="00165F03">
              <w:rPr>
                <w:rFonts w:eastAsia="Times New Roman" w:cs="Times New Roman"/>
                <w:szCs w:val="28"/>
                <w:lang w:val="en-US"/>
              </w:rPr>
              <w:t>Дубно</w:t>
            </w:r>
            <w:proofErr w:type="spellEnd"/>
            <w:r>
              <w:rPr>
                <w:rFonts w:eastAsia="Times New Roman" w:cs="Times New Roman"/>
                <w:szCs w:val="28"/>
                <w:lang w:val="en-US"/>
              </w:rPr>
              <w:fldChar w:fldCharType="end"/>
            </w:r>
          </w:p>
        </w:tc>
      </w:tr>
      <w:tr w:rsidR="009C5C6B" w14:paraId="189200BE" w14:textId="77777777" w:rsidTr="00165F03">
        <w:tc>
          <w:tcPr>
            <w:tcW w:w="3114" w:type="dxa"/>
          </w:tcPr>
          <w:p w14:paraId="1FBCB0E6" w14:textId="1590A100" w:rsidR="009C5C6B" w:rsidRPr="00165F03" w:rsidRDefault="009C5C6B" w:rsidP="009C5C6B">
            <w:pPr>
              <w:rPr>
                <w:rFonts w:cs="Times New Roman"/>
                <w:szCs w:val="28"/>
              </w:rPr>
            </w:pPr>
            <w:proofErr w:type="spellStart"/>
            <w:r w:rsidRPr="00165F03">
              <w:rPr>
                <w:rFonts w:eastAsia="Times New Roman" w:cs="Times New Roman"/>
                <w:szCs w:val="28"/>
                <w:lang w:val="en-US"/>
              </w:rPr>
              <w:t>Стоянки</w:t>
            </w:r>
            <w:proofErr w:type="spellEnd"/>
            <w:r w:rsidRPr="00165F03">
              <w:rPr>
                <w:rFonts w:eastAsia="Times New Roman" w:cs="Times New Roman"/>
                <w:szCs w:val="28"/>
                <w:lang w:val="en-US"/>
              </w:rPr>
              <w:t xml:space="preserve"> Липа-4 </w:t>
            </w:r>
            <w:proofErr w:type="spellStart"/>
            <w:r w:rsidRPr="00165F03">
              <w:rPr>
                <w:rFonts w:eastAsia="Times New Roman" w:cs="Times New Roman"/>
                <w:szCs w:val="28"/>
                <w:lang w:val="en-US"/>
              </w:rPr>
              <w:t>та</w:t>
            </w:r>
            <w:proofErr w:type="spellEnd"/>
            <w:r w:rsidRPr="00165F03">
              <w:rPr>
                <w:rFonts w:eastAsia="Times New Roman" w:cs="Times New Roman"/>
                <w:szCs w:val="28"/>
                <w:lang w:val="en-US"/>
              </w:rPr>
              <w:t xml:space="preserve"> Липа-6</w:t>
            </w:r>
          </w:p>
        </w:tc>
        <w:tc>
          <w:tcPr>
            <w:tcW w:w="3118" w:type="dxa"/>
          </w:tcPr>
          <w:p w14:paraId="24DB2599" w14:textId="687D3D5C" w:rsidR="009C5C6B" w:rsidRPr="00165F03" w:rsidRDefault="009C5C6B" w:rsidP="009C5C6B">
            <w:pPr>
              <w:rPr>
                <w:rFonts w:cs="Times New Roman"/>
                <w:szCs w:val="28"/>
              </w:rPr>
            </w:pPr>
            <w:proofErr w:type="spellStart"/>
            <w:r w:rsidRPr="00165F03">
              <w:rPr>
                <w:rFonts w:eastAsia="Times New Roman" w:cs="Times New Roman"/>
                <w:szCs w:val="28"/>
                <w:lang w:val="en-US"/>
              </w:rPr>
              <w:t>пізній</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палеоліт</w:t>
            </w:r>
            <w:proofErr w:type="spellEnd"/>
          </w:p>
        </w:tc>
        <w:tc>
          <w:tcPr>
            <w:tcW w:w="3261" w:type="dxa"/>
          </w:tcPr>
          <w:p w14:paraId="063E2159" w14:textId="27A7F3C0" w:rsidR="009C5C6B" w:rsidRPr="00165F03" w:rsidRDefault="009C5C6B" w:rsidP="009C5C6B">
            <w:pPr>
              <w:rPr>
                <w:rFonts w:cs="Times New Roman"/>
                <w:szCs w:val="28"/>
              </w:rPr>
            </w:pPr>
            <w:r w:rsidRPr="00165F03">
              <w:rPr>
                <w:rFonts w:eastAsia="Times New Roman" w:cs="Times New Roman"/>
                <w:szCs w:val="28"/>
                <w:lang w:val="ru-RU"/>
              </w:rPr>
              <w:t>с.</w:t>
            </w:r>
            <w:r w:rsidRPr="00165F03">
              <w:rPr>
                <w:rFonts w:eastAsia="Times New Roman" w:cs="Times New Roman"/>
                <w:szCs w:val="28"/>
                <w:lang w:val="en-US"/>
              </w:rPr>
              <w:t> </w:t>
            </w:r>
            <w:hyperlink r:id="rId32" w:tooltip="Липа (Дубенський район)" w:history="1">
              <w:r w:rsidRPr="00165F03">
                <w:rPr>
                  <w:rFonts w:eastAsia="Times New Roman" w:cs="Times New Roman"/>
                  <w:szCs w:val="28"/>
                  <w:lang w:val="ru-RU"/>
                </w:rPr>
                <w:t>Липа</w:t>
              </w:r>
            </w:hyperlink>
            <w:r w:rsidRPr="00165F03">
              <w:rPr>
                <w:rFonts w:eastAsia="Times New Roman" w:cs="Times New Roman"/>
                <w:szCs w:val="28"/>
                <w:lang w:val="ru-RU"/>
              </w:rPr>
              <w:t xml:space="preserve">, урочища </w:t>
            </w:r>
            <w:proofErr w:type="spellStart"/>
            <w:r w:rsidRPr="00165F03">
              <w:rPr>
                <w:rFonts w:eastAsia="Times New Roman" w:cs="Times New Roman"/>
                <w:szCs w:val="28"/>
                <w:lang w:val="ru-RU"/>
              </w:rPr>
              <w:t>Ліс</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Козакевича</w:t>
            </w:r>
            <w:proofErr w:type="spellEnd"/>
            <w:r w:rsidRPr="00165F03">
              <w:rPr>
                <w:rFonts w:eastAsia="Times New Roman" w:cs="Times New Roman"/>
                <w:szCs w:val="28"/>
                <w:lang w:val="ru-RU"/>
              </w:rPr>
              <w:t xml:space="preserve"> («Липа </w:t>
            </w:r>
            <w:r w:rsidRPr="00165F03">
              <w:rPr>
                <w:rFonts w:eastAsia="Times New Roman" w:cs="Times New Roman"/>
                <w:szCs w:val="28"/>
                <w:lang w:val="en-US"/>
              </w:rPr>
              <w:t>IV</w:t>
            </w:r>
            <w:r w:rsidRPr="00165F03">
              <w:rPr>
                <w:rFonts w:eastAsia="Times New Roman" w:cs="Times New Roman"/>
                <w:szCs w:val="28"/>
                <w:lang w:val="ru-RU"/>
              </w:rPr>
              <w:t xml:space="preserve">») та Глинище («Липа </w:t>
            </w:r>
            <w:r w:rsidRPr="00165F03">
              <w:rPr>
                <w:rFonts w:eastAsia="Times New Roman" w:cs="Times New Roman"/>
                <w:szCs w:val="28"/>
                <w:lang w:val="en-US"/>
              </w:rPr>
              <w:t>VI</w:t>
            </w:r>
            <w:r w:rsidRPr="00165F03">
              <w:rPr>
                <w:rFonts w:eastAsia="Times New Roman" w:cs="Times New Roman"/>
                <w:szCs w:val="28"/>
                <w:lang w:val="ru-RU"/>
              </w:rPr>
              <w:t>»)</w:t>
            </w:r>
          </w:p>
        </w:tc>
      </w:tr>
      <w:tr w:rsidR="009C5C6B" w14:paraId="75752C2B" w14:textId="77777777" w:rsidTr="00165F03">
        <w:tc>
          <w:tcPr>
            <w:tcW w:w="3114" w:type="dxa"/>
          </w:tcPr>
          <w:p w14:paraId="6AA56DB4" w14:textId="713ED3DB" w:rsidR="009C5C6B" w:rsidRPr="00165F03" w:rsidRDefault="009C5C6B" w:rsidP="009C5C6B">
            <w:pPr>
              <w:rPr>
                <w:rFonts w:cs="Times New Roman"/>
                <w:szCs w:val="28"/>
              </w:rPr>
            </w:pPr>
            <w:proofErr w:type="spellStart"/>
            <w:r w:rsidRPr="00165F03">
              <w:rPr>
                <w:rFonts w:eastAsia="Times New Roman" w:cs="Times New Roman"/>
                <w:szCs w:val="28"/>
                <w:lang w:val="en-US"/>
              </w:rPr>
              <w:t>Городище</w:t>
            </w:r>
            <w:proofErr w:type="spellEnd"/>
          </w:p>
        </w:tc>
        <w:tc>
          <w:tcPr>
            <w:tcW w:w="3118" w:type="dxa"/>
          </w:tcPr>
          <w:p w14:paraId="676E955D" w14:textId="125260DD" w:rsidR="009C5C6B" w:rsidRPr="00165F03" w:rsidRDefault="009C5C6B"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1864FE1C" w14:textId="7D5AABC3" w:rsidR="009C5C6B" w:rsidRPr="00165F03" w:rsidRDefault="009C5C6B" w:rsidP="009C5C6B">
            <w:pPr>
              <w:spacing w:line="360" w:lineRule="auto"/>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"https://profilbaru.com/uk/%D0%9B%D0%B8%D1%81%D1%82%D0%B2%D0%B8%D0%BD_(%D0%94%D1%83%D0%B1%D0%B5%D0%BD%D1%81%D1%8C%D0%BA%D0%B8%D0%B9_%D1%80%D0%B0%D0%B9%D0%BE%D0%BD)" \o "Листвин (Дубенський район)"</w:instrText>
            </w:r>
            <w:r>
              <w:fldChar w:fldCharType="separate"/>
            </w:r>
            <w:r w:rsidRPr="00165F03">
              <w:rPr>
                <w:rFonts w:eastAsia="Times New Roman" w:cs="Times New Roman"/>
                <w:szCs w:val="28"/>
                <w:lang w:val="en-US"/>
              </w:rPr>
              <w:t>Листвин</w:t>
            </w:r>
            <w:proofErr w:type="spellEnd"/>
            <w:r>
              <w:rPr>
                <w:rFonts w:eastAsia="Times New Roman" w:cs="Times New Roman"/>
                <w:szCs w:val="28"/>
                <w:lang w:val="en-US"/>
              </w:rPr>
              <w:fldChar w:fldCharType="end"/>
            </w:r>
          </w:p>
        </w:tc>
      </w:tr>
      <w:tr w:rsidR="009C5C6B" w14:paraId="1DF908B3" w14:textId="77777777" w:rsidTr="00165F03">
        <w:tc>
          <w:tcPr>
            <w:tcW w:w="3114" w:type="dxa"/>
          </w:tcPr>
          <w:p w14:paraId="2B2C7013" w14:textId="33C279A8" w:rsidR="009C5C6B" w:rsidRPr="00165F03" w:rsidRDefault="00000000" w:rsidP="009C5C6B">
            <w:pPr>
              <w:rPr>
                <w:rFonts w:cs="Times New Roman"/>
                <w:szCs w:val="28"/>
              </w:rPr>
            </w:pPr>
            <w:hyperlink r:id="rId33" w:tooltip="Муравицьке городище" w:history="1">
              <w:proofErr w:type="spellStart"/>
              <w:r w:rsidR="009C5C6B" w:rsidRPr="00165F03">
                <w:rPr>
                  <w:rFonts w:eastAsia="Times New Roman" w:cs="Times New Roman"/>
                  <w:szCs w:val="28"/>
                  <w:lang w:val="en-US"/>
                </w:rPr>
                <w:t>Городище</w:t>
              </w:r>
              <w:proofErr w:type="spellEnd"/>
              <w:r w:rsidR="009C5C6B" w:rsidRPr="00165F03">
                <w:rPr>
                  <w:rFonts w:eastAsia="Times New Roman" w:cs="Times New Roman"/>
                  <w:szCs w:val="28"/>
                  <w:lang w:val="en-US"/>
                </w:rPr>
                <w:t xml:space="preserve"> </w:t>
              </w:r>
              <w:proofErr w:type="spellStart"/>
              <w:r w:rsidR="009C5C6B" w:rsidRPr="00165F03">
                <w:rPr>
                  <w:rFonts w:eastAsia="Times New Roman" w:cs="Times New Roman"/>
                  <w:szCs w:val="28"/>
                  <w:lang w:val="en-US"/>
                </w:rPr>
                <w:t>літописного</w:t>
              </w:r>
              <w:proofErr w:type="spellEnd"/>
              <w:r w:rsidR="009C5C6B" w:rsidRPr="00165F03">
                <w:rPr>
                  <w:rFonts w:eastAsia="Times New Roman" w:cs="Times New Roman"/>
                  <w:szCs w:val="28"/>
                  <w:lang w:val="en-US"/>
                </w:rPr>
                <w:t xml:space="preserve"> </w:t>
              </w:r>
              <w:proofErr w:type="spellStart"/>
              <w:r w:rsidR="009C5C6B" w:rsidRPr="00165F03">
                <w:rPr>
                  <w:rFonts w:eastAsia="Times New Roman" w:cs="Times New Roman"/>
                  <w:szCs w:val="28"/>
                  <w:lang w:val="en-US"/>
                </w:rPr>
                <w:t>міста</w:t>
              </w:r>
              <w:proofErr w:type="spellEnd"/>
              <w:r w:rsidR="009C5C6B" w:rsidRPr="00165F03">
                <w:rPr>
                  <w:rFonts w:eastAsia="Times New Roman" w:cs="Times New Roman"/>
                  <w:szCs w:val="28"/>
                  <w:lang w:val="en-US"/>
                </w:rPr>
                <w:t xml:space="preserve"> </w:t>
              </w:r>
              <w:proofErr w:type="spellStart"/>
              <w:r w:rsidR="009C5C6B" w:rsidRPr="00165F03">
                <w:rPr>
                  <w:rFonts w:eastAsia="Times New Roman" w:cs="Times New Roman"/>
                  <w:szCs w:val="28"/>
                  <w:lang w:val="en-US"/>
                </w:rPr>
                <w:t>Муравиця</w:t>
              </w:r>
              <w:proofErr w:type="spellEnd"/>
            </w:hyperlink>
          </w:p>
        </w:tc>
        <w:tc>
          <w:tcPr>
            <w:tcW w:w="3118" w:type="dxa"/>
          </w:tcPr>
          <w:p w14:paraId="62D44584" w14:textId="46C1FD38" w:rsidR="009C5C6B" w:rsidRPr="00165F03" w:rsidRDefault="009C5C6B" w:rsidP="009C5C6B">
            <w:pPr>
              <w:rPr>
                <w:rFonts w:cs="Times New Roman"/>
                <w:szCs w:val="28"/>
              </w:rPr>
            </w:pPr>
            <w:r w:rsidRPr="00165F03">
              <w:rPr>
                <w:rFonts w:eastAsia="Times New Roman" w:cs="Times New Roman"/>
                <w:szCs w:val="28"/>
                <w:lang w:val="ru-RU"/>
              </w:rPr>
              <w:t xml:space="preserve">епоха </w:t>
            </w:r>
            <w:proofErr w:type="spellStart"/>
            <w:r w:rsidRPr="00165F03">
              <w:rPr>
                <w:rFonts w:eastAsia="Times New Roman" w:cs="Times New Roman"/>
                <w:szCs w:val="28"/>
                <w:lang w:val="ru-RU"/>
              </w:rPr>
              <w:t>бронзи</w:t>
            </w:r>
            <w:proofErr w:type="spellEnd"/>
            <w:r w:rsidRPr="00165F03">
              <w:rPr>
                <w:rFonts w:eastAsia="Times New Roman" w:cs="Times New Roman"/>
                <w:szCs w:val="28"/>
                <w:lang w:val="ru-RU"/>
              </w:rPr>
              <w:t xml:space="preserve">, </w:t>
            </w:r>
            <w:proofErr w:type="spellStart"/>
            <w:r w:rsidRPr="00165F03">
              <w:rPr>
                <w:rFonts w:eastAsia="Times New Roman" w:cs="Times New Roman"/>
                <w:szCs w:val="28"/>
                <w:lang w:val="ru-RU"/>
              </w:rPr>
              <w:t>стжижовська</w:t>
            </w:r>
            <w:proofErr w:type="spellEnd"/>
            <w:r w:rsidRPr="00165F03">
              <w:rPr>
                <w:rFonts w:eastAsia="Times New Roman" w:cs="Times New Roman"/>
                <w:szCs w:val="28"/>
                <w:lang w:val="ru-RU"/>
              </w:rPr>
              <w:t xml:space="preserve"> культура, </w:t>
            </w:r>
            <w:proofErr w:type="spellStart"/>
            <w:r w:rsidRPr="00165F03">
              <w:rPr>
                <w:rFonts w:eastAsia="Times New Roman" w:cs="Times New Roman"/>
                <w:szCs w:val="28"/>
                <w:lang w:val="ru-RU"/>
              </w:rPr>
              <w:t>Київська</w:t>
            </w:r>
            <w:proofErr w:type="spellEnd"/>
            <w:r w:rsidRPr="00165F03">
              <w:rPr>
                <w:rFonts w:eastAsia="Times New Roman" w:cs="Times New Roman"/>
                <w:szCs w:val="28"/>
                <w:lang w:val="ru-RU"/>
              </w:rPr>
              <w:t xml:space="preserve"> Русь</w:t>
            </w:r>
          </w:p>
        </w:tc>
        <w:tc>
          <w:tcPr>
            <w:tcW w:w="3261" w:type="dxa"/>
          </w:tcPr>
          <w:p w14:paraId="047BD723" w14:textId="1B1C295C" w:rsidR="009C5C6B" w:rsidRPr="00165F03" w:rsidRDefault="009C5C6B" w:rsidP="009C5C6B">
            <w:pPr>
              <w:rPr>
                <w:rFonts w:cs="Times New Roman"/>
                <w:szCs w:val="28"/>
              </w:rPr>
            </w:pPr>
            <w:proofErr w:type="spellStart"/>
            <w:r w:rsidRPr="00165F03">
              <w:rPr>
                <w:rFonts w:eastAsia="Times New Roman" w:cs="Times New Roman"/>
                <w:szCs w:val="28"/>
                <w:lang w:val="ru-RU"/>
              </w:rPr>
              <w:t>смт</w:t>
            </w:r>
            <w:proofErr w:type="spellEnd"/>
            <w:r w:rsidRPr="00165F03">
              <w:rPr>
                <w:rFonts w:eastAsia="Times New Roman" w:cs="Times New Roman"/>
                <w:szCs w:val="28"/>
                <w:lang w:val="en-US"/>
              </w:rPr>
              <w:t> </w:t>
            </w:r>
            <w:hyperlink r:id="rId34" w:tooltip="Млинів" w:history="1">
              <w:proofErr w:type="spellStart"/>
              <w:r w:rsidRPr="00165F03">
                <w:rPr>
                  <w:rFonts w:eastAsia="Times New Roman" w:cs="Times New Roman"/>
                  <w:szCs w:val="28"/>
                  <w:lang w:val="ru-RU"/>
                </w:rPr>
                <w:t>Млинів</w:t>
              </w:r>
              <w:proofErr w:type="spellEnd"/>
            </w:hyperlink>
            <w:r w:rsidRPr="00165F03">
              <w:rPr>
                <w:rFonts w:eastAsia="Times New Roman" w:cs="Times New Roman"/>
                <w:szCs w:val="28"/>
                <w:lang w:val="ru-RU"/>
              </w:rPr>
              <w:t xml:space="preserve">, </w:t>
            </w:r>
            <w:proofErr w:type="spellStart"/>
            <w:r w:rsidRPr="00165F03">
              <w:rPr>
                <w:rFonts w:eastAsia="Times New Roman" w:cs="Times New Roman"/>
                <w:szCs w:val="28"/>
                <w:lang w:val="ru-RU"/>
              </w:rPr>
              <w:t>правий</w:t>
            </w:r>
            <w:proofErr w:type="spellEnd"/>
            <w:r w:rsidRPr="00165F03">
              <w:rPr>
                <w:rFonts w:eastAsia="Times New Roman" w:cs="Times New Roman"/>
                <w:szCs w:val="28"/>
                <w:lang w:val="ru-RU"/>
              </w:rPr>
              <w:t xml:space="preserve"> берег р. </w:t>
            </w:r>
            <w:proofErr w:type="spellStart"/>
            <w:r w:rsidRPr="00165F03">
              <w:rPr>
                <w:rFonts w:eastAsia="Times New Roman" w:cs="Times New Roman"/>
                <w:szCs w:val="28"/>
                <w:lang w:val="ru-RU"/>
              </w:rPr>
              <w:t>Ікви</w:t>
            </w:r>
            <w:proofErr w:type="spellEnd"/>
          </w:p>
        </w:tc>
      </w:tr>
      <w:tr w:rsidR="009C5C6B" w14:paraId="24B06A96" w14:textId="77777777" w:rsidTr="00165F03">
        <w:tc>
          <w:tcPr>
            <w:tcW w:w="3114" w:type="dxa"/>
          </w:tcPr>
          <w:p w14:paraId="4A2DF63D" w14:textId="226B63FF" w:rsidR="009C5C6B" w:rsidRPr="00165F03" w:rsidRDefault="009C5C6B" w:rsidP="009C5C6B">
            <w:pPr>
              <w:rPr>
                <w:rFonts w:cs="Times New Roman"/>
                <w:szCs w:val="28"/>
              </w:rPr>
            </w:pPr>
            <w:proofErr w:type="spellStart"/>
            <w:r w:rsidRPr="00165F03">
              <w:rPr>
                <w:rFonts w:eastAsia="Times New Roman" w:cs="Times New Roman"/>
                <w:szCs w:val="28"/>
                <w:lang w:val="en-US"/>
              </w:rPr>
              <w:t>Городище</w:t>
            </w:r>
            <w:proofErr w:type="spellEnd"/>
            <w:r w:rsidRPr="00165F03">
              <w:rPr>
                <w:rFonts w:eastAsia="Times New Roman" w:cs="Times New Roman"/>
                <w:szCs w:val="28"/>
                <w:lang w:val="en-US"/>
              </w:rPr>
              <w:t xml:space="preserve"> і </w:t>
            </w:r>
            <w:proofErr w:type="spellStart"/>
            <w:r w:rsidRPr="00165F03">
              <w:rPr>
                <w:rFonts w:eastAsia="Times New Roman" w:cs="Times New Roman"/>
                <w:szCs w:val="28"/>
                <w:lang w:val="en-US"/>
              </w:rPr>
              <w:t>селище</w:t>
            </w:r>
            <w:proofErr w:type="spellEnd"/>
          </w:p>
        </w:tc>
        <w:tc>
          <w:tcPr>
            <w:tcW w:w="3118" w:type="dxa"/>
          </w:tcPr>
          <w:p w14:paraId="604C6729" w14:textId="0CE8029C" w:rsidR="009C5C6B" w:rsidRPr="00165F03" w:rsidRDefault="009C5C6B"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6E1E8A66" w14:textId="3BB8CD66" w:rsidR="009C5C6B" w:rsidRPr="00165F03" w:rsidRDefault="009C5C6B" w:rsidP="009C5C6B">
            <w:pPr>
              <w:spacing w:line="360" w:lineRule="auto"/>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"https://profilbaru.com/uk/%D0%9E%D1%81%D1%82%D1%80%D0%BE%D0%B6%D0%B5%D1%86%D1%8C_(%D0%9C%D0%BB%D0%B8%D0%BD%D1%96%D0%B2%D1%81%D1%8C%D0%BA%D0%B8%D0%B9_%D1%80%D0%B0%D0%B9%D0%BE%D0%BD)" \o "Острожець (Млинівський район)"</w:instrText>
            </w:r>
            <w:r>
              <w:fldChar w:fldCharType="separate"/>
            </w:r>
            <w:r w:rsidRPr="00165F03">
              <w:rPr>
                <w:rFonts w:eastAsia="Times New Roman" w:cs="Times New Roman"/>
                <w:szCs w:val="28"/>
                <w:lang w:val="en-US"/>
              </w:rPr>
              <w:t>Острожець</w:t>
            </w:r>
            <w:proofErr w:type="spellEnd"/>
            <w:r>
              <w:rPr>
                <w:rFonts w:eastAsia="Times New Roman" w:cs="Times New Roman"/>
                <w:szCs w:val="28"/>
                <w:lang w:val="en-US"/>
              </w:rPr>
              <w:fldChar w:fldCharType="end"/>
            </w:r>
          </w:p>
        </w:tc>
      </w:tr>
      <w:tr w:rsidR="009C5C6B" w14:paraId="531EC3D2" w14:textId="77777777" w:rsidTr="00165F03">
        <w:tc>
          <w:tcPr>
            <w:tcW w:w="3114" w:type="dxa"/>
          </w:tcPr>
          <w:p w14:paraId="13B47BAB" w14:textId="3BAC9AC5" w:rsidR="009C5C6B" w:rsidRPr="00165F03" w:rsidRDefault="00000000" w:rsidP="009C5C6B">
            <w:pPr>
              <w:rPr>
                <w:rFonts w:cs="Times New Roman"/>
                <w:szCs w:val="28"/>
              </w:rPr>
            </w:pPr>
            <w:hyperlink r:id="rId35" w:tooltip="Посників (городище)" w:history="1">
              <w:proofErr w:type="spellStart"/>
              <w:r w:rsidR="009C5C6B" w:rsidRPr="00165F03">
                <w:rPr>
                  <w:rFonts w:eastAsia="Times New Roman" w:cs="Times New Roman"/>
                  <w:szCs w:val="28"/>
                  <w:lang w:val="en-US"/>
                </w:rPr>
                <w:t>Городище</w:t>
              </w:r>
              <w:proofErr w:type="spellEnd"/>
              <w:r w:rsidR="009C5C6B" w:rsidRPr="00165F03">
                <w:rPr>
                  <w:rFonts w:eastAsia="Times New Roman" w:cs="Times New Roman"/>
                  <w:szCs w:val="28"/>
                  <w:lang w:val="en-US"/>
                </w:rPr>
                <w:t xml:space="preserve"> і </w:t>
              </w:r>
              <w:proofErr w:type="spellStart"/>
              <w:r w:rsidR="009C5C6B" w:rsidRPr="00165F03">
                <w:rPr>
                  <w:rFonts w:eastAsia="Times New Roman" w:cs="Times New Roman"/>
                  <w:szCs w:val="28"/>
                  <w:lang w:val="en-US"/>
                </w:rPr>
                <w:t>селище</w:t>
              </w:r>
              <w:proofErr w:type="spellEnd"/>
            </w:hyperlink>
          </w:p>
        </w:tc>
        <w:tc>
          <w:tcPr>
            <w:tcW w:w="3118" w:type="dxa"/>
          </w:tcPr>
          <w:p w14:paraId="0DF90DB1" w14:textId="67BA53CD" w:rsidR="009C5C6B" w:rsidRPr="00165F03" w:rsidRDefault="009C5C6B" w:rsidP="009C5C6B">
            <w:pPr>
              <w:rPr>
                <w:rFonts w:cs="Times New Roman"/>
                <w:szCs w:val="28"/>
              </w:rPr>
            </w:pPr>
            <w:proofErr w:type="spellStart"/>
            <w:r w:rsidRPr="00165F03">
              <w:rPr>
                <w:rFonts w:eastAsia="Times New Roman" w:cs="Times New Roman"/>
                <w:szCs w:val="28"/>
                <w:lang w:val="en-US"/>
              </w:rPr>
              <w:t>Київська</w:t>
            </w:r>
            <w:proofErr w:type="spellEnd"/>
            <w:r w:rsidRPr="00165F03">
              <w:rPr>
                <w:rFonts w:eastAsia="Times New Roman" w:cs="Times New Roman"/>
                <w:szCs w:val="28"/>
                <w:lang w:val="en-US"/>
              </w:rPr>
              <w:t xml:space="preserve"> </w:t>
            </w:r>
            <w:proofErr w:type="spellStart"/>
            <w:r w:rsidRPr="00165F03">
              <w:rPr>
                <w:rFonts w:eastAsia="Times New Roman" w:cs="Times New Roman"/>
                <w:szCs w:val="28"/>
                <w:lang w:val="en-US"/>
              </w:rPr>
              <w:t>Русь</w:t>
            </w:r>
            <w:proofErr w:type="spellEnd"/>
          </w:p>
        </w:tc>
        <w:tc>
          <w:tcPr>
            <w:tcW w:w="3261" w:type="dxa"/>
          </w:tcPr>
          <w:p w14:paraId="268EE61E" w14:textId="722DD050" w:rsidR="009C5C6B" w:rsidRPr="00165F03" w:rsidRDefault="009C5C6B" w:rsidP="009C5C6B">
            <w:pPr>
              <w:spacing w:line="360" w:lineRule="auto"/>
              <w:rPr>
                <w:rFonts w:cs="Times New Roman"/>
                <w:szCs w:val="28"/>
              </w:rPr>
            </w:pPr>
            <w:r w:rsidRPr="00165F03">
              <w:rPr>
                <w:rFonts w:eastAsia="Times New Roman" w:cs="Times New Roman"/>
                <w:szCs w:val="28"/>
                <w:lang w:val="en-US"/>
              </w:rPr>
              <w:t>с. </w:t>
            </w:r>
            <w:proofErr w:type="spellStart"/>
            <w:r>
              <w:fldChar w:fldCharType="begin"/>
            </w:r>
            <w:r>
              <w:instrText>HYPERLINK "https://profilbaru.com/uk/%D0%9F%D0%BE%D1%81%D0%BD%D0%B8%D0%BA%D1%96%D0%B2" \o "Посників"</w:instrText>
            </w:r>
            <w:r>
              <w:fldChar w:fldCharType="separate"/>
            </w:r>
            <w:r w:rsidRPr="00165F03">
              <w:rPr>
                <w:rFonts w:eastAsia="Times New Roman" w:cs="Times New Roman"/>
                <w:szCs w:val="28"/>
                <w:lang w:val="en-US"/>
              </w:rPr>
              <w:t>Посників</w:t>
            </w:r>
            <w:proofErr w:type="spellEnd"/>
            <w:r>
              <w:rPr>
                <w:rFonts w:eastAsia="Times New Roman" w:cs="Times New Roman"/>
                <w:szCs w:val="28"/>
                <w:lang w:val="en-US"/>
              </w:rPr>
              <w:fldChar w:fldCharType="end"/>
            </w:r>
          </w:p>
        </w:tc>
      </w:tr>
      <w:tr w:rsidR="009C5C6B" w14:paraId="70F2E560" w14:textId="77777777" w:rsidTr="009F7E9D">
        <w:tc>
          <w:tcPr>
            <w:tcW w:w="9493" w:type="dxa"/>
            <w:gridSpan w:val="3"/>
          </w:tcPr>
          <w:p w14:paraId="36763C45" w14:textId="1FC22CA5" w:rsidR="009C5C6B" w:rsidRPr="00165F03" w:rsidRDefault="009C5C6B" w:rsidP="009C5C6B">
            <w:pPr>
              <w:rPr>
                <w:rFonts w:cs="Times New Roman"/>
                <w:szCs w:val="28"/>
              </w:rPr>
            </w:pPr>
            <w:r w:rsidRPr="00165F03">
              <w:rPr>
                <w:rFonts w:cs="Times New Roman"/>
                <w:szCs w:val="28"/>
              </w:rPr>
              <w:t>Сарненський район</w:t>
            </w:r>
          </w:p>
        </w:tc>
      </w:tr>
      <w:tr w:rsidR="009C5C6B" w14:paraId="18187303" w14:textId="77777777" w:rsidTr="00165F03">
        <w:tc>
          <w:tcPr>
            <w:tcW w:w="3114" w:type="dxa"/>
          </w:tcPr>
          <w:p w14:paraId="7060792E" w14:textId="346698D1" w:rsidR="009C5C6B" w:rsidRPr="00165F03" w:rsidRDefault="009C5C6B" w:rsidP="009C5C6B">
            <w:pPr>
              <w:rPr>
                <w:rFonts w:cs="Times New Roman"/>
                <w:szCs w:val="28"/>
              </w:rPr>
            </w:pPr>
            <w:r w:rsidRPr="00165F03">
              <w:rPr>
                <w:rFonts w:cs="Times New Roman"/>
                <w:szCs w:val="28"/>
              </w:rPr>
              <w:t>Курганний могильник</w:t>
            </w:r>
          </w:p>
        </w:tc>
        <w:tc>
          <w:tcPr>
            <w:tcW w:w="3118" w:type="dxa"/>
          </w:tcPr>
          <w:p w14:paraId="4015D08C" w14:textId="5F01566D" w:rsidR="009C5C6B" w:rsidRPr="00165F03" w:rsidRDefault="009C5C6B" w:rsidP="009C5C6B">
            <w:pPr>
              <w:rPr>
                <w:rFonts w:cs="Times New Roman"/>
                <w:szCs w:val="28"/>
              </w:rPr>
            </w:pPr>
            <w:r w:rsidRPr="00165F03">
              <w:rPr>
                <w:rFonts w:cs="Times New Roman"/>
                <w:szCs w:val="28"/>
              </w:rPr>
              <w:t>Київська Русь</w:t>
            </w:r>
          </w:p>
        </w:tc>
        <w:tc>
          <w:tcPr>
            <w:tcW w:w="3261" w:type="dxa"/>
          </w:tcPr>
          <w:p w14:paraId="1FEE67FF" w14:textId="66A18A55" w:rsidR="009C5C6B" w:rsidRPr="00165F03" w:rsidRDefault="009C5C6B" w:rsidP="009C5C6B">
            <w:pPr>
              <w:spacing w:line="360" w:lineRule="auto"/>
              <w:rPr>
                <w:rFonts w:cs="Times New Roman"/>
                <w:szCs w:val="28"/>
              </w:rPr>
            </w:pPr>
            <w:r w:rsidRPr="00165F03">
              <w:rPr>
                <w:rFonts w:cs="Times New Roman"/>
                <w:szCs w:val="28"/>
              </w:rPr>
              <w:t>с. Глинне</w:t>
            </w:r>
          </w:p>
        </w:tc>
      </w:tr>
    </w:tbl>
    <w:p w14:paraId="03C74098" w14:textId="43A73B6A" w:rsidR="00EB784D" w:rsidRDefault="00EB784D" w:rsidP="00417B19">
      <w:pPr>
        <w:spacing w:after="0" w:line="360" w:lineRule="auto"/>
        <w:ind w:firstLine="708"/>
      </w:pPr>
    </w:p>
    <w:p w14:paraId="3DE109C1" w14:textId="6B50A8F6" w:rsidR="00342EF6" w:rsidRDefault="00342EF6" w:rsidP="00342EF6">
      <w:pPr>
        <w:spacing w:after="0" w:line="360" w:lineRule="auto"/>
        <w:ind w:firstLine="708"/>
        <w:jc w:val="right"/>
      </w:pPr>
      <w:r w:rsidRPr="00342EF6">
        <w:t xml:space="preserve">Таблиця 2. </w:t>
      </w:r>
      <w:r>
        <w:t>5</w:t>
      </w:r>
      <w:r w:rsidRPr="00342EF6">
        <w:t>.</w:t>
      </w:r>
    </w:p>
    <w:p w14:paraId="019F3159" w14:textId="5CB932B0" w:rsidR="00342EF6" w:rsidRPr="00342EF6" w:rsidRDefault="00342EF6" w:rsidP="00342EF6">
      <w:pPr>
        <w:spacing w:after="0" w:line="360" w:lineRule="auto"/>
        <w:ind w:firstLine="708"/>
        <w:jc w:val="center"/>
      </w:pPr>
      <w:r w:rsidRPr="00342EF6">
        <w:t>Пам’ятки археологі</w:t>
      </w:r>
      <w:r>
        <w:t>ї Рівненської області місцевого</w:t>
      </w:r>
      <w:r w:rsidRPr="00342EF6">
        <w:t xml:space="preserve"> значення</w:t>
      </w:r>
    </w:p>
    <w:tbl>
      <w:tblPr>
        <w:tblStyle w:val="a9"/>
        <w:tblW w:w="9209" w:type="dxa"/>
        <w:tblLook w:val="04A0" w:firstRow="1" w:lastRow="0" w:firstColumn="1" w:lastColumn="0" w:noHBand="0" w:noVBand="1"/>
      </w:tblPr>
      <w:tblGrid>
        <w:gridCol w:w="4815"/>
        <w:gridCol w:w="4394"/>
      </w:tblGrid>
      <w:tr w:rsidR="00342EF6" w14:paraId="6E8883FD" w14:textId="77777777" w:rsidTr="00C17D67">
        <w:tc>
          <w:tcPr>
            <w:tcW w:w="4815" w:type="dxa"/>
          </w:tcPr>
          <w:p w14:paraId="7DBED7B4" w14:textId="032EB8F6" w:rsidR="00342EF6" w:rsidRDefault="00C17D67" w:rsidP="00C17D67">
            <w:pPr>
              <w:spacing w:line="360" w:lineRule="auto"/>
              <w:jc w:val="center"/>
              <w:rPr>
                <w:rFonts w:cs="Times New Roman"/>
                <w:szCs w:val="28"/>
              </w:rPr>
            </w:pPr>
            <w:r w:rsidRPr="00C17D67">
              <w:rPr>
                <w:rFonts w:cs="Times New Roman"/>
                <w:szCs w:val="28"/>
              </w:rPr>
              <w:lastRenderedPageBreak/>
              <w:t>Адміністративний район</w:t>
            </w:r>
          </w:p>
        </w:tc>
        <w:tc>
          <w:tcPr>
            <w:tcW w:w="4394" w:type="dxa"/>
          </w:tcPr>
          <w:p w14:paraId="1D660989" w14:textId="27FB3573" w:rsidR="00342EF6" w:rsidRDefault="00C17D67" w:rsidP="00C17D67">
            <w:pPr>
              <w:spacing w:line="360" w:lineRule="auto"/>
              <w:rPr>
                <w:rFonts w:cs="Times New Roman"/>
                <w:szCs w:val="28"/>
              </w:rPr>
            </w:pPr>
            <w:r>
              <w:rPr>
                <w:rFonts w:cs="Times New Roman"/>
                <w:szCs w:val="28"/>
              </w:rPr>
              <w:t>Кількість пам’яток археології</w:t>
            </w:r>
          </w:p>
        </w:tc>
      </w:tr>
      <w:tr w:rsidR="00C17D67" w14:paraId="6FDD9EF7" w14:textId="77777777" w:rsidTr="00C17D67">
        <w:tc>
          <w:tcPr>
            <w:tcW w:w="4815" w:type="dxa"/>
          </w:tcPr>
          <w:p w14:paraId="063C7C19" w14:textId="3BBD7DD3" w:rsidR="00C17D67" w:rsidRDefault="00C17D67" w:rsidP="00C17D67">
            <w:pPr>
              <w:spacing w:line="360" w:lineRule="auto"/>
              <w:jc w:val="center"/>
              <w:rPr>
                <w:rFonts w:cs="Times New Roman"/>
                <w:szCs w:val="28"/>
              </w:rPr>
            </w:pPr>
            <w:proofErr w:type="spellStart"/>
            <w:r w:rsidRPr="00550D7B">
              <w:t>Вараський</w:t>
            </w:r>
            <w:proofErr w:type="spellEnd"/>
          </w:p>
        </w:tc>
        <w:tc>
          <w:tcPr>
            <w:tcW w:w="4394" w:type="dxa"/>
          </w:tcPr>
          <w:p w14:paraId="59716FDF" w14:textId="7AAE32A6" w:rsidR="00C17D67" w:rsidRDefault="00C17D67" w:rsidP="00C17D67">
            <w:pPr>
              <w:spacing w:line="360" w:lineRule="auto"/>
              <w:jc w:val="center"/>
              <w:rPr>
                <w:rFonts w:cs="Times New Roman"/>
                <w:szCs w:val="28"/>
              </w:rPr>
            </w:pPr>
            <w:r>
              <w:rPr>
                <w:rFonts w:cs="Times New Roman"/>
                <w:szCs w:val="28"/>
              </w:rPr>
              <w:t>99</w:t>
            </w:r>
          </w:p>
        </w:tc>
      </w:tr>
      <w:tr w:rsidR="00C17D67" w14:paraId="3E2625FE" w14:textId="77777777" w:rsidTr="00C17D67">
        <w:tc>
          <w:tcPr>
            <w:tcW w:w="4815" w:type="dxa"/>
          </w:tcPr>
          <w:p w14:paraId="24286B95" w14:textId="6F90E4A3" w:rsidR="00C17D67" w:rsidRDefault="00C17D67" w:rsidP="00C17D67">
            <w:pPr>
              <w:spacing w:line="360" w:lineRule="auto"/>
              <w:jc w:val="center"/>
              <w:rPr>
                <w:rFonts w:cs="Times New Roman"/>
                <w:szCs w:val="28"/>
              </w:rPr>
            </w:pPr>
            <w:r w:rsidRPr="00550D7B">
              <w:t>Дубенський</w:t>
            </w:r>
          </w:p>
        </w:tc>
        <w:tc>
          <w:tcPr>
            <w:tcW w:w="4394" w:type="dxa"/>
          </w:tcPr>
          <w:p w14:paraId="3DB404BA" w14:textId="2306CF07" w:rsidR="00C17D67" w:rsidRDefault="00C17D67" w:rsidP="00C17D67">
            <w:pPr>
              <w:spacing w:line="360" w:lineRule="auto"/>
              <w:jc w:val="center"/>
              <w:rPr>
                <w:rFonts w:cs="Times New Roman"/>
                <w:szCs w:val="28"/>
              </w:rPr>
            </w:pPr>
            <w:r>
              <w:rPr>
                <w:rFonts w:cs="Times New Roman"/>
                <w:szCs w:val="28"/>
              </w:rPr>
              <w:t>338</w:t>
            </w:r>
          </w:p>
        </w:tc>
      </w:tr>
      <w:tr w:rsidR="00C17D67" w14:paraId="736E2293" w14:textId="77777777" w:rsidTr="00C17D67">
        <w:tc>
          <w:tcPr>
            <w:tcW w:w="4815" w:type="dxa"/>
          </w:tcPr>
          <w:p w14:paraId="588C539E" w14:textId="24A02B04" w:rsidR="00C17D67" w:rsidRDefault="00C17D67" w:rsidP="00C17D67">
            <w:pPr>
              <w:spacing w:line="360" w:lineRule="auto"/>
              <w:jc w:val="center"/>
              <w:rPr>
                <w:rFonts w:cs="Times New Roman"/>
                <w:szCs w:val="28"/>
              </w:rPr>
            </w:pPr>
            <w:r w:rsidRPr="00550D7B">
              <w:t>Рівненський</w:t>
            </w:r>
          </w:p>
        </w:tc>
        <w:tc>
          <w:tcPr>
            <w:tcW w:w="4394" w:type="dxa"/>
          </w:tcPr>
          <w:p w14:paraId="1A70C624" w14:textId="1EF53A23" w:rsidR="00C17D67" w:rsidRDefault="00C17D67" w:rsidP="00C17D67">
            <w:pPr>
              <w:spacing w:line="360" w:lineRule="auto"/>
              <w:jc w:val="center"/>
              <w:rPr>
                <w:rFonts w:cs="Times New Roman"/>
                <w:szCs w:val="28"/>
              </w:rPr>
            </w:pPr>
            <w:r>
              <w:rPr>
                <w:rFonts w:cs="Times New Roman"/>
                <w:szCs w:val="28"/>
              </w:rPr>
              <w:t>468</w:t>
            </w:r>
          </w:p>
        </w:tc>
      </w:tr>
      <w:tr w:rsidR="00C17D67" w14:paraId="6CF97835" w14:textId="77777777" w:rsidTr="00C17D67">
        <w:tc>
          <w:tcPr>
            <w:tcW w:w="4815" w:type="dxa"/>
          </w:tcPr>
          <w:p w14:paraId="633156E3" w14:textId="2F9EFE36" w:rsidR="00C17D67" w:rsidRDefault="00C17D67" w:rsidP="00C17D67">
            <w:pPr>
              <w:spacing w:line="360" w:lineRule="auto"/>
              <w:jc w:val="center"/>
              <w:rPr>
                <w:rFonts w:cs="Times New Roman"/>
                <w:szCs w:val="28"/>
              </w:rPr>
            </w:pPr>
            <w:r w:rsidRPr="00550D7B">
              <w:t>Сарненський</w:t>
            </w:r>
          </w:p>
        </w:tc>
        <w:tc>
          <w:tcPr>
            <w:tcW w:w="4394" w:type="dxa"/>
          </w:tcPr>
          <w:p w14:paraId="76DF3B79" w14:textId="3E067943" w:rsidR="00C17D67" w:rsidRDefault="00C17D67" w:rsidP="00C17D67">
            <w:pPr>
              <w:spacing w:line="360" w:lineRule="auto"/>
              <w:jc w:val="center"/>
              <w:rPr>
                <w:rFonts w:cs="Times New Roman"/>
                <w:szCs w:val="28"/>
              </w:rPr>
            </w:pPr>
            <w:r>
              <w:rPr>
                <w:rFonts w:cs="Times New Roman"/>
                <w:szCs w:val="28"/>
              </w:rPr>
              <w:t>41</w:t>
            </w:r>
          </w:p>
        </w:tc>
      </w:tr>
    </w:tbl>
    <w:p w14:paraId="13191AE7" w14:textId="387E3BE6" w:rsidR="00342EF6" w:rsidRPr="00C17D67" w:rsidRDefault="00342EF6" w:rsidP="00C17D67">
      <w:pPr>
        <w:spacing w:after="0" w:line="360" w:lineRule="auto"/>
        <w:rPr>
          <w:sz w:val="24"/>
          <w:szCs w:val="24"/>
        </w:rPr>
      </w:pPr>
      <w:r w:rsidRPr="00C17D67">
        <w:rPr>
          <w:sz w:val="24"/>
          <w:szCs w:val="24"/>
        </w:rPr>
        <w:t xml:space="preserve">Джерело: розраховано </w:t>
      </w:r>
      <w:r w:rsidRPr="00530CBD">
        <w:rPr>
          <w:sz w:val="24"/>
          <w:szCs w:val="24"/>
        </w:rPr>
        <w:t>за [</w:t>
      </w:r>
      <w:r w:rsidR="00530CBD" w:rsidRPr="00530CBD">
        <w:rPr>
          <w:sz w:val="24"/>
          <w:szCs w:val="24"/>
        </w:rPr>
        <w:t>31</w:t>
      </w:r>
      <w:r w:rsidRPr="00530CBD">
        <w:rPr>
          <w:sz w:val="24"/>
          <w:szCs w:val="24"/>
        </w:rPr>
        <w:t>]</w:t>
      </w:r>
    </w:p>
    <w:p w14:paraId="71DBE17E" w14:textId="2BDA9A8E" w:rsidR="00C17D67" w:rsidRDefault="00C17D67" w:rsidP="005664AA">
      <w:pPr>
        <w:spacing w:after="0" w:line="360" w:lineRule="auto"/>
        <w:jc w:val="right"/>
      </w:pPr>
    </w:p>
    <w:p w14:paraId="6FDFEE73" w14:textId="0F2A65FB" w:rsidR="00165F03" w:rsidRDefault="00165F03" w:rsidP="00AC46E2">
      <w:pPr>
        <w:spacing w:after="0" w:line="360" w:lineRule="auto"/>
        <w:ind w:firstLine="708"/>
      </w:pPr>
      <w:r w:rsidRPr="00165F03">
        <w:t>Розподілені по адміністративних районах археологічні пам’ятки нерівномірно. Найбільша їх кількість знаходиться у Рівненському районі – 7 національного значення та 468 місцевого, а найменша – у Сарненсько</w:t>
      </w:r>
      <w:r>
        <w:t>му районі – 1 та 41 відповідно.</w:t>
      </w:r>
    </w:p>
    <w:p w14:paraId="6897064E" w14:textId="10B8B8EA" w:rsidR="00165F03" w:rsidRDefault="00165F03" w:rsidP="00AC46E2">
      <w:pPr>
        <w:spacing w:after="0" w:line="360" w:lineRule="auto"/>
        <w:ind w:firstLine="708"/>
      </w:pPr>
      <w:r w:rsidRPr="00165F03">
        <w:t xml:space="preserve">В структурі суспільно-історичних ТРР як найважливіших складові виокремлюються пам’ятки містобудування і архітектури. У Рівненській області є 356 пам’яток архітектури, з яких майже 93 національного значення (табл. 2.6). На їх базі функціонують державні історико-культурні заповідники (м. Дубно, Дубенський район і м. Острог, Рівненський район) та історико-меморіальний заповідник «Поле Берестецької битви» (с. </w:t>
      </w:r>
      <w:proofErr w:type="spellStart"/>
      <w:r w:rsidRPr="00165F03">
        <w:t>Пляшеве</w:t>
      </w:r>
      <w:proofErr w:type="spellEnd"/>
      <w:r w:rsidRPr="00165F03">
        <w:t>, Дубенський район).</w:t>
      </w:r>
    </w:p>
    <w:p w14:paraId="2E18B4B1" w14:textId="77777777" w:rsidR="00165F03" w:rsidRDefault="00165F03" w:rsidP="006332B2">
      <w:pPr>
        <w:spacing w:after="0" w:line="360" w:lineRule="auto"/>
        <w:ind w:firstLine="708"/>
        <w:jc w:val="right"/>
      </w:pPr>
    </w:p>
    <w:p w14:paraId="37C204F5" w14:textId="20DE7060" w:rsidR="006332B2" w:rsidRDefault="006332B2" w:rsidP="006332B2">
      <w:pPr>
        <w:spacing w:after="0" w:line="360" w:lineRule="auto"/>
        <w:ind w:firstLine="708"/>
        <w:jc w:val="right"/>
      </w:pPr>
      <w:r>
        <w:t>Таблиця 2. 6.</w:t>
      </w:r>
    </w:p>
    <w:p w14:paraId="60800684" w14:textId="29A9604C" w:rsidR="006332B2" w:rsidRPr="006332B2" w:rsidRDefault="006332B2" w:rsidP="006332B2">
      <w:pPr>
        <w:spacing w:after="0" w:line="360" w:lineRule="auto"/>
        <w:ind w:firstLine="708"/>
        <w:jc w:val="center"/>
      </w:pPr>
      <w:r>
        <w:t>Пам’ятки архітектури Рівненської області</w:t>
      </w:r>
    </w:p>
    <w:tbl>
      <w:tblPr>
        <w:tblStyle w:val="a9"/>
        <w:tblW w:w="0" w:type="auto"/>
        <w:tblLook w:val="04A0" w:firstRow="1" w:lastRow="0" w:firstColumn="1" w:lastColumn="0" w:noHBand="0" w:noVBand="1"/>
      </w:tblPr>
      <w:tblGrid>
        <w:gridCol w:w="2409"/>
        <w:gridCol w:w="2407"/>
        <w:gridCol w:w="2406"/>
        <w:gridCol w:w="2406"/>
      </w:tblGrid>
      <w:tr w:rsidR="006332B2" w14:paraId="09F49E27" w14:textId="77777777" w:rsidTr="006332B2">
        <w:tc>
          <w:tcPr>
            <w:tcW w:w="2409" w:type="dxa"/>
          </w:tcPr>
          <w:p w14:paraId="4159AC2F" w14:textId="77777777" w:rsidR="006332B2" w:rsidRDefault="006332B2" w:rsidP="006332B2">
            <w:pPr>
              <w:jc w:val="center"/>
            </w:pPr>
          </w:p>
          <w:p w14:paraId="2A920AAA" w14:textId="3A649FF7" w:rsidR="006332B2" w:rsidRDefault="006332B2" w:rsidP="006332B2">
            <w:pPr>
              <w:jc w:val="center"/>
            </w:pPr>
            <w:r w:rsidRPr="006332B2">
              <w:t>Адміністративний район</w:t>
            </w:r>
          </w:p>
        </w:tc>
        <w:tc>
          <w:tcPr>
            <w:tcW w:w="2407" w:type="dxa"/>
          </w:tcPr>
          <w:p w14:paraId="3FAFEF27" w14:textId="2BFF5875" w:rsidR="006332B2" w:rsidRDefault="006332B2" w:rsidP="006332B2">
            <w:pPr>
              <w:jc w:val="center"/>
            </w:pPr>
            <w:r w:rsidRPr="006332B2">
              <w:t>Кількість пам’яток</w:t>
            </w:r>
            <w:r>
              <w:t xml:space="preserve"> національного значення</w:t>
            </w:r>
          </w:p>
        </w:tc>
        <w:tc>
          <w:tcPr>
            <w:tcW w:w="2406" w:type="dxa"/>
          </w:tcPr>
          <w:p w14:paraId="5B768B60" w14:textId="6CB877EC" w:rsidR="006332B2" w:rsidRDefault="006332B2" w:rsidP="006332B2">
            <w:pPr>
              <w:jc w:val="center"/>
            </w:pPr>
            <w:r w:rsidRPr="006332B2">
              <w:t>Кількість пам’яток місцевого значення</w:t>
            </w:r>
          </w:p>
        </w:tc>
        <w:tc>
          <w:tcPr>
            <w:tcW w:w="2406" w:type="dxa"/>
          </w:tcPr>
          <w:p w14:paraId="387914D3" w14:textId="77777777" w:rsidR="00334870" w:rsidRDefault="00334870" w:rsidP="006332B2">
            <w:pPr>
              <w:jc w:val="center"/>
            </w:pPr>
          </w:p>
          <w:p w14:paraId="6DCDC467" w14:textId="44F9A699" w:rsidR="006332B2" w:rsidRDefault="006332B2" w:rsidP="006332B2">
            <w:pPr>
              <w:jc w:val="center"/>
            </w:pPr>
            <w:r>
              <w:t>Загальна кількість</w:t>
            </w:r>
            <w:r w:rsidRPr="006332B2">
              <w:t xml:space="preserve"> пам’яток</w:t>
            </w:r>
          </w:p>
        </w:tc>
      </w:tr>
      <w:tr w:rsidR="006332B2" w14:paraId="3A2ADC29" w14:textId="77777777" w:rsidTr="006332B2">
        <w:tc>
          <w:tcPr>
            <w:tcW w:w="2409" w:type="dxa"/>
          </w:tcPr>
          <w:p w14:paraId="08640607" w14:textId="4DDBD19D" w:rsidR="006332B2" w:rsidRDefault="006332B2" w:rsidP="006332B2">
            <w:pPr>
              <w:jc w:val="left"/>
            </w:pPr>
            <w:proofErr w:type="spellStart"/>
            <w:r w:rsidRPr="00092430">
              <w:t>Вараський</w:t>
            </w:r>
            <w:proofErr w:type="spellEnd"/>
          </w:p>
        </w:tc>
        <w:tc>
          <w:tcPr>
            <w:tcW w:w="2407" w:type="dxa"/>
          </w:tcPr>
          <w:p w14:paraId="0047F571" w14:textId="452A6974" w:rsidR="006332B2" w:rsidRDefault="006332B2" w:rsidP="006332B2">
            <w:pPr>
              <w:jc w:val="center"/>
            </w:pPr>
            <w:r>
              <w:t>3</w:t>
            </w:r>
          </w:p>
        </w:tc>
        <w:tc>
          <w:tcPr>
            <w:tcW w:w="2406" w:type="dxa"/>
          </w:tcPr>
          <w:p w14:paraId="639F9AAF" w14:textId="0E778701" w:rsidR="006332B2" w:rsidRDefault="006332B2" w:rsidP="006332B2">
            <w:pPr>
              <w:jc w:val="center"/>
            </w:pPr>
            <w:r>
              <w:t>15</w:t>
            </w:r>
          </w:p>
        </w:tc>
        <w:tc>
          <w:tcPr>
            <w:tcW w:w="2406" w:type="dxa"/>
          </w:tcPr>
          <w:p w14:paraId="7CFE12F9" w14:textId="56A3340F" w:rsidR="006332B2" w:rsidRDefault="006332B2" w:rsidP="006332B2">
            <w:pPr>
              <w:jc w:val="center"/>
            </w:pPr>
            <w:r>
              <w:t>18</w:t>
            </w:r>
          </w:p>
        </w:tc>
      </w:tr>
      <w:tr w:rsidR="006332B2" w14:paraId="661890F5" w14:textId="77777777" w:rsidTr="006332B2">
        <w:tc>
          <w:tcPr>
            <w:tcW w:w="2409" w:type="dxa"/>
          </w:tcPr>
          <w:p w14:paraId="194CD48F" w14:textId="05054530" w:rsidR="006332B2" w:rsidRDefault="006332B2" w:rsidP="006332B2">
            <w:pPr>
              <w:jc w:val="left"/>
            </w:pPr>
            <w:r w:rsidRPr="00092430">
              <w:t>Дубенський</w:t>
            </w:r>
          </w:p>
        </w:tc>
        <w:tc>
          <w:tcPr>
            <w:tcW w:w="2407" w:type="dxa"/>
          </w:tcPr>
          <w:p w14:paraId="33832640" w14:textId="685F3C3B" w:rsidR="006332B2" w:rsidRDefault="006332B2" w:rsidP="006332B2">
            <w:pPr>
              <w:jc w:val="center"/>
            </w:pPr>
            <w:r>
              <w:t>18</w:t>
            </w:r>
          </w:p>
        </w:tc>
        <w:tc>
          <w:tcPr>
            <w:tcW w:w="2406" w:type="dxa"/>
          </w:tcPr>
          <w:p w14:paraId="495F36D9" w14:textId="293BCD2B" w:rsidR="006332B2" w:rsidRDefault="006332B2" w:rsidP="006332B2">
            <w:pPr>
              <w:jc w:val="center"/>
            </w:pPr>
            <w:r>
              <w:t>59</w:t>
            </w:r>
          </w:p>
        </w:tc>
        <w:tc>
          <w:tcPr>
            <w:tcW w:w="2406" w:type="dxa"/>
          </w:tcPr>
          <w:p w14:paraId="64C7F540" w14:textId="7F10B7B0" w:rsidR="006332B2" w:rsidRDefault="006332B2" w:rsidP="006332B2">
            <w:pPr>
              <w:jc w:val="center"/>
            </w:pPr>
            <w:r>
              <w:t>77</w:t>
            </w:r>
          </w:p>
        </w:tc>
      </w:tr>
      <w:tr w:rsidR="006332B2" w14:paraId="3CFC25C0" w14:textId="77777777" w:rsidTr="006332B2">
        <w:tc>
          <w:tcPr>
            <w:tcW w:w="2409" w:type="dxa"/>
          </w:tcPr>
          <w:p w14:paraId="577DF8BE" w14:textId="363BEB0D" w:rsidR="006332B2" w:rsidRDefault="006332B2" w:rsidP="006332B2">
            <w:pPr>
              <w:jc w:val="left"/>
            </w:pPr>
            <w:r w:rsidRPr="00092430">
              <w:t>Рівненський</w:t>
            </w:r>
          </w:p>
        </w:tc>
        <w:tc>
          <w:tcPr>
            <w:tcW w:w="2407" w:type="dxa"/>
          </w:tcPr>
          <w:p w14:paraId="16BC86E3" w14:textId="334D55B4" w:rsidR="006332B2" w:rsidRDefault="006332B2" w:rsidP="006332B2">
            <w:pPr>
              <w:jc w:val="center"/>
            </w:pPr>
            <w:r>
              <w:t>66</w:t>
            </w:r>
          </w:p>
        </w:tc>
        <w:tc>
          <w:tcPr>
            <w:tcW w:w="2406" w:type="dxa"/>
          </w:tcPr>
          <w:p w14:paraId="598F8196" w14:textId="08DF8665" w:rsidR="006332B2" w:rsidRDefault="006332B2" w:rsidP="006332B2">
            <w:pPr>
              <w:jc w:val="center"/>
            </w:pPr>
            <w:r>
              <w:t>174</w:t>
            </w:r>
          </w:p>
        </w:tc>
        <w:tc>
          <w:tcPr>
            <w:tcW w:w="2406" w:type="dxa"/>
          </w:tcPr>
          <w:p w14:paraId="716B5080" w14:textId="1E06FFC9" w:rsidR="006332B2" w:rsidRDefault="006332B2" w:rsidP="006332B2">
            <w:pPr>
              <w:jc w:val="center"/>
            </w:pPr>
            <w:r>
              <w:t>240</w:t>
            </w:r>
          </w:p>
        </w:tc>
      </w:tr>
      <w:tr w:rsidR="006332B2" w14:paraId="4382D88A" w14:textId="77777777" w:rsidTr="006332B2">
        <w:tc>
          <w:tcPr>
            <w:tcW w:w="2409" w:type="dxa"/>
          </w:tcPr>
          <w:p w14:paraId="30411C47" w14:textId="33B5166F" w:rsidR="006332B2" w:rsidRDefault="006332B2" w:rsidP="006332B2">
            <w:pPr>
              <w:spacing w:line="360" w:lineRule="auto"/>
              <w:jc w:val="left"/>
            </w:pPr>
            <w:r w:rsidRPr="00092430">
              <w:t>Сарненський</w:t>
            </w:r>
          </w:p>
        </w:tc>
        <w:tc>
          <w:tcPr>
            <w:tcW w:w="2407" w:type="dxa"/>
          </w:tcPr>
          <w:p w14:paraId="4CE6AE5A" w14:textId="38DD9DC0" w:rsidR="006332B2" w:rsidRDefault="006332B2" w:rsidP="006332B2">
            <w:pPr>
              <w:spacing w:line="360" w:lineRule="auto"/>
              <w:jc w:val="center"/>
            </w:pPr>
            <w:r>
              <w:t>6</w:t>
            </w:r>
          </w:p>
        </w:tc>
        <w:tc>
          <w:tcPr>
            <w:tcW w:w="2406" w:type="dxa"/>
          </w:tcPr>
          <w:p w14:paraId="48BB9560" w14:textId="0BDE28C1" w:rsidR="006332B2" w:rsidRDefault="006332B2" w:rsidP="006332B2">
            <w:pPr>
              <w:spacing w:line="360" w:lineRule="auto"/>
              <w:jc w:val="center"/>
            </w:pPr>
            <w:r>
              <w:t>15</w:t>
            </w:r>
          </w:p>
        </w:tc>
        <w:tc>
          <w:tcPr>
            <w:tcW w:w="2406" w:type="dxa"/>
          </w:tcPr>
          <w:p w14:paraId="5F5E662E" w14:textId="543C5391" w:rsidR="006332B2" w:rsidRDefault="006332B2" w:rsidP="006332B2">
            <w:pPr>
              <w:spacing w:line="360" w:lineRule="auto"/>
              <w:jc w:val="center"/>
            </w:pPr>
            <w:r>
              <w:t>21</w:t>
            </w:r>
          </w:p>
        </w:tc>
      </w:tr>
    </w:tbl>
    <w:p w14:paraId="46E7512F" w14:textId="039E72B6" w:rsidR="00C17D67" w:rsidRDefault="006332B2" w:rsidP="006332B2">
      <w:pPr>
        <w:spacing w:after="0" w:line="360" w:lineRule="auto"/>
        <w:rPr>
          <w:sz w:val="24"/>
          <w:szCs w:val="24"/>
        </w:rPr>
      </w:pPr>
      <w:r w:rsidRPr="006332B2">
        <w:rPr>
          <w:sz w:val="24"/>
          <w:szCs w:val="24"/>
        </w:rPr>
        <w:t>Джерело: розраховано за [</w:t>
      </w:r>
      <w:r w:rsidR="00530CBD">
        <w:rPr>
          <w:sz w:val="24"/>
          <w:szCs w:val="24"/>
        </w:rPr>
        <w:t>31</w:t>
      </w:r>
      <w:r w:rsidRPr="006332B2">
        <w:rPr>
          <w:sz w:val="24"/>
          <w:szCs w:val="24"/>
        </w:rPr>
        <w:t>]</w:t>
      </w:r>
    </w:p>
    <w:p w14:paraId="713BB1CA" w14:textId="1194AA86" w:rsidR="00AC46E2" w:rsidRDefault="00AC46E2" w:rsidP="006332B2">
      <w:pPr>
        <w:spacing w:after="0" w:line="360" w:lineRule="auto"/>
        <w:rPr>
          <w:szCs w:val="28"/>
        </w:rPr>
      </w:pPr>
    </w:p>
    <w:p w14:paraId="20B8AE15" w14:textId="7ED663ED" w:rsidR="00165F03" w:rsidRDefault="00165F03" w:rsidP="003D79DE">
      <w:pPr>
        <w:spacing w:after="0" w:line="360" w:lineRule="auto"/>
        <w:ind w:firstLine="708"/>
        <w:rPr>
          <w:szCs w:val="28"/>
        </w:rPr>
      </w:pPr>
      <w:r w:rsidRPr="00165F03">
        <w:rPr>
          <w:szCs w:val="28"/>
        </w:rPr>
        <w:t xml:space="preserve">До «Списку історичних населених місць України» в межах області включено 13 населених пунктів: </w:t>
      </w:r>
      <w:proofErr w:type="spellStart"/>
      <w:r w:rsidRPr="00165F03">
        <w:rPr>
          <w:szCs w:val="28"/>
        </w:rPr>
        <w:t>Березне</w:t>
      </w:r>
      <w:proofErr w:type="spellEnd"/>
      <w:r w:rsidRPr="00165F03">
        <w:rPr>
          <w:szCs w:val="28"/>
        </w:rPr>
        <w:t xml:space="preserve">, Володимирець, </w:t>
      </w:r>
      <w:proofErr w:type="spellStart"/>
      <w:r w:rsidRPr="00165F03">
        <w:rPr>
          <w:szCs w:val="28"/>
        </w:rPr>
        <w:t>Гоща</w:t>
      </w:r>
      <w:proofErr w:type="spellEnd"/>
      <w:r w:rsidRPr="00165F03">
        <w:rPr>
          <w:szCs w:val="28"/>
        </w:rPr>
        <w:t xml:space="preserve">, Дубно, </w:t>
      </w:r>
      <w:r w:rsidRPr="00165F03">
        <w:rPr>
          <w:szCs w:val="28"/>
        </w:rPr>
        <w:lastRenderedPageBreak/>
        <w:t xml:space="preserve">Дубровиця, Клевань, Корець, Млинів, Мізоч, Острог, Радивилів, Рівне, </w:t>
      </w:r>
      <w:proofErr w:type="spellStart"/>
      <w:r w:rsidRPr="00165F03">
        <w:rPr>
          <w:szCs w:val="28"/>
        </w:rPr>
        <w:t>Степань</w:t>
      </w:r>
      <w:proofErr w:type="spellEnd"/>
      <w:r w:rsidRPr="00165F03">
        <w:rPr>
          <w:szCs w:val="28"/>
        </w:rPr>
        <w:t xml:space="preserve"> [40].</w:t>
      </w:r>
    </w:p>
    <w:p w14:paraId="016F14C0" w14:textId="2F0FFD23" w:rsidR="007003FD" w:rsidRDefault="00E70100" w:rsidP="003D79DE">
      <w:pPr>
        <w:spacing w:after="0" w:line="360" w:lineRule="auto"/>
        <w:ind w:firstLine="708"/>
        <w:rPr>
          <w:szCs w:val="28"/>
        </w:rPr>
      </w:pPr>
      <w:r w:rsidRPr="00E70100">
        <w:rPr>
          <w:szCs w:val="28"/>
        </w:rPr>
        <w:t>Основою історико-культурного заповідника</w:t>
      </w:r>
      <w:r>
        <w:rPr>
          <w:szCs w:val="28"/>
        </w:rPr>
        <w:t>, який розташований у</w:t>
      </w:r>
      <w:r w:rsidRPr="00E70100">
        <w:rPr>
          <w:szCs w:val="28"/>
        </w:rPr>
        <w:t xml:space="preserve"> м. Дубно</w:t>
      </w:r>
      <w:r>
        <w:rPr>
          <w:szCs w:val="28"/>
        </w:rPr>
        <w:t>,</w:t>
      </w:r>
      <w:r w:rsidRPr="00E70100">
        <w:rPr>
          <w:szCs w:val="28"/>
        </w:rPr>
        <w:t xml:space="preserve"> є </w:t>
      </w:r>
      <w:r>
        <w:rPr>
          <w:szCs w:val="28"/>
        </w:rPr>
        <w:t>такі архітектурні споруди</w:t>
      </w:r>
      <w:r w:rsidRPr="00E70100">
        <w:rPr>
          <w:szCs w:val="28"/>
        </w:rPr>
        <w:t>: Лу</w:t>
      </w:r>
      <w:r>
        <w:rPr>
          <w:szCs w:val="28"/>
        </w:rPr>
        <w:t>цькі ворота (залишки укріплень),</w:t>
      </w:r>
      <w:r w:rsidRPr="00E70100">
        <w:rPr>
          <w:szCs w:val="28"/>
        </w:rPr>
        <w:t xml:space="preserve"> замок, </w:t>
      </w:r>
      <w:proofErr w:type="spellStart"/>
      <w:r w:rsidRPr="00E70100">
        <w:rPr>
          <w:szCs w:val="28"/>
        </w:rPr>
        <w:t>Спасо</w:t>
      </w:r>
      <w:proofErr w:type="spellEnd"/>
      <w:r w:rsidRPr="00E70100">
        <w:rPr>
          <w:szCs w:val="28"/>
        </w:rPr>
        <w:t>-Прео</w:t>
      </w:r>
      <w:r>
        <w:rPr>
          <w:szCs w:val="28"/>
        </w:rPr>
        <w:t>браженська і Георгіївська дерев’яна церкви,</w:t>
      </w:r>
      <w:r w:rsidRPr="00E70100">
        <w:rPr>
          <w:szCs w:val="28"/>
        </w:rPr>
        <w:t xml:space="preserve"> костьол і корпус келій </w:t>
      </w:r>
      <w:r>
        <w:rPr>
          <w:szCs w:val="28"/>
        </w:rPr>
        <w:t>бернардинського</w:t>
      </w:r>
      <w:r w:rsidRPr="00E70100">
        <w:rPr>
          <w:szCs w:val="28"/>
        </w:rPr>
        <w:t xml:space="preserve"> монастир</w:t>
      </w:r>
      <w:r>
        <w:rPr>
          <w:szCs w:val="28"/>
        </w:rPr>
        <w:t xml:space="preserve">я, </w:t>
      </w:r>
      <w:r w:rsidRPr="00E70100">
        <w:rPr>
          <w:szCs w:val="28"/>
        </w:rPr>
        <w:t>монастир</w:t>
      </w:r>
      <w:r>
        <w:rPr>
          <w:szCs w:val="28"/>
        </w:rPr>
        <w:t xml:space="preserve"> кармеліток</w:t>
      </w:r>
      <w:r w:rsidRPr="00E70100">
        <w:rPr>
          <w:szCs w:val="28"/>
        </w:rPr>
        <w:t>.</w:t>
      </w:r>
      <w:r>
        <w:rPr>
          <w:szCs w:val="28"/>
        </w:rPr>
        <w:t xml:space="preserve"> У</w:t>
      </w:r>
      <w:r w:rsidRPr="00E70100">
        <w:rPr>
          <w:szCs w:val="28"/>
        </w:rPr>
        <w:t xml:space="preserve">кріплення Дубенського замку </w:t>
      </w:r>
      <w:r>
        <w:rPr>
          <w:szCs w:val="28"/>
        </w:rPr>
        <w:t>датуються початком</w:t>
      </w:r>
      <w:r w:rsidRPr="00E70100">
        <w:rPr>
          <w:szCs w:val="28"/>
        </w:rPr>
        <w:t xml:space="preserve"> XVI ст.</w:t>
      </w:r>
      <w:r>
        <w:rPr>
          <w:szCs w:val="28"/>
        </w:rPr>
        <w:t xml:space="preserve"> і були закладені</w:t>
      </w:r>
      <w:r w:rsidRPr="00E70100">
        <w:rPr>
          <w:szCs w:val="28"/>
        </w:rPr>
        <w:t xml:space="preserve"> князем К. Острозьким</w:t>
      </w:r>
      <w:r w:rsidR="007003FD">
        <w:rPr>
          <w:szCs w:val="28"/>
        </w:rPr>
        <w:t xml:space="preserve"> у вигідн</w:t>
      </w:r>
      <w:r w:rsidR="007003FD" w:rsidRPr="007003FD">
        <w:rPr>
          <w:szCs w:val="28"/>
        </w:rPr>
        <w:t>ому стратегічному пункті</w:t>
      </w:r>
      <w:r w:rsidRPr="00E70100">
        <w:rPr>
          <w:szCs w:val="28"/>
        </w:rPr>
        <w:t xml:space="preserve">. </w:t>
      </w:r>
      <w:r>
        <w:rPr>
          <w:szCs w:val="28"/>
        </w:rPr>
        <w:t>У XVIІ ст.</w:t>
      </w:r>
      <w:r w:rsidRPr="00E70100">
        <w:rPr>
          <w:szCs w:val="28"/>
        </w:rPr>
        <w:t xml:space="preserve"> замок </w:t>
      </w:r>
      <w:r>
        <w:rPr>
          <w:szCs w:val="28"/>
        </w:rPr>
        <w:t xml:space="preserve">перебудували князі Любомирські. </w:t>
      </w:r>
      <w:r w:rsidRPr="00E70100">
        <w:rPr>
          <w:szCs w:val="28"/>
        </w:rPr>
        <w:t xml:space="preserve">Під час Першої світової війни </w:t>
      </w:r>
      <w:r>
        <w:rPr>
          <w:szCs w:val="28"/>
        </w:rPr>
        <w:t>будівля замку</w:t>
      </w:r>
      <w:r w:rsidRPr="00E70100">
        <w:rPr>
          <w:szCs w:val="28"/>
        </w:rPr>
        <w:t xml:space="preserve"> за</w:t>
      </w:r>
      <w:r>
        <w:rPr>
          <w:szCs w:val="28"/>
        </w:rPr>
        <w:t>знала значних</w:t>
      </w:r>
      <w:r w:rsidRPr="00E70100">
        <w:rPr>
          <w:szCs w:val="28"/>
        </w:rPr>
        <w:t xml:space="preserve"> руйнувань,</w:t>
      </w:r>
      <w:r>
        <w:rPr>
          <w:szCs w:val="28"/>
        </w:rPr>
        <w:t xml:space="preserve"> тому згодом тут </w:t>
      </w:r>
      <w:r w:rsidRPr="00E70100">
        <w:rPr>
          <w:szCs w:val="28"/>
        </w:rPr>
        <w:t xml:space="preserve">здійснювалися </w:t>
      </w:r>
      <w:r w:rsidR="00165F03">
        <w:rPr>
          <w:szCs w:val="28"/>
        </w:rPr>
        <w:t xml:space="preserve">значні </w:t>
      </w:r>
      <w:r w:rsidRPr="00E70100">
        <w:rPr>
          <w:szCs w:val="28"/>
        </w:rPr>
        <w:t xml:space="preserve">ремонтно-реставраційні роботи. </w:t>
      </w:r>
      <w:r w:rsidR="007003FD">
        <w:rPr>
          <w:szCs w:val="28"/>
        </w:rPr>
        <w:t>Сьогодні комплекс</w:t>
      </w:r>
      <w:r w:rsidR="007003FD" w:rsidRPr="007003FD">
        <w:rPr>
          <w:szCs w:val="28"/>
        </w:rPr>
        <w:t xml:space="preserve"> </w:t>
      </w:r>
      <w:r w:rsidR="007003FD">
        <w:rPr>
          <w:szCs w:val="28"/>
        </w:rPr>
        <w:t>складається із брами</w:t>
      </w:r>
      <w:r w:rsidR="007003FD" w:rsidRPr="007003FD">
        <w:rPr>
          <w:szCs w:val="28"/>
        </w:rPr>
        <w:t xml:space="preserve"> з прибрамним корпусом, </w:t>
      </w:r>
      <w:r w:rsidR="007003FD">
        <w:rPr>
          <w:szCs w:val="28"/>
        </w:rPr>
        <w:t>південного флігеля</w:t>
      </w:r>
      <w:r w:rsidR="007003FD" w:rsidRPr="007003FD">
        <w:rPr>
          <w:szCs w:val="28"/>
        </w:rPr>
        <w:t>, палац</w:t>
      </w:r>
      <w:r w:rsidR="007003FD">
        <w:rPr>
          <w:szCs w:val="28"/>
        </w:rPr>
        <w:t>у</w:t>
      </w:r>
      <w:r w:rsidR="007003FD" w:rsidRPr="007003FD">
        <w:rPr>
          <w:szCs w:val="28"/>
        </w:rPr>
        <w:t xml:space="preserve"> князів Любомирських, </w:t>
      </w:r>
      <w:r w:rsidR="007003FD">
        <w:rPr>
          <w:szCs w:val="28"/>
        </w:rPr>
        <w:t>куртини та двох бастіонів</w:t>
      </w:r>
      <w:r w:rsidR="007003FD" w:rsidRPr="007003FD">
        <w:rPr>
          <w:szCs w:val="28"/>
        </w:rPr>
        <w:t xml:space="preserve">. </w:t>
      </w:r>
      <w:r>
        <w:rPr>
          <w:szCs w:val="28"/>
        </w:rPr>
        <w:t>К</w:t>
      </w:r>
      <w:r w:rsidRPr="00E70100">
        <w:rPr>
          <w:szCs w:val="28"/>
        </w:rPr>
        <w:t xml:space="preserve">омплекс споруд замку князів Острозьких-Любомирських </w:t>
      </w:r>
      <w:r>
        <w:rPr>
          <w:szCs w:val="28"/>
        </w:rPr>
        <w:t>є видатною пам’яткою</w:t>
      </w:r>
      <w:r w:rsidRPr="00E70100">
        <w:rPr>
          <w:szCs w:val="28"/>
        </w:rPr>
        <w:t xml:space="preserve"> військово-інженерного мистецтва</w:t>
      </w:r>
      <w:r w:rsidR="007003FD">
        <w:rPr>
          <w:szCs w:val="28"/>
        </w:rPr>
        <w:t xml:space="preserve"> (рис. 2.11)</w:t>
      </w:r>
      <w:r w:rsidRPr="00E70100">
        <w:rPr>
          <w:szCs w:val="28"/>
        </w:rPr>
        <w:t>.</w:t>
      </w:r>
      <w:r>
        <w:rPr>
          <w:szCs w:val="28"/>
        </w:rPr>
        <w:t xml:space="preserve"> </w:t>
      </w:r>
      <w:r w:rsidR="003D79DE" w:rsidRPr="003D79DE">
        <w:rPr>
          <w:szCs w:val="28"/>
        </w:rPr>
        <w:t xml:space="preserve">Серед інших архітектурних пам’яток в м. Дубно слід виділити </w:t>
      </w:r>
      <w:proofErr w:type="spellStart"/>
      <w:r w:rsidR="003D79DE" w:rsidRPr="003D79DE">
        <w:rPr>
          <w:szCs w:val="28"/>
        </w:rPr>
        <w:t>Хрестовоздвиженський</w:t>
      </w:r>
      <w:proofErr w:type="spellEnd"/>
      <w:r w:rsidR="003D79DE" w:rsidRPr="003D79DE">
        <w:rPr>
          <w:szCs w:val="28"/>
        </w:rPr>
        <w:t xml:space="preserve"> і Преображенський (Спаський) чоловічі монастирі, двір князя Заславського, а також синагогу.</w:t>
      </w:r>
    </w:p>
    <w:p w14:paraId="136EE41C" w14:textId="2031C916" w:rsidR="00165F03" w:rsidRDefault="00165F03" w:rsidP="003D79DE">
      <w:pPr>
        <w:spacing w:after="0" w:line="360" w:lineRule="auto"/>
        <w:ind w:firstLine="708"/>
        <w:rPr>
          <w:szCs w:val="28"/>
        </w:rPr>
      </w:pPr>
    </w:p>
    <w:p w14:paraId="0266A1BA" w14:textId="014BCB8B" w:rsidR="007003FD" w:rsidRDefault="007003FD" w:rsidP="007003FD">
      <w:pPr>
        <w:spacing w:after="0" w:line="360" w:lineRule="auto"/>
        <w:jc w:val="center"/>
        <w:rPr>
          <w:szCs w:val="28"/>
        </w:rPr>
      </w:pPr>
      <w:r>
        <w:rPr>
          <w:noProof/>
          <w:lang w:eastAsia="uk-UA"/>
        </w:rPr>
        <w:drawing>
          <wp:inline distT="0" distB="0" distL="0" distR="0" wp14:anchorId="53CC3357" wp14:editId="412E7B32">
            <wp:extent cx="5112592" cy="3408219"/>
            <wp:effectExtent l="0" t="0" r="0" b="190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20702" cy="3413625"/>
                    </a:xfrm>
                    <a:prstGeom prst="rect">
                      <a:avLst/>
                    </a:prstGeom>
                  </pic:spPr>
                </pic:pic>
              </a:graphicData>
            </a:graphic>
          </wp:inline>
        </w:drawing>
      </w:r>
    </w:p>
    <w:p w14:paraId="39338C9B" w14:textId="511C5D67" w:rsidR="007003FD" w:rsidRDefault="007003FD" w:rsidP="00165F03">
      <w:pPr>
        <w:spacing w:after="0" w:line="360" w:lineRule="auto"/>
        <w:ind w:firstLine="708"/>
        <w:jc w:val="center"/>
        <w:rPr>
          <w:szCs w:val="28"/>
        </w:rPr>
      </w:pPr>
      <w:r w:rsidRPr="007003FD">
        <w:rPr>
          <w:i/>
          <w:szCs w:val="28"/>
        </w:rPr>
        <w:lastRenderedPageBreak/>
        <w:t>Рис. 2.11.</w:t>
      </w:r>
      <w:r>
        <w:rPr>
          <w:szCs w:val="28"/>
        </w:rPr>
        <w:t xml:space="preserve"> </w:t>
      </w:r>
      <w:r w:rsidRPr="007003FD">
        <w:rPr>
          <w:b/>
          <w:szCs w:val="28"/>
        </w:rPr>
        <w:t xml:space="preserve">Замок князів Острозьких-Любомирських, загальний вигляд </w:t>
      </w:r>
      <w:r w:rsidRPr="007003FD">
        <w:rPr>
          <w:szCs w:val="28"/>
        </w:rPr>
        <w:t xml:space="preserve">(Автор: Юрій </w:t>
      </w:r>
      <w:proofErr w:type="spellStart"/>
      <w:r w:rsidRPr="007003FD">
        <w:rPr>
          <w:szCs w:val="28"/>
        </w:rPr>
        <w:t>Петруняк</w:t>
      </w:r>
      <w:proofErr w:type="spellEnd"/>
      <w:r w:rsidR="00165F03">
        <w:rPr>
          <w:szCs w:val="28"/>
        </w:rPr>
        <w:t>)</w:t>
      </w:r>
    </w:p>
    <w:p w14:paraId="48380FA2" w14:textId="77777777" w:rsidR="00165F03" w:rsidRDefault="00165F03" w:rsidP="00165F03">
      <w:pPr>
        <w:spacing w:after="0" w:line="360" w:lineRule="auto"/>
        <w:ind w:firstLine="708"/>
        <w:jc w:val="center"/>
        <w:rPr>
          <w:szCs w:val="28"/>
        </w:rPr>
      </w:pPr>
    </w:p>
    <w:p w14:paraId="5982DD88" w14:textId="0B6A4155" w:rsidR="00E70100" w:rsidRDefault="003D79DE" w:rsidP="007003FD">
      <w:pPr>
        <w:spacing w:after="0" w:line="360" w:lineRule="auto"/>
        <w:ind w:firstLine="708"/>
        <w:rPr>
          <w:rFonts w:cs="Times New Roman"/>
          <w:szCs w:val="28"/>
        </w:rPr>
      </w:pPr>
      <w:r w:rsidRPr="003D79DE">
        <w:rPr>
          <w:szCs w:val="28"/>
        </w:rPr>
        <w:t>Цікавим туристичним об’єктом є</w:t>
      </w:r>
      <w:r w:rsidR="00E70100" w:rsidRPr="003D79DE">
        <w:rPr>
          <w:szCs w:val="28"/>
        </w:rPr>
        <w:t xml:space="preserve"> </w:t>
      </w:r>
      <w:r w:rsidRPr="003D79DE">
        <w:rPr>
          <w:szCs w:val="28"/>
        </w:rPr>
        <w:t xml:space="preserve">пам’ятка фортифікаційного мистецтва XIX ст. – </w:t>
      </w:r>
      <w:r w:rsidR="00E70100" w:rsidRPr="003D79DE">
        <w:rPr>
          <w:szCs w:val="28"/>
        </w:rPr>
        <w:t xml:space="preserve">форт </w:t>
      </w:r>
      <w:proofErr w:type="spellStart"/>
      <w:r w:rsidR="00E70100" w:rsidRPr="003D79DE">
        <w:rPr>
          <w:szCs w:val="28"/>
        </w:rPr>
        <w:t>Тараканів</w:t>
      </w:r>
      <w:proofErr w:type="spellEnd"/>
      <w:r w:rsidRPr="003D79DE">
        <w:rPr>
          <w:szCs w:val="28"/>
        </w:rPr>
        <w:t xml:space="preserve"> або нова Дубенська фортеця, яка розташована </w:t>
      </w:r>
      <w:r w:rsidR="008A5FB2">
        <w:rPr>
          <w:szCs w:val="28"/>
        </w:rPr>
        <w:t xml:space="preserve">в мальовничій місцевості </w:t>
      </w:r>
      <w:r w:rsidRPr="003D79DE">
        <w:rPr>
          <w:szCs w:val="28"/>
        </w:rPr>
        <w:t xml:space="preserve">на околиці с. </w:t>
      </w:r>
      <w:proofErr w:type="spellStart"/>
      <w:r w:rsidRPr="003D79DE">
        <w:rPr>
          <w:szCs w:val="28"/>
        </w:rPr>
        <w:t>Тараканів</w:t>
      </w:r>
      <w:proofErr w:type="spellEnd"/>
      <w:r w:rsidRPr="003D79DE">
        <w:rPr>
          <w:szCs w:val="28"/>
        </w:rPr>
        <w:t xml:space="preserve"> Рівненської області</w:t>
      </w:r>
      <w:r w:rsidR="008A5FB2">
        <w:rPr>
          <w:szCs w:val="28"/>
        </w:rPr>
        <w:t xml:space="preserve"> над річкою Іквою</w:t>
      </w:r>
      <w:r w:rsidRPr="003D79DE">
        <w:rPr>
          <w:szCs w:val="28"/>
        </w:rPr>
        <w:t xml:space="preserve">. </w:t>
      </w:r>
      <w:r w:rsidR="00E70100" w:rsidRPr="003D79DE">
        <w:rPr>
          <w:szCs w:val="28"/>
        </w:rPr>
        <w:t xml:space="preserve">Фортеця мала вигляд </w:t>
      </w:r>
      <w:r w:rsidRPr="003D79DE">
        <w:rPr>
          <w:szCs w:val="28"/>
        </w:rPr>
        <w:t xml:space="preserve">невеликого </w:t>
      </w:r>
      <w:r w:rsidR="00E70100" w:rsidRPr="003D79DE">
        <w:rPr>
          <w:szCs w:val="28"/>
        </w:rPr>
        <w:t xml:space="preserve">військового містечка з необхідною </w:t>
      </w:r>
      <w:r w:rsidRPr="003D79DE">
        <w:rPr>
          <w:szCs w:val="28"/>
        </w:rPr>
        <w:t xml:space="preserve">військовою та </w:t>
      </w:r>
      <w:r w:rsidR="00E70100" w:rsidRPr="003D79DE">
        <w:rPr>
          <w:szCs w:val="28"/>
        </w:rPr>
        <w:t xml:space="preserve">житловою інфраструктурою. Таких фортець у світі </w:t>
      </w:r>
      <w:r w:rsidRPr="003D79DE">
        <w:rPr>
          <w:szCs w:val="28"/>
        </w:rPr>
        <w:t xml:space="preserve">існує </w:t>
      </w:r>
      <w:r w:rsidR="00E70100" w:rsidRPr="003D79DE">
        <w:rPr>
          <w:szCs w:val="28"/>
        </w:rPr>
        <w:t>три</w:t>
      </w:r>
      <w:r w:rsidRPr="003D79DE">
        <w:rPr>
          <w:szCs w:val="28"/>
        </w:rPr>
        <w:t>, дві з них розташовані</w:t>
      </w:r>
      <w:r w:rsidR="00E70100" w:rsidRPr="003D79DE">
        <w:rPr>
          <w:szCs w:val="28"/>
        </w:rPr>
        <w:t xml:space="preserve"> у Франції.</w:t>
      </w:r>
      <w:r w:rsidRPr="003D79DE">
        <w:rPr>
          <w:szCs w:val="28"/>
        </w:rPr>
        <w:t xml:space="preserve"> У форті є мережа підземних ходів, які облаштовані бійницями</w:t>
      </w:r>
      <w:r w:rsidR="008A5FB2">
        <w:rPr>
          <w:szCs w:val="28"/>
        </w:rPr>
        <w:t xml:space="preserve"> (рис. 2.12)</w:t>
      </w:r>
      <w:r w:rsidRPr="003D79DE">
        <w:rPr>
          <w:szCs w:val="28"/>
        </w:rPr>
        <w:t>. Офіційно об’єкт закритий для відвідування, але туристи з цікавістю відвідують територію форту-</w:t>
      </w:r>
      <w:proofErr w:type="spellStart"/>
      <w:r w:rsidRPr="003D79DE">
        <w:rPr>
          <w:szCs w:val="28"/>
        </w:rPr>
        <w:t>привида</w:t>
      </w:r>
      <w:proofErr w:type="spellEnd"/>
      <w:r w:rsidRPr="003D79DE">
        <w:rPr>
          <w:szCs w:val="28"/>
        </w:rPr>
        <w:t xml:space="preserve"> </w:t>
      </w:r>
      <w:r w:rsidRPr="00165F03">
        <w:rPr>
          <w:rFonts w:cs="Times New Roman"/>
          <w:szCs w:val="28"/>
        </w:rPr>
        <w:t>[</w:t>
      </w:r>
      <w:r w:rsidR="00165F03">
        <w:rPr>
          <w:szCs w:val="28"/>
        </w:rPr>
        <w:t>51</w:t>
      </w:r>
      <w:r w:rsidRPr="00165F03">
        <w:rPr>
          <w:rFonts w:cs="Times New Roman"/>
          <w:szCs w:val="28"/>
        </w:rPr>
        <w:t>]</w:t>
      </w:r>
      <w:r w:rsidR="001B3740" w:rsidRPr="00165F03">
        <w:rPr>
          <w:rFonts w:cs="Times New Roman"/>
          <w:szCs w:val="28"/>
        </w:rPr>
        <w:t>.</w:t>
      </w:r>
    </w:p>
    <w:p w14:paraId="09F733DF" w14:textId="0384DF07" w:rsidR="008A5FB2" w:rsidRPr="008A5FB2" w:rsidRDefault="008A5FB2" w:rsidP="008A5FB2">
      <w:pPr>
        <w:spacing w:after="0" w:line="360" w:lineRule="auto"/>
        <w:ind w:firstLine="708"/>
        <w:rPr>
          <w:rFonts w:cs="Times New Roman"/>
          <w:szCs w:val="28"/>
        </w:rPr>
      </w:pPr>
      <w:r w:rsidRPr="008A5FB2">
        <w:rPr>
          <w:rFonts w:cs="Times New Roman"/>
          <w:szCs w:val="28"/>
        </w:rPr>
        <w:t>Місто Острог має давню історію. Воно відоме завдяки першому у Східній Європі вищому навчальному закладові – Острозький Академії.  Спочатку цей заклад називався слов’яно-греко-латинською школою і був заснований князем Василем-Костянтином Острозьким. У Острозі Іван Федоров на кошти князя К. Острозького заснував одну із перших на той час друкарню, в якій було видано «Острозьку Біблію», а також «Буквар». Острозький замок – це родинний маєток князів Острозьких.</w:t>
      </w:r>
    </w:p>
    <w:p w14:paraId="368801C3" w14:textId="1AB85B27" w:rsidR="008A5FB2" w:rsidRDefault="008A5FB2" w:rsidP="007003FD">
      <w:pPr>
        <w:spacing w:after="0" w:line="360" w:lineRule="auto"/>
        <w:ind w:firstLine="708"/>
        <w:rPr>
          <w:rFonts w:cs="Times New Roman"/>
          <w:szCs w:val="28"/>
        </w:rPr>
      </w:pPr>
    </w:p>
    <w:p w14:paraId="3E359121" w14:textId="2266758B" w:rsidR="003D79DE" w:rsidRDefault="003D79DE" w:rsidP="003D79DE">
      <w:pPr>
        <w:spacing w:after="0" w:line="360" w:lineRule="auto"/>
        <w:jc w:val="center"/>
        <w:rPr>
          <w:szCs w:val="28"/>
        </w:rPr>
      </w:pPr>
      <w:r w:rsidRPr="003D79DE">
        <w:rPr>
          <w:noProof/>
          <w:szCs w:val="28"/>
          <w:lang w:eastAsia="uk-UA"/>
        </w:rPr>
        <w:lastRenderedPageBreak/>
        <w:drawing>
          <wp:inline distT="0" distB="0" distL="0" distR="0" wp14:anchorId="50ECEC2B" wp14:editId="4B3C8DB0">
            <wp:extent cx="4772891" cy="3579668"/>
            <wp:effectExtent l="0" t="0" r="8890" b="1905"/>
            <wp:docPr id="13" name="Рисунок 13" descr="https://vidviday.ua/blog/wp-content/uploads/2018/04/Untitled-design-3-1024x7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idviday.ua/blog/wp-content/uploads/2018/04/Untitled-design-3-1024x768.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32618" cy="3624464"/>
                    </a:xfrm>
                    <a:prstGeom prst="rect">
                      <a:avLst/>
                    </a:prstGeom>
                    <a:noFill/>
                    <a:ln>
                      <a:noFill/>
                    </a:ln>
                  </pic:spPr>
                </pic:pic>
              </a:graphicData>
            </a:graphic>
          </wp:inline>
        </w:drawing>
      </w:r>
    </w:p>
    <w:p w14:paraId="4CFED7CF" w14:textId="04076684" w:rsidR="003D79DE" w:rsidRPr="00165F03" w:rsidRDefault="003D79DE" w:rsidP="003D79DE">
      <w:pPr>
        <w:spacing w:after="0" w:line="360" w:lineRule="auto"/>
        <w:jc w:val="center"/>
        <w:rPr>
          <w:szCs w:val="28"/>
        </w:rPr>
      </w:pPr>
      <w:r w:rsidRPr="001B3740">
        <w:rPr>
          <w:i/>
          <w:szCs w:val="28"/>
        </w:rPr>
        <w:t>Рис. 2.12.</w:t>
      </w:r>
      <w:r w:rsidRPr="003D79DE">
        <w:rPr>
          <w:szCs w:val="28"/>
        </w:rPr>
        <w:t xml:space="preserve"> </w:t>
      </w:r>
      <w:proofErr w:type="spellStart"/>
      <w:r w:rsidRPr="001B3740">
        <w:rPr>
          <w:b/>
          <w:szCs w:val="28"/>
        </w:rPr>
        <w:t>Тараканівський</w:t>
      </w:r>
      <w:proofErr w:type="spellEnd"/>
      <w:r w:rsidRPr="001B3740">
        <w:rPr>
          <w:b/>
          <w:szCs w:val="28"/>
        </w:rPr>
        <w:t xml:space="preserve"> форт – місто </w:t>
      </w:r>
      <w:r w:rsidRPr="00165F03">
        <w:rPr>
          <w:b/>
          <w:szCs w:val="28"/>
        </w:rPr>
        <w:t>привидів</w:t>
      </w:r>
      <w:r w:rsidRPr="00165F03">
        <w:rPr>
          <w:szCs w:val="28"/>
        </w:rPr>
        <w:t xml:space="preserve"> </w:t>
      </w:r>
      <w:r w:rsidRPr="008A5FB2">
        <w:rPr>
          <w:b/>
          <w:szCs w:val="28"/>
        </w:rPr>
        <w:t>[</w:t>
      </w:r>
      <w:r w:rsidR="00165F03" w:rsidRPr="008A5FB2">
        <w:rPr>
          <w:b/>
          <w:szCs w:val="28"/>
        </w:rPr>
        <w:t>51</w:t>
      </w:r>
      <w:r w:rsidRPr="008A5FB2">
        <w:rPr>
          <w:b/>
          <w:szCs w:val="28"/>
        </w:rPr>
        <w:t>]</w:t>
      </w:r>
    </w:p>
    <w:p w14:paraId="3E0C954F" w14:textId="77777777" w:rsidR="003D79DE" w:rsidRPr="003D79DE" w:rsidRDefault="003D79DE" w:rsidP="003D79DE">
      <w:pPr>
        <w:spacing w:after="0" w:line="360" w:lineRule="auto"/>
        <w:jc w:val="center"/>
        <w:rPr>
          <w:color w:val="0070C0"/>
          <w:szCs w:val="28"/>
        </w:rPr>
      </w:pPr>
    </w:p>
    <w:p w14:paraId="3ABADB50" w14:textId="3AABD914" w:rsidR="008A5FB2" w:rsidRDefault="008A5FB2" w:rsidP="00A445F6">
      <w:pPr>
        <w:spacing w:after="0" w:line="360" w:lineRule="auto"/>
        <w:ind w:firstLine="708"/>
        <w:rPr>
          <w:szCs w:val="28"/>
        </w:rPr>
      </w:pPr>
      <w:r w:rsidRPr="008A5FB2">
        <w:rPr>
          <w:szCs w:val="28"/>
        </w:rPr>
        <w:t xml:space="preserve">Сучасний комплекс замкових споруд історико-культурного заповідника включає Нову (Круглу) башту, житлово-оборонну башту (Вежу муровану), Богоявленську церкву та надбрамну дзвіницю. Сьогодні це єдиний в Східній Європі </w:t>
      </w:r>
      <w:proofErr w:type="spellStart"/>
      <w:r w:rsidRPr="008A5FB2">
        <w:rPr>
          <w:szCs w:val="28"/>
        </w:rPr>
        <w:t>одновежовий</w:t>
      </w:r>
      <w:proofErr w:type="spellEnd"/>
      <w:r w:rsidRPr="008A5FB2">
        <w:rPr>
          <w:szCs w:val="28"/>
        </w:rPr>
        <w:t xml:space="preserve"> житловий замок, який зберігся.</w:t>
      </w:r>
    </w:p>
    <w:p w14:paraId="2AF92AEF" w14:textId="03DA14E6" w:rsidR="00E70100" w:rsidRDefault="00A445F6" w:rsidP="00A445F6">
      <w:pPr>
        <w:spacing w:after="0" w:line="360" w:lineRule="auto"/>
        <w:ind w:firstLine="708"/>
        <w:rPr>
          <w:szCs w:val="28"/>
        </w:rPr>
      </w:pPr>
      <w:r w:rsidRPr="001B3740">
        <w:rPr>
          <w:szCs w:val="28"/>
        </w:rPr>
        <w:t xml:space="preserve">Особливе </w:t>
      </w:r>
      <w:r w:rsidR="00E70100" w:rsidRPr="001B3740">
        <w:rPr>
          <w:szCs w:val="28"/>
        </w:rPr>
        <w:t>значення має меморіал «Козацькі могили»</w:t>
      </w:r>
      <w:r w:rsidRPr="001B3740">
        <w:rPr>
          <w:szCs w:val="28"/>
        </w:rPr>
        <w:t>, який</w:t>
      </w:r>
      <w:r w:rsidR="00E70100" w:rsidRPr="001B3740">
        <w:rPr>
          <w:szCs w:val="28"/>
        </w:rPr>
        <w:t xml:space="preserve"> створено на під Берестечком</w:t>
      </w:r>
      <w:r w:rsidR="00EB2180">
        <w:rPr>
          <w:szCs w:val="28"/>
        </w:rPr>
        <w:t xml:space="preserve"> (Дубенський</w:t>
      </w:r>
      <w:r w:rsidR="00EB2180" w:rsidRPr="00EB2180">
        <w:rPr>
          <w:szCs w:val="28"/>
        </w:rPr>
        <w:t xml:space="preserve"> район</w:t>
      </w:r>
      <w:r w:rsidR="00EB2180">
        <w:rPr>
          <w:szCs w:val="28"/>
        </w:rPr>
        <w:t>)</w:t>
      </w:r>
      <w:r w:rsidRPr="001B3740">
        <w:rPr>
          <w:szCs w:val="28"/>
        </w:rPr>
        <w:t>. Це місце битви, де козацька армія під керівництвом</w:t>
      </w:r>
      <w:r w:rsidR="00E70100" w:rsidRPr="001B3740">
        <w:rPr>
          <w:szCs w:val="28"/>
        </w:rPr>
        <w:t xml:space="preserve"> Б. Хмельницького зазнала поразки від поляків. </w:t>
      </w:r>
      <w:r w:rsidRPr="001B3740">
        <w:rPr>
          <w:szCs w:val="28"/>
        </w:rPr>
        <w:t xml:space="preserve">Головною спорудою меморіалу є </w:t>
      </w:r>
      <w:r w:rsidR="00E70100" w:rsidRPr="001B3740">
        <w:rPr>
          <w:szCs w:val="28"/>
        </w:rPr>
        <w:t xml:space="preserve">Георгіївська церква, </w:t>
      </w:r>
      <w:r w:rsidR="001B3740" w:rsidRPr="001B3740">
        <w:rPr>
          <w:szCs w:val="28"/>
        </w:rPr>
        <w:t>яка збудована у стилі українського необароко. Т</w:t>
      </w:r>
      <w:r w:rsidRPr="001B3740">
        <w:rPr>
          <w:szCs w:val="28"/>
        </w:rPr>
        <w:t xml:space="preserve">акож </w:t>
      </w:r>
      <w:r w:rsidR="008A5FB2">
        <w:rPr>
          <w:szCs w:val="28"/>
        </w:rPr>
        <w:t xml:space="preserve">на території меморіалу </w:t>
      </w:r>
      <w:r w:rsidRPr="001B3740">
        <w:rPr>
          <w:szCs w:val="28"/>
        </w:rPr>
        <w:t>знаходиться</w:t>
      </w:r>
      <w:r w:rsidR="00E70100" w:rsidRPr="001B3740">
        <w:rPr>
          <w:szCs w:val="28"/>
        </w:rPr>
        <w:t xml:space="preserve"> де</w:t>
      </w:r>
      <w:r w:rsidRPr="001B3740">
        <w:rPr>
          <w:szCs w:val="28"/>
        </w:rPr>
        <w:t>рев’яна Михайлівська церква, яка</w:t>
      </w:r>
      <w:r w:rsidR="00E70100" w:rsidRPr="001B3740">
        <w:rPr>
          <w:szCs w:val="28"/>
        </w:rPr>
        <w:t xml:space="preserve"> </w:t>
      </w:r>
      <w:r w:rsidRPr="001B3740">
        <w:rPr>
          <w:szCs w:val="28"/>
        </w:rPr>
        <w:t>перенесена</w:t>
      </w:r>
      <w:r w:rsidR="00E70100" w:rsidRPr="001B3740">
        <w:rPr>
          <w:szCs w:val="28"/>
        </w:rPr>
        <w:t xml:space="preserve"> із с. Острів</w:t>
      </w:r>
      <w:r w:rsidR="001B3740" w:rsidRPr="001B3740">
        <w:rPr>
          <w:szCs w:val="28"/>
        </w:rPr>
        <w:t xml:space="preserve"> і є однією з найстародавніших на Волині</w:t>
      </w:r>
      <w:r w:rsidR="00E70100" w:rsidRPr="001B3740">
        <w:rPr>
          <w:szCs w:val="28"/>
        </w:rPr>
        <w:t xml:space="preserve">. </w:t>
      </w:r>
      <w:r w:rsidR="001B3740" w:rsidRPr="001B3740">
        <w:rPr>
          <w:szCs w:val="28"/>
        </w:rPr>
        <w:t>М</w:t>
      </w:r>
      <w:r w:rsidR="00E70100" w:rsidRPr="001B3740">
        <w:rPr>
          <w:szCs w:val="28"/>
        </w:rPr>
        <w:t xml:space="preserve">еморіал створено у вигляді </w:t>
      </w:r>
      <w:proofErr w:type="spellStart"/>
      <w:r w:rsidR="00E70100" w:rsidRPr="001B3740">
        <w:rPr>
          <w:szCs w:val="28"/>
        </w:rPr>
        <w:t>уфортифікованого</w:t>
      </w:r>
      <w:proofErr w:type="spellEnd"/>
      <w:r w:rsidR="00E70100" w:rsidRPr="001B3740">
        <w:rPr>
          <w:szCs w:val="28"/>
        </w:rPr>
        <w:t xml:space="preserve"> двору з мурами та ровами. </w:t>
      </w:r>
      <w:r w:rsidR="001B3740" w:rsidRPr="001B3740">
        <w:rPr>
          <w:szCs w:val="28"/>
        </w:rPr>
        <w:t>У 1991 р. меморіал отримав статус державного історико-</w:t>
      </w:r>
      <w:proofErr w:type="spellStart"/>
      <w:r w:rsidR="001B3740" w:rsidRPr="001B3740">
        <w:rPr>
          <w:szCs w:val="28"/>
        </w:rPr>
        <w:t>меморiального</w:t>
      </w:r>
      <w:proofErr w:type="spellEnd"/>
      <w:r w:rsidR="001B3740" w:rsidRPr="001B3740">
        <w:rPr>
          <w:szCs w:val="28"/>
        </w:rPr>
        <w:t xml:space="preserve"> </w:t>
      </w:r>
      <w:proofErr w:type="spellStart"/>
      <w:r w:rsidR="001B3740" w:rsidRPr="001B3740">
        <w:rPr>
          <w:szCs w:val="28"/>
        </w:rPr>
        <w:t>заповiдника</w:t>
      </w:r>
      <w:proofErr w:type="spellEnd"/>
      <w:r w:rsidR="001B3740" w:rsidRPr="001B3740">
        <w:rPr>
          <w:szCs w:val="28"/>
        </w:rPr>
        <w:t xml:space="preserve"> «Поле Берестецької битви» </w:t>
      </w:r>
      <w:r w:rsidR="008A5FB2">
        <w:rPr>
          <w:szCs w:val="28"/>
        </w:rPr>
        <w:t>і</w:t>
      </w:r>
      <w:r w:rsidR="001B3740" w:rsidRPr="001B3740">
        <w:rPr>
          <w:szCs w:val="28"/>
        </w:rPr>
        <w:t xml:space="preserve"> </w:t>
      </w:r>
      <w:r w:rsidR="00E70100" w:rsidRPr="001B3740">
        <w:rPr>
          <w:szCs w:val="28"/>
        </w:rPr>
        <w:t xml:space="preserve">є </w:t>
      </w:r>
      <w:r w:rsidR="001B3740" w:rsidRPr="001B3740">
        <w:rPr>
          <w:szCs w:val="28"/>
        </w:rPr>
        <w:t xml:space="preserve">сьогодні </w:t>
      </w:r>
      <w:r w:rsidR="00E70100" w:rsidRPr="001B3740">
        <w:rPr>
          <w:szCs w:val="28"/>
        </w:rPr>
        <w:t>одним із найоригіна</w:t>
      </w:r>
      <w:r w:rsidR="001B3740" w:rsidRPr="001B3740">
        <w:rPr>
          <w:szCs w:val="28"/>
        </w:rPr>
        <w:t xml:space="preserve">льніших меморіалів нашої </w:t>
      </w:r>
      <w:r w:rsidR="00E70100" w:rsidRPr="001B3740">
        <w:rPr>
          <w:szCs w:val="28"/>
        </w:rPr>
        <w:t>країни</w:t>
      </w:r>
      <w:r w:rsidR="00EB2180">
        <w:rPr>
          <w:szCs w:val="28"/>
        </w:rPr>
        <w:t>. У музеї</w:t>
      </w:r>
      <w:r w:rsidR="00EB2180" w:rsidRPr="00EB2180">
        <w:rPr>
          <w:szCs w:val="28"/>
        </w:rPr>
        <w:t xml:space="preserve"> заповідника </w:t>
      </w:r>
      <w:r w:rsidR="00EB2180">
        <w:rPr>
          <w:szCs w:val="28"/>
        </w:rPr>
        <w:t>зберігаються</w:t>
      </w:r>
      <w:r w:rsidR="00EB2180" w:rsidRPr="00EB2180">
        <w:rPr>
          <w:szCs w:val="28"/>
        </w:rPr>
        <w:t xml:space="preserve"> унікальні археологічні знахідки</w:t>
      </w:r>
      <w:r w:rsidR="00EB2180">
        <w:rPr>
          <w:szCs w:val="28"/>
        </w:rPr>
        <w:t>, які датуються 1651 роком (часи</w:t>
      </w:r>
      <w:r w:rsidR="00EB2180" w:rsidRPr="00EB2180">
        <w:rPr>
          <w:szCs w:val="28"/>
        </w:rPr>
        <w:t xml:space="preserve"> Берестецької битви</w:t>
      </w:r>
      <w:r w:rsidR="00EB2180">
        <w:rPr>
          <w:szCs w:val="28"/>
        </w:rPr>
        <w:t>)</w:t>
      </w:r>
      <w:r w:rsidR="00EB2180" w:rsidRPr="00EB2180">
        <w:rPr>
          <w:szCs w:val="28"/>
        </w:rPr>
        <w:t xml:space="preserve"> </w:t>
      </w:r>
      <w:r w:rsidR="00E70100" w:rsidRPr="008A5FB2">
        <w:rPr>
          <w:szCs w:val="28"/>
        </w:rPr>
        <w:t>[</w:t>
      </w:r>
      <w:r w:rsidR="008A5FB2">
        <w:rPr>
          <w:szCs w:val="28"/>
        </w:rPr>
        <w:t>4</w:t>
      </w:r>
      <w:r w:rsidR="00E70100" w:rsidRPr="008A5FB2">
        <w:rPr>
          <w:szCs w:val="28"/>
        </w:rPr>
        <w:t>].</w:t>
      </w:r>
    </w:p>
    <w:p w14:paraId="3001280F" w14:textId="376A9B38" w:rsidR="00EB2180" w:rsidRDefault="00EB2180" w:rsidP="00A445F6">
      <w:pPr>
        <w:spacing w:after="0" w:line="360" w:lineRule="auto"/>
        <w:ind w:firstLine="708"/>
        <w:rPr>
          <w:szCs w:val="28"/>
        </w:rPr>
      </w:pPr>
    </w:p>
    <w:p w14:paraId="00435243" w14:textId="5761C4CD" w:rsidR="00A445F6" w:rsidRDefault="00A445F6" w:rsidP="00A445F6">
      <w:pPr>
        <w:spacing w:after="0" w:line="360" w:lineRule="auto"/>
        <w:jc w:val="center"/>
        <w:rPr>
          <w:color w:val="FF0000"/>
          <w:szCs w:val="28"/>
        </w:rPr>
      </w:pPr>
      <w:r w:rsidRPr="00A445F6">
        <w:rPr>
          <w:noProof/>
          <w:color w:val="FF0000"/>
          <w:szCs w:val="28"/>
          <w:lang w:eastAsia="uk-UA"/>
        </w:rPr>
        <w:lastRenderedPageBreak/>
        <w:drawing>
          <wp:inline distT="0" distB="0" distL="0" distR="0" wp14:anchorId="7CFAA24E" wp14:editId="148B9E03">
            <wp:extent cx="5314251" cy="3935648"/>
            <wp:effectExtent l="0" t="0" r="1270" b="8255"/>
            <wp:docPr id="14" name="Рисунок 14" descr="https://vue.gov.ua/images/7/79/%D0%9A%D0%BE%D0%B7%D0%B0%D1%86%D1%8C%D0%BA%D1%96_%D0%BC%D0%BE%D0%B3%D0%B8%D0%BB%D0%B8_%D0%BF%D1%96%D0%B4_%D0%91%D0%B5%D1%80%D0%B5%D1%81%D1%82%D0%B5%D1%87%D0%BA%D0%BE%D0%BC2.JPG?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vue.gov.ua/images/7/79/%D0%9A%D0%BE%D0%B7%D0%B0%D1%86%D1%8C%D0%BA%D1%96_%D0%BC%D0%BE%D0%B3%D0%B8%D0%BB%D0%B8_%D0%BF%D1%96%D0%B4_%D0%91%D0%B5%D1%80%D0%B5%D1%81%D1%82%D0%B5%D1%87%D0%BA%D0%BE%D0%BC2.JPG?downloa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17624" cy="3938146"/>
                    </a:xfrm>
                    <a:prstGeom prst="rect">
                      <a:avLst/>
                    </a:prstGeom>
                    <a:noFill/>
                    <a:ln>
                      <a:noFill/>
                    </a:ln>
                  </pic:spPr>
                </pic:pic>
              </a:graphicData>
            </a:graphic>
          </wp:inline>
        </w:drawing>
      </w:r>
    </w:p>
    <w:p w14:paraId="5CC7D5BF" w14:textId="1F8FC0CB" w:rsidR="001B3740" w:rsidRPr="008A5FB2" w:rsidRDefault="001B3740" w:rsidP="001B3740">
      <w:pPr>
        <w:spacing w:after="0" w:line="360" w:lineRule="auto"/>
        <w:jc w:val="center"/>
        <w:rPr>
          <w:rFonts w:cs="Times New Roman"/>
          <w:szCs w:val="28"/>
        </w:rPr>
      </w:pPr>
      <w:r w:rsidRPr="002B2FF1">
        <w:rPr>
          <w:i/>
          <w:szCs w:val="28"/>
        </w:rPr>
        <w:t>Рис. 2.12.</w:t>
      </w:r>
      <w:r w:rsidRPr="001B3740">
        <w:rPr>
          <w:szCs w:val="28"/>
        </w:rPr>
        <w:t xml:space="preserve"> </w:t>
      </w:r>
      <w:r w:rsidRPr="002B2FF1">
        <w:rPr>
          <w:b/>
          <w:szCs w:val="28"/>
        </w:rPr>
        <w:t xml:space="preserve">Козацькі могили під Берестечком, загальний вигляд з боку головного входу </w:t>
      </w:r>
      <w:r w:rsidRPr="008A5FB2">
        <w:rPr>
          <w:rFonts w:cs="Times New Roman"/>
          <w:b/>
          <w:szCs w:val="28"/>
        </w:rPr>
        <w:t>[</w:t>
      </w:r>
      <w:r w:rsidR="008A5FB2" w:rsidRPr="008A5FB2">
        <w:rPr>
          <w:rFonts w:cs="Times New Roman"/>
          <w:b/>
          <w:szCs w:val="28"/>
        </w:rPr>
        <w:t>4</w:t>
      </w:r>
      <w:r w:rsidRPr="008A5FB2">
        <w:rPr>
          <w:rFonts w:cs="Times New Roman"/>
          <w:b/>
          <w:szCs w:val="28"/>
        </w:rPr>
        <w:t>]</w:t>
      </w:r>
    </w:p>
    <w:p w14:paraId="188074F3" w14:textId="77777777" w:rsidR="002B2FF1" w:rsidRPr="001B3740" w:rsidRDefault="002B2FF1" w:rsidP="001B3740">
      <w:pPr>
        <w:spacing w:after="0" w:line="360" w:lineRule="auto"/>
        <w:jc w:val="center"/>
        <w:rPr>
          <w:color w:val="0070C0"/>
          <w:szCs w:val="28"/>
        </w:rPr>
      </w:pPr>
    </w:p>
    <w:p w14:paraId="45433A9E" w14:textId="5D086C2B" w:rsidR="002B2FF1" w:rsidRPr="002B2FF1" w:rsidRDefault="001B3740" w:rsidP="002B2FF1">
      <w:pPr>
        <w:spacing w:after="0" w:line="360" w:lineRule="auto"/>
        <w:ind w:firstLine="708"/>
        <w:rPr>
          <w:szCs w:val="28"/>
        </w:rPr>
      </w:pPr>
      <w:r w:rsidRPr="002B2FF1">
        <w:rPr>
          <w:szCs w:val="28"/>
        </w:rPr>
        <w:t>Цікавими туристични</w:t>
      </w:r>
      <w:r w:rsidR="00977DCC">
        <w:rPr>
          <w:szCs w:val="28"/>
        </w:rPr>
        <w:t>ми</w:t>
      </w:r>
      <w:r w:rsidRPr="002B2FF1">
        <w:rPr>
          <w:szCs w:val="28"/>
        </w:rPr>
        <w:t xml:space="preserve"> об’єктами є </w:t>
      </w:r>
      <w:r w:rsidR="00E70100" w:rsidRPr="002B2FF1">
        <w:rPr>
          <w:szCs w:val="28"/>
        </w:rPr>
        <w:t>архітектурні пам’ятки Корця</w:t>
      </w:r>
      <w:r w:rsidRPr="002B2FF1">
        <w:rPr>
          <w:szCs w:val="28"/>
        </w:rPr>
        <w:t>:</w:t>
      </w:r>
      <w:r w:rsidR="00E70100" w:rsidRPr="002B2FF1">
        <w:rPr>
          <w:szCs w:val="28"/>
        </w:rPr>
        <w:t xml:space="preserve"> </w:t>
      </w:r>
      <w:r w:rsidR="002B2FF1" w:rsidRPr="002B2FF1">
        <w:rPr>
          <w:szCs w:val="28"/>
        </w:rPr>
        <w:t>залишки замку князів Корецьких (XIV ст.), костел Святого Антонія (XVI ст.), Миколаївська церква (1834 р.), Свято-Троїцький ставропігіальний монастир (1620 р.).</w:t>
      </w:r>
    </w:p>
    <w:p w14:paraId="4441E0A1" w14:textId="2FF80FD6" w:rsidR="002B2FF1" w:rsidRPr="002B2FF1" w:rsidRDefault="002B2FF1" w:rsidP="002B2FF1">
      <w:pPr>
        <w:spacing w:after="0" w:line="360" w:lineRule="auto"/>
        <w:ind w:firstLine="708"/>
        <w:rPr>
          <w:szCs w:val="28"/>
        </w:rPr>
      </w:pPr>
      <w:r w:rsidRPr="002B2FF1">
        <w:rPr>
          <w:szCs w:val="28"/>
        </w:rPr>
        <w:t>Важливим об’єктом</w:t>
      </w:r>
      <w:r w:rsidR="00E70100" w:rsidRPr="002B2FF1">
        <w:rPr>
          <w:szCs w:val="28"/>
        </w:rPr>
        <w:t xml:space="preserve"> історико-культурн</w:t>
      </w:r>
      <w:r w:rsidRPr="002B2FF1">
        <w:rPr>
          <w:szCs w:val="28"/>
        </w:rPr>
        <w:t>ої спадщини є с.</w:t>
      </w:r>
      <w:r w:rsidR="00E70100" w:rsidRPr="002B2FF1">
        <w:rPr>
          <w:szCs w:val="28"/>
        </w:rPr>
        <w:t xml:space="preserve"> </w:t>
      </w:r>
      <w:proofErr w:type="spellStart"/>
      <w:r w:rsidR="00E70100" w:rsidRPr="002B2FF1">
        <w:rPr>
          <w:szCs w:val="28"/>
        </w:rPr>
        <w:t>Пересопниця</w:t>
      </w:r>
      <w:proofErr w:type="spellEnd"/>
      <w:r w:rsidR="00E70100" w:rsidRPr="002B2FF1">
        <w:rPr>
          <w:szCs w:val="28"/>
        </w:rPr>
        <w:t xml:space="preserve">, </w:t>
      </w:r>
      <w:r w:rsidRPr="002B2FF1">
        <w:rPr>
          <w:szCs w:val="28"/>
        </w:rPr>
        <w:t xml:space="preserve">де </w:t>
      </w:r>
      <w:r w:rsidR="00E70100" w:rsidRPr="002B2FF1">
        <w:rPr>
          <w:szCs w:val="28"/>
        </w:rPr>
        <w:t>було створено «</w:t>
      </w:r>
      <w:proofErr w:type="spellStart"/>
      <w:r w:rsidR="00E70100" w:rsidRPr="002B2FF1">
        <w:rPr>
          <w:szCs w:val="28"/>
        </w:rPr>
        <w:t>Пересопницьке</w:t>
      </w:r>
      <w:proofErr w:type="spellEnd"/>
      <w:r w:rsidR="00E70100" w:rsidRPr="002B2FF1">
        <w:rPr>
          <w:szCs w:val="28"/>
        </w:rPr>
        <w:t xml:space="preserve"> Євангеліє» – визначну рукописну пам’ятку староукраїнської мови</w:t>
      </w:r>
      <w:r w:rsidR="00977DCC">
        <w:rPr>
          <w:szCs w:val="28"/>
        </w:rPr>
        <w:t xml:space="preserve"> Х</w:t>
      </w:r>
      <w:r w:rsidR="00977DCC">
        <w:rPr>
          <w:szCs w:val="28"/>
          <w:lang w:val="en-US"/>
        </w:rPr>
        <w:t>V</w:t>
      </w:r>
      <w:r w:rsidRPr="002B2FF1">
        <w:rPr>
          <w:szCs w:val="28"/>
        </w:rPr>
        <w:t>І ст</w:t>
      </w:r>
      <w:r w:rsidR="00E70100" w:rsidRPr="002B2FF1">
        <w:rPr>
          <w:szCs w:val="28"/>
        </w:rPr>
        <w:t xml:space="preserve">. </w:t>
      </w:r>
    </w:p>
    <w:p w14:paraId="2C2DAC82" w14:textId="2BDA8F01" w:rsidR="00E70100" w:rsidRPr="00EB2180" w:rsidRDefault="002B2FF1" w:rsidP="002B2FF1">
      <w:pPr>
        <w:spacing w:after="0" w:line="360" w:lineRule="auto"/>
        <w:ind w:firstLine="708"/>
        <w:rPr>
          <w:rFonts w:cs="Times New Roman"/>
          <w:szCs w:val="28"/>
        </w:rPr>
      </w:pPr>
      <w:r w:rsidRPr="00810A19">
        <w:rPr>
          <w:szCs w:val="28"/>
        </w:rPr>
        <w:t xml:space="preserve">Унікальними </w:t>
      </w:r>
      <w:r w:rsidR="00810A19" w:rsidRPr="00810A19">
        <w:rPr>
          <w:szCs w:val="28"/>
        </w:rPr>
        <w:t xml:space="preserve">і найбільш відомими </w:t>
      </w:r>
      <w:r w:rsidRPr="00810A19">
        <w:rPr>
          <w:szCs w:val="28"/>
        </w:rPr>
        <w:t xml:space="preserve">є </w:t>
      </w:r>
      <w:r w:rsidR="00810A19" w:rsidRPr="00810A19">
        <w:rPr>
          <w:szCs w:val="28"/>
        </w:rPr>
        <w:t xml:space="preserve">такі </w:t>
      </w:r>
      <w:r w:rsidRPr="00810A19">
        <w:rPr>
          <w:szCs w:val="28"/>
        </w:rPr>
        <w:t>а</w:t>
      </w:r>
      <w:r w:rsidR="00E70100" w:rsidRPr="00810A19">
        <w:rPr>
          <w:szCs w:val="28"/>
        </w:rPr>
        <w:t>рхітектурні п</w:t>
      </w:r>
      <w:r w:rsidR="00810A19" w:rsidRPr="00810A19">
        <w:rPr>
          <w:szCs w:val="28"/>
        </w:rPr>
        <w:t>ам’ятки м. Рівне</w:t>
      </w:r>
      <w:r w:rsidRPr="00810A19">
        <w:rPr>
          <w:szCs w:val="28"/>
        </w:rPr>
        <w:t xml:space="preserve">: </w:t>
      </w:r>
      <w:r w:rsidR="00810A19" w:rsidRPr="00810A19">
        <w:rPr>
          <w:szCs w:val="28"/>
        </w:rPr>
        <w:t>Свято-</w:t>
      </w:r>
      <w:r w:rsidRPr="00810A19">
        <w:rPr>
          <w:szCs w:val="28"/>
        </w:rPr>
        <w:t>Успенська дерев’</w:t>
      </w:r>
      <w:r w:rsidR="00810A19" w:rsidRPr="00810A19">
        <w:rPr>
          <w:szCs w:val="28"/>
        </w:rPr>
        <w:t>яна церква – найстар</w:t>
      </w:r>
      <w:r w:rsidR="00E70100" w:rsidRPr="00810A19">
        <w:rPr>
          <w:szCs w:val="28"/>
        </w:rPr>
        <w:t xml:space="preserve">іша культова споруда міста, </w:t>
      </w:r>
      <w:r w:rsidR="00810A19" w:rsidRPr="00810A19">
        <w:rPr>
          <w:szCs w:val="28"/>
        </w:rPr>
        <w:t xml:space="preserve">яка </w:t>
      </w:r>
      <w:r w:rsidR="00E70100" w:rsidRPr="00810A19">
        <w:rPr>
          <w:szCs w:val="28"/>
        </w:rPr>
        <w:t>збудована без єдиного цвяха</w:t>
      </w:r>
      <w:r w:rsidR="00810A19" w:rsidRPr="00810A19">
        <w:rPr>
          <w:szCs w:val="28"/>
        </w:rPr>
        <w:t>;</w:t>
      </w:r>
      <w:r w:rsidR="00E70100" w:rsidRPr="00810A19">
        <w:rPr>
          <w:szCs w:val="28"/>
        </w:rPr>
        <w:t xml:space="preserve"> </w:t>
      </w:r>
      <w:r w:rsidRPr="00810A19">
        <w:rPr>
          <w:szCs w:val="28"/>
        </w:rPr>
        <w:t>Свято-Воскресенський собор</w:t>
      </w:r>
      <w:r w:rsidR="00810A19" w:rsidRPr="00810A19">
        <w:rPr>
          <w:szCs w:val="28"/>
        </w:rPr>
        <w:t xml:space="preserve">, який датується </w:t>
      </w:r>
      <w:r w:rsidR="00E70100" w:rsidRPr="00810A19">
        <w:rPr>
          <w:szCs w:val="28"/>
        </w:rPr>
        <w:t>1895 р</w:t>
      </w:r>
      <w:r w:rsidRPr="00810A19">
        <w:rPr>
          <w:szCs w:val="28"/>
        </w:rPr>
        <w:t>.</w:t>
      </w:r>
      <w:r w:rsidR="00810A19" w:rsidRPr="00810A19">
        <w:rPr>
          <w:szCs w:val="28"/>
        </w:rPr>
        <w:t xml:space="preserve">; римо-католицький храм – костел </w:t>
      </w:r>
      <w:r w:rsidR="00E70100" w:rsidRPr="00810A19">
        <w:rPr>
          <w:szCs w:val="28"/>
        </w:rPr>
        <w:t xml:space="preserve"> </w:t>
      </w:r>
      <w:r w:rsidR="00810A19" w:rsidRPr="00810A19">
        <w:rPr>
          <w:szCs w:val="28"/>
        </w:rPr>
        <w:t>Петра і Павла, який збудований у</w:t>
      </w:r>
      <w:r w:rsidR="00977DCC">
        <w:rPr>
          <w:szCs w:val="28"/>
        </w:rPr>
        <w:t xml:space="preserve"> </w:t>
      </w:r>
      <w:r w:rsidR="00810A19" w:rsidRPr="00810A19">
        <w:rPr>
          <w:szCs w:val="28"/>
        </w:rPr>
        <w:t xml:space="preserve">середині 30-х рр. XX ст; костел Святого Антонія, будівництво якого було завершено у </w:t>
      </w:r>
      <w:r w:rsidR="00810A19" w:rsidRPr="00810A19">
        <w:rPr>
          <w:szCs w:val="28"/>
        </w:rPr>
        <w:lastRenderedPageBreak/>
        <w:t>1899 р. До пам’яток архітектури національного</w:t>
      </w:r>
      <w:r w:rsidR="00E70100" w:rsidRPr="00810A19">
        <w:rPr>
          <w:szCs w:val="28"/>
        </w:rPr>
        <w:t xml:space="preserve"> знач</w:t>
      </w:r>
      <w:r w:rsidR="00810A19" w:rsidRPr="00810A19">
        <w:rPr>
          <w:szCs w:val="28"/>
        </w:rPr>
        <w:t>ення належить гімназія</w:t>
      </w:r>
      <w:r w:rsidR="00334870">
        <w:rPr>
          <w:szCs w:val="28"/>
        </w:rPr>
        <w:t>, де працюв</w:t>
      </w:r>
      <w:r w:rsidR="00E70100" w:rsidRPr="00810A19">
        <w:rPr>
          <w:szCs w:val="28"/>
        </w:rPr>
        <w:t>ав М. Кост</w:t>
      </w:r>
      <w:r w:rsidR="001947BE">
        <w:rPr>
          <w:szCs w:val="28"/>
        </w:rPr>
        <w:t>омаров і навчався В. Короленко</w:t>
      </w:r>
      <w:r w:rsidR="00A44021">
        <w:rPr>
          <w:szCs w:val="28"/>
        </w:rPr>
        <w:t xml:space="preserve"> </w:t>
      </w:r>
      <w:r w:rsidR="00334870" w:rsidRPr="00EB2180">
        <w:rPr>
          <w:rFonts w:cs="Times New Roman"/>
          <w:szCs w:val="28"/>
        </w:rPr>
        <w:t>[</w:t>
      </w:r>
      <w:r w:rsidR="00EB2180">
        <w:rPr>
          <w:rFonts w:cs="Times New Roman"/>
          <w:szCs w:val="28"/>
        </w:rPr>
        <w:t>42</w:t>
      </w:r>
      <w:r w:rsidR="00334870" w:rsidRPr="00EB2180">
        <w:rPr>
          <w:rFonts w:cs="Times New Roman"/>
          <w:szCs w:val="28"/>
        </w:rPr>
        <w:t>].</w:t>
      </w:r>
    </w:p>
    <w:p w14:paraId="67D1EF86" w14:textId="5770E9C5" w:rsidR="008C1262" w:rsidRPr="00EB2180" w:rsidRDefault="00413E03" w:rsidP="00AA252C">
      <w:pPr>
        <w:spacing w:after="0" w:line="360" w:lineRule="auto"/>
        <w:ind w:firstLine="708"/>
        <w:rPr>
          <w:szCs w:val="28"/>
        </w:rPr>
      </w:pPr>
      <w:r w:rsidRPr="00413E03">
        <w:rPr>
          <w:szCs w:val="28"/>
        </w:rPr>
        <w:t>За даними єдиного державного веб-порталу відкритих даних</w:t>
      </w:r>
      <w:r>
        <w:rPr>
          <w:szCs w:val="28"/>
        </w:rPr>
        <w:t xml:space="preserve"> у</w:t>
      </w:r>
      <w:r w:rsidR="004447D9" w:rsidRPr="004447D9">
        <w:rPr>
          <w:szCs w:val="28"/>
        </w:rPr>
        <w:t xml:space="preserve"> Рівненській області </w:t>
      </w:r>
      <w:r>
        <w:rPr>
          <w:szCs w:val="28"/>
        </w:rPr>
        <w:t>нараховується</w:t>
      </w:r>
      <w:r w:rsidR="004447D9" w:rsidRPr="004447D9">
        <w:rPr>
          <w:szCs w:val="28"/>
        </w:rPr>
        <w:t xml:space="preserve"> </w:t>
      </w:r>
      <w:r>
        <w:rPr>
          <w:szCs w:val="28"/>
        </w:rPr>
        <w:t>907 пам’яток</w:t>
      </w:r>
      <w:r w:rsidR="004447D9" w:rsidRPr="004447D9">
        <w:rPr>
          <w:szCs w:val="28"/>
        </w:rPr>
        <w:t xml:space="preserve"> історії </w:t>
      </w:r>
      <w:r w:rsidR="004447D9">
        <w:rPr>
          <w:szCs w:val="28"/>
        </w:rPr>
        <w:t>та монументального мистецтва.</w:t>
      </w:r>
      <w:r>
        <w:rPr>
          <w:szCs w:val="28"/>
        </w:rPr>
        <w:t xml:space="preserve"> Вони</w:t>
      </w:r>
      <w:r w:rsidRPr="00413E03">
        <w:rPr>
          <w:szCs w:val="28"/>
        </w:rPr>
        <w:t xml:space="preserve"> різноманітні за своїм характером – це </w:t>
      </w:r>
      <w:r>
        <w:rPr>
          <w:szCs w:val="28"/>
        </w:rPr>
        <w:t xml:space="preserve">пам’ятні знаки, пам’ятники, меморіальні </w:t>
      </w:r>
      <w:proofErr w:type="spellStart"/>
      <w:r>
        <w:rPr>
          <w:szCs w:val="28"/>
        </w:rPr>
        <w:t>дощки</w:t>
      </w:r>
      <w:proofErr w:type="spellEnd"/>
      <w:r>
        <w:rPr>
          <w:szCs w:val="28"/>
        </w:rPr>
        <w:t>, місця</w:t>
      </w:r>
      <w:r w:rsidRPr="00413E03">
        <w:rPr>
          <w:szCs w:val="28"/>
        </w:rPr>
        <w:t xml:space="preserve"> розстрілів</w:t>
      </w:r>
      <w:r>
        <w:rPr>
          <w:szCs w:val="28"/>
        </w:rPr>
        <w:t>, братські могили, могили видатних людей, будинки, які пов’язані з історичними подіями або історичними постатями та ін</w:t>
      </w:r>
      <w:r w:rsidR="00EC150F">
        <w:rPr>
          <w:szCs w:val="28"/>
        </w:rPr>
        <w:t xml:space="preserve">. Але сьогодні в нашій країні продовжується декомунізація, яка передбачає </w:t>
      </w:r>
      <w:r w:rsidR="00EC150F" w:rsidRPr="00EC150F">
        <w:rPr>
          <w:szCs w:val="28"/>
        </w:rPr>
        <w:t>позбавлення символів тоталітарного</w:t>
      </w:r>
      <w:r w:rsidR="00EC150F">
        <w:rPr>
          <w:szCs w:val="28"/>
        </w:rPr>
        <w:t xml:space="preserve"> радянського режиму, тому кількість </w:t>
      </w:r>
      <w:r w:rsidR="00EC150F" w:rsidRPr="00EC150F">
        <w:rPr>
          <w:szCs w:val="28"/>
        </w:rPr>
        <w:t>пам’яток історії та монументального мистецтва</w:t>
      </w:r>
      <w:r w:rsidR="00EC150F">
        <w:rPr>
          <w:szCs w:val="28"/>
        </w:rPr>
        <w:t xml:space="preserve"> на території області може бути інша. </w:t>
      </w:r>
      <w:r w:rsidR="00EC150F" w:rsidRPr="00EC150F">
        <w:rPr>
          <w:szCs w:val="28"/>
        </w:rPr>
        <w:t xml:space="preserve">Розподілені </w:t>
      </w:r>
      <w:r w:rsidR="00EC150F">
        <w:rPr>
          <w:szCs w:val="28"/>
        </w:rPr>
        <w:t>пам’ятки</w:t>
      </w:r>
      <w:r w:rsidR="00EC150F" w:rsidRPr="00EC150F">
        <w:rPr>
          <w:szCs w:val="28"/>
        </w:rPr>
        <w:t xml:space="preserve"> історії та монументального мисте</w:t>
      </w:r>
      <w:r w:rsidR="00EC150F">
        <w:rPr>
          <w:szCs w:val="28"/>
        </w:rPr>
        <w:t xml:space="preserve">цтва </w:t>
      </w:r>
      <w:r w:rsidR="00EC150F" w:rsidRPr="00EC150F">
        <w:rPr>
          <w:szCs w:val="28"/>
        </w:rPr>
        <w:t>по адміністративних районах нерівно</w:t>
      </w:r>
      <w:r w:rsidR="00EC150F">
        <w:rPr>
          <w:szCs w:val="28"/>
        </w:rPr>
        <w:t xml:space="preserve">мірно. У </w:t>
      </w:r>
      <w:proofErr w:type="spellStart"/>
      <w:r w:rsidR="00EC150F">
        <w:rPr>
          <w:szCs w:val="28"/>
        </w:rPr>
        <w:t>Вараському</w:t>
      </w:r>
      <w:proofErr w:type="spellEnd"/>
      <w:r w:rsidR="00EC150F">
        <w:rPr>
          <w:szCs w:val="28"/>
        </w:rPr>
        <w:t xml:space="preserve"> районі їх нараховується 84</w:t>
      </w:r>
      <w:r w:rsidR="00EC150F" w:rsidRPr="00EC150F">
        <w:rPr>
          <w:szCs w:val="28"/>
        </w:rPr>
        <w:t xml:space="preserve">, у </w:t>
      </w:r>
      <w:r w:rsidR="00D16495">
        <w:rPr>
          <w:szCs w:val="28"/>
        </w:rPr>
        <w:t>Дубенському</w:t>
      </w:r>
      <w:r w:rsidR="00D16495" w:rsidRPr="00EC150F">
        <w:rPr>
          <w:szCs w:val="28"/>
        </w:rPr>
        <w:t xml:space="preserve"> </w:t>
      </w:r>
      <w:r w:rsidR="00D16495">
        <w:rPr>
          <w:szCs w:val="28"/>
        </w:rPr>
        <w:t>– 216,</w:t>
      </w:r>
      <w:r w:rsidR="00EC150F" w:rsidRPr="00EC150F">
        <w:rPr>
          <w:szCs w:val="28"/>
        </w:rPr>
        <w:t xml:space="preserve"> у Рівненськ</w:t>
      </w:r>
      <w:r w:rsidR="00977DCC">
        <w:rPr>
          <w:szCs w:val="28"/>
        </w:rPr>
        <w:t>ому</w:t>
      </w:r>
      <w:r w:rsidR="00EC150F" w:rsidRPr="00EC150F">
        <w:rPr>
          <w:szCs w:val="28"/>
        </w:rPr>
        <w:t xml:space="preserve"> – </w:t>
      </w:r>
      <w:r w:rsidR="00D16495">
        <w:rPr>
          <w:szCs w:val="28"/>
        </w:rPr>
        <w:t xml:space="preserve">509, а у </w:t>
      </w:r>
      <w:r w:rsidR="00D16495" w:rsidRPr="00EC150F">
        <w:rPr>
          <w:szCs w:val="28"/>
        </w:rPr>
        <w:t xml:space="preserve">Сарненському </w:t>
      </w:r>
      <w:r w:rsidR="00D16495">
        <w:rPr>
          <w:szCs w:val="28"/>
        </w:rPr>
        <w:t xml:space="preserve">– 98. Найбільша кількість  </w:t>
      </w:r>
      <w:r w:rsidR="00D16495" w:rsidRPr="00EC150F">
        <w:rPr>
          <w:szCs w:val="28"/>
        </w:rPr>
        <w:t>пам’яток історії та монументального мистецтва</w:t>
      </w:r>
      <w:r w:rsidR="00D16495">
        <w:rPr>
          <w:szCs w:val="28"/>
        </w:rPr>
        <w:t xml:space="preserve"> є у м. Рівне – 92 </w:t>
      </w:r>
      <w:r w:rsidR="00AA252C" w:rsidRPr="00EB2180">
        <w:rPr>
          <w:szCs w:val="28"/>
        </w:rPr>
        <w:t>[</w:t>
      </w:r>
      <w:r w:rsidR="00EB2180">
        <w:rPr>
          <w:szCs w:val="28"/>
        </w:rPr>
        <w:t>31</w:t>
      </w:r>
      <w:r w:rsidR="00D16495" w:rsidRPr="00EB2180">
        <w:rPr>
          <w:szCs w:val="28"/>
        </w:rPr>
        <w:t>]</w:t>
      </w:r>
      <w:r w:rsidR="00EC150F" w:rsidRPr="00EB2180">
        <w:rPr>
          <w:szCs w:val="28"/>
        </w:rPr>
        <w:t>.</w:t>
      </w:r>
      <w:r w:rsidR="00D16495" w:rsidRPr="00EB2180">
        <w:rPr>
          <w:szCs w:val="28"/>
        </w:rPr>
        <w:t xml:space="preserve"> </w:t>
      </w:r>
    </w:p>
    <w:p w14:paraId="31CDA666" w14:textId="75BFA692" w:rsidR="001947BE" w:rsidRDefault="001947BE" w:rsidP="00AA252C">
      <w:pPr>
        <w:spacing w:after="0" w:line="360" w:lineRule="auto"/>
        <w:ind w:firstLine="708"/>
        <w:rPr>
          <w:szCs w:val="28"/>
        </w:rPr>
      </w:pPr>
      <w:r w:rsidRPr="001947BE">
        <w:rPr>
          <w:szCs w:val="28"/>
        </w:rPr>
        <w:t xml:space="preserve">У 2006 році на головній вулиці міста </w:t>
      </w:r>
      <w:r>
        <w:rPr>
          <w:szCs w:val="28"/>
        </w:rPr>
        <w:t>Рівне – Соборній</w:t>
      </w:r>
      <w:r w:rsidR="00A44021">
        <w:rPr>
          <w:szCs w:val="28"/>
        </w:rPr>
        <w:t xml:space="preserve"> –</w:t>
      </w:r>
      <w:r w:rsidRPr="001947BE">
        <w:rPr>
          <w:szCs w:val="28"/>
        </w:rPr>
        <w:t xml:space="preserve"> було відкрито пам’ятник засновниці міста княгині Марії</w:t>
      </w:r>
      <w:r w:rsidR="00A44021" w:rsidRPr="00A44021">
        <w:rPr>
          <w:szCs w:val="28"/>
        </w:rPr>
        <w:t xml:space="preserve"> </w:t>
      </w:r>
      <w:proofErr w:type="spellStart"/>
      <w:r w:rsidR="00A44021">
        <w:rPr>
          <w:szCs w:val="28"/>
        </w:rPr>
        <w:t>Несвицькій</w:t>
      </w:r>
      <w:proofErr w:type="spellEnd"/>
      <w:r w:rsidRPr="001947BE">
        <w:rPr>
          <w:szCs w:val="28"/>
        </w:rPr>
        <w:t xml:space="preserve">. За часів її правління місто пережило свій перший розквіт. За клопотанням </w:t>
      </w:r>
      <w:proofErr w:type="spellStart"/>
      <w:r w:rsidR="00A44021">
        <w:rPr>
          <w:szCs w:val="28"/>
        </w:rPr>
        <w:t>Несвицької</w:t>
      </w:r>
      <w:proofErr w:type="spellEnd"/>
      <w:r w:rsidR="00A44021" w:rsidRPr="001947BE">
        <w:rPr>
          <w:szCs w:val="28"/>
        </w:rPr>
        <w:t xml:space="preserve"> </w:t>
      </w:r>
      <w:r w:rsidRPr="001947BE">
        <w:rPr>
          <w:szCs w:val="28"/>
        </w:rPr>
        <w:t>у 1493 році місту було надано Магдебурзьке право. З цієї дати Рівне офіційно починає іменуватися містом [32]. Цей архітектурний пам’ятник є одним із кращих в нашій країні.</w:t>
      </w:r>
    </w:p>
    <w:p w14:paraId="5A771F47" w14:textId="1736E58D" w:rsidR="001947BE" w:rsidRDefault="001947BE" w:rsidP="00A44021">
      <w:pPr>
        <w:spacing w:after="0" w:line="360" w:lineRule="auto"/>
        <w:ind w:firstLine="708"/>
        <w:jc w:val="center"/>
        <w:rPr>
          <w:szCs w:val="28"/>
        </w:rPr>
      </w:pPr>
      <w:r>
        <w:rPr>
          <w:noProof/>
          <w:szCs w:val="28"/>
          <w:lang w:eastAsia="uk-UA"/>
        </w:rPr>
        <w:lastRenderedPageBreak/>
        <w:drawing>
          <wp:inline distT="0" distB="0" distL="0" distR="0" wp14:anchorId="77806EA2" wp14:editId="3E9CB53D">
            <wp:extent cx="4772891" cy="3582500"/>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79918" cy="3587775"/>
                    </a:xfrm>
                    <a:prstGeom prst="rect">
                      <a:avLst/>
                    </a:prstGeom>
                    <a:noFill/>
                  </pic:spPr>
                </pic:pic>
              </a:graphicData>
            </a:graphic>
          </wp:inline>
        </w:drawing>
      </w:r>
    </w:p>
    <w:p w14:paraId="30111CA1" w14:textId="6A37A871" w:rsidR="001947BE" w:rsidRPr="001947BE" w:rsidRDefault="001947BE" w:rsidP="001947BE">
      <w:pPr>
        <w:spacing w:after="0" w:line="360" w:lineRule="auto"/>
        <w:ind w:firstLine="708"/>
        <w:jc w:val="center"/>
        <w:rPr>
          <w:b/>
          <w:szCs w:val="28"/>
        </w:rPr>
      </w:pPr>
      <w:r w:rsidRPr="001947BE">
        <w:rPr>
          <w:i/>
          <w:szCs w:val="28"/>
        </w:rPr>
        <w:t>Рис. 2.1</w:t>
      </w:r>
      <w:r>
        <w:rPr>
          <w:i/>
          <w:szCs w:val="28"/>
        </w:rPr>
        <w:t>3</w:t>
      </w:r>
      <w:r w:rsidRPr="001947BE">
        <w:rPr>
          <w:i/>
          <w:szCs w:val="28"/>
        </w:rPr>
        <w:t>.</w:t>
      </w:r>
      <w:r w:rsidRPr="001947BE">
        <w:rPr>
          <w:b/>
          <w:szCs w:val="28"/>
        </w:rPr>
        <w:t xml:space="preserve"> Пам’ятник Марії Рівненській (</w:t>
      </w:r>
      <w:proofErr w:type="spellStart"/>
      <w:r w:rsidRPr="001947BE">
        <w:rPr>
          <w:b/>
          <w:szCs w:val="28"/>
        </w:rPr>
        <w:t>Несвицькій</w:t>
      </w:r>
      <w:proofErr w:type="spellEnd"/>
      <w:r w:rsidRPr="001947BE">
        <w:rPr>
          <w:b/>
          <w:szCs w:val="28"/>
        </w:rPr>
        <w:t>) [32]</w:t>
      </w:r>
    </w:p>
    <w:p w14:paraId="2C9BBDFA" w14:textId="36BEBD3E" w:rsidR="008C1262" w:rsidRDefault="0045053B" w:rsidP="00AA252C">
      <w:pPr>
        <w:spacing w:after="0" w:line="360" w:lineRule="auto"/>
        <w:ind w:firstLine="708"/>
        <w:rPr>
          <w:szCs w:val="28"/>
        </w:rPr>
      </w:pPr>
      <w:r w:rsidRPr="0045053B">
        <w:rPr>
          <w:szCs w:val="28"/>
        </w:rPr>
        <w:t>Серед пам’ятників монументального мистецтва та історії Рівненської області є багато пам’ятників, які увічнюють ім’я видатного</w:t>
      </w:r>
      <w:r w:rsidR="008C1262" w:rsidRPr="0045053B">
        <w:rPr>
          <w:szCs w:val="28"/>
        </w:rPr>
        <w:t xml:space="preserve"> україн</w:t>
      </w:r>
      <w:r w:rsidRPr="0045053B">
        <w:rPr>
          <w:szCs w:val="28"/>
        </w:rPr>
        <w:t>ського</w:t>
      </w:r>
      <w:r w:rsidR="008C1262" w:rsidRPr="0045053B">
        <w:rPr>
          <w:szCs w:val="28"/>
        </w:rPr>
        <w:t xml:space="preserve"> поет</w:t>
      </w:r>
      <w:r w:rsidRPr="0045053B">
        <w:rPr>
          <w:szCs w:val="28"/>
        </w:rPr>
        <w:t>а</w:t>
      </w:r>
      <w:r w:rsidR="008C1262" w:rsidRPr="0045053B">
        <w:rPr>
          <w:szCs w:val="28"/>
        </w:rPr>
        <w:t xml:space="preserve"> </w:t>
      </w:r>
      <w:r w:rsidRPr="0045053B">
        <w:rPr>
          <w:szCs w:val="28"/>
        </w:rPr>
        <w:t>та</w:t>
      </w:r>
      <w:r w:rsidR="008C1262" w:rsidRPr="0045053B">
        <w:rPr>
          <w:szCs w:val="28"/>
        </w:rPr>
        <w:t xml:space="preserve"> художник</w:t>
      </w:r>
      <w:r w:rsidRPr="0045053B">
        <w:rPr>
          <w:szCs w:val="28"/>
        </w:rPr>
        <w:t xml:space="preserve">а Тараса Шевченка. </w:t>
      </w:r>
      <w:r>
        <w:rPr>
          <w:szCs w:val="28"/>
        </w:rPr>
        <w:t>Є такий пам’ятник і в м. Рівне. Він був відкритий у травні</w:t>
      </w:r>
      <w:r w:rsidRPr="0045053B">
        <w:rPr>
          <w:szCs w:val="28"/>
        </w:rPr>
        <w:t xml:space="preserve"> 1999 </w:t>
      </w:r>
      <w:r>
        <w:rPr>
          <w:szCs w:val="28"/>
        </w:rPr>
        <w:t>р. Авторами пам’ятника є</w:t>
      </w:r>
      <w:r w:rsidRPr="0045053B">
        <w:rPr>
          <w:szCs w:val="28"/>
        </w:rPr>
        <w:t xml:space="preserve"> </w:t>
      </w:r>
      <w:r>
        <w:rPr>
          <w:szCs w:val="28"/>
        </w:rPr>
        <w:t>архітектор В.</w:t>
      </w:r>
      <w:r w:rsidRPr="0045053B">
        <w:rPr>
          <w:szCs w:val="28"/>
        </w:rPr>
        <w:t xml:space="preserve"> Ковальчук </w:t>
      </w:r>
      <w:r>
        <w:rPr>
          <w:szCs w:val="28"/>
        </w:rPr>
        <w:t xml:space="preserve">і скульптори П. </w:t>
      </w:r>
      <w:proofErr w:type="spellStart"/>
      <w:r>
        <w:rPr>
          <w:szCs w:val="28"/>
        </w:rPr>
        <w:t>Подолець</w:t>
      </w:r>
      <w:proofErr w:type="spellEnd"/>
      <w:r>
        <w:rPr>
          <w:szCs w:val="28"/>
        </w:rPr>
        <w:t>, В. Стасюк (рис. 2.1</w:t>
      </w:r>
      <w:r w:rsidR="001947BE">
        <w:rPr>
          <w:szCs w:val="28"/>
        </w:rPr>
        <w:t>4</w:t>
      </w:r>
      <w:r>
        <w:rPr>
          <w:szCs w:val="28"/>
        </w:rPr>
        <w:t>)</w:t>
      </w:r>
      <w:r w:rsidRPr="0045053B">
        <w:rPr>
          <w:szCs w:val="28"/>
        </w:rPr>
        <w:t>.</w:t>
      </w:r>
    </w:p>
    <w:p w14:paraId="77012740" w14:textId="7F4C17B4" w:rsidR="0045053B" w:rsidRDefault="0045053B" w:rsidP="0045053B">
      <w:pPr>
        <w:spacing w:after="0" w:line="360" w:lineRule="auto"/>
        <w:ind w:firstLine="708"/>
        <w:jc w:val="center"/>
        <w:rPr>
          <w:szCs w:val="28"/>
        </w:rPr>
      </w:pPr>
      <w:r>
        <w:rPr>
          <w:noProof/>
          <w:lang w:eastAsia="uk-UA"/>
        </w:rPr>
        <w:lastRenderedPageBreak/>
        <w:drawing>
          <wp:inline distT="0" distB="0" distL="0" distR="0" wp14:anchorId="6D629188" wp14:editId="7544D7B7">
            <wp:extent cx="3678382" cy="490462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97075" cy="4929552"/>
                    </a:xfrm>
                    <a:prstGeom prst="rect">
                      <a:avLst/>
                    </a:prstGeom>
                  </pic:spPr>
                </pic:pic>
              </a:graphicData>
            </a:graphic>
          </wp:inline>
        </w:drawing>
      </w:r>
    </w:p>
    <w:p w14:paraId="2536490E" w14:textId="47051D90" w:rsidR="0045053B" w:rsidRPr="00EB2180" w:rsidRDefault="0045053B" w:rsidP="0045053B">
      <w:pPr>
        <w:spacing w:after="0" w:line="360" w:lineRule="auto"/>
        <w:ind w:firstLine="708"/>
        <w:jc w:val="center"/>
        <w:rPr>
          <w:b/>
          <w:szCs w:val="28"/>
        </w:rPr>
      </w:pPr>
      <w:r w:rsidRPr="0045053B">
        <w:rPr>
          <w:i/>
          <w:szCs w:val="28"/>
        </w:rPr>
        <w:t>Рис. 2.1</w:t>
      </w:r>
      <w:r w:rsidR="001947BE">
        <w:rPr>
          <w:i/>
          <w:szCs w:val="28"/>
        </w:rPr>
        <w:t>4</w:t>
      </w:r>
      <w:r w:rsidRPr="0045053B">
        <w:rPr>
          <w:i/>
          <w:szCs w:val="28"/>
        </w:rPr>
        <w:t>.</w:t>
      </w:r>
      <w:r w:rsidRPr="0045053B">
        <w:rPr>
          <w:szCs w:val="28"/>
        </w:rPr>
        <w:t xml:space="preserve"> </w:t>
      </w:r>
      <w:r w:rsidRPr="0045053B">
        <w:rPr>
          <w:b/>
          <w:szCs w:val="28"/>
        </w:rPr>
        <w:t>Пам’ятник Тарасу Шевченку</w:t>
      </w:r>
      <w:r w:rsidRPr="0045053B">
        <w:rPr>
          <w:szCs w:val="28"/>
        </w:rPr>
        <w:t xml:space="preserve"> </w:t>
      </w:r>
      <w:r w:rsidRPr="00EB2180">
        <w:rPr>
          <w:b/>
          <w:szCs w:val="28"/>
        </w:rPr>
        <w:t>[</w:t>
      </w:r>
      <w:r w:rsidR="00EB2180">
        <w:rPr>
          <w:b/>
          <w:szCs w:val="28"/>
        </w:rPr>
        <w:t>33</w:t>
      </w:r>
      <w:r w:rsidRPr="00EB2180">
        <w:rPr>
          <w:b/>
          <w:szCs w:val="28"/>
        </w:rPr>
        <w:t>]</w:t>
      </w:r>
    </w:p>
    <w:p w14:paraId="1639352E" w14:textId="77777777" w:rsidR="0045053B" w:rsidRPr="0045053B" w:rsidRDefault="0045053B" w:rsidP="0045053B">
      <w:pPr>
        <w:spacing w:after="0" w:line="360" w:lineRule="auto"/>
        <w:ind w:firstLine="708"/>
        <w:jc w:val="center"/>
        <w:rPr>
          <w:szCs w:val="28"/>
        </w:rPr>
      </w:pPr>
    </w:p>
    <w:p w14:paraId="317A2D14" w14:textId="1F186689" w:rsidR="00AA252C" w:rsidRDefault="00AA252C" w:rsidP="00AA252C">
      <w:pPr>
        <w:spacing w:after="0" w:line="360" w:lineRule="auto"/>
        <w:ind w:firstLine="708"/>
        <w:rPr>
          <w:szCs w:val="28"/>
        </w:rPr>
      </w:pPr>
      <w:r>
        <w:rPr>
          <w:szCs w:val="28"/>
        </w:rPr>
        <w:t>Цікавим туристичним об’єктом є пам’ятник видатному українському</w:t>
      </w:r>
      <w:r w:rsidRPr="00AA252C">
        <w:rPr>
          <w:szCs w:val="28"/>
        </w:rPr>
        <w:t xml:space="preserve"> письменник</w:t>
      </w:r>
      <w:r>
        <w:rPr>
          <w:szCs w:val="28"/>
        </w:rPr>
        <w:t>у, журналісту</w:t>
      </w:r>
      <w:r w:rsidRPr="00AA252C">
        <w:rPr>
          <w:szCs w:val="28"/>
        </w:rPr>
        <w:t xml:space="preserve">, </w:t>
      </w:r>
      <w:proofErr w:type="spellStart"/>
      <w:r w:rsidRPr="00AA252C">
        <w:rPr>
          <w:szCs w:val="28"/>
        </w:rPr>
        <w:t>лавреат</w:t>
      </w:r>
      <w:r>
        <w:rPr>
          <w:szCs w:val="28"/>
        </w:rPr>
        <w:t>у</w:t>
      </w:r>
      <w:proofErr w:type="spellEnd"/>
      <w:r w:rsidRPr="00AA252C">
        <w:rPr>
          <w:szCs w:val="28"/>
        </w:rPr>
        <w:t xml:space="preserve"> </w:t>
      </w:r>
      <w:r>
        <w:rPr>
          <w:szCs w:val="28"/>
        </w:rPr>
        <w:t xml:space="preserve">Української </w:t>
      </w:r>
      <w:proofErr w:type="spellStart"/>
      <w:r>
        <w:rPr>
          <w:szCs w:val="28"/>
        </w:rPr>
        <w:t>Могилянсько-Мазепинської</w:t>
      </w:r>
      <w:proofErr w:type="spellEnd"/>
      <w:r>
        <w:rPr>
          <w:szCs w:val="28"/>
        </w:rPr>
        <w:t xml:space="preserve"> Академії</w:t>
      </w:r>
      <w:r w:rsidRPr="00AA252C">
        <w:rPr>
          <w:szCs w:val="28"/>
        </w:rPr>
        <w:t xml:space="preserve"> Наук, член</w:t>
      </w:r>
      <w:r>
        <w:rPr>
          <w:szCs w:val="28"/>
        </w:rPr>
        <w:t>у</w:t>
      </w:r>
      <w:r w:rsidR="008C1262">
        <w:rPr>
          <w:szCs w:val="28"/>
        </w:rPr>
        <w:t xml:space="preserve"> уряду УНР у вигнанні,</w:t>
      </w:r>
      <w:r w:rsidRPr="00AA252C">
        <w:rPr>
          <w:szCs w:val="28"/>
        </w:rPr>
        <w:t xml:space="preserve"> член</w:t>
      </w:r>
      <w:r w:rsidR="008C1262">
        <w:rPr>
          <w:szCs w:val="28"/>
        </w:rPr>
        <w:t>у</w:t>
      </w:r>
      <w:r w:rsidRPr="00AA252C">
        <w:rPr>
          <w:szCs w:val="28"/>
        </w:rPr>
        <w:t xml:space="preserve"> ОУП «Слово»</w:t>
      </w:r>
      <w:r w:rsidR="008C1262">
        <w:rPr>
          <w:szCs w:val="28"/>
        </w:rPr>
        <w:t xml:space="preserve"> </w:t>
      </w:r>
      <w:r w:rsidR="008C1262" w:rsidRPr="008C1262">
        <w:rPr>
          <w:szCs w:val="28"/>
        </w:rPr>
        <w:t>Улас</w:t>
      </w:r>
      <w:r w:rsidR="008C1262">
        <w:rPr>
          <w:szCs w:val="28"/>
        </w:rPr>
        <w:t>у</w:t>
      </w:r>
      <w:r w:rsidR="008C1262" w:rsidRPr="008C1262">
        <w:rPr>
          <w:szCs w:val="28"/>
        </w:rPr>
        <w:t xml:space="preserve"> </w:t>
      </w:r>
      <w:proofErr w:type="spellStart"/>
      <w:r w:rsidR="008C1262" w:rsidRPr="008C1262">
        <w:rPr>
          <w:szCs w:val="28"/>
        </w:rPr>
        <w:t>Самчук</w:t>
      </w:r>
      <w:r w:rsidR="008C1262">
        <w:rPr>
          <w:szCs w:val="28"/>
        </w:rPr>
        <w:t>у</w:t>
      </w:r>
      <w:proofErr w:type="spellEnd"/>
      <w:r w:rsidRPr="00AA252C">
        <w:rPr>
          <w:szCs w:val="28"/>
        </w:rPr>
        <w:t xml:space="preserve">. </w:t>
      </w:r>
      <w:r w:rsidR="008C1262">
        <w:rPr>
          <w:szCs w:val="28"/>
        </w:rPr>
        <w:t>Він</w:t>
      </w:r>
      <w:r w:rsidR="008C1262" w:rsidRPr="008C1262">
        <w:rPr>
          <w:szCs w:val="28"/>
        </w:rPr>
        <w:t xml:space="preserve"> </w:t>
      </w:r>
      <w:r w:rsidR="008C1262">
        <w:rPr>
          <w:szCs w:val="28"/>
        </w:rPr>
        <w:t xml:space="preserve">є </w:t>
      </w:r>
      <w:proofErr w:type="spellStart"/>
      <w:r w:rsidR="008C1262">
        <w:rPr>
          <w:szCs w:val="28"/>
        </w:rPr>
        <w:t>уроженцем</w:t>
      </w:r>
      <w:proofErr w:type="spellEnd"/>
      <w:r w:rsidR="008C1262">
        <w:rPr>
          <w:szCs w:val="28"/>
        </w:rPr>
        <w:t xml:space="preserve"> с.</w:t>
      </w:r>
      <w:r w:rsidR="008C1262" w:rsidRPr="008C1262">
        <w:rPr>
          <w:szCs w:val="28"/>
        </w:rPr>
        <w:t xml:space="preserve"> </w:t>
      </w:r>
      <w:proofErr w:type="spellStart"/>
      <w:r w:rsidR="008C1262" w:rsidRPr="008C1262">
        <w:rPr>
          <w:szCs w:val="28"/>
        </w:rPr>
        <w:t>Дермань</w:t>
      </w:r>
      <w:proofErr w:type="spellEnd"/>
      <w:r w:rsidR="008C1262" w:rsidRPr="008C1262">
        <w:rPr>
          <w:szCs w:val="28"/>
        </w:rPr>
        <w:t xml:space="preserve"> </w:t>
      </w:r>
      <w:r w:rsidR="008C1262">
        <w:rPr>
          <w:szCs w:val="28"/>
        </w:rPr>
        <w:t>Волинської області</w:t>
      </w:r>
      <w:r w:rsidR="008C1262" w:rsidRPr="008C1262">
        <w:rPr>
          <w:szCs w:val="28"/>
        </w:rPr>
        <w:t xml:space="preserve">. </w:t>
      </w:r>
      <w:r w:rsidR="008C1262">
        <w:rPr>
          <w:szCs w:val="28"/>
        </w:rPr>
        <w:t>Улас</w:t>
      </w:r>
      <w:r w:rsidR="008C1262" w:rsidRPr="008C1262">
        <w:rPr>
          <w:szCs w:val="28"/>
        </w:rPr>
        <w:t xml:space="preserve"> </w:t>
      </w:r>
      <w:proofErr w:type="spellStart"/>
      <w:r w:rsidR="008C1262" w:rsidRPr="008C1262">
        <w:rPr>
          <w:szCs w:val="28"/>
        </w:rPr>
        <w:t>Самчук</w:t>
      </w:r>
      <w:proofErr w:type="spellEnd"/>
      <w:r w:rsidR="008C1262" w:rsidRPr="008C1262">
        <w:rPr>
          <w:szCs w:val="28"/>
        </w:rPr>
        <w:t xml:space="preserve"> </w:t>
      </w:r>
      <w:r w:rsidR="008C1262">
        <w:rPr>
          <w:szCs w:val="28"/>
        </w:rPr>
        <w:t xml:space="preserve">написав  20 наукових праць, </w:t>
      </w:r>
      <w:r w:rsidR="008C1262" w:rsidRPr="008C1262">
        <w:rPr>
          <w:szCs w:val="28"/>
        </w:rPr>
        <w:t xml:space="preserve">був претендентом на здобуття Нобелівської премії </w:t>
      </w:r>
      <w:r w:rsidR="008C1262">
        <w:rPr>
          <w:szCs w:val="28"/>
        </w:rPr>
        <w:t>(</w:t>
      </w:r>
      <w:r w:rsidR="008C1262" w:rsidRPr="008C1262">
        <w:rPr>
          <w:szCs w:val="28"/>
        </w:rPr>
        <w:t>1982 р.</w:t>
      </w:r>
      <w:r w:rsidR="008C1262">
        <w:rPr>
          <w:szCs w:val="28"/>
        </w:rPr>
        <w:t xml:space="preserve">, </w:t>
      </w:r>
      <w:r w:rsidR="008C1262" w:rsidRPr="008C1262">
        <w:rPr>
          <w:szCs w:val="28"/>
        </w:rPr>
        <w:t>трилогії</w:t>
      </w:r>
      <w:r w:rsidR="008C1262">
        <w:rPr>
          <w:szCs w:val="28"/>
        </w:rPr>
        <w:t xml:space="preserve"> «Волинь» та «Ост»).</w:t>
      </w:r>
      <w:r w:rsidR="008C1262" w:rsidRPr="008C1262">
        <w:rPr>
          <w:szCs w:val="28"/>
        </w:rPr>
        <w:t xml:space="preserve"> </w:t>
      </w:r>
      <w:r w:rsidR="008C1262">
        <w:rPr>
          <w:szCs w:val="28"/>
        </w:rPr>
        <w:t>Він перший у</w:t>
      </w:r>
      <w:r w:rsidR="008C1262" w:rsidRPr="008C1262">
        <w:rPr>
          <w:szCs w:val="28"/>
        </w:rPr>
        <w:t xml:space="preserve"> світовому письменництві </w:t>
      </w:r>
      <w:r w:rsidR="008C1262">
        <w:rPr>
          <w:szCs w:val="28"/>
        </w:rPr>
        <w:t xml:space="preserve">описав </w:t>
      </w:r>
      <w:r w:rsidR="008C1262" w:rsidRPr="008C1262">
        <w:rPr>
          <w:szCs w:val="28"/>
        </w:rPr>
        <w:t xml:space="preserve">голодомор в Україні </w:t>
      </w:r>
      <w:r w:rsidR="008C1262">
        <w:rPr>
          <w:szCs w:val="28"/>
        </w:rPr>
        <w:t>(</w:t>
      </w:r>
      <w:r w:rsidR="008C1262" w:rsidRPr="008C1262">
        <w:rPr>
          <w:szCs w:val="28"/>
        </w:rPr>
        <w:t>роман</w:t>
      </w:r>
      <w:r w:rsidR="008C1262">
        <w:rPr>
          <w:szCs w:val="28"/>
        </w:rPr>
        <w:t xml:space="preserve"> </w:t>
      </w:r>
      <w:r w:rsidR="008C1262" w:rsidRPr="008C1262">
        <w:rPr>
          <w:szCs w:val="28"/>
        </w:rPr>
        <w:t>«Марія»</w:t>
      </w:r>
      <w:r w:rsidR="008C1262">
        <w:rPr>
          <w:szCs w:val="28"/>
        </w:rPr>
        <w:t>).</w:t>
      </w:r>
      <w:r w:rsidR="008C1262" w:rsidRPr="008C1262">
        <w:rPr>
          <w:szCs w:val="28"/>
        </w:rPr>
        <w:t xml:space="preserve"> </w:t>
      </w:r>
    </w:p>
    <w:p w14:paraId="07CDBA8C" w14:textId="0F701CB8" w:rsidR="008C1262" w:rsidRDefault="008C1262" w:rsidP="008C1262">
      <w:pPr>
        <w:spacing w:after="0" w:line="360" w:lineRule="auto"/>
        <w:ind w:firstLine="708"/>
        <w:jc w:val="center"/>
        <w:rPr>
          <w:szCs w:val="28"/>
        </w:rPr>
      </w:pPr>
      <w:r w:rsidRPr="008C1262">
        <w:rPr>
          <w:noProof/>
          <w:szCs w:val="28"/>
          <w:lang w:eastAsia="uk-UA"/>
        </w:rPr>
        <w:lastRenderedPageBreak/>
        <w:drawing>
          <wp:inline distT="0" distB="0" distL="0" distR="0" wp14:anchorId="1809FBCA" wp14:editId="61EA2DB8">
            <wp:extent cx="4355182" cy="3963097"/>
            <wp:effectExtent l="0" t="0" r="7620" b="0"/>
            <wp:docPr id="16" name="Рисунок 16" descr="https://upload.wikimedia.org/wikipedia/uk/1/17/A_monument_to_Ulas_Samchuk_in_Riv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uk/1/17/A_monument_to_Ulas_Samchuk_in_Rivne.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358919" cy="3966498"/>
                    </a:xfrm>
                    <a:prstGeom prst="rect">
                      <a:avLst/>
                    </a:prstGeom>
                    <a:noFill/>
                    <a:ln>
                      <a:noFill/>
                    </a:ln>
                  </pic:spPr>
                </pic:pic>
              </a:graphicData>
            </a:graphic>
          </wp:inline>
        </w:drawing>
      </w:r>
    </w:p>
    <w:p w14:paraId="5B0A7CE2" w14:textId="48829AD4" w:rsidR="008C1262" w:rsidRDefault="008C1262" w:rsidP="008C1262">
      <w:pPr>
        <w:spacing w:after="0" w:line="360" w:lineRule="auto"/>
        <w:ind w:firstLine="708"/>
        <w:jc w:val="center"/>
        <w:rPr>
          <w:b/>
          <w:szCs w:val="28"/>
        </w:rPr>
      </w:pPr>
      <w:r w:rsidRPr="008C1262">
        <w:rPr>
          <w:i/>
          <w:szCs w:val="28"/>
        </w:rPr>
        <w:t>Рис. 2.1</w:t>
      </w:r>
      <w:r w:rsidR="0045053B">
        <w:rPr>
          <w:i/>
          <w:szCs w:val="28"/>
        </w:rPr>
        <w:t>5</w:t>
      </w:r>
      <w:r w:rsidRPr="008C1262">
        <w:rPr>
          <w:i/>
          <w:szCs w:val="28"/>
        </w:rPr>
        <w:t>.</w:t>
      </w:r>
      <w:r w:rsidRPr="008C1262">
        <w:rPr>
          <w:szCs w:val="28"/>
        </w:rPr>
        <w:t xml:space="preserve"> </w:t>
      </w:r>
      <w:r w:rsidRPr="008C1262">
        <w:rPr>
          <w:b/>
          <w:szCs w:val="28"/>
        </w:rPr>
        <w:t xml:space="preserve">Пам’ятник Уласу </w:t>
      </w:r>
      <w:proofErr w:type="spellStart"/>
      <w:r w:rsidRPr="008C1262">
        <w:rPr>
          <w:b/>
          <w:szCs w:val="28"/>
        </w:rPr>
        <w:t>Самчуку</w:t>
      </w:r>
      <w:proofErr w:type="spellEnd"/>
      <w:r w:rsidRPr="008C1262">
        <w:rPr>
          <w:b/>
          <w:szCs w:val="28"/>
        </w:rPr>
        <w:t xml:space="preserve"> </w:t>
      </w:r>
      <w:r w:rsidRPr="001947BE">
        <w:rPr>
          <w:b/>
          <w:szCs w:val="28"/>
        </w:rPr>
        <w:t>[</w:t>
      </w:r>
      <w:r w:rsidR="001947BE">
        <w:rPr>
          <w:b/>
          <w:szCs w:val="28"/>
        </w:rPr>
        <w:t>34</w:t>
      </w:r>
      <w:r w:rsidRPr="001947BE">
        <w:rPr>
          <w:b/>
          <w:szCs w:val="28"/>
        </w:rPr>
        <w:t>]</w:t>
      </w:r>
    </w:p>
    <w:p w14:paraId="557A89F6" w14:textId="77777777" w:rsidR="001947BE" w:rsidRPr="001947BE" w:rsidRDefault="001947BE" w:rsidP="008C1262">
      <w:pPr>
        <w:spacing w:after="0" w:line="360" w:lineRule="auto"/>
        <w:ind w:firstLine="708"/>
        <w:jc w:val="center"/>
        <w:rPr>
          <w:b/>
          <w:szCs w:val="28"/>
        </w:rPr>
      </w:pPr>
    </w:p>
    <w:p w14:paraId="57B46178" w14:textId="2DC0F9ED" w:rsidR="00334870" w:rsidRPr="00B9647C" w:rsidRDefault="00AC46E2" w:rsidP="00B9647C">
      <w:pPr>
        <w:spacing w:after="0" w:line="360" w:lineRule="auto"/>
        <w:rPr>
          <w:szCs w:val="28"/>
        </w:rPr>
      </w:pPr>
      <w:r w:rsidRPr="00AC46E2">
        <w:rPr>
          <w:szCs w:val="28"/>
        </w:rPr>
        <w:tab/>
      </w:r>
      <w:r w:rsidRPr="00B9647C">
        <w:rPr>
          <w:szCs w:val="28"/>
        </w:rPr>
        <w:t xml:space="preserve"> </w:t>
      </w:r>
      <w:r w:rsidR="00334870" w:rsidRPr="00B9647C">
        <w:rPr>
          <w:szCs w:val="28"/>
        </w:rPr>
        <w:t>До суспільно-історичних ТРР включають місця, що пов’язані з життєдіяльністю видатних людей, зокрема міс</w:t>
      </w:r>
      <w:r w:rsidR="002E7F1D" w:rsidRPr="00B9647C">
        <w:rPr>
          <w:szCs w:val="28"/>
        </w:rPr>
        <w:t>ця народження видатних людей. Найвидатнішим</w:t>
      </w:r>
      <w:r w:rsidR="00334870" w:rsidRPr="00B9647C">
        <w:rPr>
          <w:szCs w:val="28"/>
        </w:rPr>
        <w:t xml:space="preserve">и уродженцями Рівненської області є </w:t>
      </w:r>
      <w:r w:rsidR="002E7F1D" w:rsidRPr="00B9647C">
        <w:rPr>
          <w:szCs w:val="28"/>
        </w:rPr>
        <w:t xml:space="preserve">князь </w:t>
      </w:r>
      <w:proofErr w:type="spellStart"/>
      <w:r w:rsidR="002E7F1D" w:rsidRPr="00B9647C">
        <w:rPr>
          <w:szCs w:val="28"/>
        </w:rPr>
        <w:t>Констянтин</w:t>
      </w:r>
      <w:proofErr w:type="spellEnd"/>
      <w:r w:rsidR="002E7F1D" w:rsidRPr="00B9647C">
        <w:rPr>
          <w:szCs w:val="28"/>
        </w:rPr>
        <w:t xml:space="preserve">-Василь Острозький (м. Дубно) та його донька княгиня </w:t>
      </w:r>
      <w:proofErr w:type="spellStart"/>
      <w:r w:rsidR="002E7F1D" w:rsidRPr="00B9647C">
        <w:rPr>
          <w:szCs w:val="28"/>
        </w:rPr>
        <w:t>Гальшка</w:t>
      </w:r>
      <w:proofErr w:type="spellEnd"/>
      <w:r w:rsidR="002E7F1D" w:rsidRPr="00B9647C">
        <w:rPr>
          <w:szCs w:val="28"/>
        </w:rPr>
        <w:t xml:space="preserve"> Острозька (м. Острог), всесвітньовідомий</w:t>
      </w:r>
      <w:r w:rsidR="00334870" w:rsidRPr="00B9647C">
        <w:rPr>
          <w:szCs w:val="28"/>
        </w:rPr>
        <w:t xml:space="preserve"> письменни</w:t>
      </w:r>
      <w:r w:rsidR="002E7F1D" w:rsidRPr="00B9647C">
        <w:rPr>
          <w:szCs w:val="28"/>
        </w:rPr>
        <w:t xml:space="preserve">к Улас </w:t>
      </w:r>
      <w:proofErr w:type="spellStart"/>
      <w:r w:rsidR="002E7F1D" w:rsidRPr="00B9647C">
        <w:rPr>
          <w:szCs w:val="28"/>
        </w:rPr>
        <w:t>Самчук</w:t>
      </w:r>
      <w:proofErr w:type="spellEnd"/>
      <w:r w:rsidR="002E7F1D" w:rsidRPr="00B9647C">
        <w:rPr>
          <w:szCs w:val="28"/>
        </w:rPr>
        <w:t>,</w:t>
      </w:r>
      <w:r w:rsidR="00334870" w:rsidRPr="00B9647C">
        <w:rPr>
          <w:szCs w:val="28"/>
        </w:rPr>
        <w:t xml:space="preserve"> поет </w:t>
      </w:r>
      <w:r w:rsidR="002E7F1D" w:rsidRPr="00B9647C">
        <w:rPr>
          <w:szCs w:val="28"/>
        </w:rPr>
        <w:t xml:space="preserve">Борис </w:t>
      </w:r>
      <w:proofErr w:type="spellStart"/>
      <w:r w:rsidR="002E7F1D" w:rsidRPr="00B9647C">
        <w:rPr>
          <w:szCs w:val="28"/>
        </w:rPr>
        <w:t>Тен</w:t>
      </w:r>
      <w:proofErr w:type="spellEnd"/>
      <w:r w:rsidR="002E7F1D" w:rsidRPr="00B9647C">
        <w:rPr>
          <w:szCs w:val="28"/>
        </w:rPr>
        <w:t xml:space="preserve"> (с. </w:t>
      </w:r>
      <w:proofErr w:type="spellStart"/>
      <w:r w:rsidR="002E7F1D" w:rsidRPr="00B9647C">
        <w:rPr>
          <w:szCs w:val="28"/>
        </w:rPr>
        <w:t>Дермань</w:t>
      </w:r>
      <w:proofErr w:type="spellEnd"/>
      <w:r w:rsidR="002E7F1D" w:rsidRPr="00B9647C">
        <w:rPr>
          <w:szCs w:val="28"/>
        </w:rPr>
        <w:t>, Рівнен</w:t>
      </w:r>
      <w:r w:rsidR="00334870" w:rsidRPr="00B9647C">
        <w:rPr>
          <w:szCs w:val="28"/>
        </w:rPr>
        <w:t xml:space="preserve">ський район), художник Ніл </w:t>
      </w:r>
      <w:proofErr w:type="spellStart"/>
      <w:r w:rsidR="00334870" w:rsidRPr="00B9647C">
        <w:rPr>
          <w:szCs w:val="28"/>
        </w:rPr>
        <w:t>Хасевич</w:t>
      </w:r>
      <w:proofErr w:type="spellEnd"/>
      <w:r w:rsidR="00334870" w:rsidRPr="00B9647C">
        <w:rPr>
          <w:szCs w:val="28"/>
        </w:rPr>
        <w:t xml:space="preserve"> (с. </w:t>
      </w:r>
      <w:proofErr w:type="spellStart"/>
      <w:r w:rsidR="00334870" w:rsidRPr="00B9647C">
        <w:rPr>
          <w:szCs w:val="28"/>
        </w:rPr>
        <w:t>Дюксин</w:t>
      </w:r>
      <w:proofErr w:type="spellEnd"/>
      <w:r w:rsidR="00334870" w:rsidRPr="00B9647C">
        <w:rPr>
          <w:szCs w:val="28"/>
        </w:rPr>
        <w:t xml:space="preserve">, </w:t>
      </w:r>
      <w:r w:rsidR="002E7F1D" w:rsidRPr="00B9647C">
        <w:rPr>
          <w:szCs w:val="28"/>
        </w:rPr>
        <w:t>Рівненський</w:t>
      </w:r>
      <w:r w:rsidR="00334870" w:rsidRPr="00B9647C">
        <w:rPr>
          <w:szCs w:val="28"/>
        </w:rPr>
        <w:t xml:space="preserve"> район), фізик-теоретик Ігор</w:t>
      </w:r>
      <w:r w:rsidR="002E7F1D" w:rsidRPr="00B9647C">
        <w:rPr>
          <w:szCs w:val="28"/>
        </w:rPr>
        <w:t xml:space="preserve"> Юхновський (с. Княгинин, Дубенськ</w:t>
      </w:r>
      <w:r w:rsidR="00334870" w:rsidRPr="00B9647C">
        <w:rPr>
          <w:szCs w:val="28"/>
        </w:rPr>
        <w:t xml:space="preserve">ий район), письменник Борис Швед (м. </w:t>
      </w:r>
      <w:proofErr w:type="spellStart"/>
      <w:r w:rsidR="00334870" w:rsidRPr="00B9647C">
        <w:rPr>
          <w:szCs w:val="28"/>
        </w:rPr>
        <w:t>Сарни</w:t>
      </w:r>
      <w:proofErr w:type="spellEnd"/>
      <w:r w:rsidR="00334870" w:rsidRPr="00B9647C">
        <w:rPr>
          <w:szCs w:val="28"/>
        </w:rPr>
        <w:t xml:space="preserve">), український письменник Борис Боровець (с. Яцьковичі, </w:t>
      </w:r>
      <w:r w:rsidR="002E7F1D" w:rsidRPr="00B9647C">
        <w:rPr>
          <w:szCs w:val="28"/>
        </w:rPr>
        <w:t>Рівненський</w:t>
      </w:r>
      <w:r w:rsidR="00334870" w:rsidRPr="00B9647C">
        <w:rPr>
          <w:szCs w:val="28"/>
        </w:rPr>
        <w:t xml:space="preserve"> район), письменник Микола Островський (с. Вілія, </w:t>
      </w:r>
      <w:r w:rsidR="002E7F1D" w:rsidRPr="00B9647C">
        <w:rPr>
          <w:szCs w:val="28"/>
        </w:rPr>
        <w:t xml:space="preserve">Рівненський </w:t>
      </w:r>
      <w:r w:rsidR="00334870" w:rsidRPr="00B9647C">
        <w:rPr>
          <w:szCs w:val="28"/>
        </w:rPr>
        <w:t>район), перший президент України Леонід Кравчук (с. Вели</w:t>
      </w:r>
      <w:r w:rsidR="009F1BC7" w:rsidRPr="00B9647C">
        <w:rPr>
          <w:szCs w:val="28"/>
        </w:rPr>
        <w:t xml:space="preserve">кий Житин, Рівненський район), </w:t>
      </w:r>
      <w:r w:rsidR="00334870" w:rsidRPr="00B9647C">
        <w:rPr>
          <w:szCs w:val="28"/>
        </w:rPr>
        <w:t xml:space="preserve">ботанік Володимир Липський (с. Самостріли </w:t>
      </w:r>
      <w:r w:rsidR="002E7F1D" w:rsidRPr="00B9647C">
        <w:rPr>
          <w:szCs w:val="28"/>
        </w:rPr>
        <w:t>Рівненський район) та багато інших</w:t>
      </w:r>
      <w:r w:rsidR="00334870" w:rsidRPr="00B9647C">
        <w:rPr>
          <w:szCs w:val="28"/>
        </w:rPr>
        <w:t>.</w:t>
      </w:r>
      <w:r w:rsidR="00FD4121" w:rsidRPr="00B9647C">
        <w:rPr>
          <w:szCs w:val="28"/>
        </w:rPr>
        <w:t xml:space="preserve"> </w:t>
      </w:r>
      <w:r w:rsidR="0045053B" w:rsidRPr="00B9647C">
        <w:rPr>
          <w:szCs w:val="28"/>
        </w:rPr>
        <w:t xml:space="preserve">Але </w:t>
      </w:r>
      <w:r w:rsidR="00B9647C" w:rsidRPr="00B9647C">
        <w:rPr>
          <w:szCs w:val="28"/>
        </w:rPr>
        <w:t xml:space="preserve">оскільки визначити кількість </w:t>
      </w:r>
      <w:proofErr w:type="spellStart"/>
      <w:r w:rsidR="00B9647C" w:rsidRPr="00B9647C">
        <w:rPr>
          <w:szCs w:val="28"/>
        </w:rPr>
        <w:t>біосоціальних</w:t>
      </w:r>
      <w:proofErr w:type="spellEnd"/>
      <w:r w:rsidR="00B9647C" w:rsidRPr="00B9647C">
        <w:rPr>
          <w:szCs w:val="28"/>
        </w:rPr>
        <w:t xml:space="preserve"> ресурсів у розрізі адміністративних районів області не вдалося, то при оцінці суспільно-історичних ТРР вони не враховувалися.</w:t>
      </w:r>
    </w:p>
    <w:p w14:paraId="72BDD1C2" w14:textId="05F00EB6" w:rsidR="00C17D67" w:rsidRDefault="001174A2" w:rsidP="001174A2">
      <w:pPr>
        <w:spacing w:after="0" w:line="360" w:lineRule="auto"/>
        <w:ind w:firstLine="708"/>
      </w:pPr>
      <w:r w:rsidRPr="001174A2">
        <w:lastRenderedPageBreak/>
        <w:t>Комплексна оцінка суспільно-історичних ТРР адміністративних районів Рівненської області о</w:t>
      </w:r>
      <w:r w:rsidR="00186C39">
        <w:t>б</w:t>
      </w:r>
      <w:r w:rsidRPr="001174A2">
        <w:t xml:space="preserve">числювалася як сума </w:t>
      </w:r>
      <w:proofErr w:type="spellStart"/>
      <w:r w:rsidRPr="001174A2">
        <w:t>п</w:t>
      </w:r>
      <w:r>
        <w:t>окомпонентних</w:t>
      </w:r>
      <w:proofErr w:type="spellEnd"/>
      <w:r>
        <w:t xml:space="preserve"> оцінок (табл. 2. 7</w:t>
      </w:r>
      <w:r w:rsidRPr="001174A2">
        <w:t xml:space="preserve">). Визначено, що найвищу комплексну оцінку суспільно-історичних ТРР </w:t>
      </w:r>
      <w:r>
        <w:t>мають</w:t>
      </w:r>
      <w:r w:rsidRPr="001174A2">
        <w:t xml:space="preserve"> Рівненський</w:t>
      </w:r>
      <w:r>
        <w:t xml:space="preserve"> та </w:t>
      </w:r>
      <w:r w:rsidRPr="001174A2">
        <w:t xml:space="preserve"> Дубенський район</w:t>
      </w:r>
      <w:r>
        <w:t>и (по 9 балів</w:t>
      </w:r>
      <w:r w:rsidRPr="001174A2">
        <w:t>), а найнижчу –</w:t>
      </w:r>
      <w:r>
        <w:t xml:space="preserve"> С</w:t>
      </w:r>
      <w:r w:rsidRPr="001174A2">
        <w:t>арненський</w:t>
      </w:r>
      <w:r>
        <w:t xml:space="preserve"> район (6 балів</w:t>
      </w:r>
      <w:r w:rsidRPr="001174A2">
        <w:t>).</w:t>
      </w:r>
    </w:p>
    <w:p w14:paraId="5FC4D241" w14:textId="67D15BC4" w:rsidR="005664AA" w:rsidRDefault="005664AA" w:rsidP="005664AA">
      <w:pPr>
        <w:spacing w:after="0" w:line="360" w:lineRule="auto"/>
        <w:jc w:val="right"/>
      </w:pPr>
      <w:r>
        <w:t xml:space="preserve">Таблиця 2. </w:t>
      </w:r>
      <w:r w:rsidR="00A57D5F">
        <w:t>7</w:t>
      </w:r>
      <w:r>
        <w:t>.</w:t>
      </w:r>
    </w:p>
    <w:p w14:paraId="1CC2E068" w14:textId="64864CEB" w:rsidR="005664AA" w:rsidRDefault="005664AA" w:rsidP="005664AA">
      <w:pPr>
        <w:spacing w:after="0" w:line="360" w:lineRule="auto"/>
        <w:jc w:val="center"/>
      </w:pPr>
      <w:r w:rsidRPr="00537177">
        <w:t xml:space="preserve">Комплексна оцінка </w:t>
      </w:r>
      <w:r w:rsidR="00562CA8">
        <w:t xml:space="preserve">суспільно-історичних </w:t>
      </w:r>
      <w:r>
        <w:t>Т</w:t>
      </w:r>
      <w:r w:rsidR="00562CA8">
        <w:t>Р</w:t>
      </w:r>
      <w:r>
        <w:t>Р адміністративних районів Рівненської області</w:t>
      </w:r>
    </w:p>
    <w:tbl>
      <w:tblPr>
        <w:tblStyle w:val="a9"/>
        <w:tblW w:w="0" w:type="auto"/>
        <w:tblLayout w:type="fixed"/>
        <w:tblLook w:val="04A0" w:firstRow="1" w:lastRow="0" w:firstColumn="1" w:lastColumn="0" w:noHBand="0" w:noVBand="1"/>
      </w:tblPr>
      <w:tblGrid>
        <w:gridCol w:w="2547"/>
        <w:gridCol w:w="850"/>
        <w:gridCol w:w="567"/>
        <w:gridCol w:w="9"/>
        <w:gridCol w:w="842"/>
        <w:gridCol w:w="709"/>
        <w:gridCol w:w="1417"/>
        <w:gridCol w:w="996"/>
        <w:gridCol w:w="996"/>
      </w:tblGrid>
      <w:tr w:rsidR="002C15EE" w14:paraId="1347BA3E" w14:textId="77777777" w:rsidTr="001174A2">
        <w:trPr>
          <w:trHeight w:val="3210"/>
        </w:trPr>
        <w:tc>
          <w:tcPr>
            <w:tcW w:w="2547" w:type="dxa"/>
            <w:vAlign w:val="center"/>
          </w:tcPr>
          <w:p w14:paraId="7B27B29F" w14:textId="77777777" w:rsidR="002C15EE" w:rsidRPr="000D351B" w:rsidRDefault="002C15EE" w:rsidP="005664AA">
            <w:pPr>
              <w:jc w:val="center"/>
              <w:rPr>
                <w:szCs w:val="28"/>
              </w:rPr>
            </w:pPr>
            <w:r w:rsidRPr="000D351B">
              <w:rPr>
                <w:szCs w:val="28"/>
              </w:rPr>
              <w:t>Адміністративний район</w:t>
            </w:r>
          </w:p>
        </w:tc>
        <w:tc>
          <w:tcPr>
            <w:tcW w:w="850" w:type="dxa"/>
            <w:textDirection w:val="btLr"/>
            <w:vAlign w:val="center"/>
          </w:tcPr>
          <w:p w14:paraId="6EF759B7" w14:textId="64E3087C" w:rsidR="002C15EE" w:rsidRDefault="001174A2" w:rsidP="00B9647C">
            <w:pPr>
              <w:ind w:left="-105" w:right="30" w:firstLine="218"/>
              <w:jc w:val="center"/>
              <w:rPr>
                <w:szCs w:val="28"/>
                <w:lang w:val="ru-RU"/>
              </w:rPr>
            </w:pPr>
            <w:proofErr w:type="spellStart"/>
            <w:r>
              <w:rPr>
                <w:szCs w:val="28"/>
                <w:lang w:val="ru-RU"/>
              </w:rPr>
              <w:t>Пам'</w:t>
            </w:r>
            <w:r w:rsidR="002C15EE" w:rsidRPr="00A57D5F">
              <w:rPr>
                <w:szCs w:val="28"/>
                <w:lang w:val="ru-RU"/>
              </w:rPr>
              <w:t>ятки</w:t>
            </w:r>
            <w:proofErr w:type="spellEnd"/>
            <w:r w:rsidR="002C15EE" w:rsidRPr="00A57D5F">
              <w:rPr>
                <w:szCs w:val="28"/>
                <w:lang w:val="ru-RU"/>
              </w:rPr>
              <w:t xml:space="preserve"> </w:t>
            </w:r>
            <w:proofErr w:type="spellStart"/>
            <w:r w:rsidR="002C15EE" w:rsidRPr="00A57D5F">
              <w:rPr>
                <w:szCs w:val="28"/>
                <w:lang w:val="ru-RU"/>
              </w:rPr>
              <w:t>археології</w:t>
            </w:r>
            <w:proofErr w:type="spellEnd"/>
            <w:r w:rsidR="002C15EE" w:rsidRPr="00A57D5F">
              <w:rPr>
                <w:szCs w:val="28"/>
                <w:lang w:val="ru-RU"/>
              </w:rPr>
              <w:t xml:space="preserve">, </w:t>
            </w:r>
          </w:p>
          <w:p w14:paraId="3CFC6A7C" w14:textId="14DCA01E" w:rsidR="002C15EE" w:rsidRPr="00A57D5F" w:rsidRDefault="002C15EE" w:rsidP="00B9647C">
            <w:pPr>
              <w:ind w:left="-105" w:right="30" w:firstLine="218"/>
              <w:jc w:val="center"/>
              <w:rPr>
                <w:szCs w:val="28"/>
              </w:rPr>
            </w:pPr>
            <w:proofErr w:type="spellStart"/>
            <w:proofErr w:type="gramStart"/>
            <w:r>
              <w:rPr>
                <w:szCs w:val="28"/>
                <w:lang w:val="ru-RU"/>
              </w:rPr>
              <w:t>шт</w:t>
            </w:r>
            <w:proofErr w:type="spellEnd"/>
            <w:r>
              <w:rPr>
                <w:szCs w:val="28"/>
                <w:lang w:val="ru-RU"/>
              </w:rPr>
              <w:t xml:space="preserve"> </w:t>
            </w:r>
            <w:r w:rsidRPr="00A57D5F">
              <w:rPr>
                <w:szCs w:val="28"/>
                <w:lang w:val="ru-RU"/>
              </w:rPr>
              <w:t xml:space="preserve"> </w:t>
            </w:r>
            <w:r w:rsidRPr="00A57D5F">
              <w:rPr>
                <w:rFonts w:cs="Times New Roman"/>
                <w:szCs w:val="28"/>
              </w:rPr>
              <w:t>на</w:t>
            </w:r>
            <w:proofErr w:type="gramEnd"/>
            <w:r w:rsidRPr="00A57D5F">
              <w:rPr>
                <w:rFonts w:cs="Times New Roman"/>
                <w:szCs w:val="28"/>
              </w:rPr>
              <w:t xml:space="preserve"> 100 км</w:t>
            </w:r>
            <w:r w:rsidRPr="00A57D5F">
              <w:rPr>
                <w:rFonts w:cs="Times New Roman"/>
                <w:szCs w:val="28"/>
                <w:vertAlign w:val="superscript"/>
              </w:rPr>
              <w:t>2</w:t>
            </w:r>
          </w:p>
        </w:tc>
        <w:tc>
          <w:tcPr>
            <w:tcW w:w="567" w:type="dxa"/>
            <w:textDirection w:val="btLr"/>
          </w:tcPr>
          <w:p w14:paraId="622C78E5" w14:textId="7947A936" w:rsidR="002C15EE" w:rsidRPr="000D351B" w:rsidRDefault="002C15EE" w:rsidP="00B9647C">
            <w:pPr>
              <w:ind w:left="-111" w:right="113"/>
              <w:jc w:val="center"/>
              <w:rPr>
                <w:color w:val="FF0000"/>
                <w:szCs w:val="28"/>
              </w:rPr>
            </w:pPr>
            <w:r w:rsidRPr="002C15EE">
              <w:rPr>
                <w:szCs w:val="28"/>
              </w:rPr>
              <w:t>Бали</w:t>
            </w:r>
          </w:p>
        </w:tc>
        <w:tc>
          <w:tcPr>
            <w:tcW w:w="851" w:type="dxa"/>
            <w:gridSpan w:val="2"/>
            <w:textDirection w:val="btLr"/>
            <w:vAlign w:val="center"/>
          </w:tcPr>
          <w:p w14:paraId="1A69A389" w14:textId="0A608BE7" w:rsidR="002C15EE" w:rsidRPr="001174A2" w:rsidRDefault="001174A2" w:rsidP="00B9647C">
            <w:pPr>
              <w:ind w:left="-111" w:right="113"/>
              <w:jc w:val="center"/>
              <w:rPr>
                <w:szCs w:val="28"/>
              </w:rPr>
            </w:pPr>
            <w:proofErr w:type="spellStart"/>
            <w:r>
              <w:rPr>
                <w:szCs w:val="28"/>
                <w:lang w:val="ru-RU"/>
              </w:rPr>
              <w:t>Пам'</w:t>
            </w:r>
            <w:r w:rsidRPr="00A57D5F">
              <w:rPr>
                <w:szCs w:val="28"/>
                <w:lang w:val="ru-RU"/>
              </w:rPr>
              <w:t>ятки</w:t>
            </w:r>
            <w:proofErr w:type="spellEnd"/>
            <w:r w:rsidRPr="001174A2">
              <w:rPr>
                <w:szCs w:val="28"/>
              </w:rPr>
              <w:t xml:space="preserve"> </w:t>
            </w:r>
            <w:r w:rsidR="002C15EE" w:rsidRPr="001174A2">
              <w:rPr>
                <w:szCs w:val="28"/>
              </w:rPr>
              <w:t xml:space="preserve">архітектури, </w:t>
            </w:r>
          </w:p>
          <w:p w14:paraId="44DE9E99" w14:textId="2239B1E0" w:rsidR="002C15EE" w:rsidRPr="000D351B" w:rsidRDefault="002C15EE" w:rsidP="00B9647C">
            <w:pPr>
              <w:ind w:left="-111" w:right="113"/>
              <w:jc w:val="center"/>
              <w:rPr>
                <w:color w:val="FF0000"/>
                <w:szCs w:val="28"/>
              </w:rPr>
            </w:pPr>
            <w:proofErr w:type="spellStart"/>
            <w:r w:rsidRPr="001174A2">
              <w:rPr>
                <w:szCs w:val="28"/>
              </w:rPr>
              <w:t>шт</w:t>
            </w:r>
            <w:proofErr w:type="spellEnd"/>
            <w:r w:rsidRPr="001174A2">
              <w:rPr>
                <w:szCs w:val="28"/>
              </w:rPr>
              <w:t xml:space="preserve">  на 100 км</w:t>
            </w:r>
            <w:r w:rsidRPr="001174A2">
              <w:rPr>
                <w:szCs w:val="28"/>
                <w:vertAlign w:val="superscript"/>
              </w:rPr>
              <w:t>2</w:t>
            </w:r>
          </w:p>
        </w:tc>
        <w:tc>
          <w:tcPr>
            <w:tcW w:w="709" w:type="dxa"/>
            <w:textDirection w:val="btLr"/>
          </w:tcPr>
          <w:p w14:paraId="693F3693" w14:textId="262D7C7D" w:rsidR="002C15EE" w:rsidRPr="000D351B" w:rsidRDefault="002C15EE" w:rsidP="00B9647C">
            <w:pPr>
              <w:ind w:left="113" w:right="113"/>
              <w:jc w:val="center"/>
              <w:rPr>
                <w:color w:val="FF0000"/>
                <w:szCs w:val="28"/>
              </w:rPr>
            </w:pPr>
            <w:r w:rsidRPr="002C15EE">
              <w:rPr>
                <w:szCs w:val="28"/>
              </w:rPr>
              <w:t>Бали</w:t>
            </w:r>
          </w:p>
        </w:tc>
        <w:tc>
          <w:tcPr>
            <w:tcW w:w="1417" w:type="dxa"/>
            <w:textDirection w:val="btLr"/>
            <w:vAlign w:val="center"/>
          </w:tcPr>
          <w:p w14:paraId="153C10DA" w14:textId="7A21261A" w:rsidR="00B9647C" w:rsidRDefault="001174A2" w:rsidP="001174A2">
            <w:pPr>
              <w:jc w:val="center"/>
            </w:pPr>
            <w:proofErr w:type="spellStart"/>
            <w:r>
              <w:rPr>
                <w:szCs w:val="28"/>
                <w:lang w:val="ru-RU"/>
              </w:rPr>
              <w:t>Пам'</w:t>
            </w:r>
            <w:r w:rsidRPr="00A57D5F">
              <w:rPr>
                <w:szCs w:val="28"/>
                <w:lang w:val="ru-RU"/>
              </w:rPr>
              <w:t>ятки</w:t>
            </w:r>
            <w:proofErr w:type="spellEnd"/>
            <w:r w:rsidRPr="00B9647C">
              <w:t xml:space="preserve"> </w:t>
            </w:r>
            <w:r w:rsidR="00B9647C" w:rsidRPr="00B9647C">
              <w:t>історії та монументального мистецтва</w:t>
            </w:r>
            <w:r w:rsidR="00B9647C">
              <w:t>,</w:t>
            </w:r>
          </w:p>
          <w:p w14:paraId="3A7F49D9" w14:textId="5DAB71DD" w:rsidR="002C15EE" w:rsidRPr="000D351B" w:rsidRDefault="00B9647C" w:rsidP="001174A2">
            <w:pPr>
              <w:jc w:val="center"/>
            </w:pPr>
            <w:proofErr w:type="spellStart"/>
            <w:proofErr w:type="gramStart"/>
            <w:r>
              <w:rPr>
                <w:lang w:val="ru-RU"/>
              </w:rPr>
              <w:t>шт</w:t>
            </w:r>
            <w:proofErr w:type="spellEnd"/>
            <w:r>
              <w:rPr>
                <w:lang w:val="ru-RU"/>
              </w:rPr>
              <w:t xml:space="preserve"> </w:t>
            </w:r>
            <w:r w:rsidRPr="00A57D5F">
              <w:rPr>
                <w:lang w:val="ru-RU"/>
              </w:rPr>
              <w:t xml:space="preserve"> </w:t>
            </w:r>
            <w:r w:rsidRPr="00A57D5F">
              <w:rPr>
                <w:rFonts w:cs="Times New Roman"/>
              </w:rPr>
              <w:t>на</w:t>
            </w:r>
            <w:proofErr w:type="gramEnd"/>
            <w:r w:rsidRPr="00A57D5F">
              <w:rPr>
                <w:rFonts w:cs="Times New Roman"/>
              </w:rPr>
              <w:t xml:space="preserve"> 100 км</w:t>
            </w:r>
            <w:r w:rsidRPr="00A57D5F">
              <w:rPr>
                <w:rFonts w:cs="Times New Roman"/>
                <w:vertAlign w:val="superscript"/>
              </w:rPr>
              <w:t>2</w:t>
            </w:r>
          </w:p>
        </w:tc>
        <w:tc>
          <w:tcPr>
            <w:tcW w:w="996" w:type="dxa"/>
            <w:textDirection w:val="btLr"/>
          </w:tcPr>
          <w:p w14:paraId="4040D330" w14:textId="2C0691DC" w:rsidR="002C15EE" w:rsidRPr="000D351B" w:rsidRDefault="001174A2" w:rsidP="00B9647C">
            <w:pPr>
              <w:ind w:left="113" w:right="113"/>
              <w:jc w:val="center"/>
              <w:rPr>
                <w:szCs w:val="28"/>
              </w:rPr>
            </w:pPr>
            <w:r w:rsidRPr="002C15EE">
              <w:rPr>
                <w:szCs w:val="28"/>
              </w:rPr>
              <w:t>Бали</w:t>
            </w:r>
          </w:p>
        </w:tc>
        <w:tc>
          <w:tcPr>
            <w:tcW w:w="996" w:type="dxa"/>
            <w:textDirection w:val="btLr"/>
            <w:vAlign w:val="center"/>
          </w:tcPr>
          <w:p w14:paraId="2B771AB1" w14:textId="3BC9744C" w:rsidR="002C15EE" w:rsidRPr="000D351B" w:rsidRDefault="002C15EE" w:rsidP="00B9647C">
            <w:pPr>
              <w:ind w:left="113" w:right="113"/>
              <w:jc w:val="center"/>
              <w:rPr>
                <w:szCs w:val="28"/>
              </w:rPr>
            </w:pPr>
            <w:r w:rsidRPr="000D351B">
              <w:rPr>
                <w:szCs w:val="28"/>
              </w:rPr>
              <w:t>Комплексна оцінка</w:t>
            </w:r>
          </w:p>
        </w:tc>
      </w:tr>
      <w:tr w:rsidR="002C15EE" w14:paraId="24AD75E7" w14:textId="77777777" w:rsidTr="00B9647C">
        <w:tc>
          <w:tcPr>
            <w:tcW w:w="2547" w:type="dxa"/>
          </w:tcPr>
          <w:p w14:paraId="5CC239F8" w14:textId="77777777" w:rsidR="002C15EE" w:rsidRDefault="002C15EE" w:rsidP="005664AA">
            <w:pPr>
              <w:spacing w:line="360" w:lineRule="auto"/>
            </w:pPr>
            <w:proofErr w:type="spellStart"/>
            <w:r>
              <w:t>Вараський</w:t>
            </w:r>
            <w:proofErr w:type="spellEnd"/>
          </w:p>
        </w:tc>
        <w:tc>
          <w:tcPr>
            <w:tcW w:w="850" w:type="dxa"/>
          </w:tcPr>
          <w:p w14:paraId="2236BD6E" w14:textId="5AE8903D" w:rsidR="002C15EE" w:rsidRPr="000D351B" w:rsidRDefault="002C15EE" w:rsidP="005664AA">
            <w:pPr>
              <w:spacing w:line="360" w:lineRule="auto"/>
              <w:jc w:val="center"/>
            </w:pPr>
            <w:r w:rsidRPr="000D351B">
              <w:t>3,04</w:t>
            </w:r>
          </w:p>
        </w:tc>
        <w:tc>
          <w:tcPr>
            <w:tcW w:w="576" w:type="dxa"/>
            <w:gridSpan w:val="2"/>
          </w:tcPr>
          <w:p w14:paraId="0B48618B" w14:textId="088DBA0F" w:rsidR="002C15EE" w:rsidRPr="000D351B" w:rsidRDefault="002C15EE" w:rsidP="005664AA">
            <w:pPr>
              <w:spacing w:line="360" w:lineRule="auto"/>
              <w:jc w:val="center"/>
            </w:pPr>
            <w:r>
              <w:t>3</w:t>
            </w:r>
          </w:p>
        </w:tc>
        <w:tc>
          <w:tcPr>
            <w:tcW w:w="842" w:type="dxa"/>
          </w:tcPr>
          <w:p w14:paraId="61ABA165" w14:textId="128D2638" w:rsidR="002C15EE" w:rsidRPr="000D351B" w:rsidRDefault="002C15EE" w:rsidP="005664AA">
            <w:pPr>
              <w:spacing w:line="360" w:lineRule="auto"/>
              <w:jc w:val="center"/>
            </w:pPr>
            <w:r>
              <w:t>0,54</w:t>
            </w:r>
          </w:p>
        </w:tc>
        <w:tc>
          <w:tcPr>
            <w:tcW w:w="709" w:type="dxa"/>
          </w:tcPr>
          <w:p w14:paraId="293DE4A9" w14:textId="14A5DB1A" w:rsidR="002C15EE" w:rsidRPr="000D351B" w:rsidRDefault="002C15EE" w:rsidP="005664AA">
            <w:pPr>
              <w:spacing w:line="360" w:lineRule="auto"/>
              <w:jc w:val="center"/>
            </w:pPr>
            <w:r>
              <w:t>2</w:t>
            </w:r>
          </w:p>
        </w:tc>
        <w:tc>
          <w:tcPr>
            <w:tcW w:w="1417" w:type="dxa"/>
          </w:tcPr>
          <w:p w14:paraId="25AE4AFA" w14:textId="4A7BAC28" w:rsidR="002C15EE" w:rsidRPr="001174A2" w:rsidRDefault="001174A2" w:rsidP="005664AA">
            <w:pPr>
              <w:spacing w:line="360" w:lineRule="auto"/>
              <w:jc w:val="center"/>
            </w:pPr>
            <w:r w:rsidRPr="001174A2">
              <w:t>2,53</w:t>
            </w:r>
          </w:p>
        </w:tc>
        <w:tc>
          <w:tcPr>
            <w:tcW w:w="996" w:type="dxa"/>
          </w:tcPr>
          <w:p w14:paraId="2A7F215A" w14:textId="627F2220" w:rsidR="002C15EE" w:rsidRPr="001174A2" w:rsidRDefault="001174A2" w:rsidP="005664AA">
            <w:pPr>
              <w:spacing w:line="360" w:lineRule="auto"/>
              <w:jc w:val="center"/>
            </w:pPr>
            <w:r w:rsidRPr="001174A2">
              <w:t>3</w:t>
            </w:r>
          </w:p>
        </w:tc>
        <w:tc>
          <w:tcPr>
            <w:tcW w:w="996" w:type="dxa"/>
          </w:tcPr>
          <w:p w14:paraId="105B969B" w14:textId="71EA5367" w:rsidR="002C15EE" w:rsidRPr="000D351B" w:rsidRDefault="001174A2" w:rsidP="005664AA">
            <w:pPr>
              <w:spacing w:line="360" w:lineRule="auto"/>
              <w:jc w:val="center"/>
              <w:rPr>
                <w:b/>
              </w:rPr>
            </w:pPr>
            <w:r>
              <w:rPr>
                <w:b/>
              </w:rPr>
              <w:t>8</w:t>
            </w:r>
          </w:p>
        </w:tc>
      </w:tr>
      <w:tr w:rsidR="002C15EE" w14:paraId="556B441A" w14:textId="77777777" w:rsidTr="00B9647C">
        <w:tc>
          <w:tcPr>
            <w:tcW w:w="2547" w:type="dxa"/>
          </w:tcPr>
          <w:p w14:paraId="2D90DE3C" w14:textId="77777777" w:rsidR="002C15EE" w:rsidRDefault="002C15EE" w:rsidP="005664AA">
            <w:pPr>
              <w:spacing w:line="360" w:lineRule="auto"/>
            </w:pPr>
            <w:r>
              <w:t>Дубенський</w:t>
            </w:r>
          </w:p>
        </w:tc>
        <w:tc>
          <w:tcPr>
            <w:tcW w:w="850" w:type="dxa"/>
          </w:tcPr>
          <w:p w14:paraId="29AA69EE" w14:textId="39C643BA" w:rsidR="002C15EE" w:rsidRPr="000D351B" w:rsidRDefault="002C15EE" w:rsidP="005664AA">
            <w:pPr>
              <w:spacing w:line="360" w:lineRule="auto"/>
              <w:jc w:val="center"/>
            </w:pPr>
            <w:r>
              <w:t>10,44</w:t>
            </w:r>
          </w:p>
        </w:tc>
        <w:tc>
          <w:tcPr>
            <w:tcW w:w="576" w:type="dxa"/>
            <w:gridSpan w:val="2"/>
          </w:tcPr>
          <w:p w14:paraId="1DEC12D3" w14:textId="1D8B6AD2" w:rsidR="002C15EE" w:rsidRPr="000D351B" w:rsidRDefault="002C15EE" w:rsidP="005664AA">
            <w:pPr>
              <w:spacing w:line="360" w:lineRule="auto"/>
              <w:jc w:val="center"/>
            </w:pPr>
            <w:r>
              <w:t>3</w:t>
            </w:r>
          </w:p>
        </w:tc>
        <w:tc>
          <w:tcPr>
            <w:tcW w:w="842" w:type="dxa"/>
          </w:tcPr>
          <w:p w14:paraId="31172201" w14:textId="6B2D9686" w:rsidR="002C15EE" w:rsidRPr="000D351B" w:rsidRDefault="002C15EE" w:rsidP="005664AA">
            <w:pPr>
              <w:spacing w:line="360" w:lineRule="auto"/>
              <w:jc w:val="center"/>
            </w:pPr>
            <w:r>
              <w:t>2,34</w:t>
            </w:r>
          </w:p>
        </w:tc>
        <w:tc>
          <w:tcPr>
            <w:tcW w:w="709" w:type="dxa"/>
          </w:tcPr>
          <w:p w14:paraId="50A556F2" w14:textId="59176386" w:rsidR="002C15EE" w:rsidRPr="000D351B" w:rsidRDefault="002C15EE" w:rsidP="005664AA">
            <w:pPr>
              <w:spacing w:line="360" w:lineRule="auto"/>
              <w:jc w:val="center"/>
            </w:pPr>
            <w:r>
              <w:t>3</w:t>
            </w:r>
          </w:p>
        </w:tc>
        <w:tc>
          <w:tcPr>
            <w:tcW w:w="1417" w:type="dxa"/>
          </w:tcPr>
          <w:p w14:paraId="33A78BD3" w14:textId="625BF903" w:rsidR="002C15EE" w:rsidRPr="001174A2" w:rsidRDefault="001174A2" w:rsidP="005664AA">
            <w:pPr>
              <w:spacing w:line="360" w:lineRule="auto"/>
              <w:jc w:val="center"/>
            </w:pPr>
            <w:r>
              <w:t>6,56</w:t>
            </w:r>
          </w:p>
        </w:tc>
        <w:tc>
          <w:tcPr>
            <w:tcW w:w="996" w:type="dxa"/>
          </w:tcPr>
          <w:p w14:paraId="3DABE210" w14:textId="424D17BE" w:rsidR="002C15EE" w:rsidRPr="001174A2" w:rsidRDefault="001174A2" w:rsidP="005664AA">
            <w:pPr>
              <w:spacing w:line="360" w:lineRule="auto"/>
              <w:jc w:val="center"/>
            </w:pPr>
            <w:r w:rsidRPr="001174A2">
              <w:t>3</w:t>
            </w:r>
          </w:p>
        </w:tc>
        <w:tc>
          <w:tcPr>
            <w:tcW w:w="996" w:type="dxa"/>
          </w:tcPr>
          <w:p w14:paraId="5F803B2E" w14:textId="07FEDD10" w:rsidR="002C15EE" w:rsidRPr="000D351B" w:rsidRDefault="001174A2" w:rsidP="005664AA">
            <w:pPr>
              <w:spacing w:line="360" w:lineRule="auto"/>
              <w:jc w:val="center"/>
              <w:rPr>
                <w:b/>
              </w:rPr>
            </w:pPr>
            <w:r>
              <w:rPr>
                <w:b/>
              </w:rPr>
              <w:t>9</w:t>
            </w:r>
          </w:p>
        </w:tc>
      </w:tr>
      <w:tr w:rsidR="002C15EE" w14:paraId="6F1E9939" w14:textId="77777777" w:rsidTr="00B9647C">
        <w:tc>
          <w:tcPr>
            <w:tcW w:w="2547" w:type="dxa"/>
          </w:tcPr>
          <w:p w14:paraId="0F2084F9" w14:textId="77777777" w:rsidR="002C15EE" w:rsidRDefault="002C15EE" w:rsidP="005664AA">
            <w:pPr>
              <w:spacing w:line="360" w:lineRule="auto"/>
            </w:pPr>
            <w:r>
              <w:t>Рівненський</w:t>
            </w:r>
          </w:p>
        </w:tc>
        <w:tc>
          <w:tcPr>
            <w:tcW w:w="850" w:type="dxa"/>
          </w:tcPr>
          <w:p w14:paraId="6D99EAAB" w14:textId="5E4717E4" w:rsidR="002C15EE" w:rsidRPr="000D351B" w:rsidRDefault="002C15EE" w:rsidP="005664AA">
            <w:pPr>
              <w:spacing w:line="360" w:lineRule="auto"/>
              <w:jc w:val="center"/>
            </w:pPr>
            <w:r>
              <w:t>6,58</w:t>
            </w:r>
          </w:p>
        </w:tc>
        <w:tc>
          <w:tcPr>
            <w:tcW w:w="576" w:type="dxa"/>
            <w:gridSpan w:val="2"/>
          </w:tcPr>
          <w:p w14:paraId="47CD03B0" w14:textId="7C928F2B" w:rsidR="002C15EE" w:rsidRPr="000D351B" w:rsidRDefault="002C15EE" w:rsidP="005664AA">
            <w:pPr>
              <w:spacing w:line="360" w:lineRule="auto"/>
              <w:jc w:val="center"/>
            </w:pPr>
            <w:r>
              <w:t>3</w:t>
            </w:r>
          </w:p>
        </w:tc>
        <w:tc>
          <w:tcPr>
            <w:tcW w:w="842" w:type="dxa"/>
          </w:tcPr>
          <w:p w14:paraId="7C23F886" w14:textId="4AF6E825" w:rsidR="002C15EE" w:rsidRPr="000D351B" w:rsidRDefault="002C15EE" w:rsidP="005664AA">
            <w:pPr>
              <w:spacing w:line="360" w:lineRule="auto"/>
              <w:jc w:val="center"/>
            </w:pPr>
            <w:r>
              <w:t>3,33</w:t>
            </w:r>
          </w:p>
        </w:tc>
        <w:tc>
          <w:tcPr>
            <w:tcW w:w="709" w:type="dxa"/>
          </w:tcPr>
          <w:p w14:paraId="50D4C159" w14:textId="7151FC4B" w:rsidR="002C15EE" w:rsidRPr="000D351B" w:rsidRDefault="002C15EE" w:rsidP="005664AA">
            <w:pPr>
              <w:spacing w:line="360" w:lineRule="auto"/>
              <w:jc w:val="center"/>
            </w:pPr>
            <w:r>
              <w:t>3</w:t>
            </w:r>
          </w:p>
        </w:tc>
        <w:tc>
          <w:tcPr>
            <w:tcW w:w="1417" w:type="dxa"/>
          </w:tcPr>
          <w:p w14:paraId="21E99813" w14:textId="5CE2163E" w:rsidR="002C15EE" w:rsidRPr="001174A2" w:rsidRDefault="001174A2" w:rsidP="005664AA">
            <w:pPr>
              <w:spacing w:line="360" w:lineRule="auto"/>
              <w:jc w:val="center"/>
            </w:pPr>
            <w:r>
              <w:t>7,05</w:t>
            </w:r>
          </w:p>
        </w:tc>
        <w:tc>
          <w:tcPr>
            <w:tcW w:w="996" w:type="dxa"/>
          </w:tcPr>
          <w:p w14:paraId="197BE713" w14:textId="2294A001" w:rsidR="002C15EE" w:rsidRPr="001174A2" w:rsidRDefault="001174A2" w:rsidP="005664AA">
            <w:pPr>
              <w:spacing w:line="360" w:lineRule="auto"/>
              <w:jc w:val="center"/>
            </w:pPr>
            <w:r w:rsidRPr="001174A2">
              <w:t>3</w:t>
            </w:r>
          </w:p>
        </w:tc>
        <w:tc>
          <w:tcPr>
            <w:tcW w:w="996" w:type="dxa"/>
          </w:tcPr>
          <w:p w14:paraId="0B0237AD" w14:textId="0382808C" w:rsidR="002C15EE" w:rsidRPr="000D351B" w:rsidRDefault="001174A2" w:rsidP="005664AA">
            <w:pPr>
              <w:spacing w:line="360" w:lineRule="auto"/>
              <w:jc w:val="center"/>
              <w:rPr>
                <w:b/>
              </w:rPr>
            </w:pPr>
            <w:r>
              <w:rPr>
                <w:b/>
              </w:rPr>
              <w:t>9</w:t>
            </w:r>
          </w:p>
        </w:tc>
      </w:tr>
      <w:tr w:rsidR="002C15EE" w14:paraId="17029384" w14:textId="77777777" w:rsidTr="00B9647C">
        <w:tc>
          <w:tcPr>
            <w:tcW w:w="2547" w:type="dxa"/>
          </w:tcPr>
          <w:p w14:paraId="03E91473" w14:textId="77777777" w:rsidR="002C15EE" w:rsidRDefault="002C15EE" w:rsidP="005664AA">
            <w:pPr>
              <w:spacing w:line="360" w:lineRule="auto"/>
            </w:pPr>
            <w:r>
              <w:t>Сарненський</w:t>
            </w:r>
          </w:p>
        </w:tc>
        <w:tc>
          <w:tcPr>
            <w:tcW w:w="850" w:type="dxa"/>
          </w:tcPr>
          <w:p w14:paraId="1FC23341" w14:textId="2D080176" w:rsidR="002C15EE" w:rsidRPr="000D351B" w:rsidRDefault="002C15EE" w:rsidP="005664AA">
            <w:pPr>
              <w:spacing w:line="360" w:lineRule="auto"/>
              <w:jc w:val="center"/>
            </w:pPr>
            <w:r>
              <w:t>0,68</w:t>
            </w:r>
          </w:p>
        </w:tc>
        <w:tc>
          <w:tcPr>
            <w:tcW w:w="576" w:type="dxa"/>
            <w:gridSpan w:val="2"/>
          </w:tcPr>
          <w:p w14:paraId="45BAD52F" w14:textId="272CCBC8" w:rsidR="002C15EE" w:rsidRPr="000D351B" w:rsidRDefault="002C15EE" w:rsidP="005664AA">
            <w:pPr>
              <w:spacing w:line="360" w:lineRule="auto"/>
              <w:jc w:val="center"/>
            </w:pPr>
            <w:r>
              <w:t>2</w:t>
            </w:r>
          </w:p>
        </w:tc>
        <w:tc>
          <w:tcPr>
            <w:tcW w:w="842" w:type="dxa"/>
          </w:tcPr>
          <w:p w14:paraId="72D0481B" w14:textId="69DE6A6E" w:rsidR="002C15EE" w:rsidRPr="000D351B" w:rsidRDefault="002C15EE" w:rsidP="005664AA">
            <w:pPr>
              <w:spacing w:line="360" w:lineRule="auto"/>
              <w:jc w:val="center"/>
            </w:pPr>
            <w:r>
              <w:t>0,34</w:t>
            </w:r>
          </w:p>
        </w:tc>
        <w:tc>
          <w:tcPr>
            <w:tcW w:w="709" w:type="dxa"/>
          </w:tcPr>
          <w:p w14:paraId="5FA6DE00" w14:textId="7148C9AC" w:rsidR="002C15EE" w:rsidRPr="000D351B" w:rsidRDefault="002C15EE" w:rsidP="005664AA">
            <w:pPr>
              <w:spacing w:line="360" w:lineRule="auto"/>
              <w:jc w:val="center"/>
            </w:pPr>
            <w:r>
              <w:t>1</w:t>
            </w:r>
          </w:p>
        </w:tc>
        <w:tc>
          <w:tcPr>
            <w:tcW w:w="1417" w:type="dxa"/>
          </w:tcPr>
          <w:p w14:paraId="12B5DD6A" w14:textId="6F8BD534" w:rsidR="002C15EE" w:rsidRPr="001174A2" w:rsidRDefault="001174A2" w:rsidP="005664AA">
            <w:pPr>
              <w:spacing w:line="360" w:lineRule="auto"/>
              <w:jc w:val="center"/>
            </w:pPr>
            <w:r>
              <w:t>1,58</w:t>
            </w:r>
          </w:p>
        </w:tc>
        <w:tc>
          <w:tcPr>
            <w:tcW w:w="996" w:type="dxa"/>
          </w:tcPr>
          <w:p w14:paraId="65FBE760" w14:textId="3ACB00E2" w:rsidR="002C15EE" w:rsidRPr="001174A2" w:rsidRDefault="001174A2" w:rsidP="005664AA">
            <w:pPr>
              <w:spacing w:line="360" w:lineRule="auto"/>
              <w:jc w:val="center"/>
            </w:pPr>
            <w:r w:rsidRPr="001174A2">
              <w:t>3</w:t>
            </w:r>
          </w:p>
        </w:tc>
        <w:tc>
          <w:tcPr>
            <w:tcW w:w="996" w:type="dxa"/>
          </w:tcPr>
          <w:p w14:paraId="3B6B1B49" w14:textId="0E9C5C60" w:rsidR="002C15EE" w:rsidRPr="000D351B" w:rsidRDefault="001174A2" w:rsidP="005664AA">
            <w:pPr>
              <w:spacing w:line="360" w:lineRule="auto"/>
              <w:jc w:val="center"/>
              <w:rPr>
                <w:b/>
              </w:rPr>
            </w:pPr>
            <w:r>
              <w:rPr>
                <w:b/>
              </w:rPr>
              <w:t>6</w:t>
            </w:r>
          </w:p>
        </w:tc>
      </w:tr>
    </w:tbl>
    <w:p w14:paraId="58E1FA2E" w14:textId="77777777" w:rsidR="005664AA" w:rsidRPr="00537177" w:rsidRDefault="005664AA" w:rsidP="005664AA">
      <w:pPr>
        <w:spacing w:after="0" w:line="360" w:lineRule="auto"/>
      </w:pPr>
    </w:p>
    <w:p w14:paraId="61F217D6" w14:textId="398E1033" w:rsidR="00C26F7A" w:rsidRDefault="00C26F7A" w:rsidP="007852E2">
      <w:pPr>
        <w:spacing w:after="0" w:line="360" w:lineRule="auto"/>
      </w:pPr>
    </w:p>
    <w:p w14:paraId="1A1041C8" w14:textId="084825E5" w:rsidR="00FD4121" w:rsidRDefault="00FD4121" w:rsidP="0014776F">
      <w:pPr>
        <w:pStyle w:val="2"/>
        <w:spacing w:before="0"/>
        <w:ind w:firstLine="567"/>
        <w:jc w:val="both"/>
      </w:pPr>
      <w:bookmarkStart w:id="14" w:name="_Toc149221383"/>
      <w:r w:rsidRPr="00FD4121">
        <w:t>2.4. Інфраструктурні рекреаційно-туристичні ресурси</w:t>
      </w:r>
      <w:bookmarkEnd w:id="14"/>
    </w:p>
    <w:p w14:paraId="4E3B6F96" w14:textId="77777777" w:rsidR="005B7649" w:rsidRDefault="00596F83" w:rsidP="0014776F">
      <w:pPr>
        <w:spacing w:after="0" w:line="360" w:lineRule="auto"/>
        <w:ind w:firstLine="567"/>
      </w:pPr>
      <w:r>
        <w:t>Рівненська область має сприятливе географічне розташування з високим транзитним потенціалом. Транспортна інфраструктура області включає автомобільний, залізничний та повітряний транспорт.</w:t>
      </w:r>
      <w:r w:rsidR="00FD4121">
        <w:t xml:space="preserve"> </w:t>
      </w:r>
      <w:r w:rsidR="004412D6">
        <w:t>Провідне місце</w:t>
      </w:r>
      <w:r w:rsidR="00FD4121">
        <w:t xml:space="preserve"> у </w:t>
      </w:r>
      <w:r>
        <w:t xml:space="preserve">зовнішніх і </w:t>
      </w:r>
      <w:r w:rsidR="00FD4121">
        <w:t xml:space="preserve">внутрішніх перевезеннях, </w:t>
      </w:r>
      <w:r>
        <w:t>зокрема й</w:t>
      </w:r>
      <w:r w:rsidR="00FD4121">
        <w:t xml:space="preserve"> </w:t>
      </w:r>
      <w:r>
        <w:t>у</w:t>
      </w:r>
      <w:r w:rsidR="00FD4121">
        <w:t xml:space="preserve"> структурі туристських перевезень</w:t>
      </w:r>
      <w:r>
        <w:t>,</w:t>
      </w:r>
      <w:r w:rsidR="004412D6">
        <w:t xml:space="preserve"> займають </w:t>
      </w:r>
      <w:r w:rsidR="00FD4121">
        <w:t xml:space="preserve">автомобільний і залізничний транспорт. </w:t>
      </w:r>
    </w:p>
    <w:p w14:paraId="7CBDDA88" w14:textId="24CF0F6D" w:rsidR="004412D6" w:rsidRPr="001947BE" w:rsidRDefault="00FD4121" w:rsidP="0014776F">
      <w:pPr>
        <w:spacing w:after="0" w:line="360" w:lineRule="auto"/>
        <w:ind w:firstLine="567"/>
      </w:pPr>
      <w:r>
        <w:t xml:space="preserve">Мережа автодоріг загального користування </w:t>
      </w:r>
      <w:r w:rsidR="004412D6">
        <w:t xml:space="preserve">в </w:t>
      </w:r>
      <w:r>
        <w:t xml:space="preserve">області </w:t>
      </w:r>
      <w:r w:rsidR="004412D6">
        <w:t>становить 5</w:t>
      </w:r>
      <w:r w:rsidR="008604CD">
        <w:t>023</w:t>
      </w:r>
      <w:r>
        <w:t>,</w:t>
      </w:r>
      <w:r w:rsidR="004412D6">
        <w:t>1</w:t>
      </w:r>
      <w:r>
        <w:t xml:space="preserve"> км, </w:t>
      </w:r>
      <w:r w:rsidR="004412D6">
        <w:t>з них</w:t>
      </w:r>
      <w:r>
        <w:t xml:space="preserve"> д</w:t>
      </w:r>
      <w:r w:rsidR="004412D6">
        <w:t xml:space="preserve">ороги державного </w:t>
      </w:r>
      <w:r w:rsidR="008604CD">
        <w:t>значення – 1886,7</w:t>
      </w:r>
      <w:r w:rsidR="004412D6">
        <w:t xml:space="preserve"> км, а</w:t>
      </w:r>
      <w:r>
        <w:t xml:space="preserve"> д</w:t>
      </w:r>
      <w:r w:rsidR="008604CD">
        <w:t>ороги місцевого значення  – 3136,4</w:t>
      </w:r>
      <w:r w:rsidR="004412D6">
        <w:t xml:space="preserve"> км</w:t>
      </w:r>
      <w:r>
        <w:t xml:space="preserve">. </w:t>
      </w:r>
      <w:r w:rsidR="004412D6">
        <w:t>Через територію області проходять</w:t>
      </w:r>
      <w:r w:rsidR="00953388">
        <w:t xml:space="preserve"> </w:t>
      </w:r>
      <w:r w:rsidR="00953388" w:rsidRPr="001947BE">
        <w:rPr>
          <w:rFonts w:cs="Times New Roman"/>
        </w:rPr>
        <w:t>[</w:t>
      </w:r>
      <w:r w:rsidR="001947BE">
        <w:rPr>
          <w:rFonts w:cs="Times New Roman"/>
        </w:rPr>
        <w:t>28]:</w:t>
      </w:r>
      <w:r w:rsidR="00953388" w:rsidRPr="001947BE">
        <w:t xml:space="preserve"> </w:t>
      </w:r>
    </w:p>
    <w:p w14:paraId="31590729" w14:textId="144086FC" w:rsidR="004412D6" w:rsidRPr="00F4544F" w:rsidRDefault="004412D6" w:rsidP="00352E98">
      <w:pPr>
        <w:pStyle w:val="a5"/>
        <w:numPr>
          <w:ilvl w:val="0"/>
          <w:numId w:val="14"/>
        </w:numPr>
        <w:spacing w:after="0" w:line="360" w:lineRule="auto"/>
        <w:rPr>
          <w:lang w:val="uk-UA"/>
        </w:rPr>
      </w:pPr>
      <w:r w:rsidRPr="00F4544F">
        <w:rPr>
          <w:lang w:val="uk-UA"/>
        </w:rPr>
        <w:lastRenderedPageBreak/>
        <w:t xml:space="preserve">магістральні автомобільні дороги: М-06 Е40 Київ-Чоп, яка прямує на м. Будапешт через такі міста як Львів, Мукачево і Ужгород, і є складником </w:t>
      </w:r>
      <w:proofErr w:type="spellStart"/>
      <w:r w:rsidR="005B7649" w:rsidRPr="00F4544F">
        <w:rPr>
          <w:lang w:val="uk-UA"/>
        </w:rPr>
        <w:t>Євроазійського</w:t>
      </w:r>
      <w:proofErr w:type="spellEnd"/>
      <w:r w:rsidR="005B7649" w:rsidRPr="00F4544F">
        <w:rPr>
          <w:lang w:val="uk-UA"/>
        </w:rPr>
        <w:t xml:space="preserve"> та Критського транспортних коридорів; </w:t>
      </w:r>
      <w:r w:rsidRPr="00F4544F">
        <w:rPr>
          <w:lang w:val="uk-UA"/>
        </w:rPr>
        <w:t>М-06 Е373 Київ – Ковель – Ягодин</w:t>
      </w:r>
      <w:r w:rsidR="005B7649" w:rsidRPr="00F4544F">
        <w:rPr>
          <w:lang w:val="uk-UA"/>
        </w:rPr>
        <w:t>, яка прямує</w:t>
      </w:r>
      <w:r w:rsidRPr="005B7649">
        <w:rPr>
          <w:lang w:val="uk-UA"/>
        </w:rPr>
        <w:t xml:space="preserve"> </w:t>
      </w:r>
      <w:r w:rsidR="005B7649" w:rsidRPr="00F4544F">
        <w:rPr>
          <w:lang w:val="uk-UA"/>
        </w:rPr>
        <w:t xml:space="preserve">на м. Люблін; </w:t>
      </w:r>
      <w:r w:rsidRPr="00F4544F">
        <w:rPr>
          <w:lang w:val="uk-UA"/>
        </w:rPr>
        <w:t xml:space="preserve">М-19 Е85 </w:t>
      </w:r>
      <w:proofErr w:type="spellStart"/>
      <w:r w:rsidRPr="00F4544F">
        <w:rPr>
          <w:lang w:val="uk-UA"/>
        </w:rPr>
        <w:t>Доманове</w:t>
      </w:r>
      <w:proofErr w:type="spellEnd"/>
      <w:r w:rsidR="005B7649" w:rsidRPr="00F4544F">
        <w:rPr>
          <w:lang w:val="uk-UA"/>
        </w:rPr>
        <w:t>, яка прямує</w:t>
      </w:r>
      <w:r w:rsidRPr="00F4544F">
        <w:rPr>
          <w:lang w:val="uk-UA"/>
        </w:rPr>
        <w:t xml:space="preserve"> </w:t>
      </w:r>
      <w:r w:rsidR="005B7649" w:rsidRPr="00F4544F">
        <w:rPr>
          <w:lang w:val="uk-UA"/>
        </w:rPr>
        <w:t>на м. Брест; Ковель-</w:t>
      </w:r>
      <w:r w:rsidRPr="00F4544F">
        <w:rPr>
          <w:lang w:val="uk-UA"/>
        </w:rPr>
        <w:t>Чернівц</w:t>
      </w:r>
      <w:r w:rsidR="005B7649" w:rsidRPr="00F4544F">
        <w:rPr>
          <w:lang w:val="uk-UA"/>
        </w:rPr>
        <w:t>і-</w:t>
      </w:r>
      <w:proofErr w:type="spellStart"/>
      <w:r w:rsidRPr="00F4544F">
        <w:rPr>
          <w:lang w:val="uk-UA"/>
        </w:rPr>
        <w:t>Тереблече</w:t>
      </w:r>
      <w:proofErr w:type="spellEnd"/>
      <w:r w:rsidRPr="00F4544F">
        <w:rPr>
          <w:lang w:val="uk-UA"/>
        </w:rPr>
        <w:t xml:space="preserve"> (на м. Бухарест)</w:t>
      </w:r>
      <w:r w:rsidR="005B7649" w:rsidRPr="00F4544F">
        <w:rPr>
          <w:lang w:val="uk-UA"/>
        </w:rPr>
        <w:t>. Це складник</w:t>
      </w:r>
      <w:r w:rsidR="00DE4D56">
        <w:rPr>
          <w:lang w:val="uk-UA"/>
        </w:rPr>
        <w:t>и</w:t>
      </w:r>
      <w:r w:rsidRPr="00F4544F">
        <w:rPr>
          <w:lang w:val="uk-UA"/>
        </w:rPr>
        <w:t xml:space="preserve"> транспортного коридору </w:t>
      </w:r>
      <w:r w:rsidR="005B7649" w:rsidRPr="00F4544F">
        <w:rPr>
          <w:lang w:val="uk-UA"/>
        </w:rPr>
        <w:t>Балтійське море-Чорне море.</w:t>
      </w:r>
      <w:r w:rsidR="00F4544F" w:rsidRPr="00F4544F">
        <w:rPr>
          <w:lang w:val="uk-UA"/>
        </w:rPr>
        <w:t xml:space="preserve"> </w:t>
      </w:r>
      <w:r w:rsidR="00F4544F">
        <w:rPr>
          <w:lang w:val="uk-UA"/>
        </w:rPr>
        <w:t>На м</w:t>
      </w:r>
      <w:r w:rsidR="00F4544F" w:rsidRPr="00F4544F">
        <w:rPr>
          <w:lang w:val="uk-UA"/>
        </w:rPr>
        <w:t>іжнародні автомобільні дороги</w:t>
      </w:r>
      <w:r w:rsidR="00F4544F">
        <w:rPr>
          <w:lang w:val="uk-UA"/>
        </w:rPr>
        <w:t xml:space="preserve"> припадає </w:t>
      </w:r>
      <w:r w:rsidR="00F4544F" w:rsidRPr="00F4544F">
        <w:rPr>
          <w:lang w:val="uk-UA"/>
        </w:rPr>
        <w:t>7 % від зага</w:t>
      </w:r>
      <w:r w:rsidR="00F4544F">
        <w:rPr>
          <w:lang w:val="uk-UA"/>
        </w:rPr>
        <w:t>льної протяжності авто</w:t>
      </w:r>
      <w:r w:rsidR="00F4544F" w:rsidRPr="00F4544F">
        <w:rPr>
          <w:lang w:val="uk-UA"/>
        </w:rPr>
        <w:t>шляхів області</w:t>
      </w:r>
      <w:r w:rsidR="00F4544F">
        <w:rPr>
          <w:lang w:val="uk-UA"/>
        </w:rPr>
        <w:t>.</w:t>
      </w:r>
    </w:p>
    <w:p w14:paraId="05305497" w14:textId="1C78DAD8" w:rsidR="005B7649" w:rsidRPr="00F4544F" w:rsidRDefault="004412D6" w:rsidP="00352E98">
      <w:pPr>
        <w:pStyle w:val="a5"/>
        <w:numPr>
          <w:ilvl w:val="0"/>
          <w:numId w:val="14"/>
        </w:numPr>
        <w:spacing w:after="0" w:line="360" w:lineRule="auto"/>
        <w:rPr>
          <w:lang w:val="uk-UA"/>
        </w:rPr>
      </w:pPr>
      <w:r w:rsidRPr="005B7649">
        <w:rPr>
          <w:lang w:val="uk-UA"/>
        </w:rPr>
        <w:t>національні автомобільні дороги</w:t>
      </w:r>
      <w:r w:rsidR="005B7649">
        <w:rPr>
          <w:lang w:val="uk-UA"/>
        </w:rPr>
        <w:t>:</w:t>
      </w:r>
      <w:r w:rsidRPr="005B7649">
        <w:rPr>
          <w:lang w:val="uk-UA"/>
        </w:rPr>
        <w:t xml:space="preserve"> Н-</w:t>
      </w:r>
      <w:r w:rsidR="005B7649" w:rsidRPr="005B7649">
        <w:rPr>
          <w:lang w:val="uk-UA"/>
        </w:rPr>
        <w:t>22 Устилуг</w:t>
      </w:r>
      <w:r w:rsidRPr="005B7649">
        <w:rPr>
          <w:lang w:val="uk-UA"/>
        </w:rPr>
        <w:t>-</w:t>
      </w:r>
      <w:r w:rsidR="005B7649" w:rsidRPr="005B7649">
        <w:rPr>
          <w:lang w:val="uk-UA"/>
        </w:rPr>
        <w:t>Луцьк-Рівне</w:t>
      </w:r>
      <w:r w:rsidR="005B7649">
        <w:rPr>
          <w:lang w:val="uk-UA"/>
        </w:rPr>
        <w:t>;</w:t>
      </w:r>
      <w:r w:rsidR="005B7649" w:rsidRPr="005B7649">
        <w:rPr>
          <w:lang w:val="uk-UA"/>
        </w:rPr>
        <w:t xml:space="preserve"> Н-25 Городище-Рівне-Старокостянтинів.</w:t>
      </w:r>
      <w:r w:rsidR="00F4544F">
        <w:rPr>
          <w:lang w:val="uk-UA"/>
        </w:rPr>
        <w:t xml:space="preserve"> На них припадає </w:t>
      </w:r>
      <w:r w:rsidR="00F4544F" w:rsidRPr="00F4544F">
        <w:rPr>
          <w:lang w:val="uk-UA"/>
        </w:rPr>
        <w:t>0,7 % усіх шляхів</w:t>
      </w:r>
      <w:r w:rsidR="00F4544F">
        <w:rPr>
          <w:lang w:val="uk-UA"/>
        </w:rPr>
        <w:t xml:space="preserve"> області.</w:t>
      </w:r>
    </w:p>
    <w:p w14:paraId="19716EFD" w14:textId="4623BE8D" w:rsidR="004412D6" w:rsidRPr="00953388" w:rsidRDefault="005B7649" w:rsidP="00352E98">
      <w:pPr>
        <w:pStyle w:val="a5"/>
        <w:numPr>
          <w:ilvl w:val="0"/>
          <w:numId w:val="14"/>
        </w:numPr>
        <w:spacing w:after="0" w:line="360" w:lineRule="auto"/>
      </w:pPr>
      <w:r w:rsidRPr="005B7649">
        <w:rPr>
          <w:lang w:val="uk-UA"/>
        </w:rPr>
        <w:t>р</w:t>
      </w:r>
      <w:r w:rsidR="004412D6" w:rsidRPr="005B7649">
        <w:rPr>
          <w:lang w:val="uk-UA"/>
        </w:rPr>
        <w:t>егіональні</w:t>
      </w:r>
      <w:r w:rsidRPr="005B7649">
        <w:rPr>
          <w:lang w:val="uk-UA"/>
        </w:rPr>
        <w:t xml:space="preserve"> </w:t>
      </w:r>
      <w:proofErr w:type="spellStart"/>
      <w:r w:rsidR="004412D6">
        <w:t>автомобільн</w:t>
      </w:r>
      <w:r>
        <w:t>і</w:t>
      </w:r>
      <w:proofErr w:type="spellEnd"/>
      <w:r>
        <w:rPr>
          <w:lang w:val="uk-UA"/>
        </w:rPr>
        <w:t xml:space="preserve"> </w:t>
      </w:r>
      <w:r>
        <w:t>дороги Р-76 КПП «Прикладники»-</w:t>
      </w:r>
      <w:proofErr w:type="spellStart"/>
      <w:r>
        <w:t>Зарічне</w:t>
      </w:r>
      <w:proofErr w:type="spellEnd"/>
      <w:r w:rsidR="004412D6">
        <w:t xml:space="preserve">- </w:t>
      </w:r>
      <w:proofErr w:type="spellStart"/>
      <w:r w:rsidR="004412D6">
        <w:t>Дубровиця</w:t>
      </w:r>
      <w:proofErr w:type="spellEnd"/>
      <w:r w:rsidRPr="005B7649">
        <w:rPr>
          <w:lang w:val="uk-UA"/>
        </w:rPr>
        <w:t xml:space="preserve">; </w:t>
      </w:r>
      <w:r w:rsidR="004412D6">
        <w:t>Р-77</w:t>
      </w:r>
      <w:r w:rsidRPr="005B7649">
        <w:rPr>
          <w:lang w:val="uk-UA"/>
        </w:rPr>
        <w:t xml:space="preserve"> </w:t>
      </w:r>
      <w:proofErr w:type="spellStart"/>
      <w:r>
        <w:t>Рівне</w:t>
      </w:r>
      <w:proofErr w:type="spellEnd"/>
      <w:r>
        <w:rPr>
          <w:lang w:val="uk-UA"/>
        </w:rPr>
        <w:t>-</w:t>
      </w:r>
      <w:r>
        <w:t>Тучин</w:t>
      </w:r>
      <w:r w:rsidR="004412D6">
        <w:t>-</w:t>
      </w:r>
      <w:r>
        <w:t>Гоща</w:t>
      </w:r>
      <w:r w:rsidR="004412D6">
        <w:t>.</w:t>
      </w:r>
      <w:r w:rsidR="00953388">
        <w:rPr>
          <w:lang w:val="uk-UA"/>
        </w:rPr>
        <w:t xml:space="preserve"> Вони займають </w:t>
      </w:r>
      <w:r w:rsidR="00953388" w:rsidRPr="00953388">
        <w:rPr>
          <w:lang w:val="uk-UA"/>
        </w:rPr>
        <w:t>6,2 % автомобільних шляхів област</w:t>
      </w:r>
      <w:r w:rsidR="00953388">
        <w:rPr>
          <w:lang w:val="uk-UA"/>
        </w:rPr>
        <w:t>і.</w:t>
      </w:r>
    </w:p>
    <w:p w14:paraId="6451FFB6" w14:textId="2A7380B2" w:rsidR="00953388" w:rsidRDefault="00953388" w:rsidP="00352E98">
      <w:pPr>
        <w:pStyle w:val="a5"/>
        <w:numPr>
          <w:ilvl w:val="0"/>
          <w:numId w:val="14"/>
        </w:numPr>
        <w:spacing w:after="0" w:line="360" w:lineRule="auto"/>
        <w:rPr>
          <w:lang w:val="uk-UA"/>
        </w:rPr>
      </w:pPr>
      <w:proofErr w:type="spellStart"/>
      <w:r>
        <w:t>територіальні</w:t>
      </w:r>
      <w:proofErr w:type="spellEnd"/>
      <w:r>
        <w:t xml:space="preserve"> </w:t>
      </w:r>
      <w:proofErr w:type="spellStart"/>
      <w:r>
        <w:t>автомобільні</w:t>
      </w:r>
      <w:proofErr w:type="spellEnd"/>
      <w:r>
        <w:t xml:space="preserve"> дороги </w:t>
      </w:r>
      <w:proofErr w:type="spellStart"/>
      <w:r>
        <w:t>мають</w:t>
      </w:r>
      <w:proofErr w:type="spellEnd"/>
      <w:r>
        <w:t xml:space="preserve"> код Т-18</w:t>
      </w:r>
      <w:r w:rsidRPr="00953388">
        <w:rPr>
          <w:lang w:val="uk-UA"/>
        </w:rPr>
        <w:t>,</w:t>
      </w:r>
      <w:r>
        <w:t xml:space="preserve"> їх </w:t>
      </w:r>
      <w:r w:rsidRPr="00953388">
        <w:rPr>
          <w:lang w:val="uk-UA"/>
        </w:rPr>
        <w:t>кількість</w:t>
      </w:r>
      <w:r>
        <w:t xml:space="preserve"> 32 – </w:t>
      </w:r>
      <w:proofErr w:type="spellStart"/>
      <w:r>
        <w:t>від</w:t>
      </w:r>
      <w:proofErr w:type="spellEnd"/>
      <w:r>
        <w:t xml:space="preserve"> Т-18-01 до Т-18-33</w:t>
      </w:r>
      <w:r w:rsidRPr="00953388">
        <w:rPr>
          <w:lang w:val="uk-UA"/>
        </w:rPr>
        <w:t xml:space="preserve">, а також територією області проходить 3 шляхи Волинської області, які мають шифр Т-03. Загальна протяжність територіальних автошляхів складає майже </w:t>
      </w:r>
      <w:r>
        <w:rPr>
          <w:lang w:val="uk-UA"/>
        </w:rPr>
        <w:t xml:space="preserve">25 % </w:t>
      </w:r>
      <w:r w:rsidRPr="00953388">
        <w:rPr>
          <w:lang w:val="uk-UA"/>
        </w:rPr>
        <w:t>усіх шляхів області.</w:t>
      </w:r>
    </w:p>
    <w:p w14:paraId="2C1CF6C5" w14:textId="64E7C5BF" w:rsidR="00953388" w:rsidRPr="00953388" w:rsidRDefault="00953388" w:rsidP="00352E98">
      <w:pPr>
        <w:pStyle w:val="a5"/>
        <w:numPr>
          <w:ilvl w:val="0"/>
          <w:numId w:val="14"/>
        </w:numPr>
        <w:spacing w:after="0" w:line="360" w:lineRule="auto"/>
        <w:rPr>
          <w:lang w:val="uk-UA"/>
        </w:rPr>
      </w:pPr>
      <w:r w:rsidRPr="00953388">
        <w:rPr>
          <w:lang w:val="uk-UA"/>
        </w:rPr>
        <w:t xml:space="preserve">обласні автомобільні дороги </w:t>
      </w:r>
      <w:r>
        <w:rPr>
          <w:lang w:val="uk-UA"/>
        </w:rPr>
        <w:t>у кількості</w:t>
      </w:r>
      <w:r w:rsidRPr="00953388">
        <w:rPr>
          <w:lang w:val="uk-UA"/>
        </w:rPr>
        <w:t xml:space="preserve"> 211</w:t>
      </w:r>
      <w:r>
        <w:rPr>
          <w:lang w:val="uk-UA"/>
        </w:rPr>
        <w:t xml:space="preserve"> займають</w:t>
      </w:r>
      <w:r w:rsidRPr="00953388">
        <w:rPr>
          <w:lang w:val="uk-UA"/>
        </w:rPr>
        <w:t xml:space="preserve"> 45 % загальної протяжності автошляхів області.</w:t>
      </w:r>
    </w:p>
    <w:p w14:paraId="06E1E57D" w14:textId="265C97DF" w:rsidR="004412D6" w:rsidRDefault="005B7649" w:rsidP="0014776F">
      <w:pPr>
        <w:spacing w:after="0" w:line="360" w:lineRule="auto"/>
        <w:ind w:firstLine="567"/>
      </w:pPr>
      <w:r>
        <w:t>Уздовж дани</w:t>
      </w:r>
      <w:r w:rsidR="004412D6">
        <w:t>х магістралей</w:t>
      </w:r>
      <w:r>
        <w:t xml:space="preserve"> з</w:t>
      </w:r>
      <w:r w:rsidR="004412D6">
        <w:t xml:space="preserve">будовано </w:t>
      </w:r>
      <w:r>
        <w:t>об’єкти</w:t>
      </w:r>
      <w:r w:rsidR="004412D6">
        <w:t xml:space="preserve"> дорожнього</w:t>
      </w:r>
      <w:r>
        <w:t xml:space="preserve"> </w:t>
      </w:r>
      <w:r w:rsidR="004412D6">
        <w:t xml:space="preserve">сервісу </w:t>
      </w:r>
      <w:r>
        <w:t xml:space="preserve">(автозаправні станції, станції технічного обслуговування автомобілів) </w:t>
      </w:r>
      <w:r w:rsidR="004412D6">
        <w:t>і туристично-рекреаційної інфраструктури</w:t>
      </w:r>
      <w:r>
        <w:t xml:space="preserve"> (</w:t>
      </w:r>
      <w:r w:rsidR="004412D6">
        <w:t>мотелі, готелі тощо).</w:t>
      </w:r>
      <w:r>
        <w:t xml:space="preserve"> </w:t>
      </w:r>
      <w:r w:rsidR="004412D6">
        <w:t xml:space="preserve">Це </w:t>
      </w:r>
      <w:r>
        <w:t xml:space="preserve">суттєво розвинуло </w:t>
      </w:r>
      <w:r w:rsidR="004412D6">
        <w:t>туристичний потенціал</w:t>
      </w:r>
      <w:r>
        <w:t xml:space="preserve"> </w:t>
      </w:r>
      <w:r w:rsidR="004412D6">
        <w:t>області.</w:t>
      </w:r>
      <w:r w:rsidR="00F4544F">
        <w:t xml:space="preserve"> Водночас</w:t>
      </w:r>
      <w:r w:rsidR="00F4544F" w:rsidRPr="00F4544F">
        <w:t xml:space="preserve"> </w:t>
      </w:r>
      <w:r w:rsidR="00F4544F">
        <w:t xml:space="preserve">якість доріг та їх оснащення </w:t>
      </w:r>
      <w:r w:rsidR="00F4544F" w:rsidRPr="00F4544F">
        <w:t xml:space="preserve"> відстає від світових стандартів.</w:t>
      </w:r>
    </w:p>
    <w:p w14:paraId="54EE51CA" w14:textId="648A1AE3" w:rsidR="00F4544F" w:rsidRPr="00935786" w:rsidRDefault="00F4544F" w:rsidP="0014776F">
      <w:pPr>
        <w:spacing w:after="0" w:line="360" w:lineRule="auto"/>
        <w:ind w:firstLine="567"/>
      </w:pPr>
      <w:r>
        <w:t xml:space="preserve">Автобусна маршрутна мережа в Рівненській області включає 83 міські, 454 приміські та 74 міжміські маршрути. </w:t>
      </w:r>
      <w:r w:rsidR="00FD4121">
        <w:t xml:space="preserve">Регулярними автобусними сполученнями </w:t>
      </w:r>
      <w:r>
        <w:t xml:space="preserve">охоплено </w:t>
      </w:r>
      <w:r w:rsidR="00FD4121">
        <w:t>98,5</w:t>
      </w:r>
      <w:r>
        <w:t xml:space="preserve"> </w:t>
      </w:r>
      <w:r w:rsidR="00FD4121">
        <w:t xml:space="preserve">% сіл </w:t>
      </w:r>
      <w:r>
        <w:t xml:space="preserve">області, що є одним </w:t>
      </w:r>
      <w:r w:rsidR="00FD4121">
        <w:t xml:space="preserve">із кращих показників </w:t>
      </w:r>
      <w:r>
        <w:t>у державі</w:t>
      </w:r>
      <w:r w:rsidR="008604CD">
        <w:t xml:space="preserve"> </w:t>
      </w:r>
      <w:r w:rsidR="008604CD" w:rsidRPr="001947BE">
        <w:rPr>
          <w:rFonts w:cs="Times New Roman"/>
        </w:rPr>
        <w:t>[</w:t>
      </w:r>
      <w:r w:rsidR="001947BE">
        <w:t>50</w:t>
      </w:r>
      <w:r w:rsidR="001947BE">
        <w:rPr>
          <w:rFonts w:cs="Times New Roman"/>
        </w:rPr>
        <w:t>]</w:t>
      </w:r>
      <w:r w:rsidR="001947BE">
        <w:t>.</w:t>
      </w:r>
      <w:r w:rsidR="008604CD" w:rsidRPr="001947BE">
        <w:t xml:space="preserve"> </w:t>
      </w:r>
      <w:r w:rsidR="00935786" w:rsidRPr="00935786">
        <w:t xml:space="preserve">Найбільша протяжність </w:t>
      </w:r>
      <w:r w:rsidR="00935786">
        <w:t>автодоріг</w:t>
      </w:r>
      <w:r w:rsidR="00935786" w:rsidRPr="00935786">
        <w:t xml:space="preserve"> сконцентрована у Рівненському </w:t>
      </w:r>
      <w:r w:rsidR="00935786">
        <w:t xml:space="preserve">районі, а найменша – у </w:t>
      </w:r>
      <w:proofErr w:type="spellStart"/>
      <w:r w:rsidR="00935786">
        <w:t>Варась</w:t>
      </w:r>
      <w:r w:rsidR="00935786" w:rsidRPr="00935786">
        <w:t>кому</w:t>
      </w:r>
      <w:proofErr w:type="spellEnd"/>
      <w:r w:rsidR="00935786" w:rsidRPr="00935786">
        <w:t xml:space="preserve"> (табл. 2.8).</w:t>
      </w:r>
    </w:p>
    <w:p w14:paraId="2B411758" w14:textId="369EAF6F" w:rsidR="007856A2" w:rsidRPr="007856A2" w:rsidRDefault="007856A2" w:rsidP="007856A2">
      <w:pPr>
        <w:spacing w:after="0" w:line="360" w:lineRule="auto"/>
        <w:ind w:firstLine="708"/>
        <w:jc w:val="right"/>
      </w:pPr>
      <w:r w:rsidRPr="007856A2">
        <w:lastRenderedPageBreak/>
        <w:t>Таблиця 2. 8.</w:t>
      </w:r>
    </w:p>
    <w:p w14:paraId="00BCF4DE" w14:textId="18FEB7A6" w:rsidR="007856A2" w:rsidRPr="007856A2" w:rsidRDefault="007856A2" w:rsidP="007856A2">
      <w:pPr>
        <w:spacing w:after="0" w:line="360" w:lineRule="auto"/>
        <w:ind w:firstLine="708"/>
        <w:jc w:val="center"/>
      </w:pPr>
      <w:proofErr w:type="spellStart"/>
      <w:r w:rsidRPr="007856A2">
        <w:t>Протяжніcть</w:t>
      </w:r>
      <w:proofErr w:type="spellEnd"/>
      <w:r w:rsidRPr="007856A2">
        <w:t xml:space="preserve"> автомобільних та залізничних доріг Рівненської області у розрізі адміністративних районів, км</w:t>
      </w:r>
    </w:p>
    <w:tbl>
      <w:tblPr>
        <w:tblStyle w:val="a9"/>
        <w:tblW w:w="8353" w:type="dxa"/>
        <w:tblInd w:w="421" w:type="dxa"/>
        <w:tblLook w:val="04A0" w:firstRow="1" w:lastRow="0" w:firstColumn="1" w:lastColumn="0" w:noHBand="0" w:noVBand="1"/>
      </w:tblPr>
      <w:tblGrid>
        <w:gridCol w:w="3256"/>
        <w:gridCol w:w="2546"/>
        <w:gridCol w:w="2551"/>
      </w:tblGrid>
      <w:tr w:rsidR="00935786" w:rsidRPr="007856A2" w14:paraId="70FFDE49" w14:textId="5DF991D8" w:rsidTr="001947BE">
        <w:tc>
          <w:tcPr>
            <w:tcW w:w="3256" w:type="dxa"/>
          </w:tcPr>
          <w:p w14:paraId="41583379" w14:textId="77777777" w:rsidR="00935786" w:rsidRDefault="00935786" w:rsidP="007856A2">
            <w:pPr>
              <w:jc w:val="center"/>
            </w:pPr>
            <w:r w:rsidRPr="007856A2">
              <w:t>Адміністративний район</w:t>
            </w:r>
          </w:p>
          <w:p w14:paraId="21CBA72C" w14:textId="30DDA037" w:rsidR="00935786" w:rsidRPr="007856A2" w:rsidRDefault="00935786" w:rsidP="007856A2">
            <w:pPr>
              <w:jc w:val="center"/>
            </w:pPr>
          </w:p>
        </w:tc>
        <w:tc>
          <w:tcPr>
            <w:tcW w:w="2546" w:type="dxa"/>
          </w:tcPr>
          <w:p w14:paraId="1CD916D5" w14:textId="13B6D740" w:rsidR="00935786" w:rsidRPr="007856A2" w:rsidRDefault="00935786" w:rsidP="007856A2">
            <w:pPr>
              <w:jc w:val="center"/>
            </w:pPr>
            <w:r w:rsidRPr="007856A2">
              <w:t>Автомобільні дороги</w:t>
            </w:r>
          </w:p>
        </w:tc>
        <w:tc>
          <w:tcPr>
            <w:tcW w:w="2551" w:type="dxa"/>
          </w:tcPr>
          <w:p w14:paraId="4F4DA6AB" w14:textId="344B57E0" w:rsidR="00935786" w:rsidRPr="007856A2" w:rsidRDefault="00935786" w:rsidP="007856A2">
            <w:pPr>
              <w:jc w:val="center"/>
            </w:pPr>
            <w:r w:rsidRPr="007856A2">
              <w:t>Залізничні дороги</w:t>
            </w:r>
          </w:p>
        </w:tc>
      </w:tr>
      <w:tr w:rsidR="00935786" w14:paraId="7A4B75C1" w14:textId="79339390" w:rsidTr="001947BE">
        <w:tc>
          <w:tcPr>
            <w:tcW w:w="3256" w:type="dxa"/>
          </w:tcPr>
          <w:p w14:paraId="773E9DDD" w14:textId="2C28829F" w:rsidR="00935786" w:rsidRDefault="00935786" w:rsidP="007856A2">
            <w:pPr>
              <w:spacing w:line="360" w:lineRule="auto"/>
              <w:jc w:val="center"/>
              <w:rPr>
                <w:color w:val="FF0000"/>
              </w:rPr>
            </w:pPr>
            <w:proofErr w:type="spellStart"/>
            <w:r>
              <w:t>Вараський</w:t>
            </w:r>
            <w:proofErr w:type="spellEnd"/>
          </w:p>
        </w:tc>
        <w:tc>
          <w:tcPr>
            <w:tcW w:w="2546" w:type="dxa"/>
          </w:tcPr>
          <w:p w14:paraId="383B1D4C" w14:textId="5D27190F" w:rsidR="00935786" w:rsidRPr="007856A2" w:rsidRDefault="00935786" w:rsidP="007856A2">
            <w:pPr>
              <w:spacing w:line="360" w:lineRule="auto"/>
              <w:jc w:val="center"/>
            </w:pPr>
            <w:r>
              <w:t>588,0</w:t>
            </w:r>
          </w:p>
        </w:tc>
        <w:tc>
          <w:tcPr>
            <w:tcW w:w="2551" w:type="dxa"/>
          </w:tcPr>
          <w:p w14:paraId="4EDFC9BF" w14:textId="0AED84E0" w:rsidR="00935786" w:rsidRPr="007856A2" w:rsidRDefault="00935786" w:rsidP="007856A2">
            <w:pPr>
              <w:spacing w:line="360" w:lineRule="auto"/>
              <w:jc w:val="center"/>
            </w:pPr>
            <w:r>
              <w:t>143,0</w:t>
            </w:r>
          </w:p>
        </w:tc>
      </w:tr>
      <w:tr w:rsidR="00935786" w14:paraId="2D470B3F" w14:textId="7F580F2E" w:rsidTr="001947BE">
        <w:tc>
          <w:tcPr>
            <w:tcW w:w="3256" w:type="dxa"/>
          </w:tcPr>
          <w:p w14:paraId="3BF1775B" w14:textId="2927E6A1" w:rsidR="00935786" w:rsidRDefault="00935786" w:rsidP="007856A2">
            <w:pPr>
              <w:spacing w:line="360" w:lineRule="auto"/>
              <w:jc w:val="center"/>
              <w:rPr>
                <w:color w:val="FF0000"/>
              </w:rPr>
            </w:pPr>
            <w:r>
              <w:t>Дубенський</w:t>
            </w:r>
          </w:p>
        </w:tc>
        <w:tc>
          <w:tcPr>
            <w:tcW w:w="2546" w:type="dxa"/>
          </w:tcPr>
          <w:p w14:paraId="397CBCD8" w14:textId="40B05AF7" w:rsidR="00935786" w:rsidRPr="007856A2" w:rsidRDefault="00935786" w:rsidP="007856A2">
            <w:pPr>
              <w:spacing w:line="360" w:lineRule="auto"/>
              <w:jc w:val="center"/>
            </w:pPr>
            <w:r w:rsidRPr="007856A2">
              <w:t>1224,4</w:t>
            </w:r>
          </w:p>
        </w:tc>
        <w:tc>
          <w:tcPr>
            <w:tcW w:w="2551" w:type="dxa"/>
          </w:tcPr>
          <w:p w14:paraId="01657BB2" w14:textId="47FB6875" w:rsidR="00935786" w:rsidRPr="007856A2" w:rsidRDefault="00935786" w:rsidP="007856A2">
            <w:pPr>
              <w:spacing w:line="360" w:lineRule="auto"/>
              <w:jc w:val="center"/>
            </w:pPr>
            <w:r>
              <w:t>105,0</w:t>
            </w:r>
          </w:p>
        </w:tc>
      </w:tr>
      <w:tr w:rsidR="00935786" w14:paraId="4B7BE628" w14:textId="16F10CE4" w:rsidTr="001947BE">
        <w:tc>
          <w:tcPr>
            <w:tcW w:w="3256" w:type="dxa"/>
          </w:tcPr>
          <w:p w14:paraId="1987307B" w14:textId="7AC7724C" w:rsidR="00935786" w:rsidRDefault="00935786" w:rsidP="007856A2">
            <w:pPr>
              <w:spacing w:line="360" w:lineRule="auto"/>
              <w:jc w:val="center"/>
              <w:rPr>
                <w:color w:val="FF0000"/>
              </w:rPr>
            </w:pPr>
            <w:r>
              <w:t>Рівненський</w:t>
            </w:r>
          </w:p>
        </w:tc>
        <w:tc>
          <w:tcPr>
            <w:tcW w:w="2546" w:type="dxa"/>
          </w:tcPr>
          <w:p w14:paraId="725B8D53" w14:textId="41812D66" w:rsidR="00935786" w:rsidRPr="007856A2" w:rsidRDefault="00935786" w:rsidP="007856A2">
            <w:pPr>
              <w:spacing w:line="360" w:lineRule="auto"/>
              <w:jc w:val="center"/>
            </w:pPr>
            <w:r>
              <w:t>2111,2</w:t>
            </w:r>
          </w:p>
        </w:tc>
        <w:tc>
          <w:tcPr>
            <w:tcW w:w="2551" w:type="dxa"/>
          </w:tcPr>
          <w:p w14:paraId="3D4998E9" w14:textId="059A45D4" w:rsidR="00935786" w:rsidRPr="007856A2" w:rsidRDefault="00935786" w:rsidP="007856A2">
            <w:pPr>
              <w:spacing w:line="360" w:lineRule="auto"/>
              <w:jc w:val="center"/>
            </w:pPr>
            <w:r>
              <w:t>171,0</w:t>
            </w:r>
          </w:p>
        </w:tc>
      </w:tr>
      <w:tr w:rsidR="00935786" w14:paraId="3AACF1EC" w14:textId="77777777" w:rsidTr="001947BE">
        <w:tc>
          <w:tcPr>
            <w:tcW w:w="3256" w:type="dxa"/>
          </w:tcPr>
          <w:p w14:paraId="67DA0446" w14:textId="17C9B97D" w:rsidR="00935786" w:rsidRDefault="00935786" w:rsidP="007856A2">
            <w:pPr>
              <w:spacing w:line="360" w:lineRule="auto"/>
              <w:jc w:val="center"/>
            </w:pPr>
            <w:r>
              <w:t>Сарненський</w:t>
            </w:r>
          </w:p>
        </w:tc>
        <w:tc>
          <w:tcPr>
            <w:tcW w:w="2546" w:type="dxa"/>
          </w:tcPr>
          <w:p w14:paraId="31E2EB0A" w14:textId="1D4DD6E3" w:rsidR="00935786" w:rsidRPr="007856A2" w:rsidRDefault="00935786" w:rsidP="007856A2">
            <w:pPr>
              <w:spacing w:line="360" w:lineRule="auto"/>
              <w:jc w:val="center"/>
            </w:pPr>
            <w:r>
              <w:t>1099,0</w:t>
            </w:r>
          </w:p>
        </w:tc>
        <w:tc>
          <w:tcPr>
            <w:tcW w:w="2551" w:type="dxa"/>
          </w:tcPr>
          <w:p w14:paraId="695FB0E7" w14:textId="2E72420E" w:rsidR="00935786" w:rsidRPr="007856A2" w:rsidRDefault="00935786" w:rsidP="007856A2">
            <w:pPr>
              <w:spacing w:line="360" w:lineRule="auto"/>
              <w:jc w:val="center"/>
            </w:pPr>
            <w:r>
              <w:t>156,0</w:t>
            </w:r>
          </w:p>
        </w:tc>
      </w:tr>
    </w:tbl>
    <w:p w14:paraId="7ED81632" w14:textId="346E4443" w:rsidR="007856A2" w:rsidRPr="001947BE" w:rsidRDefault="007856A2" w:rsidP="007856A2">
      <w:pPr>
        <w:spacing w:after="0" w:line="360" w:lineRule="auto"/>
        <w:ind w:firstLine="708"/>
        <w:rPr>
          <w:sz w:val="24"/>
          <w:szCs w:val="24"/>
        </w:rPr>
      </w:pPr>
      <w:r w:rsidRPr="006332B2">
        <w:rPr>
          <w:sz w:val="24"/>
          <w:szCs w:val="24"/>
        </w:rPr>
        <w:t>Джерело: розраховано за</w:t>
      </w:r>
      <w:r>
        <w:rPr>
          <w:sz w:val="24"/>
          <w:szCs w:val="24"/>
        </w:rPr>
        <w:t xml:space="preserve"> </w:t>
      </w:r>
      <w:r w:rsidRPr="001947BE">
        <w:rPr>
          <w:sz w:val="24"/>
          <w:szCs w:val="24"/>
        </w:rPr>
        <w:t>[</w:t>
      </w:r>
      <w:r w:rsidR="001947BE">
        <w:rPr>
          <w:sz w:val="24"/>
          <w:szCs w:val="24"/>
        </w:rPr>
        <w:t>28</w:t>
      </w:r>
      <w:r w:rsidRPr="001947BE">
        <w:rPr>
          <w:rFonts w:cs="Times New Roman"/>
          <w:sz w:val="24"/>
          <w:szCs w:val="24"/>
        </w:rPr>
        <w:t>]</w:t>
      </w:r>
    </w:p>
    <w:p w14:paraId="02462C72" w14:textId="77777777" w:rsidR="00BD0F7A" w:rsidRDefault="00BD0F7A" w:rsidP="006A6BE3">
      <w:pPr>
        <w:spacing w:after="0" w:line="360" w:lineRule="auto"/>
        <w:ind w:firstLine="708"/>
      </w:pPr>
    </w:p>
    <w:p w14:paraId="193F69AE" w14:textId="0FDFDBB8" w:rsidR="00BD0F7A" w:rsidRDefault="00BD0F7A" w:rsidP="0014776F">
      <w:pPr>
        <w:spacing w:after="0" w:line="360" w:lineRule="auto"/>
        <w:ind w:firstLine="567"/>
      </w:pPr>
      <w:r>
        <w:t xml:space="preserve">Залізничні шляхи області відносяться переважно до Львівської залізниці, лише незначна частина – до Південно-Західної. </w:t>
      </w:r>
      <w:r w:rsidR="00FD4121">
        <w:t xml:space="preserve">Загальна довжина залізничних колій загального призначення </w:t>
      </w:r>
      <w:r>
        <w:t>становить 575</w:t>
      </w:r>
      <w:r w:rsidR="00FD4121">
        <w:t xml:space="preserve"> км, густота – 28,6 км на 1000 км</w:t>
      </w:r>
      <w:r w:rsidR="00FD4121" w:rsidRPr="00BD0F7A">
        <w:rPr>
          <w:vertAlign w:val="superscript"/>
        </w:rPr>
        <w:t>2</w:t>
      </w:r>
      <w:r w:rsidR="00FD4121">
        <w:t xml:space="preserve">. </w:t>
      </w:r>
      <w:r>
        <w:t xml:space="preserve">Майже половина </w:t>
      </w:r>
      <w:r w:rsidRPr="00BD0F7A">
        <w:t>залізничних</w:t>
      </w:r>
      <w:r>
        <w:t xml:space="preserve"> шляхів припадає на одноколійні, третина – на двоколійні і лише 20 % </w:t>
      </w:r>
      <w:r w:rsidRPr="00BD0F7A">
        <w:t>–</w:t>
      </w:r>
      <w:r>
        <w:t xml:space="preserve"> на вузькоколійку. Вузькоколійна залізниця «Антонівка-Зарічне» («Поліський трамвай»), яка проходить територією </w:t>
      </w:r>
      <w:proofErr w:type="spellStart"/>
      <w:r>
        <w:t>Вараського</w:t>
      </w:r>
      <w:proofErr w:type="spellEnd"/>
      <w:r>
        <w:t xml:space="preserve"> району, відома далеко за межами області.  Це найдовша (106 км) вузькоколійна залізниця в Європі, яка є</w:t>
      </w:r>
      <w:r w:rsidRPr="00BD0F7A">
        <w:t xml:space="preserve"> </w:t>
      </w:r>
      <w:r>
        <w:t xml:space="preserve">діючою. Вона була побудована у 1895 р. В області реалізується </w:t>
      </w:r>
      <w:r w:rsidR="00E36BB2">
        <w:t xml:space="preserve">туристичний </w:t>
      </w:r>
      <w:proofErr w:type="spellStart"/>
      <w:r w:rsidR="00E36BB2">
        <w:t>проєкт</w:t>
      </w:r>
      <w:proofErr w:type="spellEnd"/>
      <w:r>
        <w:t xml:space="preserve"> </w:t>
      </w:r>
      <w:r w:rsidR="00E36BB2">
        <w:t>«Поліський трамвай», у</w:t>
      </w:r>
      <w:r>
        <w:t xml:space="preserve"> рамках </w:t>
      </w:r>
      <w:r w:rsidR="00E36BB2">
        <w:t>якого</w:t>
      </w:r>
      <w:r>
        <w:t xml:space="preserve"> створені нові об’</w:t>
      </w:r>
      <w:r w:rsidR="00E36BB2">
        <w:t>єкти туристичної інфраструктури. Також з метою популяризації вузькоколійки організовано</w:t>
      </w:r>
      <w:r>
        <w:t xml:space="preserve"> </w:t>
      </w:r>
      <w:proofErr w:type="spellStart"/>
      <w:r>
        <w:t>етно</w:t>
      </w:r>
      <w:proofErr w:type="spellEnd"/>
      <w:r>
        <w:t>-тур-фест</w:t>
      </w:r>
      <w:r w:rsidR="00E36BB2">
        <w:t xml:space="preserve"> </w:t>
      </w:r>
      <w:r>
        <w:t xml:space="preserve">«Бурштиновий шлях», </w:t>
      </w:r>
      <w:r w:rsidR="00E36BB2">
        <w:t>що сприяє залученню</w:t>
      </w:r>
      <w:r>
        <w:t xml:space="preserve"> інвестицій у</w:t>
      </w:r>
      <w:r w:rsidR="00E36BB2">
        <w:t xml:space="preserve"> </w:t>
      </w:r>
      <w:r>
        <w:t xml:space="preserve">розвиток </w:t>
      </w:r>
      <w:r w:rsidR="00E36BB2">
        <w:t>вузькоколійки</w:t>
      </w:r>
      <w:r>
        <w:t xml:space="preserve"> та відповідної інфраструктури</w:t>
      </w:r>
      <w:r w:rsidR="00E36BB2">
        <w:t>.</w:t>
      </w:r>
      <w:r w:rsidR="00935786">
        <w:t xml:space="preserve"> Найбільша протяжність залізниць сконцентрована у Рівненському районі, а найменша – у Дубенському (табл. 2.8).</w:t>
      </w:r>
    </w:p>
    <w:p w14:paraId="52E28015" w14:textId="5A59354F" w:rsidR="00FD4121" w:rsidRDefault="00FD4121" w:rsidP="0014776F">
      <w:pPr>
        <w:spacing w:after="0" w:line="360" w:lineRule="auto"/>
        <w:ind w:firstLine="567"/>
      </w:pPr>
      <w:r>
        <w:t>А</w:t>
      </w:r>
      <w:r w:rsidR="00E36BB2">
        <w:t>віатранспорт Рівненської області представлений о</w:t>
      </w:r>
      <w:r>
        <w:t>бласним комунальним підприємством</w:t>
      </w:r>
      <w:r w:rsidR="00E36BB2">
        <w:t xml:space="preserve"> (ОКП)</w:t>
      </w:r>
      <w:r>
        <w:t xml:space="preserve"> «Міжнародний аеропорт Рівне»</w:t>
      </w:r>
      <w:r w:rsidR="00DE4D56">
        <w:t>. Серед аеропортів захі</w:t>
      </w:r>
      <w:r w:rsidR="00E36BB2">
        <w:t>дної частини країни ОКП «Міжнародний аеропорт Рівне» має найвигідніше географічне розташування. Він знаходиться на перехресті міжнародних повітряних та автомобільних шляхів, поблизу транспортної розв’язки Київ-</w:t>
      </w:r>
      <w:r w:rsidR="00E36BB2">
        <w:lastRenderedPageBreak/>
        <w:t>Варшава-Чоп і двох залізничних вузлів</w:t>
      </w:r>
      <w:r w:rsidR="00935786">
        <w:t xml:space="preserve"> </w:t>
      </w:r>
      <w:r w:rsidR="00935786" w:rsidRPr="001947BE">
        <w:t>[</w:t>
      </w:r>
      <w:r w:rsidR="001947BE">
        <w:t>50</w:t>
      </w:r>
      <w:r w:rsidR="00935786" w:rsidRPr="001947BE">
        <w:t>].</w:t>
      </w:r>
      <w:r w:rsidR="00E36BB2" w:rsidRPr="001947BE">
        <w:t xml:space="preserve"> </w:t>
      </w:r>
      <w:r w:rsidR="00E36BB2">
        <w:t xml:space="preserve">У зв’язку з військовими діями на території нашої країни </w:t>
      </w:r>
      <w:r>
        <w:t xml:space="preserve">аеропорт </w:t>
      </w:r>
      <w:r w:rsidR="00E36BB2">
        <w:t>на даний час не працює</w:t>
      </w:r>
      <w:r>
        <w:t>.</w:t>
      </w:r>
    </w:p>
    <w:p w14:paraId="1C155247" w14:textId="2EFF980A" w:rsidR="00B30D5C" w:rsidRDefault="00260DD6" w:rsidP="0014776F">
      <w:pPr>
        <w:spacing w:after="0" w:line="360" w:lineRule="auto"/>
        <w:ind w:firstLine="567"/>
      </w:pPr>
      <w:r>
        <w:t>Основою для розвитку туризму є готельне господарство, с</w:t>
      </w:r>
      <w:r w:rsidRPr="00260DD6">
        <w:t xml:space="preserve">тан </w:t>
      </w:r>
      <w:r>
        <w:t xml:space="preserve">якого </w:t>
      </w:r>
      <w:r w:rsidRPr="00260DD6">
        <w:t>визначає туристичний ім</w:t>
      </w:r>
      <w:r>
        <w:t>ідж області.</w:t>
      </w:r>
      <w:r w:rsidR="00D3517E">
        <w:t xml:space="preserve"> </w:t>
      </w:r>
      <w:r w:rsidR="00B30D5C">
        <w:t xml:space="preserve">В області є 83 готелі, 30 баз відпочинку, 45 садиб сільського туризму, 7 туристичних інформаційних офісів. Для області характерний низький показник забезпеченості готелями – 1,3 готельних місця на 1 тис. осіб, що </w:t>
      </w:r>
      <w:r w:rsidR="008A1850">
        <w:t>у</w:t>
      </w:r>
      <w:r w:rsidR="00B30D5C">
        <w:t xml:space="preserve"> </w:t>
      </w:r>
      <w:r w:rsidR="008A1850">
        <w:t xml:space="preserve">2,9 рази </w:t>
      </w:r>
      <w:r w:rsidR="00B30D5C">
        <w:t xml:space="preserve">нижчий від середнього </w:t>
      </w:r>
      <w:r w:rsidR="008A1850">
        <w:t xml:space="preserve">показника </w:t>
      </w:r>
      <w:r w:rsidR="00B30D5C">
        <w:t>по Україні</w:t>
      </w:r>
      <w:r w:rsidR="008A1850">
        <w:t>.</w:t>
      </w:r>
      <w:r w:rsidR="00B30D5C">
        <w:t xml:space="preserve"> У </w:t>
      </w:r>
      <w:r w:rsidR="008A1850">
        <w:t xml:space="preserve">багатьох </w:t>
      </w:r>
      <w:r w:rsidR="00B30D5C">
        <w:t xml:space="preserve">малих містах області </w:t>
      </w:r>
      <w:r w:rsidR="008A1850">
        <w:t>готелі взагалі відсутні</w:t>
      </w:r>
      <w:r w:rsidR="00B30D5C">
        <w:t xml:space="preserve">. </w:t>
      </w:r>
      <w:r w:rsidR="008A1850">
        <w:t>Так, такі відомі та найбільш відвідувані</w:t>
      </w:r>
      <w:r w:rsidR="00B30D5C">
        <w:t xml:space="preserve"> міст</w:t>
      </w:r>
      <w:r w:rsidR="008A1850">
        <w:t xml:space="preserve">а як Дубно, Острог, Корець </w:t>
      </w:r>
      <w:r w:rsidR="00494E6C">
        <w:t>через</w:t>
      </w:r>
      <w:r w:rsidR="008A1850">
        <w:t xml:space="preserve"> відсутн</w:t>
      </w:r>
      <w:r w:rsidR="00494E6C">
        <w:t>і</w:t>
      </w:r>
      <w:r w:rsidR="008A1850">
        <w:t>ст</w:t>
      </w:r>
      <w:r w:rsidR="00494E6C">
        <w:t>ь</w:t>
      </w:r>
      <w:r w:rsidR="008A1850">
        <w:t xml:space="preserve"> готелів </w:t>
      </w:r>
      <w:r w:rsidR="00B30D5C">
        <w:t>є не туристичними, а лише екскурсійними</w:t>
      </w:r>
      <w:r w:rsidR="008A1850" w:rsidRPr="008A1850">
        <w:t xml:space="preserve"> </w:t>
      </w:r>
      <w:r w:rsidR="008A1850">
        <w:t>центрами</w:t>
      </w:r>
      <w:r w:rsidR="00B30D5C">
        <w:t xml:space="preserve">. </w:t>
      </w:r>
    </w:p>
    <w:p w14:paraId="61AC26C5" w14:textId="00EBC01A" w:rsidR="00B30D5C" w:rsidRPr="001947BE" w:rsidRDefault="008A1850" w:rsidP="0014776F">
      <w:pPr>
        <w:spacing w:after="0" w:line="360" w:lineRule="auto"/>
        <w:ind w:firstLine="567"/>
      </w:pPr>
      <w:r>
        <w:t>Унікальними в своєму бізнес сегменті об’єктами</w:t>
      </w:r>
      <w:r w:rsidR="00B30D5C">
        <w:t xml:space="preserve"> туристичної і</w:t>
      </w:r>
      <w:r>
        <w:t>нфраструктури області є</w:t>
      </w:r>
      <w:r w:rsidR="00A23DDB">
        <w:t xml:space="preserve"> </w:t>
      </w:r>
      <w:r w:rsidR="00A23DDB" w:rsidRPr="001947BE">
        <w:rPr>
          <w:rFonts w:cs="Times New Roman"/>
        </w:rPr>
        <w:t>[</w:t>
      </w:r>
      <w:r w:rsidR="001947BE">
        <w:rPr>
          <w:rFonts w:cs="Times New Roman"/>
        </w:rPr>
        <w:t>36</w:t>
      </w:r>
      <w:r w:rsidR="003C3378">
        <w:rPr>
          <w:rFonts w:cs="Times New Roman"/>
        </w:rPr>
        <w:t>]</w:t>
      </w:r>
      <w:r w:rsidR="00B30D5C" w:rsidRPr="001947BE">
        <w:rPr>
          <w:rFonts w:cs="Times New Roman"/>
        </w:rPr>
        <w:t>:</w:t>
      </w:r>
    </w:p>
    <w:p w14:paraId="24584E14" w14:textId="61B57433" w:rsidR="00B30D5C" w:rsidRDefault="008A1850" w:rsidP="0014776F">
      <w:pPr>
        <w:pStyle w:val="a5"/>
        <w:numPr>
          <w:ilvl w:val="0"/>
          <w:numId w:val="15"/>
        </w:numPr>
        <w:spacing w:after="0" w:line="360" w:lineRule="auto"/>
        <w:ind w:left="0" w:firstLine="567"/>
      </w:pPr>
      <w:r>
        <w:rPr>
          <w:lang w:val="uk-UA"/>
        </w:rPr>
        <w:t>м</w:t>
      </w:r>
      <w:proofErr w:type="spellStart"/>
      <w:r w:rsidR="00B30D5C">
        <w:t>ототрек</w:t>
      </w:r>
      <w:proofErr w:type="spellEnd"/>
      <w:r w:rsidR="00B30D5C">
        <w:t xml:space="preserve">. </w:t>
      </w:r>
      <w:r>
        <w:rPr>
          <w:lang w:val="uk-UA"/>
        </w:rPr>
        <w:t>В області розвинутий такий</w:t>
      </w:r>
      <w:r>
        <w:t xml:space="preserve"> вид</w:t>
      </w:r>
      <w:r w:rsidR="00B30D5C">
        <w:t xml:space="preserve"> спорту </w:t>
      </w:r>
      <w:r>
        <w:rPr>
          <w:lang w:val="uk-UA"/>
        </w:rPr>
        <w:t>як</w:t>
      </w:r>
      <w:r w:rsidR="00B30D5C">
        <w:t xml:space="preserve"> </w:t>
      </w:r>
      <w:proofErr w:type="spellStart"/>
      <w:r w:rsidR="00B30D5C">
        <w:t>спідвей</w:t>
      </w:r>
      <w:proofErr w:type="spellEnd"/>
      <w:r>
        <w:rPr>
          <w:lang w:val="uk-UA"/>
        </w:rPr>
        <w:t xml:space="preserve">, що </w:t>
      </w:r>
      <w:proofErr w:type="spellStart"/>
      <w:r>
        <w:t>цікавить</w:t>
      </w:r>
      <w:proofErr w:type="spellEnd"/>
      <w:r>
        <w:t xml:space="preserve"> не </w:t>
      </w:r>
      <w:proofErr w:type="spellStart"/>
      <w:r>
        <w:t>лише</w:t>
      </w:r>
      <w:proofErr w:type="spellEnd"/>
      <w:r>
        <w:t xml:space="preserve"> </w:t>
      </w:r>
      <w:proofErr w:type="spellStart"/>
      <w:r>
        <w:t>спортсмені</w:t>
      </w:r>
      <w:r w:rsidR="00B30D5C">
        <w:t>в</w:t>
      </w:r>
      <w:proofErr w:type="spellEnd"/>
      <w:r w:rsidR="00B30D5C">
        <w:t xml:space="preserve">, а й </w:t>
      </w:r>
      <w:proofErr w:type="spellStart"/>
      <w:r w:rsidR="00B30D5C">
        <w:t>туристів</w:t>
      </w:r>
      <w:proofErr w:type="spellEnd"/>
      <w:r w:rsidR="00B30D5C">
        <w:t xml:space="preserve">. </w:t>
      </w:r>
      <w:proofErr w:type="spellStart"/>
      <w:r w:rsidR="00B30D5C">
        <w:t>Ств</w:t>
      </w:r>
      <w:r>
        <w:t>орений</w:t>
      </w:r>
      <w:proofErr w:type="spellEnd"/>
      <w:r>
        <w:t xml:space="preserve"> </w:t>
      </w:r>
      <w:proofErr w:type="spellStart"/>
      <w:r>
        <w:t>комунальний</w:t>
      </w:r>
      <w:proofErr w:type="spellEnd"/>
      <w:r>
        <w:t xml:space="preserve"> заклад, </w:t>
      </w:r>
      <w:r w:rsidR="00B30D5C">
        <w:t xml:space="preserve">є </w:t>
      </w:r>
      <w:proofErr w:type="spellStart"/>
      <w:r w:rsidR="00B30D5C">
        <w:t>дитяча</w:t>
      </w:r>
      <w:proofErr w:type="spellEnd"/>
      <w:r w:rsidR="00B30D5C">
        <w:t xml:space="preserve"> школа </w:t>
      </w:r>
      <w:proofErr w:type="spellStart"/>
      <w:r w:rsidR="00B30D5C">
        <w:t>зі</w:t>
      </w:r>
      <w:proofErr w:type="spellEnd"/>
      <w:r w:rsidR="00B30D5C">
        <w:t xml:space="preserve"> </w:t>
      </w:r>
      <w:proofErr w:type="spellStart"/>
      <w:r w:rsidR="00B30D5C">
        <w:t>сп</w:t>
      </w:r>
      <w:r w:rsidR="00A23DDB">
        <w:t>ідвею</w:t>
      </w:r>
      <w:proofErr w:type="spellEnd"/>
      <w:r w:rsidR="00A23DDB">
        <w:t xml:space="preserve"> та </w:t>
      </w:r>
      <w:proofErr w:type="spellStart"/>
      <w:r w:rsidR="00A23DDB">
        <w:t>професійний</w:t>
      </w:r>
      <w:proofErr w:type="spellEnd"/>
      <w:r w:rsidR="00A23DDB">
        <w:t xml:space="preserve"> клуб</w:t>
      </w:r>
      <w:r w:rsidR="00B30D5C">
        <w:t xml:space="preserve">. </w:t>
      </w:r>
    </w:p>
    <w:p w14:paraId="1BE66AC2" w14:textId="77777777" w:rsidR="008A1850" w:rsidRDefault="00B30D5C" w:rsidP="0014776F">
      <w:pPr>
        <w:pStyle w:val="a5"/>
        <w:numPr>
          <w:ilvl w:val="0"/>
          <w:numId w:val="15"/>
        </w:numPr>
        <w:spacing w:after="0" w:line="360" w:lineRule="auto"/>
        <w:ind w:left="0" w:firstLine="567"/>
      </w:pPr>
      <w:proofErr w:type="spellStart"/>
      <w:r>
        <w:t>Рівненський</w:t>
      </w:r>
      <w:proofErr w:type="spellEnd"/>
      <w:r>
        <w:t xml:space="preserve"> </w:t>
      </w:r>
      <w:proofErr w:type="spellStart"/>
      <w:r>
        <w:t>авіаційно-спортивний</w:t>
      </w:r>
      <w:proofErr w:type="spellEnd"/>
      <w:r>
        <w:t xml:space="preserve"> клуб (с.</w:t>
      </w:r>
      <w:r w:rsidR="008A1850">
        <w:rPr>
          <w:lang w:val="uk-UA"/>
        </w:rPr>
        <w:t xml:space="preserve"> </w:t>
      </w:r>
      <w:proofErr w:type="spellStart"/>
      <w:r w:rsidR="008A1850">
        <w:t>Воронів</w:t>
      </w:r>
      <w:proofErr w:type="spellEnd"/>
      <w:r w:rsidR="008A1850">
        <w:t xml:space="preserve">, </w:t>
      </w:r>
      <w:proofErr w:type="spellStart"/>
      <w:r w:rsidR="008A1850">
        <w:rPr>
          <w:lang w:val="uk-UA"/>
        </w:rPr>
        <w:t>Рівнен</w:t>
      </w:r>
      <w:r>
        <w:t>ський</w:t>
      </w:r>
      <w:proofErr w:type="spellEnd"/>
      <w:r>
        <w:t xml:space="preserve"> район)</w:t>
      </w:r>
      <w:r w:rsidR="008A1850">
        <w:rPr>
          <w:lang w:val="uk-UA"/>
        </w:rPr>
        <w:t>.</w:t>
      </w:r>
      <w:r>
        <w:t xml:space="preserve"> </w:t>
      </w:r>
      <w:r w:rsidR="008A1850">
        <w:rPr>
          <w:lang w:val="uk-UA"/>
        </w:rPr>
        <w:t>Є</w:t>
      </w:r>
      <w:proofErr w:type="spellStart"/>
      <w:r>
        <w:t>диний</w:t>
      </w:r>
      <w:proofErr w:type="spellEnd"/>
      <w:r>
        <w:t xml:space="preserve"> у </w:t>
      </w:r>
      <w:proofErr w:type="spellStart"/>
      <w:r>
        <w:t>західному</w:t>
      </w:r>
      <w:proofErr w:type="spellEnd"/>
      <w:r>
        <w:t xml:space="preserve"> </w:t>
      </w:r>
      <w:proofErr w:type="spellStart"/>
      <w:r>
        <w:t>регіоні</w:t>
      </w:r>
      <w:proofErr w:type="spellEnd"/>
      <w:r w:rsidR="008A1850">
        <w:rPr>
          <w:lang w:val="uk-UA"/>
        </w:rPr>
        <w:t xml:space="preserve"> клуб</w:t>
      </w:r>
      <w:r>
        <w:t xml:space="preserve">, де </w:t>
      </w:r>
      <w:proofErr w:type="spellStart"/>
      <w:r>
        <w:t>збереглися</w:t>
      </w:r>
      <w:proofErr w:type="spellEnd"/>
      <w:r>
        <w:t xml:space="preserve"> </w:t>
      </w:r>
      <w:proofErr w:type="spellStart"/>
      <w:r>
        <w:t>дієві</w:t>
      </w:r>
      <w:proofErr w:type="spellEnd"/>
      <w:r>
        <w:t xml:space="preserve"> </w:t>
      </w:r>
      <w:r w:rsidR="008A1850">
        <w:t xml:space="preserve">планерна </w:t>
      </w:r>
      <w:r w:rsidR="008A1850">
        <w:rPr>
          <w:lang w:val="uk-UA"/>
        </w:rPr>
        <w:t xml:space="preserve">та </w:t>
      </w:r>
      <w:proofErr w:type="spellStart"/>
      <w:r w:rsidR="008A1850">
        <w:t>парашутна</w:t>
      </w:r>
      <w:proofErr w:type="spellEnd"/>
      <w:r>
        <w:t xml:space="preserve"> ланки. </w:t>
      </w:r>
      <w:r w:rsidR="008A1850">
        <w:rPr>
          <w:lang w:val="uk-UA"/>
        </w:rPr>
        <w:t>Тут</w:t>
      </w:r>
      <w:r>
        <w:t xml:space="preserve"> </w:t>
      </w:r>
      <w:proofErr w:type="spellStart"/>
      <w:r>
        <w:t>відбуваються</w:t>
      </w:r>
      <w:proofErr w:type="spellEnd"/>
      <w:r>
        <w:t xml:space="preserve"> </w:t>
      </w:r>
      <w:proofErr w:type="spellStart"/>
      <w:r>
        <w:t>регулярні</w:t>
      </w:r>
      <w:proofErr w:type="spellEnd"/>
      <w:r>
        <w:t xml:space="preserve"> </w:t>
      </w:r>
      <w:proofErr w:type="spellStart"/>
      <w:r>
        <w:t>планерні</w:t>
      </w:r>
      <w:proofErr w:type="spellEnd"/>
      <w:r>
        <w:t xml:space="preserve"> </w:t>
      </w:r>
      <w:proofErr w:type="spellStart"/>
      <w:r>
        <w:t>польоти</w:t>
      </w:r>
      <w:proofErr w:type="spellEnd"/>
      <w:r>
        <w:t xml:space="preserve"> і </w:t>
      </w:r>
      <w:proofErr w:type="spellStart"/>
      <w:r>
        <w:t>чемпіонати</w:t>
      </w:r>
      <w:proofErr w:type="spellEnd"/>
      <w:r>
        <w:t xml:space="preserve"> </w:t>
      </w:r>
      <w:proofErr w:type="spellStart"/>
      <w:r>
        <w:t>країни</w:t>
      </w:r>
      <w:proofErr w:type="spellEnd"/>
      <w:r>
        <w:t>.</w:t>
      </w:r>
    </w:p>
    <w:p w14:paraId="280B5E99" w14:textId="77777777" w:rsidR="00A23DDB" w:rsidRDefault="00A23DDB" w:rsidP="0014776F">
      <w:pPr>
        <w:pStyle w:val="a5"/>
        <w:numPr>
          <w:ilvl w:val="0"/>
          <w:numId w:val="15"/>
        </w:numPr>
        <w:spacing w:after="0" w:line="360" w:lineRule="auto"/>
        <w:ind w:left="0" w:firstLine="567"/>
      </w:pPr>
      <w:proofErr w:type="spellStart"/>
      <w:r>
        <w:t>с</w:t>
      </w:r>
      <w:r w:rsidR="00B30D5C">
        <w:t>анаторій</w:t>
      </w:r>
      <w:proofErr w:type="spellEnd"/>
      <w:r w:rsidR="00B30D5C">
        <w:t xml:space="preserve"> «Червона калина» (с.</w:t>
      </w:r>
      <w:r w:rsidR="008A1850">
        <w:rPr>
          <w:lang w:val="uk-UA"/>
        </w:rPr>
        <w:t xml:space="preserve"> </w:t>
      </w:r>
      <w:proofErr w:type="spellStart"/>
      <w:r w:rsidR="00B30D5C">
        <w:t>Жобрин</w:t>
      </w:r>
      <w:proofErr w:type="spellEnd"/>
      <w:r w:rsidR="00B30D5C">
        <w:t xml:space="preserve">, </w:t>
      </w:r>
      <w:proofErr w:type="spellStart"/>
      <w:r w:rsidR="00B30D5C">
        <w:t>Рівненський</w:t>
      </w:r>
      <w:proofErr w:type="spellEnd"/>
      <w:r w:rsidR="00B30D5C">
        <w:t xml:space="preserve"> район). </w:t>
      </w:r>
      <w:r w:rsidR="008A1850">
        <w:rPr>
          <w:lang w:val="uk-UA"/>
        </w:rPr>
        <w:t>Спеціалізується на лікуванні</w:t>
      </w:r>
      <w:r w:rsidR="008A1850">
        <w:t xml:space="preserve"> </w:t>
      </w:r>
      <w:proofErr w:type="spellStart"/>
      <w:r w:rsidR="008A1850">
        <w:t>захворювань</w:t>
      </w:r>
      <w:proofErr w:type="spellEnd"/>
      <w:r w:rsidR="008A1850">
        <w:t xml:space="preserve"> </w:t>
      </w:r>
      <w:proofErr w:type="spellStart"/>
      <w:r w:rsidR="008A1850">
        <w:t>серцево-</w:t>
      </w:r>
      <w:r w:rsidR="00B30D5C">
        <w:t>судинної</w:t>
      </w:r>
      <w:proofErr w:type="spellEnd"/>
      <w:r w:rsidR="00B30D5C">
        <w:t xml:space="preserve"> </w:t>
      </w:r>
      <w:proofErr w:type="spellStart"/>
      <w:r w:rsidR="00B30D5C">
        <w:t>системи</w:t>
      </w:r>
      <w:proofErr w:type="spellEnd"/>
      <w:r w:rsidR="00B30D5C">
        <w:t xml:space="preserve">, </w:t>
      </w:r>
      <w:proofErr w:type="spellStart"/>
      <w:r w:rsidR="008A1850">
        <w:t>органів</w:t>
      </w:r>
      <w:proofErr w:type="spellEnd"/>
      <w:r w:rsidR="008A1850">
        <w:t xml:space="preserve"> </w:t>
      </w:r>
      <w:proofErr w:type="spellStart"/>
      <w:r w:rsidR="008A1850">
        <w:t>дихання</w:t>
      </w:r>
      <w:proofErr w:type="spellEnd"/>
      <w:r w:rsidR="008A1850">
        <w:t xml:space="preserve">, </w:t>
      </w:r>
      <w:proofErr w:type="spellStart"/>
      <w:r w:rsidR="00B30D5C">
        <w:t>органів</w:t>
      </w:r>
      <w:proofErr w:type="spellEnd"/>
      <w:r w:rsidR="00B30D5C">
        <w:t xml:space="preserve"> </w:t>
      </w:r>
      <w:proofErr w:type="spellStart"/>
      <w:r w:rsidR="00B30D5C">
        <w:t>травлення</w:t>
      </w:r>
      <w:proofErr w:type="spellEnd"/>
      <w:r w:rsidR="00B30D5C">
        <w:t xml:space="preserve">, </w:t>
      </w:r>
      <w:proofErr w:type="spellStart"/>
      <w:r w:rsidR="00B30D5C">
        <w:t>нервової</w:t>
      </w:r>
      <w:proofErr w:type="spellEnd"/>
      <w:r w:rsidR="00B30D5C">
        <w:t xml:space="preserve"> </w:t>
      </w:r>
      <w:proofErr w:type="spellStart"/>
      <w:r w:rsidR="00B30D5C">
        <w:t>системи</w:t>
      </w:r>
      <w:proofErr w:type="spellEnd"/>
      <w:r w:rsidR="00B30D5C">
        <w:t>, опорно-</w:t>
      </w:r>
      <w:proofErr w:type="spellStart"/>
      <w:r w:rsidR="00B30D5C">
        <w:t>рухового</w:t>
      </w:r>
      <w:proofErr w:type="spellEnd"/>
      <w:r w:rsidR="00B30D5C">
        <w:t xml:space="preserve"> </w:t>
      </w:r>
      <w:proofErr w:type="spellStart"/>
      <w:r w:rsidR="00B30D5C">
        <w:t>апарату</w:t>
      </w:r>
      <w:proofErr w:type="spellEnd"/>
      <w:r w:rsidR="00B30D5C">
        <w:t xml:space="preserve">. </w:t>
      </w:r>
    </w:p>
    <w:p w14:paraId="600E91D0" w14:textId="77777777" w:rsidR="00A23DDB" w:rsidRDefault="00A23DDB" w:rsidP="0014776F">
      <w:pPr>
        <w:pStyle w:val="a5"/>
        <w:numPr>
          <w:ilvl w:val="0"/>
          <w:numId w:val="15"/>
        </w:numPr>
        <w:spacing w:after="0" w:line="360" w:lineRule="auto"/>
        <w:ind w:left="0" w:firstLine="567"/>
      </w:pPr>
      <w:proofErr w:type="spellStart"/>
      <w:r>
        <w:t>к</w:t>
      </w:r>
      <w:r w:rsidR="00B30D5C">
        <w:t>інно-спортивний</w:t>
      </w:r>
      <w:proofErr w:type="spellEnd"/>
      <w:r w:rsidR="00B30D5C">
        <w:t xml:space="preserve"> клуб «</w:t>
      </w:r>
      <w:proofErr w:type="spellStart"/>
      <w:r w:rsidR="00B30D5C">
        <w:t>Підкова</w:t>
      </w:r>
      <w:proofErr w:type="spellEnd"/>
      <w:r w:rsidR="00B30D5C">
        <w:t>» (с.</w:t>
      </w:r>
      <w:r w:rsidRPr="00A23DDB">
        <w:rPr>
          <w:lang w:val="uk-UA"/>
        </w:rPr>
        <w:t xml:space="preserve"> </w:t>
      </w:r>
      <w:proofErr w:type="spellStart"/>
      <w:r w:rsidR="00B30D5C">
        <w:t>Козлин</w:t>
      </w:r>
      <w:proofErr w:type="spellEnd"/>
      <w:r w:rsidR="00B30D5C">
        <w:t xml:space="preserve">, </w:t>
      </w:r>
      <w:proofErr w:type="spellStart"/>
      <w:r w:rsidR="00B30D5C">
        <w:t>Рівненський</w:t>
      </w:r>
      <w:proofErr w:type="spellEnd"/>
      <w:r w:rsidR="00B30D5C">
        <w:t xml:space="preserve"> район). </w:t>
      </w:r>
      <w:r w:rsidRPr="00A23DDB">
        <w:rPr>
          <w:lang w:val="uk-UA"/>
        </w:rPr>
        <w:t xml:space="preserve">Для </w:t>
      </w:r>
      <w:proofErr w:type="spellStart"/>
      <w:r>
        <w:t>новачків</w:t>
      </w:r>
      <w:proofErr w:type="spellEnd"/>
      <w:r>
        <w:t xml:space="preserve"> </w:t>
      </w:r>
      <w:proofErr w:type="spellStart"/>
      <w:r>
        <w:t>організований</w:t>
      </w:r>
      <w:proofErr w:type="spellEnd"/>
      <w:r>
        <w:t xml:space="preserve"> </w:t>
      </w:r>
      <w:r w:rsidR="00B30D5C">
        <w:t xml:space="preserve">курс </w:t>
      </w:r>
      <w:proofErr w:type="spellStart"/>
      <w:r w:rsidR="00B30D5C">
        <w:t>навчання</w:t>
      </w:r>
      <w:proofErr w:type="spellEnd"/>
      <w:r w:rsidR="00B30D5C">
        <w:t xml:space="preserve"> </w:t>
      </w:r>
      <w:proofErr w:type="spellStart"/>
      <w:r w:rsidR="00B30D5C">
        <w:t>їзди</w:t>
      </w:r>
      <w:proofErr w:type="spellEnd"/>
      <w:r w:rsidR="00B30D5C">
        <w:t xml:space="preserve"> верхи.</w:t>
      </w:r>
      <w:r w:rsidRPr="00A23DDB">
        <w:rPr>
          <w:lang w:val="uk-UA"/>
        </w:rPr>
        <w:t xml:space="preserve"> Також</w:t>
      </w:r>
      <w:r w:rsidR="00B30D5C">
        <w:t xml:space="preserve"> </w:t>
      </w:r>
      <w:r w:rsidRPr="00A23DDB">
        <w:rPr>
          <w:lang w:val="uk-UA"/>
        </w:rPr>
        <w:t>створені</w:t>
      </w:r>
      <w:r w:rsidR="00B30D5C">
        <w:t xml:space="preserve"> </w:t>
      </w:r>
      <w:proofErr w:type="spellStart"/>
      <w:r w:rsidR="00B30D5C">
        <w:t>умови</w:t>
      </w:r>
      <w:proofErr w:type="spellEnd"/>
      <w:r w:rsidR="00B30D5C">
        <w:t xml:space="preserve"> для </w:t>
      </w:r>
      <w:proofErr w:type="spellStart"/>
      <w:r w:rsidR="00B30D5C">
        <w:t>сімейного</w:t>
      </w:r>
      <w:proofErr w:type="spellEnd"/>
      <w:r w:rsidR="00B30D5C">
        <w:t xml:space="preserve"> </w:t>
      </w:r>
      <w:proofErr w:type="spellStart"/>
      <w:r w:rsidR="00B30D5C">
        <w:t>відпочинку</w:t>
      </w:r>
      <w:proofErr w:type="spellEnd"/>
      <w:r w:rsidR="00B30D5C">
        <w:t>.</w:t>
      </w:r>
    </w:p>
    <w:p w14:paraId="6FEFD843" w14:textId="77777777" w:rsidR="00A23DDB" w:rsidRDefault="00A23DDB" w:rsidP="0014776F">
      <w:pPr>
        <w:pStyle w:val="a5"/>
        <w:numPr>
          <w:ilvl w:val="0"/>
          <w:numId w:val="15"/>
        </w:numPr>
        <w:spacing w:after="0" w:line="360" w:lineRule="auto"/>
        <w:ind w:left="0" w:firstLine="567"/>
      </w:pPr>
      <w:r w:rsidRPr="00A23DDB">
        <w:rPr>
          <w:lang w:val="uk-UA"/>
        </w:rPr>
        <w:t>м</w:t>
      </w:r>
      <w:proofErr w:type="spellStart"/>
      <w:r>
        <w:t>исливсько-спортивний</w:t>
      </w:r>
      <w:proofErr w:type="spellEnd"/>
      <w:r>
        <w:t xml:space="preserve"> комплекс </w:t>
      </w:r>
      <w:r w:rsidRPr="00A23DDB">
        <w:rPr>
          <w:lang w:val="uk-UA"/>
        </w:rPr>
        <w:t>«</w:t>
      </w:r>
      <w:proofErr w:type="spellStart"/>
      <w:r w:rsidR="00B30D5C">
        <w:t>Сокіл</w:t>
      </w:r>
      <w:proofErr w:type="spellEnd"/>
      <w:r w:rsidRPr="00A23DDB">
        <w:rPr>
          <w:lang w:val="uk-UA"/>
        </w:rPr>
        <w:t>»</w:t>
      </w:r>
      <w:r w:rsidR="00B30D5C">
        <w:t xml:space="preserve"> (с.</w:t>
      </w:r>
      <w:r w:rsidRPr="00A23DDB">
        <w:rPr>
          <w:lang w:val="uk-UA"/>
        </w:rPr>
        <w:t xml:space="preserve"> </w:t>
      </w:r>
      <w:proofErr w:type="spellStart"/>
      <w:r w:rsidR="00B30D5C">
        <w:t>Суськ</w:t>
      </w:r>
      <w:proofErr w:type="spellEnd"/>
      <w:r w:rsidR="00B30D5C">
        <w:t xml:space="preserve">, </w:t>
      </w:r>
      <w:proofErr w:type="spellStart"/>
      <w:r w:rsidRPr="00A23DDB">
        <w:t>Рівненський</w:t>
      </w:r>
      <w:proofErr w:type="spellEnd"/>
      <w:r w:rsidRPr="00A23DDB">
        <w:t xml:space="preserve"> </w:t>
      </w:r>
      <w:r w:rsidR="00B30D5C">
        <w:t xml:space="preserve">район). Комплекс </w:t>
      </w:r>
      <w:r>
        <w:rPr>
          <w:lang w:val="uk-UA"/>
        </w:rPr>
        <w:t>розміщується на</w:t>
      </w:r>
      <w:r w:rsidR="00B30D5C">
        <w:t xml:space="preserve"> 8 тис. га </w:t>
      </w:r>
      <w:proofErr w:type="spellStart"/>
      <w:r w:rsidR="00B30D5C">
        <w:t>мисливських</w:t>
      </w:r>
      <w:proofErr w:type="spellEnd"/>
      <w:r w:rsidR="00B30D5C">
        <w:t xml:space="preserve"> </w:t>
      </w:r>
      <w:proofErr w:type="spellStart"/>
      <w:r w:rsidR="00B30D5C">
        <w:t>угідь</w:t>
      </w:r>
      <w:proofErr w:type="spellEnd"/>
      <w:r w:rsidR="00B30D5C">
        <w:t xml:space="preserve">, </w:t>
      </w:r>
      <w:r>
        <w:rPr>
          <w:lang w:val="uk-UA"/>
        </w:rPr>
        <w:t xml:space="preserve">має </w:t>
      </w:r>
      <w:proofErr w:type="spellStart"/>
      <w:r w:rsidR="00B30D5C">
        <w:t>зариблені</w:t>
      </w:r>
      <w:proofErr w:type="spellEnd"/>
      <w:r w:rsidR="00B30D5C">
        <w:t xml:space="preserve"> ставки та </w:t>
      </w:r>
      <w:proofErr w:type="spellStart"/>
      <w:r>
        <w:rPr>
          <w:lang w:val="uk-UA"/>
        </w:rPr>
        <w:t>облаштова</w:t>
      </w:r>
      <w:proofErr w:type="spellEnd"/>
      <w:r w:rsidR="00B30D5C">
        <w:t>ну</w:t>
      </w:r>
      <w:r>
        <w:t xml:space="preserve"> </w:t>
      </w:r>
      <w:proofErr w:type="spellStart"/>
      <w:r>
        <w:t>рекреаційну</w:t>
      </w:r>
      <w:proofErr w:type="spellEnd"/>
      <w:r>
        <w:t xml:space="preserve"> зону</w:t>
      </w:r>
      <w:r w:rsidR="00B30D5C">
        <w:t xml:space="preserve">. </w:t>
      </w:r>
    </w:p>
    <w:p w14:paraId="6511B710" w14:textId="46E34772" w:rsidR="00B30D5C" w:rsidRDefault="00A23DDB" w:rsidP="0014776F">
      <w:pPr>
        <w:pStyle w:val="a5"/>
        <w:numPr>
          <w:ilvl w:val="0"/>
          <w:numId w:val="15"/>
        </w:numPr>
        <w:spacing w:after="0" w:line="360" w:lineRule="auto"/>
        <w:ind w:left="0" w:firstLine="567"/>
      </w:pPr>
      <w:r>
        <w:rPr>
          <w:lang w:val="uk-UA"/>
        </w:rPr>
        <w:t>г</w:t>
      </w:r>
      <w:proofErr w:type="spellStart"/>
      <w:r w:rsidR="00B30D5C">
        <w:t>отельний</w:t>
      </w:r>
      <w:proofErr w:type="spellEnd"/>
      <w:r w:rsidR="00B30D5C">
        <w:t xml:space="preserve"> комплекс «</w:t>
      </w:r>
      <w:proofErr w:type="spellStart"/>
      <w:r w:rsidR="00B30D5C">
        <w:t>Тунель</w:t>
      </w:r>
      <w:proofErr w:type="spellEnd"/>
      <w:r w:rsidR="00B30D5C">
        <w:t xml:space="preserve"> </w:t>
      </w:r>
      <w:proofErr w:type="spellStart"/>
      <w:r w:rsidR="00B30D5C">
        <w:t>кохання</w:t>
      </w:r>
      <w:proofErr w:type="spellEnd"/>
      <w:r w:rsidR="00B30D5C">
        <w:t xml:space="preserve">». </w:t>
      </w:r>
      <w:r>
        <w:rPr>
          <w:lang w:val="uk-UA"/>
        </w:rPr>
        <w:t xml:space="preserve">Наявна </w:t>
      </w:r>
      <w:proofErr w:type="spellStart"/>
      <w:r w:rsidR="00B30D5C">
        <w:t>і</w:t>
      </w:r>
      <w:r>
        <w:t>нфраструктура</w:t>
      </w:r>
      <w:proofErr w:type="spellEnd"/>
      <w:r w:rsidR="00B30D5C">
        <w:t xml:space="preserve"> для </w:t>
      </w:r>
      <w:proofErr w:type="spellStart"/>
      <w:r w:rsidR="00B30D5C">
        <w:t>проведення</w:t>
      </w:r>
      <w:proofErr w:type="spellEnd"/>
      <w:r w:rsidR="00B30D5C">
        <w:t xml:space="preserve"> </w:t>
      </w:r>
      <w:r>
        <w:rPr>
          <w:lang w:val="uk-UA"/>
        </w:rPr>
        <w:t xml:space="preserve">шлюбних </w:t>
      </w:r>
      <w:proofErr w:type="spellStart"/>
      <w:r w:rsidR="00B30D5C">
        <w:t>церемоній</w:t>
      </w:r>
      <w:proofErr w:type="spellEnd"/>
      <w:r w:rsidR="00B30D5C">
        <w:t xml:space="preserve"> </w:t>
      </w:r>
      <w:r>
        <w:t xml:space="preserve">в </w:t>
      </w:r>
      <w:proofErr w:type="spellStart"/>
      <w:r>
        <w:t>найромантичнішому</w:t>
      </w:r>
      <w:proofErr w:type="spellEnd"/>
      <w:r>
        <w:t xml:space="preserve"> </w:t>
      </w:r>
      <w:proofErr w:type="spellStart"/>
      <w:r>
        <w:t>місці</w:t>
      </w:r>
      <w:proofErr w:type="spellEnd"/>
      <w:r>
        <w:t xml:space="preserve"> </w:t>
      </w:r>
      <w:proofErr w:type="spellStart"/>
      <w:r>
        <w:t>світу</w:t>
      </w:r>
      <w:proofErr w:type="spellEnd"/>
      <w:r w:rsidR="00B30D5C">
        <w:t>.</w:t>
      </w:r>
    </w:p>
    <w:p w14:paraId="23FBE187" w14:textId="73A8DE17" w:rsidR="00D3517E" w:rsidRDefault="00D3517E" w:rsidP="0014776F">
      <w:pPr>
        <w:spacing w:after="0" w:line="360" w:lineRule="auto"/>
        <w:ind w:firstLine="567"/>
      </w:pPr>
      <w:r>
        <w:lastRenderedPageBreak/>
        <w:t>Аналіз динаміки показників функціонування готелів дає можливість визначити процеси розвитку туристичної сфери області. Але такі дослідження неможливі без використання статистичних даних. Слід зазначити, що з 2018 року відбулися зміни в підходах до статистичного дослідження готельних підприємств – статистичному обліку підлягають тільки засоби розміщення, які мають статус юридичних осіб. Водночас велика кількість готелів, які перебувають у власності фізичних осіб,  випадають із поля зору статистики.</w:t>
      </w:r>
      <w:r w:rsidR="00863109">
        <w:t xml:space="preserve"> Тому порівняти показники щодо діяльності готелів з 2018 року із попереднім періодом неможливо. Також </w:t>
      </w:r>
      <w:r w:rsidR="00A00FC1">
        <w:t xml:space="preserve">у зв’язку з війною в нашій країні </w:t>
      </w:r>
      <w:r w:rsidR="00A00FC1" w:rsidRPr="00A00FC1">
        <w:t>закрити</w:t>
      </w:r>
      <w:r w:rsidR="00A00FC1">
        <w:t>й</w:t>
      </w:r>
      <w:r w:rsidR="00A00FC1" w:rsidRPr="00A00FC1">
        <w:t xml:space="preserve"> доступ до відкритих</w:t>
      </w:r>
      <w:r w:rsidR="00A00FC1">
        <w:t xml:space="preserve"> статистичних</w:t>
      </w:r>
      <w:r w:rsidR="00A00FC1" w:rsidRPr="00A00FC1">
        <w:t xml:space="preserve"> даних</w:t>
      </w:r>
      <w:r w:rsidR="00A00FC1">
        <w:t>, тому аналіз готельного господарства Рівненської області виконувався за даними 2020 року, які наведені Управлінням культури та туризму Рівненської ОДА.</w:t>
      </w:r>
      <w:r w:rsidR="00B30D5C">
        <w:t xml:space="preserve"> </w:t>
      </w:r>
    </w:p>
    <w:p w14:paraId="68F6D0B7" w14:textId="166124E1" w:rsidR="002623BF" w:rsidRDefault="002623BF" w:rsidP="0014776F">
      <w:pPr>
        <w:spacing w:after="0" w:line="360" w:lineRule="auto"/>
        <w:ind w:firstLine="567"/>
      </w:pPr>
      <w:r>
        <w:t xml:space="preserve">Загальна кількість засобів розміщення в Рівненській області становить 83, а кількість ліжко-місць в них – 2902. Більша частка серед них припадає на готелі та мотелі, а незначна – на заклади відпочинкового типу. </w:t>
      </w:r>
      <w:r w:rsidR="00DE4529" w:rsidRPr="00DE4529">
        <w:t xml:space="preserve">У розподілі готельної мережі по території області простежується її тяжіння по-перше, до обласного центру, по-друге, до основних шляхів сполучення, зокрема до таких міжнародних трас як Київ-Чоп та Київ-Варшава. За кількістю готелів лідирує Рівненський район (включно з обласним центром) з показником 55, а аутсайдером є </w:t>
      </w:r>
      <w:proofErr w:type="spellStart"/>
      <w:r w:rsidR="00DE4529" w:rsidRPr="00DE4529">
        <w:t>Вараський</w:t>
      </w:r>
      <w:proofErr w:type="spellEnd"/>
      <w:r w:rsidR="00DE4529" w:rsidRPr="00DE4529">
        <w:t xml:space="preserve"> район (включно з районним центром). Якщо порівнювати орієнтовну кількість ліжко-місць, то найвищі показники характерні для Рівненського району (1011), м. Рівне (831). Найнижчі показники характерні для Дубенського району – 183. Найбільша потужність місткості номерного фонду готелів (64 %) припадає на м. Рівне та Рівненський район (табл. 2. 9).</w:t>
      </w:r>
    </w:p>
    <w:p w14:paraId="27D07CE5" w14:textId="5E44FD3E" w:rsidR="00DE4529" w:rsidRDefault="003C3378" w:rsidP="0014776F">
      <w:pPr>
        <w:spacing w:after="0" w:line="360" w:lineRule="auto"/>
        <w:ind w:firstLine="567"/>
      </w:pPr>
      <w:r>
        <w:t xml:space="preserve">Як заклади розміщення можуть використовуватися сільські садиби. У Рівненській області офіційно зареєстровано 60 сільських садиб. Але багато власників сільських садиб не реєструється як </w:t>
      </w:r>
      <w:proofErr w:type="spellStart"/>
      <w:r>
        <w:t>ФОПи</w:t>
      </w:r>
      <w:proofErr w:type="spellEnd"/>
      <w:r>
        <w:t xml:space="preserve">, тому реальна кількість садиб в області може бути більшою. Розподілені сільські садиби по адміністративних районах нерівномірно. У </w:t>
      </w:r>
      <w:proofErr w:type="spellStart"/>
      <w:r>
        <w:t>Вараському</w:t>
      </w:r>
      <w:proofErr w:type="spellEnd"/>
      <w:r>
        <w:t xml:space="preserve"> районі є 11  сільських садиб, у Сарненському – 12, а у Рівненський та Дубенський – по 17 [13].</w:t>
      </w:r>
    </w:p>
    <w:p w14:paraId="27384BBC" w14:textId="77777777" w:rsidR="00A00FC1" w:rsidRDefault="00A00FC1" w:rsidP="00A00FC1">
      <w:pPr>
        <w:spacing w:after="0" w:line="360" w:lineRule="auto"/>
        <w:ind w:firstLine="708"/>
        <w:jc w:val="right"/>
      </w:pPr>
      <w:r>
        <w:lastRenderedPageBreak/>
        <w:t>Таблиця 2. 9.</w:t>
      </w:r>
    </w:p>
    <w:p w14:paraId="051CE79F" w14:textId="07ABC45A" w:rsidR="00A00FC1" w:rsidRPr="00A00FC1" w:rsidRDefault="00A00FC1" w:rsidP="003C3378">
      <w:pPr>
        <w:spacing w:after="0" w:line="360" w:lineRule="auto"/>
        <w:ind w:firstLine="708"/>
        <w:jc w:val="center"/>
      </w:pPr>
      <w:r>
        <w:t>Кількість готелів та аналогічних засобів розміщення Рівненської області (станом на 2020 р.)</w:t>
      </w:r>
    </w:p>
    <w:tbl>
      <w:tblPr>
        <w:tblStyle w:val="a9"/>
        <w:tblW w:w="9634" w:type="dxa"/>
        <w:tblLook w:val="04A0" w:firstRow="1" w:lastRow="0" w:firstColumn="1" w:lastColumn="0" w:noHBand="0" w:noVBand="1"/>
      </w:tblPr>
      <w:tblGrid>
        <w:gridCol w:w="2410"/>
        <w:gridCol w:w="2321"/>
        <w:gridCol w:w="2301"/>
        <w:gridCol w:w="2602"/>
      </w:tblGrid>
      <w:tr w:rsidR="00A00FC1" w:rsidRPr="007856A2" w14:paraId="47B5EEE0" w14:textId="1A608FAD" w:rsidTr="00D83BEF">
        <w:tc>
          <w:tcPr>
            <w:tcW w:w="2410" w:type="dxa"/>
          </w:tcPr>
          <w:p w14:paraId="2C093478" w14:textId="77777777" w:rsidR="00A00FC1" w:rsidRDefault="00A00FC1" w:rsidP="0094563E">
            <w:pPr>
              <w:jc w:val="center"/>
            </w:pPr>
          </w:p>
          <w:p w14:paraId="1E111088" w14:textId="77777777" w:rsidR="00A00FC1" w:rsidRPr="007856A2" w:rsidRDefault="00A00FC1" w:rsidP="00D83BEF">
            <w:pPr>
              <w:jc w:val="center"/>
            </w:pPr>
          </w:p>
        </w:tc>
        <w:tc>
          <w:tcPr>
            <w:tcW w:w="2321" w:type="dxa"/>
          </w:tcPr>
          <w:p w14:paraId="0FB3F7B1" w14:textId="61403B40" w:rsidR="00A00FC1" w:rsidRPr="007856A2" w:rsidRDefault="00A00FC1" w:rsidP="00D83BEF">
            <w:pPr>
              <w:jc w:val="center"/>
            </w:pPr>
            <w:r>
              <w:t>Кількість готелів</w:t>
            </w:r>
            <w:r w:rsidR="00D83BEF">
              <w:t xml:space="preserve"> </w:t>
            </w:r>
            <w:r>
              <w:t>та аналогічних</w:t>
            </w:r>
            <w:r w:rsidR="00D83BEF">
              <w:t xml:space="preserve"> </w:t>
            </w:r>
            <w:r>
              <w:t>закладів</w:t>
            </w:r>
            <w:r w:rsidR="00D83BEF">
              <w:t xml:space="preserve"> </w:t>
            </w:r>
            <w:r>
              <w:t>розміщення</w:t>
            </w:r>
          </w:p>
        </w:tc>
        <w:tc>
          <w:tcPr>
            <w:tcW w:w="2301" w:type="dxa"/>
          </w:tcPr>
          <w:p w14:paraId="06320351" w14:textId="1DC23A94" w:rsidR="00A00FC1" w:rsidRPr="007856A2" w:rsidRDefault="00A00FC1" w:rsidP="00D83BEF">
            <w:pPr>
              <w:jc w:val="center"/>
            </w:pPr>
            <w:r>
              <w:t>Орієнтовна</w:t>
            </w:r>
            <w:r w:rsidR="00D83BEF">
              <w:t xml:space="preserve"> </w:t>
            </w:r>
            <w:r>
              <w:t>кількість</w:t>
            </w:r>
            <w:r w:rsidR="00D83BEF">
              <w:t xml:space="preserve"> </w:t>
            </w:r>
            <w:r>
              <w:t>ліжко-місць</w:t>
            </w:r>
          </w:p>
        </w:tc>
        <w:tc>
          <w:tcPr>
            <w:tcW w:w="2602" w:type="dxa"/>
          </w:tcPr>
          <w:p w14:paraId="057492F4" w14:textId="5874101B" w:rsidR="00A00FC1" w:rsidRDefault="00A00FC1" w:rsidP="00D83BEF">
            <w:pPr>
              <w:jc w:val="center"/>
            </w:pPr>
            <w:r>
              <w:t>Середня</w:t>
            </w:r>
            <w:r w:rsidR="00D83BEF">
              <w:t xml:space="preserve"> </w:t>
            </w:r>
            <w:r>
              <w:t>місткість</w:t>
            </w:r>
            <w:r w:rsidR="00D83BEF">
              <w:t xml:space="preserve"> </w:t>
            </w:r>
            <w:r>
              <w:t>готелів та</w:t>
            </w:r>
            <w:r w:rsidR="00D83BEF">
              <w:t xml:space="preserve"> </w:t>
            </w:r>
            <w:r>
              <w:t>аналогічних</w:t>
            </w:r>
            <w:r w:rsidR="00D83BEF">
              <w:t xml:space="preserve"> </w:t>
            </w:r>
            <w:r>
              <w:t>закладів</w:t>
            </w:r>
            <w:r w:rsidR="00D83BEF">
              <w:t xml:space="preserve"> </w:t>
            </w:r>
            <w:r>
              <w:t>розміщення</w:t>
            </w:r>
          </w:p>
        </w:tc>
      </w:tr>
      <w:tr w:rsidR="00A00FC1" w:rsidRPr="007856A2" w14:paraId="615F70FF" w14:textId="77777777" w:rsidTr="00D83BEF">
        <w:tc>
          <w:tcPr>
            <w:tcW w:w="2410" w:type="dxa"/>
          </w:tcPr>
          <w:p w14:paraId="7BAC6C11" w14:textId="7D752302" w:rsidR="00A00FC1" w:rsidRDefault="00A00FC1" w:rsidP="00A00FC1">
            <w:pPr>
              <w:spacing w:line="360" w:lineRule="auto"/>
              <w:jc w:val="center"/>
            </w:pPr>
            <w:r w:rsidRPr="00ED4AF6">
              <w:t xml:space="preserve">м. Рівне </w:t>
            </w:r>
          </w:p>
        </w:tc>
        <w:tc>
          <w:tcPr>
            <w:tcW w:w="2321" w:type="dxa"/>
          </w:tcPr>
          <w:p w14:paraId="20BAB0A1" w14:textId="00C9370A" w:rsidR="00A00FC1" w:rsidRDefault="00A00FC1" w:rsidP="00A00FC1">
            <w:pPr>
              <w:spacing w:line="360" w:lineRule="auto"/>
              <w:jc w:val="center"/>
            </w:pPr>
            <w:r w:rsidRPr="00ED4AF6">
              <w:t xml:space="preserve">19 </w:t>
            </w:r>
          </w:p>
        </w:tc>
        <w:tc>
          <w:tcPr>
            <w:tcW w:w="2301" w:type="dxa"/>
          </w:tcPr>
          <w:p w14:paraId="3516CC0F" w14:textId="3C51FD27" w:rsidR="00A00FC1" w:rsidRDefault="00A00FC1" w:rsidP="00A00FC1">
            <w:pPr>
              <w:spacing w:line="360" w:lineRule="auto"/>
              <w:jc w:val="center"/>
            </w:pPr>
            <w:r w:rsidRPr="00ED4AF6">
              <w:t xml:space="preserve">831 </w:t>
            </w:r>
          </w:p>
        </w:tc>
        <w:tc>
          <w:tcPr>
            <w:tcW w:w="2602" w:type="dxa"/>
          </w:tcPr>
          <w:p w14:paraId="469F1E6F" w14:textId="30698C2C" w:rsidR="00A00FC1" w:rsidRDefault="00A00FC1" w:rsidP="00A00FC1">
            <w:pPr>
              <w:spacing w:line="360" w:lineRule="auto"/>
              <w:jc w:val="center"/>
            </w:pPr>
            <w:r w:rsidRPr="00ED4AF6">
              <w:t>44</w:t>
            </w:r>
          </w:p>
        </w:tc>
      </w:tr>
      <w:tr w:rsidR="00A00FC1" w:rsidRPr="007856A2" w14:paraId="70646D5C" w14:textId="77777777" w:rsidTr="00D83BEF">
        <w:tc>
          <w:tcPr>
            <w:tcW w:w="2410" w:type="dxa"/>
          </w:tcPr>
          <w:p w14:paraId="257EDD53" w14:textId="07695E53" w:rsidR="00A00FC1" w:rsidRDefault="00A00FC1" w:rsidP="00A00FC1">
            <w:pPr>
              <w:spacing w:line="360" w:lineRule="auto"/>
              <w:jc w:val="center"/>
            </w:pPr>
            <w:r w:rsidRPr="00C16152">
              <w:t xml:space="preserve">м. Дубно </w:t>
            </w:r>
          </w:p>
        </w:tc>
        <w:tc>
          <w:tcPr>
            <w:tcW w:w="2321" w:type="dxa"/>
          </w:tcPr>
          <w:p w14:paraId="0EFD8834" w14:textId="6EDE1D09" w:rsidR="00A00FC1" w:rsidRDefault="00A00FC1" w:rsidP="00A00FC1">
            <w:pPr>
              <w:spacing w:line="360" w:lineRule="auto"/>
              <w:jc w:val="center"/>
            </w:pPr>
            <w:r w:rsidRPr="00C16152">
              <w:t xml:space="preserve">4 </w:t>
            </w:r>
          </w:p>
        </w:tc>
        <w:tc>
          <w:tcPr>
            <w:tcW w:w="2301" w:type="dxa"/>
          </w:tcPr>
          <w:p w14:paraId="2F5EFE92" w14:textId="3742BCC7" w:rsidR="00A00FC1" w:rsidRDefault="00A00FC1" w:rsidP="00A00FC1">
            <w:pPr>
              <w:spacing w:line="360" w:lineRule="auto"/>
              <w:jc w:val="center"/>
            </w:pPr>
            <w:r w:rsidRPr="00C16152">
              <w:t xml:space="preserve">97 </w:t>
            </w:r>
          </w:p>
        </w:tc>
        <w:tc>
          <w:tcPr>
            <w:tcW w:w="2602" w:type="dxa"/>
          </w:tcPr>
          <w:p w14:paraId="6A58EC0C" w14:textId="1651028D" w:rsidR="00A00FC1" w:rsidRDefault="00A00FC1" w:rsidP="00A00FC1">
            <w:pPr>
              <w:spacing w:line="360" w:lineRule="auto"/>
              <w:jc w:val="center"/>
            </w:pPr>
            <w:r w:rsidRPr="00C16152">
              <w:t>24</w:t>
            </w:r>
          </w:p>
        </w:tc>
      </w:tr>
      <w:tr w:rsidR="00A00FC1" w:rsidRPr="007856A2" w14:paraId="7AE3937B" w14:textId="77777777" w:rsidTr="00D83BEF">
        <w:tc>
          <w:tcPr>
            <w:tcW w:w="2410" w:type="dxa"/>
          </w:tcPr>
          <w:p w14:paraId="57C45CEE" w14:textId="1B2E1E3F" w:rsidR="00A00FC1" w:rsidRDefault="00A00FC1" w:rsidP="00A00FC1">
            <w:pPr>
              <w:spacing w:line="360" w:lineRule="auto"/>
              <w:jc w:val="center"/>
            </w:pPr>
            <w:r w:rsidRPr="00A00FC1">
              <w:t xml:space="preserve">м. </w:t>
            </w:r>
            <w:proofErr w:type="spellStart"/>
            <w:r w:rsidRPr="00A00FC1">
              <w:t>Вараш</w:t>
            </w:r>
            <w:proofErr w:type="spellEnd"/>
            <w:r w:rsidRPr="00A00FC1">
              <w:t xml:space="preserve"> </w:t>
            </w:r>
          </w:p>
        </w:tc>
        <w:tc>
          <w:tcPr>
            <w:tcW w:w="2321" w:type="dxa"/>
          </w:tcPr>
          <w:p w14:paraId="232DEFB4" w14:textId="3A982B61" w:rsidR="00A00FC1" w:rsidRDefault="00A00FC1" w:rsidP="00A00FC1">
            <w:pPr>
              <w:spacing w:line="360" w:lineRule="auto"/>
              <w:jc w:val="center"/>
            </w:pPr>
            <w:r w:rsidRPr="00A00FC1">
              <w:t xml:space="preserve">2 </w:t>
            </w:r>
          </w:p>
        </w:tc>
        <w:tc>
          <w:tcPr>
            <w:tcW w:w="2301" w:type="dxa"/>
          </w:tcPr>
          <w:p w14:paraId="34518CAE" w14:textId="1AF149B0" w:rsidR="00A00FC1" w:rsidRDefault="00A00FC1" w:rsidP="00A00FC1">
            <w:pPr>
              <w:spacing w:line="360" w:lineRule="auto"/>
              <w:jc w:val="center"/>
            </w:pPr>
            <w:r w:rsidRPr="00A00FC1">
              <w:t xml:space="preserve">237 </w:t>
            </w:r>
          </w:p>
        </w:tc>
        <w:tc>
          <w:tcPr>
            <w:tcW w:w="2602" w:type="dxa"/>
          </w:tcPr>
          <w:p w14:paraId="378EC335" w14:textId="35A4AF6B" w:rsidR="00A00FC1" w:rsidRDefault="00A00FC1" w:rsidP="0094563E">
            <w:pPr>
              <w:spacing w:line="360" w:lineRule="auto"/>
              <w:jc w:val="center"/>
            </w:pPr>
            <w:r w:rsidRPr="00A00FC1">
              <w:t>119</w:t>
            </w:r>
          </w:p>
        </w:tc>
      </w:tr>
      <w:tr w:rsidR="00A00FC1" w:rsidRPr="007856A2" w14:paraId="6ED9FEAB" w14:textId="77777777" w:rsidTr="00D83BEF">
        <w:tc>
          <w:tcPr>
            <w:tcW w:w="2410" w:type="dxa"/>
          </w:tcPr>
          <w:p w14:paraId="079DBD9D" w14:textId="23A86DF1" w:rsidR="00A00FC1" w:rsidRDefault="00A00FC1" w:rsidP="00A00FC1">
            <w:pPr>
              <w:spacing w:line="360" w:lineRule="auto"/>
              <w:jc w:val="center"/>
            </w:pPr>
            <w:r w:rsidRPr="00A00FC1">
              <w:t xml:space="preserve">м. Острог </w:t>
            </w:r>
          </w:p>
        </w:tc>
        <w:tc>
          <w:tcPr>
            <w:tcW w:w="2321" w:type="dxa"/>
          </w:tcPr>
          <w:p w14:paraId="497FE11D" w14:textId="2C9380CB" w:rsidR="00A00FC1" w:rsidRDefault="00A00FC1" w:rsidP="00A00FC1">
            <w:pPr>
              <w:spacing w:line="360" w:lineRule="auto"/>
              <w:jc w:val="center"/>
            </w:pPr>
            <w:r w:rsidRPr="00A00FC1">
              <w:t xml:space="preserve">3 </w:t>
            </w:r>
          </w:p>
        </w:tc>
        <w:tc>
          <w:tcPr>
            <w:tcW w:w="2301" w:type="dxa"/>
          </w:tcPr>
          <w:p w14:paraId="49EBEE66" w14:textId="6EAE2D99" w:rsidR="00A00FC1" w:rsidRDefault="00A00FC1" w:rsidP="00A00FC1">
            <w:pPr>
              <w:spacing w:line="360" w:lineRule="auto"/>
              <w:jc w:val="center"/>
            </w:pPr>
            <w:r w:rsidRPr="00A00FC1">
              <w:t xml:space="preserve">49 </w:t>
            </w:r>
          </w:p>
        </w:tc>
        <w:tc>
          <w:tcPr>
            <w:tcW w:w="2602" w:type="dxa"/>
          </w:tcPr>
          <w:p w14:paraId="7B25A93A" w14:textId="2B183C72" w:rsidR="00A00FC1" w:rsidRDefault="00A00FC1" w:rsidP="0094563E">
            <w:pPr>
              <w:spacing w:line="360" w:lineRule="auto"/>
              <w:jc w:val="center"/>
            </w:pPr>
            <w:r w:rsidRPr="00A00FC1">
              <w:t>16</w:t>
            </w:r>
          </w:p>
        </w:tc>
      </w:tr>
      <w:tr w:rsidR="00A00FC1" w:rsidRPr="007856A2" w14:paraId="0D1E6917" w14:textId="64364978" w:rsidTr="00D83BEF">
        <w:tc>
          <w:tcPr>
            <w:tcW w:w="2410" w:type="dxa"/>
          </w:tcPr>
          <w:p w14:paraId="2999E6E9" w14:textId="77777777" w:rsidR="00A00FC1" w:rsidRDefault="00A00FC1" w:rsidP="0094563E">
            <w:pPr>
              <w:spacing w:line="360" w:lineRule="auto"/>
              <w:jc w:val="center"/>
              <w:rPr>
                <w:color w:val="FF0000"/>
              </w:rPr>
            </w:pPr>
            <w:proofErr w:type="spellStart"/>
            <w:r>
              <w:t>Вараський</w:t>
            </w:r>
            <w:proofErr w:type="spellEnd"/>
          </w:p>
        </w:tc>
        <w:tc>
          <w:tcPr>
            <w:tcW w:w="2321" w:type="dxa"/>
          </w:tcPr>
          <w:p w14:paraId="103C42D4" w14:textId="3BF9EA2E" w:rsidR="00A00FC1" w:rsidRPr="007856A2" w:rsidRDefault="00D83BEF" w:rsidP="0094563E">
            <w:pPr>
              <w:spacing w:line="360" w:lineRule="auto"/>
              <w:jc w:val="center"/>
            </w:pPr>
            <w:r>
              <w:t>4</w:t>
            </w:r>
          </w:p>
        </w:tc>
        <w:tc>
          <w:tcPr>
            <w:tcW w:w="2301" w:type="dxa"/>
          </w:tcPr>
          <w:p w14:paraId="72DC6BBF" w14:textId="684242A1" w:rsidR="00A00FC1" w:rsidRPr="007856A2" w:rsidRDefault="00D83BEF" w:rsidP="0094563E">
            <w:pPr>
              <w:spacing w:line="360" w:lineRule="auto"/>
              <w:jc w:val="center"/>
            </w:pPr>
            <w:r>
              <w:t>72</w:t>
            </w:r>
          </w:p>
        </w:tc>
        <w:tc>
          <w:tcPr>
            <w:tcW w:w="2602" w:type="dxa"/>
          </w:tcPr>
          <w:p w14:paraId="11AD6E97" w14:textId="7B7AB421" w:rsidR="00A00FC1" w:rsidRDefault="00D83BEF" w:rsidP="0094563E">
            <w:pPr>
              <w:spacing w:line="360" w:lineRule="auto"/>
              <w:jc w:val="center"/>
            </w:pPr>
            <w:r>
              <w:t>18</w:t>
            </w:r>
          </w:p>
        </w:tc>
      </w:tr>
      <w:tr w:rsidR="00A00FC1" w:rsidRPr="007856A2" w14:paraId="7336F625" w14:textId="45786335" w:rsidTr="00D83BEF">
        <w:tc>
          <w:tcPr>
            <w:tcW w:w="2410" w:type="dxa"/>
          </w:tcPr>
          <w:p w14:paraId="62B23DA4" w14:textId="77777777" w:rsidR="00A00FC1" w:rsidRDefault="00A00FC1" w:rsidP="0094563E">
            <w:pPr>
              <w:spacing w:line="360" w:lineRule="auto"/>
              <w:jc w:val="center"/>
              <w:rPr>
                <w:color w:val="FF0000"/>
              </w:rPr>
            </w:pPr>
            <w:r>
              <w:t>Дубенський</w:t>
            </w:r>
          </w:p>
        </w:tc>
        <w:tc>
          <w:tcPr>
            <w:tcW w:w="2321" w:type="dxa"/>
          </w:tcPr>
          <w:p w14:paraId="6AF3B5CF" w14:textId="2E9C446E" w:rsidR="00A00FC1" w:rsidRPr="007856A2" w:rsidRDefault="00D83BEF" w:rsidP="0094563E">
            <w:pPr>
              <w:spacing w:line="360" w:lineRule="auto"/>
              <w:jc w:val="center"/>
            </w:pPr>
            <w:r>
              <w:t>5</w:t>
            </w:r>
          </w:p>
        </w:tc>
        <w:tc>
          <w:tcPr>
            <w:tcW w:w="2301" w:type="dxa"/>
          </w:tcPr>
          <w:p w14:paraId="2292C25C" w14:textId="2A3F643B" w:rsidR="00A00FC1" w:rsidRPr="007856A2" w:rsidRDefault="00D83BEF" w:rsidP="0094563E">
            <w:pPr>
              <w:spacing w:line="360" w:lineRule="auto"/>
              <w:jc w:val="center"/>
            </w:pPr>
            <w:r>
              <w:t>183</w:t>
            </w:r>
          </w:p>
        </w:tc>
        <w:tc>
          <w:tcPr>
            <w:tcW w:w="2602" w:type="dxa"/>
          </w:tcPr>
          <w:p w14:paraId="3682C59E" w14:textId="3A3AB541" w:rsidR="00A00FC1" w:rsidRDefault="00D83BEF" w:rsidP="0094563E">
            <w:pPr>
              <w:spacing w:line="360" w:lineRule="auto"/>
              <w:jc w:val="center"/>
            </w:pPr>
            <w:r>
              <w:t>37</w:t>
            </w:r>
          </w:p>
        </w:tc>
      </w:tr>
      <w:tr w:rsidR="00A00FC1" w:rsidRPr="007856A2" w14:paraId="6B0200C7" w14:textId="51E3FE50" w:rsidTr="00D83BEF">
        <w:tc>
          <w:tcPr>
            <w:tcW w:w="2410" w:type="dxa"/>
          </w:tcPr>
          <w:p w14:paraId="1E8DE886" w14:textId="77777777" w:rsidR="00A00FC1" w:rsidRDefault="00A00FC1" w:rsidP="0094563E">
            <w:pPr>
              <w:spacing w:line="360" w:lineRule="auto"/>
              <w:jc w:val="center"/>
              <w:rPr>
                <w:color w:val="FF0000"/>
              </w:rPr>
            </w:pPr>
            <w:r>
              <w:t>Рівненський</w:t>
            </w:r>
          </w:p>
        </w:tc>
        <w:tc>
          <w:tcPr>
            <w:tcW w:w="2321" w:type="dxa"/>
          </w:tcPr>
          <w:p w14:paraId="451E128E" w14:textId="0ADE8A0E" w:rsidR="00A00FC1" w:rsidRPr="007856A2" w:rsidRDefault="00D83BEF" w:rsidP="0094563E">
            <w:pPr>
              <w:spacing w:line="360" w:lineRule="auto"/>
              <w:jc w:val="center"/>
            </w:pPr>
            <w:r>
              <w:t>33</w:t>
            </w:r>
          </w:p>
        </w:tc>
        <w:tc>
          <w:tcPr>
            <w:tcW w:w="2301" w:type="dxa"/>
          </w:tcPr>
          <w:p w14:paraId="2DBA9C11" w14:textId="6AB804F4" w:rsidR="00A00FC1" w:rsidRPr="007856A2" w:rsidRDefault="00D83BEF" w:rsidP="0094563E">
            <w:pPr>
              <w:spacing w:line="360" w:lineRule="auto"/>
              <w:jc w:val="center"/>
            </w:pPr>
            <w:r>
              <w:t>1011</w:t>
            </w:r>
          </w:p>
        </w:tc>
        <w:tc>
          <w:tcPr>
            <w:tcW w:w="2602" w:type="dxa"/>
          </w:tcPr>
          <w:p w14:paraId="32A01A94" w14:textId="788AA94F" w:rsidR="00A00FC1" w:rsidRDefault="00D83BEF" w:rsidP="0094563E">
            <w:pPr>
              <w:spacing w:line="360" w:lineRule="auto"/>
              <w:jc w:val="center"/>
            </w:pPr>
            <w:r>
              <w:t>31</w:t>
            </w:r>
          </w:p>
        </w:tc>
      </w:tr>
      <w:tr w:rsidR="00A00FC1" w:rsidRPr="007856A2" w14:paraId="00432119" w14:textId="43287F99" w:rsidTr="00D83BEF">
        <w:tc>
          <w:tcPr>
            <w:tcW w:w="2410" w:type="dxa"/>
          </w:tcPr>
          <w:p w14:paraId="46E4D2DF" w14:textId="77777777" w:rsidR="00A00FC1" w:rsidRDefault="00A00FC1" w:rsidP="0094563E">
            <w:pPr>
              <w:spacing w:line="360" w:lineRule="auto"/>
              <w:jc w:val="center"/>
            </w:pPr>
            <w:r>
              <w:t>Сарненський</w:t>
            </w:r>
          </w:p>
        </w:tc>
        <w:tc>
          <w:tcPr>
            <w:tcW w:w="2321" w:type="dxa"/>
          </w:tcPr>
          <w:p w14:paraId="537A8329" w14:textId="7CC2F6C5" w:rsidR="00A00FC1" w:rsidRPr="007856A2" w:rsidRDefault="00D83BEF" w:rsidP="0094563E">
            <w:pPr>
              <w:spacing w:line="360" w:lineRule="auto"/>
              <w:jc w:val="center"/>
            </w:pPr>
            <w:r>
              <w:t>13</w:t>
            </w:r>
          </w:p>
        </w:tc>
        <w:tc>
          <w:tcPr>
            <w:tcW w:w="2301" w:type="dxa"/>
          </w:tcPr>
          <w:p w14:paraId="1E06A70B" w14:textId="596AEDC7" w:rsidR="00A00FC1" w:rsidRPr="007856A2" w:rsidRDefault="00D83BEF" w:rsidP="0094563E">
            <w:pPr>
              <w:spacing w:line="360" w:lineRule="auto"/>
              <w:jc w:val="center"/>
            </w:pPr>
            <w:r>
              <w:t>422</w:t>
            </w:r>
          </w:p>
        </w:tc>
        <w:tc>
          <w:tcPr>
            <w:tcW w:w="2602" w:type="dxa"/>
          </w:tcPr>
          <w:p w14:paraId="03B3F6A3" w14:textId="4BAAD11F" w:rsidR="00A00FC1" w:rsidRDefault="00D83BEF" w:rsidP="0094563E">
            <w:pPr>
              <w:spacing w:line="360" w:lineRule="auto"/>
              <w:jc w:val="center"/>
            </w:pPr>
            <w:r>
              <w:t>33</w:t>
            </w:r>
          </w:p>
        </w:tc>
      </w:tr>
      <w:tr w:rsidR="00D83BEF" w:rsidRPr="007856A2" w14:paraId="5D90EFF7" w14:textId="77777777" w:rsidTr="00D83BEF">
        <w:tc>
          <w:tcPr>
            <w:tcW w:w="2410" w:type="dxa"/>
          </w:tcPr>
          <w:p w14:paraId="0FEF0A9D" w14:textId="2CB4C953" w:rsidR="00D83BEF" w:rsidRDefault="00D83BEF" w:rsidP="0094563E">
            <w:pPr>
              <w:spacing w:line="360" w:lineRule="auto"/>
              <w:jc w:val="center"/>
            </w:pPr>
            <w:r w:rsidRPr="00D83BEF">
              <w:t>Разом по області</w:t>
            </w:r>
          </w:p>
        </w:tc>
        <w:tc>
          <w:tcPr>
            <w:tcW w:w="2321" w:type="dxa"/>
          </w:tcPr>
          <w:p w14:paraId="6076E786" w14:textId="36CFB378" w:rsidR="00D83BEF" w:rsidRDefault="00D83BEF" w:rsidP="0094563E">
            <w:pPr>
              <w:spacing w:line="360" w:lineRule="auto"/>
              <w:jc w:val="center"/>
            </w:pPr>
            <w:r>
              <w:t>83</w:t>
            </w:r>
          </w:p>
        </w:tc>
        <w:tc>
          <w:tcPr>
            <w:tcW w:w="2301" w:type="dxa"/>
          </w:tcPr>
          <w:p w14:paraId="4C9CEC40" w14:textId="0839A0A9" w:rsidR="00D83BEF" w:rsidRDefault="006D0980" w:rsidP="0094563E">
            <w:pPr>
              <w:spacing w:line="360" w:lineRule="auto"/>
              <w:jc w:val="center"/>
            </w:pPr>
            <w:r>
              <w:t>2902</w:t>
            </w:r>
          </w:p>
        </w:tc>
        <w:tc>
          <w:tcPr>
            <w:tcW w:w="2602" w:type="dxa"/>
          </w:tcPr>
          <w:p w14:paraId="3B2034A8" w14:textId="7F5A927F" w:rsidR="00D83BEF" w:rsidRDefault="006D0980" w:rsidP="0094563E">
            <w:pPr>
              <w:spacing w:line="360" w:lineRule="auto"/>
              <w:jc w:val="center"/>
            </w:pPr>
            <w:r>
              <w:t>35</w:t>
            </w:r>
          </w:p>
        </w:tc>
      </w:tr>
    </w:tbl>
    <w:p w14:paraId="2ECE00B8" w14:textId="17B42471" w:rsidR="00A00FC1" w:rsidRDefault="006D0980" w:rsidP="006D0980">
      <w:pPr>
        <w:spacing w:after="0" w:line="360" w:lineRule="auto"/>
        <w:ind w:firstLine="708"/>
        <w:rPr>
          <w:rFonts w:cs="Times New Roman"/>
          <w:sz w:val="24"/>
          <w:szCs w:val="24"/>
        </w:rPr>
      </w:pPr>
      <w:r w:rsidRPr="006D0980">
        <w:rPr>
          <w:sz w:val="24"/>
          <w:szCs w:val="24"/>
        </w:rPr>
        <w:t>Джерело: розраховано за</w:t>
      </w:r>
      <w:r>
        <w:rPr>
          <w:sz w:val="24"/>
          <w:szCs w:val="24"/>
        </w:rPr>
        <w:t xml:space="preserve"> </w:t>
      </w:r>
      <w:r w:rsidRPr="003C3378">
        <w:rPr>
          <w:rFonts w:cs="Times New Roman"/>
          <w:sz w:val="24"/>
          <w:szCs w:val="24"/>
        </w:rPr>
        <w:t>[</w:t>
      </w:r>
      <w:r w:rsidR="003C3378">
        <w:rPr>
          <w:sz w:val="24"/>
          <w:szCs w:val="24"/>
        </w:rPr>
        <w:t>44</w:t>
      </w:r>
      <w:r w:rsidRPr="003C3378">
        <w:rPr>
          <w:rFonts w:cs="Times New Roman"/>
          <w:sz w:val="24"/>
          <w:szCs w:val="24"/>
        </w:rPr>
        <w:t>]</w:t>
      </w:r>
    </w:p>
    <w:p w14:paraId="74E6D29F" w14:textId="77777777" w:rsidR="003C3378" w:rsidRPr="003C3378" w:rsidRDefault="003C3378" w:rsidP="006D0980">
      <w:pPr>
        <w:spacing w:after="0" w:line="360" w:lineRule="auto"/>
        <w:ind w:firstLine="708"/>
        <w:rPr>
          <w:rFonts w:cs="Times New Roman"/>
          <w:sz w:val="24"/>
          <w:szCs w:val="24"/>
        </w:rPr>
      </w:pPr>
    </w:p>
    <w:p w14:paraId="15651520" w14:textId="4E99A4F1" w:rsidR="001174A2" w:rsidRPr="001174A2" w:rsidRDefault="001174A2" w:rsidP="005242B5">
      <w:pPr>
        <w:spacing w:after="0" w:line="360" w:lineRule="auto"/>
        <w:ind w:firstLine="708"/>
        <w:rPr>
          <w:szCs w:val="28"/>
        </w:rPr>
      </w:pPr>
      <w:r w:rsidRPr="001174A2">
        <w:rPr>
          <w:szCs w:val="28"/>
        </w:rPr>
        <w:t xml:space="preserve">Комплексна оцінка інфраструктурних ТРР адміністративних районів Рівненської області </w:t>
      </w:r>
      <w:proofErr w:type="spellStart"/>
      <w:r w:rsidRPr="001174A2">
        <w:rPr>
          <w:szCs w:val="28"/>
        </w:rPr>
        <w:t>очислювалася</w:t>
      </w:r>
      <w:proofErr w:type="spellEnd"/>
      <w:r w:rsidRPr="001174A2">
        <w:rPr>
          <w:szCs w:val="28"/>
        </w:rPr>
        <w:t xml:space="preserve"> як сума </w:t>
      </w:r>
      <w:proofErr w:type="spellStart"/>
      <w:r w:rsidRPr="001174A2">
        <w:rPr>
          <w:szCs w:val="28"/>
        </w:rPr>
        <w:t>п</w:t>
      </w:r>
      <w:r w:rsidR="009D0779">
        <w:rPr>
          <w:szCs w:val="28"/>
        </w:rPr>
        <w:t>окомпонентних</w:t>
      </w:r>
      <w:proofErr w:type="spellEnd"/>
      <w:r w:rsidR="009D0779">
        <w:rPr>
          <w:szCs w:val="28"/>
        </w:rPr>
        <w:t xml:space="preserve"> оцінок (табл. 2. 10</w:t>
      </w:r>
      <w:r w:rsidRPr="001174A2">
        <w:rPr>
          <w:szCs w:val="28"/>
        </w:rPr>
        <w:t xml:space="preserve">). </w:t>
      </w:r>
    </w:p>
    <w:p w14:paraId="3427E1A1" w14:textId="2BA456FE" w:rsidR="00A00FC1" w:rsidRDefault="006700E9" w:rsidP="00D3517E">
      <w:pPr>
        <w:spacing w:after="0" w:line="360" w:lineRule="auto"/>
        <w:ind w:firstLine="708"/>
        <w:jc w:val="right"/>
      </w:pPr>
      <w:r>
        <w:t>Таблиця 2.</w:t>
      </w:r>
      <w:r w:rsidR="00A00FC1">
        <w:t>10</w:t>
      </w:r>
      <w:r w:rsidR="00A00FC1" w:rsidRPr="00A00FC1">
        <w:t>.</w:t>
      </w:r>
    </w:p>
    <w:p w14:paraId="34017DF5" w14:textId="4CDCBBA6" w:rsidR="00935786" w:rsidRDefault="00043278" w:rsidP="003C3378">
      <w:pPr>
        <w:spacing w:after="0" w:line="360" w:lineRule="auto"/>
        <w:ind w:firstLine="709"/>
        <w:jc w:val="center"/>
      </w:pPr>
      <w:r w:rsidRPr="00043278">
        <w:t>Ком</w:t>
      </w:r>
      <w:r>
        <w:t>плексна оцінка інфраструктур</w:t>
      </w:r>
      <w:r w:rsidRPr="00043278">
        <w:t>них ТРР адміністративних районів Рівненської області</w:t>
      </w:r>
    </w:p>
    <w:tbl>
      <w:tblPr>
        <w:tblStyle w:val="a9"/>
        <w:tblW w:w="9209" w:type="dxa"/>
        <w:tblLayout w:type="fixed"/>
        <w:tblLook w:val="04A0" w:firstRow="1" w:lastRow="0" w:firstColumn="1" w:lastColumn="0" w:noHBand="0" w:noVBand="1"/>
      </w:tblPr>
      <w:tblGrid>
        <w:gridCol w:w="2409"/>
        <w:gridCol w:w="1414"/>
        <w:gridCol w:w="1275"/>
        <w:gridCol w:w="1276"/>
        <w:gridCol w:w="1134"/>
        <w:gridCol w:w="1701"/>
      </w:tblGrid>
      <w:tr w:rsidR="009F3D51" w:rsidRPr="007856A2" w14:paraId="52DCB31B" w14:textId="00D96EAE" w:rsidTr="009F3D51">
        <w:tc>
          <w:tcPr>
            <w:tcW w:w="2409" w:type="dxa"/>
            <w:vMerge w:val="restart"/>
          </w:tcPr>
          <w:p w14:paraId="342BD5E2" w14:textId="77777777" w:rsidR="009F3D51" w:rsidRDefault="009F3D51" w:rsidP="00260DD6">
            <w:pPr>
              <w:jc w:val="center"/>
            </w:pPr>
          </w:p>
          <w:p w14:paraId="44ACAAEF" w14:textId="760EE31D" w:rsidR="009F3D51" w:rsidRDefault="009F3D51" w:rsidP="00260DD6">
            <w:pPr>
              <w:jc w:val="center"/>
            </w:pPr>
            <w:r w:rsidRPr="007856A2">
              <w:t>Адміністративний район</w:t>
            </w:r>
          </w:p>
          <w:p w14:paraId="2F266FA9" w14:textId="77777777" w:rsidR="009F3D51" w:rsidRPr="007856A2" w:rsidRDefault="009F3D51" w:rsidP="00260DD6">
            <w:pPr>
              <w:jc w:val="center"/>
            </w:pPr>
          </w:p>
        </w:tc>
        <w:tc>
          <w:tcPr>
            <w:tcW w:w="2689" w:type="dxa"/>
            <w:gridSpan w:val="2"/>
          </w:tcPr>
          <w:p w14:paraId="6F39BB9A" w14:textId="7125052F" w:rsidR="009F3D51" w:rsidRPr="007856A2" w:rsidRDefault="009F3D51" w:rsidP="00043278">
            <w:pPr>
              <w:jc w:val="center"/>
            </w:pPr>
            <w:r>
              <w:t>К</w:t>
            </w:r>
            <w:r w:rsidRPr="00043278">
              <w:t>оефіцієнт транспортної забезпеченості</w:t>
            </w:r>
            <w:r>
              <w:t xml:space="preserve"> </w:t>
            </w:r>
          </w:p>
        </w:tc>
        <w:tc>
          <w:tcPr>
            <w:tcW w:w="2410" w:type="dxa"/>
            <w:gridSpan w:val="2"/>
          </w:tcPr>
          <w:p w14:paraId="5C85A061" w14:textId="2BC0CC7B" w:rsidR="009F3D51" w:rsidRPr="009F3D51" w:rsidRDefault="009F3D51" w:rsidP="00260DD6">
            <w:pPr>
              <w:jc w:val="center"/>
            </w:pPr>
            <w:r>
              <w:t>К</w:t>
            </w:r>
            <w:r w:rsidRPr="009F3D51">
              <w:t xml:space="preserve">ількість закладів розміщення </w:t>
            </w:r>
          </w:p>
        </w:tc>
        <w:tc>
          <w:tcPr>
            <w:tcW w:w="1701" w:type="dxa"/>
          </w:tcPr>
          <w:p w14:paraId="3077B7D1" w14:textId="6AAA2550" w:rsidR="009F3D51" w:rsidRPr="009F3D51" w:rsidRDefault="009F3D51" w:rsidP="00260DD6">
            <w:pPr>
              <w:jc w:val="center"/>
            </w:pPr>
            <w:r w:rsidRPr="009F3D51">
              <w:t>Комплексна оцінка</w:t>
            </w:r>
          </w:p>
        </w:tc>
      </w:tr>
      <w:tr w:rsidR="009F3D51" w:rsidRPr="007856A2" w14:paraId="3E1C560E" w14:textId="7BD3A603" w:rsidTr="009F3D51">
        <w:tc>
          <w:tcPr>
            <w:tcW w:w="2409" w:type="dxa"/>
            <w:vMerge/>
          </w:tcPr>
          <w:p w14:paraId="2281A177" w14:textId="77777777" w:rsidR="009F3D51" w:rsidRDefault="009F3D51" w:rsidP="00260DD6">
            <w:pPr>
              <w:spacing w:line="360" w:lineRule="auto"/>
              <w:jc w:val="center"/>
            </w:pPr>
          </w:p>
        </w:tc>
        <w:tc>
          <w:tcPr>
            <w:tcW w:w="1414" w:type="dxa"/>
          </w:tcPr>
          <w:p w14:paraId="621C13B7" w14:textId="5F9978CA" w:rsidR="009F3D51" w:rsidRDefault="009F3D51" w:rsidP="00260DD6">
            <w:pPr>
              <w:spacing w:line="360" w:lineRule="auto"/>
              <w:jc w:val="center"/>
            </w:pPr>
            <w:r w:rsidRPr="00043278">
              <w:t>км/км</w:t>
            </w:r>
            <w:r w:rsidRPr="00043278">
              <w:rPr>
                <w:vertAlign w:val="superscript"/>
              </w:rPr>
              <w:t>2</w:t>
            </w:r>
          </w:p>
        </w:tc>
        <w:tc>
          <w:tcPr>
            <w:tcW w:w="1275" w:type="dxa"/>
          </w:tcPr>
          <w:p w14:paraId="6A2D4A3D" w14:textId="72B7E16D" w:rsidR="009F3D51" w:rsidRDefault="009F3D51" w:rsidP="00260DD6">
            <w:pPr>
              <w:spacing w:line="360" w:lineRule="auto"/>
              <w:jc w:val="center"/>
            </w:pPr>
            <w:r>
              <w:t>бали</w:t>
            </w:r>
          </w:p>
        </w:tc>
        <w:tc>
          <w:tcPr>
            <w:tcW w:w="1276" w:type="dxa"/>
          </w:tcPr>
          <w:p w14:paraId="6686028A" w14:textId="4DFA2BB9" w:rsidR="009F3D51" w:rsidRPr="007856A2" w:rsidRDefault="009F3D51" w:rsidP="00260DD6">
            <w:pPr>
              <w:spacing w:line="360" w:lineRule="auto"/>
              <w:jc w:val="center"/>
            </w:pPr>
            <w:proofErr w:type="spellStart"/>
            <w:r>
              <w:t>шт</w:t>
            </w:r>
            <w:proofErr w:type="spellEnd"/>
            <w:r w:rsidRPr="009F3D51">
              <w:t>/км</w:t>
            </w:r>
            <w:r w:rsidRPr="009F3D51">
              <w:rPr>
                <w:vertAlign w:val="superscript"/>
              </w:rPr>
              <w:t>2</w:t>
            </w:r>
          </w:p>
        </w:tc>
        <w:tc>
          <w:tcPr>
            <w:tcW w:w="1134" w:type="dxa"/>
          </w:tcPr>
          <w:p w14:paraId="3074AB4D" w14:textId="2693615E" w:rsidR="009F3D51" w:rsidRPr="007856A2" w:rsidRDefault="009F3D51" w:rsidP="00260DD6">
            <w:pPr>
              <w:spacing w:line="360" w:lineRule="auto"/>
              <w:jc w:val="center"/>
            </w:pPr>
            <w:r>
              <w:t>бали</w:t>
            </w:r>
          </w:p>
        </w:tc>
        <w:tc>
          <w:tcPr>
            <w:tcW w:w="1701" w:type="dxa"/>
          </w:tcPr>
          <w:p w14:paraId="0194CBAD" w14:textId="207C7B3C" w:rsidR="009F3D51" w:rsidRPr="007856A2" w:rsidRDefault="009F3D51" w:rsidP="00260DD6">
            <w:pPr>
              <w:spacing w:line="360" w:lineRule="auto"/>
              <w:jc w:val="center"/>
            </w:pPr>
            <w:r>
              <w:t>бали</w:t>
            </w:r>
          </w:p>
        </w:tc>
      </w:tr>
      <w:tr w:rsidR="009F3D51" w:rsidRPr="007856A2" w14:paraId="63B64997" w14:textId="44564A0B" w:rsidTr="009F3D51">
        <w:tc>
          <w:tcPr>
            <w:tcW w:w="2409" w:type="dxa"/>
          </w:tcPr>
          <w:p w14:paraId="77CFF21D" w14:textId="77777777" w:rsidR="009F3D51" w:rsidRDefault="009F3D51" w:rsidP="00260DD6">
            <w:pPr>
              <w:spacing w:line="360" w:lineRule="auto"/>
              <w:jc w:val="center"/>
              <w:rPr>
                <w:color w:val="FF0000"/>
              </w:rPr>
            </w:pPr>
            <w:proofErr w:type="spellStart"/>
            <w:r>
              <w:t>Вараський</w:t>
            </w:r>
            <w:proofErr w:type="spellEnd"/>
          </w:p>
        </w:tc>
        <w:tc>
          <w:tcPr>
            <w:tcW w:w="1414" w:type="dxa"/>
          </w:tcPr>
          <w:p w14:paraId="7F884488" w14:textId="1D446F5E" w:rsidR="009F3D51" w:rsidRPr="007856A2" w:rsidRDefault="009F3D51" w:rsidP="00260DD6">
            <w:pPr>
              <w:spacing w:line="360" w:lineRule="auto"/>
              <w:jc w:val="center"/>
            </w:pPr>
            <w:r>
              <w:t>0,22</w:t>
            </w:r>
          </w:p>
        </w:tc>
        <w:tc>
          <w:tcPr>
            <w:tcW w:w="1275" w:type="dxa"/>
          </w:tcPr>
          <w:p w14:paraId="46F0C3F0" w14:textId="503DAEC2" w:rsidR="009F3D51" w:rsidRDefault="009F3D51" w:rsidP="00260DD6">
            <w:pPr>
              <w:spacing w:line="360" w:lineRule="auto"/>
              <w:jc w:val="center"/>
            </w:pPr>
            <w:r>
              <w:t>1</w:t>
            </w:r>
          </w:p>
        </w:tc>
        <w:tc>
          <w:tcPr>
            <w:tcW w:w="1276" w:type="dxa"/>
          </w:tcPr>
          <w:p w14:paraId="29BA1B4E" w14:textId="387A7F6F" w:rsidR="009F3D51" w:rsidRPr="007856A2" w:rsidRDefault="007D6272" w:rsidP="00260DD6">
            <w:pPr>
              <w:spacing w:line="360" w:lineRule="auto"/>
              <w:jc w:val="center"/>
            </w:pPr>
            <w:r>
              <w:t>0,005</w:t>
            </w:r>
          </w:p>
        </w:tc>
        <w:tc>
          <w:tcPr>
            <w:tcW w:w="1134" w:type="dxa"/>
          </w:tcPr>
          <w:p w14:paraId="535145B8" w14:textId="4E779366" w:rsidR="009F3D51" w:rsidRPr="007856A2" w:rsidRDefault="007D6272" w:rsidP="00260DD6">
            <w:pPr>
              <w:spacing w:line="360" w:lineRule="auto"/>
              <w:jc w:val="center"/>
            </w:pPr>
            <w:r>
              <w:t>1</w:t>
            </w:r>
          </w:p>
        </w:tc>
        <w:tc>
          <w:tcPr>
            <w:tcW w:w="1701" w:type="dxa"/>
          </w:tcPr>
          <w:p w14:paraId="3D63698E" w14:textId="636D9DE2" w:rsidR="009F3D51" w:rsidRPr="009D0779" w:rsidRDefault="007D6272" w:rsidP="00260DD6">
            <w:pPr>
              <w:spacing w:line="360" w:lineRule="auto"/>
              <w:jc w:val="center"/>
              <w:rPr>
                <w:b/>
              </w:rPr>
            </w:pPr>
            <w:r w:rsidRPr="009D0779">
              <w:rPr>
                <w:b/>
              </w:rPr>
              <w:t>2</w:t>
            </w:r>
          </w:p>
        </w:tc>
      </w:tr>
      <w:tr w:rsidR="009F3D51" w:rsidRPr="007856A2" w14:paraId="77853AAF" w14:textId="29D53E8F" w:rsidTr="009F3D51">
        <w:tc>
          <w:tcPr>
            <w:tcW w:w="2409" w:type="dxa"/>
          </w:tcPr>
          <w:p w14:paraId="6331FFEB" w14:textId="77777777" w:rsidR="009F3D51" w:rsidRDefault="009F3D51" w:rsidP="00260DD6">
            <w:pPr>
              <w:spacing w:line="360" w:lineRule="auto"/>
              <w:jc w:val="center"/>
              <w:rPr>
                <w:color w:val="FF0000"/>
              </w:rPr>
            </w:pPr>
            <w:r>
              <w:t>Дубенський</w:t>
            </w:r>
          </w:p>
        </w:tc>
        <w:tc>
          <w:tcPr>
            <w:tcW w:w="1414" w:type="dxa"/>
          </w:tcPr>
          <w:p w14:paraId="1033C0F3" w14:textId="564B9744" w:rsidR="009F3D51" w:rsidRPr="007856A2" w:rsidRDefault="009F3D51" w:rsidP="00260DD6">
            <w:pPr>
              <w:spacing w:line="360" w:lineRule="auto"/>
              <w:jc w:val="center"/>
            </w:pPr>
            <w:r>
              <w:t>0,4</w:t>
            </w:r>
          </w:p>
        </w:tc>
        <w:tc>
          <w:tcPr>
            <w:tcW w:w="1275" w:type="dxa"/>
          </w:tcPr>
          <w:p w14:paraId="28322459" w14:textId="7E523555" w:rsidR="009F3D51" w:rsidRDefault="009F3D51" w:rsidP="00260DD6">
            <w:pPr>
              <w:spacing w:line="360" w:lineRule="auto"/>
              <w:jc w:val="center"/>
            </w:pPr>
            <w:r>
              <w:t>2</w:t>
            </w:r>
          </w:p>
        </w:tc>
        <w:tc>
          <w:tcPr>
            <w:tcW w:w="1276" w:type="dxa"/>
          </w:tcPr>
          <w:p w14:paraId="2C7DF74E" w14:textId="03DFC66A" w:rsidR="009F3D51" w:rsidRPr="007856A2" w:rsidRDefault="007D6272" w:rsidP="00260DD6">
            <w:pPr>
              <w:spacing w:line="360" w:lineRule="auto"/>
              <w:jc w:val="center"/>
            </w:pPr>
            <w:r>
              <w:t>0,008</w:t>
            </w:r>
          </w:p>
        </w:tc>
        <w:tc>
          <w:tcPr>
            <w:tcW w:w="1134" w:type="dxa"/>
          </w:tcPr>
          <w:p w14:paraId="5EBB32F4" w14:textId="3ACB8DE0" w:rsidR="009F3D51" w:rsidRPr="007856A2" w:rsidRDefault="007D6272" w:rsidP="00260DD6">
            <w:pPr>
              <w:spacing w:line="360" w:lineRule="auto"/>
              <w:jc w:val="center"/>
            </w:pPr>
            <w:r>
              <w:t>1</w:t>
            </w:r>
          </w:p>
        </w:tc>
        <w:tc>
          <w:tcPr>
            <w:tcW w:w="1701" w:type="dxa"/>
          </w:tcPr>
          <w:p w14:paraId="74CDC2D9" w14:textId="7F4EE5F4" w:rsidR="009F3D51" w:rsidRPr="009D0779" w:rsidRDefault="007D6272" w:rsidP="00260DD6">
            <w:pPr>
              <w:spacing w:line="360" w:lineRule="auto"/>
              <w:jc w:val="center"/>
              <w:rPr>
                <w:b/>
              </w:rPr>
            </w:pPr>
            <w:r w:rsidRPr="009D0779">
              <w:rPr>
                <w:b/>
              </w:rPr>
              <w:t>3</w:t>
            </w:r>
          </w:p>
        </w:tc>
      </w:tr>
      <w:tr w:rsidR="009F3D51" w:rsidRPr="007856A2" w14:paraId="03ADEF90" w14:textId="14B8E2F0" w:rsidTr="009F3D51">
        <w:tc>
          <w:tcPr>
            <w:tcW w:w="2409" w:type="dxa"/>
          </w:tcPr>
          <w:p w14:paraId="4D293320" w14:textId="77777777" w:rsidR="009F3D51" w:rsidRDefault="009F3D51" w:rsidP="00260DD6">
            <w:pPr>
              <w:spacing w:line="360" w:lineRule="auto"/>
              <w:jc w:val="center"/>
              <w:rPr>
                <w:color w:val="FF0000"/>
              </w:rPr>
            </w:pPr>
            <w:r>
              <w:t>Рівненський</w:t>
            </w:r>
          </w:p>
        </w:tc>
        <w:tc>
          <w:tcPr>
            <w:tcW w:w="1414" w:type="dxa"/>
          </w:tcPr>
          <w:p w14:paraId="409B2DAA" w14:textId="43F47E52" w:rsidR="009F3D51" w:rsidRPr="007856A2" w:rsidRDefault="009F3D51" w:rsidP="00260DD6">
            <w:pPr>
              <w:spacing w:line="360" w:lineRule="auto"/>
              <w:jc w:val="center"/>
            </w:pPr>
            <w:r>
              <w:t>0,32</w:t>
            </w:r>
          </w:p>
        </w:tc>
        <w:tc>
          <w:tcPr>
            <w:tcW w:w="1275" w:type="dxa"/>
          </w:tcPr>
          <w:p w14:paraId="46C2FC7E" w14:textId="0F7E60BF" w:rsidR="009F3D51" w:rsidRDefault="009F3D51" w:rsidP="00260DD6">
            <w:pPr>
              <w:spacing w:line="360" w:lineRule="auto"/>
              <w:jc w:val="center"/>
            </w:pPr>
            <w:r>
              <w:t>2</w:t>
            </w:r>
          </w:p>
        </w:tc>
        <w:tc>
          <w:tcPr>
            <w:tcW w:w="1276" w:type="dxa"/>
          </w:tcPr>
          <w:p w14:paraId="1C33A0D6" w14:textId="0B048025" w:rsidR="009F3D51" w:rsidRPr="007856A2" w:rsidRDefault="007D6272" w:rsidP="00260DD6">
            <w:pPr>
              <w:spacing w:line="360" w:lineRule="auto"/>
              <w:jc w:val="center"/>
            </w:pPr>
            <w:r>
              <w:t>0,01</w:t>
            </w:r>
          </w:p>
        </w:tc>
        <w:tc>
          <w:tcPr>
            <w:tcW w:w="1134" w:type="dxa"/>
          </w:tcPr>
          <w:p w14:paraId="34348A0C" w14:textId="46B4C06A" w:rsidR="009F3D51" w:rsidRPr="007856A2" w:rsidRDefault="007D6272" w:rsidP="00260DD6">
            <w:pPr>
              <w:spacing w:line="360" w:lineRule="auto"/>
              <w:jc w:val="center"/>
            </w:pPr>
            <w:r>
              <w:t>1</w:t>
            </w:r>
          </w:p>
        </w:tc>
        <w:tc>
          <w:tcPr>
            <w:tcW w:w="1701" w:type="dxa"/>
          </w:tcPr>
          <w:p w14:paraId="13E6DE71" w14:textId="10D8BDBA" w:rsidR="009F3D51" w:rsidRPr="009D0779" w:rsidRDefault="007D6272" w:rsidP="00260DD6">
            <w:pPr>
              <w:spacing w:line="360" w:lineRule="auto"/>
              <w:jc w:val="center"/>
              <w:rPr>
                <w:b/>
              </w:rPr>
            </w:pPr>
            <w:r w:rsidRPr="009D0779">
              <w:rPr>
                <w:b/>
              </w:rPr>
              <w:t>3</w:t>
            </w:r>
          </w:p>
        </w:tc>
      </w:tr>
      <w:tr w:rsidR="009F3D51" w:rsidRPr="007856A2" w14:paraId="2E3A1257" w14:textId="1AF052F2" w:rsidTr="009F3D51">
        <w:tc>
          <w:tcPr>
            <w:tcW w:w="2409" w:type="dxa"/>
          </w:tcPr>
          <w:p w14:paraId="42CC152B" w14:textId="77777777" w:rsidR="009F3D51" w:rsidRDefault="009F3D51" w:rsidP="00260DD6">
            <w:pPr>
              <w:spacing w:line="360" w:lineRule="auto"/>
              <w:jc w:val="center"/>
            </w:pPr>
            <w:r>
              <w:t>Сарненський</w:t>
            </w:r>
          </w:p>
        </w:tc>
        <w:tc>
          <w:tcPr>
            <w:tcW w:w="1414" w:type="dxa"/>
          </w:tcPr>
          <w:p w14:paraId="2A54F2C1" w14:textId="43A6EE40" w:rsidR="009F3D51" w:rsidRPr="007856A2" w:rsidRDefault="009F3D51" w:rsidP="00260DD6">
            <w:pPr>
              <w:spacing w:line="360" w:lineRule="auto"/>
              <w:jc w:val="center"/>
            </w:pPr>
            <w:r>
              <w:t>0,2</w:t>
            </w:r>
          </w:p>
        </w:tc>
        <w:tc>
          <w:tcPr>
            <w:tcW w:w="1275" w:type="dxa"/>
          </w:tcPr>
          <w:p w14:paraId="32B0C249" w14:textId="69662AA1" w:rsidR="009F3D51" w:rsidRDefault="009F3D51" w:rsidP="00260DD6">
            <w:pPr>
              <w:spacing w:line="360" w:lineRule="auto"/>
              <w:jc w:val="center"/>
            </w:pPr>
            <w:r>
              <w:t>1</w:t>
            </w:r>
          </w:p>
        </w:tc>
        <w:tc>
          <w:tcPr>
            <w:tcW w:w="1276" w:type="dxa"/>
          </w:tcPr>
          <w:p w14:paraId="17F1B1AE" w14:textId="259C82B2" w:rsidR="009F3D51" w:rsidRPr="007856A2" w:rsidRDefault="007D6272" w:rsidP="00260DD6">
            <w:pPr>
              <w:spacing w:line="360" w:lineRule="auto"/>
              <w:jc w:val="center"/>
            </w:pPr>
            <w:r>
              <w:t>0,004</w:t>
            </w:r>
          </w:p>
        </w:tc>
        <w:tc>
          <w:tcPr>
            <w:tcW w:w="1134" w:type="dxa"/>
          </w:tcPr>
          <w:p w14:paraId="57897114" w14:textId="004EA070" w:rsidR="009F3D51" w:rsidRPr="007856A2" w:rsidRDefault="007D6272" w:rsidP="00260DD6">
            <w:pPr>
              <w:spacing w:line="360" w:lineRule="auto"/>
              <w:jc w:val="center"/>
            </w:pPr>
            <w:r>
              <w:t>1</w:t>
            </w:r>
          </w:p>
        </w:tc>
        <w:tc>
          <w:tcPr>
            <w:tcW w:w="1701" w:type="dxa"/>
          </w:tcPr>
          <w:p w14:paraId="10AAC2BE" w14:textId="65F33440" w:rsidR="009F3D51" w:rsidRPr="009D0779" w:rsidRDefault="007D6272" w:rsidP="00260DD6">
            <w:pPr>
              <w:spacing w:line="360" w:lineRule="auto"/>
              <w:jc w:val="center"/>
              <w:rPr>
                <w:b/>
              </w:rPr>
            </w:pPr>
            <w:r w:rsidRPr="009D0779">
              <w:rPr>
                <w:b/>
              </w:rPr>
              <w:t>2</w:t>
            </w:r>
          </w:p>
        </w:tc>
      </w:tr>
    </w:tbl>
    <w:p w14:paraId="59CAEC3F" w14:textId="7759A024" w:rsidR="00BD0F7A" w:rsidRDefault="00BD0F7A" w:rsidP="00BD0F7A">
      <w:pPr>
        <w:spacing w:after="0" w:line="360" w:lineRule="auto"/>
        <w:ind w:firstLine="709"/>
      </w:pPr>
    </w:p>
    <w:p w14:paraId="6DCF4323" w14:textId="6FE511F7" w:rsidR="009D0779" w:rsidRDefault="003C3378" w:rsidP="00DC056C">
      <w:pPr>
        <w:spacing w:after="0" w:line="360" w:lineRule="auto"/>
        <w:ind w:firstLine="709"/>
      </w:pPr>
      <w:r w:rsidRPr="003C3378">
        <w:t xml:space="preserve">Визначено, що найвищу комплексну оцінку інфраструктурних ТРР мають Рівненський та  Дубенський райони (по 3 бали), а найнижчу – Сарненський та </w:t>
      </w:r>
      <w:proofErr w:type="spellStart"/>
      <w:r w:rsidRPr="003C3378">
        <w:t>Вараський</w:t>
      </w:r>
      <w:proofErr w:type="spellEnd"/>
      <w:r w:rsidRPr="003C3378">
        <w:t xml:space="preserve"> райони (по 2 бали).</w:t>
      </w:r>
    </w:p>
    <w:p w14:paraId="5AEA3B93" w14:textId="58A0B2F0" w:rsidR="009D0779" w:rsidRDefault="009D0779" w:rsidP="0014776F">
      <w:pPr>
        <w:pStyle w:val="2"/>
        <w:ind w:firstLine="567"/>
        <w:jc w:val="both"/>
      </w:pPr>
      <w:bookmarkStart w:id="15" w:name="_Toc149221384"/>
      <w:r w:rsidRPr="009D0779">
        <w:t xml:space="preserve">2.5. Оцінка </w:t>
      </w:r>
      <w:r w:rsidR="00F13EFB">
        <w:t>туристично-рекреаційних р</w:t>
      </w:r>
      <w:r w:rsidR="008B2074">
        <w:t>е</w:t>
      </w:r>
      <w:r w:rsidR="00F13EFB">
        <w:t>сурсів</w:t>
      </w:r>
      <w:r w:rsidRPr="009D0779">
        <w:t xml:space="preserve"> Рівненщини</w:t>
      </w:r>
      <w:bookmarkEnd w:id="15"/>
    </w:p>
    <w:p w14:paraId="5650A5FC" w14:textId="57A80A33" w:rsidR="009B4933" w:rsidRDefault="009D0779" w:rsidP="0014776F">
      <w:pPr>
        <w:spacing w:after="0" w:line="360" w:lineRule="auto"/>
        <w:ind w:firstLine="567"/>
      </w:pPr>
      <w:r>
        <w:t xml:space="preserve">Рівненська область </w:t>
      </w:r>
      <w:r w:rsidR="006700E9">
        <w:t>має значний туристичний потенціал</w:t>
      </w:r>
      <w:r w:rsidR="006C526D">
        <w:t>, зокрема:</w:t>
      </w:r>
    </w:p>
    <w:p w14:paraId="529FDEFD" w14:textId="7E23FF09" w:rsidR="009B4933" w:rsidRDefault="009B4933" w:rsidP="0014776F">
      <w:pPr>
        <w:pStyle w:val="a5"/>
        <w:numPr>
          <w:ilvl w:val="0"/>
          <w:numId w:val="16"/>
        </w:numPr>
        <w:spacing w:after="0" w:line="360" w:lineRule="auto"/>
        <w:ind w:left="0" w:firstLine="567"/>
      </w:pPr>
      <w:proofErr w:type="spellStart"/>
      <w:r>
        <w:t>значний</w:t>
      </w:r>
      <w:proofErr w:type="spellEnd"/>
      <w:r>
        <w:t xml:space="preserve"> </w:t>
      </w:r>
      <w:proofErr w:type="spellStart"/>
      <w:r>
        <w:t>природний</w:t>
      </w:r>
      <w:proofErr w:type="spellEnd"/>
      <w:r>
        <w:t xml:space="preserve"> </w:t>
      </w:r>
      <w:proofErr w:type="spellStart"/>
      <w:r>
        <w:t>потенціал</w:t>
      </w:r>
      <w:proofErr w:type="spellEnd"/>
      <w:r>
        <w:t xml:space="preserve">: </w:t>
      </w:r>
      <w:proofErr w:type="spellStart"/>
      <w:r>
        <w:t>найвищі</w:t>
      </w:r>
      <w:proofErr w:type="spellEnd"/>
      <w:r>
        <w:t xml:space="preserve"> в </w:t>
      </w:r>
      <w:proofErr w:type="spellStart"/>
      <w:r>
        <w:t>країні</w:t>
      </w:r>
      <w:proofErr w:type="spellEnd"/>
      <w:r>
        <w:t xml:space="preserve"> </w:t>
      </w:r>
      <w:proofErr w:type="spellStart"/>
      <w:r>
        <w:t>показники</w:t>
      </w:r>
      <w:proofErr w:type="spellEnd"/>
      <w:r>
        <w:t xml:space="preserve"> </w:t>
      </w:r>
      <w:proofErr w:type="spellStart"/>
      <w:r>
        <w:t>залісненості</w:t>
      </w:r>
      <w:proofErr w:type="spellEnd"/>
      <w:r>
        <w:t xml:space="preserve"> та </w:t>
      </w:r>
      <w:proofErr w:type="spellStart"/>
      <w:r>
        <w:t>заповідності</w:t>
      </w:r>
      <w:proofErr w:type="spellEnd"/>
      <w:r>
        <w:t>;</w:t>
      </w:r>
    </w:p>
    <w:p w14:paraId="5DB85E29" w14:textId="6F972A49" w:rsidR="006C526D" w:rsidRDefault="009B4933" w:rsidP="0014776F">
      <w:pPr>
        <w:pStyle w:val="a5"/>
        <w:numPr>
          <w:ilvl w:val="0"/>
          <w:numId w:val="16"/>
        </w:numPr>
        <w:spacing w:after="0" w:line="360" w:lineRule="auto"/>
        <w:ind w:left="0" w:firstLine="567"/>
      </w:pPr>
      <w:proofErr w:type="spellStart"/>
      <w:r>
        <w:t>значний</w:t>
      </w:r>
      <w:proofErr w:type="spellEnd"/>
      <w:r>
        <w:t xml:space="preserve"> </w:t>
      </w:r>
      <w:proofErr w:type="spellStart"/>
      <w:r>
        <w:t>історико-культурний</w:t>
      </w:r>
      <w:proofErr w:type="spellEnd"/>
      <w:r>
        <w:t xml:space="preserve"> </w:t>
      </w:r>
      <w:proofErr w:type="spellStart"/>
      <w:r>
        <w:t>потенціал</w:t>
      </w:r>
      <w:proofErr w:type="spellEnd"/>
      <w:r>
        <w:t xml:space="preserve">, що </w:t>
      </w:r>
      <w:proofErr w:type="spellStart"/>
      <w:r>
        <w:t>включає</w:t>
      </w:r>
      <w:proofErr w:type="spellEnd"/>
      <w:r>
        <w:t xml:space="preserve"> </w:t>
      </w:r>
      <w:proofErr w:type="spellStart"/>
      <w:r>
        <w:t>ключові</w:t>
      </w:r>
      <w:proofErr w:type="spellEnd"/>
      <w:r>
        <w:t xml:space="preserve"> </w:t>
      </w:r>
      <w:proofErr w:type="spellStart"/>
      <w:r>
        <w:t>елементи</w:t>
      </w:r>
      <w:proofErr w:type="spellEnd"/>
      <w:r>
        <w:t xml:space="preserve"> </w:t>
      </w:r>
      <w:proofErr w:type="spellStart"/>
      <w:r>
        <w:t>української</w:t>
      </w:r>
      <w:proofErr w:type="spellEnd"/>
      <w:r w:rsidR="00284D87">
        <w:t xml:space="preserve"> </w:t>
      </w:r>
      <w:proofErr w:type="spellStart"/>
      <w:r w:rsidR="00284D87">
        <w:t>ідентичності</w:t>
      </w:r>
      <w:proofErr w:type="spellEnd"/>
      <w:r w:rsidR="00284D87">
        <w:rPr>
          <w:lang w:val="uk-UA"/>
        </w:rPr>
        <w:t>;</w:t>
      </w:r>
      <w:r w:rsidR="006C526D" w:rsidRPr="006C526D">
        <w:t xml:space="preserve"> </w:t>
      </w:r>
    </w:p>
    <w:p w14:paraId="1932F070" w14:textId="147E6C18" w:rsidR="009B4933" w:rsidRDefault="006C526D" w:rsidP="0014776F">
      <w:pPr>
        <w:pStyle w:val="a5"/>
        <w:numPr>
          <w:ilvl w:val="0"/>
          <w:numId w:val="16"/>
        </w:numPr>
        <w:spacing w:after="0" w:line="360" w:lineRule="auto"/>
        <w:ind w:left="0" w:firstLine="567"/>
      </w:pPr>
      <w:proofErr w:type="spellStart"/>
      <w:r>
        <w:t>вагому</w:t>
      </w:r>
      <w:proofErr w:type="spellEnd"/>
      <w:r>
        <w:t xml:space="preserve"> </w:t>
      </w:r>
      <w:proofErr w:type="spellStart"/>
      <w:r>
        <w:t>сакральну</w:t>
      </w:r>
      <w:proofErr w:type="spellEnd"/>
      <w:r>
        <w:t xml:space="preserve"> </w:t>
      </w:r>
      <w:proofErr w:type="spellStart"/>
      <w:r>
        <w:t>спадщину</w:t>
      </w:r>
      <w:proofErr w:type="spellEnd"/>
      <w:r>
        <w:t xml:space="preserve"> (</w:t>
      </w:r>
      <w:proofErr w:type="spellStart"/>
      <w:r>
        <w:t>унікальна</w:t>
      </w:r>
      <w:proofErr w:type="spellEnd"/>
      <w:r>
        <w:t xml:space="preserve"> </w:t>
      </w:r>
      <w:proofErr w:type="spellStart"/>
      <w:r>
        <w:t>церковна</w:t>
      </w:r>
      <w:proofErr w:type="spellEnd"/>
      <w:r>
        <w:t xml:space="preserve"> </w:t>
      </w:r>
      <w:proofErr w:type="spellStart"/>
      <w:r>
        <w:t>архітектура</w:t>
      </w:r>
      <w:proofErr w:type="spellEnd"/>
      <w:r>
        <w:t xml:space="preserve">, 15 </w:t>
      </w:r>
      <w:proofErr w:type="spellStart"/>
      <w:r>
        <w:t>монастирів</w:t>
      </w:r>
      <w:proofErr w:type="spellEnd"/>
      <w:r>
        <w:t xml:space="preserve">, </w:t>
      </w:r>
      <w:proofErr w:type="spellStart"/>
      <w:r>
        <w:t>чудотворні</w:t>
      </w:r>
      <w:proofErr w:type="spellEnd"/>
      <w:r>
        <w:t xml:space="preserve"> </w:t>
      </w:r>
      <w:proofErr w:type="spellStart"/>
      <w:r>
        <w:t>ікони</w:t>
      </w:r>
      <w:proofErr w:type="spellEnd"/>
      <w:r>
        <w:t xml:space="preserve"> та </w:t>
      </w:r>
      <w:proofErr w:type="spellStart"/>
      <w:r>
        <w:t>благодатні</w:t>
      </w:r>
      <w:proofErr w:type="spellEnd"/>
      <w:r>
        <w:t xml:space="preserve"> </w:t>
      </w:r>
      <w:proofErr w:type="spellStart"/>
      <w:r>
        <w:t>місця</w:t>
      </w:r>
      <w:proofErr w:type="spellEnd"/>
      <w:r>
        <w:t>);</w:t>
      </w:r>
    </w:p>
    <w:p w14:paraId="7F379841" w14:textId="35E188CF" w:rsidR="009B4933" w:rsidRPr="009B4933" w:rsidRDefault="009B4933" w:rsidP="0014776F">
      <w:pPr>
        <w:pStyle w:val="a5"/>
        <w:numPr>
          <w:ilvl w:val="0"/>
          <w:numId w:val="16"/>
        </w:numPr>
        <w:spacing w:after="0" w:line="360" w:lineRule="auto"/>
        <w:ind w:left="0" w:firstLine="567"/>
        <w:rPr>
          <w:lang w:val="uk-UA"/>
        </w:rPr>
      </w:pPr>
      <w:r w:rsidRPr="009B4933">
        <w:rPr>
          <w:lang w:val="uk-UA"/>
        </w:rPr>
        <w:t>р</w:t>
      </w:r>
      <w:proofErr w:type="spellStart"/>
      <w:r w:rsidR="006C526D">
        <w:t>озвинену</w:t>
      </w:r>
      <w:proofErr w:type="spellEnd"/>
      <w:r w:rsidR="006C526D">
        <w:t xml:space="preserve"> систему</w:t>
      </w:r>
      <w:r>
        <w:t xml:space="preserve"> транспортного </w:t>
      </w:r>
      <w:proofErr w:type="spellStart"/>
      <w:r>
        <w:t>сполучення</w:t>
      </w:r>
      <w:proofErr w:type="spellEnd"/>
      <w:r>
        <w:t xml:space="preserve"> між </w:t>
      </w:r>
      <w:proofErr w:type="spellStart"/>
      <w:r>
        <w:t>населеними</w:t>
      </w:r>
      <w:proofErr w:type="spellEnd"/>
      <w:r>
        <w:t xml:space="preserve"> пунктами </w:t>
      </w:r>
      <w:proofErr w:type="spellStart"/>
      <w:r>
        <w:t>області</w:t>
      </w:r>
      <w:proofErr w:type="spellEnd"/>
      <w:r w:rsidRPr="009B4933">
        <w:rPr>
          <w:lang w:val="uk-UA"/>
        </w:rPr>
        <w:t>;</w:t>
      </w:r>
    </w:p>
    <w:p w14:paraId="3C9C4EE4" w14:textId="78706616" w:rsidR="009B4933" w:rsidRPr="00E22FFF" w:rsidRDefault="009B4933" w:rsidP="0014776F">
      <w:pPr>
        <w:pStyle w:val="a5"/>
        <w:numPr>
          <w:ilvl w:val="0"/>
          <w:numId w:val="16"/>
        </w:numPr>
        <w:spacing w:after="0" w:line="360" w:lineRule="auto"/>
        <w:ind w:left="0" w:firstLine="567"/>
        <w:rPr>
          <w:lang w:val="uk-UA"/>
        </w:rPr>
      </w:pPr>
      <w:r w:rsidRPr="009B4933">
        <w:rPr>
          <w:lang w:val="uk-UA"/>
        </w:rPr>
        <w:t>н</w:t>
      </w:r>
      <w:r w:rsidRPr="00E22FFF">
        <w:rPr>
          <w:lang w:val="uk-UA"/>
        </w:rPr>
        <w:t>аявність одного з найбільших в країні залізничних вузлів</w:t>
      </w:r>
      <w:r w:rsidR="00E22FFF">
        <w:rPr>
          <w:lang w:val="uk-UA"/>
        </w:rPr>
        <w:t xml:space="preserve"> (м. Рівне)</w:t>
      </w:r>
      <w:r w:rsidRPr="00E22FFF">
        <w:rPr>
          <w:lang w:val="uk-UA"/>
        </w:rPr>
        <w:t xml:space="preserve"> </w:t>
      </w:r>
      <w:r w:rsidRPr="009B4933">
        <w:rPr>
          <w:lang w:val="uk-UA"/>
        </w:rPr>
        <w:t xml:space="preserve">і </w:t>
      </w:r>
      <w:r w:rsidRPr="00E22FFF">
        <w:rPr>
          <w:lang w:val="uk-UA"/>
        </w:rPr>
        <w:t xml:space="preserve">діючого міжнародного аеропорту </w:t>
      </w:r>
      <w:r w:rsidRPr="009B4933">
        <w:rPr>
          <w:lang w:val="uk-UA"/>
        </w:rPr>
        <w:t>(післявоєнний час);</w:t>
      </w:r>
    </w:p>
    <w:p w14:paraId="58E9FDCA" w14:textId="77777777" w:rsidR="00E22FFF" w:rsidRPr="00E22FFF" w:rsidRDefault="006C526D" w:rsidP="0014776F">
      <w:pPr>
        <w:pStyle w:val="a5"/>
        <w:numPr>
          <w:ilvl w:val="0"/>
          <w:numId w:val="16"/>
        </w:numPr>
        <w:spacing w:after="0" w:line="360" w:lineRule="auto"/>
        <w:ind w:left="0" w:firstLine="567"/>
      </w:pPr>
      <w:proofErr w:type="spellStart"/>
      <w:r>
        <w:t>потужну</w:t>
      </w:r>
      <w:proofErr w:type="spellEnd"/>
      <w:r>
        <w:t xml:space="preserve"> </w:t>
      </w:r>
      <w:proofErr w:type="spellStart"/>
      <w:r>
        <w:t>велоспільноту</w:t>
      </w:r>
      <w:proofErr w:type="spellEnd"/>
      <w:r>
        <w:rPr>
          <w:lang w:val="uk-UA"/>
        </w:rPr>
        <w:t>;</w:t>
      </w:r>
    </w:p>
    <w:p w14:paraId="0703D56D" w14:textId="353F45A9" w:rsidR="009B4933" w:rsidRPr="00E22FFF" w:rsidRDefault="006C526D" w:rsidP="0014776F">
      <w:pPr>
        <w:pStyle w:val="a5"/>
        <w:numPr>
          <w:ilvl w:val="0"/>
          <w:numId w:val="16"/>
        </w:numPr>
        <w:spacing w:after="0" w:line="360" w:lineRule="auto"/>
        <w:ind w:left="0" w:firstLine="567"/>
        <w:rPr>
          <w:lang w:val="uk-UA"/>
        </w:rPr>
      </w:pPr>
      <w:r w:rsidRPr="00E22FFF">
        <w:rPr>
          <w:lang w:val="uk-UA"/>
        </w:rPr>
        <w:t>з</w:t>
      </w:r>
      <w:r w:rsidR="009B4933" w:rsidRPr="00E22FFF">
        <w:rPr>
          <w:lang w:val="uk-UA"/>
        </w:rPr>
        <w:t>начн</w:t>
      </w:r>
      <w:r w:rsidRPr="00E22FFF">
        <w:rPr>
          <w:lang w:val="uk-UA"/>
        </w:rPr>
        <w:t>у</w:t>
      </w:r>
      <w:r w:rsidR="009B4933" w:rsidRPr="00E22FFF">
        <w:rPr>
          <w:lang w:val="uk-UA"/>
        </w:rPr>
        <w:t xml:space="preserve"> к</w:t>
      </w:r>
      <w:r w:rsidRPr="00E22FFF">
        <w:rPr>
          <w:lang w:val="uk-UA"/>
        </w:rPr>
        <w:t>ількість «туристичних магнітів»</w:t>
      </w:r>
      <w:r w:rsidR="009B4933" w:rsidRPr="00E22FFF">
        <w:rPr>
          <w:lang w:val="uk-UA"/>
        </w:rPr>
        <w:t xml:space="preserve"> (Тунель кохання, </w:t>
      </w:r>
      <w:r w:rsidRPr="00E22FFF">
        <w:rPr>
          <w:lang w:val="uk-UA"/>
        </w:rPr>
        <w:t xml:space="preserve">найдовша в Європі діюча вузькоколійна залізниця Антонівка-Зарічне, </w:t>
      </w:r>
      <w:r w:rsidR="00E22FFF" w:rsidRPr="00E22FFF">
        <w:rPr>
          <w:lang w:val="uk-UA"/>
        </w:rPr>
        <w:t xml:space="preserve">Острозький замок, </w:t>
      </w:r>
      <w:r w:rsidR="005F533D">
        <w:rPr>
          <w:lang w:val="uk-UA"/>
        </w:rPr>
        <w:t xml:space="preserve">Дубенський замок, </w:t>
      </w:r>
      <w:proofErr w:type="spellStart"/>
      <w:r w:rsidR="009B4933" w:rsidRPr="00E22FFF">
        <w:rPr>
          <w:lang w:val="uk-UA"/>
        </w:rPr>
        <w:t>Тараканівський</w:t>
      </w:r>
      <w:proofErr w:type="spellEnd"/>
      <w:r w:rsidR="009B4933" w:rsidRPr="00E22FFF">
        <w:rPr>
          <w:lang w:val="uk-UA"/>
        </w:rPr>
        <w:t xml:space="preserve"> форт</w:t>
      </w:r>
      <w:r w:rsidR="00E22FFF" w:rsidRPr="00E22FFF">
        <w:rPr>
          <w:lang w:val="uk-UA"/>
        </w:rPr>
        <w:t xml:space="preserve">, </w:t>
      </w:r>
      <w:r w:rsidRPr="00E22FFF">
        <w:rPr>
          <w:lang w:val="uk-UA"/>
        </w:rPr>
        <w:t xml:space="preserve"> </w:t>
      </w:r>
      <w:r w:rsidR="00E22FFF" w:rsidRPr="00E22FFF">
        <w:rPr>
          <w:lang w:val="uk-UA"/>
        </w:rPr>
        <w:t xml:space="preserve">національний природний парк </w:t>
      </w:r>
      <w:proofErr w:type="spellStart"/>
      <w:r w:rsidR="00E22FFF" w:rsidRPr="00E22FFF">
        <w:rPr>
          <w:lang w:val="uk-UA"/>
        </w:rPr>
        <w:t>Нобельський</w:t>
      </w:r>
      <w:proofErr w:type="spellEnd"/>
      <w:r w:rsidR="00E22FFF" w:rsidRPr="00E22FFF">
        <w:rPr>
          <w:lang w:val="uk-UA"/>
        </w:rPr>
        <w:t xml:space="preserve"> </w:t>
      </w:r>
      <w:r w:rsidRPr="00E22FFF">
        <w:rPr>
          <w:lang w:val="uk-UA"/>
        </w:rPr>
        <w:t>та ін.</w:t>
      </w:r>
      <w:r w:rsidR="009B4933" w:rsidRPr="00E22FFF">
        <w:rPr>
          <w:lang w:val="uk-UA"/>
        </w:rPr>
        <w:t>).</w:t>
      </w:r>
    </w:p>
    <w:p w14:paraId="4336EA2F" w14:textId="6E601E37" w:rsidR="00705A29" w:rsidRDefault="00705A29" w:rsidP="0014776F">
      <w:pPr>
        <w:spacing w:after="0" w:line="360" w:lineRule="auto"/>
        <w:ind w:firstLine="567"/>
      </w:pPr>
      <w:r w:rsidRPr="00705A29">
        <w:t xml:space="preserve">Водночас відповідно до </w:t>
      </w:r>
      <w:proofErr w:type="spellStart"/>
      <w:r w:rsidR="003C3378">
        <w:t>типизації</w:t>
      </w:r>
      <w:proofErr w:type="spellEnd"/>
      <w:r w:rsidR="003C3378">
        <w:t>, яка виконана групою науковців Національного авіаційного</w:t>
      </w:r>
      <w:r w:rsidR="003C3378" w:rsidRPr="003C3378">
        <w:t xml:space="preserve"> університет</w:t>
      </w:r>
      <w:r w:rsidR="003C3378">
        <w:t>у (м. Київ)</w:t>
      </w:r>
      <w:r>
        <w:t xml:space="preserve">, Рівненська область </w:t>
      </w:r>
      <w:r w:rsidR="00E22FFF">
        <w:t xml:space="preserve">за наявними </w:t>
      </w:r>
      <w:r w:rsidR="00C17DAC">
        <w:t>природними</w:t>
      </w:r>
      <w:r w:rsidR="00C17DAC" w:rsidRPr="00C17DAC">
        <w:t xml:space="preserve"> </w:t>
      </w:r>
      <w:r w:rsidR="00C17DAC">
        <w:t>та культурно-історичними туристичн</w:t>
      </w:r>
      <w:r w:rsidR="00C17DAC" w:rsidRPr="00C17DAC">
        <w:t>о</w:t>
      </w:r>
      <w:r w:rsidR="00C17DAC">
        <w:t>-рекреаційними ресурсами</w:t>
      </w:r>
      <w:r w:rsidR="00C17DAC" w:rsidRPr="00C17DAC">
        <w:t xml:space="preserve"> та рівнем розвитку інфраструктури</w:t>
      </w:r>
      <w:r w:rsidR="00C17DAC">
        <w:t xml:space="preserve"> належить до областей </w:t>
      </w:r>
      <w:r w:rsidRPr="00705A29">
        <w:t xml:space="preserve">з </w:t>
      </w:r>
      <w:r w:rsidR="00C17DAC">
        <w:t xml:space="preserve">низьким </w:t>
      </w:r>
      <w:r w:rsidRPr="00705A29">
        <w:t>рівнем привабливості для туристів (</w:t>
      </w:r>
      <w:r w:rsidR="00C17DAC">
        <w:t>табл. 2.11</w:t>
      </w:r>
      <w:r w:rsidRPr="00705A29">
        <w:t>).</w:t>
      </w:r>
      <w:r w:rsidR="00C17DAC">
        <w:t xml:space="preserve"> Це свідчить про </w:t>
      </w:r>
      <w:r w:rsidR="00A23B4E">
        <w:t xml:space="preserve">необхідність реформування туристичної сфери </w:t>
      </w:r>
      <w:r w:rsidR="003C3378">
        <w:t xml:space="preserve">Рівненської </w:t>
      </w:r>
      <w:r w:rsidR="00A23B4E">
        <w:t>області</w:t>
      </w:r>
      <w:r w:rsidR="005F533D">
        <w:t xml:space="preserve">, </w:t>
      </w:r>
      <w:r w:rsidR="003C3378">
        <w:t>подальшого розвитку туристично-рекреаційної</w:t>
      </w:r>
      <w:r w:rsidR="00A23B4E">
        <w:t xml:space="preserve"> інфраструктури</w:t>
      </w:r>
      <w:r w:rsidR="005F533D">
        <w:t xml:space="preserve"> з метою зміцнення конкурентних позицій області на українському ринку туристичних послуг.</w:t>
      </w:r>
    </w:p>
    <w:p w14:paraId="5957E5BD" w14:textId="77777777" w:rsidR="003C3378" w:rsidRDefault="003C3378" w:rsidP="00C17DAC">
      <w:pPr>
        <w:spacing w:line="360" w:lineRule="auto"/>
        <w:ind w:firstLine="709"/>
        <w:jc w:val="right"/>
      </w:pPr>
    </w:p>
    <w:p w14:paraId="72D4C80C" w14:textId="31AB777E" w:rsidR="00C17DAC" w:rsidRDefault="00C17DAC" w:rsidP="00C17DAC">
      <w:pPr>
        <w:spacing w:line="360" w:lineRule="auto"/>
        <w:ind w:firstLine="709"/>
        <w:jc w:val="right"/>
      </w:pPr>
      <w:r w:rsidRPr="00C17DAC">
        <w:t>Таблиця 2. 1</w:t>
      </w:r>
      <w:r>
        <w:t>1</w:t>
      </w:r>
      <w:r w:rsidRPr="00C17DAC">
        <w:t>.</w:t>
      </w:r>
    </w:p>
    <w:p w14:paraId="43A06FB4" w14:textId="06FFEE44" w:rsidR="00C17DAC" w:rsidRPr="003C3378" w:rsidRDefault="00C17DAC" w:rsidP="0014776F">
      <w:pPr>
        <w:spacing w:line="360" w:lineRule="auto"/>
        <w:ind w:firstLine="567"/>
      </w:pPr>
      <w:r>
        <w:t xml:space="preserve">Типізація адміністративних одиниць (АО) України за </w:t>
      </w:r>
      <w:proofErr w:type="spellStart"/>
      <w:r>
        <w:t>туристсько</w:t>
      </w:r>
      <w:proofErr w:type="spellEnd"/>
      <w:r>
        <w:t xml:space="preserve">-рекреаційними ресурсами і </w:t>
      </w:r>
      <w:proofErr w:type="spellStart"/>
      <w:r>
        <w:t>туристсько</w:t>
      </w:r>
      <w:proofErr w:type="spellEnd"/>
      <w:r>
        <w:t xml:space="preserve">-рекреаційною інфраструктурою </w:t>
      </w:r>
      <w:r w:rsidRPr="003C3378">
        <w:rPr>
          <w:rFonts w:cs="Times New Roman"/>
        </w:rPr>
        <w:t>[</w:t>
      </w:r>
      <w:r w:rsidR="003C3378">
        <w:rPr>
          <w:rFonts w:cs="Times New Roman"/>
        </w:rPr>
        <w:t>26</w:t>
      </w:r>
      <w:r w:rsidRPr="003C3378">
        <w:rPr>
          <w:rFonts w:cs="Times New Roman"/>
        </w:rPr>
        <w:t>]</w:t>
      </w:r>
    </w:p>
    <w:tbl>
      <w:tblPr>
        <w:tblStyle w:val="a9"/>
        <w:tblW w:w="0" w:type="auto"/>
        <w:tblLook w:val="04A0" w:firstRow="1" w:lastRow="0" w:firstColumn="1" w:lastColumn="0" w:noHBand="0" w:noVBand="1"/>
      </w:tblPr>
      <w:tblGrid>
        <w:gridCol w:w="1982"/>
        <w:gridCol w:w="1517"/>
        <w:gridCol w:w="1606"/>
        <w:gridCol w:w="2456"/>
        <w:gridCol w:w="2067"/>
      </w:tblGrid>
      <w:tr w:rsidR="00C17DAC" w14:paraId="12E847D8" w14:textId="77777777" w:rsidTr="00C17DAC">
        <w:tc>
          <w:tcPr>
            <w:tcW w:w="3865" w:type="dxa"/>
            <w:gridSpan w:val="2"/>
            <w:vMerge w:val="restart"/>
          </w:tcPr>
          <w:p w14:paraId="78E52093" w14:textId="77777777" w:rsidR="00C17DAC" w:rsidRDefault="00C17DAC" w:rsidP="00C17DAC">
            <w:pPr>
              <w:spacing w:line="360" w:lineRule="auto"/>
            </w:pPr>
          </w:p>
        </w:tc>
        <w:tc>
          <w:tcPr>
            <w:tcW w:w="5763" w:type="dxa"/>
            <w:gridSpan w:val="3"/>
          </w:tcPr>
          <w:p w14:paraId="210D3649" w14:textId="4A25C709" w:rsidR="00C17DAC" w:rsidRDefault="00C17DAC" w:rsidP="00C17DAC">
            <w:pPr>
              <w:jc w:val="center"/>
            </w:pPr>
            <w:r w:rsidRPr="00C17DAC">
              <w:t xml:space="preserve">Рівень АО за </w:t>
            </w:r>
            <w:proofErr w:type="spellStart"/>
            <w:r w:rsidRPr="00C17DAC">
              <w:t>туристсько</w:t>
            </w:r>
            <w:proofErr w:type="spellEnd"/>
            <w:r w:rsidRPr="00C17DAC">
              <w:t>-рекреаційною інфраструктурою</w:t>
            </w:r>
          </w:p>
        </w:tc>
      </w:tr>
      <w:tr w:rsidR="00C17DAC" w14:paraId="2981074B" w14:textId="77777777" w:rsidTr="00C17DAC">
        <w:tc>
          <w:tcPr>
            <w:tcW w:w="3865" w:type="dxa"/>
            <w:gridSpan w:val="2"/>
            <w:vMerge/>
          </w:tcPr>
          <w:p w14:paraId="789EE48F" w14:textId="77777777" w:rsidR="00C17DAC" w:rsidRDefault="00C17DAC" w:rsidP="00C17DAC">
            <w:pPr>
              <w:spacing w:line="360" w:lineRule="auto"/>
            </w:pPr>
          </w:p>
        </w:tc>
        <w:tc>
          <w:tcPr>
            <w:tcW w:w="1902" w:type="dxa"/>
          </w:tcPr>
          <w:p w14:paraId="02B32D7A" w14:textId="4AB6F0AC" w:rsidR="00C17DAC" w:rsidRDefault="00C17DAC" w:rsidP="00C17DAC">
            <w:pPr>
              <w:spacing w:line="360" w:lineRule="auto"/>
            </w:pPr>
            <w:r w:rsidRPr="007B637E">
              <w:t xml:space="preserve">високий </w:t>
            </w:r>
          </w:p>
        </w:tc>
        <w:tc>
          <w:tcPr>
            <w:tcW w:w="1913" w:type="dxa"/>
          </w:tcPr>
          <w:p w14:paraId="2EE4479C" w14:textId="7FA21011" w:rsidR="00C17DAC" w:rsidRDefault="00C17DAC" w:rsidP="00C17DAC">
            <w:pPr>
              <w:spacing w:line="360" w:lineRule="auto"/>
            </w:pPr>
            <w:r w:rsidRPr="007B637E">
              <w:t xml:space="preserve">середній </w:t>
            </w:r>
          </w:p>
        </w:tc>
        <w:tc>
          <w:tcPr>
            <w:tcW w:w="1948" w:type="dxa"/>
          </w:tcPr>
          <w:p w14:paraId="069BFE8C" w14:textId="074F5A82" w:rsidR="00C17DAC" w:rsidRDefault="00C17DAC" w:rsidP="00C17DAC">
            <w:pPr>
              <w:spacing w:line="360" w:lineRule="auto"/>
            </w:pPr>
            <w:r w:rsidRPr="007B637E">
              <w:t>низький</w:t>
            </w:r>
          </w:p>
        </w:tc>
      </w:tr>
      <w:tr w:rsidR="00C17DAC" w14:paraId="1C20ABB9" w14:textId="77777777" w:rsidTr="00C17DAC">
        <w:tc>
          <w:tcPr>
            <w:tcW w:w="1982" w:type="dxa"/>
            <w:vMerge w:val="restart"/>
          </w:tcPr>
          <w:p w14:paraId="18808923" w14:textId="77777777" w:rsidR="005F533D" w:rsidRDefault="005F533D" w:rsidP="005F533D">
            <w:pPr>
              <w:jc w:val="left"/>
            </w:pPr>
          </w:p>
          <w:p w14:paraId="75B20C28" w14:textId="77777777" w:rsidR="005F533D" w:rsidRDefault="005F533D" w:rsidP="005F533D">
            <w:pPr>
              <w:jc w:val="left"/>
            </w:pPr>
          </w:p>
          <w:p w14:paraId="1139FDC1" w14:textId="77777777" w:rsidR="005F533D" w:rsidRDefault="005F533D" w:rsidP="005F533D">
            <w:pPr>
              <w:jc w:val="left"/>
            </w:pPr>
          </w:p>
          <w:p w14:paraId="436015AB" w14:textId="77777777" w:rsidR="005F533D" w:rsidRDefault="005F533D" w:rsidP="005F533D">
            <w:pPr>
              <w:jc w:val="left"/>
            </w:pPr>
          </w:p>
          <w:p w14:paraId="313B0836" w14:textId="77777777" w:rsidR="005F533D" w:rsidRDefault="005F533D" w:rsidP="005F533D">
            <w:pPr>
              <w:jc w:val="left"/>
            </w:pPr>
          </w:p>
          <w:p w14:paraId="4C6D95B7" w14:textId="582C2958" w:rsidR="00C17DAC" w:rsidRDefault="00C17DAC" w:rsidP="005F533D">
            <w:pPr>
              <w:jc w:val="left"/>
            </w:pPr>
            <w:r>
              <w:t>Рівень</w:t>
            </w:r>
          </w:p>
          <w:p w14:paraId="23156C31" w14:textId="77777777" w:rsidR="00C17DAC" w:rsidRDefault="00C17DAC" w:rsidP="005F533D">
            <w:pPr>
              <w:jc w:val="left"/>
            </w:pPr>
            <w:r>
              <w:t>забезпеченості</w:t>
            </w:r>
          </w:p>
          <w:p w14:paraId="07E45E0F" w14:textId="77777777" w:rsidR="00C17DAC" w:rsidRDefault="00C17DAC" w:rsidP="005F533D">
            <w:pPr>
              <w:jc w:val="left"/>
            </w:pPr>
            <w:r>
              <w:t>АО природними</w:t>
            </w:r>
          </w:p>
          <w:p w14:paraId="5EF91926" w14:textId="42BB894B" w:rsidR="00C17DAC" w:rsidRDefault="00C17DAC" w:rsidP="005F533D">
            <w:pPr>
              <w:jc w:val="left"/>
            </w:pPr>
            <w:r>
              <w:t>і культурно-історичними</w:t>
            </w:r>
          </w:p>
          <w:p w14:paraId="56019832" w14:textId="1546AD62" w:rsidR="00C17DAC" w:rsidRDefault="00C17DAC" w:rsidP="005F533D">
            <w:pPr>
              <w:jc w:val="left"/>
            </w:pPr>
            <w:r>
              <w:t>ресурсами</w:t>
            </w:r>
          </w:p>
        </w:tc>
        <w:tc>
          <w:tcPr>
            <w:tcW w:w="1883" w:type="dxa"/>
          </w:tcPr>
          <w:p w14:paraId="163888BD" w14:textId="3233A136" w:rsidR="00C17DAC" w:rsidRDefault="00C17DAC" w:rsidP="00A23B4E">
            <w:pPr>
              <w:jc w:val="center"/>
            </w:pPr>
            <w:r w:rsidRPr="00957F87">
              <w:t>високий</w:t>
            </w:r>
          </w:p>
        </w:tc>
        <w:tc>
          <w:tcPr>
            <w:tcW w:w="1902" w:type="dxa"/>
          </w:tcPr>
          <w:p w14:paraId="11E27495" w14:textId="01BC664B" w:rsidR="00C17DAC" w:rsidRDefault="00C17DAC" w:rsidP="00A23B4E">
            <w:pPr>
              <w:jc w:val="center"/>
            </w:pPr>
            <w:r w:rsidRPr="00957F87">
              <w:t>Львівська обл. м. Київ АР Крим</w:t>
            </w:r>
          </w:p>
        </w:tc>
        <w:tc>
          <w:tcPr>
            <w:tcW w:w="1913" w:type="dxa"/>
          </w:tcPr>
          <w:p w14:paraId="5EA1FEE5" w14:textId="77777777" w:rsidR="00C17DAC" w:rsidRDefault="00C17DAC" w:rsidP="00A23B4E">
            <w:pPr>
              <w:jc w:val="center"/>
            </w:pPr>
            <w:r w:rsidRPr="00957F87">
              <w:t>Одеська, Івано</w:t>
            </w:r>
            <w:r>
              <w:t>-</w:t>
            </w:r>
            <w:r w:rsidRPr="00957F87">
              <w:t xml:space="preserve">Франківська, Закарпатська </w:t>
            </w:r>
            <w:r>
              <w:t>області</w:t>
            </w:r>
          </w:p>
          <w:p w14:paraId="379F3B44" w14:textId="7767A7EC" w:rsidR="005F533D" w:rsidRDefault="005F533D" w:rsidP="00A23B4E">
            <w:pPr>
              <w:jc w:val="center"/>
            </w:pPr>
          </w:p>
        </w:tc>
        <w:tc>
          <w:tcPr>
            <w:tcW w:w="1948" w:type="dxa"/>
          </w:tcPr>
          <w:p w14:paraId="72B16FF3" w14:textId="33ACFE46" w:rsidR="00C17DAC" w:rsidRDefault="00C17DAC" w:rsidP="00A23B4E">
            <w:pPr>
              <w:jc w:val="center"/>
            </w:pPr>
            <w:r w:rsidRPr="00957F87">
              <w:t xml:space="preserve">Миколаївська, Херсонська </w:t>
            </w:r>
            <w:r>
              <w:t>області</w:t>
            </w:r>
          </w:p>
        </w:tc>
      </w:tr>
      <w:tr w:rsidR="00C17DAC" w14:paraId="18771A77" w14:textId="77777777" w:rsidTr="00C17DAC">
        <w:tc>
          <w:tcPr>
            <w:tcW w:w="1982" w:type="dxa"/>
            <w:vMerge/>
          </w:tcPr>
          <w:p w14:paraId="2C68A828" w14:textId="77777777" w:rsidR="00C17DAC" w:rsidRDefault="00C17DAC" w:rsidP="00C17DAC"/>
        </w:tc>
        <w:tc>
          <w:tcPr>
            <w:tcW w:w="1883" w:type="dxa"/>
          </w:tcPr>
          <w:p w14:paraId="4607D91A" w14:textId="0F2BB06E" w:rsidR="00C17DAC" w:rsidRDefault="00C17DAC" w:rsidP="00A23B4E">
            <w:pPr>
              <w:jc w:val="center"/>
            </w:pPr>
            <w:r w:rsidRPr="000303C6">
              <w:t>середній</w:t>
            </w:r>
          </w:p>
        </w:tc>
        <w:tc>
          <w:tcPr>
            <w:tcW w:w="1902" w:type="dxa"/>
          </w:tcPr>
          <w:p w14:paraId="36209ABB" w14:textId="450E506D" w:rsidR="00C17DAC" w:rsidRDefault="00C17DAC" w:rsidP="00A23B4E">
            <w:pPr>
              <w:jc w:val="center"/>
            </w:pPr>
            <w:r>
              <w:t>-</w:t>
            </w:r>
          </w:p>
        </w:tc>
        <w:tc>
          <w:tcPr>
            <w:tcW w:w="1913" w:type="dxa"/>
          </w:tcPr>
          <w:p w14:paraId="1BDCBB12" w14:textId="29B4E403" w:rsidR="00C17DAC" w:rsidRDefault="00C17DAC" w:rsidP="00A23B4E">
            <w:pPr>
              <w:jc w:val="center"/>
            </w:pPr>
            <w:r w:rsidRPr="000303C6">
              <w:t xml:space="preserve">Київська Чернівецька, Харківська </w:t>
            </w:r>
            <w:r>
              <w:t>області</w:t>
            </w:r>
          </w:p>
        </w:tc>
        <w:tc>
          <w:tcPr>
            <w:tcW w:w="1948" w:type="dxa"/>
          </w:tcPr>
          <w:p w14:paraId="77E3C0C8" w14:textId="77777777" w:rsidR="00C17DAC" w:rsidRDefault="00C17DAC" w:rsidP="00A23B4E">
            <w:pPr>
              <w:jc w:val="center"/>
            </w:pPr>
            <w:r w:rsidRPr="000303C6">
              <w:t xml:space="preserve">Вінницька, Донецька, Полтавська Хмельницька, Черкаська, Чернігівська </w:t>
            </w:r>
            <w:proofErr w:type="spellStart"/>
            <w:r>
              <w:t>бласті</w:t>
            </w:r>
            <w:proofErr w:type="spellEnd"/>
          </w:p>
          <w:p w14:paraId="7E0171C9" w14:textId="3D90D262" w:rsidR="005F533D" w:rsidRDefault="005F533D" w:rsidP="00A23B4E">
            <w:pPr>
              <w:jc w:val="center"/>
            </w:pPr>
          </w:p>
        </w:tc>
      </w:tr>
      <w:tr w:rsidR="00C17DAC" w14:paraId="67984B17" w14:textId="77777777" w:rsidTr="00C17DAC">
        <w:tc>
          <w:tcPr>
            <w:tcW w:w="1982" w:type="dxa"/>
            <w:vMerge/>
          </w:tcPr>
          <w:p w14:paraId="2C3F172E" w14:textId="77777777" w:rsidR="00C17DAC" w:rsidRDefault="00C17DAC" w:rsidP="00C17DAC"/>
        </w:tc>
        <w:tc>
          <w:tcPr>
            <w:tcW w:w="1883" w:type="dxa"/>
          </w:tcPr>
          <w:p w14:paraId="0B691249" w14:textId="513048E0" w:rsidR="00C17DAC" w:rsidRDefault="00C17DAC" w:rsidP="00A23B4E">
            <w:pPr>
              <w:jc w:val="center"/>
            </w:pPr>
            <w:r w:rsidRPr="001314FF">
              <w:t>низький</w:t>
            </w:r>
          </w:p>
        </w:tc>
        <w:tc>
          <w:tcPr>
            <w:tcW w:w="1902" w:type="dxa"/>
          </w:tcPr>
          <w:p w14:paraId="58EF3470" w14:textId="4468AD10" w:rsidR="00C17DAC" w:rsidRDefault="00C17DAC" w:rsidP="00A23B4E">
            <w:pPr>
              <w:jc w:val="center"/>
            </w:pPr>
            <w:r w:rsidRPr="001314FF">
              <w:t>-</w:t>
            </w:r>
          </w:p>
        </w:tc>
        <w:tc>
          <w:tcPr>
            <w:tcW w:w="1913" w:type="dxa"/>
          </w:tcPr>
          <w:p w14:paraId="6BBB962F" w14:textId="258945E6" w:rsidR="00C17DAC" w:rsidRDefault="00C17DAC" w:rsidP="00A23B4E">
            <w:pPr>
              <w:jc w:val="center"/>
            </w:pPr>
            <w:r w:rsidRPr="001314FF">
              <w:t xml:space="preserve">Дніпропетровська, Запорізька </w:t>
            </w:r>
            <w:r>
              <w:t>області</w:t>
            </w:r>
          </w:p>
        </w:tc>
        <w:tc>
          <w:tcPr>
            <w:tcW w:w="1948" w:type="dxa"/>
          </w:tcPr>
          <w:p w14:paraId="3E181956" w14:textId="77777777" w:rsidR="00C17DAC" w:rsidRDefault="00C17DAC" w:rsidP="00A23B4E">
            <w:pPr>
              <w:jc w:val="center"/>
            </w:pPr>
            <w:r w:rsidRPr="001314FF">
              <w:t xml:space="preserve">Волинська Житомирська, Кіровоградська Луганська Рівненська Сумська Тернопільська </w:t>
            </w:r>
            <w:r>
              <w:t>області</w:t>
            </w:r>
          </w:p>
          <w:p w14:paraId="167D7FB0" w14:textId="40B6C108" w:rsidR="005F533D" w:rsidRDefault="005F533D" w:rsidP="00A23B4E">
            <w:pPr>
              <w:jc w:val="center"/>
            </w:pPr>
          </w:p>
        </w:tc>
      </w:tr>
    </w:tbl>
    <w:p w14:paraId="65DE33D5" w14:textId="77777777" w:rsidR="005F533D" w:rsidRDefault="005F533D" w:rsidP="002B5473">
      <w:pPr>
        <w:spacing w:line="360" w:lineRule="auto"/>
        <w:ind w:firstLine="708"/>
      </w:pPr>
    </w:p>
    <w:p w14:paraId="08B3498C" w14:textId="07BC8245" w:rsidR="00A23B4E" w:rsidRDefault="002B5473" w:rsidP="0014776F">
      <w:pPr>
        <w:spacing w:line="360" w:lineRule="auto"/>
        <w:ind w:firstLine="567"/>
      </w:pPr>
      <w:r>
        <w:t xml:space="preserve">Адміністративні райони області характеризуються різним туристичним потенціалом. Це обумовлено природними особливостями, розвитком об’єктів </w:t>
      </w:r>
      <w:r w:rsidR="009B4933">
        <w:t>інфраструктури, кількістю</w:t>
      </w:r>
      <w:r>
        <w:t xml:space="preserve"> працівників</w:t>
      </w:r>
      <w:r w:rsidR="0099668C">
        <w:t>,</w:t>
      </w:r>
      <w:r>
        <w:t xml:space="preserve"> зайнятих у сфері туризму та обслуговування</w:t>
      </w:r>
      <w:r w:rsidR="0099668C">
        <w:t>,</w:t>
      </w:r>
      <w:r w:rsidR="00705A29">
        <w:t xml:space="preserve"> та іншими </w:t>
      </w:r>
      <w:proofErr w:type="spellStart"/>
      <w:r w:rsidR="00705A29">
        <w:t>чинникаами</w:t>
      </w:r>
      <w:proofErr w:type="spellEnd"/>
      <w:r>
        <w:t xml:space="preserve">. </w:t>
      </w:r>
      <w:r w:rsidR="00705A29" w:rsidRPr="00705A29">
        <w:t xml:space="preserve">Оцінка туристичного потенціалу адміністративних районів Рівненської області </w:t>
      </w:r>
      <w:proofErr w:type="spellStart"/>
      <w:r w:rsidR="00705A29" w:rsidRPr="00705A29">
        <w:t>очислювалася</w:t>
      </w:r>
      <w:proofErr w:type="spellEnd"/>
      <w:r w:rsidR="00705A29" w:rsidRPr="00705A29">
        <w:t xml:space="preserve"> як сума </w:t>
      </w:r>
      <w:proofErr w:type="spellStart"/>
      <w:r w:rsidR="00705A29" w:rsidRPr="00705A29">
        <w:t>комплесних</w:t>
      </w:r>
      <w:proofErr w:type="spellEnd"/>
      <w:r w:rsidR="00705A29" w:rsidRPr="00705A29">
        <w:t xml:space="preserve"> </w:t>
      </w:r>
      <w:r w:rsidR="00705A29" w:rsidRPr="00705A29">
        <w:lastRenderedPageBreak/>
        <w:t>оцінок природних, природно-антропогенних, суспільно-історичних та і</w:t>
      </w:r>
      <w:r w:rsidR="00C17DAC">
        <w:t>нфраструктурних ТРР (табл. 2. 12</w:t>
      </w:r>
      <w:r w:rsidR="00705A29" w:rsidRPr="00705A29">
        <w:t xml:space="preserve">). </w:t>
      </w:r>
    </w:p>
    <w:p w14:paraId="3551BF65" w14:textId="77777777" w:rsidR="005F533D" w:rsidRDefault="005F533D" w:rsidP="006700E9">
      <w:pPr>
        <w:spacing w:after="0" w:line="360" w:lineRule="auto"/>
        <w:jc w:val="right"/>
      </w:pPr>
    </w:p>
    <w:p w14:paraId="69105678" w14:textId="18775703" w:rsidR="006700E9" w:rsidRDefault="006700E9" w:rsidP="006700E9">
      <w:pPr>
        <w:spacing w:after="0" w:line="360" w:lineRule="auto"/>
        <w:jc w:val="right"/>
      </w:pPr>
      <w:r>
        <w:t>Таблиця 2. 1</w:t>
      </w:r>
      <w:r w:rsidR="00C17DAC">
        <w:t>2</w:t>
      </w:r>
      <w:r>
        <w:t>.</w:t>
      </w:r>
    </w:p>
    <w:p w14:paraId="32D2371A" w14:textId="2425A026" w:rsidR="006700E9" w:rsidRDefault="006700E9" w:rsidP="006700E9">
      <w:pPr>
        <w:tabs>
          <w:tab w:val="left" w:pos="3969"/>
        </w:tabs>
        <w:spacing w:after="0" w:line="360" w:lineRule="auto"/>
        <w:jc w:val="center"/>
      </w:pPr>
      <w:r>
        <w:t xml:space="preserve">Оцінка </w:t>
      </w:r>
      <w:r w:rsidR="002B5473">
        <w:t>туристичного п</w:t>
      </w:r>
      <w:r>
        <w:t>отенціалу адміністративних районів Рівненської області, бали</w:t>
      </w:r>
    </w:p>
    <w:tbl>
      <w:tblPr>
        <w:tblStyle w:val="a9"/>
        <w:tblW w:w="0" w:type="auto"/>
        <w:tblLayout w:type="fixed"/>
        <w:tblLook w:val="04A0" w:firstRow="1" w:lastRow="0" w:firstColumn="1" w:lastColumn="0" w:noHBand="0" w:noVBand="1"/>
      </w:tblPr>
      <w:tblGrid>
        <w:gridCol w:w="2547"/>
        <w:gridCol w:w="1134"/>
        <w:gridCol w:w="1418"/>
        <w:gridCol w:w="1276"/>
        <w:gridCol w:w="1418"/>
        <w:gridCol w:w="1418"/>
      </w:tblGrid>
      <w:tr w:rsidR="006700E9" w14:paraId="4C470FC1" w14:textId="77777777" w:rsidTr="002B5473">
        <w:trPr>
          <w:trHeight w:val="3348"/>
        </w:trPr>
        <w:tc>
          <w:tcPr>
            <w:tcW w:w="2547" w:type="dxa"/>
            <w:vAlign w:val="center"/>
          </w:tcPr>
          <w:p w14:paraId="45989D70" w14:textId="77777777" w:rsidR="006700E9" w:rsidRPr="000D351B" w:rsidRDefault="006700E9" w:rsidP="00705A29">
            <w:pPr>
              <w:jc w:val="center"/>
              <w:rPr>
                <w:szCs w:val="28"/>
              </w:rPr>
            </w:pPr>
            <w:r w:rsidRPr="000D351B">
              <w:rPr>
                <w:szCs w:val="28"/>
              </w:rPr>
              <w:t>Адміністративний район</w:t>
            </w:r>
          </w:p>
        </w:tc>
        <w:tc>
          <w:tcPr>
            <w:tcW w:w="1134" w:type="dxa"/>
            <w:textDirection w:val="btLr"/>
            <w:vAlign w:val="center"/>
          </w:tcPr>
          <w:p w14:paraId="4DD87549" w14:textId="477B8848" w:rsidR="006700E9" w:rsidRPr="00A57D5F" w:rsidRDefault="006700E9" w:rsidP="00705A29">
            <w:pPr>
              <w:ind w:left="-105" w:right="30" w:firstLine="218"/>
              <w:jc w:val="center"/>
              <w:rPr>
                <w:szCs w:val="28"/>
              </w:rPr>
            </w:pPr>
            <w:r>
              <w:rPr>
                <w:szCs w:val="28"/>
              </w:rPr>
              <w:t>Комплексна оцінка природ</w:t>
            </w:r>
            <w:r w:rsidRPr="006700E9">
              <w:rPr>
                <w:szCs w:val="28"/>
              </w:rPr>
              <w:t>них ТРР</w:t>
            </w:r>
          </w:p>
        </w:tc>
        <w:tc>
          <w:tcPr>
            <w:tcW w:w="1418" w:type="dxa"/>
            <w:textDirection w:val="btLr"/>
          </w:tcPr>
          <w:p w14:paraId="041848F7" w14:textId="4E632387" w:rsidR="006700E9" w:rsidRPr="006700E9" w:rsidRDefault="006700E9" w:rsidP="00705A29">
            <w:pPr>
              <w:ind w:left="-111" w:right="113"/>
              <w:jc w:val="center"/>
              <w:rPr>
                <w:szCs w:val="28"/>
              </w:rPr>
            </w:pPr>
            <w:r>
              <w:rPr>
                <w:szCs w:val="28"/>
              </w:rPr>
              <w:t>Комплексна оцінка природно-антропоген</w:t>
            </w:r>
            <w:r w:rsidRPr="006700E9">
              <w:rPr>
                <w:szCs w:val="28"/>
              </w:rPr>
              <w:t>них ТРР</w:t>
            </w:r>
          </w:p>
        </w:tc>
        <w:tc>
          <w:tcPr>
            <w:tcW w:w="1276" w:type="dxa"/>
            <w:textDirection w:val="btLr"/>
          </w:tcPr>
          <w:p w14:paraId="68D08DE8" w14:textId="04FDEB18" w:rsidR="006700E9" w:rsidRPr="000D351B" w:rsidRDefault="006700E9" w:rsidP="006700E9">
            <w:pPr>
              <w:ind w:left="113" w:right="113"/>
              <w:jc w:val="center"/>
              <w:rPr>
                <w:color w:val="FF0000"/>
                <w:szCs w:val="28"/>
              </w:rPr>
            </w:pPr>
            <w:r w:rsidRPr="006700E9">
              <w:rPr>
                <w:szCs w:val="28"/>
                <w:lang w:val="ru-RU"/>
              </w:rPr>
              <w:t xml:space="preserve">Комплексна </w:t>
            </w:r>
            <w:proofErr w:type="spellStart"/>
            <w:r w:rsidRPr="006700E9">
              <w:rPr>
                <w:szCs w:val="28"/>
                <w:lang w:val="ru-RU"/>
              </w:rPr>
              <w:t>оцінка</w:t>
            </w:r>
            <w:proofErr w:type="spellEnd"/>
            <w:r w:rsidRPr="006700E9">
              <w:rPr>
                <w:szCs w:val="28"/>
                <w:lang w:val="ru-RU"/>
              </w:rPr>
              <w:t xml:space="preserve"> </w:t>
            </w:r>
            <w:proofErr w:type="spellStart"/>
            <w:r>
              <w:rPr>
                <w:szCs w:val="28"/>
                <w:lang w:val="ru-RU"/>
              </w:rPr>
              <w:t>суспільно-історич</w:t>
            </w:r>
            <w:r w:rsidRPr="006700E9">
              <w:rPr>
                <w:szCs w:val="28"/>
                <w:lang w:val="ru-RU"/>
              </w:rPr>
              <w:t>них</w:t>
            </w:r>
            <w:proofErr w:type="spellEnd"/>
            <w:r w:rsidRPr="006700E9">
              <w:rPr>
                <w:szCs w:val="28"/>
                <w:lang w:val="ru-RU"/>
              </w:rPr>
              <w:t xml:space="preserve"> ТРР</w:t>
            </w:r>
            <w:r w:rsidRPr="002C15EE">
              <w:rPr>
                <w:szCs w:val="28"/>
              </w:rPr>
              <w:t xml:space="preserve"> </w:t>
            </w:r>
          </w:p>
        </w:tc>
        <w:tc>
          <w:tcPr>
            <w:tcW w:w="1418" w:type="dxa"/>
            <w:textDirection w:val="btLr"/>
            <w:vAlign w:val="center"/>
          </w:tcPr>
          <w:p w14:paraId="06F0EC2D" w14:textId="5FA1665D" w:rsidR="006700E9" w:rsidRPr="000D351B" w:rsidRDefault="006700E9" w:rsidP="00705A29">
            <w:pPr>
              <w:jc w:val="center"/>
            </w:pPr>
            <w:r w:rsidRPr="006700E9">
              <w:rPr>
                <w:szCs w:val="28"/>
                <w:lang w:val="ru-RU"/>
              </w:rPr>
              <w:t xml:space="preserve">Комплексна </w:t>
            </w:r>
            <w:proofErr w:type="spellStart"/>
            <w:r w:rsidRPr="006700E9">
              <w:rPr>
                <w:szCs w:val="28"/>
                <w:lang w:val="ru-RU"/>
              </w:rPr>
              <w:t>оцінка</w:t>
            </w:r>
            <w:proofErr w:type="spellEnd"/>
            <w:r w:rsidRPr="006700E9">
              <w:rPr>
                <w:szCs w:val="28"/>
                <w:lang w:val="ru-RU"/>
              </w:rPr>
              <w:t xml:space="preserve"> </w:t>
            </w:r>
            <w:proofErr w:type="spellStart"/>
            <w:r w:rsidRPr="006700E9">
              <w:rPr>
                <w:szCs w:val="28"/>
                <w:lang w:val="ru-RU"/>
              </w:rPr>
              <w:t>інфраструктурних</w:t>
            </w:r>
            <w:proofErr w:type="spellEnd"/>
            <w:r w:rsidRPr="006700E9">
              <w:rPr>
                <w:szCs w:val="28"/>
                <w:lang w:val="ru-RU"/>
              </w:rPr>
              <w:t xml:space="preserve"> ТРР</w:t>
            </w:r>
          </w:p>
        </w:tc>
        <w:tc>
          <w:tcPr>
            <w:tcW w:w="1418" w:type="dxa"/>
            <w:textDirection w:val="btLr"/>
            <w:vAlign w:val="center"/>
          </w:tcPr>
          <w:p w14:paraId="373A226A" w14:textId="5E2B970E" w:rsidR="006700E9" w:rsidRPr="000D351B" w:rsidRDefault="006700E9" w:rsidP="00705A29">
            <w:pPr>
              <w:ind w:left="113" w:right="113"/>
              <w:jc w:val="center"/>
              <w:rPr>
                <w:szCs w:val="28"/>
              </w:rPr>
            </w:pPr>
            <w:r w:rsidRPr="000D351B">
              <w:rPr>
                <w:szCs w:val="28"/>
              </w:rPr>
              <w:t>Комплексна оцінка</w:t>
            </w:r>
            <w:r w:rsidR="002B5473">
              <w:rPr>
                <w:szCs w:val="28"/>
              </w:rPr>
              <w:t xml:space="preserve"> туристичного потенціалу</w:t>
            </w:r>
          </w:p>
        </w:tc>
      </w:tr>
      <w:tr w:rsidR="002B5473" w14:paraId="581DCC4C" w14:textId="77777777" w:rsidTr="006700E9">
        <w:tc>
          <w:tcPr>
            <w:tcW w:w="2547" w:type="dxa"/>
          </w:tcPr>
          <w:p w14:paraId="5D343162" w14:textId="77777777" w:rsidR="002B5473" w:rsidRDefault="002B5473" w:rsidP="002B5473">
            <w:pPr>
              <w:spacing w:line="360" w:lineRule="auto"/>
            </w:pPr>
            <w:proofErr w:type="spellStart"/>
            <w:r>
              <w:t>Вараський</w:t>
            </w:r>
            <w:proofErr w:type="spellEnd"/>
          </w:p>
        </w:tc>
        <w:tc>
          <w:tcPr>
            <w:tcW w:w="1134" w:type="dxa"/>
          </w:tcPr>
          <w:p w14:paraId="36576760" w14:textId="6F4645A9" w:rsidR="002B5473" w:rsidRPr="000D351B" w:rsidRDefault="002B5473" w:rsidP="002B5473">
            <w:pPr>
              <w:spacing w:line="360" w:lineRule="auto"/>
              <w:jc w:val="center"/>
            </w:pPr>
            <w:r w:rsidRPr="00EF7061">
              <w:t>7,5</w:t>
            </w:r>
          </w:p>
        </w:tc>
        <w:tc>
          <w:tcPr>
            <w:tcW w:w="1418" w:type="dxa"/>
          </w:tcPr>
          <w:p w14:paraId="5225A17F" w14:textId="7DD31427" w:rsidR="002B5473" w:rsidRPr="000D351B" w:rsidRDefault="002B5473" w:rsidP="002B5473">
            <w:pPr>
              <w:spacing w:line="360" w:lineRule="auto"/>
              <w:jc w:val="center"/>
            </w:pPr>
            <w:r>
              <w:t>3</w:t>
            </w:r>
          </w:p>
        </w:tc>
        <w:tc>
          <w:tcPr>
            <w:tcW w:w="1276" w:type="dxa"/>
          </w:tcPr>
          <w:p w14:paraId="15EC01A3" w14:textId="6EC2CD7C" w:rsidR="002B5473" w:rsidRPr="000D351B" w:rsidRDefault="002B5473" w:rsidP="002B5473">
            <w:pPr>
              <w:spacing w:line="360" w:lineRule="auto"/>
              <w:jc w:val="center"/>
            </w:pPr>
            <w:r w:rsidRPr="00D6503A">
              <w:t>8</w:t>
            </w:r>
          </w:p>
        </w:tc>
        <w:tc>
          <w:tcPr>
            <w:tcW w:w="1418" w:type="dxa"/>
          </w:tcPr>
          <w:p w14:paraId="1A077959" w14:textId="6765A85D" w:rsidR="002B5473" w:rsidRPr="001174A2" w:rsidRDefault="002B5473" w:rsidP="002B5473">
            <w:pPr>
              <w:spacing w:line="360" w:lineRule="auto"/>
              <w:jc w:val="center"/>
            </w:pPr>
            <w:r>
              <w:t>2</w:t>
            </w:r>
          </w:p>
        </w:tc>
        <w:tc>
          <w:tcPr>
            <w:tcW w:w="1418" w:type="dxa"/>
          </w:tcPr>
          <w:p w14:paraId="0D9CEC31" w14:textId="3050F0BC" w:rsidR="002B5473" w:rsidRPr="000D351B" w:rsidRDefault="002B5473" w:rsidP="002B5473">
            <w:pPr>
              <w:spacing w:line="360" w:lineRule="auto"/>
              <w:jc w:val="center"/>
              <w:rPr>
                <w:b/>
              </w:rPr>
            </w:pPr>
            <w:r>
              <w:rPr>
                <w:b/>
              </w:rPr>
              <w:t>20,5</w:t>
            </w:r>
          </w:p>
        </w:tc>
      </w:tr>
      <w:tr w:rsidR="002B5473" w14:paraId="68CD3195" w14:textId="77777777" w:rsidTr="006700E9">
        <w:tc>
          <w:tcPr>
            <w:tcW w:w="2547" w:type="dxa"/>
          </w:tcPr>
          <w:p w14:paraId="0A3357CE" w14:textId="77777777" w:rsidR="002B5473" w:rsidRDefault="002B5473" w:rsidP="002B5473">
            <w:pPr>
              <w:spacing w:line="360" w:lineRule="auto"/>
            </w:pPr>
            <w:r>
              <w:t>Дубенський</w:t>
            </w:r>
          </w:p>
        </w:tc>
        <w:tc>
          <w:tcPr>
            <w:tcW w:w="1134" w:type="dxa"/>
          </w:tcPr>
          <w:p w14:paraId="6EBC254B" w14:textId="75EB59CE" w:rsidR="002B5473" w:rsidRPr="000D351B" w:rsidRDefault="002B5473" w:rsidP="002B5473">
            <w:pPr>
              <w:spacing w:line="360" w:lineRule="auto"/>
              <w:jc w:val="center"/>
            </w:pPr>
            <w:r w:rsidRPr="00EF7061">
              <w:t>6,5</w:t>
            </w:r>
          </w:p>
        </w:tc>
        <w:tc>
          <w:tcPr>
            <w:tcW w:w="1418" w:type="dxa"/>
          </w:tcPr>
          <w:p w14:paraId="42EF9593" w14:textId="25B904D8" w:rsidR="002B5473" w:rsidRPr="000D351B" w:rsidRDefault="002B5473" w:rsidP="002B5473">
            <w:pPr>
              <w:spacing w:line="360" w:lineRule="auto"/>
              <w:jc w:val="center"/>
            </w:pPr>
            <w:r>
              <w:t>1</w:t>
            </w:r>
          </w:p>
        </w:tc>
        <w:tc>
          <w:tcPr>
            <w:tcW w:w="1276" w:type="dxa"/>
          </w:tcPr>
          <w:p w14:paraId="3B4DF857" w14:textId="4251F453" w:rsidR="002B5473" w:rsidRPr="000D351B" w:rsidRDefault="002B5473" w:rsidP="002B5473">
            <w:pPr>
              <w:spacing w:line="360" w:lineRule="auto"/>
              <w:jc w:val="center"/>
            </w:pPr>
            <w:r w:rsidRPr="00D6503A">
              <w:t>9</w:t>
            </w:r>
          </w:p>
        </w:tc>
        <w:tc>
          <w:tcPr>
            <w:tcW w:w="1418" w:type="dxa"/>
          </w:tcPr>
          <w:p w14:paraId="393CE292" w14:textId="41F8F105" w:rsidR="002B5473" w:rsidRPr="001174A2" w:rsidRDefault="002B5473" w:rsidP="002B5473">
            <w:pPr>
              <w:spacing w:line="360" w:lineRule="auto"/>
              <w:jc w:val="center"/>
            </w:pPr>
            <w:r>
              <w:t>3</w:t>
            </w:r>
          </w:p>
        </w:tc>
        <w:tc>
          <w:tcPr>
            <w:tcW w:w="1418" w:type="dxa"/>
          </w:tcPr>
          <w:p w14:paraId="1D15CFAF" w14:textId="36B89BCC" w:rsidR="002B5473" w:rsidRPr="000D351B" w:rsidRDefault="002B5473" w:rsidP="002B5473">
            <w:pPr>
              <w:spacing w:line="360" w:lineRule="auto"/>
              <w:jc w:val="center"/>
              <w:rPr>
                <w:b/>
              </w:rPr>
            </w:pPr>
            <w:r>
              <w:rPr>
                <w:b/>
              </w:rPr>
              <w:t>19,5</w:t>
            </w:r>
          </w:p>
        </w:tc>
      </w:tr>
      <w:tr w:rsidR="002B5473" w14:paraId="3B869A58" w14:textId="77777777" w:rsidTr="006700E9">
        <w:tc>
          <w:tcPr>
            <w:tcW w:w="2547" w:type="dxa"/>
          </w:tcPr>
          <w:p w14:paraId="22F40622" w14:textId="77777777" w:rsidR="002B5473" w:rsidRDefault="002B5473" w:rsidP="002B5473">
            <w:pPr>
              <w:spacing w:line="360" w:lineRule="auto"/>
            </w:pPr>
            <w:r>
              <w:t>Рівненський</w:t>
            </w:r>
          </w:p>
        </w:tc>
        <w:tc>
          <w:tcPr>
            <w:tcW w:w="1134" w:type="dxa"/>
          </w:tcPr>
          <w:p w14:paraId="069C1A80" w14:textId="60E125F3" w:rsidR="002B5473" w:rsidRPr="000D351B" w:rsidRDefault="002B5473" w:rsidP="002B5473">
            <w:pPr>
              <w:spacing w:line="360" w:lineRule="auto"/>
              <w:jc w:val="center"/>
            </w:pPr>
            <w:r w:rsidRPr="00EF7061">
              <w:t>8,5</w:t>
            </w:r>
          </w:p>
        </w:tc>
        <w:tc>
          <w:tcPr>
            <w:tcW w:w="1418" w:type="dxa"/>
          </w:tcPr>
          <w:p w14:paraId="2DB1534E" w14:textId="45FBA2DE" w:rsidR="002B5473" w:rsidRPr="000D351B" w:rsidRDefault="002B5473" w:rsidP="002B5473">
            <w:pPr>
              <w:spacing w:line="360" w:lineRule="auto"/>
              <w:jc w:val="center"/>
            </w:pPr>
            <w:r>
              <w:t>1</w:t>
            </w:r>
          </w:p>
        </w:tc>
        <w:tc>
          <w:tcPr>
            <w:tcW w:w="1276" w:type="dxa"/>
          </w:tcPr>
          <w:p w14:paraId="4A1B5526" w14:textId="5D16EBBE" w:rsidR="002B5473" w:rsidRPr="000D351B" w:rsidRDefault="002B5473" w:rsidP="002B5473">
            <w:pPr>
              <w:spacing w:line="360" w:lineRule="auto"/>
              <w:jc w:val="center"/>
            </w:pPr>
            <w:r w:rsidRPr="00D6503A">
              <w:t>9</w:t>
            </w:r>
          </w:p>
        </w:tc>
        <w:tc>
          <w:tcPr>
            <w:tcW w:w="1418" w:type="dxa"/>
          </w:tcPr>
          <w:p w14:paraId="159E5DA9" w14:textId="0643229D" w:rsidR="002B5473" w:rsidRPr="001174A2" w:rsidRDefault="002B5473" w:rsidP="002B5473">
            <w:pPr>
              <w:spacing w:line="360" w:lineRule="auto"/>
              <w:jc w:val="center"/>
            </w:pPr>
            <w:r>
              <w:t>3</w:t>
            </w:r>
          </w:p>
        </w:tc>
        <w:tc>
          <w:tcPr>
            <w:tcW w:w="1418" w:type="dxa"/>
          </w:tcPr>
          <w:p w14:paraId="6685F14A" w14:textId="2523CDBD" w:rsidR="002B5473" w:rsidRPr="000D351B" w:rsidRDefault="002B5473" w:rsidP="002B5473">
            <w:pPr>
              <w:spacing w:line="360" w:lineRule="auto"/>
              <w:jc w:val="center"/>
              <w:rPr>
                <w:b/>
              </w:rPr>
            </w:pPr>
            <w:r>
              <w:rPr>
                <w:b/>
              </w:rPr>
              <w:t>21,5</w:t>
            </w:r>
          </w:p>
        </w:tc>
      </w:tr>
      <w:tr w:rsidR="002B5473" w14:paraId="7E1DAD9C" w14:textId="77777777" w:rsidTr="006700E9">
        <w:tc>
          <w:tcPr>
            <w:tcW w:w="2547" w:type="dxa"/>
          </w:tcPr>
          <w:p w14:paraId="35DC027A" w14:textId="77777777" w:rsidR="002B5473" w:rsidRDefault="002B5473" w:rsidP="002B5473">
            <w:pPr>
              <w:spacing w:line="360" w:lineRule="auto"/>
            </w:pPr>
            <w:r>
              <w:t>Сарненський</w:t>
            </w:r>
          </w:p>
        </w:tc>
        <w:tc>
          <w:tcPr>
            <w:tcW w:w="1134" w:type="dxa"/>
          </w:tcPr>
          <w:p w14:paraId="5457DA5C" w14:textId="3879CDB2" w:rsidR="002B5473" w:rsidRPr="000D351B" w:rsidRDefault="002B5473" w:rsidP="002B5473">
            <w:pPr>
              <w:spacing w:line="360" w:lineRule="auto"/>
              <w:jc w:val="center"/>
            </w:pPr>
            <w:r w:rsidRPr="00EF7061">
              <w:t>7,5</w:t>
            </w:r>
          </w:p>
        </w:tc>
        <w:tc>
          <w:tcPr>
            <w:tcW w:w="1418" w:type="dxa"/>
          </w:tcPr>
          <w:p w14:paraId="4960E5AC" w14:textId="61A3F4AA" w:rsidR="002B5473" w:rsidRPr="000D351B" w:rsidRDefault="002B5473" w:rsidP="002B5473">
            <w:pPr>
              <w:spacing w:line="360" w:lineRule="auto"/>
              <w:jc w:val="center"/>
            </w:pPr>
            <w:r>
              <w:t>2</w:t>
            </w:r>
          </w:p>
        </w:tc>
        <w:tc>
          <w:tcPr>
            <w:tcW w:w="1276" w:type="dxa"/>
          </w:tcPr>
          <w:p w14:paraId="32880B89" w14:textId="535EBED3" w:rsidR="002B5473" w:rsidRPr="000D351B" w:rsidRDefault="002B5473" w:rsidP="002B5473">
            <w:pPr>
              <w:spacing w:line="360" w:lineRule="auto"/>
              <w:jc w:val="center"/>
            </w:pPr>
            <w:r w:rsidRPr="00D6503A">
              <w:t>6</w:t>
            </w:r>
          </w:p>
        </w:tc>
        <w:tc>
          <w:tcPr>
            <w:tcW w:w="1418" w:type="dxa"/>
          </w:tcPr>
          <w:p w14:paraId="282F5A51" w14:textId="589393AF" w:rsidR="002B5473" w:rsidRPr="001174A2" w:rsidRDefault="002B5473" w:rsidP="002B5473">
            <w:pPr>
              <w:spacing w:line="360" w:lineRule="auto"/>
              <w:jc w:val="center"/>
            </w:pPr>
            <w:r>
              <w:t>2</w:t>
            </w:r>
          </w:p>
        </w:tc>
        <w:tc>
          <w:tcPr>
            <w:tcW w:w="1418" w:type="dxa"/>
          </w:tcPr>
          <w:p w14:paraId="4EA3D48B" w14:textId="6DB8E541" w:rsidR="002B5473" w:rsidRPr="000D351B" w:rsidRDefault="002B5473" w:rsidP="002B5473">
            <w:pPr>
              <w:spacing w:line="360" w:lineRule="auto"/>
              <w:jc w:val="center"/>
              <w:rPr>
                <w:b/>
              </w:rPr>
            </w:pPr>
            <w:r>
              <w:rPr>
                <w:b/>
              </w:rPr>
              <w:t>17,5</w:t>
            </w:r>
          </w:p>
        </w:tc>
      </w:tr>
    </w:tbl>
    <w:p w14:paraId="4095853B" w14:textId="77777777" w:rsidR="006700E9" w:rsidRDefault="006700E9" w:rsidP="009D0779">
      <w:pPr>
        <w:spacing w:line="360" w:lineRule="auto"/>
        <w:ind w:firstLine="708"/>
      </w:pPr>
    </w:p>
    <w:p w14:paraId="20EEFDB1" w14:textId="52145592" w:rsidR="00A23B4E" w:rsidRDefault="00A23B4E" w:rsidP="0014776F">
      <w:pPr>
        <w:spacing w:after="0" w:line="360" w:lineRule="auto"/>
        <w:ind w:firstLine="709"/>
      </w:pPr>
      <w:r w:rsidRPr="00A23B4E">
        <w:t xml:space="preserve">Визначено, що найвищу комплексну оцінку туристичного потенціалу має Рівненський район (21,5 </w:t>
      </w:r>
      <w:proofErr w:type="spellStart"/>
      <w:r w:rsidRPr="00A23B4E">
        <w:t>бала</w:t>
      </w:r>
      <w:proofErr w:type="spellEnd"/>
      <w:r w:rsidRPr="00A23B4E">
        <w:t>), а найнижчу – Сарненський район (17,5 бали).</w:t>
      </w:r>
    </w:p>
    <w:p w14:paraId="05436ED2" w14:textId="4CAB1167" w:rsidR="00C26F7A" w:rsidRDefault="00A23B4E" w:rsidP="00DC056C">
      <w:pPr>
        <w:pStyle w:val="2"/>
        <w:ind w:firstLine="567"/>
        <w:jc w:val="both"/>
      </w:pPr>
      <w:bookmarkStart w:id="16" w:name="_Toc149221385"/>
      <w:r>
        <w:t>Висновки до розділу 2</w:t>
      </w:r>
      <w:bookmarkEnd w:id="16"/>
    </w:p>
    <w:p w14:paraId="64D554AE" w14:textId="0452526D" w:rsidR="0032005B" w:rsidRPr="0032005B" w:rsidRDefault="008C2E7F" w:rsidP="00352E98">
      <w:pPr>
        <w:pStyle w:val="a5"/>
        <w:numPr>
          <w:ilvl w:val="0"/>
          <w:numId w:val="17"/>
        </w:numPr>
        <w:spacing w:after="0" w:line="360" w:lineRule="auto"/>
        <w:ind w:left="0" w:firstLine="567"/>
        <w:rPr>
          <w:rFonts w:cs="Times New Roman"/>
          <w:color w:val="000000"/>
          <w:szCs w:val="28"/>
          <w:shd w:val="clear" w:color="auto" w:fill="FFFFFF"/>
          <w:lang w:val="uk-UA"/>
        </w:rPr>
      </w:pPr>
      <w:r w:rsidRPr="008C2E7F">
        <w:rPr>
          <w:rFonts w:cs="Times New Roman"/>
          <w:color w:val="000000"/>
          <w:szCs w:val="28"/>
          <w:shd w:val="clear" w:color="auto" w:fill="FFFFFF"/>
          <w:lang w:val="uk-UA"/>
        </w:rPr>
        <w:t xml:space="preserve">Рівненська область має </w:t>
      </w:r>
      <w:r w:rsidR="00EF1EE7">
        <w:rPr>
          <w:rFonts w:cs="Times New Roman"/>
          <w:color w:val="000000"/>
          <w:szCs w:val="28"/>
          <w:shd w:val="clear" w:color="auto" w:fill="FFFFFF"/>
          <w:lang w:val="uk-UA"/>
        </w:rPr>
        <w:t>значні природні ТРР</w:t>
      </w:r>
      <w:r w:rsidRPr="008C2E7F">
        <w:rPr>
          <w:rFonts w:cs="Times New Roman"/>
          <w:color w:val="000000"/>
          <w:szCs w:val="28"/>
          <w:shd w:val="clear" w:color="auto" w:fill="FFFFFF"/>
          <w:lang w:val="uk-UA"/>
        </w:rPr>
        <w:t>.</w:t>
      </w:r>
      <w:r>
        <w:rPr>
          <w:rFonts w:cs="Times New Roman"/>
          <w:color w:val="000000"/>
          <w:szCs w:val="28"/>
          <w:shd w:val="clear" w:color="auto" w:fill="FFFFFF"/>
          <w:lang w:val="uk-UA"/>
        </w:rPr>
        <w:t xml:space="preserve"> Рівнинність рельєфу, </w:t>
      </w:r>
      <w:proofErr w:type="spellStart"/>
      <w:r>
        <w:rPr>
          <w:rFonts w:cs="Times New Roman"/>
          <w:color w:val="000000"/>
          <w:szCs w:val="28"/>
          <w:shd w:val="clear" w:color="auto" w:fill="FFFFFF"/>
          <w:lang w:val="uk-UA"/>
        </w:rPr>
        <w:t>помірно</w:t>
      </w:r>
      <w:proofErr w:type="spellEnd"/>
      <w:r>
        <w:rPr>
          <w:rFonts w:cs="Times New Roman"/>
          <w:color w:val="000000"/>
          <w:szCs w:val="28"/>
          <w:shd w:val="clear" w:color="auto" w:fill="FFFFFF"/>
          <w:lang w:val="uk-UA"/>
        </w:rPr>
        <w:t>-континентальний клімат сприяють</w:t>
      </w:r>
      <w:r w:rsidRPr="008C2E7F">
        <w:rPr>
          <w:rFonts w:cs="Times New Roman"/>
          <w:color w:val="000000"/>
          <w:szCs w:val="28"/>
          <w:shd w:val="clear" w:color="auto" w:fill="FFFFFF"/>
          <w:lang w:val="uk-UA"/>
        </w:rPr>
        <w:t xml:space="preserve"> розвитку </w:t>
      </w:r>
      <w:r>
        <w:rPr>
          <w:rFonts w:cs="Times New Roman"/>
          <w:color w:val="000000"/>
          <w:szCs w:val="28"/>
          <w:shd w:val="clear" w:color="auto" w:fill="FFFFFF"/>
          <w:lang w:val="uk-UA"/>
        </w:rPr>
        <w:t>різних видів</w:t>
      </w:r>
      <w:r w:rsidRPr="008C2E7F">
        <w:rPr>
          <w:rFonts w:cs="Times New Roman"/>
          <w:color w:val="000000"/>
          <w:szCs w:val="28"/>
          <w:shd w:val="clear" w:color="auto" w:fill="FFFFFF"/>
          <w:lang w:val="uk-UA"/>
        </w:rPr>
        <w:t xml:space="preserve"> туризму. </w:t>
      </w:r>
      <w:r>
        <w:rPr>
          <w:rFonts w:cs="Times New Roman"/>
          <w:color w:val="000000"/>
          <w:szCs w:val="28"/>
          <w:shd w:val="clear" w:color="auto" w:fill="FFFFFF"/>
          <w:lang w:val="uk-UA"/>
        </w:rPr>
        <w:t>Г</w:t>
      </w:r>
      <w:r w:rsidRPr="008C2E7F">
        <w:rPr>
          <w:rFonts w:cs="Times New Roman"/>
          <w:color w:val="000000"/>
          <w:szCs w:val="28"/>
          <w:shd w:val="clear" w:color="auto" w:fill="FFFFFF"/>
          <w:lang w:val="uk-UA"/>
        </w:rPr>
        <w:t>ідрографічні об’єкти області мають рекреаційне значення і можуть бути використані  для організації різних видів відпочинку та оздоровлення населення.</w:t>
      </w:r>
      <w:r>
        <w:rPr>
          <w:rFonts w:cs="Times New Roman"/>
          <w:color w:val="000000"/>
          <w:szCs w:val="28"/>
          <w:shd w:val="clear" w:color="auto" w:fill="FFFFFF"/>
          <w:lang w:val="uk-UA"/>
        </w:rPr>
        <w:t xml:space="preserve"> </w:t>
      </w:r>
      <w:r w:rsidR="0032005B">
        <w:rPr>
          <w:rFonts w:cs="Times New Roman"/>
          <w:color w:val="000000"/>
          <w:szCs w:val="28"/>
          <w:shd w:val="clear" w:color="auto" w:fill="FFFFFF"/>
          <w:lang w:val="uk-UA"/>
        </w:rPr>
        <w:t>Важливе</w:t>
      </w:r>
      <w:r w:rsidR="0032005B" w:rsidRPr="0032005B">
        <w:rPr>
          <w:rFonts w:cs="Times New Roman"/>
          <w:color w:val="000000"/>
          <w:szCs w:val="28"/>
          <w:shd w:val="clear" w:color="auto" w:fill="FFFFFF"/>
          <w:lang w:val="uk-UA"/>
        </w:rPr>
        <w:t xml:space="preserve"> значення я</w:t>
      </w:r>
      <w:r w:rsidR="0032005B">
        <w:rPr>
          <w:rFonts w:cs="Times New Roman"/>
          <w:color w:val="000000"/>
          <w:szCs w:val="28"/>
          <w:shd w:val="clear" w:color="auto" w:fill="FFFFFF"/>
          <w:lang w:val="uk-UA"/>
        </w:rPr>
        <w:t>к рекреаційний біотичний ресурс</w:t>
      </w:r>
      <w:r w:rsidR="0032005B" w:rsidRPr="0032005B">
        <w:rPr>
          <w:rFonts w:cs="Times New Roman"/>
          <w:color w:val="000000"/>
          <w:szCs w:val="28"/>
          <w:shd w:val="clear" w:color="auto" w:fill="FFFFFF"/>
          <w:lang w:val="uk-UA"/>
        </w:rPr>
        <w:t xml:space="preserve"> мають лісові ресурси</w:t>
      </w:r>
      <w:r w:rsidR="0032005B">
        <w:rPr>
          <w:rFonts w:cs="Times New Roman"/>
          <w:color w:val="000000"/>
          <w:szCs w:val="28"/>
          <w:shd w:val="clear" w:color="auto" w:fill="FFFFFF"/>
          <w:lang w:val="uk-UA"/>
        </w:rPr>
        <w:t xml:space="preserve"> області, </w:t>
      </w:r>
      <w:r w:rsidR="0032005B" w:rsidRPr="0032005B">
        <w:rPr>
          <w:rFonts w:cs="Times New Roman"/>
          <w:color w:val="000000"/>
          <w:szCs w:val="28"/>
          <w:shd w:val="clear" w:color="auto" w:fill="FFFFFF"/>
          <w:lang w:val="uk-UA"/>
        </w:rPr>
        <w:t xml:space="preserve">лісистість </w:t>
      </w:r>
      <w:r w:rsidR="0032005B">
        <w:rPr>
          <w:rFonts w:cs="Times New Roman"/>
          <w:color w:val="000000"/>
          <w:szCs w:val="28"/>
          <w:shd w:val="clear" w:color="auto" w:fill="FFFFFF"/>
          <w:lang w:val="uk-UA"/>
        </w:rPr>
        <w:t>якої становить 40,8 %.</w:t>
      </w:r>
      <w:r w:rsidR="0032005B" w:rsidRPr="0032005B">
        <w:rPr>
          <w:rFonts w:cs="Times New Roman"/>
          <w:color w:val="000000"/>
          <w:szCs w:val="28"/>
          <w:shd w:val="clear" w:color="auto" w:fill="FFFFFF"/>
          <w:lang w:val="uk-UA"/>
        </w:rPr>
        <w:t xml:space="preserve"> У складі лісової рослинності переважають хвойні </w:t>
      </w:r>
      <w:r w:rsidR="0032005B">
        <w:rPr>
          <w:rFonts w:cs="Times New Roman"/>
          <w:color w:val="000000"/>
          <w:szCs w:val="28"/>
          <w:shd w:val="clear" w:color="auto" w:fill="FFFFFF"/>
          <w:lang w:val="uk-UA"/>
        </w:rPr>
        <w:t>(соснові) ліси (68 %). Н</w:t>
      </w:r>
      <w:r w:rsidR="0032005B" w:rsidRPr="0032005B">
        <w:rPr>
          <w:rFonts w:cs="Times New Roman"/>
          <w:color w:val="000000"/>
          <w:szCs w:val="28"/>
          <w:shd w:val="clear" w:color="auto" w:fill="FFFFFF"/>
          <w:lang w:val="uk-UA"/>
        </w:rPr>
        <w:t xml:space="preserve">айвищу комплексну оцінку </w:t>
      </w:r>
      <w:r w:rsidR="00352E98">
        <w:rPr>
          <w:rFonts w:cs="Times New Roman"/>
          <w:color w:val="000000"/>
          <w:szCs w:val="28"/>
          <w:shd w:val="clear" w:color="auto" w:fill="FFFFFF"/>
          <w:lang w:val="uk-UA"/>
        </w:rPr>
        <w:lastRenderedPageBreak/>
        <w:t>природних</w:t>
      </w:r>
      <w:r w:rsidR="0032005B" w:rsidRPr="0032005B">
        <w:rPr>
          <w:rFonts w:cs="Times New Roman"/>
          <w:color w:val="000000"/>
          <w:szCs w:val="28"/>
          <w:shd w:val="clear" w:color="auto" w:fill="FFFFFF"/>
          <w:lang w:val="uk-UA"/>
        </w:rPr>
        <w:t xml:space="preserve"> </w:t>
      </w:r>
      <w:r w:rsidR="00352E98">
        <w:rPr>
          <w:rFonts w:cs="Times New Roman"/>
          <w:color w:val="000000"/>
          <w:szCs w:val="28"/>
          <w:shd w:val="clear" w:color="auto" w:fill="FFFFFF"/>
          <w:lang w:val="uk-UA"/>
        </w:rPr>
        <w:t>ТРР</w:t>
      </w:r>
      <w:r w:rsidR="0032005B" w:rsidRPr="0032005B">
        <w:rPr>
          <w:rFonts w:cs="Times New Roman"/>
          <w:color w:val="000000"/>
          <w:szCs w:val="28"/>
          <w:shd w:val="clear" w:color="auto" w:fill="FFFFFF"/>
          <w:lang w:val="uk-UA"/>
        </w:rPr>
        <w:t xml:space="preserve"> має Рівненський район (8,5 </w:t>
      </w:r>
      <w:proofErr w:type="spellStart"/>
      <w:r w:rsidR="0032005B" w:rsidRPr="0032005B">
        <w:rPr>
          <w:rFonts w:cs="Times New Roman"/>
          <w:color w:val="000000"/>
          <w:szCs w:val="28"/>
          <w:shd w:val="clear" w:color="auto" w:fill="FFFFFF"/>
          <w:lang w:val="uk-UA"/>
        </w:rPr>
        <w:t>бала</w:t>
      </w:r>
      <w:proofErr w:type="spellEnd"/>
      <w:r w:rsidR="0032005B" w:rsidRPr="0032005B">
        <w:rPr>
          <w:rFonts w:cs="Times New Roman"/>
          <w:color w:val="000000"/>
          <w:szCs w:val="28"/>
          <w:shd w:val="clear" w:color="auto" w:fill="FFFFFF"/>
          <w:lang w:val="uk-UA"/>
        </w:rPr>
        <w:t xml:space="preserve">), а найнижчу – Дубенський район (6,5 </w:t>
      </w:r>
      <w:proofErr w:type="spellStart"/>
      <w:r w:rsidR="0032005B" w:rsidRPr="0032005B">
        <w:rPr>
          <w:rFonts w:cs="Times New Roman"/>
          <w:color w:val="000000"/>
          <w:szCs w:val="28"/>
          <w:shd w:val="clear" w:color="auto" w:fill="FFFFFF"/>
          <w:lang w:val="uk-UA"/>
        </w:rPr>
        <w:t>бала</w:t>
      </w:r>
      <w:proofErr w:type="spellEnd"/>
      <w:r w:rsidR="0032005B" w:rsidRPr="0032005B">
        <w:rPr>
          <w:rFonts w:cs="Times New Roman"/>
          <w:color w:val="000000"/>
          <w:szCs w:val="28"/>
          <w:shd w:val="clear" w:color="auto" w:fill="FFFFFF"/>
          <w:lang w:val="uk-UA"/>
        </w:rPr>
        <w:t>).</w:t>
      </w:r>
    </w:p>
    <w:p w14:paraId="6A8307DC" w14:textId="06BD6A10" w:rsidR="0069573F" w:rsidRPr="0032005B" w:rsidRDefault="0032005B" w:rsidP="00352E98">
      <w:pPr>
        <w:pStyle w:val="a5"/>
        <w:numPr>
          <w:ilvl w:val="0"/>
          <w:numId w:val="17"/>
        </w:numPr>
        <w:spacing w:after="0" w:line="360" w:lineRule="auto"/>
        <w:ind w:left="0" w:firstLine="567"/>
        <w:rPr>
          <w:rFonts w:cs="Times New Roman"/>
          <w:color w:val="000000"/>
          <w:szCs w:val="28"/>
          <w:shd w:val="clear" w:color="auto" w:fill="FFFFFF"/>
        </w:rPr>
      </w:pPr>
      <w:r w:rsidRPr="0032005B">
        <w:rPr>
          <w:rFonts w:cs="Times New Roman"/>
          <w:color w:val="000000"/>
          <w:szCs w:val="28"/>
          <w:shd w:val="clear" w:color="auto" w:fill="FFFFFF"/>
          <w:lang w:val="uk-UA"/>
        </w:rPr>
        <w:t>Мережа природно-заповідного фонду в Рівненській області включає 321 територію та об’єкт, серед яких 29 – це об’єкти загальнодержавного значення. Відсоток заповідності в області становить 11,4 %. На території області є Рівненський природний заповідник, 3 національні природні парки (</w:t>
      </w:r>
      <w:proofErr w:type="spellStart"/>
      <w:r w:rsidRPr="0032005B">
        <w:rPr>
          <w:rFonts w:cs="Times New Roman"/>
          <w:color w:val="000000"/>
          <w:szCs w:val="28"/>
          <w:shd w:val="clear" w:color="auto" w:fill="FFFFFF"/>
          <w:lang w:val="uk-UA"/>
        </w:rPr>
        <w:t>Дермансько</w:t>
      </w:r>
      <w:proofErr w:type="spellEnd"/>
      <w:r w:rsidRPr="0032005B">
        <w:rPr>
          <w:rFonts w:cs="Times New Roman"/>
          <w:color w:val="000000"/>
          <w:szCs w:val="28"/>
          <w:shd w:val="clear" w:color="auto" w:fill="FFFFFF"/>
          <w:lang w:val="uk-UA"/>
        </w:rPr>
        <w:t xml:space="preserve">-Острозький, </w:t>
      </w:r>
      <w:proofErr w:type="spellStart"/>
      <w:r w:rsidRPr="0032005B">
        <w:rPr>
          <w:rFonts w:cs="Times New Roman"/>
          <w:color w:val="000000"/>
          <w:szCs w:val="28"/>
          <w:shd w:val="clear" w:color="auto" w:fill="FFFFFF"/>
          <w:lang w:val="uk-UA"/>
        </w:rPr>
        <w:t>Нобельський</w:t>
      </w:r>
      <w:proofErr w:type="spellEnd"/>
      <w:r w:rsidRPr="0032005B">
        <w:rPr>
          <w:rFonts w:cs="Times New Roman"/>
          <w:color w:val="000000"/>
          <w:szCs w:val="28"/>
          <w:shd w:val="clear" w:color="auto" w:fill="FFFFFF"/>
          <w:lang w:val="uk-UA"/>
        </w:rPr>
        <w:t xml:space="preserve">,  Пуща Радзівіла), 3 регіональні ландшафтні парки (Прип’ять-Стохід, </w:t>
      </w:r>
      <w:proofErr w:type="spellStart"/>
      <w:r w:rsidRPr="0032005B">
        <w:rPr>
          <w:rFonts w:cs="Times New Roman"/>
          <w:color w:val="000000"/>
          <w:szCs w:val="28"/>
          <w:shd w:val="clear" w:color="auto" w:fill="FFFFFF"/>
          <w:lang w:val="uk-UA"/>
        </w:rPr>
        <w:t>Надслучанський</w:t>
      </w:r>
      <w:proofErr w:type="spellEnd"/>
      <w:r w:rsidRPr="0032005B">
        <w:rPr>
          <w:rFonts w:cs="Times New Roman"/>
          <w:color w:val="000000"/>
          <w:szCs w:val="28"/>
          <w:shd w:val="clear" w:color="auto" w:fill="FFFFFF"/>
          <w:lang w:val="uk-UA"/>
        </w:rPr>
        <w:t xml:space="preserve">,  </w:t>
      </w:r>
      <w:proofErr w:type="spellStart"/>
      <w:r w:rsidRPr="0032005B">
        <w:rPr>
          <w:rFonts w:cs="Times New Roman"/>
          <w:color w:val="000000"/>
          <w:szCs w:val="28"/>
          <w:shd w:val="clear" w:color="auto" w:fill="FFFFFF"/>
          <w:lang w:val="uk-UA"/>
        </w:rPr>
        <w:t>Дермансько-Мостівський</w:t>
      </w:r>
      <w:proofErr w:type="spellEnd"/>
      <w:r w:rsidRPr="0032005B">
        <w:rPr>
          <w:rFonts w:cs="Times New Roman"/>
          <w:color w:val="000000"/>
          <w:szCs w:val="28"/>
          <w:shd w:val="clear" w:color="auto" w:fill="FFFFFF"/>
          <w:lang w:val="uk-UA"/>
        </w:rPr>
        <w:t xml:space="preserve">) та Рівненський зоопарк. </w:t>
      </w:r>
      <w:r w:rsidR="0069573F" w:rsidRPr="0032005B">
        <w:rPr>
          <w:rFonts w:cs="Times New Roman"/>
          <w:color w:val="000000"/>
          <w:szCs w:val="28"/>
          <w:shd w:val="clear" w:color="auto" w:fill="FFFFFF"/>
          <w:lang w:val="uk-UA"/>
        </w:rPr>
        <w:t>Н</w:t>
      </w:r>
      <w:r w:rsidR="00F916F4" w:rsidRPr="0032005B">
        <w:rPr>
          <w:rFonts w:cs="Times New Roman"/>
          <w:color w:val="000000"/>
          <w:szCs w:val="28"/>
          <w:shd w:val="clear" w:color="auto" w:fill="FFFFFF"/>
          <w:lang w:val="uk-UA"/>
        </w:rPr>
        <w:t xml:space="preserve">айвища </w:t>
      </w:r>
      <w:proofErr w:type="spellStart"/>
      <w:r w:rsidR="00F916F4" w:rsidRPr="0032005B">
        <w:rPr>
          <w:rFonts w:cs="Times New Roman"/>
          <w:color w:val="000000"/>
          <w:szCs w:val="28"/>
          <w:shd w:val="clear" w:color="auto" w:fill="FFFFFF"/>
        </w:rPr>
        <w:t>оцінка</w:t>
      </w:r>
      <w:proofErr w:type="spellEnd"/>
      <w:r w:rsidR="00F916F4" w:rsidRPr="0032005B">
        <w:rPr>
          <w:rFonts w:cs="Times New Roman"/>
          <w:color w:val="000000"/>
          <w:szCs w:val="28"/>
          <w:shd w:val="clear" w:color="auto" w:fill="FFFFFF"/>
        </w:rPr>
        <w:t xml:space="preserve"> природно-</w:t>
      </w:r>
      <w:proofErr w:type="spellStart"/>
      <w:r w:rsidR="00F916F4" w:rsidRPr="0032005B">
        <w:rPr>
          <w:rFonts w:cs="Times New Roman"/>
          <w:color w:val="000000"/>
          <w:szCs w:val="28"/>
          <w:shd w:val="clear" w:color="auto" w:fill="FFFFFF"/>
        </w:rPr>
        <w:t>антропогенних</w:t>
      </w:r>
      <w:proofErr w:type="spellEnd"/>
      <w:r w:rsidR="00F916F4" w:rsidRPr="0032005B">
        <w:rPr>
          <w:rFonts w:cs="Times New Roman"/>
          <w:color w:val="000000"/>
          <w:szCs w:val="28"/>
          <w:shd w:val="clear" w:color="auto" w:fill="FFFFFF"/>
        </w:rPr>
        <w:t xml:space="preserve"> ТРР </w:t>
      </w:r>
      <w:r w:rsidR="00F916F4" w:rsidRPr="0032005B">
        <w:rPr>
          <w:rFonts w:cs="Times New Roman"/>
          <w:color w:val="000000"/>
          <w:szCs w:val="28"/>
          <w:shd w:val="clear" w:color="auto" w:fill="FFFFFF"/>
          <w:lang w:val="uk-UA"/>
        </w:rPr>
        <w:t xml:space="preserve">характерна для </w:t>
      </w:r>
      <w:proofErr w:type="spellStart"/>
      <w:r w:rsidR="00F916F4" w:rsidRPr="0032005B">
        <w:rPr>
          <w:rFonts w:cs="Times New Roman"/>
          <w:color w:val="000000"/>
          <w:szCs w:val="28"/>
          <w:shd w:val="clear" w:color="auto" w:fill="FFFFFF"/>
        </w:rPr>
        <w:t>Вараського</w:t>
      </w:r>
      <w:proofErr w:type="spellEnd"/>
      <w:r w:rsidR="00F916F4" w:rsidRPr="0032005B">
        <w:rPr>
          <w:rFonts w:cs="Times New Roman"/>
          <w:color w:val="000000"/>
          <w:szCs w:val="28"/>
          <w:shd w:val="clear" w:color="auto" w:fill="FFFFFF"/>
        </w:rPr>
        <w:t xml:space="preserve"> район</w:t>
      </w:r>
      <w:r w:rsidR="00F916F4" w:rsidRPr="0032005B">
        <w:rPr>
          <w:rFonts w:cs="Times New Roman"/>
          <w:color w:val="000000"/>
          <w:szCs w:val="28"/>
          <w:shd w:val="clear" w:color="auto" w:fill="FFFFFF"/>
          <w:lang w:val="uk-UA"/>
        </w:rPr>
        <w:t>у</w:t>
      </w:r>
      <w:r w:rsidR="00F916F4" w:rsidRPr="0032005B">
        <w:rPr>
          <w:rFonts w:cs="Times New Roman"/>
          <w:color w:val="000000"/>
          <w:szCs w:val="28"/>
          <w:shd w:val="clear" w:color="auto" w:fill="FFFFFF"/>
        </w:rPr>
        <w:t xml:space="preserve"> – 3 </w:t>
      </w:r>
      <w:proofErr w:type="spellStart"/>
      <w:r w:rsidR="00F916F4" w:rsidRPr="0032005B">
        <w:rPr>
          <w:rFonts w:cs="Times New Roman"/>
          <w:color w:val="000000"/>
          <w:szCs w:val="28"/>
          <w:shd w:val="clear" w:color="auto" w:fill="FFFFFF"/>
        </w:rPr>
        <w:t>бали</w:t>
      </w:r>
      <w:proofErr w:type="spellEnd"/>
      <w:r w:rsidR="00F916F4" w:rsidRPr="0032005B">
        <w:rPr>
          <w:rFonts w:cs="Times New Roman"/>
          <w:color w:val="000000"/>
          <w:szCs w:val="28"/>
          <w:shd w:val="clear" w:color="auto" w:fill="FFFFFF"/>
          <w:lang w:val="uk-UA"/>
        </w:rPr>
        <w:t xml:space="preserve">, найменша для </w:t>
      </w:r>
      <w:proofErr w:type="spellStart"/>
      <w:r w:rsidR="00F916F4" w:rsidRPr="0032005B">
        <w:rPr>
          <w:rFonts w:cs="Times New Roman"/>
          <w:color w:val="000000"/>
          <w:szCs w:val="28"/>
          <w:shd w:val="clear" w:color="auto" w:fill="FFFFFF"/>
        </w:rPr>
        <w:t>Дубенського</w:t>
      </w:r>
      <w:proofErr w:type="spellEnd"/>
      <w:r w:rsidR="00F916F4" w:rsidRPr="0032005B">
        <w:rPr>
          <w:rFonts w:cs="Times New Roman"/>
          <w:color w:val="000000"/>
          <w:szCs w:val="28"/>
          <w:shd w:val="clear" w:color="auto" w:fill="FFFFFF"/>
        </w:rPr>
        <w:t xml:space="preserve"> </w:t>
      </w:r>
      <w:r w:rsidR="00F916F4" w:rsidRPr="0032005B">
        <w:rPr>
          <w:rFonts w:cs="Times New Roman"/>
          <w:color w:val="000000"/>
          <w:szCs w:val="28"/>
          <w:shd w:val="clear" w:color="auto" w:fill="FFFFFF"/>
          <w:lang w:val="uk-UA"/>
        </w:rPr>
        <w:t>та</w:t>
      </w:r>
      <w:r w:rsidR="00F916F4" w:rsidRPr="0032005B">
        <w:rPr>
          <w:rFonts w:cs="Times New Roman"/>
          <w:color w:val="000000"/>
          <w:szCs w:val="28"/>
          <w:shd w:val="clear" w:color="auto" w:fill="FFFFFF"/>
        </w:rPr>
        <w:t xml:space="preserve"> </w:t>
      </w:r>
      <w:r w:rsidR="00F916F4" w:rsidRPr="0032005B">
        <w:rPr>
          <w:rFonts w:cs="Times New Roman"/>
          <w:color w:val="000000"/>
          <w:szCs w:val="28"/>
          <w:shd w:val="clear" w:color="auto" w:fill="FFFFFF"/>
          <w:lang w:val="uk-UA"/>
        </w:rPr>
        <w:t xml:space="preserve">Рівненського </w:t>
      </w:r>
      <w:r w:rsidR="00F916F4" w:rsidRPr="0032005B">
        <w:rPr>
          <w:rFonts w:cs="Times New Roman"/>
          <w:color w:val="000000"/>
          <w:szCs w:val="28"/>
          <w:shd w:val="clear" w:color="auto" w:fill="FFFFFF"/>
        </w:rPr>
        <w:t>район</w:t>
      </w:r>
      <w:proofErr w:type="spellStart"/>
      <w:r w:rsidR="00F916F4" w:rsidRPr="0032005B">
        <w:rPr>
          <w:rFonts w:cs="Times New Roman"/>
          <w:color w:val="000000"/>
          <w:szCs w:val="28"/>
          <w:shd w:val="clear" w:color="auto" w:fill="FFFFFF"/>
          <w:lang w:val="uk-UA"/>
        </w:rPr>
        <w:t>ів</w:t>
      </w:r>
      <w:proofErr w:type="spellEnd"/>
      <w:r w:rsidR="00F916F4" w:rsidRPr="0032005B">
        <w:rPr>
          <w:rFonts w:cs="Times New Roman"/>
          <w:color w:val="000000"/>
          <w:szCs w:val="28"/>
          <w:shd w:val="clear" w:color="auto" w:fill="FFFFFF"/>
        </w:rPr>
        <w:t xml:space="preserve"> – </w:t>
      </w:r>
      <w:r w:rsidR="00F916F4" w:rsidRPr="0032005B">
        <w:rPr>
          <w:rFonts w:cs="Times New Roman"/>
          <w:color w:val="000000"/>
          <w:szCs w:val="28"/>
          <w:shd w:val="clear" w:color="auto" w:fill="FFFFFF"/>
          <w:lang w:val="uk-UA"/>
        </w:rPr>
        <w:t xml:space="preserve">по </w:t>
      </w:r>
      <w:r w:rsidR="00F916F4" w:rsidRPr="0032005B">
        <w:rPr>
          <w:rFonts w:cs="Times New Roman"/>
          <w:color w:val="000000"/>
          <w:szCs w:val="28"/>
          <w:shd w:val="clear" w:color="auto" w:fill="FFFFFF"/>
        </w:rPr>
        <w:t>1 бал</w:t>
      </w:r>
      <w:r w:rsidR="00F916F4" w:rsidRPr="0032005B">
        <w:rPr>
          <w:rFonts w:cs="Times New Roman"/>
          <w:color w:val="000000"/>
          <w:szCs w:val="28"/>
          <w:shd w:val="clear" w:color="auto" w:fill="FFFFFF"/>
          <w:lang w:val="uk-UA"/>
        </w:rPr>
        <w:t>у</w:t>
      </w:r>
      <w:r w:rsidR="00F916F4" w:rsidRPr="0032005B">
        <w:rPr>
          <w:rFonts w:cs="Times New Roman"/>
          <w:color w:val="000000"/>
          <w:szCs w:val="28"/>
          <w:shd w:val="clear" w:color="auto" w:fill="FFFFFF"/>
        </w:rPr>
        <w:t>.</w:t>
      </w:r>
    </w:p>
    <w:p w14:paraId="1A4267D6" w14:textId="33F1653E" w:rsidR="0069573F" w:rsidRDefault="0069573F" w:rsidP="00352E98">
      <w:pPr>
        <w:pStyle w:val="a5"/>
        <w:numPr>
          <w:ilvl w:val="0"/>
          <w:numId w:val="17"/>
        </w:numPr>
        <w:spacing w:after="0" w:line="360" w:lineRule="auto"/>
        <w:ind w:left="0" w:firstLine="567"/>
        <w:rPr>
          <w:rFonts w:cs="Times New Roman"/>
          <w:color w:val="000000"/>
          <w:szCs w:val="28"/>
          <w:shd w:val="clear" w:color="auto" w:fill="FFFFFF"/>
          <w:lang w:val="uk-UA"/>
        </w:rPr>
      </w:pPr>
      <w:proofErr w:type="spellStart"/>
      <w:r w:rsidRPr="0069573F">
        <w:rPr>
          <w:rFonts w:cs="Times New Roman"/>
          <w:color w:val="000000"/>
          <w:szCs w:val="28"/>
          <w:shd w:val="clear" w:color="auto" w:fill="FFFFFF"/>
        </w:rPr>
        <w:t>Рівненська</w:t>
      </w:r>
      <w:proofErr w:type="spellEnd"/>
      <w:r w:rsidRPr="0069573F">
        <w:rPr>
          <w:rFonts w:cs="Times New Roman"/>
          <w:color w:val="000000"/>
          <w:szCs w:val="28"/>
          <w:shd w:val="clear" w:color="auto" w:fill="FFFFFF"/>
        </w:rPr>
        <w:t xml:space="preserve"> область </w:t>
      </w:r>
      <w:proofErr w:type="spellStart"/>
      <w:r w:rsidRPr="0069573F">
        <w:rPr>
          <w:rFonts w:cs="Times New Roman"/>
          <w:color w:val="000000"/>
          <w:szCs w:val="28"/>
          <w:shd w:val="clear" w:color="auto" w:fill="FFFFFF"/>
        </w:rPr>
        <w:t>має</w:t>
      </w:r>
      <w:proofErr w:type="spellEnd"/>
      <w:r>
        <w:rPr>
          <w:rFonts w:cs="Times New Roman"/>
          <w:color w:val="000000"/>
          <w:szCs w:val="28"/>
          <w:shd w:val="clear" w:color="auto" w:fill="FFFFFF"/>
        </w:rPr>
        <w:t xml:space="preserve"> </w:t>
      </w:r>
      <w:proofErr w:type="spellStart"/>
      <w:r>
        <w:rPr>
          <w:rFonts w:cs="Times New Roman"/>
          <w:color w:val="000000"/>
          <w:szCs w:val="28"/>
          <w:shd w:val="clear" w:color="auto" w:fill="FFFFFF"/>
        </w:rPr>
        <w:t>значні</w:t>
      </w:r>
      <w:proofErr w:type="spellEnd"/>
      <w:r>
        <w:rPr>
          <w:rFonts w:cs="Times New Roman"/>
          <w:color w:val="000000"/>
          <w:szCs w:val="28"/>
          <w:shd w:val="clear" w:color="auto" w:fill="FFFFFF"/>
        </w:rPr>
        <w:t xml:space="preserve"> </w:t>
      </w:r>
      <w:proofErr w:type="spellStart"/>
      <w:r>
        <w:rPr>
          <w:rFonts w:cs="Times New Roman"/>
          <w:color w:val="000000"/>
          <w:szCs w:val="28"/>
          <w:shd w:val="clear" w:color="auto" w:fill="FFFFFF"/>
        </w:rPr>
        <w:t>суспільно-історичні</w:t>
      </w:r>
      <w:proofErr w:type="spellEnd"/>
      <w:r>
        <w:rPr>
          <w:rFonts w:cs="Times New Roman"/>
          <w:color w:val="000000"/>
          <w:szCs w:val="28"/>
          <w:shd w:val="clear" w:color="auto" w:fill="FFFFFF"/>
        </w:rPr>
        <w:t xml:space="preserve"> ТРР</w:t>
      </w:r>
      <w:r>
        <w:rPr>
          <w:rFonts w:cs="Times New Roman"/>
          <w:color w:val="000000"/>
          <w:szCs w:val="28"/>
          <w:shd w:val="clear" w:color="auto" w:fill="FFFFFF"/>
          <w:lang w:val="uk-UA"/>
        </w:rPr>
        <w:t>:</w:t>
      </w:r>
      <w:r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кількість</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археологічних</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пам’яток</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Рівненської</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області</w:t>
      </w:r>
      <w:proofErr w:type="spellEnd"/>
      <w:r w:rsidR="00F916F4" w:rsidRPr="0069573F">
        <w:rPr>
          <w:rFonts w:cs="Times New Roman"/>
          <w:color w:val="000000"/>
          <w:szCs w:val="28"/>
          <w:shd w:val="clear" w:color="auto" w:fill="FFFFFF"/>
        </w:rPr>
        <w:t xml:space="preserve"> становить 963</w:t>
      </w:r>
      <w:r w:rsidR="00F916F4" w:rsidRPr="0069573F">
        <w:rPr>
          <w:rFonts w:cs="Times New Roman"/>
          <w:color w:val="000000"/>
          <w:szCs w:val="28"/>
          <w:shd w:val="clear" w:color="auto" w:fill="FFFFFF"/>
          <w:lang w:val="uk-UA"/>
        </w:rPr>
        <w:t xml:space="preserve"> (</w:t>
      </w:r>
      <w:r w:rsidR="00F916F4" w:rsidRPr="0069573F">
        <w:rPr>
          <w:rFonts w:cs="Times New Roman"/>
          <w:color w:val="000000"/>
          <w:szCs w:val="28"/>
          <w:shd w:val="clear" w:color="auto" w:fill="FFFFFF"/>
        </w:rPr>
        <w:t xml:space="preserve">17 </w:t>
      </w:r>
      <w:r w:rsidR="00F916F4" w:rsidRPr="0069573F">
        <w:rPr>
          <w:rFonts w:cs="Times New Roman"/>
          <w:color w:val="000000"/>
          <w:szCs w:val="28"/>
          <w:shd w:val="clear" w:color="auto" w:fill="FFFFFF"/>
          <w:lang w:val="uk-UA"/>
        </w:rPr>
        <w:t xml:space="preserve">із них – </w:t>
      </w:r>
      <w:proofErr w:type="spellStart"/>
      <w:r w:rsidR="00F916F4" w:rsidRPr="0069573F">
        <w:rPr>
          <w:rFonts w:cs="Times New Roman"/>
          <w:color w:val="000000"/>
          <w:szCs w:val="28"/>
          <w:shd w:val="clear" w:color="auto" w:fill="FFFFFF"/>
        </w:rPr>
        <w:t>пам’ятки</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національного</w:t>
      </w:r>
      <w:proofErr w:type="spellEnd"/>
      <w:r w:rsidR="00F916F4" w:rsidRPr="0069573F">
        <w:rPr>
          <w:rFonts w:cs="Times New Roman"/>
          <w:color w:val="000000"/>
          <w:szCs w:val="28"/>
          <w:shd w:val="clear" w:color="auto" w:fill="FFFFFF"/>
        </w:rPr>
        <w:t xml:space="preserve"> </w:t>
      </w:r>
      <w:proofErr w:type="spellStart"/>
      <w:r w:rsidR="00F916F4" w:rsidRPr="0069573F">
        <w:rPr>
          <w:rFonts w:cs="Times New Roman"/>
          <w:color w:val="000000"/>
          <w:szCs w:val="28"/>
          <w:shd w:val="clear" w:color="auto" w:fill="FFFFFF"/>
        </w:rPr>
        <w:t>значення</w:t>
      </w:r>
      <w:proofErr w:type="spellEnd"/>
      <w:r>
        <w:rPr>
          <w:rFonts w:cs="Times New Roman"/>
          <w:color w:val="000000"/>
          <w:szCs w:val="28"/>
          <w:shd w:val="clear" w:color="auto" w:fill="FFFFFF"/>
          <w:lang w:val="uk-UA"/>
        </w:rPr>
        <w:t>);</w:t>
      </w:r>
      <w:r w:rsidR="00F916F4" w:rsidRPr="0069573F">
        <w:rPr>
          <w:rFonts w:cs="Times New Roman"/>
          <w:color w:val="000000"/>
          <w:szCs w:val="28"/>
          <w:shd w:val="clear" w:color="auto" w:fill="FFFFFF"/>
          <w:lang w:val="uk-UA"/>
        </w:rPr>
        <w:t xml:space="preserve"> </w:t>
      </w:r>
      <w:r w:rsidRPr="0069573F">
        <w:rPr>
          <w:rFonts w:cs="Times New Roman"/>
          <w:color w:val="000000"/>
          <w:szCs w:val="28"/>
          <w:shd w:val="clear" w:color="auto" w:fill="FFFFFF"/>
          <w:lang w:val="uk-UA"/>
        </w:rPr>
        <w:t>356 пам’яток архітектури</w:t>
      </w:r>
      <w:r>
        <w:rPr>
          <w:rFonts w:cs="Times New Roman"/>
          <w:color w:val="000000"/>
          <w:szCs w:val="28"/>
          <w:shd w:val="clear" w:color="auto" w:fill="FFFFFF"/>
          <w:lang w:val="uk-UA"/>
        </w:rPr>
        <w:t xml:space="preserve"> (</w:t>
      </w:r>
      <w:r w:rsidRPr="0069573F">
        <w:rPr>
          <w:rFonts w:cs="Times New Roman"/>
          <w:color w:val="000000"/>
          <w:szCs w:val="28"/>
          <w:shd w:val="clear" w:color="auto" w:fill="FFFFFF"/>
          <w:lang w:val="uk-UA"/>
        </w:rPr>
        <w:t>93 із них – н</w:t>
      </w:r>
      <w:r>
        <w:rPr>
          <w:rFonts w:cs="Times New Roman"/>
          <w:color w:val="000000"/>
          <w:szCs w:val="28"/>
          <w:shd w:val="clear" w:color="auto" w:fill="FFFFFF"/>
          <w:lang w:val="uk-UA"/>
        </w:rPr>
        <w:t>аціонального значення</w:t>
      </w:r>
      <w:r w:rsidRPr="0069573F">
        <w:rPr>
          <w:rFonts w:cs="Times New Roman"/>
          <w:color w:val="000000"/>
          <w:szCs w:val="28"/>
          <w:shd w:val="clear" w:color="auto" w:fill="FFFFFF"/>
          <w:lang w:val="uk-UA"/>
        </w:rPr>
        <w:t>)</w:t>
      </w:r>
      <w:r>
        <w:rPr>
          <w:rFonts w:cs="Times New Roman"/>
          <w:color w:val="000000"/>
          <w:szCs w:val="28"/>
          <w:shd w:val="clear" w:color="auto" w:fill="FFFFFF"/>
          <w:lang w:val="uk-UA"/>
        </w:rPr>
        <w:t>, н</w:t>
      </w:r>
      <w:r w:rsidRPr="0069573F">
        <w:rPr>
          <w:rFonts w:cs="Times New Roman"/>
          <w:color w:val="000000"/>
          <w:szCs w:val="28"/>
          <w:shd w:val="clear" w:color="auto" w:fill="FFFFFF"/>
          <w:lang w:val="uk-UA"/>
        </w:rPr>
        <w:t xml:space="preserve">а їх базі функціонують державні історико-культурні заповідники (м. Дубно, </w:t>
      </w:r>
      <w:r>
        <w:rPr>
          <w:rFonts w:cs="Times New Roman"/>
          <w:color w:val="000000"/>
          <w:szCs w:val="28"/>
          <w:shd w:val="clear" w:color="auto" w:fill="FFFFFF"/>
          <w:lang w:val="uk-UA"/>
        </w:rPr>
        <w:t>м. Острог</w:t>
      </w:r>
      <w:r w:rsidRPr="0069573F">
        <w:rPr>
          <w:rFonts w:cs="Times New Roman"/>
          <w:color w:val="000000"/>
          <w:szCs w:val="28"/>
          <w:shd w:val="clear" w:color="auto" w:fill="FFFFFF"/>
          <w:lang w:val="uk-UA"/>
        </w:rPr>
        <w:t>) та історико-меморіальний заповідник «Поле Берестецької битви»</w:t>
      </w:r>
      <w:r>
        <w:rPr>
          <w:rFonts w:cs="Times New Roman"/>
          <w:color w:val="000000"/>
          <w:szCs w:val="28"/>
          <w:shd w:val="clear" w:color="auto" w:fill="FFFFFF"/>
          <w:lang w:val="uk-UA"/>
        </w:rPr>
        <w:t xml:space="preserve"> (с. </w:t>
      </w:r>
      <w:proofErr w:type="spellStart"/>
      <w:r>
        <w:rPr>
          <w:rFonts w:cs="Times New Roman"/>
          <w:color w:val="000000"/>
          <w:szCs w:val="28"/>
          <w:shd w:val="clear" w:color="auto" w:fill="FFFFFF"/>
          <w:lang w:val="uk-UA"/>
        </w:rPr>
        <w:t>Пляшеве</w:t>
      </w:r>
      <w:proofErr w:type="spellEnd"/>
      <w:r>
        <w:rPr>
          <w:rFonts w:cs="Times New Roman"/>
          <w:color w:val="000000"/>
          <w:szCs w:val="28"/>
          <w:shd w:val="clear" w:color="auto" w:fill="FFFFFF"/>
          <w:lang w:val="uk-UA"/>
        </w:rPr>
        <w:t xml:space="preserve">); </w:t>
      </w:r>
      <w:r w:rsidRPr="0069573F">
        <w:rPr>
          <w:rFonts w:cs="Times New Roman"/>
          <w:color w:val="000000"/>
          <w:szCs w:val="28"/>
          <w:shd w:val="clear" w:color="auto" w:fill="FFFFFF"/>
          <w:lang w:val="uk-UA"/>
        </w:rPr>
        <w:t>907 пам’яток істор</w:t>
      </w:r>
      <w:r>
        <w:rPr>
          <w:rFonts w:cs="Times New Roman"/>
          <w:color w:val="000000"/>
          <w:szCs w:val="28"/>
          <w:shd w:val="clear" w:color="auto" w:fill="FFFFFF"/>
          <w:lang w:val="uk-UA"/>
        </w:rPr>
        <w:t>ії та монументального мистецтва, але їх кількість потребує уточнення</w:t>
      </w:r>
      <w:r w:rsidR="00994086">
        <w:rPr>
          <w:rFonts w:cs="Times New Roman"/>
          <w:color w:val="000000"/>
          <w:szCs w:val="28"/>
          <w:shd w:val="clear" w:color="auto" w:fill="FFFFFF"/>
          <w:lang w:val="uk-UA"/>
        </w:rPr>
        <w:t>.</w:t>
      </w:r>
      <w:r>
        <w:rPr>
          <w:rFonts w:cs="Times New Roman"/>
          <w:color w:val="000000"/>
          <w:szCs w:val="28"/>
          <w:shd w:val="clear" w:color="auto" w:fill="FFFFFF"/>
          <w:lang w:val="uk-UA"/>
        </w:rPr>
        <w:t xml:space="preserve"> Н</w:t>
      </w:r>
      <w:r w:rsidRPr="0069573F">
        <w:rPr>
          <w:rFonts w:cs="Times New Roman"/>
          <w:color w:val="000000"/>
          <w:szCs w:val="28"/>
          <w:shd w:val="clear" w:color="auto" w:fill="FFFFFF"/>
          <w:lang w:val="uk-UA"/>
        </w:rPr>
        <w:t>айвищу комплексну оцінку суспільно-історичних ТРР мають Рівненський та Дубенський райони (по 9 балів), а найнижчу – Сарненський район (6 балів).</w:t>
      </w:r>
    </w:p>
    <w:p w14:paraId="06FF27B0" w14:textId="5582AC37" w:rsidR="00C26F7A" w:rsidRDefault="0069573F" w:rsidP="00352E98">
      <w:pPr>
        <w:pStyle w:val="a5"/>
        <w:numPr>
          <w:ilvl w:val="0"/>
          <w:numId w:val="17"/>
        </w:numPr>
        <w:spacing w:after="0" w:line="360" w:lineRule="auto"/>
        <w:ind w:left="0" w:firstLine="567"/>
      </w:pPr>
      <w:r w:rsidRPr="008C2E7F">
        <w:rPr>
          <w:rFonts w:cs="Times New Roman"/>
          <w:szCs w:val="28"/>
          <w:lang w:val="uk-UA"/>
        </w:rPr>
        <w:t xml:space="preserve">Туристична </w:t>
      </w:r>
      <w:r w:rsidR="00F916F4" w:rsidRPr="008C2E7F">
        <w:rPr>
          <w:rFonts w:cs="Times New Roman"/>
          <w:color w:val="000000"/>
          <w:szCs w:val="28"/>
          <w:shd w:val="clear" w:color="auto" w:fill="FFFFFF"/>
          <w:lang w:val="uk-UA"/>
        </w:rPr>
        <w:t xml:space="preserve">інфраструктура </w:t>
      </w:r>
      <w:r w:rsidRPr="008C2E7F">
        <w:rPr>
          <w:rFonts w:cs="Times New Roman"/>
          <w:color w:val="000000"/>
          <w:szCs w:val="28"/>
          <w:shd w:val="clear" w:color="auto" w:fill="FFFFFF"/>
          <w:lang w:val="uk-UA"/>
        </w:rPr>
        <w:t>Рівненської області розвинена недостатньо і потребує</w:t>
      </w:r>
      <w:r w:rsidR="00F916F4" w:rsidRPr="008C2E7F">
        <w:rPr>
          <w:rFonts w:cs="Times New Roman"/>
          <w:szCs w:val="28"/>
          <w:lang w:val="uk-UA"/>
        </w:rPr>
        <w:t xml:space="preserve"> подальшого розвитку</w:t>
      </w:r>
      <w:r w:rsidR="008C2E7F" w:rsidRPr="008C2E7F">
        <w:rPr>
          <w:rFonts w:cs="Times New Roman"/>
          <w:szCs w:val="28"/>
          <w:lang w:val="uk-UA"/>
        </w:rPr>
        <w:t>, зокрема збільшення з</w:t>
      </w:r>
      <w:r w:rsidR="0082474D">
        <w:rPr>
          <w:rFonts w:cs="Times New Roman"/>
          <w:szCs w:val="28"/>
          <w:lang w:val="uk-UA"/>
        </w:rPr>
        <w:t>аклад</w:t>
      </w:r>
      <w:r w:rsidR="008C2E7F" w:rsidRPr="008C2E7F">
        <w:rPr>
          <w:rFonts w:cs="Times New Roman"/>
          <w:szCs w:val="28"/>
          <w:lang w:val="uk-UA"/>
        </w:rPr>
        <w:t xml:space="preserve">ів розміщення. </w:t>
      </w:r>
      <w:r w:rsidR="008C2E7F">
        <w:rPr>
          <w:rFonts w:cs="Times New Roman"/>
          <w:szCs w:val="28"/>
          <w:lang w:val="uk-UA"/>
        </w:rPr>
        <w:t>Н</w:t>
      </w:r>
      <w:proofErr w:type="spellStart"/>
      <w:r w:rsidRPr="008C2E7F">
        <w:t>айвищу</w:t>
      </w:r>
      <w:proofErr w:type="spellEnd"/>
      <w:r w:rsidRPr="008C2E7F">
        <w:t xml:space="preserve"> </w:t>
      </w:r>
      <w:proofErr w:type="spellStart"/>
      <w:r w:rsidRPr="008C2E7F">
        <w:t>комплексну</w:t>
      </w:r>
      <w:proofErr w:type="spellEnd"/>
      <w:r w:rsidRPr="008C2E7F">
        <w:t xml:space="preserve"> </w:t>
      </w:r>
      <w:proofErr w:type="spellStart"/>
      <w:r w:rsidRPr="008C2E7F">
        <w:t>оцінку</w:t>
      </w:r>
      <w:proofErr w:type="spellEnd"/>
      <w:r w:rsidRPr="008C2E7F">
        <w:t xml:space="preserve"> </w:t>
      </w:r>
      <w:proofErr w:type="spellStart"/>
      <w:r w:rsidRPr="008C2E7F">
        <w:t>інфраструктурних</w:t>
      </w:r>
      <w:proofErr w:type="spellEnd"/>
      <w:r w:rsidRPr="008C2E7F">
        <w:t xml:space="preserve"> ТРР </w:t>
      </w:r>
      <w:proofErr w:type="spellStart"/>
      <w:r w:rsidRPr="008C2E7F">
        <w:t>мають</w:t>
      </w:r>
      <w:proofErr w:type="spellEnd"/>
      <w:r w:rsidRPr="008C2E7F">
        <w:t xml:space="preserve"> </w:t>
      </w:r>
      <w:proofErr w:type="spellStart"/>
      <w:r w:rsidRPr="008C2E7F">
        <w:t>Рівненський</w:t>
      </w:r>
      <w:proofErr w:type="spellEnd"/>
      <w:r w:rsidRPr="008C2E7F">
        <w:t xml:space="preserve"> та  </w:t>
      </w:r>
      <w:proofErr w:type="spellStart"/>
      <w:r w:rsidRPr="008C2E7F">
        <w:t>Дубенський</w:t>
      </w:r>
      <w:proofErr w:type="spellEnd"/>
      <w:r w:rsidRPr="008C2E7F">
        <w:t xml:space="preserve"> </w:t>
      </w:r>
      <w:proofErr w:type="spellStart"/>
      <w:r w:rsidRPr="008C2E7F">
        <w:t>райони</w:t>
      </w:r>
      <w:proofErr w:type="spellEnd"/>
      <w:r w:rsidRPr="008C2E7F">
        <w:t xml:space="preserve"> (по 3 </w:t>
      </w:r>
      <w:proofErr w:type="spellStart"/>
      <w:r w:rsidRPr="008C2E7F">
        <w:t>бали</w:t>
      </w:r>
      <w:proofErr w:type="spellEnd"/>
      <w:r w:rsidRPr="008C2E7F">
        <w:t xml:space="preserve">), а </w:t>
      </w:r>
      <w:proofErr w:type="spellStart"/>
      <w:r w:rsidRPr="008C2E7F">
        <w:t>найнижчу</w:t>
      </w:r>
      <w:proofErr w:type="spellEnd"/>
      <w:r w:rsidRPr="008C2E7F">
        <w:t xml:space="preserve"> – </w:t>
      </w:r>
      <w:proofErr w:type="spellStart"/>
      <w:r w:rsidRPr="008C2E7F">
        <w:t>Сарненський</w:t>
      </w:r>
      <w:proofErr w:type="spellEnd"/>
      <w:r w:rsidRPr="008C2E7F">
        <w:t xml:space="preserve"> та </w:t>
      </w:r>
      <w:proofErr w:type="spellStart"/>
      <w:r w:rsidRPr="008C2E7F">
        <w:t>Вараський</w:t>
      </w:r>
      <w:proofErr w:type="spellEnd"/>
      <w:r w:rsidRPr="008C2E7F">
        <w:t xml:space="preserve"> </w:t>
      </w:r>
      <w:proofErr w:type="spellStart"/>
      <w:r w:rsidRPr="008C2E7F">
        <w:t>райони</w:t>
      </w:r>
      <w:proofErr w:type="spellEnd"/>
      <w:r w:rsidRPr="008C2E7F">
        <w:t xml:space="preserve"> (по 2 </w:t>
      </w:r>
      <w:proofErr w:type="spellStart"/>
      <w:r w:rsidRPr="008C2E7F">
        <w:t>бали</w:t>
      </w:r>
      <w:proofErr w:type="spellEnd"/>
      <w:r w:rsidRPr="008C2E7F">
        <w:t>).</w:t>
      </w:r>
    </w:p>
    <w:p w14:paraId="05A243A9" w14:textId="788BF97B" w:rsidR="00C26F7A" w:rsidRPr="008C2E7F" w:rsidRDefault="008C2E7F" w:rsidP="00352E98">
      <w:pPr>
        <w:pStyle w:val="a5"/>
        <w:numPr>
          <w:ilvl w:val="0"/>
          <w:numId w:val="17"/>
        </w:numPr>
        <w:spacing w:after="0" w:line="360" w:lineRule="auto"/>
        <w:ind w:left="0" w:firstLine="567"/>
      </w:pPr>
      <w:proofErr w:type="spellStart"/>
      <w:r w:rsidRPr="008C2E7F">
        <w:t>Рівненська</w:t>
      </w:r>
      <w:proofErr w:type="spellEnd"/>
      <w:r w:rsidRPr="008C2E7F">
        <w:t xml:space="preserve"> область </w:t>
      </w:r>
      <w:proofErr w:type="spellStart"/>
      <w:r w:rsidRPr="008C2E7F">
        <w:t>має</w:t>
      </w:r>
      <w:proofErr w:type="spellEnd"/>
      <w:r w:rsidRPr="008C2E7F">
        <w:t xml:space="preserve"> </w:t>
      </w:r>
      <w:r>
        <w:rPr>
          <w:lang w:val="uk-UA"/>
        </w:rPr>
        <w:t xml:space="preserve">досить </w:t>
      </w:r>
      <w:proofErr w:type="spellStart"/>
      <w:r w:rsidR="00EF1EE7">
        <w:t>значні</w:t>
      </w:r>
      <w:proofErr w:type="spellEnd"/>
      <w:r w:rsidR="00EF1EE7">
        <w:t xml:space="preserve"> </w:t>
      </w:r>
      <w:r w:rsidR="00EF1EE7">
        <w:rPr>
          <w:lang w:val="uk-UA"/>
        </w:rPr>
        <w:t>туристично-рекреаційні ресурси</w:t>
      </w:r>
      <w:r>
        <w:rPr>
          <w:lang w:val="uk-UA"/>
        </w:rPr>
        <w:t xml:space="preserve">, але </w:t>
      </w:r>
      <w:r w:rsidR="00EF1EE7">
        <w:rPr>
          <w:lang w:val="uk-UA"/>
        </w:rPr>
        <w:t>використовую</w:t>
      </w:r>
      <w:r w:rsidRPr="008C2E7F">
        <w:rPr>
          <w:lang w:val="uk-UA"/>
        </w:rPr>
        <w:t>т</w:t>
      </w:r>
      <w:r w:rsidR="00EF1EE7">
        <w:rPr>
          <w:lang w:val="uk-UA"/>
        </w:rPr>
        <w:t>ьс</w:t>
      </w:r>
      <w:r w:rsidRPr="008C2E7F">
        <w:rPr>
          <w:lang w:val="uk-UA"/>
        </w:rPr>
        <w:t xml:space="preserve">я </w:t>
      </w:r>
      <w:r w:rsidR="00EF1EE7">
        <w:rPr>
          <w:lang w:val="uk-UA"/>
        </w:rPr>
        <w:t xml:space="preserve">вони </w:t>
      </w:r>
      <w:r w:rsidRPr="008C2E7F">
        <w:rPr>
          <w:lang w:val="uk-UA"/>
        </w:rPr>
        <w:t>не в повній мірі.</w:t>
      </w:r>
      <w:r>
        <w:rPr>
          <w:lang w:val="uk-UA"/>
        </w:rPr>
        <w:t xml:space="preserve"> Н</w:t>
      </w:r>
      <w:r w:rsidRPr="008C2E7F">
        <w:rPr>
          <w:lang w:val="uk-UA"/>
        </w:rPr>
        <w:t xml:space="preserve">айвищу комплексну оцінку </w:t>
      </w:r>
      <w:r w:rsidR="00EF1EE7">
        <w:rPr>
          <w:lang w:val="uk-UA"/>
        </w:rPr>
        <w:t>ТРР</w:t>
      </w:r>
      <w:r w:rsidRPr="008C2E7F">
        <w:rPr>
          <w:lang w:val="uk-UA"/>
        </w:rPr>
        <w:t xml:space="preserve"> має Рівненський район (21,5 </w:t>
      </w:r>
      <w:proofErr w:type="spellStart"/>
      <w:r w:rsidRPr="008C2E7F">
        <w:rPr>
          <w:lang w:val="uk-UA"/>
        </w:rPr>
        <w:t>бала</w:t>
      </w:r>
      <w:proofErr w:type="spellEnd"/>
      <w:r w:rsidRPr="008C2E7F">
        <w:rPr>
          <w:lang w:val="uk-UA"/>
        </w:rPr>
        <w:t>), а найнижчу – Сарненський район (17,5 бали).</w:t>
      </w:r>
    </w:p>
    <w:p w14:paraId="4C49711B" w14:textId="4EC5C10E" w:rsidR="0032005B" w:rsidRDefault="0032005B" w:rsidP="00435D83">
      <w:pPr>
        <w:spacing w:after="0" w:line="360" w:lineRule="auto"/>
      </w:pPr>
    </w:p>
    <w:p w14:paraId="138C2582" w14:textId="2CEEE815" w:rsidR="00994086" w:rsidRDefault="00994086" w:rsidP="00435D83">
      <w:pPr>
        <w:spacing w:after="0" w:line="360" w:lineRule="auto"/>
      </w:pPr>
    </w:p>
    <w:p w14:paraId="1DE4BD45" w14:textId="77777777" w:rsidR="00DC056C" w:rsidRDefault="00DC056C" w:rsidP="00435D83">
      <w:pPr>
        <w:spacing w:after="0" w:line="360" w:lineRule="auto"/>
      </w:pPr>
    </w:p>
    <w:p w14:paraId="4F9B263E" w14:textId="77777777" w:rsidR="00DC056C" w:rsidRDefault="00DC056C" w:rsidP="00435D83">
      <w:pPr>
        <w:spacing w:after="0" w:line="360" w:lineRule="auto"/>
      </w:pPr>
    </w:p>
    <w:p w14:paraId="644A45F8" w14:textId="106B1ADB" w:rsidR="00EF1EE7" w:rsidRDefault="00EF1EE7" w:rsidP="00435D83">
      <w:pPr>
        <w:spacing w:after="0" w:line="360" w:lineRule="auto"/>
      </w:pPr>
    </w:p>
    <w:p w14:paraId="20798E06" w14:textId="1038CF6E" w:rsidR="0032005B" w:rsidRPr="00435D83" w:rsidRDefault="0032005B" w:rsidP="00435D83">
      <w:pPr>
        <w:pStyle w:val="1"/>
        <w:rPr>
          <w:rFonts w:eastAsia="Calibri"/>
        </w:rPr>
      </w:pPr>
      <w:bookmarkStart w:id="17" w:name="_Toc149221386"/>
      <w:r w:rsidRPr="0032005B">
        <w:rPr>
          <w:rFonts w:eastAsia="Calibri"/>
        </w:rPr>
        <w:t>РОЗДІЛ 3. ВИКОРИСТАННЯ ДОСЛІДЖЕННЯ ТУРИСТИЧНО-РЕКРЕАЦІЙНИХ РЕСУРСІВ РІВНЕНЩИНИ В ОСВІТНЬО-ВИХОВНОМУ ПРОЦЕСІ</w:t>
      </w:r>
      <w:bookmarkEnd w:id="17"/>
    </w:p>
    <w:p w14:paraId="724A3173" w14:textId="77777777" w:rsidR="0032005B" w:rsidRPr="0032005B" w:rsidRDefault="0032005B" w:rsidP="0032005B">
      <w:pPr>
        <w:spacing w:after="0" w:line="360" w:lineRule="auto"/>
        <w:ind w:firstLine="709"/>
        <w:jc w:val="center"/>
        <w:rPr>
          <w:rFonts w:eastAsia="Calibri" w:cs="Times New Roman"/>
          <w:b/>
        </w:rPr>
      </w:pPr>
    </w:p>
    <w:p w14:paraId="23580E9A" w14:textId="6CE1FA60" w:rsidR="0032005B" w:rsidRPr="0032005B" w:rsidRDefault="0032005B" w:rsidP="0014776F">
      <w:pPr>
        <w:spacing w:after="0" w:line="360" w:lineRule="auto"/>
        <w:ind w:firstLine="567"/>
        <w:rPr>
          <w:rFonts w:eastAsia="Calibri" w:cs="Times New Roman"/>
        </w:rPr>
      </w:pPr>
      <w:r w:rsidRPr="0032005B">
        <w:rPr>
          <w:rFonts w:eastAsia="Calibri" w:cs="Times New Roman"/>
        </w:rPr>
        <w:t>У 2020 році в нашій країні затверджено Державний стандарт базової середньої освіти, де зазначено державні вимоги щодо результатів навчання випускників загальноосвітньої школи. Згідно з Державним стандартом</w:t>
      </w:r>
      <w:r w:rsidR="00187444">
        <w:rPr>
          <w:rFonts w:eastAsia="Calibri" w:cs="Times New Roman"/>
        </w:rPr>
        <w:t>,</w:t>
      </w:r>
      <w:r w:rsidRPr="0032005B">
        <w:rPr>
          <w:rFonts w:eastAsia="Calibri" w:cs="Times New Roman"/>
        </w:rPr>
        <w:t xml:space="preserve"> курс географії входить до складу освітньої галузі «Природознавство», яка спрямована на формування в учнів знань та розумінь закономірностей природи, здатності оцінювати вплив природничих наук на розвиток суспільства, а також прогнозувати наслідки антропогенної діяльності у природному середовищі.</w:t>
      </w:r>
    </w:p>
    <w:p w14:paraId="0434ED4F"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Зміст і структура навчальної програми з географії базується на таких основних принципах:</w:t>
      </w:r>
    </w:p>
    <w:p w14:paraId="7D80AE7C" w14:textId="77777777" w:rsidR="0032005B" w:rsidRPr="0032005B" w:rsidRDefault="0032005B" w:rsidP="0014776F">
      <w:pPr>
        <w:numPr>
          <w:ilvl w:val="0"/>
          <w:numId w:val="18"/>
        </w:numPr>
        <w:spacing w:after="0" w:line="360" w:lineRule="auto"/>
        <w:ind w:firstLine="567"/>
        <w:contextualSpacing/>
        <w:rPr>
          <w:rFonts w:eastAsia="Calibri" w:cs="Times New Roman"/>
        </w:rPr>
      </w:pPr>
      <w:r w:rsidRPr="0032005B">
        <w:rPr>
          <w:rFonts w:eastAsia="Calibri" w:cs="Times New Roman"/>
        </w:rPr>
        <w:t xml:space="preserve">інтеграції географічної освіти на основі міжпредметних і </w:t>
      </w:r>
      <w:proofErr w:type="spellStart"/>
      <w:r w:rsidRPr="0032005B">
        <w:rPr>
          <w:rFonts w:eastAsia="Calibri" w:cs="Times New Roman"/>
        </w:rPr>
        <w:t>внутрішньопредметних</w:t>
      </w:r>
      <w:proofErr w:type="spellEnd"/>
      <w:r w:rsidRPr="0032005B">
        <w:rPr>
          <w:rFonts w:eastAsia="Calibri" w:cs="Times New Roman"/>
        </w:rPr>
        <w:t xml:space="preserve"> </w:t>
      </w:r>
      <w:proofErr w:type="spellStart"/>
      <w:r w:rsidRPr="0032005B">
        <w:rPr>
          <w:rFonts w:eastAsia="Calibri" w:cs="Times New Roman"/>
        </w:rPr>
        <w:t>зв’язків</w:t>
      </w:r>
      <w:proofErr w:type="spellEnd"/>
      <w:r w:rsidRPr="0032005B">
        <w:rPr>
          <w:rFonts w:eastAsia="Calibri" w:cs="Times New Roman"/>
        </w:rPr>
        <w:t xml:space="preserve">; </w:t>
      </w:r>
    </w:p>
    <w:p w14:paraId="4CB2D37E" w14:textId="77777777" w:rsidR="0032005B" w:rsidRPr="0032005B" w:rsidRDefault="0032005B" w:rsidP="0014776F">
      <w:pPr>
        <w:numPr>
          <w:ilvl w:val="0"/>
          <w:numId w:val="18"/>
        </w:numPr>
        <w:spacing w:after="0" w:line="360" w:lineRule="auto"/>
        <w:ind w:firstLine="567"/>
        <w:contextualSpacing/>
        <w:rPr>
          <w:rFonts w:eastAsia="Calibri" w:cs="Times New Roman"/>
        </w:rPr>
      </w:pPr>
      <w:r w:rsidRPr="0032005B">
        <w:rPr>
          <w:rFonts w:eastAsia="Calibri" w:cs="Times New Roman"/>
        </w:rPr>
        <w:t>неперервності й наступності;</w:t>
      </w:r>
    </w:p>
    <w:p w14:paraId="036859C6" w14:textId="77777777" w:rsidR="0032005B" w:rsidRPr="0032005B" w:rsidRDefault="0032005B" w:rsidP="0014776F">
      <w:pPr>
        <w:numPr>
          <w:ilvl w:val="0"/>
          <w:numId w:val="18"/>
        </w:numPr>
        <w:spacing w:after="0" w:line="360" w:lineRule="auto"/>
        <w:ind w:firstLine="567"/>
        <w:contextualSpacing/>
        <w:rPr>
          <w:rFonts w:eastAsia="Calibri" w:cs="Times New Roman"/>
        </w:rPr>
      </w:pPr>
      <w:r w:rsidRPr="0032005B">
        <w:rPr>
          <w:rFonts w:eastAsia="Calibri" w:cs="Times New Roman"/>
        </w:rPr>
        <w:t xml:space="preserve">гуманізації географії; </w:t>
      </w:r>
    </w:p>
    <w:p w14:paraId="5548C1F7" w14:textId="77777777" w:rsidR="0032005B" w:rsidRPr="0032005B" w:rsidRDefault="0032005B" w:rsidP="0014776F">
      <w:pPr>
        <w:numPr>
          <w:ilvl w:val="0"/>
          <w:numId w:val="18"/>
        </w:numPr>
        <w:spacing w:after="0" w:line="360" w:lineRule="auto"/>
        <w:ind w:firstLine="567"/>
        <w:contextualSpacing/>
        <w:rPr>
          <w:rFonts w:eastAsia="Calibri" w:cs="Times New Roman"/>
        </w:rPr>
      </w:pPr>
      <w:r w:rsidRPr="0032005B">
        <w:rPr>
          <w:rFonts w:eastAsia="Calibri" w:cs="Times New Roman"/>
        </w:rPr>
        <w:t>врахування як вікових, так й індивідуальних можливостей учнів;</w:t>
      </w:r>
    </w:p>
    <w:p w14:paraId="6346140B" w14:textId="790FA6A2" w:rsidR="0032005B" w:rsidRPr="0032005B" w:rsidRDefault="0032005B" w:rsidP="0014776F">
      <w:pPr>
        <w:numPr>
          <w:ilvl w:val="0"/>
          <w:numId w:val="18"/>
        </w:numPr>
        <w:spacing w:after="0" w:line="360" w:lineRule="auto"/>
        <w:ind w:firstLine="567"/>
        <w:contextualSpacing/>
        <w:rPr>
          <w:rFonts w:eastAsia="Calibri" w:cs="Times New Roman"/>
        </w:rPr>
      </w:pPr>
      <w:r w:rsidRPr="0032005B">
        <w:rPr>
          <w:rFonts w:eastAsia="Calibri" w:cs="Times New Roman"/>
        </w:rPr>
        <w:t xml:space="preserve">практичної спрямованості </w:t>
      </w:r>
      <w:r w:rsidR="005F533D">
        <w:rPr>
          <w:rFonts w:eastAsia="Calibri" w:cs="Times New Roman"/>
        </w:rPr>
        <w:t>[9</w:t>
      </w:r>
      <w:r w:rsidRPr="005F533D">
        <w:rPr>
          <w:rFonts w:eastAsia="Calibri" w:cs="Times New Roman"/>
        </w:rPr>
        <w:t>].</w:t>
      </w:r>
    </w:p>
    <w:p w14:paraId="127BD8BE"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Туристично-рекреаційних ресурсів Рівненщини у шкільному курсі географії як окрема тема не вивчаються. Водночас аналіз освітньої програми з географії дає можливість стверджувати, що застосування тематики даної кваліфікаційної роботи можливе у різних класах, але на різному рівні. </w:t>
      </w:r>
    </w:p>
    <w:p w14:paraId="3436B655"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lastRenderedPageBreak/>
        <w:t xml:space="preserve">Вивчення географії в школі розпочинається у 6 класі у рамках курсу «Загальна географія». Під час вивчення цього курсу в учнів формуються знання про Землю як природний комплекс та його окремі складові – земні оболонки. Можливості використання матеріалів кваліфікаційної роботи при вивченні загальної географії не такі значні. При вивченні розділу ІІІ «Оболонки Землі» у теми 1 «Літосфера» як приклади можна навести основні форми рельєфу Рівненщини, у темі 3 «Гідросфера» – основні річки та озера, вказавши на їх значення для відпочинку населення. При вивченні теми 4 «Біосфера та ґрунти» звертається увага на визначення впливу господарської діяльності на стан рослинно-тваринного світу. Вчитель може на прикладі Рівненської області показати значення рослинно-тваринного світу у господарстві, зокрема у рекреації. У темі 5 «Природні комплекси» є практична робота «Екскурсія у природний комплекс своєї місцевості». Об’єктом екскурсії може бути обрано лісовий масив. Під час екскурсії вчитель звертає увагу школярів, що більша частина Рівненської області розташована у лісовій зоні. Загальна лісистість території становить 40, 8 %, це майже у 2,6 рази вище ніж середній показник по країні. У складі лісової рослинності переважають хвойні породи (68 %), на </w:t>
      </w:r>
      <w:proofErr w:type="spellStart"/>
      <w:r w:rsidRPr="0032005B">
        <w:rPr>
          <w:rFonts w:eastAsia="Calibri" w:cs="Times New Roman"/>
        </w:rPr>
        <w:t>м’яколистяні</w:t>
      </w:r>
      <w:proofErr w:type="spellEnd"/>
      <w:r w:rsidRPr="0032005B">
        <w:rPr>
          <w:rFonts w:eastAsia="Calibri" w:cs="Times New Roman"/>
        </w:rPr>
        <w:t xml:space="preserve"> припадає 21 %, а на твердолистяні – 11 %. Породний склад деревної рослинності розподіляється наступним чином: сосна – 69 % від </w:t>
      </w:r>
      <w:proofErr w:type="spellStart"/>
      <w:r w:rsidRPr="0032005B">
        <w:rPr>
          <w:rFonts w:eastAsia="Calibri" w:cs="Times New Roman"/>
        </w:rPr>
        <w:t>лісовкритої</w:t>
      </w:r>
      <w:proofErr w:type="spellEnd"/>
      <w:r w:rsidRPr="0032005B">
        <w:rPr>
          <w:rFonts w:eastAsia="Calibri" w:cs="Times New Roman"/>
        </w:rPr>
        <w:t xml:space="preserve"> площі, дуб звичайний – 10 %, береза бородавчаста – 10 %, вільха чорна – 8 %. Ліси області широко використовуються у рекреації. У лісах області розміщені грибні місця та ягідні угіддя, що підсилює їх рекреаційне значення.</w:t>
      </w:r>
    </w:p>
    <w:p w14:paraId="31FDB565"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Більші можливості використання матеріалів магістерського дослідження є у рамках курсу географії 8 класу «Україна у світі: природа, населення», де головний акцент спрямований на вивчення природних комплексів України. При вивченні розділу ІІІ «Природні умови і ресурси України» вчитель як приклади окремих природних компонентів може використовувати основні форми рельєфу, водні об’єкти, об’єкти рослинного і тваринного світу Рівненської області. Розділ V «Природа та населення свого адміністративного регіону» базується на краєзнавчому матеріалі. Учні мають змогу детально познайомитися з природою </w:t>
      </w:r>
      <w:r w:rsidRPr="0032005B">
        <w:rPr>
          <w:rFonts w:eastAsia="Calibri" w:cs="Times New Roman"/>
        </w:rPr>
        <w:lastRenderedPageBreak/>
        <w:t xml:space="preserve">свого краю та особливостями природокористування. Шкільною програмою передбачено дослідження (екскурсія) на тему «Ознайомлення з об’єктами природи своєї місцевості». Під час екскурсії вчитель звертає увагу школярів на такий вид природокористування як рекреаційне, де природа є одним з основних факторів відпочинку і оздоровлення населення. Доцільним є характеристика природних, природно-антропогенних рекреаційних ресурсів Рівненської області. Природні рекреаційні ресурси – це орографічні, </w:t>
      </w:r>
      <w:proofErr w:type="spellStart"/>
      <w:r w:rsidRPr="0032005B">
        <w:rPr>
          <w:rFonts w:eastAsia="Calibri" w:cs="Times New Roman"/>
        </w:rPr>
        <w:t>кліматотерапевтичні</w:t>
      </w:r>
      <w:proofErr w:type="spellEnd"/>
      <w:r w:rsidRPr="0032005B">
        <w:rPr>
          <w:rFonts w:eastAsia="Calibri" w:cs="Times New Roman"/>
        </w:rPr>
        <w:t xml:space="preserve">, водні, бальнеологічні, флоро-фауністичні та ландшафтні. Природно-антропогенні рекреаційні ресурси – це території та об’єкти природно-заповідного фонду. Найвищу комплексну оцінку природних туристичних ресурсів має Рівненський район, а природно-антропогенних – </w:t>
      </w:r>
      <w:proofErr w:type="spellStart"/>
      <w:r w:rsidRPr="0032005B">
        <w:rPr>
          <w:rFonts w:eastAsia="Calibri" w:cs="Times New Roman"/>
        </w:rPr>
        <w:t>Вараський</w:t>
      </w:r>
      <w:proofErr w:type="spellEnd"/>
      <w:r w:rsidRPr="0032005B">
        <w:rPr>
          <w:rFonts w:eastAsia="Calibri" w:cs="Times New Roman"/>
        </w:rPr>
        <w:t xml:space="preserve"> район.</w:t>
      </w:r>
    </w:p>
    <w:p w14:paraId="6D24A759"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Курс географії «Україна і світове господарство» вивчається у 9 класі та присвячений світовому господарству та інтеграції економіки нашої країни до нього. Найбільш широко матеріали магістерської роботи можуть бути використані при вивченні розділу ІV «Третинний сектор господарства» теми 3 «Туризм». Учні дізнаються про фактори розвитку туризму в країні, особливості</w:t>
      </w:r>
    </w:p>
    <w:p w14:paraId="3235025C" w14:textId="7F12B9AE" w:rsidR="0032005B" w:rsidRPr="0032005B" w:rsidRDefault="0032005B" w:rsidP="0014776F">
      <w:pPr>
        <w:spacing w:after="0" w:line="360" w:lineRule="auto"/>
        <w:ind w:firstLine="567"/>
        <w:rPr>
          <w:rFonts w:eastAsia="Calibri" w:cs="Times New Roman"/>
        </w:rPr>
      </w:pPr>
      <w:r w:rsidRPr="0032005B">
        <w:rPr>
          <w:rFonts w:eastAsia="Calibri" w:cs="Times New Roman"/>
        </w:rPr>
        <w:t>природних рекреаційних ресурсів, досліджують розвиток туризму та туристичні регіони в Україні. Рівненська область володіє унікальною природою, своєрідною культурно-історичною спадщиною, тому туристично-рекреаційна галузь є стратегічним напрямком соціально-економічного розвитку області [</w:t>
      </w:r>
      <w:r w:rsidR="005F533D" w:rsidRPr="005F533D">
        <w:rPr>
          <w:rFonts w:eastAsia="Calibri" w:cs="Times New Roman"/>
        </w:rPr>
        <w:t>6</w:t>
      </w:r>
      <w:r w:rsidRPr="005F533D">
        <w:rPr>
          <w:rFonts w:eastAsia="Calibri" w:cs="Times New Roman"/>
        </w:rPr>
        <w:t xml:space="preserve">].    </w:t>
      </w:r>
    </w:p>
    <w:p w14:paraId="36A8552B"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У 10 класі учні вивчають курс «Географія: регіони та країни»,</w:t>
      </w:r>
      <w:r w:rsidRPr="0032005B">
        <w:rPr>
          <w:rFonts w:eastAsia="Calibri" w:cs="Times New Roman"/>
          <w:color w:val="FF0000"/>
        </w:rPr>
        <w:t xml:space="preserve"> </w:t>
      </w:r>
      <w:r w:rsidRPr="0032005B">
        <w:rPr>
          <w:rFonts w:eastAsia="Calibri" w:cs="Times New Roman"/>
        </w:rPr>
        <w:t xml:space="preserve">де також можливе використання теоретичного матеріалу тематики магістерського дослідження. Розділ VІ присвячений визначенню ролі та місця нашої країни в міжнародному просторі. При вивченні теми 2 «Україна в системі глобальних економічних відносин» аналізуються просторові риси міжнародних економічних </w:t>
      </w:r>
      <w:proofErr w:type="spellStart"/>
      <w:r w:rsidRPr="0032005B">
        <w:rPr>
          <w:rFonts w:eastAsia="Calibri" w:cs="Times New Roman"/>
        </w:rPr>
        <w:t>зв’язків</w:t>
      </w:r>
      <w:proofErr w:type="spellEnd"/>
      <w:r w:rsidRPr="0032005B">
        <w:rPr>
          <w:rFonts w:eastAsia="Calibri" w:cs="Times New Roman"/>
        </w:rPr>
        <w:t xml:space="preserve"> України з іншими країнами світу, серед яких і географія туристичних послуг.  </w:t>
      </w:r>
    </w:p>
    <w:p w14:paraId="72D832FA" w14:textId="0992E0CE"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Курс «Географічний простір Землі» (11 клас) розкриває суть географічної науки, інтегрує знання про природу, людину та її діяльність. При вивченні розділу ІV «Суспільна географія України» теми 3 «Економіка України в </w:t>
      </w:r>
      <w:r w:rsidRPr="0032005B">
        <w:rPr>
          <w:rFonts w:eastAsia="Calibri" w:cs="Times New Roman"/>
        </w:rPr>
        <w:lastRenderedPageBreak/>
        <w:t xml:space="preserve">міжнародному поділі праці» розглядається ресурсний потенціал України, а також перспективи розвитку рекреаційного комплексу в країні. Це дає можливість використати напрацювання даного магістерського дослідження </w:t>
      </w:r>
      <w:r w:rsidRPr="005F533D">
        <w:rPr>
          <w:rFonts w:eastAsia="Calibri" w:cs="Times New Roman"/>
        </w:rPr>
        <w:t>[</w:t>
      </w:r>
      <w:r w:rsidR="005F533D">
        <w:rPr>
          <w:rFonts w:eastAsia="Calibri" w:cs="Times New Roman"/>
        </w:rPr>
        <w:t>7</w:t>
      </w:r>
      <w:r w:rsidRPr="005F533D">
        <w:rPr>
          <w:rFonts w:eastAsia="Calibri" w:cs="Times New Roman"/>
        </w:rPr>
        <w:t xml:space="preserve">]. </w:t>
      </w:r>
    </w:p>
    <w:p w14:paraId="6B289149"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Отже, туристично-рекреаційні ресурси Рівненщини вивчаються в шкільному курсі географії фрагментарно у різних класах.</w:t>
      </w:r>
    </w:p>
    <w:p w14:paraId="0E5A9017"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Найбільш широко результати магістерської роботи можна використовувати при організації позакласної роботи, а саме при проведенні екскурсій для школярів.</w:t>
      </w:r>
    </w:p>
    <w:p w14:paraId="43566B7E" w14:textId="77777777" w:rsidR="0032005B" w:rsidRPr="0032005B" w:rsidRDefault="0032005B" w:rsidP="0014776F">
      <w:pPr>
        <w:spacing w:after="0" w:line="360" w:lineRule="auto"/>
        <w:ind w:firstLine="567"/>
        <w:jc w:val="center"/>
        <w:rPr>
          <w:rFonts w:eastAsia="Calibri" w:cs="Times New Roman"/>
          <w:b/>
        </w:rPr>
      </w:pPr>
      <w:r w:rsidRPr="0032005B">
        <w:rPr>
          <w:rFonts w:eastAsia="Calibri" w:cs="Times New Roman"/>
          <w:b/>
        </w:rPr>
        <w:t>ПЛАН-КОНСПЕКТ УРОКУ-ЕКСКУРСІЇ НА ТЕМУ «ІСТОРИЧНЕ МІСТО ОСТРОГ»</w:t>
      </w:r>
    </w:p>
    <w:p w14:paraId="65668FE5"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b/>
        </w:rPr>
        <w:t xml:space="preserve">Мета: </w:t>
      </w:r>
      <w:r w:rsidRPr="0032005B">
        <w:rPr>
          <w:rFonts w:eastAsia="Calibri" w:cs="Times New Roman"/>
        </w:rPr>
        <w:t>познайомити учнів з історією та сучасністю міста Острог, виховувати любов дітей до рідного міста, розширити кругозір учнів.</w:t>
      </w:r>
    </w:p>
    <w:p w14:paraId="2AAB3D34" w14:textId="77777777" w:rsidR="0032005B" w:rsidRPr="0032005B" w:rsidRDefault="0032005B" w:rsidP="0014776F">
      <w:pPr>
        <w:spacing w:after="0" w:line="360" w:lineRule="auto"/>
        <w:ind w:firstLine="567"/>
        <w:rPr>
          <w:rFonts w:eastAsia="Calibri" w:cs="Times New Roman"/>
          <w:b/>
        </w:rPr>
      </w:pPr>
      <w:r w:rsidRPr="0032005B">
        <w:rPr>
          <w:rFonts w:eastAsia="Calibri" w:cs="Times New Roman"/>
          <w:b/>
        </w:rPr>
        <w:t xml:space="preserve">Обладнання: </w:t>
      </w:r>
      <w:r w:rsidRPr="0032005B">
        <w:rPr>
          <w:rFonts w:eastAsia="Calibri" w:cs="Times New Roman"/>
        </w:rPr>
        <w:t>засоби фотофіксації, записники, олівці.</w:t>
      </w:r>
    </w:p>
    <w:p w14:paraId="0657B4C8" w14:textId="77777777" w:rsidR="0032005B" w:rsidRPr="0032005B" w:rsidRDefault="0032005B" w:rsidP="0014776F">
      <w:pPr>
        <w:spacing w:after="0" w:line="360" w:lineRule="auto"/>
        <w:ind w:firstLine="567"/>
        <w:rPr>
          <w:rFonts w:eastAsia="Calibri" w:cs="Times New Roman"/>
          <w:b/>
        </w:rPr>
      </w:pPr>
      <w:r w:rsidRPr="0032005B">
        <w:rPr>
          <w:rFonts w:eastAsia="Calibri" w:cs="Times New Roman"/>
          <w:b/>
        </w:rPr>
        <w:t xml:space="preserve">Тип уроку: </w:t>
      </w:r>
      <w:r w:rsidRPr="0032005B">
        <w:rPr>
          <w:rFonts w:eastAsia="Calibri" w:cs="Times New Roman"/>
        </w:rPr>
        <w:t>урок-екскурсія.</w:t>
      </w:r>
      <w:r w:rsidRPr="0032005B">
        <w:rPr>
          <w:rFonts w:eastAsia="Calibri" w:cs="Times New Roman"/>
          <w:b/>
        </w:rPr>
        <w:t xml:space="preserve"> </w:t>
      </w:r>
    </w:p>
    <w:p w14:paraId="6DBF1BAB" w14:textId="77777777" w:rsidR="0032005B" w:rsidRPr="0032005B" w:rsidRDefault="0032005B" w:rsidP="0032005B">
      <w:pPr>
        <w:spacing w:after="0" w:line="360" w:lineRule="auto"/>
        <w:ind w:firstLine="709"/>
        <w:jc w:val="center"/>
        <w:rPr>
          <w:rFonts w:eastAsia="Calibri" w:cs="Times New Roman"/>
          <w:b/>
        </w:rPr>
      </w:pPr>
      <w:r w:rsidRPr="0032005B">
        <w:rPr>
          <w:rFonts w:eastAsia="Calibri" w:cs="Times New Roman"/>
          <w:b/>
        </w:rPr>
        <w:t>ХІД ЕКСКУРСІЇ</w:t>
      </w:r>
    </w:p>
    <w:p w14:paraId="5795661B" w14:textId="77777777" w:rsidR="0032005B" w:rsidRPr="0032005B" w:rsidRDefault="0032005B" w:rsidP="00352E98">
      <w:pPr>
        <w:numPr>
          <w:ilvl w:val="0"/>
          <w:numId w:val="19"/>
        </w:numPr>
        <w:spacing w:after="0" w:line="360" w:lineRule="auto"/>
        <w:contextualSpacing/>
        <w:rPr>
          <w:rFonts w:eastAsia="Calibri" w:cs="Times New Roman"/>
        </w:rPr>
      </w:pPr>
      <w:r w:rsidRPr="0032005B">
        <w:rPr>
          <w:rFonts w:eastAsia="Calibri" w:cs="Times New Roman"/>
        </w:rPr>
        <w:t>Цільовий інструктаж учнів щодо техніки безпеки.</w:t>
      </w:r>
    </w:p>
    <w:p w14:paraId="197B04BC" w14:textId="77777777" w:rsidR="0032005B" w:rsidRPr="0032005B" w:rsidRDefault="0032005B" w:rsidP="00352E98">
      <w:pPr>
        <w:numPr>
          <w:ilvl w:val="0"/>
          <w:numId w:val="19"/>
        </w:numPr>
        <w:spacing w:after="0" w:line="360" w:lineRule="auto"/>
        <w:contextualSpacing/>
        <w:rPr>
          <w:rFonts w:eastAsia="Calibri" w:cs="Times New Roman"/>
        </w:rPr>
      </w:pPr>
      <w:r w:rsidRPr="0032005B">
        <w:rPr>
          <w:rFonts w:eastAsia="Calibri" w:cs="Times New Roman"/>
        </w:rPr>
        <w:t>Розповідь вчителя.</w:t>
      </w:r>
    </w:p>
    <w:p w14:paraId="1F715B7E" w14:textId="7AAE3D09" w:rsidR="0032005B" w:rsidRPr="0032005B" w:rsidRDefault="0032005B" w:rsidP="0014776F">
      <w:pPr>
        <w:spacing w:after="0" w:line="360" w:lineRule="auto"/>
        <w:ind w:firstLine="567"/>
        <w:rPr>
          <w:rFonts w:eastAsia="Calibri" w:cs="Times New Roman"/>
          <w:color w:val="0070C0"/>
        </w:rPr>
      </w:pPr>
      <w:r w:rsidRPr="0032005B">
        <w:rPr>
          <w:rFonts w:eastAsia="Calibri" w:cs="Times New Roman"/>
        </w:rPr>
        <w:t xml:space="preserve">За час свого існування м. Острог зазнавало піднесення, розквіту, слави, коли було центром культури та освіти, і занепаду, коли воно перетворилося у невелике провінційне місто. Місто розташоване у гирлі річки Вілії при впадінні її у Горинь. Назва міста походить від того, що пагорби, на яких розташована стара частина міста, утворюють гострий ріг – «Остріг». Інша версія – від слов’янського слова «острог», що означає укріплення, огороджене частоколом. Перша згадка про Остріг припадає на 1100 р. (Іпатіївський літопис). У подальшому відомостей про місто дуже мало. Ймовірно, що у 1241 р. Острог, як і вся Русь-Україна, зазнав татаро-монгольської навали. У 1366 році, як результат війни між Литвою і Польщею, укладений трактат, відповідно до якого Острог ввійшов до складу Литви. В XII ст. місто належало до </w:t>
      </w:r>
      <w:proofErr w:type="spellStart"/>
      <w:r w:rsidRPr="0032005B">
        <w:rPr>
          <w:rFonts w:eastAsia="Calibri" w:cs="Times New Roman"/>
        </w:rPr>
        <w:t>Погоринського</w:t>
      </w:r>
      <w:proofErr w:type="spellEnd"/>
      <w:r w:rsidRPr="0032005B">
        <w:rPr>
          <w:rFonts w:eastAsia="Calibri" w:cs="Times New Roman"/>
        </w:rPr>
        <w:t xml:space="preserve">, пізніше – до Волинського уділу, а у 1199 p. – до Галицько-Волинського князівства. У XIV ст. культурний центр краю із Дорогобужа переміщається в Острог, через який проходили </w:t>
      </w:r>
      <w:r w:rsidRPr="0032005B">
        <w:rPr>
          <w:rFonts w:eastAsia="Calibri" w:cs="Times New Roman"/>
        </w:rPr>
        <w:lastRenderedPageBreak/>
        <w:t xml:space="preserve">важливі торгівельні шляхи. Місто швидко зростало і в сер. ХІУ ст. стало резиденцією роду Острозьких, які побудували на підвищенні біля річки Вілії величний замок. Він мав надзвичайно важливе значення для міста як політичного, економічного і культурного центру на Волині, оскільки слугував городянам надійним захистом від ворогів. У ХУІ ст. місто стало визначним осередком освіти і культури, </w:t>
      </w:r>
      <w:proofErr w:type="spellStart"/>
      <w:r w:rsidRPr="0032005B">
        <w:rPr>
          <w:rFonts w:eastAsia="Calibri" w:cs="Times New Roman"/>
        </w:rPr>
        <w:t>ремесел</w:t>
      </w:r>
      <w:proofErr w:type="spellEnd"/>
      <w:r w:rsidRPr="0032005B">
        <w:rPr>
          <w:rFonts w:eastAsia="Calibri" w:cs="Times New Roman"/>
        </w:rPr>
        <w:t xml:space="preserve"> і торгівлі, а також центром православ’я в Україні. У 1569 р. після укладення Люблінської унії м. Острог входить до складу Речі Посполитої. У 1576 р. князь К. К. Острозький заснував слов’яно-греко-латинську колегію – це перший український заклад вищого рівня. У 1585 р. Острог отримав магдебурзьке право самоврядування. Містяни брали активну участь у Великій національно-визвольній війні під керівництвом Богдана Хмельницького (1648 р.).  У сер. XVII ст. Острог у ході козацько-польських воєн зазнав великих руйнувань. Після подій 1648-1654 рр. відбулося об’єднання частини України з Росією, але частина Правобережної України (і м. Острог) увійшов до складу Польщі. У 1793 р. внаслідок другого поділу Польщі більша частина Правобережної України, в тому числі й Острог, увійшли до складу Російської імперії. Острог стає повітовим містом </w:t>
      </w:r>
      <w:proofErr w:type="spellStart"/>
      <w:r w:rsidRPr="0032005B">
        <w:rPr>
          <w:rFonts w:eastAsia="Calibri" w:cs="Times New Roman"/>
        </w:rPr>
        <w:t>Ізяславльського</w:t>
      </w:r>
      <w:proofErr w:type="spellEnd"/>
      <w:r w:rsidRPr="0032005B">
        <w:rPr>
          <w:rFonts w:eastAsia="Calibri" w:cs="Times New Roman"/>
        </w:rPr>
        <w:t xml:space="preserve"> намісництва, а з 1797 р. – Волинської губернії. У XIX-</w:t>
      </w:r>
      <w:proofErr w:type="spellStart"/>
      <w:r w:rsidRPr="0032005B">
        <w:rPr>
          <w:rFonts w:eastAsia="Calibri" w:cs="Times New Roman"/>
        </w:rPr>
        <w:t>поч</w:t>
      </w:r>
      <w:proofErr w:type="spellEnd"/>
      <w:r w:rsidRPr="0032005B">
        <w:rPr>
          <w:rFonts w:eastAsia="Calibri" w:cs="Times New Roman"/>
        </w:rPr>
        <w:t>. XX ст. Острог залишається невеликим повітовим містечком, яке розташоване осторонь новозбудованих важливих шосейних і залізничних шляхів. У результаті польсько-радянської війни 1920 р. місто входить до складу Польщі. З самого початку другої світової війни місто було окуповане гітлерівськими військами, а визволено 27 січня 1944 р. у подальшому місто було відбудовано, створені нові промислові підприємства, заклади соціальної сфери тощо. У 1994 р. було відкрито Острозький Вищий Колегіум Національного університету «Києво-</w:t>
      </w:r>
      <w:r w:rsidR="0082474D">
        <w:rPr>
          <w:rFonts w:eastAsia="Calibri" w:cs="Times New Roman"/>
        </w:rPr>
        <w:t>Могилянська академія», у 1996 р</w:t>
      </w:r>
      <w:r w:rsidRPr="0032005B">
        <w:rPr>
          <w:rFonts w:eastAsia="Calibri" w:cs="Times New Roman"/>
        </w:rPr>
        <w:t xml:space="preserve">. заклад отримав назву «Острозька академія», а у 2000 р. – статус університету </w:t>
      </w:r>
      <w:r w:rsidRPr="005F533D">
        <w:rPr>
          <w:rFonts w:eastAsia="Calibri" w:cs="Times New Roman"/>
        </w:rPr>
        <w:t>[</w:t>
      </w:r>
      <w:r w:rsidR="005F533D">
        <w:rPr>
          <w:rFonts w:eastAsia="Calibri" w:cs="Times New Roman"/>
        </w:rPr>
        <w:t>15</w:t>
      </w:r>
      <w:r w:rsidRPr="005F533D">
        <w:rPr>
          <w:rFonts w:eastAsia="Calibri" w:cs="Times New Roman"/>
        </w:rPr>
        <w:t>].</w:t>
      </w:r>
    </w:p>
    <w:p w14:paraId="5ACFB748" w14:textId="77777777" w:rsidR="0032005B" w:rsidRPr="0032005B" w:rsidRDefault="0032005B" w:rsidP="00352E98">
      <w:pPr>
        <w:numPr>
          <w:ilvl w:val="0"/>
          <w:numId w:val="19"/>
        </w:numPr>
        <w:spacing w:after="0" w:line="360" w:lineRule="auto"/>
        <w:contextualSpacing/>
        <w:rPr>
          <w:rFonts w:eastAsia="Calibri" w:cs="Times New Roman"/>
        </w:rPr>
      </w:pPr>
      <w:r w:rsidRPr="0032005B">
        <w:rPr>
          <w:rFonts w:eastAsia="Calibri" w:cs="Times New Roman"/>
        </w:rPr>
        <w:t xml:space="preserve">Зупинка 1. Острозька академія – перший вищий навчальний заклад Східної Європи. </w:t>
      </w:r>
    </w:p>
    <w:p w14:paraId="6DB71C12"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lastRenderedPageBreak/>
        <w:t>Острозька академія – це перший в Східній Європі вищий навчальний заклад, заснований у 1576 році князем В. Острозьким. В академії вивчали сім вільних наук (риторику, граматику, діалектику, геометрію, арифметику, музику, астрономію) та вищі науки (</w:t>
      </w:r>
      <w:proofErr w:type="spellStart"/>
      <w:r w:rsidRPr="0032005B">
        <w:rPr>
          <w:rFonts w:eastAsia="Calibri" w:cs="Times New Roman"/>
        </w:rPr>
        <w:t>богослів’я</w:t>
      </w:r>
      <w:proofErr w:type="spellEnd"/>
      <w:r w:rsidRPr="0032005B">
        <w:rPr>
          <w:rFonts w:eastAsia="Calibri" w:cs="Times New Roman"/>
        </w:rPr>
        <w:t xml:space="preserve">, філософію, медицину). Викладання велося п’ятьма мовами. Унікальним є те, що в академії поєдналися два типи культур: західноєвропейська та візантійська. Діяльність Острозькою академії вплинула на ренесанс українського народу. Припинила своє існування академія у 1636 році, а відроджена у 1994 році. </w:t>
      </w:r>
    </w:p>
    <w:p w14:paraId="24BCD35B"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Цікавими об’єктами є: бібліотека університету, яка була збудована у 2002 р. Вона має вигляд круглою вежі з входами-порталами; студентська церква Федора Острозького, в якій зберігаються старовинні ікони, а під нею є підземелля; музей історії Острозької академії, де хронологічно можна простежити як розвивався навчальний заклад. </w:t>
      </w:r>
    </w:p>
    <w:p w14:paraId="7B05046D" w14:textId="77777777" w:rsidR="0032005B" w:rsidRPr="0032005B" w:rsidRDefault="0032005B" w:rsidP="0032005B">
      <w:pPr>
        <w:spacing w:after="0" w:line="360" w:lineRule="auto"/>
        <w:ind w:left="720"/>
        <w:contextualSpacing/>
        <w:rPr>
          <w:rFonts w:eastAsia="Calibri" w:cs="Times New Roman"/>
        </w:rPr>
      </w:pPr>
      <w:r w:rsidRPr="0032005B">
        <w:rPr>
          <w:rFonts w:eastAsia="Calibri" w:cs="Times New Roman"/>
          <w:noProof/>
          <w:lang w:eastAsia="uk-UA"/>
        </w:rPr>
        <w:drawing>
          <wp:inline distT="0" distB="0" distL="0" distR="0" wp14:anchorId="2EFE2EF6" wp14:editId="685C5C45">
            <wp:extent cx="5139633" cy="2891541"/>
            <wp:effectExtent l="0" t="0" r="4445"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40589" cy="2892079"/>
                    </a:xfrm>
                    <a:prstGeom prst="rect">
                      <a:avLst/>
                    </a:prstGeom>
                  </pic:spPr>
                </pic:pic>
              </a:graphicData>
            </a:graphic>
          </wp:inline>
        </w:drawing>
      </w:r>
    </w:p>
    <w:p w14:paraId="0A87B68C" w14:textId="748ADA64" w:rsidR="0032005B" w:rsidRPr="00DC056C" w:rsidRDefault="0032005B" w:rsidP="0032005B">
      <w:pPr>
        <w:spacing w:after="0" w:line="360" w:lineRule="auto"/>
        <w:ind w:left="720"/>
        <w:contextualSpacing/>
        <w:jc w:val="center"/>
        <w:rPr>
          <w:rFonts w:eastAsia="Calibri" w:cs="Times New Roman"/>
          <w:b/>
        </w:rPr>
      </w:pPr>
      <w:r w:rsidRPr="00DC056C">
        <w:rPr>
          <w:rFonts w:eastAsia="Calibri" w:cs="Times New Roman"/>
          <w:i/>
        </w:rPr>
        <w:t>Рис.</w:t>
      </w:r>
      <w:r w:rsidR="00DC056C" w:rsidRPr="00DC056C">
        <w:rPr>
          <w:rFonts w:eastAsia="Calibri" w:cs="Times New Roman"/>
          <w:i/>
        </w:rPr>
        <w:t xml:space="preserve"> 3.1.</w:t>
      </w:r>
      <w:r w:rsidRPr="0032005B">
        <w:rPr>
          <w:rFonts w:eastAsia="Calibri" w:cs="Times New Roman"/>
        </w:rPr>
        <w:t xml:space="preserve"> </w:t>
      </w:r>
      <w:proofErr w:type="spellStart"/>
      <w:r w:rsidRPr="00DC056C">
        <w:rPr>
          <w:rFonts w:eastAsia="Calibri" w:cs="Times New Roman"/>
          <w:b/>
        </w:rPr>
        <w:t>Староадемічний</w:t>
      </w:r>
      <w:proofErr w:type="spellEnd"/>
      <w:r w:rsidRPr="00DC056C">
        <w:rPr>
          <w:rFonts w:eastAsia="Calibri" w:cs="Times New Roman"/>
          <w:b/>
        </w:rPr>
        <w:t xml:space="preserve"> корпус Острозької академії</w:t>
      </w:r>
    </w:p>
    <w:p w14:paraId="1372D089" w14:textId="77777777" w:rsidR="0032005B" w:rsidRPr="0032005B" w:rsidRDefault="0032005B" w:rsidP="0032005B">
      <w:pPr>
        <w:spacing w:after="0" w:line="360" w:lineRule="auto"/>
        <w:ind w:firstLine="709"/>
        <w:jc w:val="center"/>
        <w:rPr>
          <w:rFonts w:eastAsia="Calibri" w:cs="Times New Roman"/>
        </w:rPr>
      </w:pPr>
      <w:r w:rsidRPr="0032005B">
        <w:rPr>
          <w:rFonts w:eastAsia="Calibri" w:cs="Times New Roman"/>
          <w:noProof/>
          <w:lang w:eastAsia="uk-UA"/>
        </w:rPr>
        <w:lastRenderedPageBreak/>
        <w:drawing>
          <wp:inline distT="0" distB="0" distL="0" distR="0" wp14:anchorId="3A4CB927" wp14:editId="2C67F133">
            <wp:extent cx="4425950" cy="331660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425950" cy="3316605"/>
                    </a:xfrm>
                    <a:prstGeom prst="rect">
                      <a:avLst/>
                    </a:prstGeom>
                    <a:noFill/>
                  </pic:spPr>
                </pic:pic>
              </a:graphicData>
            </a:graphic>
          </wp:inline>
        </w:drawing>
      </w:r>
    </w:p>
    <w:p w14:paraId="36B6C9AC" w14:textId="0DE921F2" w:rsidR="0032005B" w:rsidRPr="0032005B" w:rsidRDefault="0032005B" w:rsidP="0032005B">
      <w:pPr>
        <w:spacing w:after="0" w:line="360" w:lineRule="auto"/>
        <w:ind w:firstLine="709"/>
        <w:jc w:val="center"/>
        <w:rPr>
          <w:rFonts w:eastAsia="Calibri" w:cs="Times New Roman"/>
        </w:rPr>
      </w:pPr>
      <w:r w:rsidRPr="00DC056C">
        <w:rPr>
          <w:rFonts w:eastAsia="Calibri" w:cs="Times New Roman"/>
          <w:i/>
        </w:rPr>
        <w:t>Рис.</w:t>
      </w:r>
      <w:r w:rsidR="00DC056C" w:rsidRPr="00DC056C">
        <w:rPr>
          <w:rFonts w:eastAsia="Calibri" w:cs="Times New Roman"/>
          <w:i/>
        </w:rPr>
        <w:t>3.2.</w:t>
      </w:r>
      <w:r w:rsidRPr="0032005B">
        <w:rPr>
          <w:rFonts w:eastAsia="Calibri" w:cs="Times New Roman"/>
        </w:rPr>
        <w:t xml:space="preserve"> </w:t>
      </w:r>
      <w:r w:rsidRPr="00DC056C">
        <w:rPr>
          <w:rFonts w:eastAsia="Calibri" w:cs="Times New Roman"/>
          <w:b/>
        </w:rPr>
        <w:t>Наукова бібліотека академії</w:t>
      </w:r>
    </w:p>
    <w:p w14:paraId="1D63A447" w14:textId="77777777" w:rsidR="0032005B" w:rsidRPr="0032005B" w:rsidRDefault="0032005B" w:rsidP="0032005B">
      <w:pPr>
        <w:spacing w:after="0" w:line="360" w:lineRule="auto"/>
        <w:ind w:firstLine="709"/>
        <w:jc w:val="center"/>
        <w:rPr>
          <w:rFonts w:eastAsia="Calibri" w:cs="Times New Roman"/>
        </w:rPr>
      </w:pPr>
    </w:p>
    <w:p w14:paraId="12A1F4A3"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Також на території академії є гарний парк з озером, скульптурами і </w:t>
      </w:r>
      <w:proofErr w:type="spellStart"/>
      <w:r w:rsidRPr="0032005B">
        <w:rPr>
          <w:rFonts w:eastAsia="Calibri" w:cs="Times New Roman"/>
        </w:rPr>
        <w:t>зоокуточком</w:t>
      </w:r>
      <w:proofErr w:type="spellEnd"/>
      <w:r w:rsidRPr="0032005B">
        <w:rPr>
          <w:rFonts w:eastAsia="Calibri" w:cs="Times New Roman"/>
        </w:rPr>
        <w:t>.</w:t>
      </w:r>
    </w:p>
    <w:p w14:paraId="6A32D792" w14:textId="77777777" w:rsidR="0032005B" w:rsidRPr="0032005B" w:rsidRDefault="0032005B" w:rsidP="0032005B">
      <w:pPr>
        <w:spacing w:after="0" w:line="360" w:lineRule="auto"/>
        <w:ind w:firstLine="709"/>
        <w:jc w:val="center"/>
        <w:rPr>
          <w:rFonts w:eastAsia="Calibri" w:cs="Times New Roman"/>
        </w:rPr>
      </w:pPr>
      <w:r w:rsidRPr="0032005B">
        <w:rPr>
          <w:rFonts w:eastAsia="Calibri" w:cs="Times New Roman"/>
          <w:noProof/>
          <w:lang w:eastAsia="uk-UA"/>
        </w:rPr>
        <w:drawing>
          <wp:inline distT="0" distB="0" distL="0" distR="0" wp14:anchorId="2A9CF7D0" wp14:editId="62DBA893">
            <wp:extent cx="4273826" cy="3205370"/>
            <wp:effectExtent l="0" t="0" r="0" b="0"/>
            <wp:docPr id="20" name="Рисунок 20" descr="https://ye.ua/images/upload/15108277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ye.ua/images/upload/1510827788.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93090" cy="3219818"/>
                    </a:xfrm>
                    <a:prstGeom prst="rect">
                      <a:avLst/>
                    </a:prstGeom>
                    <a:noFill/>
                    <a:ln>
                      <a:noFill/>
                    </a:ln>
                  </pic:spPr>
                </pic:pic>
              </a:graphicData>
            </a:graphic>
          </wp:inline>
        </w:drawing>
      </w:r>
    </w:p>
    <w:p w14:paraId="3B84EB62" w14:textId="43C7FEE1" w:rsidR="0032005B" w:rsidRDefault="0032005B" w:rsidP="0032005B">
      <w:pPr>
        <w:spacing w:after="0" w:line="360" w:lineRule="auto"/>
        <w:ind w:firstLine="709"/>
        <w:jc w:val="center"/>
        <w:rPr>
          <w:rFonts w:eastAsia="Calibri" w:cs="Times New Roman"/>
        </w:rPr>
      </w:pPr>
      <w:r w:rsidRPr="00DC056C">
        <w:rPr>
          <w:rFonts w:eastAsia="Calibri" w:cs="Times New Roman"/>
          <w:i/>
        </w:rPr>
        <w:t>Рис.</w:t>
      </w:r>
      <w:r w:rsidR="00DC056C" w:rsidRPr="00DC056C">
        <w:rPr>
          <w:rFonts w:eastAsia="Calibri" w:cs="Times New Roman"/>
          <w:i/>
        </w:rPr>
        <w:t>3.3.</w:t>
      </w:r>
      <w:r w:rsidRPr="00DC056C">
        <w:rPr>
          <w:rFonts w:eastAsia="Calibri" w:cs="Times New Roman"/>
          <w:i/>
        </w:rPr>
        <w:t xml:space="preserve"> </w:t>
      </w:r>
      <w:r w:rsidRPr="00DC056C">
        <w:rPr>
          <w:rFonts w:eastAsia="Calibri" w:cs="Times New Roman"/>
          <w:b/>
        </w:rPr>
        <w:t xml:space="preserve">Мешканці </w:t>
      </w:r>
      <w:proofErr w:type="spellStart"/>
      <w:r w:rsidRPr="00DC056C">
        <w:rPr>
          <w:rFonts w:eastAsia="Calibri" w:cs="Times New Roman"/>
          <w:b/>
        </w:rPr>
        <w:t>зоокуточка</w:t>
      </w:r>
      <w:proofErr w:type="spellEnd"/>
    </w:p>
    <w:p w14:paraId="29AC583B" w14:textId="77777777" w:rsidR="005F533D" w:rsidRPr="0032005B" w:rsidRDefault="005F533D" w:rsidP="0032005B">
      <w:pPr>
        <w:spacing w:after="0" w:line="360" w:lineRule="auto"/>
        <w:ind w:firstLine="709"/>
        <w:jc w:val="center"/>
        <w:rPr>
          <w:rFonts w:eastAsia="Calibri" w:cs="Times New Roman"/>
        </w:rPr>
      </w:pPr>
    </w:p>
    <w:p w14:paraId="3BD74E28" w14:textId="77777777" w:rsidR="0032005B" w:rsidRPr="0032005B" w:rsidRDefault="0032005B" w:rsidP="00352E98">
      <w:pPr>
        <w:numPr>
          <w:ilvl w:val="0"/>
          <w:numId w:val="20"/>
        </w:numPr>
        <w:spacing w:after="0" w:line="360" w:lineRule="auto"/>
        <w:contextualSpacing/>
        <w:rPr>
          <w:rFonts w:eastAsia="Calibri" w:cs="Times New Roman"/>
        </w:rPr>
      </w:pPr>
      <w:r w:rsidRPr="0032005B">
        <w:rPr>
          <w:rFonts w:eastAsia="Calibri" w:cs="Times New Roman"/>
        </w:rPr>
        <w:t>Зупинка 2. Острозький замок.</w:t>
      </w:r>
    </w:p>
    <w:p w14:paraId="5CC5E54A" w14:textId="376E6623" w:rsidR="0032005B" w:rsidRPr="005F533D" w:rsidRDefault="0032005B" w:rsidP="0014776F">
      <w:pPr>
        <w:spacing w:after="0" w:line="360" w:lineRule="auto"/>
        <w:ind w:firstLine="567"/>
        <w:rPr>
          <w:rFonts w:eastAsia="Calibri" w:cs="Times New Roman"/>
        </w:rPr>
      </w:pPr>
      <w:r w:rsidRPr="0032005B">
        <w:rPr>
          <w:rFonts w:eastAsia="Calibri" w:cs="Times New Roman"/>
        </w:rPr>
        <w:lastRenderedPageBreak/>
        <w:t>Замок знаходиться у долині р. Вілії на вершині 20-метрового пагорба. Він був  збудований на місці дерев’яного укріплення, яке зруйнували монголо-татари у 1241 р. 4.</w:t>
      </w:r>
      <w:r w:rsidRPr="0032005B">
        <w:rPr>
          <w:rFonts w:eastAsia="Calibri" w:cs="Times New Roman"/>
        </w:rPr>
        <w:tab/>
        <w:t>Навколо Острозького замка був глибокий рів, наповнений водою. Башти – це оборонні системи замку: Кругла Вежа, Мурована вежа, Богоявленська церква-фортеця, Надбрамна башта, яка з 1905 р. є дзвіницею. У XIV-XVI ст. замок був родовим маєтком князів Острозьких. Найбільшого розквіту Острозький замок набув за К. І. Острозького.</w:t>
      </w:r>
      <w:r w:rsidR="005F533D">
        <w:rPr>
          <w:rFonts w:eastAsia="Calibri" w:cs="Times New Roman"/>
        </w:rPr>
        <w:t xml:space="preserve"> </w:t>
      </w:r>
      <w:r w:rsidRPr="0032005B">
        <w:rPr>
          <w:rFonts w:eastAsia="Calibri" w:cs="Times New Roman"/>
        </w:rPr>
        <w:t>Сьогодні на території Острозького замку знаходиться Острозький краєзнавчий музей</w:t>
      </w:r>
      <w:r w:rsidR="000A1119">
        <w:rPr>
          <w:rFonts w:eastAsia="Calibri" w:cs="Times New Roman"/>
        </w:rPr>
        <w:t>. У шести</w:t>
      </w:r>
      <w:r w:rsidR="000A1119" w:rsidRPr="000A1119">
        <w:rPr>
          <w:rFonts w:eastAsia="Calibri" w:cs="Times New Roman"/>
        </w:rPr>
        <w:t xml:space="preserve"> залах музею</w:t>
      </w:r>
      <w:r w:rsidR="005F533D">
        <w:rPr>
          <w:rFonts w:eastAsia="Calibri" w:cs="Times New Roman"/>
        </w:rPr>
        <w:t xml:space="preserve"> зберігаються різноманітні предмети дотичні до</w:t>
      </w:r>
      <w:r w:rsidR="005F533D" w:rsidRPr="005F533D">
        <w:rPr>
          <w:rFonts w:eastAsia="Calibri" w:cs="Times New Roman"/>
        </w:rPr>
        <w:t xml:space="preserve"> історії та побуту давнього</w:t>
      </w:r>
      <w:r w:rsidR="005F533D">
        <w:rPr>
          <w:rFonts w:eastAsia="Calibri" w:cs="Times New Roman"/>
        </w:rPr>
        <w:t xml:space="preserve"> міста Острог</w:t>
      </w:r>
      <w:r w:rsidR="000A1119">
        <w:rPr>
          <w:rFonts w:eastAsia="Calibri" w:cs="Times New Roman"/>
        </w:rPr>
        <w:t>. Також є</w:t>
      </w:r>
      <w:r w:rsidR="000A1119" w:rsidRPr="000A1119">
        <w:rPr>
          <w:rFonts w:eastAsia="Calibri" w:cs="Times New Roman"/>
        </w:rPr>
        <w:t xml:space="preserve"> стенди музейної експозиції</w:t>
      </w:r>
      <w:r w:rsidR="000A1119">
        <w:rPr>
          <w:rFonts w:eastAsia="Calibri" w:cs="Times New Roman"/>
        </w:rPr>
        <w:t>, які</w:t>
      </w:r>
      <w:r w:rsidR="000A1119" w:rsidRPr="000A1119">
        <w:rPr>
          <w:rFonts w:eastAsia="Calibri" w:cs="Times New Roman"/>
        </w:rPr>
        <w:t xml:space="preserve"> </w:t>
      </w:r>
      <w:r w:rsidR="000A1119">
        <w:rPr>
          <w:rFonts w:eastAsia="Calibri" w:cs="Times New Roman"/>
        </w:rPr>
        <w:t>присвячені видатним діячам-мешканцям міста – першодрукарю</w:t>
      </w:r>
      <w:r w:rsidR="000A1119" w:rsidRPr="000A1119">
        <w:rPr>
          <w:rFonts w:eastAsia="Calibri" w:cs="Times New Roman"/>
        </w:rPr>
        <w:t xml:space="preserve"> Іван</w:t>
      </w:r>
      <w:r w:rsidR="000A1119">
        <w:rPr>
          <w:rFonts w:eastAsia="Calibri" w:cs="Times New Roman"/>
        </w:rPr>
        <w:t>у</w:t>
      </w:r>
      <w:r w:rsidR="000A1119" w:rsidRPr="000A1119">
        <w:rPr>
          <w:rFonts w:eastAsia="Calibri" w:cs="Times New Roman"/>
        </w:rPr>
        <w:t xml:space="preserve"> Федоров</w:t>
      </w:r>
      <w:r w:rsidR="000A1119">
        <w:rPr>
          <w:rFonts w:eastAsia="Calibri" w:cs="Times New Roman"/>
        </w:rPr>
        <w:t>у</w:t>
      </w:r>
      <w:r w:rsidR="000A1119" w:rsidRPr="000A1119">
        <w:rPr>
          <w:rFonts w:eastAsia="Calibri" w:cs="Times New Roman"/>
        </w:rPr>
        <w:t>, ректор</w:t>
      </w:r>
      <w:r w:rsidR="000A1119">
        <w:rPr>
          <w:rFonts w:eastAsia="Calibri" w:cs="Times New Roman"/>
        </w:rPr>
        <w:t>у Острозької академії Герасиму Смотрицькому</w:t>
      </w:r>
      <w:r w:rsidRPr="0032005B">
        <w:rPr>
          <w:rFonts w:eastAsia="Calibri" w:cs="Times New Roman"/>
        </w:rPr>
        <w:t xml:space="preserve"> </w:t>
      </w:r>
      <w:r w:rsidRPr="005F533D">
        <w:rPr>
          <w:rFonts w:eastAsia="Calibri" w:cs="Times New Roman"/>
        </w:rPr>
        <w:t>[</w:t>
      </w:r>
      <w:r w:rsidR="005F533D">
        <w:rPr>
          <w:rFonts w:eastAsia="Calibri" w:cs="Times New Roman"/>
        </w:rPr>
        <w:t>29</w:t>
      </w:r>
      <w:r w:rsidRPr="005F533D">
        <w:rPr>
          <w:rFonts w:eastAsia="Calibri" w:cs="Times New Roman"/>
        </w:rPr>
        <w:t>].</w:t>
      </w:r>
    </w:p>
    <w:p w14:paraId="2EFA3475" w14:textId="77777777" w:rsidR="0032005B" w:rsidRPr="0032005B" w:rsidRDefault="0032005B" w:rsidP="0032005B">
      <w:pPr>
        <w:spacing w:after="0" w:line="360" w:lineRule="auto"/>
        <w:ind w:firstLine="720"/>
        <w:jc w:val="center"/>
        <w:rPr>
          <w:rFonts w:eastAsia="Calibri" w:cs="Times New Roman"/>
        </w:rPr>
      </w:pPr>
      <w:r w:rsidRPr="0032005B">
        <w:rPr>
          <w:rFonts w:eastAsia="Calibri" w:cs="Times New Roman"/>
          <w:noProof/>
          <w:lang w:eastAsia="uk-UA"/>
        </w:rPr>
        <w:drawing>
          <wp:inline distT="0" distB="0" distL="0" distR="0" wp14:anchorId="1FDEEA38" wp14:editId="505DE7E5">
            <wp:extent cx="4197928" cy="3148446"/>
            <wp:effectExtent l="0" t="0" r="0" b="0"/>
            <wp:docPr id="21" name="Рисунок 21" descr="Острозький за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строзький замок"/>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212211" cy="3159158"/>
                    </a:xfrm>
                    <a:prstGeom prst="rect">
                      <a:avLst/>
                    </a:prstGeom>
                    <a:noFill/>
                    <a:ln>
                      <a:noFill/>
                    </a:ln>
                  </pic:spPr>
                </pic:pic>
              </a:graphicData>
            </a:graphic>
          </wp:inline>
        </w:drawing>
      </w:r>
    </w:p>
    <w:p w14:paraId="4FBB278C" w14:textId="6A89DFE4" w:rsidR="0032005B" w:rsidRPr="0032005B" w:rsidRDefault="0032005B" w:rsidP="0032005B">
      <w:pPr>
        <w:spacing w:after="0" w:line="360" w:lineRule="auto"/>
        <w:ind w:firstLine="720"/>
        <w:jc w:val="center"/>
        <w:rPr>
          <w:rFonts w:eastAsia="Calibri" w:cs="Times New Roman"/>
        </w:rPr>
      </w:pPr>
      <w:r w:rsidRPr="00DC056C">
        <w:rPr>
          <w:rFonts w:eastAsia="Calibri" w:cs="Times New Roman"/>
          <w:i/>
        </w:rPr>
        <w:t>Рис.</w:t>
      </w:r>
      <w:r w:rsidR="00DC056C" w:rsidRPr="00DC056C">
        <w:rPr>
          <w:rFonts w:eastAsia="Calibri" w:cs="Times New Roman"/>
          <w:i/>
        </w:rPr>
        <w:t>3.4.</w:t>
      </w:r>
      <w:r w:rsidRPr="0032005B">
        <w:rPr>
          <w:rFonts w:eastAsia="Calibri" w:cs="Times New Roman"/>
        </w:rPr>
        <w:t xml:space="preserve"> </w:t>
      </w:r>
      <w:r w:rsidRPr="00DC056C">
        <w:rPr>
          <w:rFonts w:eastAsia="Calibri" w:cs="Times New Roman"/>
          <w:b/>
        </w:rPr>
        <w:t>Острозький замок</w:t>
      </w:r>
    </w:p>
    <w:p w14:paraId="59E904CB" w14:textId="77777777" w:rsidR="0032005B" w:rsidRPr="0032005B" w:rsidRDefault="0032005B" w:rsidP="0032005B">
      <w:pPr>
        <w:spacing w:after="0" w:line="360" w:lineRule="auto"/>
        <w:ind w:firstLine="709"/>
        <w:contextualSpacing/>
        <w:jc w:val="center"/>
        <w:rPr>
          <w:rFonts w:eastAsia="Calibri" w:cs="Times New Roman"/>
        </w:rPr>
      </w:pPr>
      <w:r w:rsidRPr="0032005B">
        <w:rPr>
          <w:rFonts w:eastAsia="Calibri" w:cs="Times New Roman"/>
          <w:noProof/>
          <w:lang w:eastAsia="uk-UA"/>
        </w:rPr>
        <w:lastRenderedPageBreak/>
        <w:drawing>
          <wp:inline distT="0" distB="0" distL="0" distR="0" wp14:anchorId="42E1D522" wp14:editId="4DBCF011">
            <wp:extent cx="4481946" cy="3361460"/>
            <wp:effectExtent l="0" t="0" r="0" b="0"/>
            <wp:docPr id="22" name="Рисунок 2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490669" cy="3368002"/>
                    </a:xfrm>
                    <a:prstGeom prst="rect">
                      <a:avLst/>
                    </a:prstGeom>
                    <a:noFill/>
                    <a:ln>
                      <a:noFill/>
                    </a:ln>
                  </pic:spPr>
                </pic:pic>
              </a:graphicData>
            </a:graphic>
          </wp:inline>
        </w:drawing>
      </w:r>
    </w:p>
    <w:p w14:paraId="5B69BEE7" w14:textId="465F2C15" w:rsidR="0032005B" w:rsidRPr="0032005B" w:rsidRDefault="0032005B" w:rsidP="0032005B">
      <w:pPr>
        <w:spacing w:after="0" w:line="360" w:lineRule="auto"/>
        <w:ind w:firstLine="709"/>
        <w:contextualSpacing/>
        <w:jc w:val="center"/>
        <w:rPr>
          <w:rFonts w:eastAsia="Calibri" w:cs="Times New Roman"/>
        </w:rPr>
      </w:pPr>
      <w:r w:rsidRPr="00DC056C">
        <w:rPr>
          <w:rFonts w:eastAsia="Calibri" w:cs="Times New Roman"/>
          <w:i/>
        </w:rPr>
        <w:t>Рис.</w:t>
      </w:r>
      <w:r w:rsidR="00DC056C" w:rsidRPr="00DC056C">
        <w:rPr>
          <w:rFonts w:eastAsia="Calibri" w:cs="Times New Roman"/>
          <w:i/>
        </w:rPr>
        <w:t>3.5.</w:t>
      </w:r>
      <w:r w:rsidRPr="0032005B">
        <w:rPr>
          <w:rFonts w:eastAsia="Calibri" w:cs="Times New Roman"/>
        </w:rPr>
        <w:t xml:space="preserve"> </w:t>
      </w:r>
      <w:r w:rsidRPr="00DC056C">
        <w:rPr>
          <w:rFonts w:eastAsia="Calibri" w:cs="Times New Roman"/>
          <w:b/>
        </w:rPr>
        <w:t>Вежа мурована</w:t>
      </w:r>
    </w:p>
    <w:p w14:paraId="02CD97FC" w14:textId="77777777" w:rsidR="0032005B" w:rsidRPr="0032005B" w:rsidRDefault="0032005B" w:rsidP="0032005B">
      <w:pPr>
        <w:spacing w:after="0" w:line="360" w:lineRule="auto"/>
        <w:ind w:firstLine="709"/>
        <w:contextualSpacing/>
        <w:jc w:val="center"/>
        <w:rPr>
          <w:rFonts w:eastAsia="Calibri" w:cs="Times New Roman"/>
        </w:rPr>
      </w:pPr>
      <w:r w:rsidRPr="0032005B">
        <w:rPr>
          <w:rFonts w:eastAsia="Calibri" w:cs="Times New Roman"/>
          <w:noProof/>
          <w:lang w:eastAsia="uk-UA"/>
        </w:rPr>
        <w:drawing>
          <wp:inline distT="0" distB="0" distL="0" distR="0" wp14:anchorId="42139C1D" wp14:editId="0558D131">
            <wp:extent cx="3551582" cy="437010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555233" cy="4374599"/>
                    </a:xfrm>
                    <a:prstGeom prst="rect">
                      <a:avLst/>
                    </a:prstGeom>
                  </pic:spPr>
                </pic:pic>
              </a:graphicData>
            </a:graphic>
          </wp:inline>
        </w:drawing>
      </w:r>
    </w:p>
    <w:p w14:paraId="244C5FE3" w14:textId="4C2AFDF1" w:rsidR="0032005B" w:rsidRDefault="0032005B" w:rsidP="0032005B">
      <w:pPr>
        <w:spacing w:after="0" w:line="360" w:lineRule="auto"/>
        <w:ind w:firstLine="709"/>
        <w:contextualSpacing/>
        <w:jc w:val="center"/>
        <w:rPr>
          <w:rFonts w:eastAsia="Calibri" w:cs="Times New Roman"/>
        </w:rPr>
      </w:pPr>
      <w:r w:rsidRPr="00DC056C">
        <w:rPr>
          <w:rFonts w:eastAsia="Calibri" w:cs="Times New Roman"/>
          <w:i/>
        </w:rPr>
        <w:t>Рис.</w:t>
      </w:r>
      <w:r w:rsidR="00DC056C" w:rsidRPr="00DC056C">
        <w:rPr>
          <w:rFonts w:eastAsia="Calibri" w:cs="Times New Roman"/>
          <w:i/>
        </w:rPr>
        <w:t>3.6.</w:t>
      </w:r>
      <w:r w:rsidRPr="0032005B">
        <w:rPr>
          <w:rFonts w:eastAsia="Calibri" w:cs="Times New Roman"/>
        </w:rPr>
        <w:t xml:space="preserve"> </w:t>
      </w:r>
      <w:r w:rsidRPr="00DC056C">
        <w:rPr>
          <w:rFonts w:eastAsia="Calibri" w:cs="Times New Roman"/>
          <w:b/>
        </w:rPr>
        <w:t>Богоявленська церква-фортеця</w:t>
      </w:r>
    </w:p>
    <w:p w14:paraId="3E94C60A" w14:textId="77777777" w:rsidR="000A1119" w:rsidRPr="0032005B" w:rsidRDefault="000A1119" w:rsidP="0032005B">
      <w:pPr>
        <w:spacing w:after="0" w:line="360" w:lineRule="auto"/>
        <w:ind w:firstLine="709"/>
        <w:contextualSpacing/>
        <w:jc w:val="center"/>
        <w:rPr>
          <w:rFonts w:eastAsia="Calibri" w:cs="Times New Roman"/>
        </w:rPr>
      </w:pPr>
    </w:p>
    <w:p w14:paraId="210749EE" w14:textId="77777777" w:rsidR="0032005B" w:rsidRPr="0032005B" w:rsidRDefault="0032005B" w:rsidP="00352E98">
      <w:pPr>
        <w:numPr>
          <w:ilvl w:val="0"/>
          <w:numId w:val="20"/>
        </w:numPr>
        <w:spacing w:after="0" w:line="360" w:lineRule="auto"/>
        <w:contextualSpacing/>
        <w:rPr>
          <w:rFonts w:eastAsia="Calibri" w:cs="Times New Roman"/>
        </w:rPr>
      </w:pPr>
      <w:r w:rsidRPr="0032005B">
        <w:rPr>
          <w:rFonts w:eastAsia="Calibri" w:cs="Times New Roman"/>
        </w:rPr>
        <w:t>Зупинка 3. Костел Успіння Пресвятої Діви Марії.</w:t>
      </w:r>
    </w:p>
    <w:p w14:paraId="2FABFE5D" w14:textId="529504CB" w:rsidR="0032005B" w:rsidRPr="0032005B" w:rsidRDefault="0032005B" w:rsidP="0014776F">
      <w:pPr>
        <w:spacing w:after="0" w:line="360" w:lineRule="auto"/>
        <w:ind w:firstLine="567"/>
        <w:rPr>
          <w:rFonts w:eastAsia="Calibri" w:cs="Times New Roman"/>
        </w:rPr>
      </w:pPr>
      <w:r w:rsidRPr="0032005B">
        <w:rPr>
          <w:rFonts w:eastAsia="Calibri" w:cs="Times New Roman"/>
        </w:rPr>
        <w:lastRenderedPageBreak/>
        <w:t>Цікава історія будівництва костелу. У 1440 р. князь Ф. Острозький дозволяє католикам монахам-домініканцям збудувати на місці православної церкви для себе святиню. Але через десять років із-за багаторазових руйнувань храму під час набігів татар домініканці залишають церкву. У 1582 р. князь К. Острозький відбудовує церкву як святиню католиків міста. Коли Острог стає польським володінням (</w:t>
      </w:r>
      <w:proofErr w:type="spellStart"/>
      <w:r w:rsidRPr="0032005B">
        <w:rPr>
          <w:rFonts w:eastAsia="Calibri" w:cs="Times New Roman"/>
        </w:rPr>
        <w:t>поч</w:t>
      </w:r>
      <w:proofErr w:type="spellEnd"/>
      <w:r w:rsidRPr="0032005B">
        <w:rPr>
          <w:rFonts w:eastAsia="Calibri" w:cs="Times New Roman"/>
        </w:rPr>
        <w:t xml:space="preserve">. XX ст.), храм був римо-католицьким. Але після Другої світової війни костел закрили, а відновили службу уже у 1989 р. Сьогодні будівля костелу – це різноманіття стилів, оскільки його постійно добудовували, додаючи нові приміщення. Оригінальна будівля – це лише східна частина храму. У костелі розташований старовинний бароковий вівтар із позолоченими фігурами святих, який датується XVII ст. Вівтар доповнюють дві нові ікони «Успіння» та «Коронування Діви Марії» </w:t>
      </w:r>
      <w:r w:rsidRPr="005F533D">
        <w:rPr>
          <w:rFonts w:eastAsia="Calibri" w:cs="Times New Roman"/>
        </w:rPr>
        <w:t>[</w:t>
      </w:r>
      <w:r w:rsidR="005F533D">
        <w:rPr>
          <w:rFonts w:eastAsia="Calibri" w:cs="Times New Roman"/>
        </w:rPr>
        <w:t>16</w:t>
      </w:r>
      <w:r w:rsidRPr="005F533D">
        <w:rPr>
          <w:rFonts w:eastAsia="Calibri" w:cs="Times New Roman"/>
        </w:rPr>
        <w:t>].</w:t>
      </w:r>
    </w:p>
    <w:p w14:paraId="7449F386" w14:textId="77777777" w:rsidR="0032005B" w:rsidRPr="0032005B" w:rsidRDefault="0032005B" w:rsidP="0032005B">
      <w:pPr>
        <w:spacing w:after="0" w:line="360" w:lineRule="auto"/>
        <w:ind w:firstLine="709"/>
        <w:rPr>
          <w:rFonts w:eastAsia="Calibri" w:cs="Times New Roman"/>
        </w:rPr>
      </w:pPr>
      <w:r w:rsidRPr="0032005B">
        <w:rPr>
          <w:rFonts w:eastAsia="Calibri" w:cs="Times New Roman"/>
          <w:noProof/>
          <w:lang w:eastAsia="uk-UA"/>
        </w:rPr>
        <w:drawing>
          <wp:inline distT="0" distB="0" distL="0" distR="0" wp14:anchorId="3B5DF14F" wp14:editId="1DFF397F">
            <wp:extent cx="5473148" cy="3783599"/>
            <wp:effectExtent l="0" t="0" r="0" b="7620"/>
            <wp:docPr id="24" name="Рисунок 24" descr="Ostróg P1570890 Kościół Wniebowzięcia N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tróg P1570890 Kościół Wniebowzięcia NMP.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80137" cy="3788431"/>
                    </a:xfrm>
                    <a:prstGeom prst="rect">
                      <a:avLst/>
                    </a:prstGeom>
                    <a:noFill/>
                    <a:ln>
                      <a:noFill/>
                    </a:ln>
                  </pic:spPr>
                </pic:pic>
              </a:graphicData>
            </a:graphic>
          </wp:inline>
        </w:drawing>
      </w:r>
    </w:p>
    <w:p w14:paraId="54104F4B" w14:textId="0CD73C7D" w:rsidR="0032005B" w:rsidRPr="0032005B" w:rsidRDefault="0032005B" w:rsidP="0032005B">
      <w:pPr>
        <w:spacing w:after="0" w:line="360" w:lineRule="auto"/>
        <w:ind w:firstLine="709"/>
        <w:jc w:val="center"/>
        <w:rPr>
          <w:rFonts w:eastAsia="Calibri" w:cs="Times New Roman"/>
        </w:rPr>
      </w:pPr>
      <w:r w:rsidRPr="0032005B">
        <w:rPr>
          <w:rFonts w:eastAsia="Calibri" w:cs="Times New Roman"/>
        </w:rPr>
        <w:t>Рис.</w:t>
      </w:r>
      <w:r w:rsidR="00DC056C">
        <w:rPr>
          <w:rFonts w:eastAsia="Calibri" w:cs="Times New Roman"/>
        </w:rPr>
        <w:t xml:space="preserve"> 3.7.</w:t>
      </w:r>
      <w:r w:rsidRPr="0032005B">
        <w:rPr>
          <w:rFonts w:eastAsia="Calibri" w:cs="Times New Roman"/>
        </w:rPr>
        <w:t xml:space="preserve"> Костел Успіння Діви Марії</w:t>
      </w:r>
    </w:p>
    <w:p w14:paraId="10BED494" w14:textId="77777777" w:rsidR="0032005B" w:rsidRPr="0032005B" w:rsidRDefault="0032005B" w:rsidP="0032005B">
      <w:pPr>
        <w:spacing w:after="0" w:line="360" w:lineRule="auto"/>
        <w:ind w:firstLine="709"/>
        <w:jc w:val="center"/>
        <w:rPr>
          <w:rFonts w:eastAsia="Calibri" w:cs="Times New Roman"/>
        </w:rPr>
      </w:pPr>
    </w:p>
    <w:p w14:paraId="03EDED90"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6. Підсумок уроку-екскурсії. </w:t>
      </w:r>
    </w:p>
    <w:p w14:paraId="59BF5ED7"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 xml:space="preserve">Прийом «Мікрофон». </w:t>
      </w:r>
    </w:p>
    <w:p w14:paraId="1DA63A6B"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На екскурсії я дізнався …</w:t>
      </w:r>
    </w:p>
    <w:p w14:paraId="0D1BEC52"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lastRenderedPageBreak/>
        <w:t>7. Домашнє завдання.</w:t>
      </w:r>
    </w:p>
    <w:p w14:paraId="0345CA47" w14:textId="77777777" w:rsidR="0032005B" w:rsidRPr="0032005B" w:rsidRDefault="0032005B" w:rsidP="0014776F">
      <w:pPr>
        <w:spacing w:after="0" w:line="360" w:lineRule="auto"/>
        <w:ind w:firstLine="567"/>
        <w:rPr>
          <w:rFonts w:eastAsia="Calibri" w:cs="Times New Roman"/>
        </w:rPr>
      </w:pPr>
      <w:r w:rsidRPr="0032005B">
        <w:rPr>
          <w:rFonts w:eastAsia="Calibri" w:cs="Times New Roman"/>
        </w:rPr>
        <w:t>Підготувати доповідь про суспільно-історичні рекреаційно-туристичні ресурси Рівненської області.</w:t>
      </w:r>
    </w:p>
    <w:p w14:paraId="37861C73" w14:textId="583496D2" w:rsidR="0032005B" w:rsidRPr="0032005B" w:rsidRDefault="0032005B" w:rsidP="00DC056C">
      <w:pPr>
        <w:spacing w:after="0" w:line="360" w:lineRule="auto"/>
        <w:ind w:firstLine="567"/>
        <w:rPr>
          <w:rFonts w:eastAsia="Calibri" w:cs="Times New Roman"/>
        </w:rPr>
      </w:pPr>
      <w:r w:rsidRPr="0032005B">
        <w:rPr>
          <w:rFonts w:eastAsia="Calibri" w:cs="Times New Roman"/>
        </w:rPr>
        <w:t>Цей урок-екскурсія познайомить учнів з історичним містом Острогом та його значенням у розвитку регіону та допоможе активізувати</w:t>
      </w:r>
      <w:r w:rsidR="00DC056C">
        <w:rPr>
          <w:rFonts w:eastAsia="Calibri" w:cs="Times New Roman"/>
        </w:rPr>
        <w:t xml:space="preserve"> пізнавальну діяльність учнів. </w:t>
      </w:r>
    </w:p>
    <w:p w14:paraId="61F59E1A" w14:textId="6909A937" w:rsidR="0032005B" w:rsidRDefault="0032005B" w:rsidP="00DC056C">
      <w:pPr>
        <w:pStyle w:val="2"/>
        <w:ind w:firstLine="567"/>
        <w:jc w:val="both"/>
      </w:pPr>
      <w:bookmarkStart w:id="18" w:name="_Toc149221387"/>
      <w:r>
        <w:t>Висновки до розділу 3</w:t>
      </w:r>
      <w:bookmarkEnd w:id="18"/>
    </w:p>
    <w:p w14:paraId="4320CD11" w14:textId="7D306F7D" w:rsidR="00C26F7A" w:rsidRPr="00CC6C10" w:rsidRDefault="005171FB" w:rsidP="00352E98">
      <w:pPr>
        <w:pStyle w:val="a5"/>
        <w:numPr>
          <w:ilvl w:val="0"/>
          <w:numId w:val="21"/>
        </w:numPr>
        <w:spacing w:after="0" w:line="360" w:lineRule="auto"/>
        <w:ind w:left="0" w:firstLine="567"/>
        <w:rPr>
          <w:lang w:val="uk-UA"/>
        </w:rPr>
      </w:pPr>
      <w:r w:rsidRPr="00CC6C10">
        <w:rPr>
          <w:lang w:val="uk-UA"/>
        </w:rPr>
        <w:t xml:space="preserve">Матеріал дослідження на тему «Туристично-рекреаційні ресурси Рівненщини та використання дослідження в </w:t>
      </w:r>
      <w:proofErr w:type="spellStart"/>
      <w:r w:rsidRPr="00CC6C10">
        <w:rPr>
          <w:lang w:val="uk-UA"/>
        </w:rPr>
        <w:t>освітньо</w:t>
      </w:r>
      <w:proofErr w:type="spellEnd"/>
      <w:r w:rsidRPr="00CC6C10">
        <w:rPr>
          <w:lang w:val="uk-UA"/>
        </w:rPr>
        <w:t xml:space="preserve">-виховному процесі» у шкільному курсі географії як окрема тема не вивчаються. Водночас аналіз освітньої програми з географії дає можливість стверджувати, що застосування тематики даної кваліфікаційної роботи можливе у різних класах, але на різному рівні. </w:t>
      </w:r>
    </w:p>
    <w:p w14:paraId="463202EC" w14:textId="45ECB77A" w:rsidR="005171FB" w:rsidRPr="005171FB" w:rsidRDefault="005171FB" w:rsidP="00352E98">
      <w:pPr>
        <w:pStyle w:val="a5"/>
        <w:numPr>
          <w:ilvl w:val="0"/>
          <w:numId w:val="21"/>
        </w:numPr>
        <w:spacing w:after="0" w:line="360" w:lineRule="auto"/>
        <w:ind w:left="0" w:firstLine="567"/>
      </w:pPr>
      <w:proofErr w:type="spellStart"/>
      <w:r>
        <w:t>Найбільш</w:t>
      </w:r>
      <w:proofErr w:type="spellEnd"/>
      <w:r>
        <w:t xml:space="preserve"> широко </w:t>
      </w:r>
      <w:proofErr w:type="spellStart"/>
      <w:r>
        <w:t>результати</w:t>
      </w:r>
      <w:proofErr w:type="spellEnd"/>
      <w:r>
        <w:t xml:space="preserve"> </w:t>
      </w:r>
      <w:proofErr w:type="spellStart"/>
      <w:r>
        <w:t>магістерської</w:t>
      </w:r>
      <w:proofErr w:type="spellEnd"/>
      <w:r>
        <w:t xml:space="preserve"> </w:t>
      </w:r>
      <w:proofErr w:type="spellStart"/>
      <w:r>
        <w:t>роботи</w:t>
      </w:r>
      <w:proofErr w:type="spellEnd"/>
      <w:r>
        <w:t xml:space="preserve"> можна </w:t>
      </w:r>
      <w:proofErr w:type="spellStart"/>
      <w:r>
        <w:t>використовувати</w:t>
      </w:r>
      <w:proofErr w:type="spellEnd"/>
      <w:r>
        <w:t xml:space="preserve"> при </w:t>
      </w:r>
      <w:proofErr w:type="spellStart"/>
      <w:r>
        <w:t>організації</w:t>
      </w:r>
      <w:proofErr w:type="spellEnd"/>
      <w:r>
        <w:t xml:space="preserve"> </w:t>
      </w:r>
      <w:proofErr w:type="spellStart"/>
      <w:r>
        <w:t>позакласної</w:t>
      </w:r>
      <w:proofErr w:type="spellEnd"/>
      <w:r>
        <w:t xml:space="preserve"> </w:t>
      </w:r>
      <w:proofErr w:type="spellStart"/>
      <w:r>
        <w:t>роботи</w:t>
      </w:r>
      <w:proofErr w:type="spellEnd"/>
      <w:r>
        <w:t xml:space="preserve">, а </w:t>
      </w:r>
      <w:proofErr w:type="spellStart"/>
      <w:r>
        <w:t>саме</w:t>
      </w:r>
      <w:proofErr w:type="spellEnd"/>
      <w:r>
        <w:t xml:space="preserve"> при </w:t>
      </w:r>
      <w:proofErr w:type="spellStart"/>
      <w:r>
        <w:t>проведенні</w:t>
      </w:r>
      <w:proofErr w:type="spellEnd"/>
      <w:r>
        <w:t xml:space="preserve"> </w:t>
      </w:r>
      <w:proofErr w:type="spellStart"/>
      <w:r>
        <w:t>екскурсій</w:t>
      </w:r>
      <w:proofErr w:type="spellEnd"/>
      <w:r>
        <w:t xml:space="preserve"> для </w:t>
      </w:r>
      <w:proofErr w:type="spellStart"/>
      <w:r>
        <w:t>школярів</w:t>
      </w:r>
      <w:proofErr w:type="spellEnd"/>
      <w:r>
        <w:t>.</w:t>
      </w:r>
      <w:r w:rsidRPr="005171FB">
        <w:rPr>
          <w:lang w:val="uk-UA"/>
        </w:rPr>
        <w:t xml:space="preserve"> </w:t>
      </w:r>
      <w:r>
        <w:rPr>
          <w:lang w:val="uk-UA"/>
        </w:rPr>
        <w:t xml:space="preserve">Розроблено </w:t>
      </w:r>
      <w:r>
        <w:t>план-конспект уроку-</w:t>
      </w:r>
      <w:proofErr w:type="spellStart"/>
      <w:r>
        <w:t>екскурсії</w:t>
      </w:r>
      <w:proofErr w:type="spellEnd"/>
      <w:r>
        <w:t xml:space="preserve"> на тему «</w:t>
      </w:r>
      <w:r>
        <w:rPr>
          <w:lang w:val="uk-UA"/>
        </w:rPr>
        <w:t>І</w:t>
      </w:r>
      <w:proofErr w:type="spellStart"/>
      <w:r>
        <w:t>сторичне</w:t>
      </w:r>
      <w:proofErr w:type="spellEnd"/>
      <w:r>
        <w:t xml:space="preserve"> </w:t>
      </w:r>
      <w:proofErr w:type="spellStart"/>
      <w:r>
        <w:t>місто</w:t>
      </w:r>
      <w:proofErr w:type="spellEnd"/>
      <w:r>
        <w:t xml:space="preserve"> </w:t>
      </w:r>
      <w:r>
        <w:rPr>
          <w:lang w:val="uk-UA"/>
        </w:rPr>
        <w:t>О</w:t>
      </w:r>
      <w:r>
        <w:t>строг»</w:t>
      </w:r>
      <w:r>
        <w:rPr>
          <w:lang w:val="uk-UA"/>
        </w:rPr>
        <w:t>.</w:t>
      </w:r>
    </w:p>
    <w:p w14:paraId="3D4E7AED" w14:textId="77777777" w:rsidR="005171FB" w:rsidRPr="005171FB" w:rsidRDefault="005171FB" w:rsidP="005171FB">
      <w:pPr>
        <w:spacing w:after="0" w:line="360" w:lineRule="auto"/>
      </w:pPr>
    </w:p>
    <w:p w14:paraId="6E7A5EFD" w14:textId="77777777" w:rsidR="00435D83" w:rsidRDefault="00435D83" w:rsidP="005171FB">
      <w:pPr>
        <w:pStyle w:val="1"/>
      </w:pPr>
    </w:p>
    <w:p w14:paraId="679AFA4E" w14:textId="77777777" w:rsidR="00435D83" w:rsidRDefault="00435D83" w:rsidP="005171FB">
      <w:pPr>
        <w:pStyle w:val="1"/>
      </w:pPr>
    </w:p>
    <w:p w14:paraId="3F817FD7" w14:textId="77777777" w:rsidR="00435D83" w:rsidRDefault="00435D83" w:rsidP="005171FB">
      <w:pPr>
        <w:pStyle w:val="1"/>
      </w:pPr>
    </w:p>
    <w:p w14:paraId="64F30929" w14:textId="06D7E12A" w:rsidR="00435D83" w:rsidRDefault="00435D83">
      <w:pPr>
        <w:jc w:val="left"/>
      </w:pPr>
      <w:r>
        <w:br w:type="page"/>
      </w:r>
    </w:p>
    <w:p w14:paraId="22E5CCE5" w14:textId="6F2D22E1" w:rsidR="00572F84" w:rsidRPr="000A1119" w:rsidRDefault="00572F84" w:rsidP="000A1119">
      <w:pPr>
        <w:pStyle w:val="1"/>
      </w:pPr>
      <w:bookmarkStart w:id="19" w:name="_Toc149221388"/>
      <w:r w:rsidRPr="000A1119">
        <w:lastRenderedPageBreak/>
        <w:t>Висновки</w:t>
      </w:r>
      <w:bookmarkEnd w:id="19"/>
      <w:r w:rsidRPr="000A1119">
        <w:t xml:space="preserve"> </w:t>
      </w:r>
    </w:p>
    <w:p w14:paraId="32E88D55" w14:textId="0EEAACD0" w:rsidR="00E57854" w:rsidRDefault="00E57854" w:rsidP="00DC056C">
      <w:pPr>
        <w:pStyle w:val="a5"/>
        <w:spacing w:after="0" w:line="360" w:lineRule="auto"/>
        <w:ind w:left="0" w:firstLine="567"/>
      </w:pPr>
      <w:r>
        <w:rPr>
          <w:lang w:val="uk-UA"/>
        </w:rPr>
        <w:t>У</w:t>
      </w:r>
      <w:r w:rsidRPr="00E57854">
        <w:t xml:space="preserve"> </w:t>
      </w:r>
      <w:proofErr w:type="spellStart"/>
      <w:r w:rsidRPr="00E57854">
        <w:t>ході</w:t>
      </w:r>
      <w:proofErr w:type="spellEnd"/>
      <w:r w:rsidRPr="00E57854">
        <w:t xml:space="preserve"> </w:t>
      </w:r>
      <w:proofErr w:type="spellStart"/>
      <w:r w:rsidRPr="00E57854">
        <w:t>проведеного</w:t>
      </w:r>
      <w:proofErr w:type="spellEnd"/>
      <w:r w:rsidRPr="00E57854">
        <w:t xml:space="preserve"> </w:t>
      </w:r>
      <w:r>
        <w:rPr>
          <w:lang w:val="uk-UA"/>
        </w:rPr>
        <w:t xml:space="preserve">магістерського </w:t>
      </w:r>
      <w:proofErr w:type="spellStart"/>
      <w:r>
        <w:t>дослідження</w:t>
      </w:r>
      <w:proofErr w:type="spellEnd"/>
      <w:r>
        <w:t xml:space="preserve"> </w:t>
      </w:r>
      <w:proofErr w:type="spellStart"/>
      <w:r>
        <w:t>було</w:t>
      </w:r>
      <w:proofErr w:type="spellEnd"/>
      <w:r>
        <w:t xml:space="preserve"> </w:t>
      </w:r>
      <w:proofErr w:type="spellStart"/>
      <w:r>
        <w:t>зроблено</w:t>
      </w:r>
      <w:proofErr w:type="spellEnd"/>
      <w:r>
        <w:t xml:space="preserve"> </w:t>
      </w:r>
      <w:proofErr w:type="spellStart"/>
      <w:r>
        <w:t>наступн</w:t>
      </w:r>
      <w:r w:rsidRPr="00E57854">
        <w:t>і</w:t>
      </w:r>
      <w:proofErr w:type="spellEnd"/>
      <w:r w:rsidRPr="00E57854">
        <w:t xml:space="preserve"> </w:t>
      </w:r>
      <w:proofErr w:type="spellStart"/>
      <w:r w:rsidRPr="00E57854">
        <w:t>висновки</w:t>
      </w:r>
      <w:proofErr w:type="spellEnd"/>
      <w:r w:rsidRPr="00E57854">
        <w:t>:</w:t>
      </w:r>
    </w:p>
    <w:p w14:paraId="017C7B2C" w14:textId="13F06AC9" w:rsidR="00572F84" w:rsidRPr="00572F84" w:rsidRDefault="00E57854" w:rsidP="00DC056C">
      <w:pPr>
        <w:pStyle w:val="a5"/>
        <w:numPr>
          <w:ilvl w:val="0"/>
          <w:numId w:val="23"/>
        </w:numPr>
        <w:spacing w:after="0" w:line="360" w:lineRule="auto"/>
        <w:ind w:left="0" w:firstLine="567"/>
      </w:pPr>
      <w:r>
        <w:rPr>
          <w:lang w:val="uk-UA"/>
        </w:rPr>
        <w:t>Серед різн</w:t>
      </w:r>
      <w:r w:rsidR="00503390">
        <w:rPr>
          <w:lang w:val="uk-UA"/>
        </w:rPr>
        <w:t>их</w:t>
      </w:r>
      <w:r>
        <w:t xml:space="preserve"> </w:t>
      </w:r>
      <w:proofErr w:type="spellStart"/>
      <w:r>
        <w:t>трактувань</w:t>
      </w:r>
      <w:proofErr w:type="spellEnd"/>
      <w:r w:rsidR="00EF1F2C">
        <w:t xml:space="preserve"> </w:t>
      </w:r>
      <w:proofErr w:type="spellStart"/>
      <w:r w:rsidR="00EF1F2C">
        <w:t>терміну</w:t>
      </w:r>
      <w:proofErr w:type="spellEnd"/>
      <w:r w:rsidR="00572F84" w:rsidRPr="006D3D01">
        <w:t xml:space="preserve"> «</w:t>
      </w:r>
      <w:proofErr w:type="spellStart"/>
      <w:r w:rsidR="00572F84" w:rsidRPr="006D3D01">
        <w:t>т</w:t>
      </w:r>
      <w:r>
        <w:t>уристично-рекреаційні</w:t>
      </w:r>
      <w:proofErr w:type="spellEnd"/>
      <w:r>
        <w:t xml:space="preserve"> </w:t>
      </w:r>
      <w:proofErr w:type="spellStart"/>
      <w:r>
        <w:t>ресурси</w:t>
      </w:r>
      <w:proofErr w:type="spellEnd"/>
      <w:r>
        <w:t xml:space="preserve">» </w:t>
      </w:r>
      <w:r>
        <w:rPr>
          <w:lang w:val="uk-UA"/>
        </w:rPr>
        <w:t>н</w:t>
      </w:r>
      <w:proofErr w:type="spellStart"/>
      <w:r w:rsidR="00572F84" w:rsidRPr="00572F84">
        <w:t>айбільш</w:t>
      </w:r>
      <w:proofErr w:type="spellEnd"/>
      <w:r w:rsidR="00572F84" w:rsidRPr="00572F84">
        <w:t xml:space="preserve"> </w:t>
      </w:r>
      <w:proofErr w:type="spellStart"/>
      <w:r w:rsidR="00572F84" w:rsidRPr="00572F84">
        <w:t>вдале</w:t>
      </w:r>
      <w:proofErr w:type="spellEnd"/>
      <w:r w:rsidR="00572F84" w:rsidRPr="00572F84">
        <w:t xml:space="preserve"> і </w:t>
      </w:r>
      <w:proofErr w:type="spellStart"/>
      <w:r w:rsidR="00572F84" w:rsidRPr="00572F84">
        <w:t>найбільш</w:t>
      </w:r>
      <w:proofErr w:type="spellEnd"/>
      <w:r w:rsidR="00572F84" w:rsidRPr="00572F84">
        <w:t xml:space="preserve"> </w:t>
      </w:r>
      <w:proofErr w:type="spellStart"/>
      <w:r w:rsidR="00572F84" w:rsidRPr="00572F84">
        <w:t>вживане</w:t>
      </w:r>
      <w:proofErr w:type="spellEnd"/>
      <w:r w:rsidR="00572F84" w:rsidRPr="00572F84">
        <w:t xml:space="preserve"> </w:t>
      </w:r>
      <w:proofErr w:type="spellStart"/>
      <w:r w:rsidR="00572F84" w:rsidRPr="00572F84">
        <w:t>належить</w:t>
      </w:r>
      <w:proofErr w:type="spellEnd"/>
      <w:r w:rsidR="00572F84" w:rsidRPr="00572F84">
        <w:t xml:space="preserve"> </w:t>
      </w:r>
      <w:proofErr w:type="spellStart"/>
      <w:r w:rsidR="00572F84" w:rsidRPr="00572F84">
        <w:t>туризмологу</w:t>
      </w:r>
      <w:proofErr w:type="spellEnd"/>
      <w:r w:rsidR="00572F84" w:rsidRPr="00572F84">
        <w:t xml:space="preserve"> </w:t>
      </w:r>
      <w:proofErr w:type="spellStart"/>
      <w:r w:rsidR="00572F84" w:rsidRPr="00572F84">
        <w:t>професору</w:t>
      </w:r>
      <w:proofErr w:type="spellEnd"/>
      <w:r w:rsidR="00572F84" w:rsidRPr="00572F84">
        <w:t xml:space="preserve"> О. О. </w:t>
      </w:r>
      <w:proofErr w:type="spellStart"/>
      <w:r w:rsidR="00572F84" w:rsidRPr="00572F84">
        <w:t>Бейдику</w:t>
      </w:r>
      <w:proofErr w:type="spellEnd"/>
      <w:r w:rsidR="00572F84" w:rsidRPr="00572F84">
        <w:t xml:space="preserve">, і </w:t>
      </w:r>
      <w:proofErr w:type="spellStart"/>
      <w:r w:rsidR="00572F84" w:rsidRPr="00572F84">
        <w:t>саме</w:t>
      </w:r>
      <w:proofErr w:type="spellEnd"/>
      <w:r w:rsidR="00572F84" w:rsidRPr="00572F84">
        <w:t xml:space="preserve"> </w:t>
      </w:r>
      <w:proofErr w:type="spellStart"/>
      <w:r w:rsidR="00572F84" w:rsidRPr="00572F84">
        <w:t>воно</w:t>
      </w:r>
      <w:proofErr w:type="spellEnd"/>
      <w:r w:rsidR="00572F84" w:rsidRPr="00572F84">
        <w:t xml:space="preserve"> </w:t>
      </w:r>
      <w:proofErr w:type="spellStart"/>
      <w:r w:rsidR="00572F84" w:rsidRPr="00572F84">
        <w:t>було</w:t>
      </w:r>
      <w:proofErr w:type="spellEnd"/>
      <w:r w:rsidR="00572F84" w:rsidRPr="00572F84">
        <w:t xml:space="preserve"> взято за основу при </w:t>
      </w:r>
      <w:proofErr w:type="spellStart"/>
      <w:r w:rsidR="00572F84" w:rsidRPr="00572F84">
        <w:t>виконанні</w:t>
      </w:r>
      <w:proofErr w:type="spellEnd"/>
      <w:r w:rsidR="00572F84" w:rsidRPr="00572F84">
        <w:t xml:space="preserve"> </w:t>
      </w:r>
      <w:proofErr w:type="spellStart"/>
      <w:r w:rsidR="00572F84" w:rsidRPr="00572F84">
        <w:t>магістерського</w:t>
      </w:r>
      <w:proofErr w:type="spellEnd"/>
      <w:r w:rsidR="00572F84" w:rsidRPr="00572F84">
        <w:t xml:space="preserve"> </w:t>
      </w:r>
      <w:proofErr w:type="spellStart"/>
      <w:r w:rsidR="00572F84" w:rsidRPr="00572F84">
        <w:t>дослідження</w:t>
      </w:r>
      <w:proofErr w:type="spellEnd"/>
      <w:r w:rsidR="00572F84" w:rsidRPr="00572F84">
        <w:t xml:space="preserve">. </w:t>
      </w:r>
    </w:p>
    <w:p w14:paraId="1F8DF8AA" w14:textId="4BE7F606" w:rsidR="00572F84" w:rsidRDefault="00572F84" w:rsidP="00DC056C">
      <w:pPr>
        <w:pStyle w:val="a5"/>
        <w:numPr>
          <w:ilvl w:val="0"/>
          <w:numId w:val="23"/>
        </w:numPr>
        <w:spacing w:after="0" w:line="360" w:lineRule="auto"/>
        <w:ind w:left="0" w:firstLine="567"/>
        <w:rPr>
          <w:lang w:val="uk-UA"/>
        </w:rPr>
      </w:pPr>
      <w:r>
        <w:rPr>
          <w:lang w:val="uk-UA"/>
        </w:rPr>
        <w:t>Для характеристики</w:t>
      </w:r>
      <w:r w:rsidR="00503390" w:rsidRPr="00503390">
        <w:t xml:space="preserve"> </w:t>
      </w:r>
      <w:r w:rsidR="00503390">
        <w:rPr>
          <w:lang w:val="uk-UA"/>
        </w:rPr>
        <w:t>туристично-рекреаційних ресурсів</w:t>
      </w:r>
      <w:r w:rsidR="00503390" w:rsidRPr="00503390">
        <w:rPr>
          <w:lang w:val="uk-UA"/>
        </w:rPr>
        <w:t xml:space="preserve"> </w:t>
      </w:r>
      <w:r>
        <w:rPr>
          <w:lang w:val="uk-UA"/>
        </w:rPr>
        <w:t>Рівненської області</w:t>
      </w:r>
      <w:r w:rsidRPr="00364BF2">
        <w:rPr>
          <w:lang w:val="uk-UA"/>
        </w:rPr>
        <w:t xml:space="preserve"> </w:t>
      </w:r>
      <w:r>
        <w:rPr>
          <w:lang w:val="uk-UA"/>
        </w:rPr>
        <w:t>було обрано таку класифікацію</w:t>
      </w:r>
      <w:r w:rsidRPr="00364BF2">
        <w:rPr>
          <w:lang w:val="uk-UA"/>
        </w:rPr>
        <w:t xml:space="preserve">: природні, природно-антропогенні, історико-культурні та інфраструктурні ресурси. Обґрунтовано методику </w:t>
      </w:r>
      <w:r w:rsidR="00352E98" w:rsidRPr="00364BF2">
        <w:rPr>
          <w:lang w:val="uk-UA"/>
        </w:rPr>
        <w:t>3-</w:t>
      </w:r>
      <w:r w:rsidR="003A66E8">
        <w:rPr>
          <w:lang w:val="uk-UA"/>
        </w:rPr>
        <w:t>и</w:t>
      </w:r>
      <w:r w:rsidR="00352E98" w:rsidRPr="00364BF2">
        <w:rPr>
          <w:lang w:val="uk-UA"/>
        </w:rPr>
        <w:t xml:space="preserve"> бальн</w:t>
      </w:r>
      <w:r w:rsidR="00352E98">
        <w:rPr>
          <w:lang w:val="uk-UA"/>
        </w:rPr>
        <w:t>ої</w:t>
      </w:r>
      <w:r w:rsidR="00352E98" w:rsidRPr="00364BF2">
        <w:rPr>
          <w:lang w:val="uk-UA"/>
        </w:rPr>
        <w:t xml:space="preserve"> </w:t>
      </w:r>
      <w:proofErr w:type="spellStart"/>
      <w:r w:rsidRPr="00364BF2">
        <w:rPr>
          <w:lang w:val="uk-UA"/>
        </w:rPr>
        <w:t>покомпонентної</w:t>
      </w:r>
      <w:proofErr w:type="spellEnd"/>
      <w:r w:rsidRPr="00364BF2">
        <w:rPr>
          <w:lang w:val="uk-UA"/>
        </w:rPr>
        <w:t xml:space="preserve"> </w:t>
      </w:r>
      <w:r w:rsidR="00352E98">
        <w:rPr>
          <w:lang w:val="uk-UA"/>
        </w:rPr>
        <w:t>та</w:t>
      </w:r>
      <w:r w:rsidRPr="00364BF2">
        <w:rPr>
          <w:lang w:val="uk-UA"/>
        </w:rPr>
        <w:t xml:space="preserve"> інтегральної оцінки </w:t>
      </w:r>
      <w:r w:rsidR="00EF1F2C">
        <w:rPr>
          <w:lang w:val="uk-UA"/>
        </w:rPr>
        <w:t>туристично-рекреаційних ресурсів</w:t>
      </w:r>
      <w:r w:rsidRPr="00364BF2">
        <w:rPr>
          <w:lang w:val="uk-UA"/>
        </w:rPr>
        <w:t xml:space="preserve"> Рівненської області, яка базується на методиці В. І. </w:t>
      </w:r>
      <w:proofErr w:type="spellStart"/>
      <w:r w:rsidRPr="00364BF2">
        <w:rPr>
          <w:lang w:val="uk-UA"/>
        </w:rPr>
        <w:t>Мацоли</w:t>
      </w:r>
      <w:proofErr w:type="spellEnd"/>
      <w:r w:rsidRPr="00364BF2">
        <w:rPr>
          <w:lang w:val="uk-UA"/>
        </w:rPr>
        <w:t xml:space="preserve">. Для кожного типу ресурсів визначені конкретні критерії оцінки. </w:t>
      </w:r>
    </w:p>
    <w:p w14:paraId="242BEB29" w14:textId="315D461E" w:rsidR="001B4B8B" w:rsidRPr="001B4B8B" w:rsidRDefault="001B4B8B" w:rsidP="00DC056C">
      <w:pPr>
        <w:pStyle w:val="a5"/>
        <w:numPr>
          <w:ilvl w:val="0"/>
          <w:numId w:val="23"/>
        </w:numPr>
        <w:spacing w:after="0" w:line="360" w:lineRule="auto"/>
        <w:ind w:left="0" w:firstLine="567"/>
        <w:rPr>
          <w:lang w:val="uk-UA"/>
        </w:rPr>
      </w:pPr>
      <w:r w:rsidRPr="001B4B8B">
        <w:rPr>
          <w:lang w:val="uk-UA"/>
        </w:rPr>
        <w:t xml:space="preserve">Рівненська область володіє </w:t>
      </w:r>
      <w:r>
        <w:rPr>
          <w:lang w:val="uk-UA"/>
        </w:rPr>
        <w:t xml:space="preserve">багатими природними туристично-рекреаційними ресурсами. </w:t>
      </w:r>
      <w:r w:rsidRPr="001B4B8B">
        <w:rPr>
          <w:lang w:val="uk-UA"/>
        </w:rPr>
        <w:t xml:space="preserve">Рівнинність рельєфу, </w:t>
      </w:r>
      <w:proofErr w:type="spellStart"/>
      <w:r w:rsidRPr="001B4B8B">
        <w:rPr>
          <w:lang w:val="uk-UA"/>
        </w:rPr>
        <w:t>помірно</w:t>
      </w:r>
      <w:proofErr w:type="spellEnd"/>
      <w:r w:rsidRPr="001B4B8B">
        <w:rPr>
          <w:lang w:val="uk-UA"/>
        </w:rPr>
        <w:t>-континентальний клімат</w:t>
      </w:r>
      <w:r>
        <w:rPr>
          <w:lang w:val="uk-UA"/>
        </w:rPr>
        <w:t>, гідрографічна сітка, біотичні ресурси</w:t>
      </w:r>
      <w:r w:rsidRPr="001B4B8B">
        <w:rPr>
          <w:lang w:val="uk-UA"/>
        </w:rPr>
        <w:t xml:space="preserve"> сприяють розвитку різних видів туризму. Найв</w:t>
      </w:r>
      <w:r>
        <w:rPr>
          <w:lang w:val="uk-UA"/>
        </w:rPr>
        <w:t>ищу комплексну оцінку прир</w:t>
      </w:r>
      <w:r w:rsidR="00352E98">
        <w:rPr>
          <w:lang w:val="uk-UA"/>
        </w:rPr>
        <w:t>од</w:t>
      </w:r>
      <w:r>
        <w:rPr>
          <w:lang w:val="uk-UA"/>
        </w:rPr>
        <w:t>них ТРР</w:t>
      </w:r>
      <w:r w:rsidRPr="001B4B8B">
        <w:rPr>
          <w:lang w:val="uk-UA"/>
        </w:rPr>
        <w:t xml:space="preserve"> має Рівненський район (8,5 </w:t>
      </w:r>
      <w:proofErr w:type="spellStart"/>
      <w:r w:rsidRPr="001B4B8B">
        <w:rPr>
          <w:lang w:val="uk-UA"/>
        </w:rPr>
        <w:t>бала</w:t>
      </w:r>
      <w:proofErr w:type="spellEnd"/>
      <w:r w:rsidRPr="001B4B8B">
        <w:rPr>
          <w:lang w:val="uk-UA"/>
        </w:rPr>
        <w:t xml:space="preserve">), а найнижчу – Дубенський район (6,5 </w:t>
      </w:r>
      <w:proofErr w:type="spellStart"/>
      <w:r w:rsidRPr="001B4B8B">
        <w:rPr>
          <w:lang w:val="uk-UA"/>
        </w:rPr>
        <w:t>бала</w:t>
      </w:r>
      <w:proofErr w:type="spellEnd"/>
      <w:r w:rsidRPr="001B4B8B">
        <w:rPr>
          <w:lang w:val="uk-UA"/>
        </w:rPr>
        <w:t>).</w:t>
      </w:r>
    </w:p>
    <w:p w14:paraId="43E939B1" w14:textId="25C97104" w:rsidR="001B4B8B" w:rsidRPr="001B4B8B" w:rsidRDefault="001B4B8B" w:rsidP="00DC056C">
      <w:pPr>
        <w:pStyle w:val="a5"/>
        <w:numPr>
          <w:ilvl w:val="0"/>
          <w:numId w:val="23"/>
        </w:numPr>
        <w:spacing w:after="0" w:line="360" w:lineRule="auto"/>
        <w:ind w:left="0" w:firstLine="567"/>
        <w:rPr>
          <w:lang w:val="uk-UA"/>
        </w:rPr>
      </w:pPr>
      <w:r>
        <w:rPr>
          <w:lang w:val="uk-UA"/>
        </w:rPr>
        <w:t>Сформована м</w:t>
      </w:r>
      <w:r w:rsidRPr="001B4B8B">
        <w:rPr>
          <w:lang w:val="uk-UA"/>
        </w:rPr>
        <w:t xml:space="preserve">ережа природно-заповідного фонду в Рівненській області </w:t>
      </w:r>
      <w:r>
        <w:rPr>
          <w:lang w:val="uk-UA"/>
        </w:rPr>
        <w:t xml:space="preserve">також </w:t>
      </w:r>
      <w:proofErr w:type="spellStart"/>
      <w:r>
        <w:rPr>
          <w:lang w:val="uk-UA"/>
        </w:rPr>
        <w:t>також</w:t>
      </w:r>
      <w:proofErr w:type="spellEnd"/>
      <w:r>
        <w:rPr>
          <w:lang w:val="uk-UA"/>
        </w:rPr>
        <w:t xml:space="preserve"> сприяє розвитку туристичної галузі.</w:t>
      </w:r>
      <w:r w:rsidRPr="001B4B8B">
        <w:rPr>
          <w:lang w:val="uk-UA"/>
        </w:rPr>
        <w:t xml:space="preserve"> На території області є Рівненський природний заповідник, 3 національні природні парки (</w:t>
      </w:r>
      <w:proofErr w:type="spellStart"/>
      <w:r w:rsidRPr="001B4B8B">
        <w:rPr>
          <w:lang w:val="uk-UA"/>
        </w:rPr>
        <w:t>Дермансько</w:t>
      </w:r>
      <w:proofErr w:type="spellEnd"/>
      <w:r w:rsidRPr="001B4B8B">
        <w:rPr>
          <w:lang w:val="uk-UA"/>
        </w:rPr>
        <w:t xml:space="preserve">-Острозький, </w:t>
      </w:r>
      <w:proofErr w:type="spellStart"/>
      <w:r w:rsidRPr="001B4B8B">
        <w:rPr>
          <w:lang w:val="uk-UA"/>
        </w:rPr>
        <w:t>Нобельський</w:t>
      </w:r>
      <w:proofErr w:type="spellEnd"/>
      <w:r w:rsidRPr="001B4B8B">
        <w:rPr>
          <w:lang w:val="uk-UA"/>
        </w:rPr>
        <w:t xml:space="preserve">,  Пуща Радзівіла), 3 регіональні ландшафтні парки (Прип’ять-Стохід, </w:t>
      </w:r>
      <w:proofErr w:type="spellStart"/>
      <w:r w:rsidRPr="001B4B8B">
        <w:rPr>
          <w:lang w:val="uk-UA"/>
        </w:rPr>
        <w:t>Надслучанський</w:t>
      </w:r>
      <w:proofErr w:type="spellEnd"/>
      <w:r w:rsidRPr="001B4B8B">
        <w:rPr>
          <w:lang w:val="uk-UA"/>
        </w:rPr>
        <w:t xml:space="preserve">,  </w:t>
      </w:r>
      <w:proofErr w:type="spellStart"/>
      <w:r w:rsidRPr="001B4B8B">
        <w:rPr>
          <w:lang w:val="uk-UA"/>
        </w:rPr>
        <w:t>Дермансько-Мостівський</w:t>
      </w:r>
      <w:proofErr w:type="spellEnd"/>
      <w:r w:rsidRPr="001B4B8B">
        <w:rPr>
          <w:lang w:val="uk-UA"/>
        </w:rPr>
        <w:t xml:space="preserve">) та Рівненський зоопарк. Найвища оцінка природно-антропогенних ТРР характерна для </w:t>
      </w:r>
      <w:proofErr w:type="spellStart"/>
      <w:r w:rsidRPr="001B4B8B">
        <w:rPr>
          <w:lang w:val="uk-UA"/>
        </w:rPr>
        <w:t>Вараського</w:t>
      </w:r>
      <w:proofErr w:type="spellEnd"/>
      <w:r w:rsidRPr="001B4B8B">
        <w:rPr>
          <w:lang w:val="uk-UA"/>
        </w:rPr>
        <w:t xml:space="preserve"> району – 3 бали, найменша для Дубенського та Рівненського районів – по 1 балу.</w:t>
      </w:r>
    </w:p>
    <w:p w14:paraId="6557252C" w14:textId="0296351D" w:rsidR="001B4B8B" w:rsidRPr="001B4B8B" w:rsidRDefault="00E57854" w:rsidP="00DC056C">
      <w:pPr>
        <w:pStyle w:val="a5"/>
        <w:numPr>
          <w:ilvl w:val="0"/>
          <w:numId w:val="23"/>
        </w:numPr>
        <w:spacing w:after="0" w:line="360" w:lineRule="auto"/>
        <w:ind w:left="0" w:firstLine="567"/>
        <w:rPr>
          <w:lang w:val="uk-UA"/>
        </w:rPr>
      </w:pPr>
      <w:r>
        <w:rPr>
          <w:lang w:val="uk-UA"/>
        </w:rPr>
        <w:t>Рівненська область</w:t>
      </w:r>
      <w:r w:rsidRPr="00E57854">
        <w:rPr>
          <w:lang w:val="uk-UA"/>
        </w:rPr>
        <w:t xml:space="preserve"> належить до областей, </w:t>
      </w:r>
      <w:r>
        <w:rPr>
          <w:lang w:val="uk-UA"/>
        </w:rPr>
        <w:t>які</w:t>
      </w:r>
      <w:r w:rsidRPr="00E57854">
        <w:rPr>
          <w:lang w:val="uk-UA"/>
        </w:rPr>
        <w:t xml:space="preserve"> забезпечені історико-куль</w:t>
      </w:r>
      <w:r w:rsidR="00503390">
        <w:rPr>
          <w:lang w:val="uk-UA"/>
        </w:rPr>
        <w:t>турними рекреаційними ресурсами. Серед них кількісно переважають</w:t>
      </w:r>
      <w:r w:rsidRPr="00E57854">
        <w:rPr>
          <w:lang w:val="uk-UA"/>
        </w:rPr>
        <w:t xml:space="preserve"> </w:t>
      </w:r>
      <w:r w:rsidR="00503390">
        <w:rPr>
          <w:lang w:val="uk-UA"/>
        </w:rPr>
        <w:t>археологічні та історико-</w:t>
      </w:r>
      <w:proofErr w:type="spellStart"/>
      <w:r w:rsidR="00503390">
        <w:rPr>
          <w:lang w:val="uk-UA"/>
        </w:rPr>
        <w:t>архітектурни</w:t>
      </w:r>
      <w:proofErr w:type="spellEnd"/>
      <w:r w:rsidR="00503390">
        <w:rPr>
          <w:lang w:val="uk-UA"/>
        </w:rPr>
        <w:t xml:space="preserve"> пам’ятки.</w:t>
      </w:r>
      <w:r w:rsidR="001B4B8B" w:rsidRPr="001B4B8B">
        <w:rPr>
          <w:lang w:val="uk-UA"/>
        </w:rPr>
        <w:t xml:space="preserve"> </w:t>
      </w:r>
      <w:r w:rsidR="00503390">
        <w:rPr>
          <w:lang w:val="uk-UA"/>
        </w:rPr>
        <w:t xml:space="preserve">Цікавими рекреаційними об’єктами є </w:t>
      </w:r>
      <w:r w:rsidR="001B4B8B" w:rsidRPr="001B4B8B">
        <w:rPr>
          <w:lang w:val="uk-UA"/>
        </w:rPr>
        <w:t xml:space="preserve">державні історико-культурні заповідники (м. Дубно, м. Острог) та </w:t>
      </w:r>
      <w:r w:rsidR="001B4B8B" w:rsidRPr="001B4B8B">
        <w:rPr>
          <w:lang w:val="uk-UA"/>
        </w:rPr>
        <w:lastRenderedPageBreak/>
        <w:t>історико-меморіальний заповідник «Поле Б</w:t>
      </w:r>
      <w:r w:rsidR="00503390">
        <w:rPr>
          <w:lang w:val="uk-UA"/>
        </w:rPr>
        <w:t xml:space="preserve">ерестецької битви» (с. </w:t>
      </w:r>
      <w:proofErr w:type="spellStart"/>
      <w:r w:rsidR="00503390">
        <w:rPr>
          <w:lang w:val="uk-UA"/>
        </w:rPr>
        <w:t>Пляшеве</w:t>
      </w:r>
      <w:proofErr w:type="spellEnd"/>
      <w:r w:rsidR="00503390">
        <w:rPr>
          <w:lang w:val="uk-UA"/>
        </w:rPr>
        <w:t>).</w:t>
      </w:r>
      <w:r w:rsidR="001B4B8B" w:rsidRPr="001B4B8B">
        <w:rPr>
          <w:lang w:val="uk-UA"/>
        </w:rPr>
        <w:t xml:space="preserve"> Найвищу комплексну оцінку суспільно-історичних ТРР мають Рівненський та Дубенський райони (по 9 балів), а найнижчу – Сарненський район (6 балів).</w:t>
      </w:r>
    </w:p>
    <w:p w14:paraId="5B39FC13" w14:textId="77777777" w:rsidR="001B4B8B" w:rsidRPr="001B4B8B" w:rsidRDefault="001B4B8B" w:rsidP="00DC056C">
      <w:pPr>
        <w:pStyle w:val="a5"/>
        <w:numPr>
          <w:ilvl w:val="0"/>
          <w:numId w:val="23"/>
        </w:numPr>
        <w:spacing w:after="0" w:line="360" w:lineRule="auto"/>
        <w:ind w:left="0" w:firstLine="567"/>
        <w:rPr>
          <w:lang w:val="uk-UA"/>
        </w:rPr>
      </w:pPr>
      <w:r w:rsidRPr="001B4B8B">
        <w:rPr>
          <w:lang w:val="uk-UA"/>
        </w:rPr>
        <w:t xml:space="preserve">Туристична інфраструктура Рівненської області розвинена недостатньо і потребує подальшого розвитку, зокрема збільшення закладів розміщення. Найвищу комплексну оцінку інфраструктурних ТРР мають Рівненський та  Дубенський райони (по 3 бали), а найнижчу – Сарненський та </w:t>
      </w:r>
      <w:proofErr w:type="spellStart"/>
      <w:r w:rsidRPr="001B4B8B">
        <w:rPr>
          <w:lang w:val="uk-UA"/>
        </w:rPr>
        <w:t>Вараський</w:t>
      </w:r>
      <w:proofErr w:type="spellEnd"/>
      <w:r w:rsidRPr="001B4B8B">
        <w:rPr>
          <w:lang w:val="uk-UA"/>
        </w:rPr>
        <w:t xml:space="preserve"> райони (по 2 бали).</w:t>
      </w:r>
    </w:p>
    <w:p w14:paraId="5A883EBD" w14:textId="5FDF7F8D" w:rsidR="001B4B8B" w:rsidRPr="001B4B8B" w:rsidRDefault="001B4B8B" w:rsidP="00DC056C">
      <w:pPr>
        <w:pStyle w:val="a5"/>
        <w:numPr>
          <w:ilvl w:val="0"/>
          <w:numId w:val="23"/>
        </w:numPr>
        <w:spacing w:after="0" w:line="360" w:lineRule="auto"/>
        <w:ind w:left="0" w:firstLine="567"/>
        <w:rPr>
          <w:lang w:val="uk-UA"/>
        </w:rPr>
      </w:pPr>
      <w:r w:rsidRPr="001B4B8B">
        <w:rPr>
          <w:lang w:val="uk-UA"/>
        </w:rPr>
        <w:t>Рівне</w:t>
      </w:r>
      <w:r w:rsidR="00EF1EE7">
        <w:rPr>
          <w:lang w:val="uk-UA"/>
        </w:rPr>
        <w:t>нська область має досить значні туристично-рекреаційні ресурси, але використовую</w:t>
      </w:r>
      <w:r w:rsidRPr="001B4B8B">
        <w:rPr>
          <w:lang w:val="uk-UA"/>
        </w:rPr>
        <w:t>т</w:t>
      </w:r>
      <w:r w:rsidR="00EF1EE7">
        <w:rPr>
          <w:lang w:val="uk-UA"/>
        </w:rPr>
        <w:t>ьс</w:t>
      </w:r>
      <w:r w:rsidRPr="001B4B8B">
        <w:rPr>
          <w:lang w:val="uk-UA"/>
        </w:rPr>
        <w:t xml:space="preserve">я </w:t>
      </w:r>
      <w:r w:rsidR="00EF1EE7">
        <w:rPr>
          <w:lang w:val="uk-UA"/>
        </w:rPr>
        <w:t xml:space="preserve">вони </w:t>
      </w:r>
      <w:r w:rsidRPr="001B4B8B">
        <w:rPr>
          <w:lang w:val="uk-UA"/>
        </w:rPr>
        <w:t>не в повній мірі. Найвищу</w:t>
      </w:r>
      <w:r w:rsidR="00352E98">
        <w:rPr>
          <w:lang w:val="uk-UA"/>
        </w:rPr>
        <w:t xml:space="preserve"> комплексну оцінку туристично-рекреаційних ресурсів </w:t>
      </w:r>
      <w:r w:rsidRPr="001B4B8B">
        <w:rPr>
          <w:lang w:val="uk-UA"/>
        </w:rPr>
        <w:t xml:space="preserve">має Рівненський район (21,5 </w:t>
      </w:r>
      <w:proofErr w:type="spellStart"/>
      <w:r w:rsidRPr="001B4B8B">
        <w:rPr>
          <w:lang w:val="uk-UA"/>
        </w:rPr>
        <w:t>бала</w:t>
      </w:r>
      <w:proofErr w:type="spellEnd"/>
      <w:r w:rsidRPr="001B4B8B">
        <w:rPr>
          <w:lang w:val="uk-UA"/>
        </w:rPr>
        <w:t>), а найнижчу – Сарненський район (17,5 бали).</w:t>
      </w:r>
    </w:p>
    <w:p w14:paraId="65E3681E" w14:textId="3611ABB0" w:rsidR="00EF1EE7" w:rsidRPr="00EF1EE7" w:rsidRDefault="00EF1EE7" w:rsidP="00DC056C">
      <w:pPr>
        <w:pStyle w:val="a5"/>
        <w:numPr>
          <w:ilvl w:val="0"/>
          <w:numId w:val="23"/>
        </w:numPr>
        <w:spacing w:line="360" w:lineRule="auto"/>
        <w:ind w:left="0" w:firstLine="567"/>
        <w:rPr>
          <w:lang w:val="uk-UA"/>
        </w:rPr>
      </w:pPr>
      <w:r w:rsidRPr="000226D8">
        <w:rPr>
          <w:lang w:val="uk-UA"/>
        </w:rPr>
        <w:t xml:space="preserve">Згідно Навчальної програми з географії для загальноосвітніх навчальних закладів туристично-рекреаційні ресурси Рівненської області як окрема тема не вивчаються. Але окремі елементи і характеристики ТРР області розглядаються в контексті більш загальних тем. </w:t>
      </w:r>
      <w:r w:rsidRPr="00EF1EE7">
        <w:rPr>
          <w:lang w:val="uk-UA"/>
        </w:rPr>
        <w:t>Найбільш широко результати магістерської роботи можна використовувати при організації п</w:t>
      </w:r>
      <w:r w:rsidR="00352E98">
        <w:rPr>
          <w:lang w:val="uk-UA"/>
        </w:rPr>
        <w:t>озакласної роботи.</w:t>
      </w:r>
      <w:r w:rsidRPr="00EF1EE7">
        <w:rPr>
          <w:lang w:val="uk-UA"/>
        </w:rPr>
        <w:t xml:space="preserve"> Розроблено план-конспект уроку-екскурсії на тему «Історичне місто Острог».</w:t>
      </w:r>
    </w:p>
    <w:p w14:paraId="5462CC81" w14:textId="7242A66D" w:rsidR="001B4B8B" w:rsidRDefault="001B4B8B" w:rsidP="00EF1EE7">
      <w:pPr>
        <w:pStyle w:val="a5"/>
        <w:spacing w:after="0" w:line="360" w:lineRule="auto"/>
        <w:rPr>
          <w:lang w:val="uk-UA"/>
        </w:rPr>
      </w:pPr>
    </w:p>
    <w:p w14:paraId="01F78875" w14:textId="103A9080" w:rsidR="00EF1EE7" w:rsidRDefault="00EF1EE7" w:rsidP="00EF1EE7">
      <w:pPr>
        <w:pStyle w:val="a5"/>
        <w:spacing w:after="0" w:line="360" w:lineRule="auto"/>
        <w:rPr>
          <w:lang w:val="uk-UA"/>
        </w:rPr>
      </w:pPr>
    </w:p>
    <w:p w14:paraId="31C6477C" w14:textId="77777777" w:rsidR="00EF1EE7" w:rsidRPr="00364BF2" w:rsidRDefault="00EF1EE7" w:rsidP="00EF1EE7">
      <w:pPr>
        <w:pStyle w:val="a5"/>
        <w:spacing w:after="0" w:line="360" w:lineRule="auto"/>
        <w:rPr>
          <w:lang w:val="uk-UA"/>
        </w:rPr>
      </w:pPr>
    </w:p>
    <w:p w14:paraId="3A0F7872" w14:textId="5B94CF41" w:rsidR="00572F84" w:rsidRDefault="00572F84">
      <w:pPr>
        <w:jc w:val="left"/>
        <w:rPr>
          <w:rFonts w:eastAsiaTheme="majorEastAsia" w:cstheme="majorBidi"/>
          <w:b/>
          <w:caps/>
          <w:szCs w:val="32"/>
        </w:rPr>
      </w:pPr>
    </w:p>
    <w:p w14:paraId="76DFCEDF" w14:textId="601A2228" w:rsidR="00EF1EE7" w:rsidRDefault="00EF1EE7">
      <w:pPr>
        <w:jc w:val="left"/>
        <w:rPr>
          <w:rFonts w:eastAsiaTheme="majorEastAsia" w:cstheme="majorBidi"/>
          <w:b/>
          <w:caps/>
          <w:szCs w:val="32"/>
        </w:rPr>
      </w:pPr>
    </w:p>
    <w:p w14:paraId="659D47CC" w14:textId="5DD85332" w:rsidR="00503390" w:rsidRDefault="00503390">
      <w:pPr>
        <w:jc w:val="left"/>
        <w:rPr>
          <w:rFonts w:eastAsiaTheme="majorEastAsia" w:cstheme="majorBidi"/>
          <w:b/>
          <w:caps/>
          <w:szCs w:val="32"/>
        </w:rPr>
      </w:pPr>
    </w:p>
    <w:p w14:paraId="4EBE5E96" w14:textId="77777777" w:rsidR="006F4C8B" w:rsidRDefault="006F4C8B" w:rsidP="000A1119">
      <w:pPr>
        <w:pStyle w:val="1"/>
      </w:pPr>
      <w:bookmarkStart w:id="20" w:name="_Toc149221389"/>
    </w:p>
    <w:p w14:paraId="38C023F8" w14:textId="77777777" w:rsidR="006F4C8B" w:rsidRPr="006F4C8B" w:rsidRDefault="006F4C8B" w:rsidP="006F4C8B"/>
    <w:p w14:paraId="5C67E096" w14:textId="256C81DA" w:rsidR="00C26F7A" w:rsidRPr="000A1119" w:rsidRDefault="005171FB" w:rsidP="000A1119">
      <w:pPr>
        <w:pStyle w:val="1"/>
      </w:pPr>
      <w:r w:rsidRPr="000A1119">
        <w:lastRenderedPageBreak/>
        <w:t>Список використаних джерел</w:t>
      </w:r>
      <w:bookmarkEnd w:id="20"/>
    </w:p>
    <w:p w14:paraId="64ECEE48" w14:textId="77777777" w:rsidR="00503390" w:rsidRDefault="00503390" w:rsidP="00503390">
      <w:pPr>
        <w:pStyle w:val="a5"/>
        <w:numPr>
          <w:ilvl w:val="0"/>
          <w:numId w:val="24"/>
        </w:numPr>
        <w:spacing w:after="0" w:line="360" w:lineRule="auto"/>
      </w:pPr>
      <w:r w:rsidRPr="004B3038">
        <w:t>Атлас «</w:t>
      </w:r>
      <w:proofErr w:type="spellStart"/>
      <w:r w:rsidRPr="004B3038">
        <w:t>Агрокліматичні</w:t>
      </w:r>
      <w:proofErr w:type="spellEnd"/>
      <w:r w:rsidRPr="004B3038">
        <w:t xml:space="preserve"> </w:t>
      </w:r>
      <w:proofErr w:type="spellStart"/>
      <w:r w:rsidRPr="004B3038">
        <w:t>ресурси</w:t>
      </w:r>
      <w:proofErr w:type="spellEnd"/>
      <w:r w:rsidRPr="004B3038">
        <w:t xml:space="preserve"> </w:t>
      </w:r>
      <w:proofErr w:type="spellStart"/>
      <w:r w:rsidRPr="004B3038">
        <w:t>України</w:t>
      </w:r>
      <w:proofErr w:type="spellEnd"/>
      <w:r w:rsidRPr="004B3038">
        <w:t>» /</w:t>
      </w:r>
      <w:r>
        <w:t xml:space="preserve"> за ред.:</w:t>
      </w:r>
      <w:r w:rsidRPr="004B3038">
        <w:t xml:space="preserve"> Т. І. Адаменко, М. І. </w:t>
      </w:r>
      <w:proofErr w:type="spellStart"/>
      <w:r w:rsidRPr="004B3038">
        <w:t>Кульбід</w:t>
      </w:r>
      <w:r>
        <w:t>и</w:t>
      </w:r>
      <w:proofErr w:type="spellEnd"/>
      <w:r>
        <w:t xml:space="preserve">, А. Л. Прокопенка. </w:t>
      </w:r>
      <w:proofErr w:type="spellStart"/>
      <w:r>
        <w:t>Київ</w:t>
      </w:r>
      <w:proofErr w:type="spellEnd"/>
      <w:r>
        <w:t>, 2016</w:t>
      </w:r>
      <w:r w:rsidRPr="004B3038">
        <w:t>. 113 с.</w:t>
      </w:r>
    </w:p>
    <w:p w14:paraId="707E3C03" w14:textId="77777777" w:rsidR="00503390" w:rsidRDefault="00503390" w:rsidP="00503390">
      <w:pPr>
        <w:pStyle w:val="a5"/>
        <w:numPr>
          <w:ilvl w:val="0"/>
          <w:numId w:val="24"/>
        </w:numPr>
        <w:spacing w:after="0" w:line="360" w:lineRule="auto"/>
      </w:pPr>
      <w:proofErr w:type="spellStart"/>
      <w:r w:rsidRPr="00180C8B">
        <w:t>Бейдик</w:t>
      </w:r>
      <w:proofErr w:type="spellEnd"/>
      <w:r w:rsidRPr="00180C8B">
        <w:t xml:space="preserve"> О. О. </w:t>
      </w:r>
      <w:proofErr w:type="spellStart"/>
      <w:r w:rsidRPr="00180C8B">
        <w:t>Рекреаційно-туристські</w:t>
      </w:r>
      <w:proofErr w:type="spellEnd"/>
      <w:r w:rsidRPr="00180C8B">
        <w:t xml:space="preserve"> </w:t>
      </w:r>
      <w:proofErr w:type="spellStart"/>
      <w:r w:rsidRPr="00180C8B">
        <w:t>ресурси</w:t>
      </w:r>
      <w:proofErr w:type="spellEnd"/>
      <w:r w:rsidRPr="00180C8B">
        <w:t xml:space="preserve"> </w:t>
      </w:r>
      <w:proofErr w:type="spellStart"/>
      <w:r w:rsidRPr="00180C8B">
        <w:t>України</w:t>
      </w:r>
      <w:proofErr w:type="spellEnd"/>
      <w:r w:rsidRPr="00180C8B">
        <w:t xml:space="preserve">: </w:t>
      </w:r>
      <w:proofErr w:type="spellStart"/>
      <w:r w:rsidRPr="00180C8B">
        <w:t>методологія</w:t>
      </w:r>
      <w:proofErr w:type="spellEnd"/>
      <w:r w:rsidRPr="00180C8B">
        <w:t xml:space="preserve"> та методика </w:t>
      </w:r>
      <w:proofErr w:type="spellStart"/>
      <w:r w:rsidRPr="00180C8B">
        <w:t>аналізу</w:t>
      </w:r>
      <w:proofErr w:type="spellEnd"/>
      <w:r w:rsidRPr="00180C8B">
        <w:t xml:space="preserve">, </w:t>
      </w:r>
      <w:proofErr w:type="spellStart"/>
      <w:r w:rsidRPr="00180C8B">
        <w:t>термінологія</w:t>
      </w:r>
      <w:proofErr w:type="spellEnd"/>
      <w:r w:rsidRPr="00180C8B">
        <w:t xml:space="preserve">, </w:t>
      </w:r>
      <w:proofErr w:type="spellStart"/>
      <w:r w:rsidRPr="00180C8B">
        <w:t>районування</w:t>
      </w:r>
      <w:proofErr w:type="spellEnd"/>
      <w:r w:rsidRPr="00180C8B">
        <w:t xml:space="preserve">. </w:t>
      </w:r>
      <w:proofErr w:type="spellStart"/>
      <w:r w:rsidRPr="00180C8B">
        <w:t>Київ</w:t>
      </w:r>
      <w:proofErr w:type="spellEnd"/>
      <w:r w:rsidRPr="00180C8B">
        <w:t>: ВПЦ «</w:t>
      </w:r>
      <w:proofErr w:type="spellStart"/>
      <w:r w:rsidRPr="00180C8B">
        <w:t>Київ</w:t>
      </w:r>
      <w:proofErr w:type="spellEnd"/>
      <w:r w:rsidRPr="00180C8B">
        <w:t>. ун-т», 2001. 395 с.</w:t>
      </w:r>
    </w:p>
    <w:p w14:paraId="35D12298" w14:textId="77777777" w:rsidR="00503390" w:rsidRDefault="00503390" w:rsidP="00503390">
      <w:pPr>
        <w:pStyle w:val="a5"/>
        <w:numPr>
          <w:ilvl w:val="0"/>
          <w:numId w:val="24"/>
        </w:numPr>
        <w:spacing w:after="0" w:line="360" w:lineRule="auto"/>
      </w:pPr>
      <w:proofErr w:type="spellStart"/>
      <w:r w:rsidRPr="00290E06">
        <w:t>Біле</w:t>
      </w:r>
      <w:proofErr w:type="spellEnd"/>
      <w:r w:rsidRPr="00290E06">
        <w:t xml:space="preserve"> озеро. </w:t>
      </w:r>
      <w:proofErr w:type="spellStart"/>
      <w:r w:rsidRPr="00290E06">
        <w:t>Вікіпедія</w:t>
      </w:r>
      <w:proofErr w:type="spellEnd"/>
      <w:r w:rsidRPr="00290E06">
        <w:t xml:space="preserve">. URL: </w:t>
      </w:r>
      <w:hyperlink r:id="rId49" w:history="1">
        <w:r w:rsidRPr="00251202">
          <w:rPr>
            <w:rStyle w:val="a3"/>
          </w:rPr>
          <w:t>https://uk.wikipedia.org/wiki/%D0%91%D1%96%D0%BB%D0%B5_%D0%BE%D0%B7%D0%B5%D1%80%D0%BE_(%D0%92%D0%BE%D0%BB%D0%BE%D0%B4%D0%B8%D0%BC%D0%B8%D1%80%D0%B5%D1%86%D1%8C%D0%BA%D0%B8%D0%B9_%D1%80%D0%B0%D0%B9%D0%BE%D0%BD)</w:t>
        </w:r>
      </w:hyperlink>
      <w:r>
        <w:t xml:space="preserve"> </w:t>
      </w:r>
      <w:r w:rsidRPr="00290E06">
        <w:t xml:space="preserve">(дата </w:t>
      </w:r>
      <w:proofErr w:type="spellStart"/>
      <w:r w:rsidRPr="00290E06">
        <w:t>звернення</w:t>
      </w:r>
      <w:proofErr w:type="spellEnd"/>
      <w:r w:rsidRPr="00290E06">
        <w:t xml:space="preserve"> 10.02. 2023)</w:t>
      </w:r>
      <w:r>
        <w:t>.</w:t>
      </w:r>
    </w:p>
    <w:p w14:paraId="33290373" w14:textId="77777777" w:rsidR="00503390" w:rsidRDefault="00503390" w:rsidP="00503390">
      <w:pPr>
        <w:pStyle w:val="a5"/>
        <w:numPr>
          <w:ilvl w:val="0"/>
          <w:numId w:val="24"/>
        </w:numPr>
        <w:spacing w:after="0" w:line="360" w:lineRule="auto"/>
      </w:pPr>
      <w:proofErr w:type="spellStart"/>
      <w:r w:rsidRPr="002E6700">
        <w:t>Вечерський</w:t>
      </w:r>
      <w:proofErr w:type="spellEnd"/>
      <w:r w:rsidRPr="002E6700">
        <w:t xml:space="preserve"> В. В. </w:t>
      </w:r>
      <w:proofErr w:type="spellStart"/>
      <w:r w:rsidRPr="002E6700">
        <w:t>Козацькі</w:t>
      </w:r>
      <w:proofErr w:type="spellEnd"/>
      <w:r w:rsidRPr="002E6700">
        <w:t xml:space="preserve"> </w:t>
      </w:r>
      <w:proofErr w:type="spellStart"/>
      <w:r w:rsidRPr="002E6700">
        <w:t>могили</w:t>
      </w:r>
      <w:proofErr w:type="spellEnd"/>
      <w:r w:rsidRPr="002E6700">
        <w:t xml:space="preserve"> </w:t>
      </w:r>
      <w:proofErr w:type="spellStart"/>
      <w:r w:rsidRPr="002E6700">
        <w:t>під</w:t>
      </w:r>
      <w:proofErr w:type="spellEnd"/>
      <w:r w:rsidRPr="002E6700">
        <w:t xml:space="preserve"> Берестечком</w:t>
      </w:r>
      <w:r>
        <w:t>.</w:t>
      </w:r>
      <w:r w:rsidRPr="002E6700">
        <w:t xml:space="preserve"> </w:t>
      </w:r>
      <w:r w:rsidRPr="00A62160">
        <w:rPr>
          <w:i/>
        </w:rPr>
        <w:t xml:space="preserve">Велика </w:t>
      </w:r>
      <w:proofErr w:type="spellStart"/>
      <w:r w:rsidRPr="00A62160">
        <w:rPr>
          <w:i/>
        </w:rPr>
        <w:t>українська</w:t>
      </w:r>
      <w:proofErr w:type="spellEnd"/>
      <w:r w:rsidRPr="00A62160">
        <w:rPr>
          <w:i/>
        </w:rPr>
        <w:t xml:space="preserve"> </w:t>
      </w:r>
      <w:proofErr w:type="spellStart"/>
      <w:r w:rsidRPr="00A62160">
        <w:rPr>
          <w:i/>
        </w:rPr>
        <w:t>енциклопедія</w:t>
      </w:r>
      <w:proofErr w:type="spellEnd"/>
      <w:r w:rsidRPr="00A62160">
        <w:rPr>
          <w:i/>
        </w:rPr>
        <w:t>.</w:t>
      </w:r>
      <w:r w:rsidRPr="002E6700">
        <w:t xml:space="preserve"> URL: </w:t>
      </w:r>
      <w:hyperlink r:id="rId50" w:history="1">
        <w:r w:rsidRPr="00251202">
          <w:rPr>
            <w:rStyle w:val="a3"/>
          </w:rPr>
          <w:t>https://vue.gov.ua/</w:t>
        </w:r>
      </w:hyperlink>
      <w:r>
        <w:t xml:space="preserve"> </w:t>
      </w:r>
      <w:r w:rsidRPr="002E6700">
        <w:t xml:space="preserve">(дата </w:t>
      </w:r>
      <w:proofErr w:type="spellStart"/>
      <w:r w:rsidRPr="002E6700">
        <w:t>звернення</w:t>
      </w:r>
      <w:proofErr w:type="spellEnd"/>
      <w:r w:rsidRPr="002E6700">
        <w:t>: 22.07.2023)</w:t>
      </w:r>
      <w:r>
        <w:t>.</w:t>
      </w:r>
    </w:p>
    <w:p w14:paraId="477631A3" w14:textId="77777777" w:rsidR="00503390" w:rsidRDefault="00503390" w:rsidP="00503390">
      <w:pPr>
        <w:pStyle w:val="a5"/>
        <w:numPr>
          <w:ilvl w:val="0"/>
          <w:numId w:val="24"/>
        </w:numPr>
        <w:spacing w:after="0" w:line="360" w:lineRule="auto"/>
      </w:pPr>
      <w:proofErr w:type="spellStart"/>
      <w:r w:rsidRPr="00290E06">
        <w:t>Водосховища</w:t>
      </w:r>
      <w:proofErr w:type="spellEnd"/>
      <w:r w:rsidRPr="00290E06">
        <w:t xml:space="preserve"> </w:t>
      </w:r>
      <w:proofErr w:type="spellStart"/>
      <w:r w:rsidRPr="00290E06">
        <w:t>Рівненської</w:t>
      </w:r>
      <w:proofErr w:type="spellEnd"/>
      <w:r w:rsidRPr="00290E06">
        <w:t xml:space="preserve"> </w:t>
      </w:r>
      <w:proofErr w:type="spellStart"/>
      <w:r w:rsidRPr="00290E06">
        <w:t>області</w:t>
      </w:r>
      <w:proofErr w:type="spellEnd"/>
      <w:r w:rsidRPr="00290E06">
        <w:t xml:space="preserve">.  </w:t>
      </w:r>
      <w:proofErr w:type="spellStart"/>
      <w:r w:rsidRPr="00290E06">
        <w:t>Вікіпедія</w:t>
      </w:r>
      <w:proofErr w:type="spellEnd"/>
      <w:r w:rsidRPr="00290E06">
        <w:t xml:space="preserve">. URL: </w:t>
      </w:r>
      <w:hyperlink r:id="rId51" w:history="1">
        <w:r w:rsidRPr="00251202">
          <w:rPr>
            <w:rStyle w:val="a3"/>
          </w:rPr>
          <w:t>https://uk.wikipedia.org/wiki/%D0%92%D0%BE%D0%B4%D0%BE%D1%81%D1%85%D0%BE%D0%B2%D0%B8%D1%89%D0%B0_%D0%A0%D1%96%D0%B2%D0%BD%D0%B5%D0%BD%D1%81%D1%8C%D0%BA%D0%BE%D1%97_%D0%BE%D0%B1%D0%BB%D0%B0%D1%81%D1%82%D1%96</w:t>
        </w:r>
      </w:hyperlink>
      <w:r>
        <w:t xml:space="preserve"> </w:t>
      </w:r>
      <w:r w:rsidRPr="00290E06">
        <w:t xml:space="preserve">(дата </w:t>
      </w:r>
      <w:proofErr w:type="spellStart"/>
      <w:r w:rsidRPr="00290E06">
        <w:t>звернення</w:t>
      </w:r>
      <w:proofErr w:type="spellEnd"/>
      <w:r w:rsidRPr="00290E06">
        <w:t xml:space="preserve"> 10.02. 2023)</w:t>
      </w:r>
      <w:r>
        <w:t>.</w:t>
      </w:r>
    </w:p>
    <w:p w14:paraId="1C5B1268" w14:textId="77777777" w:rsidR="00503390" w:rsidRPr="00C01F3C" w:rsidRDefault="00503390" w:rsidP="00503390">
      <w:pPr>
        <w:pStyle w:val="a5"/>
        <w:numPr>
          <w:ilvl w:val="0"/>
          <w:numId w:val="24"/>
        </w:numPr>
        <w:spacing w:after="0" w:line="360" w:lineRule="auto"/>
      </w:pPr>
      <w:proofErr w:type="spellStart"/>
      <w:r w:rsidRPr="00C01F3C">
        <w:t>Географія</w:t>
      </w:r>
      <w:proofErr w:type="spellEnd"/>
      <w:r w:rsidRPr="00C01F3C">
        <w:t xml:space="preserve">. 6-9 </w:t>
      </w:r>
      <w:proofErr w:type="spellStart"/>
      <w:r w:rsidRPr="00C01F3C">
        <w:t>кл</w:t>
      </w:r>
      <w:proofErr w:type="spellEnd"/>
      <w:r w:rsidRPr="00C01F3C">
        <w:t xml:space="preserve">. </w:t>
      </w:r>
      <w:proofErr w:type="spellStart"/>
      <w:r w:rsidRPr="00C01F3C">
        <w:t>Навчальна</w:t>
      </w:r>
      <w:proofErr w:type="spellEnd"/>
      <w:r w:rsidRPr="00C01F3C">
        <w:t xml:space="preserve"> </w:t>
      </w:r>
      <w:proofErr w:type="spellStart"/>
      <w:r w:rsidRPr="00C01F3C">
        <w:t>програма</w:t>
      </w:r>
      <w:proofErr w:type="spellEnd"/>
      <w:r w:rsidRPr="00C01F3C">
        <w:t xml:space="preserve"> для </w:t>
      </w:r>
      <w:proofErr w:type="spellStart"/>
      <w:r w:rsidRPr="00C01F3C">
        <w:t>загальноосвітніх</w:t>
      </w:r>
      <w:proofErr w:type="spellEnd"/>
      <w:r w:rsidRPr="00C01F3C">
        <w:t xml:space="preserve"> </w:t>
      </w:r>
      <w:proofErr w:type="spellStart"/>
      <w:r w:rsidRPr="00C01F3C">
        <w:t>навчальних</w:t>
      </w:r>
      <w:proofErr w:type="spellEnd"/>
      <w:r w:rsidRPr="00C01F3C">
        <w:t xml:space="preserve"> </w:t>
      </w:r>
      <w:proofErr w:type="spellStart"/>
      <w:r w:rsidRPr="00C01F3C">
        <w:t>закладів</w:t>
      </w:r>
      <w:proofErr w:type="spellEnd"/>
      <w:r w:rsidRPr="00C01F3C">
        <w:t xml:space="preserve">, </w:t>
      </w:r>
      <w:proofErr w:type="spellStart"/>
      <w:r w:rsidRPr="00C01F3C">
        <w:t>затверджена</w:t>
      </w:r>
      <w:proofErr w:type="spellEnd"/>
      <w:r w:rsidRPr="00C01F3C">
        <w:t xml:space="preserve"> наказом </w:t>
      </w:r>
      <w:proofErr w:type="spellStart"/>
      <w:r w:rsidRPr="00C01F3C">
        <w:t>Міністерства</w:t>
      </w:r>
      <w:proofErr w:type="spellEnd"/>
      <w:r w:rsidRPr="00C01F3C">
        <w:t xml:space="preserve"> </w:t>
      </w:r>
      <w:proofErr w:type="spellStart"/>
      <w:r w:rsidRPr="00C01F3C">
        <w:t>освіти</w:t>
      </w:r>
      <w:proofErr w:type="spellEnd"/>
      <w:r w:rsidRPr="00C01F3C">
        <w:t xml:space="preserve"> і науки </w:t>
      </w:r>
      <w:proofErr w:type="spellStart"/>
      <w:r w:rsidRPr="00C01F3C">
        <w:t>України</w:t>
      </w:r>
      <w:proofErr w:type="spellEnd"/>
      <w:r w:rsidRPr="00C01F3C">
        <w:t xml:space="preserve"> </w:t>
      </w:r>
      <w:proofErr w:type="spellStart"/>
      <w:r w:rsidRPr="00C01F3C">
        <w:t>від</w:t>
      </w:r>
      <w:proofErr w:type="spellEnd"/>
      <w:r w:rsidRPr="00C01F3C">
        <w:t xml:space="preserve"> 07.06.2017 № 804 URL: </w:t>
      </w:r>
      <w:hyperlink r:id="rId52" w:history="1">
        <w:r w:rsidRPr="00251202">
          <w:rPr>
            <w:rStyle w:val="a3"/>
          </w:rPr>
          <w:t>https://mon.gov.ua/storage/app/media/zagalna%20serednya/programy-5-9-klas/2020/geografiya-6-9-14.07.2017.pdf</w:t>
        </w:r>
      </w:hyperlink>
      <w:r>
        <w:t xml:space="preserve"> (дата </w:t>
      </w:r>
      <w:proofErr w:type="spellStart"/>
      <w:r>
        <w:t>звернення</w:t>
      </w:r>
      <w:proofErr w:type="spellEnd"/>
      <w:r>
        <w:t>: 20.07.2023</w:t>
      </w:r>
      <w:r w:rsidRPr="00C01F3C">
        <w:t>).</w:t>
      </w:r>
    </w:p>
    <w:p w14:paraId="6CDDF19A" w14:textId="77777777" w:rsidR="00503390" w:rsidRPr="00C01F3C" w:rsidRDefault="00503390" w:rsidP="00503390">
      <w:pPr>
        <w:pStyle w:val="a5"/>
        <w:numPr>
          <w:ilvl w:val="0"/>
          <w:numId w:val="24"/>
        </w:numPr>
        <w:spacing w:after="0" w:line="360" w:lineRule="auto"/>
      </w:pPr>
      <w:proofErr w:type="spellStart"/>
      <w:r w:rsidRPr="00C01F3C">
        <w:t>Географія</w:t>
      </w:r>
      <w:proofErr w:type="spellEnd"/>
      <w:r w:rsidRPr="00C01F3C">
        <w:t xml:space="preserve">. 10-11 </w:t>
      </w:r>
      <w:proofErr w:type="spellStart"/>
      <w:r w:rsidRPr="00C01F3C">
        <w:t>кл</w:t>
      </w:r>
      <w:proofErr w:type="spellEnd"/>
      <w:r w:rsidRPr="00C01F3C">
        <w:t xml:space="preserve">. </w:t>
      </w:r>
      <w:proofErr w:type="spellStart"/>
      <w:r w:rsidRPr="00C01F3C">
        <w:t>Рівень</w:t>
      </w:r>
      <w:proofErr w:type="spellEnd"/>
      <w:r w:rsidRPr="00C01F3C">
        <w:t xml:space="preserve"> стандарту. </w:t>
      </w:r>
      <w:proofErr w:type="spellStart"/>
      <w:r w:rsidRPr="00C01F3C">
        <w:t>Затверджено</w:t>
      </w:r>
      <w:proofErr w:type="spellEnd"/>
      <w:r w:rsidRPr="00C01F3C">
        <w:t xml:space="preserve"> </w:t>
      </w:r>
      <w:proofErr w:type="spellStart"/>
      <w:r w:rsidRPr="00C01F3C">
        <w:t>Міністерством</w:t>
      </w:r>
      <w:proofErr w:type="spellEnd"/>
      <w:r w:rsidRPr="00C01F3C">
        <w:t xml:space="preserve"> </w:t>
      </w:r>
      <w:proofErr w:type="spellStart"/>
      <w:r w:rsidRPr="00C01F3C">
        <w:t>освіти</w:t>
      </w:r>
      <w:proofErr w:type="spellEnd"/>
      <w:r w:rsidRPr="00C01F3C">
        <w:t xml:space="preserve"> і науки </w:t>
      </w:r>
      <w:proofErr w:type="spellStart"/>
      <w:r w:rsidRPr="00C01F3C">
        <w:t>України</w:t>
      </w:r>
      <w:proofErr w:type="spellEnd"/>
      <w:r w:rsidRPr="00C01F3C">
        <w:t xml:space="preserve"> Наказ МОН </w:t>
      </w:r>
      <w:proofErr w:type="spellStart"/>
      <w:r w:rsidRPr="00C01F3C">
        <w:t>України</w:t>
      </w:r>
      <w:proofErr w:type="spellEnd"/>
      <w:r w:rsidRPr="00C01F3C">
        <w:t xml:space="preserve"> </w:t>
      </w:r>
      <w:proofErr w:type="spellStart"/>
      <w:r w:rsidRPr="00C01F3C">
        <w:t>від</w:t>
      </w:r>
      <w:proofErr w:type="spellEnd"/>
      <w:r w:rsidRPr="00C01F3C">
        <w:t xml:space="preserve"> 23.10.2017 № 1407. URL: </w:t>
      </w:r>
      <w:hyperlink r:id="rId53" w:history="1">
        <w:r w:rsidRPr="00251202">
          <w:rPr>
            <w:rStyle w:val="a3"/>
          </w:rPr>
          <w:t>https://mon.gov.ua/ua/osvita/zagalna-serednya-osvita/navchalni-programi/navchalni-programi-dlya-10-11-klasiv</w:t>
        </w:r>
      </w:hyperlink>
      <w:r>
        <w:t xml:space="preserve"> </w:t>
      </w:r>
      <w:r w:rsidRPr="00C01F3C">
        <w:t xml:space="preserve">(дата </w:t>
      </w:r>
      <w:proofErr w:type="spellStart"/>
      <w:r w:rsidRPr="00C01F3C">
        <w:t>звернення</w:t>
      </w:r>
      <w:proofErr w:type="spellEnd"/>
      <w:r w:rsidRPr="00C01F3C">
        <w:t>: 20.07.2023).</w:t>
      </w:r>
    </w:p>
    <w:p w14:paraId="198A8846" w14:textId="77777777" w:rsidR="00503390" w:rsidRDefault="00503390" w:rsidP="00503390">
      <w:pPr>
        <w:pStyle w:val="a5"/>
        <w:numPr>
          <w:ilvl w:val="0"/>
          <w:numId w:val="24"/>
        </w:numPr>
        <w:spacing w:after="0" w:line="360" w:lineRule="auto"/>
      </w:pPr>
      <w:proofErr w:type="spellStart"/>
      <w:r w:rsidRPr="004B3038">
        <w:lastRenderedPageBreak/>
        <w:t>Горинь</w:t>
      </w:r>
      <w:proofErr w:type="spellEnd"/>
      <w:r w:rsidRPr="004B3038">
        <w:t xml:space="preserve">. </w:t>
      </w:r>
      <w:proofErr w:type="spellStart"/>
      <w:r w:rsidRPr="004B3038">
        <w:t>Вікіпедія</w:t>
      </w:r>
      <w:proofErr w:type="spellEnd"/>
      <w:r w:rsidRPr="004B3038">
        <w:t xml:space="preserve">.  URL: </w:t>
      </w:r>
      <w:hyperlink r:id="rId54" w:anchor="%D0%93%D1%96%D0%B4%D1%80%D0%BE%D0%BB%D0%BE%D0%B3%D1%96%D1%8F" w:history="1">
        <w:r w:rsidRPr="00251202">
          <w:rPr>
            <w:rStyle w:val="a3"/>
          </w:rPr>
          <w:t>https://uk.wikipedia.org/wiki/%D0%93%D0%BE%D1%80%D0%B8%D0%BD%D1%8C#%D0%93%D1%96%D0%B4%D1%80%D0%BE%D0%BB%D0%BE%D0%B3%D1%96%D1%8F</w:t>
        </w:r>
      </w:hyperlink>
      <w:r>
        <w:t xml:space="preserve"> </w:t>
      </w:r>
      <w:r w:rsidRPr="004B3038">
        <w:t xml:space="preserve">(дата </w:t>
      </w:r>
      <w:proofErr w:type="spellStart"/>
      <w:r w:rsidRPr="004B3038">
        <w:t>звернення</w:t>
      </w:r>
      <w:proofErr w:type="spellEnd"/>
      <w:r w:rsidRPr="004B3038">
        <w:t xml:space="preserve"> 01.02. 2023).</w:t>
      </w:r>
    </w:p>
    <w:p w14:paraId="729AAB7C" w14:textId="77777777" w:rsidR="00503390" w:rsidRPr="00C01F3C" w:rsidRDefault="00503390" w:rsidP="00503390">
      <w:pPr>
        <w:pStyle w:val="a5"/>
        <w:numPr>
          <w:ilvl w:val="0"/>
          <w:numId w:val="24"/>
        </w:numPr>
        <w:spacing w:after="0" w:line="360" w:lineRule="auto"/>
      </w:pPr>
      <w:proofErr w:type="spellStart"/>
      <w:r w:rsidRPr="00C01F3C">
        <w:t>Державний</w:t>
      </w:r>
      <w:proofErr w:type="spellEnd"/>
      <w:r w:rsidRPr="00C01F3C">
        <w:t xml:space="preserve"> стандарт </w:t>
      </w:r>
      <w:proofErr w:type="spellStart"/>
      <w:r w:rsidRPr="00C01F3C">
        <w:t>базової</w:t>
      </w:r>
      <w:proofErr w:type="spellEnd"/>
      <w:r w:rsidRPr="00C01F3C">
        <w:t xml:space="preserve"> </w:t>
      </w:r>
      <w:proofErr w:type="spellStart"/>
      <w:r w:rsidRPr="00C01F3C">
        <w:t>середньої</w:t>
      </w:r>
      <w:proofErr w:type="spellEnd"/>
      <w:r w:rsidRPr="00C01F3C">
        <w:t xml:space="preserve"> </w:t>
      </w:r>
      <w:proofErr w:type="spellStart"/>
      <w:r w:rsidRPr="00C01F3C">
        <w:t>освіти</w:t>
      </w:r>
      <w:proofErr w:type="spellEnd"/>
      <w:r w:rsidRPr="00C01F3C">
        <w:t xml:space="preserve"> (2020). </w:t>
      </w:r>
      <w:proofErr w:type="spellStart"/>
      <w:r w:rsidRPr="00C01F3C">
        <w:t>Кабінет</w:t>
      </w:r>
      <w:proofErr w:type="spellEnd"/>
      <w:r w:rsidRPr="00C01F3C">
        <w:t xml:space="preserve"> </w:t>
      </w:r>
      <w:proofErr w:type="spellStart"/>
      <w:r w:rsidRPr="00C01F3C">
        <w:t>Міністрів</w:t>
      </w:r>
      <w:proofErr w:type="spellEnd"/>
      <w:r w:rsidRPr="00C01F3C">
        <w:t xml:space="preserve"> </w:t>
      </w:r>
      <w:proofErr w:type="spellStart"/>
      <w:r w:rsidRPr="00C01F3C">
        <w:t>Ук</w:t>
      </w:r>
      <w:r>
        <w:t>раїни</w:t>
      </w:r>
      <w:proofErr w:type="spellEnd"/>
      <w:r>
        <w:t xml:space="preserve">. URL: </w:t>
      </w:r>
      <w:hyperlink r:id="rId55" w:anchor="Text" w:history="1">
        <w:r w:rsidRPr="00251202">
          <w:rPr>
            <w:rStyle w:val="a3"/>
          </w:rPr>
          <w:t>https://zakon.rada.gov.ua/laws/show/898–2020-%D0%BF#Text</w:t>
        </w:r>
      </w:hyperlink>
      <w:r>
        <w:t xml:space="preserve"> </w:t>
      </w:r>
      <w:r w:rsidRPr="00C01F3C">
        <w:t xml:space="preserve"> (дата </w:t>
      </w:r>
      <w:proofErr w:type="spellStart"/>
      <w:r w:rsidRPr="00C01F3C">
        <w:t>звернення</w:t>
      </w:r>
      <w:proofErr w:type="spellEnd"/>
      <w:r w:rsidRPr="00C01F3C">
        <w:t>: 20.0</w:t>
      </w:r>
      <w:r>
        <w:t>7.2023</w:t>
      </w:r>
      <w:r w:rsidRPr="00C01F3C">
        <w:t>).</w:t>
      </w:r>
    </w:p>
    <w:p w14:paraId="32B1ADE2" w14:textId="77777777" w:rsidR="00503390" w:rsidRDefault="00503390" w:rsidP="00503390">
      <w:pPr>
        <w:pStyle w:val="a5"/>
        <w:numPr>
          <w:ilvl w:val="0"/>
          <w:numId w:val="24"/>
        </w:numPr>
        <w:spacing w:after="0" w:line="360" w:lineRule="auto"/>
      </w:pPr>
      <w:r w:rsidRPr="00180C8B">
        <w:t xml:space="preserve">Закон </w:t>
      </w:r>
      <w:proofErr w:type="spellStart"/>
      <w:r w:rsidRPr="00180C8B">
        <w:t>України</w:t>
      </w:r>
      <w:proofErr w:type="spellEnd"/>
      <w:r w:rsidRPr="00180C8B">
        <w:t xml:space="preserve"> «Про туризм». URL: </w:t>
      </w:r>
      <w:hyperlink r:id="rId56" w:anchor="Text" w:history="1">
        <w:r w:rsidRPr="00251202">
          <w:rPr>
            <w:rStyle w:val="a3"/>
          </w:rPr>
          <w:t>https://zakon.rada.gov.ua/laws/show/324/95-%D0%B2%D1%80#Text</w:t>
        </w:r>
      </w:hyperlink>
      <w:r>
        <w:t xml:space="preserve"> </w:t>
      </w:r>
      <w:r w:rsidRPr="00180C8B">
        <w:t xml:space="preserve">(дата </w:t>
      </w:r>
      <w:proofErr w:type="spellStart"/>
      <w:r w:rsidRPr="00180C8B">
        <w:t>звернення</w:t>
      </w:r>
      <w:proofErr w:type="spellEnd"/>
      <w:r w:rsidRPr="00180C8B">
        <w:t xml:space="preserve"> 20.02.2023).</w:t>
      </w:r>
    </w:p>
    <w:p w14:paraId="65687810" w14:textId="77777777" w:rsidR="00503390" w:rsidRDefault="00503390" w:rsidP="00503390">
      <w:pPr>
        <w:pStyle w:val="a5"/>
        <w:numPr>
          <w:ilvl w:val="0"/>
          <w:numId w:val="24"/>
        </w:numPr>
        <w:spacing w:after="0" w:line="360" w:lineRule="auto"/>
      </w:pPr>
      <w:r w:rsidRPr="001F208E">
        <w:t xml:space="preserve">Закон </w:t>
      </w:r>
      <w:proofErr w:type="spellStart"/>
      <w:r w:rsidRPr="001F208E">
        <w:t>України</w:t>
      </w:r>
      <w:proofErr w:type="spellEnd"/>
      <w:r w:rsidRPr="001F208E">
        <w:t xml:space="preserve"> «Про природно-</w:t>
      </w:r>
      <w:proofErr w:type="spellStart"/>
      <w:r w:rsidRPr="001F208E">
        <w:t>заповідний</w:t>
      </w:r>
      <w:proofErr w:type="spellEnd"/>
      <w:r w:rsidRPr="001F208E">
        <w:t xml:space="preserve"> фонд», 1992. URL: </w:t>
      </w:r>
      <w:hyperlink r:id="rId57" w:history="1">
        <w:r w:rsidRPr="00251202">
          <w:rPr>
            <w:rStyle w:val="a3"/>
          </w:rPr>
          <w:t>http://zakon2.rada.gov.ua/laws/show/2456-12/</w:t>
        </w:r>
      </w:hyperlink>
      <w:r>
        <w:t xml:space="preserve"> </w:t>
      </w:r>
      <w:r w:rsidRPr="001F208E">
        <w:t xml:space="preserve">(дата </w:t>
      </w:r>
      <w:proofErr w:type="spellStart"/>
      <w:r w:rsidRPr="001F208E">
        <w:t>звернення</w:t>
      </w:r>
      <w:proofErr w:type="spellEnd"/>
      <w:r w:rsidRPr="001F208E">
        <w:t xml:space="preserve"> 12.03. 2023)</w:t>
      </w:r>
      <w:r>
        <w:t>.</w:t>
      </w:r>
    </w:p>
    <w:p w14:paraId="73D2EA28" w14:textId="77777777" w:rsidR="00503390" w:rsidRDefault="00503390" w:rsidP="00503390">
      <w:pPr>
        <w:pStyle w:val="a5"/>
        <w:numPr>
          <w:ilvl w:val="0"/>
          <w:numId w:val="24"/>
        </w:numPr>
        <w:spacing w:after="0" w:line="360" w:lineRule="auto"/>
      </w:pPr>
      <w:proofErr w:type="spellStart"/>
      <w:r w:rsidRPr="001F208E">
        <w:t>Заповідні</w:t>
      </w:r>
      <w:proofErr w:type="spellEnd"/>
      <w:r w:rsidRPr="001F208E">
        <w:t xml:space="preserve"> </w:t>
      </w:r>
      <w:proofErr w:type="spellStart"/>
      <w:r w:rsidRPr="001F208E">
        <w:t>об’єкти</w:t>
      </w:r>
      <w:proofErr w:type="spellEnd"/>
      <w:r w:rsidRPr="001F208E">
        <w:t xml:space="preserve"> </w:t>
      </w:r>
      <w:proofErr w:type="spellStart"/>
      <w:r w:rsidRPr="001F208E">
        <w:t>Рівненщини</w:t>
      </w:r>
      <w:proofErr w:type="spellEnd"/>
      <w:r w:rsidRPr="001F208E">
        <w:t xml:space="preserve">. URL: </w:t>
      </w:r>
      <w:hyperlink r:id="rId58" w:history="1">
        <w:r w:rsidRPr="00251202">
          <w:rPr>
            <w:rStyle w:val="a3"/>
          </w:rPr>
          <w:t>https://www.ecorivne.gov.ua/reserve/</w:t>
        </w:r>
      </w:hyperlink>
      <w:r>
        <w:t xml:space="preserve"> </w:t>
      </w:r>
      <w:r w:rsidRPr="001F208E">
        <w:t xml:space="preserve">(дата </w:t>
      </w:r>
      <w:proofErr w:type="spellStart"/>
      <w:r w:rsidRPr="001F208E">
        <w:t>звернення</w:t>
      </w:r>
      <w:proofErr w:type="spellEnd"/>
      <w:r w:rsidRPr="001F208E">
        <w:t xml:space="preserve"> 12.03. 2023</w:t>
      </w:r>
      <w:r>
        <w:t>).</w:t>
      </w:r>
    </w:p>
    <w:p w14:paraId="7D6DF365" w14:textId="77777777" w:rsidR="00503390" w:rsidRDefault="00503390" w:rsidP="00503390">
      <w:pPr>
        <w:pStyle w:val="a5"/>
        <w:numPr>
          <w:ilvl w:val="0"/>
          <w:numId w:val="24"/>
        </w:numPr>
        <w:spacing w:after="0" w:line="360" w:lineRule="auto"/>
      </w:pPr>
      <w:proofErr w:type="spellStart"/>
      <w:r w:rsidRPr="002E6700">
        <w:t>Зелений</w:t>
      </w:r>
      <w:proofErr w:type="spellEnd"/>
      <w:r w:rsidRPr="002E6700">
        <w:t xml:space="preserve"> туризм. </w:t>
      </w:r>
      <w:proofErr w:type="spellStart"/>
      <w:r w:rsidRPr="002E6700">
        <w:t>Рівняни</w:t>
      </w:r>
      <w:proofErr w:type="spellEnd"/>
      <w:r w:rsidRPr="002E6700">
        <w:t xml:space="preserve">. URL: </w:t>
      </w:r>
      <w:hyperlink r:id="rId59" w:history="1">
        <w:r w:rsidRPr="00251202">
          <w:rPr>
            <w:rStyle w:val="a3"/>
          </w:rPr>
          <w:t>https://my.rv.ua/articles/turizm/rivnenschina/greentourizm/</w:t>
        </w:r>
      </w:hyperlink>
      <w:r>
        <w:t xml:space="preserve"> </w:t>
      </w:r>
      <w:r w:rsidRPr="002E6700">
        <w:t xml:space="preserve">(дата </w:t>
      </w:r>
      <w:proofErr w:type="spellStart"/>
      <w:r w:rsidRPr="002E6700">
        <w:t>звернення</w:t>
      </w:r>
      <w:proofErr w:type="spellEnd"/>
      <w:r w:rsidRPr="002E6700">
        <w:t>: 18.06.2023)</w:t>
      </w:r>
      <w:r>
        <w:t>.</w:t>
      </w:r>
    </w:p>
    <w:p w14:paraId="7E1F550F" w14:textId="77777777" w:rsidR="00503390" w:rsidRDefault="00503390" w:rsidP="00503390">
      <w:pPr>
        <w:pStyle w:val="a5"/>
        <w:numPr>
          <w:ilvl w:val="0"/>
          <w:numId w:val="24"/>
        </w:numPr>
        <w:spacing w:after="0" w:line="360" w:lineRule="auto"/>
      </w:pPr>
      <w:proofErr w:type="spellStart"/>
      <w:r w:rsidRPr="00180C8B">
        <w:t>Зелінський</w:t>
      </w:r>
      <w:proofErr w:type="spellEnd"/>
      <w:r w:rsidRPr="00180C8B">
        <w:t xml:space="preserve"> І. Про </w:t>
      </w:r>
      <w:proofErr w:type="spellStart"/>
      <w:r w:rsidRPr="00180C8B">
        <w:t>статистичну</w:t>
      </w:r>
      <w:proofErr w:type="spellEnd"/>
      <w:r w:rsidRPr="00180C8B">
        <w:t xml:space="preserve"> </w:t>
      </w:r>
      <w:proofErr w:type="spellStart"/>
      <w:r w:rsidRPr="00180C8B">
        <w:t>оцінку</w:t>
      </w:r>
      <w:proofErr w:type="spellEnd"/>
      <w:r w:rsidRPr="00180C8B">
        <w:t xml:space="preserve"> </w:t>
      </w:r>
      <w:proofErr w:type="spellStart"/>
      <w:r w:rsidRPr="00180C8B">
        <w:t>рекреаційно-оздоровчого</w:t>
      </w:r>
      <w:proofErr w:type="spellEnd"/>
      <w:r w:rsidRPr="00180C8B">
        <w:t xml:space="preserve"> </w:t>
      </w:r>
      <w:proofErr w:type="spellStart"/>
      <w:r w:rsidRPr="00180C8B">
        <w:t>забезпечення</w:t>
      </w:r>
      <w:proofErr w:type="spellEnd"/>
      <w:r w:rsidRPr="00180C8B">
        <w:t xml:space="preserve"> </w:t>
      </w:r>
      <w:proofErr w:type="spellStart"/>
      <w:r w:rsidRPr="00180C8B">
        <w:t>населення</w:t>
      </w:r>
      <w:proofErr w:type="spellEnd"/>
      <w:r w:rsidRPr="00180C8B">
        <w:t xml:space="preserve"> в </w:t>
      </w:r>
      <w:proofErr w:type="spellStart"/>
      <w:r w:rsidRPr="00180C8B">
        <w:t>регіоні</w:t>
      </w:r>
      <w:proofErr w:type="spellEnd"/>
      <w:r w:rsidRPr="00A62160">
        <w:rPr>
          <w:i/>
        </w:rPr>
        <w:t xml:space="preserve">. </w:t>
      </w:r>
      <w:proofErr w:type="spellStart"/>
      <w:r w:rsidRPr="00A62160">
        <w:rPr>
          <w:i/>
        </w:rPr>
        <w:t>Регіональна</w:t>
      </w:r>
      <w:proofErr w:type="spellEnd"/>
      <w:r w:rsidRPr="00A62160">
        <w:rPr>
          <w:i/>
        </w:rPr>
        <w:t xml:space="preserve"> </w:t>
      </w:r>
      <w:proofErr w:type="spellStart"/>
      <w:r w:rsidRPr="00A62160">
        <w:rPr>
          <w:i/>
        </w:rPr>
        <w:t>економіка</w:t>
      </w:r>
      <w:proofErr w:type="spellEnd"/>
      <w:r w:rsidRPr="00A62160">
        <w:rPr>
          <w:i/>
        </w:rPr>
        <w:t>.</w:t>
      </w:r>
      <w:r w:rsidRPr="00180C8B">
        <w:t xml:space="preserve"> </w:t>
      </w:r>
      <w:proofErr w:type="spellStart"/>
      <w:r w:rsidRPr="009212F6">
        <w:rPr>
          <w:i/>
        </w:rPr>
        <w:t>Додаток</w:t>
      </w:r>
      <w:proofErr w:type="spellEnd"/>
      <w:r w:rsidRPr="009212F6">
        <w:rPr>
          <w:i/>
        </w:rPr>
        <w:t xml:space="preserve"> «</w:t>
      </w:r>
      <w:proofErr w:type="spellStart"/>
      <w:r w:rsidRPr="009212F6">
        <w:rPr>
          <w:i/>
        </w:rPr>
        <w:t>Регіони</w:t>
      </w:r>
      <w:proofErr w:type="spellEnd"/>
      <w:r w:rsidRPr="009212F6">
        <w:rPr>
          <w:i/>
        </w:rPr>
        <w:t xml:space="preserve"> </w:t>
      </w:r>
      <w:proofErr w:type="spellStart"/>
      <w:r w:rsidRPr="009212F6">
        <w:rPr>
          <w:i/>
        </w:rPr>
        <w:t>України</w:t>
      </w:r>
      <w:proofErr w:type="spellEnd"/>
      <w:r w:rsidRPr="009212F6">
        <w:rPr>
          <w:i/>
        </w:rPr>
        <w:t xml:space="preserve">. </w:t>
      </w:r>
      <w:proofErr w:type="spellStart"/>
      <w:r w:rsidRPr="009212F6">
        <w:rPr>
          <w:i/>
        </w:rPr>
        <w:t>Економіко-статистичні</w:t>
      </w:r>
      <w:proofErr w:type="spellEnd"/>
      <w:r w:rsidRPr="009212F6">
        <w:rPr>
          <w:i/>
        </w:rPr>
        <w:t xml:space="preserve"> </w:t>
      </w:r>
      <w:proofErr w:type="spellStart"/>
      <w:r w:rsidRPr="009212F6">
        <w:rPr>
          <w:i/>
        </w:rPr>
        <w:t>порівняння</w:t>
      </w:r>
      <w:proofErr w:type="spellEnd"/>
      <w:r w:rsidRPr="009212F6">
        <w:rPr>
          <w:i/>
        </w:rPr>
        <w:t>».</w:t>
      </w:r>
      <w:r w:rsidRPr="00180C8B">
        <w:t xml:space="preserve"> 2001. № 2. С. 28-32.</w:t>
      </w:r>
    </w:p>
    <w:p w14:paraId="130F2BE5" w14:textId="77777777" w:rsidR="00503390" w:rsidRDefault="00503390" w:rsidP="00503390">
      <w:pPr>
        <w:pStyle w:val="a5"/>
        <w:numPr>
          <w:ilvl w:val="0"/>
          <w:numId w:val="24"/>
        </w:numPr>
        <w:spacing w:after="0" w:line="360" w:lineRule="auto"/>
      </w:pPr>
      <w:proofErr w:type="spellStart"/>
      <w:r w:rsidRPr="00C01F3C">
        <w:t>Історія</w:t>
      </w:r>
      <w:proofErr w:type="spellEnd"/>
      <w:r w:rsidRPr="00C01F3C">
        <w:t xml:space="preserve"> Острога. </w:t>
      </w:r>
      <w:hyperlink r:id="rId60" w:history="1">
        <w:r w:rsidRPr="00251202">
          <w:rPr>
            <w:rStyle w:val="a3"/>
          </w:rPr>
          <w:t>http://www.ostlibrery.com.ua/index.php/en/2014-02-20-12-36-58/istoriia/istoriia-ostroha</w:t>
        </w:r>
      </w:hyperlink>
      <w:r>
        <w:t xml:space="preserve"> (дата </w:t>
      </w:r>
      <w:proofErr w:type="spellStart"/>
      <w:r>
        <w:t>звернення</w:t>
      </w:r>
      <w:proofErr w:type="spellEnd"/>
      <w:r>
        <w:t>: 19</w:t>
      </w:r>
      <w:r w:rsidRPr="002E6700">
        <w:t>.06.2023)</w:t>
      </w:r>
      <w:r>
        <w:t>.</w:t>
      </w:r>
    </w:p>
    <w:p w14:paraId="4813A504" w14:textId="77777777" w:rsidR="00503390" w:rsidRDefault="00503390" w:rsidP="00503390">
      <w:pPr>
        <w:pStyle w:val="a5"/>
        <w:numPr>
          <w:ilvl w:val="0"/>
          <w:numId w:val="24"/>
        </w:numPr>
        <w:spacing w:after="0" w:line="360" w:lineRule="auto"/>
      </w:pPr>
      <w:r w:rsidRPr="00C01F3C">
        <w:t xml:space="preserve">Костел </w:t>
      </w:r>
      <w:proofErr w:type="spellStart"/>
      <w:r w:rsidRPr="00C01F3C">
        <w:t>Успіння</w:t>
      </w:r>
      <w:proofErr w:type="spellEnd"/>
      <w:r w:rsidRPr="00C01F3C">
        <w:t xml:space="preserve"> </w:t>
      </w:r>
      <w:proofErr w:type="spellStart"/>
      <w:r w:rsidRPr="00C01F3C">
        <w:t>Діви</w:t>
      </w:r>
      <w:proofErr w:type="spellEnd"/>
      <w:r w:rsidRPr="00C01F3C">
        <w:t xml:space="preserve"> </w:t>
      </w:r>
      <w:proofErr w:type="spellStart"/>
      <w:r w:rsidRPr="00C01F3C">
        <w:t>Марії</w:t>
      </w:r>
      <w:proofErr w:type="spellEnd"/>
      <w:r w:rsidRPr="00C01F3C">
        <w:t xml:space="preserve"> (Острог). </w:t>
      </w:r>
      <w:proofErr w:type="spellStart"/>
      <w:r w:rsidRPr="00C01F3C">
        <w:t>Вікіпедія</w:t>
      </w:r>
      <w:proofErr w:type="spellEnd"/>
      <w:r w:rsidRPr="00C01F3C">
        <w:t xml:space="preserve">. </w:t>
      </w:r>
      <w:hyperlink r:id="rId61" w:history="1">
        <w:r w:rsidRPr="00251202">
          <w:rPr>
            <w:rStyle w:val="a3"/>
          </w:rPr>
          <w:t>https://uk.wikipedia.org/wiki/%D0%9A%D0%BE%D1%81%D1%82%D0%B5%D0%BB_%D0%A3%D1%81%D0%BF%D1%96%D0%BD%D0%BD%D1%8F_%D0%94%D1%96%D0%B2%D0%B8_%D0%9C%D0%B0%D1%80%D1%96%D1%97_(%D0%9E%D1%81%D1%82%D1%80%D0%BE%D0%B3)</w:t>
        </w:r>
      </w:hyperlink>
      <w:r>
        <w:t xml:space="preserve"> (дата </w:t>
      </w:r>
      <w:proofErr w:type="spellStart"/>
      <w:r>
        <w:t>звернення</w:t>
      </w:r>
      <w:proofErr w:type="spellEnd"/>
      <w:r>
        <w:t>: 19</w:t>
      </w:r>
      <w:r w:rsidRPr="002E6700">
        <w:t>.06.2023)</w:t>
      </w:r>
      <w:r>
        <w:t>.</w:t>
      </w:r>
    </w:p>
    <w:p w14:paraId="34AE6677" w14:textId="77777777" w:rsidR="00503390" w:rsidRDefault="00503390" w:rsidP="00503390">
      <w:pPr>
        <w:pStyle w:val="a5"/>
        <w:numPr>
          <w:ilvl w:val="0"/>
          <w:numId w:val="24"/>
        </w:numPr>
        <w:spacing w:after="0" w:line="360" w:lineRule="auto"/>
      </w:pPr>
      <w:r w:rsidRPr="004B3038">
        <w:lastRenderedPageBreak/>
        <w:t xml:space="preserve">Коротун І. М. </w:t>
      </w:r>
      <w:proofErr w:type="spellStart"/>
      <w:r w:rsidRPr="004B3038">
        <w:t>Географiя</w:t>
      </w:r>
      <w:proofErr w:type="spellEnd"/>
      <w:r w:rsidRPr="004B3038">
        <w:t xml:space="preserve"> </w:t>
      </w:r>
      <w:proofErr w:type="spellStart"/>
      <w:r w:rsidRPr="004B3038">
        <w:t>Рiвненської</w:t>
      </w:r>
      <w:proofErr w:type="spellEnd"/>
      <w:r w:rsidRPr="004B3038">
        <w:t xml:space="preserve"> </w:t>
      </w:r>
      <w:proofErr w:type="spellStart"/>
      <w:r w:rsidRPr="004B3038">
        <w:t>областi</w:t>
      </w:r>
      <w:proofErr w:type="spellEnd"/>
      <w:r w:rsidRPr="004B3038">
        <w:t xml:space="preserve">. </w:t>
      </w:r>
      <w:proofErr w:type="spellStart"/>
      <w:r w:rsidRPr="004B3038">
        <w:t>Рiвне</w:t>
      </w:r>
      <w:proofErr w:type="spellEnd"/>
      <w:r w:rsidRPr="004B3038">
        <w:t xml:space="preserve">.: </w:t>
      </w:r>
      <w:proofErr w:type="spellStart"/>
      <w:r w:rsidRPr="004B3038">
        <w:t>Управлiння</w:t>
      </w:r>
      <w:proofErr w:type="spellEnd"/>
      <w:r w:rsidRPr="004B3038">
        <w:t xml:space="preserve"> </w:t>
      </w:r>
      <w:proofErr w:type="spellStart"/>
      <w:r w:rsidRPr="004B3038">
        <w:t>екобезпеки</w:t>
      </w:r>
      <w:proofErr w:type="spellEnd"/>
      <w:r w:rsidRPr="004B3038">
        <w:t xml:space="preserve"> в </w:t>
      </w:r>
      <w:proofErr w:type="spellStart"/>
      <w:r w:rsidRPr="004B3038">
        <w:t>Рiвненськiй</w:t>
      </w:r>
      <w:proofErr w:type="spellEnd"/>
      <w:r w:rsidRPr="004B3038">
        <w:t xml:space="preserve"> </w:t>
      </w:r>
      <w:proofErr w:type="spellStart"/>
      <w:r w:rsidRPr="004B3038">
        <w:t>областi</w:t>
      </w:r>
      <w:proofErr w:type="spellEnd"/>
      <w:r w:rsidRPr="004B3038">
        <w:t>, 1996. 274 с.</w:t>
      </w:r>
    </w:p>
    <w:p w14:paraId="219DBF2B" w14:textId="77777777" w:rsidR="00503390" w:rsidRDefault="00503390" w:rsidP="00503390">
      <w:pPr>
        <w:pStyle w:val="a5"/>
        <w:numPr>
          <w:ilvl w:val="0"/>
          <w:numId w:val="24"/>
        </w:numPr>
        <w:spacing w:after="0" w:line="360" w:lineRule="auto"/>
      </w:pPr>
      <w:proofErr w:type="spellStart"/>
      <w:r w:rsidRPr="00180C8B">
        <w:t>Любіцева</w:t>
      </w:r>
      <w:proofErr w:type="spellEnd"/>
      <w:r w:rsidRPr="00180C8B">
        <w:t xml:space="preserve"> О. О. До </w:t>
      </w:r>
      <w:proofErr w:type="spellStart"/>
      <w:r w:rsidRPr="00180C8B">
        <w:t>питання</w:t>
      </w:r>
      <w:proofErr w:type="spellEnd"/>
      <w:r w:rsidRPr="00180C8B">
        <w:t xml:space="preserve"> </w:t>
      </w:r>
      <w:proofErr w:type="spellStart"/>
      <w:r w:rsidRPr="00180C8B">
        <w:t>класифікації</w:t>
      </w:r>
      <w:proofErr w:type="spellEnd"/>
      <w:r w:rsidRPr="00180C8B">
        <w:t xml:space="preserve"> </w:t>
      </w:r>
      <w:proofErr w:type="spellStart"/>
      <w:r w:rsidRPr="00180C8B">
        <w:t>туристичних</w:t>
      </w:r>
      <w:proofErr w:type="spellEnd"/>
      <w:r w:rsidRPr="00180C8B">
        <w:t xml:space="preserve"> </w:t>
      </w:r>
      <w:proofErr w:type="spellStart"/>
      <w:r w:rsidRPr="00180C8B">
        <w:t>ресурсів</w:t>
      </w:r>
      <w:proofErr w:type="spellEnd"/>
      <w:r w:rsidRPr="00180C8B">
        <w:t xml:space="preserve">. </w:t>
      </w:r>
      <w:proofErr w:type="spellStart"/>
      <w:r w:rsidRPr="00A62160">
        <w:rPr>
          <w:i/>
        </w:rPr>
        <w:t>Наук</w:t>
      </w:r>
      <w:r>
        <w:rPr>
          <w:i/>
        </w:rPr>
        <w:t>овий</w:t>
      </w:r>
      <w:proofErr w:type="spellEnd"/>
      <w:r w:rsidRPr="00A62160">
        <w:rPr>
          <w:i/>
        </w:rPr>
        <w:t xml:space="preserve"> </w:t>
      </w:r>
      <w:proofErr w:type="spellStart"/>
      <w:r w:rsidRPr="00A62160">
        <w:rPr>
          <w:i/>
        </w:rPr>
        <w:t>вісник</w:t>
      </w:r>
      <w:proofErr w:type="spellEnd"/>
      <w:r w:rsidRPr="00A62160">
        <w:rPr>
          <w:i/>
        </w:rPr>
        <w:t xml:space="preserve"> </w:t>
      </w:r>
      <w:proofErr w:type="spellStart"/>
      <w:r w:rsidRPr="00A62160">
        <w:rPr>
          <w:i/>
        </w:rPr>
        <w:t>Волинського</w:t>
      </w:r>
      <w:proofErr w:type="spellEnd"/>
      <w:r w:rsidRPr="00A62160">
        <w:rPr>
          <w:i/>
        </w:rPr>
        <w:t xml:space="preserve"> державного </w:t>
      </w:r>
      <w:proofErr w:type="spellStart"/>
      <w:r w:rsidRPr="00A62160">
        <w:rPr>
          <w:i/>
        </w:rPr>
        <w:t>університету</w:t>
      </w:r>
      <w:proofErr w:type="spellEnd"/>
      <w:r w:rsidRPr="00A62160">
        <w:rPr>
          <w:i/>
        </w:rPr>
        <w:t xml:space="preserve"> </w:t>
      </w:r>
      <w:proofErr w:type="spellStart"/>
      <w:r w:rsidRPr="00A62160">
        <w:rPr>
          <w:i/>
        </w:rPr>
        <w:t>імені</w:t>
      </w:r>
      <w:proofErr w:type="spellEnd"/>
      <w:r w:rsidRPr="00A62160">
        <w:rPr>
          <w:i/>
        </w:rPr>
        <w:t xml:space="preserve"> </w:t>
      </w:r>
      <w:proofErr w:type="spellStart"/>
      <w:r w:rsidRPr="00A62160">
        <w:rPr>
          <w:i/>
        </w:rPr>
        <w:t>Лесі</w:t>
      </w:r>
      <w:proofErr w:type="spellEnd"/>
      <w:r w:rsidRPr="00A62160">
        <w:rPr>
          <w:i/>
        </w:rPr>
        <w:t xml:space="preserve"> </w:t>
      </w:r>
      <w:proofErr w:type="spellStart"/>
      <w:r w:rsidRPr="00A62160">
        <w:rPr>
          <w:i/>
        </w:rPr>
        <w:t>Українки</w:t>
      </w:r>
      <w:proofErr w:type="spellEnd"/>
      <w:r w:rsidRPr="00A62160">
        <w:rPr>
          <w:i/>
        </w:rPr>
        <w:t xml:space="preserve">. </w:t>
      </w:r>
      <w:proofErr w:type="spellStart"/>
      <w:r w:rsidRPr="00A62160">
        <w:rPr>
          <w:i/>
        </w:rPr>
        <w:t>Географічні</w:t>
      </w:r>
      <w:proofErr w:type="spellEnd"/>
      <w:r w:rsidRPr="00A62160">
        <w:rPr>
          <w:i/>
        </w:rPr>
        <w:t xml:space="preserve"> науки. </w:t>
      </w:r>
      <w:r w:rsidRPr="00180C8B">
        <w:t>2003. № 8. С. 250-255.</w:t>
      </w:r>
    </w:p>
    <w:p w14:paraId="3BBBA997" w14:textId="77777777" w:rsidR="00503390" w:rsidRDefault="00503390" w:rsidP="00503390">
      <w:pPr>
        <w:pStyle w:val="a5"/>
        <w:numPr>
          <w:ilvl w:val="0"/>
          <w:numId w:val="24"/>
        </w:numPr>
        <w:spacing w:after="0" w:line="360" w:lineRule="auto"/>
      </w:pPr>
      <w:proofErr w:type="spellStart"/>
      <w:r w:rsidRPr="00180C8B">
        <w:t>Любіцева</w:t>
      </w:r>
      <w:proofErr w:type="spellEnd"/>
      <w:r w:rsidRPr="00180C8B">
        <w:t xml:space="preserve"> О. О., Панкова Є. В., </w:t>
      </w:r>
      <w:proofErr w:type="spellStart"/>
      <w:r w:rsidRPr="00180C8B">
        <w:t>Стафійчук</w:t>
      </w:r>
      <w:proofErr w:type="spellEnd"/>
      <w:r w:rsidRPr="00180C8B">
        <w:t xml:space="preserve"> В. І. </w:t>
      </w:r>
      <w:proofErr w:type="spellStart"/>
      <w:r w:rsidRPr="00180C8B">
        <w:t>Туристичні</w:t>
      </w:r>
      <w:proofErr w:type="spellEnd"/>
      <w:r w:rsidRPr="00180C8B">
        <w:t xml:space="preserve"> </w:t>
      </w:r>
      <w:proofErr w:type="spellStart"/>
      <w:r w:rsidRPr="00180C8B">
        <w:t>ресурси</w:t>
      </w:r>
      <w:proofErr w:type="spellEnd"/>
      <w:r w:rsidRPr="00180C8B">
        <w:t xml:space="preserve"> </w:t>
      </w:r>
      <w:proofErr w:type="spellStart"/>
      <w:r w:rsidRPr="00180C8B">
        <w:t>України</w:t>
      </w:r>
      <w:proofErr w:type="spellEnd"/>
      <w:r w:rsidRPr="00180C8B">
        <w:t xml:space="preserve">: </w:t>
      </w:r>
      <w:proofErr w:type="spellStart"/>
      <w:r w:rsidRPr="00180C8B">
        <w:t>навч</w:t>
      </w:r>
      <w:proofErr w:type="spellEnd"/>
      <w:r w:rsidRPr="00180C8B">
        <w:t xml:space="preserve">. </w:t>
      </w:r>
      <w:proofErr w:type="spellStart"/>
      <w:r w:rsidRPr="00180C8B">
        <w:t>посібник</w:t>
      </w:r>
      <w:proofErr w:type="spellEnd"/>
      <w:r w:rsidRPr="00180C8B">
        <w:t xml:space="preserve">. </w:t>
      </w:r>
      <w:proofErr w:type="spellStart"/>
      <w:r w:rsidRPr="00180C8B">
        <w:t>Київ</w:t>
      </w:r>
      <w:proofErr w:type="spellEnd"/>
      <w:r w:rsidRPr="00180C8B">
        <w:t xml:space="preserve">: </w:t>
      </w:r>
      <w:proofErr w:type="spellStart"/>
      <w:r w:rsidRPr="00180C8B">
        <w:t>Альтерпрес</w:t>
      </w:r>
      <w:proofErr w:type="spellEnd"/>
      <w:r w:rsidRPr="00180C8B">
        <w:t>, 2007. 369 c.</w:t>
      </w:r>
    </w:p>
    <w:p w14:paraId="2965DEF2" w14:textId="77777777" w:rsidR="00503390" w:rsidRDefault="00503390" w:rsidP="00503390">
      <w:pPr>
        <w:pStyle w:val="a5"/>
        <w:numPr>
          <w:ilvl w:val="0"/>
          <w:numId w:val="24"/>
        </w:numPr>
        <w:spacing w:after="0" w:line="360" w:lineRule="auto"/>
      </w:pPr>
      <w:proofErr w:type="spellStart"/>
      <w:r w:rsidRPr="00180C8B">
        <w:t>Мальська</w:t>
      </w:r>
      <w:proofErr w:type="spellEnd"/>
      <w:r w:rsidRPr="00180C8B">
        <w:t xml:space="preserve"> М. П., Антонюк Н. В., </w:t>
      </w:r>
      <w:proofErr w:type="spellStart"/>
      <w:r w:rsidRPr="00180C8B">
        <w:t>Ганич</w:t>
      </w:r>
      <w:proofErr w:type="spellEnd"/>
      <w:r w:rsidRPr="00180C8B">
        <w:t xml:space="preserve"> Н. М. </w:t>
      </w:r>
      <w:proofErr w:type="spellStart"/>
      <w:r w:rsidRPr="00180C8B">
        <w:t>Міжнародний</w:t>
      </w:r>
      <w:proofErr w:type="spellEnd"/>
      <w:r w:rsidRPr="00180C8B">
        <w:t xml:space="preserve"> туризм і сфера </w:t>
      </w:r>
      <w:proofErr w:type="spellStart"/>
      <w:r w:rsidRPr="00180C8B">
        <w:t>послуг</w:t>
      </w:r>
      <w:proofErr w:type="spellEnd"/>
      <w:r w:rsidRPr="00180C8B">
        <w:t xml:space="preserve">: </w:t>
      </w:r>
      <w:proofErr w:type="spellStart"/>
      <w:r w:rsidRPr="00180C8B">
        <w:t>підруч</w:t>
      </w:r>
      <w:proofErr w:type="spellEnd"/>
      <w:r w:rsidRPr="00180C8B">
        <w:t xml:space="preserve">. </w:t>
      </w:r>
      <w:proofErr w:type="spellStart"/>
      <w:r w:rsidRPr="00180C8B">
        <w:t>Львів</w:t>
      </w:r>
      <w:proofErr w:type="spellEnd"/>
      <w:r w:rsidRPr="00180C8B">
        <w:t xml:space="preserve">. </w:t>
      </w:r>
      <w:proofErr w:type="spellStart"/>
      <w:r w:rsidRPr="00180C8B">
        <w:t>Київ</w:t>
      </w:r>
      <w:proofErr w:type="spellEnd"/>
      <w:r w:rsidRPr="00180C8B">
        <w:t xml:space="preserve">: </w:t>
      </w:r>
      <w:proofErr w:type="spellStart"/>
      <w:r w:rsidRPr="00180C8B">
        <w:t>Знання</w:t>
      </w:r>
      <w:proofErr w:type="spellEnd"/>
      <w:r w:rsidRPr="00180C8B">
        <w:t>, 2008. с. 496-498.</w:t>
      </w:r>
    </w:p>
    <w:p w14:paraId="4426C2A1" w14:textId="77777777" w:rsidR="00503390" w:rsidRDefault="00503390" w:rsidP="00503390">
      <w:pPr>
        <w:pStyle w:val="a5"/>
        <w:numPr>
          <w:ilvl w:val="0"/>
          <w:numId w:val="24"/>
        </w:numPr>
        <w:spacing w:after="0" w:line="360" w:lineRule="auto"/>
      </w:pPr>
      <w:proofErr w:type="spellStart"/>
      <w:r w:rsidRPr="00180C8B">
        <w:t>Мальська</w:t>
      </w:r>
      <w:proofErr w:type="spellEnd"/>
      <w:r w:rsidRPr="00180C8B">
        <w:t xml:space="preserve"> М. П., Худо В. В. </w:t>
      </w:r>
      <w:proofErr w:type="spellStart"/>
      <w:r w:rsidRPr="00180C8B">
        <w:t>Туристичний</w:t>
      </w:r>
      <w:proofErr w:type="spellEnd"/>
      <w:r w:rsidRPr="00180C8B">
        <w:t xml:space="preserve"> </w:t>
      </w:r>
      <w:proofErr w:type="spellStart"/>
      <w:r w:rsidRPr="00180C8B">
        <w:t>бізнес</w:t>
      </w:r>
      <w:proofErr w:type="spellEnd"/>
      <w:r w:rsidRPr="00180C8B">
        <w:t xml:space="preserve">: </w:t>
      </w:r>
      <w:proofErr w:type="spellStart"/>
      <w:r w:rsidRPr="00180C8B">
        <w:t>теорія</w:t>
      </w:r>
      <w:proofErr w:type="spellEnd"/>
      <w:r w:rsidRPr="00180C8B">
        <w:t xml:space="preserve"> та </w:t>
      </w:r>
      <w:proofErr w:type="gramStart"/>
      <w:r w:rsidRPr="00180C8B">
        <w:t>практика :</w:t>
      </w:r>
      <w:proofErr w:type="gramEnd"/>
      <w:r w:rsidRPr="00180C8B">
        <w:t xml:space="preserve"> </w:t>
      </w:r>
      <w:proofErr w:type="spellStart"/>
      <w:r w:rsidRPr="00180C8B">
        <w:t>навч</w:t>
      </w:r>
      <w:proofErr w:type="spellEnd"/>
      <w:r w:rsidRPr="00180C8B">
        <w:t xml:space="preserve">. </w:t>
      </w:r>
      <w:proofErr w:type="spellStart"/>
      <w:r w:rsidRPr="00180C8B">
        <w:t>посіб</w:t>
      </w:r>
      <w:proofErr w:type="spellEnd"/>
      <w:r w:rsidRPr="00180C8B">
        <w:t xml:space="preserve">. </w:t>
      </w:r>
      <w:proofErr w:type="spellStart"/>
      <w:r w:rsidRPr="00180C8B">
        <w:t>Київ</w:t>
      </w:r>
      <w:proofErr w:type="spellEnd"/>
      <w:r w:rsidRPr="00180C8B">
        <w:t xml:space="preserve">: Центр </w:t>
      </w:r>
      <w:proofErr w:type="spellStart"/>
      <w:r w:rsidRPr="00180C8B">
        <w:t>учбової</w:t>
      </w:r>
      <w:proofErr w:type="spellEnd"/>
      <w:r w:rsidRPr="00180C8B">
        <w:t xml:space="preserve"> літератури, 2007. 424 с.</w:t>
      </w:r>
    </w:p>
    <w:p w14:paraId="1E0576BA" w14:textId="77777777" w:rsidR="00503390" w:rsidRDefault="00503390" w:rsidP="00503390">
      <w:pPr>
        <w:pStyle w:val="a5"/>
        <w:numPr>
          <w:ilvl w:val="0"/>
          <w:numId w:val="24"/>
        </w:numPr>
        <w:spacing w:after="0" w:line="360" w:lineRule="auto"/>
      </w:pPr>
      <w:proofErr w:type="spellStart"/>
      <w:r w:rsidRPr="00180C8B">
        <w:t>Масляк</w:t>
      </w:r>
      <w:proofErr w:type="spellEnd"/>
      <w:r w:rsidRPr="00180C8B">
        <w:t xml:space="preserve">. П. О. </w:t>
      </w:r>
      <w:proofErr w:type="spellStart"/>
      <w:r w:rsidRPr="00180C8B">
        <w:t>Рекреаційна</w:t>
      </w:r>
      <w:proofErr w:type="spellEnd"/>
      <w:r w:rsidRPr="00180C8B">
        <w:t xml:space="preserve"> </w:t>
      </w:r>
      <w:proofErr w:type="spellStart"/>
      <w:r w:rsidRPr="00180C8B">
        <w:t>географія</w:t>
      </w:r>
      <w:proofErr w:type="spellEnd"/>
      <w:r w:rsidRPr="00180C8B">
        <w:t xml:space="preserve">. URL: https://tourlib.net/books_ukr/maslyak-rekr5-2.htm (дата </w:t>
      </w:r>
      <w:proofErr w:type="spellStart"/>
      <w:r w:rsidRPr="00180C8B">
        <w:t>звернення</w:t>
      </w:r>
      <w:proofErr w:type="spellEnd"/>
      <w:r w:rsidRPr="00180C8B">
        <w:t xml:space="preserve"> 22.02.2023).</w:t>
      </w:r>
    </w:p>
    <w:p w14:paraId="52A8880C" w14:textId="77777777" w:rsidR="00503390" w:rsidRDefault="00503390" w:rsidP="00503390">
      <w:pPr>
        <w:pStyle w:val="a5"/>
        <w:numPr>
          <w:ilvl w:val="0"/>
          <w:numId w:val="24"/>
        </w:numPr>
        <w:spacing w:after="0" w:line="360" w:lineRule="auto"/>
      </w:pPr>
      <w:proofErr w:type="spellStart"/>
      <w:r w:rsidRPr="00180C8B">
        <w:t>Мацола</w:t>
      </w:r>
      <w:proofErr w:type="spellEnd"/>
      <w:r w:rsidRPr="00180C8B">
        <w:t xml:space="preserve"> В. І. </w:t>
      </w:r>
      <w:proofErr w:type="spellStart"/>
      <w:r w:rsidRPr="00180C8B">
        <w:t>Рекреаційно-туристичний</w:t>
      </w:r>
      <w:proofErr w:type="spellEnd"/>
      <w:r w:rsidRPr="00180C8B">
        <w:t xml:space="preserve"> комплекс </w:t>
      </w:r>
      <w:proofErr w:type="spellStart"/>
      <w:r w:rsidRPr="00180C8B">
        <w:t>України</w:t>
      </w:r>
      <w:proofErr w:type="spellEnd"/>
      <w:r w:rsidRPr="00180C8B">
        <w:t xml:space="preserve">: </w:t>
      </w:r>
      <w:proofErr w:type="spellStart"/>
      <w:r w:rsidRPr="00180C8B">
        <w:t>навч</w:t>
      </w:r>
      <w:proofErr w:type="spellEnd"/>
      <w:r w:rsidRPr="00180C8B">
        <w:t xml:space="preserve">. </w:t>
      </w:r>
      <w:proofErr w:type="spellStart"/>
      <w:r w:rsidRPr="00180C8B">
        <w:t>посіб</w:t>
      </w:r>
      <w:proofErr w:type="spellEnd"/>
      <w:r w:rsidRPr="00180C8B">
        <w:t xml:space="preserve">. </w:t>
      </w:r>
      <w:proofErr w:type="spellStart"/>
      <w:r w:rsidRPr="00180C8B">
        <w:t>Львів</w:t>
      </w:r>
      <w:proofErr w:type="spellEnd"/>
      <w:r w:rsidRPr="00180C8B">
        <w:t xml:space="preserve">: </w:t>
      </w:r>
      <w:proofErr w:type="spellStart"/>
      <w:r w:rsidRPr="00180C8B">
        <w:t>Інститут</w:t>
      </w:r>
      <w:proofErr w:type="spellEnd"/>
      <w:r w:rsidRPr="00180C8B">
        <w:t xml:space="preserve"> </w:t>
      </w:r>
      <w:proofErr w:type="spellStart"/>
      <w:r w:rsidRPr="00180C8B">
        <w:t>регіональних</w:t>
      </w:r>
      <w:proofErr w:type="spellEnd"/>
      <w:r w:rsidRPr="00180C8B">
        <w:t xml:space="preserve"> </w:t>
      </w:r>
      <w:proofErr w:type="spellStart"/>
      <w:r w:rsidRPr="00180C8B">
        <w:t>досліджень</w:t>
      </w:r>
      <w:proofErr w:type="spellEnd"/>
      <w:r w:rsidRPr="00180C8B">
        <w:t xml:space="preserve"> НАНУ, 1997. 259 с.</w:t>
      </w:r>
    </w:p>
    <w:p w14:paraId="26782354" w14:textId="77777777" w:rsidR="00503390" w:rsidRDefault="00503390" w:rsidP="00503390">
      <w:pPr>
        <w:pStyle w:val="a5"/>
        <w:numPr>
          <w:ilvl w:val="0"/>
          <w:numId w:val="24"/>
        </w:numPr>
        <w:spacing w:after="0" w:line="360" w:lineRule="auto"/>
      </w:pPr>
      <w:proofErr w:type="spellStart"/>
      <w:r w:rsidRPr="00447065">
        <w:t>Мін</w:t>
      </w:r>
      <w:r>
        <w:t>еральні</w:t>
      </w:r>
      <w:proofErr w:type="spellEnd"/>
      <w:r>
        <w:t xml:space="preserve"> </w:t>
      </w:r>
      <w:proofErr w:type="spellStart"/>
      <w:r>
        <w:t>ресурси</w:t>
      </w:r>
      <w:proofErr w:type="spellEnd"/>
      <w:r>
        <w:t xml:space="preserve"> </w:t>
      </w:r>
      <w:proofErr w:type="spellStart"/>
      <w:proofErr w:type="gramStart"/>
      <w:r>
        <w:t>України</w:t>
      </w:r>
      <w:proofErr w:type="spellEnd"/>
      <w:r>
        <w:t xml:space="preserve"> :</w:t>
      </w:r>
      <w:proofErr w:type="gramEnd"/>
      <w:r>
        <w:t xml:space="preserve"> </w:t>
      </w:r>
      <w:proofErr w:type="spellStart"/>
      <w:r>
        <w:t>довідник</w:t>
      </w:r>
      <w:proofErr w:type="spellEnd"/>
      <w:r w:rsidRPr="00447065">
        <w:t xml:space="preserve"> / за </w:t>
      </w:r>
      <w:proofErr w:type="spellStart"/>
      <w:r w:rsidRPr="00447065">
        <w:t>заг</w:t>
      </w:r>
      <w:proofErr w:type="spellEnd"/>
      <w:r w:rsidRPr="00447065">
        <w:t xml:space="preserve">. ред. С. І. </w:t>
      </w:r>
      <w:proofErr w:type="spellStart"/>
      <w:r w:rsidRPr="00447065">
        <w:t>Примушко</w:t>
      </w:r>
      <w:proofErr w:type="spellEnd"/>
      <w:r w:rsidRPr="00447065">
        <w:t xml:space="preserve">. </w:t>
      </w:r>
      <w:proofErr w:type="spellStart"/>
      <w:r w:rsidRPr="00447065">
        <w:t>Київ</w:t>
      </w:r>
      <w:proofErr w:type="spellEnd"/>
      <w:r w:rsidRPr="00447065">
        <w:t xml:space="preserve">: </w:t>
      </w:r>
      <w:proofErr w:type="spellStart"/>
      <w:r w:rsidRPr="00447065">
        <w:t>Державне</w:t>
      </w:r>
      <w:proofErr w:type="spellEnd"/>
      <w:r w:rsidRPr="00447065">
        <w:t xml:space="preserve"> </w:t>
      </w:r>
      <w:proofErr w:type="spellStart"/>
      <w:r w:rsidRPr="00447065">
        <w:t>науково-виробниче</w:t>
      </w:r>
      <w:proofErr w:type="spellEnd"/>
      <w:r w:rsidRPr="00447065">
        <w:t xml:space="preserve"> </w:t>
      </w:r>
      <w:proofErr w:type="spellStart"/>
      <w:r w:rsidRPr="00447065">
        <w:t>підприємство</w:t>
      </w:r>
      <w:proofErr w:type="spellEnd"/>
      <w:r w:rsidRPr="00447065">
        <w:t xml:space="preserve"> «</w:t>
      </w:r>
      <w:proofErr w:type="spellStart"/>
      <w:r w:rsidRPr="00447065">
        <w:t>Державний</w:t>
      </w:r>
      <w:proofErr w:type="spellEnd"/>
      <w:r w:rsidRPr="00447065">
        <w:t xml:space="preserve"> </w:t>
      </w:r>
      <w:proofErr w:type="spellStart"/>
      <w:r w:rsidRPr="00447065">
        <w:t>інформаційний</w:t>
      </w:r>
      <w:proofErr w:type="spellEnd"/>
      <w:r w:rsidRPr="00447065">
        <w:t xml:space="preserve"> </w:t>
      </w:r>
      <w:proofErr w:type="spellStart"/>
      <w:r w:rsidRPr="00447065">
        <w:t>геологічний</w:t>
      </w:r>
      <w:proofErr w:type="spellEnd"/>
      <w:r w:rsidRPr="00447065">
        <w:t xml:space="preserve"> фонд </w:t>
      </w:r>
      <w:proofErr w:type="spellStart"/>
      <w:r w:rsidRPr="00447065">
        <w:t>України</w:t>
      </w:r>
      <w:proofErr w:type="spellEnd"/>
      <w:r w:rsidRPr="00447065">
        <w:t>», 2017. 268 с.</w:t>
      </w:r>
    </w:p>
    <w:p w14:paraId="69F027BA" w14:textId="77777777" w:rsidR="00503390" w:rsidRDefault="00503390" w:rsidP="00503390">
      <w:pPr>
        <w:pStyle w:val="a5"/>
        <w:numPr>
          <w:ilvl w:val="0"/>
          <w:numId w:val="24"/>
        </w:numPr>
        <w:spacing w:after="0" w:line="360" w:lineRule="auto"/>
      </w:pPr>
      <w:r w:rsidRPr="00447065">
        <w:t xml:space="preserve">На </w:t>
      </w:r>
      <w:proofErr w:type="spellStart"/>
      <w:r w:rsidRPr="00447065">
        <w:t>Рівненщині</w:t>
      </w:r>
      <w:proofErr w:type="spellEnd"/>
      <w:r w:rsidRPr="00447065">
        <w:t xml:space="preserve"> </w:t>
      </w:r>
      <w:proofErr w:type="spellStart"/>
      <w:r w:rsidRPr="00447065">
        <w:t>видобувають</w:t>
      </w:r>
      <w:proofErr w:type="spellEnd"/>
      <w:r w:rsidRPr="00447065">
        <w:t xml:space="preserve"> </w:t>
      </w:r>
      <w:proofErr w:type="spellStart"/>
      <w:r w:rsidRPr="00447065">
        <w:t>унікальну</w:t>
      </w:r>
      <w:proofErr w:type="spellEnd"/>
      <w:r w:rsidRPr="00447065">
        <w:t xml:space="preserve"> </w:t>
      </w:r>
      <w:proofErr w:type="spellStart"/>
      <w:r w:rsidRPr="00447065">
        <w:t>лікувальну</w:t>
      </w:r>
      <w:proofErr w:type="spellEnd"/>
      <w:r w:rsidRPr="00447065">
        <w:t xml:space="preserve"> воду. URL: </w:t>
      </w:r>
      <w:hyperlink r:id="rId62" w:history="1">
        <w:r w:rsidRPr="00251202">
          <w:rPr>
            <w:rStyle w:val="a3"/>
          </w:rPr>
          <w:t>https://www.rv.gov.ua/news/na-rivnenshchyni-vydobuvaiut-unikalnu-likuvalnu-vodu</w:t>
        </w:r>
      </w:hyperlink>
      <w:r>
        <w:t xml:space="preserve"> </w:t>
      </w:r>
      <w:r w:rsidRPr="00447065">
        <w:t xml:space="preserve">(дата </w:t>
      </w:r>
      <w:proofErr w:type="spellStart"/>
      <w:r w:rsidRPr="00447065">
        <w:t>звернення</w:t>
      </w:r>
      <w:proofErr w:type="spellEnd"/>
      <w:r w:rsidRPr="00447065">
        <w:t xml:space="preserve"> 12.02. 2023)</w:t>
      </w:r>
      <w:r>
        <w:t>.</w:t>
      </w:r>
    </w:p>
    <w:p w14:paraId="3D30FF16" w14:textId="77777777" w:rsidR="00503390" w:rsidRDefault="00503390" w:rsidP="00503390">
      <w:pPr>
        <w:pStyle w:val="a5"/>
        <w:numPr>
          <w:ilvl w:val="0"/>
          <w:numId w:val="24"/>
        </w:numPr>
        <w:spacing w:after="0" w:line="360" w:lineRule="auto"/>
      </w:pPr>
      <w:proofErr w:type="spellStart"/>
      <w:r w:rsidRPr="002E6700">
        <w:t>Науково-практичні</w:t>
      </w:r>
      <w:proofErr w:type="spellEnd"/>
      <w:r w:rsidRPr="002E6700">
        <w:t xml:space="preserve"> засади </w:t>
      </w:r>
      <w:proofErr w:type="spellStart"/>
      <w:r w:rsidRPr="002E6700">
        <w:t>модернізації</w:t>
      </w:r>
      <w:proofErr w:type="spellEnd"/>
      <w:r w:rsidRPr="002E6700">
        <w:t xml:space="preserve"> </w:t>
      </w:r>
      <w:proofErr w:type="spellStart"/>
      <w:r w:rsidRPr="002E6700">
        <w:t>туристичного</w:t>
      </w:r>
      <w:proofErr w:type="spellEnd"/>
      <w:r w:rsidRPr="002E6700">
        <w:t xml:space="preserve"> к</w:t>
      </w:r>
      <w:r>
        <w:t xml:space="preserve">омплексу </w:t>
      </w:r>
      <w:proofErr w:type="spellStart"/>
      <w:r>
        <w:t>України</w:t>
      </w:r>
      <w:proofErr w:type="spellEnd"/>
      <w:r>
        <w:t xml:space="preserve"> (</w:t>
      </w:r>
      <w:proofErr w:type="spellStart"/>
      <w:r>
        <w:t>остаточний</w:t>
      </w:r>
      <w:proofErr w:type="spellEnd"/>
      <w:r>
        <w:t xml:space="preserve">). </w:t>
      </w:r>
      <w:r w:rsidRPr="002E6700">
        <w:t xml:space="preserve"> URL: </w:t>
      </w:r>
      <w:hyperlink r:id="rId63" w:history="1">
        <w:r w:rsidRPr="00251202">
          <w:rPr>
            <w:rStyle w:val="a3"/>
          </w:rPr>
          <w:t>https://er.nau.edu.ua/bitstream/NAU/44522/1/Zvit_naukovo-praktichni%20zasadi%20modernizaciyi%20turistichnogo%20kompleksu%20Ukrayini-%D0%BA%D0%BE%D0%BD%D0%B2%D0%B5%D1%80%D1%82%D0%B8%D1%80%D0%BE%D0%B2%D0%B0%D0%BD.pdf</w:t>
        </w:r>
      </w:hyperlink>
      <w:r>
        <w:t xml:space="preserve"> </w:t>
      </w:r>
      <w:r w:rsidRPr="002E6700">
        <w:t xml:space="preserve">(дата </w:t>
      </w:r>
      <w:proofErr w:type="spellStart"/>
      <w:r w:rsidRPr="002E6700">
        <w:t>звернення</w:t>
      </w:r>
      <w:proofErr w:type="spellEnd"/>
      <w:r w:rsidRPr="002E6700">
        <w:t>: 28.07.2023)</w:t>
      </w:r>
      <w:r>
        <w:t>.</w:t>
      </w:r>
    </w:p>
    <w:p w14:paraId="1BB6B3C7" w14:textId="77777777" w:rsidR="00503390" w:rsidRDefault="00503390" w:rsidP="00503390">
      <w:pPr>
        <w:pStyle w:val="a5"/>
        <w:numPr>
          <w:ilvl w:val="0"/>
          <w:numId w:val="24"/>
        </w:numPr>
        <w:spacing w:after="0" w:line="360" w:lineRule="auto"/>
      </w:pPr>
      <w:r w:rsidRPr="00290E06">
        <w:lastRenderedPageBreak/>
        <w:t xml:space="preserve">Нобель (озеро). </w:t>
      </w:r>
      <w:proofErr w:type="spellStart"/>
      <w:r w:rsidRPr="00290E06">
        <w:t>Вікіпедія</w:t>
      </w:r>
      <w:proofErr w:type="spellEnd"/>
      <w:r w:rsidRPr="00290E06">
        <w:t xml:space="preserve">. URL: </w:t>
      </w:r>
      <w:hyperlink r:id="rId64" w:history="1">
        <w:r w:rsidRPr="00251202">
          <w:rPr>
            <w:rStyle w:val="a3"/>
          </w:rPr>
          <w:t>https://uk.wikipedia.org/wiki/%D0%9D%D0%BE%D0%B1%D0%B5%D0%BB%D1%8C_(%D0%BE%D0%B7%D0%B5%D1%80%D0%BE)</w:t>
        </w:r>
      </w:hyperlink>
      <w:r>
        <w:t xml:space="preserve"> (дата </w:t>
      </w:r>
      <w:proofErr w:type="spellStart"/>
      <w:r>
        <w:t>звернення</w:t>
      </w:r>
      <w:proofErr w:type="spellEnd"/>
      <w:r>
        <w:t xml:space="preserve"> 10.02.2023).</w:t>
      </w:r>
    </w:p>
    <w:p w14:paraId="4B1BA964" w14:textId="77777777" w:rsidR="00503390" w:rsidRDefault="00503390" w:rsidP="00503390">
      <w:pPr>
        <w:pStyle w:val="a5"/>
        <w:numPr>
          <w:ilvl w:val="0"/>
          <w:numId w:val="24"/>
        </w:numPr>
        <w:spacing w:after="0" w:line="360" w:lineRule="auto"/>
      </w:pPr>
      <w:proofErr w:type="spellStart"/>
      <w:r w:rsidRPr="002E6700">
        <w:t>Осіпчук</w:t>
      </w:r>
      <w:proofErr w:type="spellEnd"/>
      <w:r w:rsidRPr="002E6700">
        <w:t xml:space="preserve"> І. </w:t>
      </w:r>
      <w:proofErr w:type="spellStart"/>
      <w:r w:rsidRPr="002E6700">
        <w:t>Територіальні</w:t>
      </w:r>
      <w:proofErr w:type="spellEnd"/>
      <w:r w:rsidRPr="002E6700">
        <w:t xml:space="preserve"> </w:t>
      </w:r>
      <w:proofErr w:type="spellStart"/>
      <w:r w:rsidRPr="002E6700">
        <w:t>відмінності</w:t>
      </w:r>
      <w:proofErr w:type="spellEnd"/>
      <w:r w:rsidRPr="002E6700">
        <w:t xml:space="preserve"> </w:t>
      </w:r>
      <w:proofErr w:type="spellStart"/>
      <w:r w:rsidRPr="002E6700">
        <w:t>розвитку</w:t>
      </w:r>
      <w:proofErr w:type="spellEnd"/>
      <w:r w:rsidRPr="002E6700">
        <w:t xml:space="preserve"> </w:t>
      </w:r>
      <w:proofErr w:type="spellStart"/>
      <w:r w:rsidRPr="002E6700">
        <w:t>транспортної</w:t>
      </w:r>
      <w:proofErr w:type="spellEnd"/>
      <w:r w:rsidRPr="002E6700">
        <w:t xml:space="preserve"> </w:t>
      </w:r>
      <w:proofErr w:type="spellStart"/>
      <w:r w:rsidRPr="002E6700">
        <w:t>інфраструктури</w:t>
      </w:r>
      <w:proofErr w:type="spellEnd"/>
      <w:r w:rsidRPr="002E6700">
        <w:t xml:space="preserve"> </w:t>
      </w:r>
      <w:proofErr w:type="spellStart"/>
      <w:r w:rsidRPr="002E6700">
        <w:t>Рівненської</w:t>
      </w:r>
      <w:proofErr w:type="spellEnd"/>
      <w:r w:rsidRPr="002E6700">
        <w:t xml:space="preserve"> </w:t>
      </w:r>
      <w:proofErr w:type="spellStart"/>
      <w:r w:rsidRPr="002E6700">
        <w:t>області</w:t>
      </w:r>
      <w:proofErr w:type="spellEnd"/>
      <w:r w:rsidRPr="002E6700">
        <w:t xml:space="preserve">. </w:t>
      </w:r>
      <w:proofErr w:type="spellStart"/>
      <w:r w:rsidRPr="00A62160">
        <w:rPr>
          <w:i/>
        </w:rPr>
        <w:t>Економічна</w:t>
      </w:r>
      <w:proofErr w:type="spellEnd"/>
      <w:r w:rsidRPr="00A62160">
        <w:rPr>
          <w:i/>
        </w:rPr>
        <w:t xml:space="preserve"> та </w:t>
      </w:r>
      <w:proofErr w:type="spellStart"/>
      <w:r w:rsidRPr="00A62160">
        <w:rPr>
          <w:i/>
        </w:rPr>
        <w:t>соціальна</w:t>
      </w:r>
      <w:proofErr w:type="spellEnd"/>
      <w:r w:rsidRPr="00A62160">
        <w:rPr>
          <w:i/>
        </w:rPr>
        <w:t xml:space="preserve"> </w:t>
      </w:r>
      <w:proofErr w:type="spellStart"/>
      <w:r w:rsidRPr="00A62160">
        <w:rPr>
          <w:i/>
        </w:rPr>
        <w:t>географія</w:t>
      </w:r>
      <w:proofErr w:type="spellEnd"/>
      <w:r w:rsidRPr="00A62160">
        <w:rPr>
          <w:i/>
        </w:rPr>
        <w:t>.</w:t>
      </w:r>
      <w:r>
        <w:t xml:space="preserve"> </w:t>
      </w:r>
      <w:proofErr w:type="spellStart"/>
      <w:r w:rsidRPr="00A62160">
        <w:rPr>
          <w:i/>
        </w:rPr>
        <w:t>Збірник</w:t>
      </w:r>
      <w:proofErr w:type="spellEnd"/>
      <w:r w:rsidRPr="00A62160">
        <w:rPr>
          <w:i/>
        </w:rPr>
        <w:t xml:space="preserve"> </w:t>
      </w:r>
      <w:proofErr w:type="spellStart"/>
      <w:r w:rsidRPr="00A62160">
        <w:rPr>
          <w:i/>
        </w:rPr>
        <w:t>наукових</w:t>
      </w:r>
      <w:proofErr w:type="spellEnd"/>
      <w:r w:rsidRPr="00A62160">
        <w:rPr>
          <w:i/>
        </w:rPr>
        <w:t xml:space="preserve"> </w:t>
      </w:r>
      <w:proofErr w:type="spellStart"/>
      <w:r w:rsidRPr="00A62160">
        <w:rPr>
          <w:i/>
        </w:rPr>
        <w:t>праць</w:t>
      </w:r>
      <w:proofErr w:type="spellEnd"/>
      <w:r w:rsidRPr="00A62160">
        <w:rPr>
          <w:i/>
        </w:rPr>
        <w:t>.</w:t>
      </w:r>
      <w:r w:rsidRPr="002E6700">
        <w:t xml:space="preserve"> </w:t>
      </w:r>
      <w:proofErr w:type="spellStart"/>
      <w:r w:rsidRPr="002E6700">
        <w:t>Київ</w:t>
      </w:r>
      <w:proofErr w:type="spellEnd"/>
      <w:r w:rsidRPr="002E6700">
        <w:t>, 2015. Вип. 71 С. 75-80.</w:t>
      </w:r>
    </w:p>
    <w:p w14:paraId="7F3E41D5" w14:textId="77777777" w:rsidR="00503390" w:rsidRPr="002E6700" w:rsidRDefault="00503390" w:rsidP="00503390">
      <w:pPr>
        <w:pStyle w:val="a5"/>
        <w:numPr>
          <w:ilvl w:val="0"/>
          <w:numId w:val="24"/>
        </w:numPr>
        <w:spacing w:after="0" w:line="360" w:lineRule="auto"/>
      </w:pPr>
      <w:proofErr w:type="spellStart"/>
      <w:r w:rsidRPr="00C01F3C">
        <w:t>Острозький</w:t>
      </w:r>
      <w:proofErr w:type="spellEnd"/>
      <w:r w:rsidRPr="00C01F3C">
        <w:t xml:space="preserve"> замок. </w:t>
      </w:r>
      <w:proofErr w:type="spellStart"/>
      <w:r w:rsidRPr="00C01F3C">
        <w:t>Вікіпедія</w:t>
      </w:r>
      <w:proofErr w:type="spellEnd"/>
      <w:r w:rsidRPr="00C01F3C">
        <w:t xml:space="preserve">. </w:t>
      </w:r>
      <w:hyperlink r:id="rId65" w:history="1">
        <w:r w:rsidRPr="00251202">
          <w:rPr>
            <w:rStyle w:val="a3"/>
          </w:rPr>
          <w:t>https://uk.wikipedia.org/wiki/%D0%9E%D1%81%D1%82%D1%80%D0%BE%D0%B7%D1%8C%D0%BA%D0%B8%D0%B9_%D0%B7%D0%B0%D0%BC%D0%BE%D0%BA</w:t>
        </w:r>
      </w:hyperlink>
      <w:r>
        <w:t xml:space="preserve"> (дата </w:t>
      </w:r>
      <w:proofErr w:type="spellStart"/>
      <w:r>
        <w:t>звернення</w:t>
      </w:r>
      <w:proofErr w:type="spellEnd"/>
      <w:r>
        <w:t xml:space="preserve"> 10.07.2023).</w:t>
      </w:r>
    </w:p>
    <w:p w14:paraId="127086C9" w14:textId="77777777" w:rsidR="00503390" w:rsidRDefault="00503390" w:rsidP="00503390">
      <w:pPr>
        <w:pStyle w:val="a5"/>
        <w:numPr>
          <w:ilvl w:val="0"/>
          <w:numId w:val="24"/>
        </w:numPr>
        <w:spacing w:after="0" w:line="360" w:lineRule="auto"/>
      </w:pPr>
      <w:proofErr w:type="spellStart"/>
      <w:r w:rsidRPr="00180C8B">
        <w:t>Оцінка</w:t>
      </w:r>
      <w:proofErr w:type="spellEnd"/>
      <w:r w:rsidRPr="00180C8B">
        <w:t xml:space="preserve"> </w:t>
      </w:r>
      <w:proofErr w:type="spellStart"/>
      <w:r w:rsidRPr="00180C8B">
        <w:t>туристично-рекреаційного</w:t>
      </w:r>
      <w:proofErr w:type="spellEnd"/>
      <w:r w:rsidRPr="00180C8B">
        <w:t xml:space="preserve"> </w:t>
      </w:r>
      <w:proofErr w:type="spellStart"/>
      <w:r w:rsidRPr="00180C8B">
        <w:t>потенціалу</w:t>
      </w:r>
      <w:proofErr w:type="spellEnd"/>
      <w:r w:rsidRPr="00180C8B">
        <w:t xml:space="preserve"> </w:t>
      </w:r>
      <w:proofErr w:type="spellStart"/>
      <w:r w:rsidRPr="00180C8B">
        <w:t>регіону</w:t>
      </w:r>
      <w:proofErr w:type="spellEnd"/>
      <w:r w:rsidRPr="00180C8B">
        <w:t xml:space="preserve">: </w:t>
      </w:r>
      <w:proofErr w:type="spellStart"/>
      <w:r w:rsidRPr="00180C8B">
        <w:t>монографія</w:t>
      </w:r>
      <w:proofErr w:type="spellEnd"/>
      <w:r w:rsidRPr="00180C8B">
        <w:t xml:space="preserve"> / за </w:t>
      </w:r>
      <w:proofErr w:type="spellStart"/>
      <w:r w:rsidRPr="00180C8B">
        <w:t>заг</w:t>
      </w:r>
      <w:proofErr w:type="spellEnd"/>
      <w:r w:rsidRPr="00180C8B">
        <w:t>. ред. В. Г. Герасименко. Одеса: ОНЕУ, 2016. 262 с.</w:t>
      </w:r>
    </w:p>
    <w:p w14:paraId="01EF90FC" w14:textId="77777777" w:rsidR="00503390" w:rsidRDefault="00503390" w:rsidP="00503390">
      <w:pPr>
        <w:pStyle w:val="a5"/>
        <w:numPr>
          <w:ilvl w:val="0"/>
          <w:numId w:val="24"/>
        </w:numPr>
        <w:spacing w:after="0" w:line="360" w:lineRule="auto"/>
      </w:pPr>
      <w:proofErr w:type="spellStart"/>
      <w:r w:rsidRPr="001F208E">
        <w:t>Пам</w:t>
      </w:r>
      <w:r>
        <w:t>’</w:t>
      </w:r>
      <w:r w:rsidRPr="001F208E">
        <w:t>ятки</w:t>
      </w:r>
      <w:proofErr w:type="spellEnd"/>
      <w:r w:rsidRPr="001F208E">
        <w:t xml:space="preserve"> </w:t>
      </w:r>
      <w:proofErr w:type="spellStart"/>
      <w:r w:rsidRPr="001F208E">
        <w:t>Рівненської</w:t>
      </w:r>
      <w:proofErr w:type="spellEnd"/>
      <w:r w:rsidRPr="001F208E">
        <w:t xml:space="preserve"> </w:t>
      </w:r>
      <w:proofErr w:type="spellStart"/>
      <w:r w:rsidRPr="001F208E">
        <w:t>області</w:t>
      </w:r>
      <w:proofErr w:type="spellEnd"/>
      <w:r w:rsidRPr="001F208E">
        <w:t xml:space="preserve">. </w:t>
      </w:r>
      <w:hyperlink r:id="rId66" w:history="1">
        <w:r w:rsidRPr="00251202">
          <w:rPr>
            <w:rStyle w:val="a3"/>
          </w:rPr>
          <w:t>https://data.gov.ua/dataset/a35b2360-7bf0-41fb-9c5d-72e2c63d8969</w:t>
        </w:r>
      </w:hyperlink>
      <w:r>
        <w:t xml:space="preserve"> (дата </w:t>
      </w:r>
      <w:proofErr w:type="spellStart"/>
      <w:r>
        <w:t>звернення</w:t>
      </w:r>
      <w:proofErr w:type="spellEnd"/>
      <w:r>
        <w:t xml:space="preserve"> 10.05.2023).</w:t>
      </w:r>
    </w:p>
    <w:p w14:paraId="5E99BD5B" w14:textId="77777777" w:rsidR="00503390" w:rsidRDefault="00503390" w:rsidP="00503390">
      <w:pPr>
        <w:pStyle w:val="a5"/>
        <w:numPr>
          <w:ilvl w:val="0"/>
          <w:numId w:val="24"/>
        </w:numPr>
        <w:spacing w:after="0" w:line="360" w:lineRule="auto"/>
      </w:pPr>
      <w:proofErr w:type="spellStart"/>
      <w:r w:rsidRPr="002E6700">
        <w:t>Пам’ятник</w:t>
      </w:r>
      <w:proofErr w:type="spellEnd"/>
      <w:r w:rsidRPr="002E6700">
        <w:t xml:space="preserve"> </w:t>
      </w:r>
      <w:proofErr w:type="spellStart"/>
      <w:r w:rsidRPr="002E6700">
        <w:t>Марії</w:t>
      </w:r>
      <w:proofErr w:type="spellEnd"/>
      <w:r w:rsidRPr="002E6700">
        <w:t xml:space="preserve"> </w:t>
      </w:r>
      <w:proofErr w:type="spellStart"/>
      <w:r w:rsidRPr="002E6700">
        <w:t>Несвицькій</w:t>
      </w:r>
      <w:proofErr w:type="spellEnd"/>
      <w:r w:rsidRPr="002E6700">
        <w:t xml:space="preserve">. </w:t>
      </w:r>
      <w:proofErr w:type="spellStart"/>
      <w:r w:rsidRPr="002E6700">
        <w:t>Вікіпедія</w:t>
      </w:r>
      <w:proofErr w:type="spellEnd"/>
      <w:r w:rsidRPr="002E6700">
        <w:t xml:space="preserve">. URL: </w:t>
      </w:r>
      <w:hyperlink r:id="rId67" w:history="1">
        <w:r w:rsidRPr="00251202">
          <w:rPr>
            <w:rStyle w:val="a3"/>
          </w:rPr>
          <w:t>https://uk.wikipedia.org/wiki/%D0%9F%D0%B0%D0%BC%27%D1%8F%D1%82%D0%BD%D0%B8%D0%BA_%D0%9C%D0%B0%D1%80%D1%96%D1%97_%D0%9D%D0%B5%D1%81%D0%B2%D0%B8%D1%86%D1%8C%D0%BA%D1%96%D0%B9</w:t>
        </w:r>
      </w:hyperlink>
      <w:r>
        <w:t xml:space="preserve"> (дата </w:t>
      </w:r>
      <w:proofErr w:type="spellStart"/>
      <w:r>
        <w:t>звернення</w:t>
      </w:r>
      <w:proofErr w:type="spellEnd"/>
      <w:r>
        <w:t xml:space="preserve"> 10.05.2023).</w:t>
      </w:r>
    </w:p>
    <w:p w14:paraId="4B023389" w14:textId="77777777" w:rsidR="00503390" w:rsidRDefault="00503390" w:rsidP="00503390">
      <w:pPr>
        <w:pStyle w:val="a5"/>
        <w:numPr>
          <w:ilvl w:val="0"/>
          <w:numId w:val="24"/>
        </w:numPr>
        <w:spacing w:after="0" w:line="360" w:lineRule="auto"/>
      </w:pPr>
      <w:proofErr w:type="spellStart"/>
      <w:r w:rsidRPr="002E6700">
        <w:t>Пам’ятник</w:t>
      </w:r>
      <w:proofErr w:type="spellEnd"/>
      <w:r w:rsidRPr="002E6700">
        <w:t xml:space="preserve"> Тарасу Шевченку. </w:t>
      </w:r>
      <w:proofErr w:type="spellStart"/>
      <w:r w:rsidRPr="002E6700">
        <w:t>Вікіпедія</w:t>
      </w:r>
      <w:proofErr w:type="spellEnd"/>
      <w:r w:rsidRPr="002E6700">
        <w:t xml:space="preserve">. URL: </w:t>
      </w:r>
      <w:hyperlink r:id="rId68" w:history="1">
        <w:r w:rsidRPr="00251202">
          <w:rPr>
            <w:rStyle w:val="a3"/>
          </w:rPr>
          <w:t>https://uk.wikipedia.org/wiki/%D0%9F%D0%B0%D0%BC%27%D1%8F%D1%82%D0%BD%D0%B8%D0%BA_%D0%A2%D0%B0%D1%80%D0%B0%D1%81%D0%BE%D0%B2%D1%96_%D0%A8%D0%B5%D0%B2%D1%87%D0%B5%D0%BD%D0%BA%D1%83_(%D0%A0%D1%96%D0%B2%D0%BD%D0%B5)</w:t>
        </w:r>
      </w:hyperlink>
      <w:r>
        <w:t xml:space="preserve"> (дата </w:t>
      </w:r>
      <w:proofErr w:type="spellStart"/>
      <w:r>
        <w:t>звернення</w:t>
      </w:r>
      <w:proofErr w:type="spellEnd"/>
      <w:r>
        <w:t xml:space="preserve"> 10.05.2023).</w:t>
      </w:r>
    </w:p>
    <w:p w14:paraId="2E7FF9B2" w14:textId="77777777" w:rsidR="00503390" w:rsidRDefault="00503390" w:rsidP="00503390">
      <w:pPr>
        <w:pStyle w:val="a5"/>
        <w:numPr>
          <w:ilvl w:val="0"/>
          <w:numId w:val="24"/>
        </w:numPr>
        <w:spacing w:after="0" w:line="360" w:lineRule="auto"/>
      </w:pPr>
      <w:proofErr w:type="spellStart"/>
      <w:r w:rsidRPr="002E6700">
        <w:t>Пам’ятник</w:t>
      </w:r>
      <w:proofErr w:type="spellEnd"/>
      <w:r w:rsidRPr="002E6700">
        <w:t xml:space="preserve"> </w:t>
      </w:r>
      <w:proofErr w:type="spellStart"/>
      <w:r w:rsidRPr="002E6700">
        <w:t>Уласу</w:t>
      </w:r>
      <w:proofErr w:type="spellEnd"/>
      <w:r w:rsidRPr="002E6700">
        <w:t xml:space="preserve"> </w:t>
      </w:r>
      <w:proofErr w:type="spellStart"/>
      <w:r w:rsidRPr="002E6700">
        <w:t>Самчуку</w:t>
      </w:r>
      <w:proofErr w:type="spellEnd"/>
      <w:r w:rsidRPr="002E6700">
        <w:t xml:space="preserve"> </w:t>
      </w:r>
      <w:proofErr w:type="spellStart"/>
      <w:r w:rsidRPr="002E6700">
        <w:t>Вікіпедія</w:t>
      </w:r>
      <w:proofErr w:type="spellEnd"/>
      <w:r w:rsidRPr="002E6700">
        <w:t xml:space="preserve">. URL: </w:t>
      </w:r>
      <w:hyperlink r:id="rId69" w:history="1">
        <w:r w:rsidRPr="00251202">
          <w:rPr>
            <w:rStyle w:val="a3"/>
          </w:rPr>
          <w:t>https://uk.wikipedia.org/wiki/%D0%9F%D0%B0%D0%BC%27%D1%8F%D1%82%D0%BD%D0%B8%D0%BA_%D0%A3%D0%BB%D0%B0%D1%81%D1%83_%D0%A1%D0%B0%D0%BC%D1%87%D1%83%D0%BA%D1%</w:t>
        </w:r>
        <w:r w:rsidRPr="00251202">
          <w:rPr>
            <w:rStyle w:val="a3"/>
          </w:rPr>
          <w:lastRenderedPageBreak/>
          <w:t>83_(%D0%A0%D1%96%D0%B2%D0%BD%D0%B5)</w:t>
        </w:r>
      </w:hyperlink>
      <w:r>
        <w:t xml:space="preserve"> (дата </w:t>
      </w:r>
      <w:proofErr w:type="spellStart"/>
      <w:r>
        <w:t>звернення</w:t>
      </w:r>
      <w:proofErr w:type="spellEnd"/>
      <w:r>
        <w:t xml:space="preserve"> 16.05.2023).</w:t>
      </w:r>
    </w:p>
    <w:p w14:paraId="7E9ADCDB" w14:textId="77777777" w:rsidR="00503390" w:rsidRDefault="00503390" w:rsidP="00503390">
      <w:pPr>
        <w:pStyle w:val="a5"/>
        <w:numPr>
          <w:ilvl w:val="0"/>
          <w:numId w:val="24"/>
        </w:numPr>
        <w:spacing w:after="0" w:line="360" w:lineRule="auto"/>
      </w:pPr>
      <w:proofErr w:type="spellStart"/>
      <w:r w:rsidRPr="00180C8B">
        <w:t>Паньків</w:t>
      </w:r>
      <w:proofErr w:type="spellEnd"/>
      <w:r w:rsidRPr="00180C8B">
        <w:t xml:space="preserve"> Н. </w:t>
      </w:r>
      <w:proofErr w:type="spellStart"/>
      <w:r w:rsidRPr="00180C8B">
        <w:t>Туристичне</w:t>
      </w:r>
      <w:proofErr w:type="spellEnd"/>
      <w:r w:rsidRPr="00180C8B">
        <w:t xml:space="preserve"> </w:t>
      </w:r>
      <w:proofErr w:type="spellStart"/>
      <w:r w:rsidRPr="00180C8B">
        <w:t>ресурсознавство</w:t>
      </w:r>
      <w:proofErr w:type="spellEnd"/>
      <w:r w:rsidRPr="00180C8B">
        <w:t xml:space="preserve">: </w:t>
      </w:r>
      <w:proofErr w:type="spellStart"/>
      <w:r w:rsidRPr="00180C8B">
        <w:t>навч</w:t>
      </w:r>
      <w:proofErr w:type="spellEnd"/>
      <w:r w:rsidRPr="00180C8B">
        <w:t xml:space="preserve">. </w:t>
      </w:r>
      <w:proofErr w:type="spellStart"/>
      <w:r w:rsidRPr="00180C8B">
        <w:t>посіб</w:t>
      </w:r>
      <w:proofErr w:type="spellEnd"/>
      <w:r w:rsidRPr="00180C8B">
        <w:t xml:space="preserve">. </w:t>
      </w:r>
      <w:proofErr w:type="spellStart"/>
      <w:r w:rsidRPr="00180C8B">
        <w:t>Львів</w:t>
      </w:r>
      <w:proofErr w:type="spellEnd"/>
      <w:r w:rsidRPr="00180C8B">
        <w:t xml:space="preserve">: </w:t>
      </w:r>
      <w:proofErr w:type="spellStart"/>
      <w:r w:rsidRPr="00180C8B">
        <w:t>Український</w:t>
      </w:r>
      <w:proofErr w:type="spellEnd"/>
      <w:r w:rsidRPr="00180C8B">
        <w:t xml:space="preserve"> </w:t>
      </w:r>
      <w:proofErr w:type="spellStart"/>
      <w:r w:rsidRPr="00180C8B">
        <w:t>бестселер</w:t>
      </w:r>
      <w:proofErr w:type="spellEnd"/>
      <w:r w:rsidRPr="00180C8B">
        <w:t>, 2011. 238 с.</w:t>
      </w:r>
    </w:p>
    <w:p w14:paraId="1617AA6F" w14:textId="77777777" w:rsidR="00503390" w:rsidRDefault="00503390" w:rsidP="00503390">
      <w:pPr>
        <w:pStyle w:val="a5"/>
        <w:numPr>
          <w:ilvl w:val="0"/>
          <w:numId w:val="24"/>
        </w:numPr>
        <w:spacing w:after="0" w:line="360" w:lineRule="auto"/>
      </w:pPr>
      <w:r w:rsidRPr="002E6700">
        <w:t xml:space="preserve">Про </w:t>
      </w:r>
      <w:proofErr w:type="spellStart"/>
      <w:r w:rsidRPr="002E6700">
        <w:t>Стратегію</w:t>
      </w:r>
      <w:proofErr w:type="spellEnd"/>
      <w:r w:rsidRPr="002E6700">
        <w:t xml:space="preserve"> </w:t>
      </w:r>
      <w:proofErr w:type="spellStart"/>
      <w:r w:rsidRPr="002E6700">
        <w:t>розвитку</w:t>
      </w:r>
      <w:proofErr w:type="spellEnd"/>
      <w:r w:rsidRPr="002E6700">
        <w:t xml:space="preserve"> туризму та </w:t>
      </w:r>
      <w:proofErr w:type="spellStart"/>
      <w:r w:rsidRPr="002E6700">
        <w:t>рекреації</w:t>
      </w:r>
      <w:proofErr w:type="spellEnd"/>
      <w:r w:rsidRPr="002E6700">
        <w:t xml:space="preserve"> в </w:t>
      </w:r>
      <w:proofErr w:type="spellStart"/>
      <w:r w:rsidRPr="002E6700">
        <w:t>Рівненській</w:t>
      </w:r>
      <w:proofErr w:type="spellEnd"/>
      <w:r w:rsidRPr="002E6700">
        <w:t xml:space="preserve"> </w:t>
      </w:r>
      <w:proofErr w:type="spellStart"/>
      <w:r w:rsidRPr="002E6700">
        <w:t>області</w:t>
      </w:r>
      <w:proofErr w:type="spellEnd"/>
      <w:r w:rsidRPr="002E6700">
        <w:t xml:space="preserve"> до 2027 року. URL: </w:t>
      </w:r>
      <w:hyperlink r:id="rId70" w:history="1">
        <w:r w:rsidRPr="00251202">
          <w:rPr>
            <w:rStyle w:val="a3"/>
          </w:rPr>
          <w:t>https://www.rv.gov.ua/npas/pro-strategiyu-rozvitku-turizmu-ta-rekreaciyi-v-rivnenskij-oblasti-na-period-do-2027-roku-325-2020</w:t>
        </w:r>
      </w:hyperlink>
      <w:r>
        <w:t xml:space="preserve"> </w:t>
      </w:r>
      <w:r w:rsidRPr="002E6700">
        <w:t xml:space="preserve">(дата </w:t>
      </w:r>
      <w:proofErr w:type="spellStart"/>
      <w:r w:rsidRPr="002E6700">
        <w:t>звернення</w:t>
      </w:r>
      <w:proofErr w:type="spellEnd"/>
      <w:r w:rsidRPr="002E6700">
        <w:t>: 18.06.2023)</w:t>
      </w:r>
      <w:r>
        <w:t>.</w:t>
      </w:r>
    </w:p>
    <w:p w14:paraId="24F214F4" w14:textId="77777777" w:rsidR="00503390" w:rsidRDefault="00503390" w:rsidP="00503390">
      <w:pPr>
        <w:pStyle w:val="a5"/>
        <w:numPr>
          <w:ilvl w:val="0"/>
          <w:numId w:val="24"/>
        </w:numPr>
        <w:spacing w:after="0" w:line="360" w:lineRule="auto"/>
      </w:pPr>
      <w:proofErr w:type="spellStart"/>
      <w:r w:rsidRPr="00180C8B">
        <w:t>Рекреаційні</w:t>
      </w:r>
      <w:proofErr w:type="spellEnd"/>
      <w:r w:rsidRPr="00180C8B">
        <w:t xml:space="preserve"> </w:t>
      </w:r>
      <w:proofErr w:type="spellStart"/>
      <w:r w:rsidRPr="00180C8B">
        <w:t>ресурси</w:t>
      </w:r>
      <w:proofErr w:type="spellEnd"/>
      <w:r w:rsidRPr="00180C8B">
        <w:t xml:space="preserve">. </w:t>
      </w:r>
      <w:proofErr w:type="spellStart"/>
      <w:r w:rsidRPr="00180C8B">
        <w:t>Вікіпедія</w:t>
      </w:r>
      <w:proofErr w:type="spellEnd"/>
      <w:r w:rsidRPr="00180C8B">
        <w:t xml:space="preserve">. URL: </w:t>
      </w:r>
      <w:hyperlink r:id="rId71" w:anchor=":~:text=%D0%A0%D0%B5%D0%BA%D1%80%D0%B5%D0%B0%D1%86%D1%96%D0%B9%D0%BD%D1%96%20%D1%80%D0%B5%D1%81%D1%83%D1%80%D1%81%D0%B8%20%E2%80%94%20%D1%81%D1%83%D0%BA%D1%83%D0%BF%D0%BD%D1%96%D1%81%D1%82%D1%8C%20%D0%BF%D1%80%D0%B8%D1%80%D0%BE%D0%B4%D0%BD%D0%BE%2D%D1%82%" w:history="1">
        <w:r w:rsidRPr="00251202">
          <w:rPr>
            <w:rStyle w:val="a3"/>
          </w:rPr>
          <w:t>https://uk.wikipedia.org/wiki/%D0%A0%D0%B5%D0%BA%D1%80%D0%B5%D0%B0%D1%86%D1%96%D0%B9%D0%BD%D1%96_%D1%80%D0%B5%D1%81%D1%83%D1%80%D1%81%D0%B8#:~:text=%D0%A0%D0%B5%D0%BA%D1%80%D0%B5%D0%B0%D1%86%D1%96%D0%B9%D0%BD%D1%96%20%D1%80%D0%B5%D1%81%D1%83%D1%80%D1%81%D0%B8%20%E2%80%94%20%D1%81%D1%83%D0%BA%D1%83%D0%BF%D0%BD%D1%96%D1%81%D1%82%D1%8C%20%D0%BF%D1%80%D0%B8%D1%80%D0%BE%D0%B4%D0%BD%D0%BE%2D%D1%82%D0%B5%D1%85%D0%BD%D1%96%D1%87%D0%BD%D0%B8%D1%85,%D1%84%D1%96%D0%B7%D0%B8%D1%87%D0%BD%D0%B8%D1%85%20%D1%81%D0%B8%D0%BB%20%D0%BB%D1%8E%D0%B4%D0%B8%D0%BD%D0%B8%2C%20%D1%97%D1%97%20%D0%BF%D1%80%D0%B0%D1%86%D0%B5%D0%B7%D0%B4%D0%B0%D1%82%D0%BD%D0%BE%D1%81%D1%82%D1%96</w:t>
        </w:r>
      </w:hyperlink>
      <w:r>
        <w:t xml:space="preserve"> </w:t>
      </w:r>
      <w:r w:rsidRPr="00180C8B">
        <w:t xml:space="preserve">(дата </w:t>
      </w:r>
      <w:proofErr w:type="spellStart"/>
      <w:r w:rsidRPr="00180C8B">
        <w:t>звернення</w:t>
      </w:r>
      <w:proofErr w:type="spellEnd"/>
      <w:r w:rsidRPr="00180C8B">
        <w:t xml:space="preserve"> 20.02.2023).</w:t>
      </w:r>
    </w:p>
    <w:p w14:paraId="761AAA0E" w14:textId="77777777" w:rsidR="00503390" w:rsidRDefault="00503390" w:rsidP="00503390">
      <w:pPr>
        <w:pStyle w:val="a5"/>
        <w:numPr>
          <w:ilvl w:val="0"/>
          <w:numId w:val="24"/>
        </w:numPr>
        <w:spacing w:after="0" w:line="360" w:lineRule="auto"/>
      </w:pPr>
      <w:proofErr w:type="spellStart"/>
      <w:r w:rsidRPr="00290E06">
        <w:t>Рельєф</w:t>
      </w:r>
      <w:proofErr w:type="spellEnd"/>
      <w:r w:rsidRPr="00290E06">
        <w:t xml:space="preserve">. Природа </w:t>
      </w:r>
      <w:proofErr w:type="spellStart"/>
      <w:r w:rsidRPr="00290E06">
        <w:t>України</w:t>
      </w:r>
      <w:proofErr w:type="spellEnd"/>
      <w:r w:rsidRPr="00290E06">
        <w:t xml:space="preserve">. URL: </w:t>
      </w:r>
      <w:hyperlink r:id="rId72" w:history="1">
        <w:r w:rsidRPr="006220DD">
          <w:rPr>
            <w:rStyle w:val="a3"/>
          </w:rPr>
          <w:t>https://geomap.land.kiev.ua/relief-1.html</w:t>
        </w:r>
      </w:hyperlink>
      <w:r>
        <w:t xml:space="preserve"> </w:t>
      </w:r>
      <w:r w:rsidRPr="00290E06">
        <w:t xml:space="preserve">(дата </w:t>
      </w:r>
      <w:proofErr w:type="spellStart"/>
      <w:r w:rsidRPr="00290E06">
        <w:t>звернення</w:t>
      </w:r>
      <w:proofErr w:type="spellEnd"/>
      <w:r w:rsidRPr="00290E06">
        <w:t xml:space="preserve"> 12.01.2023).</w:t>
      </w:r>
    </w:p>
    <w:p w14:paraId="77FADDFC" w14:textId="77777777" w:rsidR="00503390" w:rsidRDefault="00503390" w:rsidP="00503390">
      <w:pPr>
        <w:pStyle w:val="a5"/>
        <w:numPr>
          <w:ilvl w:val="0"/>
          <w:numId w:val="24"/>
        </w:numPr>
        <w:spacing w:after="0" w:line="360" w:lineRule="auto"/>
      </w:pPr>
      <w:proofErr w:type="spellStart"/>
      <w:r w:rsidRPr="001F208E">
        <w:t>Рівненський</w:t>
      </w:r>
      <w:proofErr w:type="spellEnd"/>
      <w:r w:rsidRPr="001F208E">
        <w:t xml:space="preserve"> зоопарк. URL: </w:t>
      </w:r>
      <w:hyperlink r:id="rId73" w:history="1">
        <w:r w:rsidRPr="00251202">
          <w:rPr>
            <w:rStyle w:val="a3"/>
          </w:rPr>
          <w:t>https://www.zoopark.rv.ua/index.php/en/</w:t>
        </w:r>
      </w:hyperlink>
      <w:r>
        <w:t xml:space="preserve"> </w:t>
      </w:r>
      <w:r w:rsidRPr="001F208E">
        <w:t xml:space="preserve">(дата </w:t>
      </w:r>
      <w:proofErr w:type="spellStart"/>
      <w:r w:rsidRPr="001F208E">
        <w:t>звернення</w:t>
      </w:r>
      <w:proofErr w:type="spellEnd"/>
      <w:r w:rsidRPr="001F208E">
        <w:t xml:space="preserve"> 14.0</w:t>
      </w:r>
      <w:r>
        <w:t>3.</w:t>
      </w:r>
      <w:r w:rsidRPr="001F208E">
        <w:t>2023)</w:t>
      </w:r>
      <w:r>
        <w:t>.</w:t>
      </w:r>
    </w:p>
    <w:p w14:paraId="6E22F2F9" w14:textId="77777777" w:rsidR="00503390" w:rsidRDefault="00503390" w:rsidP="00503390">
      <w:pPr>
        <w:pStyle w:val="a5"/>
        <w:numPr>
          <w:ilvl w:val="0"/>
          <w:numId w:val="24"/>
        </w:numPr>
        <w:spacing w:after="0" w:line="360" w:lineRule="auto"/>
      </w:pPr>
      <w:proofErr w:type="spellStart"/>
      <w:r w:rsidRPr="001F208E">
        <w:t>Рівненська</w:t>
      </w:r>
      <w:proofErr w:type="spellEnd"/>
      <w:r w:rsidRPr="001F208E">
        <w:t xml:space="preserve"> область. </w:t>
      </w:r>
      <w:proofErr w:type="spellStart"/>
      <w:r w:rsidRPr="001F208E">
        <w:t>Вікіпедія</w:t>
      </w:r>
      <w:proofErr w:type="spellEnd"/>
      <w:r w:rsidRPr="001F208E">
        <w:t>.</w:t>
      </w:r>
      <w:r>
        <w:t xml:space="preserve"> </w:t>
      </w:r>
      <w:r w:rsidRPr="001F208E">
        <w:t xml:space="preserve">URL: </w:t>
      </w:r>
      <w:hyperlink r:id="rId74" w:anchor="%D0%9F%D0%B0%D0%BC'%D1%8F%D1%82%D0%BA%D0%B8" w:history="1">
        <w:r w:rsidRPr="00251202">
          <w:rPr>
            <w:rStyle w:val="a3"/>
          </w:rPr>
          <w:t>https://uk.wikipedia.org/wiki/%D0%A0%D1%96%D0%B2%D0%BD%D0%B5%D0%BD%D1%81%D1%8C%D0%BA%D0%B0_%D0%BE%D0%B1%D0</w:t>
        </w:r>
        <w:r w:rsidRPr="00251202">
          <w:rPr>
            <w:rStyle w:val="a3"/>
          </w:rPr>
          <w:lastRenderedPageBreak/>
          <w:t>%BB%D0%B0%D1%81%D1%82%D1%8C#%D0%9F%D0%B0%D0%BC'%D1%8F%D1%82%D0%BA%D0%B8</w:t>
        </w:r>
      </w:hyperlink>
      <w:r>
        <w:t xml:space="preserve"> </w:t>
      </w:r>
      <w:r w:rsidRPr="001F208E">
        <w:t>(д</w:t>
      </w:r>
      <w:r>
        <w:t xml:space="preserve">ата </w:t>
      </w:r>
      <w:proofErr w:type="spellStart"/>
      <w:r>
        <w:t>звернення</w:t>
      </w:r>
      <w:proofErr w:type="spellEnd"/>
      <w:r>
        <w:t xml:space="preserve"> 14.05</w:t>
      </w:r>
      <w:r w:rsidRPr="001F208E">
        <w:t>.2023).</w:t>
      </w:r>
    </w:p>
    <w:p w14:paraId="4DD01FFC" w14:textId="77777777" w:rsidR="00503390" w:rsidRDefault="00503390" w:rsidP="00503390">
      <w:pPr>
        <w:pStyle w:val="a5"/>
        <w:numPr>
          <w:ilvl w:val="0"/>
          <w:numId w:val="24"/>
        </w:numPr>
        <w:spacing w:after="0" w:line="360" w:lineRule="auto"/>
      </w:pPr>
      <w:proofErr w:type="spellStart"/>
      <w:r w:rsidRPr="00447065">
        <w:t>Рівненське</w:t>
      </w:r>
      <w:proofErr w:type="spellEnd"/>
      <w:r w:rsidRPr="00447065">
        <w:t xml:space="preserve"> </w:t>
      </w:r>
      <w:proofErr w:type="spellStart"/>
      <w:r w:rsidRPr="00447065">
        <w:t>обласне</w:t>
      </w:r>
      <w:proofErr w:type="spellEnd"/>
      <w:r w:rsidRPr="00447065">
        <w:t xml:space="preserve"> </w:t>
      </w:r>
      <w:proofErr w:type="spellStart"/>
      <w:r w:rsidRPr="00447065">
        <w:t>управління</w:t>
      </w:r>
      <w:proofErr w:type="spellEnd"/>
      <w:r w:rsidRPr="00447065">
        <w:t xml:space="preserve"> </w:t>
      </w:r>
      <w:proofErr w:type="spellStart"/>
      <w:r w:rsidRPr="00447065">
        <w:t>лісового</w:t>
      </w:r>
      <w:proofErr w:type="spellEnd"/>
      <w:r w:rsidRPr="00447065">
        <w:t xml:space="preserve"> та </w:t>
      </w:r>
      <w:proofErr w:type="spellStart"/>
      <w:r w:rsidRPr="00447065">
        <w:t>мисливського</w:t>
      </w:r>
      <w:proofErr w:type="spellEnd"/>
      <w:r w:rsidRPr="00447065">
        <w:t xml:space="preserve"> </w:t>
      </w:r>
      <w:proofErr w:type="spellStart"/>
      <w:r w:rsidRPr="00447065">
        <w:t>господарства</w:t>
      </w:r>
      <w:proofErr w:type="spellEnd"/>
      <w:r w:rsidRPr="00447065">
        <w:t xml:space="preserve">. </w:t>
      </w:r>
      <w:proofErr w:type="spellStart"/>
      <w:r w:rsidRPr="00447065">
        <w:t>Офіц</w:t>
      </w:r>
      <w:r>
        <w:t>ійний</w:t>
      </w:r>
      <w:proofErr w:type="spellEnd"/>
      <w:r>
        <w:t xml:space="preserve"> сайт</w:t>
      </w:r>
      <w:r w:rsidRPr="00447065">
        <w:t xml:space="preserve">. URL: </w:t>
      </w:r>
      <w:hyperlink r:id="rId75" w:history="1">
        <w:r w:rsidRPr="00251202">
          <w:rPr>
            <w:rStyle w:val="a3"/>
          </w:rPr>
          <w:t>http://rivnelis.gov.ua</w:t>
        </w:r>
      </w:hyperlink>
      <w:r>
        <w:t xml:space="preserve"> (дата </w:t>
      </w:r>
      <w:proofErr w:type="spellStart"/>
      <w:r>
        <w:t>звернення</w:t>
      </w:r>
      <w:proofErr w:type="spellEnd"/>
      <w:r>
        <w:t xml:space="preserve"> 12.11.</w:t>
      </w:r>
      <w:r w:rsidRPr="00447065">
        <w:t>2022)</w:t>
      </w:r>
      <w:r>
        <w:t>.</w:t>
      </w:r>
    </w:p>
    <w:p w14:paraId="4467E52E" w14:textId="77777777" w:rsidR="00503390" w:rsidRDefault="00503390" w:rsidP="00503390">
      <w:pPr>
        <w:pStyle w:val="a5"/>
        <w:numPr>
          <w:ilvl w:val="0"/>
          <w:numId w:val="24"/>
        </w:numPr>
        <w:spacing w:after="0" w:line="360" w:lineRule="auto"/>
      </w:pPr>
      <w:proofErr w:type="spellStart"/>
      <w:r w:rsidRPr="002E6700">
        <w:t>Рівненський</w:t>
      </w:r>
      <w:proofErr w:type="spellEnd"/>
      <w:r w:rsidRPr="002E6700">
        <w:t xml:space="preserve"> </w:t>
      </w:r>
      <w:proofErr w:type="spellStart"/>
      <w:r w:rsidRPr="002E6700">
        <w:t>туристичний</w:t>
      </w:r>
      <w:proofErr w:type="spellEnd"/>
      <w:r w:rsidRPr="002E6700">
        <w:t xml:space="preserve"> </w:t>
      </w:r>
      <w:proofErr w:type="spellStart"/>
      <w:r w:rsidRPr="002E6700">
        <w:t>інтернет</w:t>
      </w:r>
      <w:proofErr w:type="spellEnd"/>
      <w:r w:rsidRPr="002E6700">
        <w:t>-портал «</w:t>
      </w:r>
      <w:proofErr w:type="spellStart"/>
      <w:r w:rsidRPr="002E6700">
        <w:t>Рівненщина</w:t>
      </w:r>
      <w:proofErr w:type="spellEnd"/>
      <w:r w:rsidRPr="002E6700">
        <w:t xml:space="preserve"> </w:t>
      </w:r>
      <w:proofErr w:type="spellStart"/>
      <w:r w:rsidRPr="002E6700">
        <w:t>туристична</w:t>
      </w:r>
      <w:proofErr w:type="spellEnd"/>
      <w:r w:rsidRPr="002E6700">
        <w:t xml:space="preserve">». URL: </w:t>
      </w:r>
      <w:hyperlink r:id="rId76" w:history="1">
        <w:r w:rsidRPr="00251202">
          <w:rPr>
            <w:rStyle w:val="a3"/>
          </w:rPr>
          <w:t>http://www.tourism.rv.ua/</w:t>
        </w:r>
      </w:hyperlink>
      <w:r>
        <w:t xml:space="preserve"> </w:t>
      </w:r>
      <w:r w:rsidRPr="002E6700">
        <w:t xml:space="preserve">(дата </w:t>
      </w:r>
      <w:proofErr w:type="spellStart"/>
      <w:r w:rsidRPr="002E6700">
        <w:t>звернення</w:t>
      </w:r>
      <w:proofErr w:type="spellEnd"/>
      <w:r w:rsidRPr="002E6700">
        <w:t>: 08.06.2023)</w:t>
      </w:r>
      <w:r>
        <w:t>.</w:t>
      </w:r>
    </w:p>
    <w:p w14:paraId="60CFFF5C" w14:textId="77777777" w:rsidR="00503390" w:rsidRDefault="00503390" w:rsidP="00503390">
      <w:pPr>
        <w:pStyle w:val="a5"/>
        <w:numPr>
          <w:ilvl w:val="0"/>
          <w:numId w:val="24"/>
        </w:numPr>
        <w:spacing w:after="0" w:line="360" w:lineRule="auto"/>
      </w:pPr>
      <w:proofErr w:type="spellStart"/>
      <w:r w:rsidRPr="00290E06">
        <w:t>Річки</w:t>
      </w:r>
      <w:proofErr w:type="spellEnd"/>
      <w:r w:rsidRPr="00290E06">
        <w:t xml:space="preserve"> </w:t>
      </w:r>
      <w:proofErr w:type="spellStart"/>
      <w:r w:rsidRPr="00290E06">
        <w:t>Рівненської</w:t>
      </w:r>
      <w:proofErr w:type="spellEnd"/>
      <w:r w:rsidRPr="00290E06">
        <w:t xml:space="preserve"> </w:t>
      </w:r>
      <w:proofErr w:type="spellStart"/>
      <w:r w:rsidRPr="00290E06">
        <w:t>області</w:t>
      </w:r>
      <w:proofErr w:type="spellEnd"/>
      <w:r w:rsidRPr="00290E06">
        <w:t xml:space="preserve"> за районами. </w:t>
      </w:r>
      <w:proofErr w:type="spellStart"/>
      <w:r w:rsidRPr="00290E06">
        <w:t>Вікіпедія</w:t>
      </w:r>
      <w:proofErr w:type="spellEnd"/>
      <w:r w:rsidRPr="00290E06">
        <w:t xml:space="preserve">. URL: </w:t>
      </w:r>
      <w:hyperlink r:id="rId77" w:history="1">
        <w:r w:rsidRPr="006220DD">
          <w:rPr>
            <w:rStyle w:val="a3"/>
          </w:rPr>
          <w:t>https://uk.wikipedia.org/wiki/%D0%9A%D0%B0%D1%82%D0%B5%D0%B3%D0%BE%D1%80%D1%96%D1%8F:%D0%A0%D1%96%D1%87%D0%BA%D0%B8_%D0%A0%D1%96%D0%B2%D0%BD%D0%B5%D0%BD%D1%81%D1%8C%D0%BA%D0%BE%D1%97_%D0%BE%D0%B1%D0%BB%D0%B0%D1%81%D1%82%D1%96</w:t>
        </w:r>
      </w:hyperlink>
      <w:r>
        <w:t xml:space="preserve"> (дата </w:t>
      </w:r>
      <w:proofErr w:type="spellStart"/>
      <w:r>
        <w:t>звернення</w:t>
      </w:r>
      <w:proofErr w:type="spellEnd"/>
      <w:r>
        <w:t xml:space="preserve"> 01.02.</w:t>
      </w:r>
      <w:r w:rsidRPr="00290E06">
        <w:t>2023).</w:t>
      </w:r>
    </w:p>
    <w:p w14:paraId="26844A9C" w14:textId="77777777" w:rsidR="00503390" w:rsidRPr="00290E06" w:rsidRDefault="00503390" w:rsidP="00503390">
      <w:pPr>
        <w:pStyle w:val="a5"/>
        <w:numPr>
          <w:ilvl w:val="0"/>
          <w:numId w:val="24"/>
        </w:numPr>
        <w:spacing w:after="0" w:line="360" w:lineRule="auto"/>
      </w:pPr>
      <w:proofErr w:type="spellStart"/>
      <w:r w:rsidRPr="002E6700">
        <w:t>Романів</w:t>
      </w:r>
      <w:proofErr w:type="spellEnd"/>
      <w:r w:rsidRPr="002E6700">
        <w:t xml:space="preserve"> А. С., </w:t>
      </w:r>
      <w:proofErr w:type="spellStart"/>
      <w:r w:rsidRPr="002E6700">
        <w:t>Барановська</w:t>
      </w:r>
      <w:proofErr w:type="spellEnd"/>
      <w:r w:rsidRPr="002E6700">
        <w:t xml:space="preserve"> А. О. </w:t>
      </w:r>
      <w:proofErr w:type="spellStart"/>
      <w:r w:rsidRPr="002E6700">
        <w:t>Територіальна</w:t>
      </w:r>
      <w:proofErr w:type="spellEnd"/>
      <w:r w:rsidRPr="002E6700">
        <w:t xml:space="preserve"> структура </w:t>
      </w:r>
      <w:proofErr w:type="spellStart"/>
      <w:r w:rsidRPr="002E6700">
        <w:t>готельного</w:t>
      </w:r>
      <w:proofErr w:type="spellEnd"/>
      <w:r w:rsidRPr="002E6700">
        <w:t xml:space="preserve"> </w:t>
      </w:r>
      <w:proofErr w:type="spellStart"/>
      <w:r w:rsidRPr="002E6700">
        <w:t>господарства</w:t>
      </w:r>
      <w:proofErr w:type="spellEnd"/>
      <w:r w:rsidRPr="002E6700">
        <w:t xml:space="preserve"> </w:t>
      </w:r>
      <w:proofErr w:type="spellStart"/>
      <w:r w:rsidRPr="002E6700">
        <w:t>Рівненщини</w:t>
      </w:r>
      <w:proofErr w:type="spellEnd"/>
      <w:r w:rsidRPr="002E6700">
        <w:t xml:space="preserve">. </w:t>
      </w:r>
      <w:r w:rsidRPr="00A62160">
        <w:rPr>
          <w:i/>
        </w:rPr>
        <w:t xml:space="preserve">Туризм: наука, </w:t>
      </w:r>
      <w:proofErr w:type="spellStart"/>
      <w:r w:rsidRPr="00A62160">
        <w:rPr>
          <w:i/>
        </w:rPr>
        <w:t>освіта</w:t>
      </w:r>
      <w:proofErr w:type="spellEnd"/>
      <w:r w:rsidRPr="00A62160">
        <w:rPr>
          <w:i/>
        </w:rPr>
        <w:t>, практика.</w:t>
      </w:r>
      <w:r w:rsidRPr="002E6700">
        <w:t xml:space="preserve"> </w:t>
      </w:r>
      <w:proofErr w:type="spellStart"/>
      <w:r w:rsidRPr="002E6700">
        <w:t>Матеріали</w:t>
      </w:r>
      <w:proofErr w:type="spellEnd"/>
      <w:r w:rsidRPr="002E6700">
        <w:t xml:space="preserve"> ІІ </w:t>
      </w:r>
      <w:proofErr w:type="spellStart"/>
      <w:r w:rsidRPr="002E6700">
        <w:t>Міжнародної</w:t>
      </w:r>
      <w:proofErr w:type="spellEnd"/>
      <w:r w:rsidRPr="002E6700">
        <w:t xml:space="preserve"> наук.-</w:t>
      </w:r>
      <w:proofErr w:type="spellStart"/>
      <w:r w:rsidRPr="002E6700">
        <w:t>практ</w:t>
      </w:r>
      <w:proofErr w:type="spellEnd"/>
      <w:r w:rsidRPr="002E6700">
        <w:t xml:space="preserve">. </w:t>
      </w:r>
      <w:proofErr w:type="spellStart"/>
      <w:r w:rsidRPr="002E6700">
        <w:t>конф</w:t>
      </w:r>
      <w:proofErr w:type="spellEnd"/>
      <w:r w:rsidRPr="002E6700">
        <w:t xml:space="preserve">. з </w:t>
      </w:r>
      <w:proofErr w:type="spellStart"/>
      <w:r w:rsidRPr="002E6700">
        <w:t>нагоди</w:t>
      </w:r>
      <w:proofErr w:type="spellEnd"/>
      <w:r w:rsidRPr="002E6700">
        <w:t xml:space="preserve"> 50-ої </w:t>
      </w:r>
      <w:proofErr w:type="spellStart"/>
      <w:r w:rsidRPr="002E6700">
        <w:t>річниці</w:t>
      </w:r>
      <w:proofErr w:type="spellEnd"/>
      <w:r w:rsidRPr="002E6700">
        <w:t xml:space="preserve"> </w:t>
      </w:r>
      <w:proofErr w:type="spellStart"/>
      <w:r w:rsidRPr="002E6700">
        <w:t>створення</w:t>
      </w:r>
      <w:proofErr w:type="spellEnd"/>
      <w:r w:rsidRPr="002E6700">
        <w:t xml:space="preserve"> </w:t>
      </w:r>
      <w:proofErr w:type="spellStart"/>
      <w:r w:rsidRPr="002E6700">
        <w:t>Рівненського</w:t>
      </w:r>
      <w:proofErr w:type="spellEnd"/>
      <w:r w:rsidRPr="002E6700">
        <w:t xml:space="preserve"> </w:t>
      </w:r>
      <w:proofErr w:type="spellStart"/>
      <w:r w:rsidRPr="002E6700">
        <w:t>відділу</w:t>
      </w:r>
      <w:proofErr w:type="spellEnd"/>
      <w:r w:rsidRPr="002E6700">
        <w:t xml:space="preserve"> </w:t>
      </w:r>
      <w:proofErr w:type="spellStart"/>
      <w:r w:rsidRPr="002E6700">
        <w:t>Українського</w:t>
      </w:r>
      <w:proofErr w:type="spellEnd"/>
      <w:r w:rsidRPr="002E6700">
        <w:t xml:space="preserve"> </w:t>
      </w:r>
      <w:proofErr w:type="spellStart"/>
      <w:r w:rsidRPr="002E6700">
        <w:t>географічного</w:t>
      </w:r>
      <w:proofErr w:type="spellEnd"/>
      <w:r w:rsidRPr="002E6700">
        <w:t xml:space="preserve"> </w:t>
      </w:r>
      <w:proofErr w:type="spellStart"/>
      <w:r w:rsidRPr="002E6700">
        <w:t>товариства</w:t>
      </w:r>
      <w:proofErr w:type="spellEnd"/>
      <w:r w:rsidRPr="002E6700">
        <w:t xml:space="preserve"> у </w:t>
      </w:r>
      <w:proofErr w:type="spellStart"/>
      <w:r w:rsidRPr="002E6700">
        <w:t>Національному</w:t>
      </w:r>
      <w:proofErr w:type="spellEnd"/>
      <w:r w:rsidRPr="002E6700">
        <w:t xml:space="preserve"> </w:t>
      </w:r>
      <w:proofErr w:type="spellStart"/>
      <w:r w:rsidRPr="002E6700">
        <w:t>університеті</w:t>
      </w:r>
      <w:proofErr w:type="spellEnd"/>
      <w:r w:rsidRPr="002E6700">
        <w:t xml:space="preserve"> водного </w:t>
      </w:r>
      <w:proofErr w:type="spellStart"/>
      <w:r w:rsidRPr="002E6700">
        <w:t>господарства</w:t>
      </w:r>
      <w:proofErr w:type="spellEnd"/>
      <w:r w:rsidRPr="002E6700">
        <w:t xml:space="preserve"> та </w:t>
      </w:r>
      <w:proofErr w:type="spellStart"/>
      <w:r w:rsidRPr="002E6700">
        <w:t>природокористування</w:t>
      </w:r>
      <w:proofErr w:type="spellEnd"/>
      <w:r w:rsidRPr="002E6700">
        <w:t xml:space="preserve"> (м. </w:t>
      </w:r>
      <w:proofErr w:type="spellStart"/>
      <w:r w:rsidRPr="002E6700">
        <w:t>Рівне</w:t>
      </w:r>
      <w:proofErr w:type="spellEnd"/>
      <w:r w:rsidRPr="002E6700">
        <w:t xml:space="preserve">, 24-25 </w:t>
      </w:r>
      <w:proofErr w:type="spellStart"/>
      <w:r w:rsidRPr="002E6700">
        <w:t>квіт</w:t>
      </w:r>
      <w:proofErr w:type="spellEnd"/>
      <w:r w:rsidRPr="002E6700">
        <w:t xml:space="preserve">. 2020 р.) </w:t>
      </w:r>
      <w:proofErr w:type="spellStart"/>
      <w:r w:rsidRPr="002E6700">
        <w:t>Рівне</w:t>
      </w:r>
      <w:proofErr w:type="spellEnd"/>
      <w:r w:rsidRPr="002E6700">
        <w:t>: НУВГП, 2020.</w:t>
      </w:r>
      <w:r>
        <w:t xml:space="preserve"> С. 200-205.</w:t>
      </w:r>
    </w:p>
    <w:p w14:paraId="3C2F0283" w14:textId="77777777" w:rsidR="00503390" w:rsidRDefault="00503390" w:rsidP="00503390">
      <w:pPr>
        <w:pStyle w:val="a5"/>
        <w:numPr>
          <w:ilvl w:val="0"/>
          <w:numId w:val="24"/>
        </w:numPr>
        <w:spacing w:after="0" w:line="360" w:lineRule="auto"/>
      </w:pPr>
      <w:proofErr w:type="spellStart"/>
      <w:r w:rsidRPr="004B3038">
        <w:t>Середні</w:t>
      </w:r>
      <w:proofErr w:type="spellEnd"/>
      <w:r w:rsidRPr="004B3038">
        <w:t xml:space="preserve"> </w:t>
      </w:r>
      <w:proofErr w:type="spellStart"/>
      <w:r w:rsidRPr="004B3038">
        <w:t>місячні</w:t>
      </w:r>
      <w:proofErr w:type="spellEnd"/>
      <w:r w:rsidRPr="004B3038">
        <w:t xml:space="preserve"> </w:t>
      </w:r>
      <w:proofErr w:type="spellStart"/>
      <w:r w:rsidRPr="004B3038">
        <w:t>температури</w:t>
      </w:r>
      <w:proofErr w:type="spellEnd"/>
      <w:r w:rsidRPr="004B3038">
        <w:t xml:space="preserve"> (день і </w:t>
      </w:r>
      <w:proofErr w:type="spellStart"/>
      <w:r w:rsidRPr="004B3038">
        <w:t>ніч</w:t>
      </w:r>
      <w:proofErr w:type="spellEnd"/>
      <w:r w:rsidRPr="004B3038">
        <w:t xml:space="preserve">) у </w:t>
      </w:r>
      <w:proofErr w:type="spellStart"/>
      <w:r w:rsidRPr="004B3038">
        <w:t>Рівне</w:t>
      </w:r>
      <w:proofErr w:type="spellEnd"/>
      <w:r w:rsidRPr="004B3038">
        <w:t xml:space="preserve">, </w:t>
      </w:r>
      <w:proofErr w:type="spellStart"/>
      <w:r w:rsidRPr="004B3038">
        <w:t>Україна</w:t>
      </w:r>
      <w:proofErr w:type="spellEnd"/>
      <w:r w:rsidRPr="004B3038">
        <w:t xml:space="preserve">. </w:t>
      </w:r>
      <w:hyperlink r:id="rId78" w:history="1">
        <w:r w:rsidRPr="00251202">
          <w:rPr>
            <w:rStyle w:val="a3"/>
          </w:rPr>
          <w:t>URL:http://hikersbay.com/climate-conditions/ukraine/rivne/klimatichni-umovi-v-rivne.html?lang=ua</w:t>
        </w:r>
      </w:hyperlink>
      <w:r>
        <w:t xml:space="preserve"> </w:t>
      </w:r>
      <w:r w:rsidRPr="004B3038">
        <w:t xml:space="preserve">(дата </w:t>
      </w:r>
      <w:proofErr w:type="spellStart"/>
      <w:r w:rsidRPr="004B3038">
        <w:t>звернення</w:t>
      </w:r>
      <w:proofErr w:type="spellEnd"/>
      <w:r w:rsidRPr="004B3038">
        <w:t xml:space="preserve"> 01.02. 2023)</w:t>
      </w:r>
      <w:r>
        <w:t xml:space="preserve">. </w:t>
      </w:r>
    </w:p>
    <w:p w14:paraId="72802C23" w14:textId="77777777" w:rsidR="00503390" w:rsidRDefault="00503390" w:rsidP="00503390">
      <w:pPr>
        <w:pStyle w:val="a5"/>
        <w:numPr>
          <w:ilvl w:val="0"/>
          <w:numId w:val="24"/>
        </w:numPr>
        <w:spacing w:after="0" w:line="360" w:lineRule="auto"/>
      </w:pPr>
      <w:proofErr w:type="spellStart"/>
      <w:r w:rsidRPr="00180C8B">
        <w:t>Скутар</w:t>
      </w:r>
      <w:proofErr w:type="spellEnd"/>
      <w:r w:rsidRPr="00180C8B">
        <w:t xml:space="preserve"> Т. Д. </w:t>
      </w:r>
      <w:proofErr w:type="spellStart"/>
      <w:r w:rsidRPr="00180C8B">
        <w:t>Деякі</w:t>
      </w:r>
      <w:proofErr w:type="spellEnd"/>
      <w:r w:rsidRPr="00180C8B">
        <w:t xml:space="preserve"> </w:t>
      </w:r>
      <w:proofErr w:type="spellStart"/>
      <w:r w:rsidRPr="00180C8B">
        <w:t>підходи</w:t>
      </w:r>
      <w:proofErr w:type="spellEnd"/>
      <w:r w:rsidRPr="00180C8B">
        <w:t xml:space="preserve"> до </w:t>
      </w:r>
      <w:proofErr w:type="spellStart"/>
      <w:r w:rsidRPr="00180C8B">
        <w:t>визначення</w:t>
      </w:r>
      <w:proofErr w:type="spellEnd"/>
      <w:r w:rsidRPr="00180C8B">
        <w:t xml:space="preserve"> </w:t>
      </w:r>
      <w:proofErr w:type="spellStart"/>
      <w:r w:rsidRPr="00180C8B">
        <w:t>поняття</w:t>
      </w:r>
      <w:proofErr w:type="spellEnd"/>
      <w:r w:rsidRPr="00180C8B">
        <w:t xml:space="preserve"> «</w:t>
      </w:r>
      <w:proofErr w:type="spellStart"/>
      <w:r w:rsidRPr="00180C8B">
        <w:t>рекреаційно-туристичні</w:t>
      </w:r>
      <w:proofErr w:type="spellEnd"/>
      <w:r w:rsidRPr="00180C8B">
        <w:t xml:space="preserve"> </w:t>
      </w:r>
      <w:proofErr w:type="spellStart"/>
      <w:r w:rsidRPr="00180C8B">
        <w:t>ресурси</w:t>
      </w:r>
      <w:proofErr w:type="spellEnd"/>
      <w:r w:rsidRPr="00180C8B">
        <w:t xml:space="preserve">». </w:t>
      </w:r>
      <w:proofErr w:type="spellStart"/>
      <w:r w:rsidRPr="00A62160">
        <w:rPr>
          <w:i/>
        </w:rPr>
        <w:t>Науковий</w:t>
      </w:r>
      <w:proofErr w:type="spellEnd"/>
      <w:r w:rsidRPr="00A62160">
        <w:rPr>
          <w:i/>
        </w:rPr>
        <w:t xml:space="preserve"> </w:t>
      </w:r>
      <w:proofErr w:type="spellStart"/>
      <w:r w:rsidRPr="00A62160">
        <w:rPr>
          <w:i/>
        </w:rPr>
        <w:t>вісник</w:t>
      </w:r>
      <w:proofErr w:type="spellEnd"/>
      <w:r w:rsidRPr="00A62160">
        <w:rPr>
          <w:i/>
        </w:rPr>
        <w:t xml:space="preserve"> </w:t>
      </w:r>
      <w:proofErr w:type="spellStart"/>
      <w:r w:rsidRPr="00A62160">
        <w:rPr>
          <w:i/>
        </w:rPr>
        <w:t>Черкаського</w:t>
      </w:r>
      <w:proofErr w:type="spellEnd"/>
      <w:r w:rsidRPr="00A62160">
        <w:rPr>
          <w:i/>
        </w:rPr>
        <w:t xml:space="preserve"> </w:t>
      </w:r>
      <w:proofErr w:type="spellStart"/>
      <w:r w:rsidRPr="00A62160">
        <w:rPr>
          <w:i/>
        </w:rPr>
        <w:t>університету</w:t>
      </w:r>
      <w:proofErr w:type="spellEnd"/>
      <w:r w:rsidRPr="00A62160">
        <w:rPr>
          <w:i/>
        </w:rPr>
        <w:t xml:space="preserve">. </w:t>
      </w:r>
      <w:proofErr w:type="spellStart"/>
      <w:r w:rsidRPr="00A62160">
        <w:rPr>
          <w:i/>
        </w:rPr>
        <w:t>Географія</w:t>
      </w:r>
      <w:proofErr w:type="spellEnd"/>
      <w:r w:rsidRPr="00A62160">
        <w:rPr>
          <w:i/>
        </w:rPr>
        <w:t>.</w:t>
      </w:r>
      <w:r w:rsidRPr="00180C8B">
        <w:t xml:space="preserve"> 2011. Вип. 587-588. C. 206-209.</w:t>
      </w:r>
    </w:p>
    <w:p w14:paraId="3A2A1EAB" w14:textId="77777777" w:rsidR="00503390" w:rsidRDefault="00503390" w:rsidP="00503390">
      <w:pPr>
        <w:pStyle w:val="a5"/>
        <w:numPr>
          <w:ilvl w:val="0"/>
          <w:numId w:val="24"/>
        </w:numPr>
        <w:spacing w:after="0" w:line="360" w:lineRule="auto"/>
      </w:pPr>
      <w:r w:rsidRPr="00180C8B">
        <w:t xml:space="preserve">Смаль І. В. </w:t>
      </w:r>
      <w:proofErr w:type="spellStart"/>
      <w:r w:rsidRPr="00180C8B">
        <w:t>Туристичні</w:t>
      </w:r>
      <w:proofErr w:type="spellEnd"/>
      <w:r w:rsidRPr="00180C8B">
        <w:t xml:space="preserve"> </w:t>
      </w:r>
      <w:proofErr w:type="spellStart"/>
      <w:r w:rsidRPr="00180C8B">
        <w:t>ресурси</w:t>
      </w:r>
      <w:proofErr w:type="spellEnd"/>
      <w:r w:rsidRPr="00180C8B">
        <w:t xml:space="preserve"> </w:t>
      </w:r>
      <w:proofErr w:type="spellStart"/>
      <w:proofErr w:type="gramStart"/>
      <w:r w:rsidRPr="00180C8B">
        <w:t>світу</w:t>
      </w:r>
      <w:proofErr w:type="spellEnd"/>
      <w:r w:rsidRPr="00180C8B">
        <w:t xml:space="preserve"> :</w:t>
      </w:r>
      <w:proofErr w:type="gramEnd"/>
      <w:r w:rsidRPr="00180C8B">
        <w:t xml:space="preserve"> </w:t>
      </w:r>
      <w:proofErr w:type="spellStart"/>
      <w:r w:rsidRPr="00180C8B">
        <w:t>навчальний</w:t>
      </w:r>
      <w:proofErr w:type="spellEnd"/>
      <w:r w:rsidRPr="00180C8B">
        <w:t xml:space="preserve"> </w:t>
      </w:r>
      <w:proofErr w:type="spellStart"/>
      <w:r w:rsidRPr="00180C8B">
        <w:t>посібник</w:t>
      </w:r>
      <w:proofErr w:type="spellEnd"/>
      <w:r w:rsidRPr="00180C8B">
        <w:t xml:space="preserve">. </w:t>
      </w:r>
      <w:proofErr w:type="spellStart"/>
      <w:r w:rsidRPr="00180C8B">
        <w:t>Ніжин</w:t>
      </w:r>
      <w:proofErr w:type="spellEnd"/>
      <w:r w:rsidRPr="00180C8B">
        <w:t xml:space="preserve">: НДУ </w:t>
      </w:r>
      <w:proofErr w:type="spellStart"/>
      <w:r w:rsidRPr="00180C8B">
        <w:t>ім</w:t>
      </w:r>
      <w:r>
        <w:t>ені</w:t>
      </w:r>
      <w:proofErr w:type="spellEnd"/>
      <w:r>
        <w:t xml:space="preserve"> </w:t>
      </w:r>
      <w:proofErr w:type="spellStart"/>
      <w:r>
        <w:t>Миколи</w:t>
      </w:r>
      <w:proofErr w:type="spellEnd"/>
      <w:r>
        <w:t xml:space="preserve"> Гоголя, 2010. 336 с.</w:t>
      </w:r>
    </w:p>
    <w:p w14:paraId="7CE76BF2" w14:textId="77777777" w:rsidR="00503390" w:rsidRDefault="00503390" w:rsidP="00503390">
      <w:pPr>
        <w:pStyle w:val="a5"/>
        <w:numPr>
          <w:ilvl w:val="0"/>
          <w:numId w:val="24"/>
        </w:numPr>
        <w:spacing w:after="0" w:line="360" w:lineRule="auto"/>
      </w:pPr>
      <w:proofErr w:type="spellStart"/>
      <w:r w:rsidRPr="00290E06">
        <w:t>Стави</w:t>
      </w:r>
      <w:proofErr w:type="spellEnd"/>
      <w:r w:rsidRPr="00290E06">
        <w:t xml:space="preserve"> </w:t>
      </w:r>
      <w:proofErr w:type="spellStart"/>
      <w:r w:rsidRPr="00290E06">
        <w:t>Рівненської</w:t>
      </w:r>
      <w:proofErr w:type="spellEnd"/>
      <w:r w:rsidRPr="00290E06">
        <w:t xml:space="preserve"> </w:t>
      </w:r>
      <w:proofErr w:type="spellStart"/>
      <w:r w:rsidRPr="00290E06">
        <w:t>області</w:t>
      </w:r>
      <w:proofErr w:type="spellEnd"/>
      <w:r w:rsidRPr="00290E06">
        <w:t xml:space="preserve">.  </w:t>
      </w:r>
      <w:proofErr w:type="spellStart"/>
      <w:r w:rsidRPr="00290E06">
        <w:t>Вікіпедія</w:t>
      </w:r>
      <w:proofErr w:type="spellEnd"/>
      <w:r w:rsidRPr="00290E06">
        <w:t xml:space="preserve">. URL: </w:t>
      </w:r>
      <w:hyperlink r:id="rId79" w:history="1">
        <w:r w:rsidRPr="00251202">
          <w:rPr>
            <w:rStyle w:val="a3"/>
          </w:rPr>
          <w:t>https://uk.wikipedia.org/wiki/%D0%A1%D1%82%D0%B0%D0%B2%D0%B8_%D0%A0%D1%96%D0%B2%D0%BD%D0%B5%D0%BD%D1%81%D1</w:t>
        </w:r>
        <w:r w:rsidRPr="00251202">
          <w:rPr>
            <w:rStyle w:val="a3"/>
          </w:rPr>
          <w:lastRenderedPageBreak/>
          <w:t>%8C%D0%BA%D0%BE%D1%97_%D0%BE%D0%B1%D0%BB%D0%B0%D1%81%D1%82%D1%96</w:t>
        </w:r>
      </w:hyperlink>
      <w:r>
        <w:t xml:space="preserve"> (дата </w:t>
      </w:r>
      <w:proofErr w:type="spellStart"/>
      <w:r>
        <w:t>звернення</w:t>
      </w:r>
      <w:proofErr w:type="spellEnd"/>
      <w:r>
        <w:t xml:space="preserve"> 10.02.</w:t>
      </w:r>
      <w:r w:rsidRPr="00290E06">
        <w:t>2023)</w:t>
      </w:r>
    </w:p>
    <w:p w14:paraId="55251D59" w14:textId="77777777" w:rsidR="00503390" w:rsidRDefault="00503390" w:rsidP="00503390">
      <w:pPr>
        <w:pStyle w:val="a5"/>
        <w:numPr>
          <w:ilvl w:val="0"/>
          <w:numId w:val="24"/>
        </w:numPr>
        <w:spacing w:after="0" w:line="360" w:lineRule="auto"/>
      </w:pPr>
      <w:proofErr w:type="spellStart"/>
      <w:r w:rsidRPr="00290E06">
        <w:t>Стир</w:t>
      </w:r>
      <w:proofErr w:type="spellEnd"/>
      <w:r w:rsidRPr="00290E06">
        <w:t xml:space="preserve">. </w:t>
      </w:r>
      <w:proofErr w:type="spellStart"/>
      <w:r w:rsidRPr="00290E06">
        <w:t>Вікіпедія</w:t>
      </w:r>
      <w:proofErr w:type="spellEnd"/>
      <w:r w:rsidRPr="00290E06">
        <w:t xml:space="preserve">. URL: </w:t>
      </w:r>
      <w:hyperlink r:id="rId80" w:history="1">
        <w:r w:rsidRPr="00251202">
          <w:rPr>
            <w:rStyle w:val="a3"/>
          </w:rPr>
          <w:t>https://uk.wikipedia.org/wiki/%D0%A1%D1%82%D0%B8%D1%80</w:t>
        </w:r>
      </w:hyperlink>
      <w:r>
        <w:t xml:space="preserve"> (дата </w:t>
      </w:r>
      <w:proofErr w:type="spellStart"/>
      <w:r>
        <w:t>звернення</w:t>
      </w:r>
      <w:proofErr w:type="spellEnd"/>
      <w:r>
        <w:t xml:space="preserve"> 01.02.</w:t>
      </w:r>
      <w:r w:rsidRPr="00290E06">
        <w:t>2023).</w:t>
      </w:r>
    </w:p>
    <w:p w14:paraId="0BE3B1AF" w14:textId="77777777" w:rsidR="00503390" w:rsidRDefault="00503390" w:rsidP="00503390">
      <w:pPr>
        <w:pStyle w:val="a5"/>
        <w:numPr>
          <w:ilvl w:val="0"/>
          <w:numId w:val="24"/>
        </w:numPr>
        <w:spacing w:after="0" w:line="360" w:lineRule="auto"/>
      </w:pPr>
      <w:proofErr w:type="spellStart"/>
      <w:r w:rsidRPr="002E6700">
        <w:t>Стратегія</w:t>
      </w:r>
      <w:proofErr w:type="spellEnd"/>
      <w:r w:rsidRPr="002E6700">
        <w:t xml:space="preserve"> </w:t>
      </w:r>
      <w:proofErr w:type="spellStart"/>
      <w:r w:rsidRPr="002E6700">
        <w:t>розвитку</w:t>
      </w:r>
      <w:proofErr w:type="spellEnd"/>
      <w:r w:rsidRPr="002E6700">
        <w:t xml:space="preserve"> </w:t>
      </w:r>
      <w:proofErr w:type="spellStart"/>
      <w:r w:rsidRPr="002E6700">
        <w:t>Рівненської</w:t>
      </w:r>
      <w:proofErr w:type="spellEnd"/>
      <w:r w:rsidRPr="002E6700">
        <w:t xml:space="preserve"> </w:t>
      </w:r>
      <w:proofErr w:type="spellStart"/>
      <w:r w:rsidRPr="002E6700">
        <w:t>області</w:t>
      </w:r>
      <w:proofErr w:type="spellEnd"/>
      <w:r w:rsidRPr="002E6700">
        <w:t xml:space="preserve"> на </w:t>
      </w:r>
      <w:proofErr w:type="spellStart"/>
      <w:r w:rsidRPr="002E6700">
        <w:t>період</w:t>
      </w:r>
      <w:proofErr w:type="spellEnd"/>
      <w:r w:rsidRPr="002E6700">
        <w:t xml:space="preserve"> до 2027 року. URL: </w:t>
      </w:r>
      <w:hyperlink r:id="rId81" w:history="1">
        <w:r w:rsidRPr="00251202">
          <w:rPr>
            <w:rStyle w:val="a3"/>
          </w:rPr>
          <w:t>https://www.rv.gov.ua/storage/app/sites/11/2020/strategia-2027-proekt.pdf</w:t>
        </w:r>
      </w:hyperlink>
      <w:r>
        <w:t xml:space="preserve"> </w:t>
      </w:r>
      <w:r w:rsidRPr="002E6700">
        <w:t xml:space="preserve">(дата </w:t>
      </w:r>
      <w:proofErr w:type="spellStart"/>
      <w:r w:rsidRPr="002E6700">
        <w:t>звернення</w:t>
      </w:r>
      <w:proofErr w:type="spellEnd"/>
      <w:r w:rsidRPr="002E6700">
        <w:t>: 08.06.2023)</w:t>
      </w:r>
    </w:p>
    <w:p w14:paraId="39242B97" w14:textId="77777777" w:rsidR="00503390" w:rsidRDefault="00503390" w:rsidP="00503390">
      <w:pPr>
        <w:pStyle w:val="a5"/>
        <w:numPr>
          <w:ilvl w:val="0"/>
          <w:numId w:val="24"/>
        </w:numPr>
        <w:spacing w:after="0" w:line="360" w:lineRule="auto"/>
      </w:pPr>
      <w:proofErr w:type="spellStart"/>
      <w:r w:rsidRPr="001F208E">
        <w:t>Тараканівський</w:t>
      </w:r>
      <w:proofErr w:type="spellEnd"/>
      <w:r w:rsidRPr="001F208E">
        <w:t xml:space="preserve"> форт – </w:t>
      </w:r>
      <w:proofErr w:type="spellStart"/>
      <w:r w:rsidRPr="001F208E">
        <w:t>місто</w:t>
      </w:r>
      <w:proofErr w:type="spellEnd"/>
      <w:r w:rsidRPr="001F208E">
        <w:t xml:space="preserve"> </w:t>
      </w:r>
      <w:proofErr w:type="spellStart"/>
      <w:r w:rsidRPr="001F208E">
        <w:t>привидів</w:t>
      </w:r>
      <w:proofErr w:type="spellEnd"/>
      <w:r>
        <w:t>.</w:t>
      </w:r>
      <w:r w:rsidRPr="001F208E">
        <w:t xml:space="preserve"> </w:t>
      </w:r>
      <w:r w:rsidRPr="002E6700">
        <w:t>URL:</w:t>
      </w:r>
      <w:r w:rsidRPr="001F208E">
        <w:t xml:space="preserve"> </w:t>
      </w:r>
      <w:hyperlink r:id="rId82" w:history="1">
        <w:r w:rsidRPr="00251202">
          <w:rPr>
            <w:rStyle w:val="a3"/>
          </w:rPr>
          <w:t>https://vidviday.ua/blog/tarakanivskyj-fort-misto-pryvydiv/</w:t>
        </w:r>
      </w:hyperlink>
      <w:r>
        <w:t xml:space="preserve"> (дата </w:t>
      </w:r>
      <w:proofErr w:type="spellStart"/>
      <w:r>
        <w:t>звернення</w:t>
      </w:r>
      <w:proofErr w:type="spellEnd"/>
      <w:r>
        <w:t xml:space="preserve"> 20.05.2023).</w:t>
      </w:r>
    </w:p>
    <w:p w14:paraId="3BA90F5B" w14:textId="77777777" w:rsidR="00503390" w:rsidRDefault="00503390" w:rsidP="00503390">
      <w:pPr>
        <w:pStyle w:val="a5"/>
        <w:numPr>
          <w:ilvl w:val="0"/>
          <w:numId w:val="24"/>
        </w:numPr>
        <w:spacing w:after="0" w:line="360" w:lineRule="auto"/>
      </w:pPr>
      <w:proofErr w:type="spellStart"/>
      <w:r w:rsidRPr="00180C8B">
        <w:t>Топчієв</w:t>
      </w:r>
      <w:proofErr w:type="spellEnd"/>
      <w:r w:rsidRPr="00180C8B">
        <w:t xml:space="preserve">. О. Г. </w:t>
      </w:r>
      <w:proofErr w:type="spellStart"/>
      <w:r w:rsidRPr="00180C8B">
        <w:t>Суспільно-географічні</w:t>
      </w:r>
      <w:proofErr w:type="spellEnd"/>
      <w:r w:rsidRPr="00180C8B">
        <w:t xml:space="preserve"> </w:t>
      </w:r>
      <w:proofErr w:type="spellStart"/>
      <w:r w:rsidRPr="00180C8B">
        <w:t>дослідження</w:t>
      </w:r>
      <w:proofErr w:type="spellEnd"/>
      <w:r w:rsidRPr="00180C8B">
        <w:t xml:space="preserve">: </w:t>
      </w:r>
      <w:proofErr w:type="spellStart"/>
      <w:r w:rsidRPr="00180C8B">
        <w:t>методологія</w:t>
      </w:r>
      <w:proofErr w:type="spellEnd"/>
      <w:r w:rsidRPr="00180C8B">
        <w:t xml:space="preserve">, </w:t>
      </w:r>
      <w:proofErr w:type="spellStart"/>
      <w:r w:rsidRPr="00180C8B">
        <w:t>методи</w:t>
      </w:r>
      <w:proofErr w:type="spellEnd"/>
      <w:r w:rsidRPr="00180C8B">
        <w:t xml:space="preserve">, методики: </w:t>
      </w:r>
      <w:proofErr w:type="spellStart"/>
      <w:r w:rsidRPr="00180C8B">
        <w:t>навч</w:t>
      </w:r>
      <w:proofErr w:type="spellEnd"/>
      <w:r w:rsidRPr="00180C8B">
        <w:t xml:space="preserve">. </w:t>
      </w:r>
      <w:proofErr w:type="spellStart"/>
      <w:r w:rsidRPr="00180C8B">
        <w:t>посіб</w:t>
      </w:r>
      <w:proofErr w:type="spellEnd"/>
      <w:r w:rsidRPr="00180C8B">
        <w:t xml:space="preserve">. Одеса: </w:t>
      </w:r>
      <w:proofErr w:type="spellStart"/>
      <w:r w:rsidRPr="00180C8B">
        <w:t>Астропринт</w:t>
      </w:r>
      <w:proofErr w:type="spellEnd"/>
      <w:r w:rsidRPr="00180C8B">
        <w:t>, 2005. 632 с.</w:t>
      </w:r>
    </w:p>
    <w:p w14:paraId="5FBEE52E" w14:textId="77777777" w:rsidR="00503390" w:rsidRDefault="00503390" w:rsidP="00503390">
      <w:pPr>
        <w:pStyle w:val="a5"/>
        <w:numPr>
          <w:ilvl w:val="0"/>
          <w:numId w:val="24"/>
        </w:numPr>
        <w:spacing w:after="0" w:line="360" w:lineRule="auto"/>
      </w:pPr>
      <w:proofErr w:type="spellStart"/>
      <w:r w:rsidRPr="00180C8B">
        <w:t>Туристичні</w:t>
      </w:r>
      <w:proofErr w:type="spellEnd"/>
      <w:r w:rsidRPr="00180C8B">
        <w:t xml:space="preserve"> </w:t>
      </w:r>
      <w:proofErr w:type="spellStart"/>
      <w:r w:rsidRPr="00180C8B">
        <w:t>ресурси</w:t>
      </w:r>
      <w:proofErr w:type="spellEnd"/>
      <w:r w:rsidRPr="00180C8B">
        <w:t>.</w:t>
      </w:r>
      <w:r>
        <w:t xml:space="preserve"> </w:t>
      </w:r>
      <w:proofErr w:type="spellStart"/>
      <w:r>
        <w:t>Вікіпедія</w:t>
      </w:r>
      <w:proofErr w:type="spellEnd"/>
      <w:r>
        <w:t>.</w:t>
      </w:r>
      <w:r w:rsidRPr="00180C8B">
        <w:t xml:space="preserve"> URL: </w:t>
      </w:r>
      <w:hyperlink r:id="rId83" w:history="1">
        <w:r w:rsidRPr="00251202">
          <w:rPr>
            <w:rStyle w:val="a3"/>
          </w:rPr>
          <w:t>https://www.wiki-data.uk-ua.nina.az/%D0%A2%D1%83%D1%80%D0%B8%D1%81%D1%82%D0%B8%D1%87%D0%BD%D1%96_%D1%80%D0%B5%D1%81%D1%83%D1%80%D1%81%D0%B8.html</w:t>
        </w:r>
      </w:hyperlink>
      <w:r>
        <w:t xml:space="preserve"> (дата </w:t>
      </w:r>
      <w:proofErr w:type="spellStart"/>
      <w:r>
        <w:t>звернення</w:t>
      </w:r>
      <w:proofErr w:type="spellEnd"/>
      <w:r>
        <w:t xml:space="preserve"> 20.02.2023).</w:t>
      </w:r>
    </w:p>
    <w:p w14:paraId="396B0EB9" w14:textId="77777777" w:rsidR="00503390" w:rsidRDefault="00503390" w:rsidP="00503390">
      <w:pPr>
        <w:pStyle w:val="a5"/>
        <w:numPr>
          <w:ilvl w:val="0"/>
          <w:numId w:val="24"/>
        </w:numPr>
        <w:spacing w:after="0" w:line="360" w:lineRule="auto"/>
      </w:pPr>
      <w:proofErr w:type="spellStart"/>
      <w:r w:rsidRPr="00290E06">
        <w:t>Хрінницьке</w:t>
      </w:r>
      <w:proofErr w:type="spellEnd"/>
      <w:r w:rsidRPr="00290E06">
        <w:t xml:space="preserve"> </w:t>
      </w:r>
      <w:proofErr w:type="spellStart"/>
      <w:r w:rsidRPr="00290E06">
        <w:t>водосховище</w:t>
      </w:r>
      <w:proofErr w:type="spellEnd"/>
      <w:r w:rsidRPr="00290E06">
        <w:t xml:space="preserve">. </w:t>
      </w:r>
      <w:proofErr w:type="spellStart"/>
      <w:r w:rsidRPr="00290E06">
        <w:t>Вікіпедія</w:t>
      </w:r>
      <w:proofErr w:type="spellEnd"/>
      <w:r w:rsidRPr="00290E06">
        <w:t xml:space="preserve">. URL: </w:t>
      </w:r>
      <w:hyperlink r:id="rId84" w:history="1">
        <w:r w:rsidRPr="00251202">
          <w:rPr>
            <w:rStyle w:val="a3"/>
          </w:rPr>
          <w:t>https://uk.wikipedia.org/wiki/%D0%A5%D1%80%D1%96%D0%BD%D0%BD%D0%B8%D1%86%D1%8C%D0%BA%D0%B5_%D0%B2%D0%BE%D0%B4%D0%BE%D1%81%D1%85%D0%BE%D0%B2%D0%B8%D1%89%D0%B5</w:t>
        </w:r>
      </w:hyperlink>
      <w:r>
        <w:t xml:space="preserve"> (дата </w:t>
      </w:r>
      <w:proofErr w:type="spellStart"/>
      <w:r>
        <w:t>звернення</w:t>
      </w:r>
      <w:proofErr w:type="spellEnd"/>
      <w:r>
        <w:t xml:space="preserve"> 10.02.</w:t>
      </w:r>
      <w:r w:rsidRPr="00290E06">
        <w:t>2023)</w:t>
      </w:r>
    </w:p>
    <w:p w14:paraId="5B209018" w14:textId="77777777" w:rsidR="00503390" w:rsidRDefault="00503390" w:rsidP="00503390">
      <w:pPr>
        <w:pStyle w:val="a5"/>
        <w:numPr>
          <w:ilvl w:val="0"/>
          <w:numId w:val="24"/>
        </w:numPr>
        <w:spacing w:after="0" w:line="360" w:lineRule="auto"/>
      </w:pPr>
      <w:proofErr w:type="spellStart"/>
      <w:r w:rsidRPr="00180C8B">
        <w:t>Шаблій</w:t>
      </w:r>
      <w:proofErr w:type="spellEnd"/>
      <w:r w:rsidRPr="00180C8B">
        <w:t xml:space="preserve"> О. І. </w:t>
      </w:r>
      <w:proofErr w:type="spellStart"/>
      <w:r w:rsidRPr="00180C8B">
        <w:t>Основи</w:t>
      </w:r>
      <w:proofErr w:type="spellEnd"/>
      <w:r w:rsidRPr="00180C8B">
        <w:t xml:space="preserve"> </w:t>
      </w:r>
      <w:proofErr w:type="spellStart"/>
      <w:r w:rsidRPr="00180C8B">
        <w:t>загальної</w:t>
      </w:r>
      <w:proofErr w:type="spellEnd"/>
      <w:r w:rsidRPr="00180C8B">
        <w:t xml:space="preserve"> </w:t>
      </w:r>
      <w:proofErr w:type="spellStart"/>
      <w:r w:rsidRPr="00180C8B">
        <w:t>суспільної</w:t>
      </w:r>
      <w:proofErr w:type="spellEnd"/>
      <w:r w:rsidRPr="00180C8B">
        <w:t xml:space="preserve"> </w:t>
      </w:r>
      <w:proofErr w:type="spellStart"/>
      <w:proofErr w:type="gramStart"/>
      <w:r w:rsidRPr="00180C8B">
        <w:t>географії</w:t>
      </w:r>
      <w:proofErr w:type="spellEnd"/>
      <w:r w:rsidRPr="00180C8B">
        <w:t xml:space="preserve"> :</w:t>
      </w:r>
      <w:proofErr w:type="gramEnd"/>
      <w:r w:rsidRPr="00180C8B">
        <w:t xml:space="preserve"> </w:t>
      </w:r>
      <w:proofErr w:type="spellStart"/>
      <w:r w:rsidRPr="00180C8B">
        <w:t>монографія</w:t>
      </w:r>
      <w:proofErr w:type="spellEnd"/>
      <w:r w:rsidRPr="00180C8B">
        <w:t xml:space="preserve">. </w:t>
      </w:r>
      <w:proofErr w:type="spellStart"/>
      <w:r w:rsidRPr="00180C8B">
        <w:t>Львів</w:t>
      </w:r>
      <w:proofErr w:type="spellEnd"/>
      <w:r w:rsidRPr="00180C8B">
        <w:t>: ЛНІ, 2003. 443 с.</w:t>
      </w:r>
    </w:p>
    <w:p w14:paraId="49ABC51B" w14:textId="77777777" w:rsidR="00503390" w:rsidRPr="00503390" w:rsidRDefault="00503390" w:rsidP="00503390"/>
    <w:p w14:paraId="181FCB69" w14:textId="77777777" w:rsidR="00C26F7A" w:rsidRDefault="00C26F7A" w:rsidP="00D70137">
      <w:pPr>
        <w:spacing w:after="0" w:line="360" w:lineRule="auto"/>
        <w:ind w:firstLine="709"/>
      </w:pPr>
    </w:p>
    <w:p w14:paraId="16CB4AB9" w14:textId="77777777" w:rsidR="00C26F7A" w:rsidRDefault="00C26F7A" w:rsidP="00D70137">
      <w:pPr>
        <w:spacing w:after="0" w:line="360" w:lineRule="auto"/>
        <w:ind w:firstLine="709"/>
      </w:pPr>
    </w:p>
    <w:p w14:paraId="0FFE4AF1" w14:textId="77777777" w:rsidR="00C26F7A" w:rsidRDefault="00C26F7A" w:rsidP="00D70137">
      <w:pPr>
        <w:spacing w:after="0" w:line="360" w:lineRule="auto"/>
        <w:ind w:firstLine="709"/>
      </w:pPr>
    </w:p>
    <w:p w14:paraId="2C371E14" w14:textId="77777777" w:rsidR="00435D83" w:rsidRDefault="00435D83">
      <w:pPr>
        <w:jc w:val="left"/>
        <w:rPr>
          <w:rFonts w:eastAsiaTheme="majorEastAsia" w:cstheme="majorBidi"/>
          <w:b/>
          <w:caps/>
          <w:szCs w:val="32"/>
        </w:rPr>
      </w:pPr>
      <w:r>
        <w:br w:type="page"/>
      </w:r>
    </w:p>
    <w:p w14:paraId="298DA7B7" w14:textId="5AB350FF" w:rsidR="00C26F7A" w:rsidRPr="000A1119" w:rsidRDefault="005171FB" w:rsidP="000A1119">
      <w:pPr>
        <w:pStyle w:val="1"/>
      </w:pPr>
      <w:bookmarkStart w:id="21" w:name="_Toc149221390"/>
      <w:r w:rsidRPr="000A1119">
        <w:lastRenderedPageBreak/>
        <w:t>Додатки</w:t>
      </w:r>
      <w:bookmarkEnd w:id="21"/>
    </w:p>
    <w:p w14:paraId="3CF2D2E1" w14:textId="77777777" w:rsidR="00387348" w:rsidRDefault="00387348" w:rsidP="00387348">
      <w:pPr>
        <w:spacing w:after="0" w:line="360" w:lineRule="auto"/>
        <w:ind w:firstLine="709"/>
        <w:jc w:val="right"/>
      </w:pPr>
      <w:r>
        <w:t>Додаток А</w:t>
      </w:r>
    </w:p>
    <w:p w14:paraId="4A90E41E" w14:textId="40F95C1E" w:rsidR="00387348" w:rsidRDefault="00387348" w:rsidP="00387348">
      <w:pPr>
        <w:spacing w:after="0" w:line="360" w:lineRule="auto"/>
        <w:ind w:firstLine="709"/>
        <w:jc w:val="center"/>
      </w:pPr>
      <w:r>
        <w:t xml:space="preserve">Бальна шкала оцінки туристичних ресурсів за В. І. </w:t>
      </w:r>
      <w:proofErr w:type="spellStart"/>
      <w:r>
        <w:t>Мацолою</w:t>
      </w:r>
      <w:proofErr w:type="spellEnd"/>
      <w:r>
        <w:t xml:space="preserve"> </w:t>
      </w:r>
      <w:r>
        <w:rPr>
          <w:rFonts w:cs="Times New Roman"/>
        </w:rPr>
        <w:t>[</w:t>
      </w:r>
      <w:r w:rsidR="000A1119">
        <w:rPr>
          <w:rFonts w:cs="Times New Roman"/>
        </w:rPr>
        <w:t>23</w:t>
      </w:r>
      <w:r>
        <w:rPr>
          <w:rFonts w:cs="Times New Roman"/>
        </w:rPr>
        <w:t>]</w:t>
      </w:r>
    </w:p>
    <w:tbl>
      <w:tblPr>
        <w:tblStyle w:val="a9"/>
        <w:tblW w:w="9493" w:type="dxa"/>
        <w:tblLayout w:type="fixed"/>
        <w:tblLook w:val="04A0" w:firstRow="1" w:lastRow="0" w:firstColumn="1" w:lastColumn="0" w:noHBand="0" w:noVBand="1"/>
      </w:tblPr>
      <w:tblGrid>
        <w:gridCol w:w="1149"/>
        <w:gridCol w:w="2107"/>
        <w:gridCol w:w="2126"/>
        <w:gridCol w:w="2126"/>
        <w:gridCol w:w="1985"/>
      </w:tblGrid>
      <w:tr w:rsidR="00387348" w:rsidRPr="000C265E" w14:paraId="59100697" w14:textId="77777777" w:rsidTr="00387348">
        <w:tc>
          <w:tcPr>
            <w:tcW w:w="1149" w:type="dxa"/>
            <w:vMerge w:val="restart"/>
          </w:tcPr>
          <w:p w14:paraId="338C3FB2" w14:textId="77777777" w:rsidR="00387348" w:rsidRPr="000C265E" w:rsidRDefault="00387348" w:rsidP="00387348">
            <w:pPr>
              <w:rPr>
                <w:rFonts w:cs="Times New Roman"/>
                <w:szCs w:val="28"/>
              </w:rPr>
            </w:pPr>
            <w:r w:rsidRPr="000C265E">
              <w:rPr>
                <w:rFonts w:cs="Times New Roman"/>
                <w:szCs w:val="28"/>
              </w:rPr>
              <w:t>Вид ресурсу</w:t>
            </w:r>
          </w:p>
        </w:tc>
        <w:tc>
          <w:tcPr>
            <w:tcW w:w="2107" w:type="dxa"/>
            <w:vMerge w:val="restart"/>
          </w:tcPr>
          <w:p w14:paraId="26745F9D" w14:textId="77777777" w:rsidR="00387348" w:rsidRPr="000C265E" w:rsidRDefault="00387348" w:rsidP="00387348">
            <w:pPr>
              <w:rPr>
                <w:rFonts w:cs="Times New Roman"/>
                <w:szCs w:val="28"/>
              </w:rPr>
            </w:pPr>
            <w:r w:rsidRPr="000C265E">
              <w:rPr>
                <w:rFonts w:cs="Times New Roman"/>
                <w:szCs w:val="28"/>
              </w:rPr>
              <w:t>Показник</w:t>
            </w:r>
          </w:p>
        </w:tc>
        <w:tc>
          <w:tcPr>
            <w:tcW w:w="6237" w:type="dxa"/>
            <w:gridSpan w:val="3"/>
          </w:tcPr>
          <w:p w14:paraId="5984DC9B" w14:textId="77777777" w:rsidR="00387348" w:rsidRPr="000C265E" w:rsidRDefault="00387348" w:rsidP="00387348">
            <w:pPr>
              <w:ind w:firstLine="709"/>
              <w:jc w:val="center"/>
              <w:rPr>
                <w:rFonts w:cs="Times New Roman"/>
                <w:szCs w:val="28"/>
              </w:rPr>
            </w:pPr>
            <w:r w:rsidRPr="000C265E">
              <w:rPr>
                <w:rFonts w:cs="Times New Roman"/>
                <w:szCs w:val="28"/>
              </w:rPr>
              <w:t>Бали</w:t>
            </w:r>
          </w:p>
        </w:tc>
      </w:tr>
      <w:tr w:rsidR="00387348" w:rsidRPr="000C265E" w14:paraId="6FC54D05" w14:textId="77777777" w:rsidTr="00387348">
        <w:tc>
          <w:tcPr>
            <w:tcW w:w="1149" w:type="dxa"/>
            <w:vMerge/>
          </w:tcPr>
          <w:p w14:paraId="56D9B85A" w14:textId="77777777" w:rsidR="00387348" w:rsidRPr="000C265E" w:rsidRDefault="00387348" w:rsidP="00387348">
            <w:pPr>
              <w:ind w:firstLine="709"/>
              <w:jc w:val="center"/>
              <w:rPr>
                <w:rFonts w:cs="Times New Roman"/>
                <w:szCs w:val="28"/>
              </w:rPr>
            </w:pPr>
          </w:p>
        </w:tc>
        <w:tc>
          <w:tcPr>
            <w:tcW w:w="2107" w:type="dxa"/>
            <w:vMerge/>
          </w:tcPr>
          <w:p w14:paraId="79824B4E" w14:textId="77777777" w:rsidR="00387348" w:rsidRPr="000C265E" w:rsidRDefault="00387348" w:rsidP="00387348">
            <w:pPr>
              <w:ind w:firstLine="709"/>
              <w:jc w:val="center"/>
              <w:rPr>
                <w:rFonts w:cs="Times New Roman"/>
                <w:szCs w:val="28"/>
              </w:rPr>
            </w:pPr>
          </w:p>
        </w:tc>
        <w:tc>
          <w:tcPr>
            <w:tcW w:w="2126" w:type="dxa"/>
          </w:tcPr>
          <w:p w14:paraId="168FDDC8" w14:textId="77777777" w:rsidR="00387348" w:rsidRPr="000C265E" w:rsidRDefault="00387348" w:rsidP="00387348">
            <w:pPr>
              <w:ind w:firstLine="709"/>
              <w:jc w:val="center"/>
              <w:rPr>
                <w:rFonts w:cs="Times New Roman"/>
                <w:szCs w:val="28"/>
              </w:rPr>
            </w:pPr>
            <w:r w:rsidRPr="000C265E">
              <w:rPr>
                <w:rFonts w:cs="Times New Roman"/>
                <w:szCs w:val="28"/>
              </w:rPr>
              <w:t>3</w:t>
            </w:r>
          </w:p>
        </w:tc>
        <w:tc>
          <w:tcPr>
            <w:tcW w:w="2126" w:type="dxa"/>
          </w:tcPr>
          <w:p w14:paraId="283C119B" w14:textId="77777777" w:rsidR="00387348" w:rsidRPr="000C265E" w:rsidRDefault="00387348" w:rsidP="00387348">
            <w:pPr>
              <w:ind w:firstLine="709"/>
              <w:jc w:val="center"/>
              <w:rPr>
                <w:rFonts w:cs="Times New Roman"/>
                <w:szCs w:val="28"/>
              </w:rPr>
            </w:pPr>
            <w:r w:rsidRPr="000C265E">
              <w:rPr>
                <w:rFonts w:cs="Times New Roman"/>
                <w:szCs w:val="28"/>
              </w:rPr>
              <w:t>2</w:t>
            </w:r>
          </w:p>
        </w:tc>
        <w:tc>
          <w:tcPr>
            <w:tcW w:w="1985" w:type="dxa"/>
          </w:tcPr>
          <w:p w14:paraId="237C39E2" w14:textId="77777777" w:rsidR="00387348" w:rsidRPr="000C265E" w:rsidRDefault="00387348" w:rsidP="00387348">
            <w:pPr>
              <w:ind w:firstLine="709"/>
              <w:jc w:val="center"/>
              <w:rPr>
                <w:rFonts w:cs="Times New Roman"/>
                <w:szCs w:val="28"/>
              </w:rPr>
            </w:pPr>
            <w:r w:rsidRPr="000C265E">
              <w:rPr>
                <w:rFonts w:cs="Times New Roman"/>
                <w:szCs w:val="28"/>
              </w:rPr>
              <w:t>1</w:t>
            </w:r>
          </w:p>
        </w:tc>
      </w:tr>
      <w:tr w:rsidR="00387348" w:rsidRPr="000C265E" w14:paraId="21CE722D" w14:textId="77777777" w:rsidTr="00387348">
        <w:tc>
          <w:tcPr>
            <w:tcW w:w="1149" w:type="dxa"/>
            <w:vMerge w:val="restart"/>
            <w:textDirection w:val="btLr"/>
          </w:tcPr>
          <w:p w14:paraId="7F28A250" w14:textId="77777777" w:rsidR="00387348" w:rsidRPr="000C265E" w:rsidRDefault="00387348" w:rsidP="00387348">
            <w:pPr>
              <w:ind w:firstLine="709"/>
              <w:jc w:val="center"/>
              <w:rPr>
                <w:rFonts w:cs="Times New Roman"/>
                <w:szCs w:val="28"/>
              </w:rPr>
            </w:pPr>
          </w:p>
          <w:p w14:paraId="54E7CDAC" w14:textId="77777777" w:rsidR="00387348" w:rsidRPr="000C265E" w:rsidRDefault="00387348" w:rsidP="00387348">
            <w:pPr>
              <w:ind w:firstLine="709"/>
              <w:jc w:val="center"/>
              <w:rPr>
                <w:rFonts w:cs="Times New Roman"/>
                <w:szCs w:val="28"/>
              </w:rPr>
            </w:pPr>
            <w:r w:rsidRPr="000C265E">
              <w:rPr>
                <w:rFonts w:cs="Times New Roman"/>
                <w:szCs w:val="28"/>
              </w:rPr>
              <w:t>природні</w:t>
            </w:r>
          </w:p>
        </w:tc>
        <w:tc>
          <w:tcPr>
            <w:tcW w:w="2107" w:type="dxa"/>
          </w:tcPr>
          <w:p w14:paraId="5BCA2E01" w14:textId="77777777" w:rsidR="00387348" w:rsidRPr="000C265E" w:rsidRDefault="00387348" w:rsidP="00387348">
            <w:pPr>
              <w:rPr>
                <w:rFonts w:cs="Times New Roman"/>
                <w:szCs w:val="28"/>
              </w:rPr>
            </w:pPr>
            <w:r>
              <w:rPr>
                <w:rFonts w:cs="Times New Roman"/>
                <w:szCs w:val="28"/>
              </w:rPr>
              <w:t>Оцінка естетичних властиво</w:t>
            </w:r>
            <w:r w:rsidRPr="000C265E">
              <w:rPr>
                <w:rFonts w:cs="Times New Roman"/>
                <w:szCs w:val="28"/>
              </w:rPr>
              <w:t>стей території</w:t>
            </w:r>
          </w:p>
        </w:tc>
        <w:tc>
          <w:tcPr>
            <w:tcW w:w="2126" w:type="dxa"/>
          </w:tcPr>
          <w:p w14:paraId="7653B321" w14:textId="77777777" w:rsidR="00387348" w:rsidRPr="000C265E" w:rsidRDefault="00387348" w:rsidP="00387348">
            <w:pPr>
              <w:rPr>
                <w:rFonts w:cs="Times New Roman"/>
                <w:szCs w:val="28"/>
              </w:rPr>
            </w:pPr>
            <w:r w:rsidRPr="000C265E">
              <w:rPr>
                <w:rFonts w:cs="Times New Roman"/>
                <w:szCs w:val="28"/>
              </w:rPr>
              <w:t xml:space="preserve">Пейзажні ландшафти, високий ступінь унікальності та екзотичності </w:t>
            </w:r>
          </w:p>
        </w:tc>
        <w:tc>
          <w:tcPr>
            <w:tcW w:w="2126" w:type="dxa"/>
          </w:tcPr>
          <w:p w14:paraId="040BDFDE" w14:textId="77777777" w:rsidR="00387348" w:rsidRPr="000C265E" w:rsidRDefault="00387348" w:rsidP="00387348">
            <w:pPr>
              <w:rPr>
                <w:rFonts w:cs="Times New Roman"/>
                <w:szCs w:val="28"/>
              </w:rPr>
            </w:pPr>
            <w:r w:rsidRPr="000C265E">
              <w:rPr>
                <w:rFonts w:cs="Times New Roman"/>
                <w:szCs w:val="28"/>
              </w:rPr>
              <w:t>Низький ступінь екзотичності та унікальності, відсутність контрастів</w:t>
            </w:r>
          </w:p>
        </w:tc>
        <w:tc>
          <w:tcPr>
            <w:tcW w:w="1985" w:type="dxa"/>
          </w:tcPr>
          <w:p w14:paraId="56980A42" w14:textId="77777777" w:rsidR="00387348" w:rsidRPr="000C265E" w:rsidRDefault="00387348" w:rsidP="00387348">
            <w:pPr>
              <w:rPr>
                <w:rFonts w:cs="Times New Roman"/>
                <w:szCs w:val="28"/>
              </w:rPr>
            </w:pPr>
            <w:r w:rsidRPr="000C265E">
              <w:rPr>
                <w:rFonts w:cs="Times New Roman"/>
                <w:szCs w:val="28"/>
              </w:rPr>
              <w:t>Рівнинні та значно залісені території</w:t>
            </w:r>
          </w:p>
        </w:tc>
      </w:tr>
      <w:tr w:rsidR="00387348" w:rsidRPr="000C265E" w14:paraId="4545197F" w14:textId="77777777" w:rsidTr="00387348">
        <w:tc>
          <w:tcPr>
            <w:tcW w:w="1149" w:type="dxa"/>
            <w:vMerge/>
          </w:tcPr>
          <w:p w14:paraId="07FEE6EB" w14:textId="77777777" w:rsidR="00387348" w:rsidRPr="000C265E" w:rsidRDefault="00387348" w:rsidP="00387348">
            <w:pPr>
              <w:ind w:firstLine="709"/>
              <w:jc w:val="center"/>
              <w:rPr>
                <w:rFonts w:cs="Times New Roman"/>
                <w:szCs w:val="28"/>
              </w:rPr>
            </w:pPr>
          </w:p>
        </w:tc>
        <w:tc>
          <w:tcPr>
            <w:tcW w:w="2107" w:type="dxa"/>
          </w:tcPr>
          <w:p w14:paraId="58ED6C2F" w14:textId="77777777" w:rsidR="00387348" w:rsidRPr="000C265E" w:rsidRDefault="00387348" w:rsidP="00387348">
            <w:pPr>
              <w:rPr>
                <w:rFonts w:cs="Times New Roman"/>
                <w:szCs w:val="28"/>
              </w:rPr>
            </w:pPr>
            <w:r w:rsidRPr="000C265E">
              <w:rPr>
                <w:rFonts w:cs="Times New Roman"/>
                <w:szCs w:val="28"/>
              </w:rPr>
              <w:t xml:space="preserve">Оцінка </w:t>
            </w:r>
            <w:r>
              <w:rPr>
                <w:rFonts w:cs="Times New Roman"/>
                <w:szCs w:val="28"/>
              </w:rPr>
              <w:t>м</w:t>
            </w:r>
            <w:r w:rsidRPr="000C265E">
              <w:rPr>
                <w:rFonts w:cs="Times New Roman"/>
                <w:szCs w:val="28"/>
              </w:rPr>
              <w:t>інеральних вод</w:t>
            </w:r>
          </w:p>
        </w:tc>
        <w:tc>
          <w:tcPr>
            <w:tcW w:w="2126" w:type="dxa"/>
          </w:tcPr>
          <w:p w14:paraId="275C245D" w14:textId="77777777" w:rsidR="00387348" w:rsidRPr="000C265E" w:rsidRDefault="00387348" w:rsidP="00387348">
            <w:pPr>
              <w:rPr>
                <w:rFonts w:cs="Times New Roman"/>
                <w:szCs w:val="28"/>
                <w:vertAlign w:val="superscript"/>
              </w:rPr>
            </w:pPr>
            <w:r w:rsidRPr="000C265E">
              <w:rPr>
                <w:rFonts w:cs="Times New Roman"/>
                <w:szCs w:val="28"/>
              </w:rPr>
              <w:t>Більше 1000 м</w:t>
            </w:r>
            <w:r w:rsidRPr="000C265E">
              <w:rPr>
                <w:rFonts w:cs="Times New Roman"/>
                <w:szCs w:val="28"/>
                <w:vertAlign w:val="superscript"/>
              </w:rPr>
              <w:t>3</w:t>
            </w:r>
            <w:r w:rsidRPr="000C265E">
              <w:rPr>
                <w:rFonts w:cs="Times New Roman"/>
                <w:szCs w:val="28"/>
              </w:rPr>
              <w:t>/добу/ км</w:t>
            </w:r>
            <w:r w:rsidRPr="000C265E">
              <w:rPr>
                <w:rFonts w:cs="Times New Roman"/>
                <w:szCs w:val="28"/>
                <w:vertAlign w:val="superscript"/>
              </w:rPr>
              <w:t>2</w:t>
            </w:r>
          </w:p>
        </w:tc>
        <w:tc>
          <w:tcPr>
            <w:tcW w:w="2126" w:type="dxa"/>
          </w:tcPr>
          <w:p w14:paraId="14EBBCBC" w14:textId="77777777" w:rsidR="00387348" w:rsidRPr="000C265E" w:rsidRDefault="00387348" w:rsidP="00387348">
            <w:pPr>
              <w:rPr>
                <w:rFonts w:cs="Times New Roman"/>
                <w:szCs w:val="28"/>
              </w:rPr>
            </w:pPr>
            <w:r w:rsidRPr="000C265E">
              <w:rPr>
                <w:rFonts w:cs="Times New Roman"/>
                <w:szCs w:val="28"/>
              </w:rPr>
              <w:t>100-1000 м</w:t>
            </w:r>
            <w:r w:rsidRPr="000C265E">
              <w:rPr>
                <w:rFonts w:cs="Times New Roman"/>
                <w:szCs w:val="28"/>
                <w:vertAlign w:val="superscript"/>
              </w:rPr>
              <w:t>3</w:t>
            </w:r>
            <w:r w:rsidRPr="000C265E">
              <w:rPr>
                <w:rFonts w:cs="Times New Roman"/>
                <w:szCs w:val="28"/>
              </w:rPr>
              <w:t>/добу/ км</w:t>
            </w:r>
            <w:r w:rsidRPr="000C265E">
              <w:rPr>
                <w:rFonts w:cs="Times New Roman"/>
                <w:szCs w:val="28"/>
                <w:vertAlign w:val="superscript"/>
              </w:rPr>
              <w:t>2</w:t>
            </w:r>
          </w:p>
        </w:tc>
        <w:tc>
          <w:tcPr>
            <w:tcW w:w="1985" w:type="dxa"/>
          </w:tcPr>
          <w:p w14:paraId="32B42D92" w14:textId="77777777" w:rsidR="00387348" w:rsidRPr="000C265E" w:rsidRDefault="00387348" w:rsidP="00387348">
            <w:pPr>
              <w:rPr>
                <w:rFonts w:cs="Times New Roman"/>
                <w:szCs w:val="28"/>
              </w:rPr>
            </w:pPr>
            <w:r w:rsidRPr="000C265E">
              <w:rPr>
                <w:rFonts w:cs="Times New Roman"/>
                <w:szCs w:val="28"/>
              </w:rPr>
              <w:t>Менше 100 м</w:t>
            </w:r>
            <w:r w:rsidRPr="000C265E">
              <w:rPr>
                <w:rFonts w:cs="Times New Roman"/>
                <w:szCs w:val="28"/>
                <w:vertAlign w:val="superscript"/>
              </w:rPr>
              <w:t>3</w:t>
            </w:r>
            <w:r w:rsidRPr="000C265E">
              <w:rPr>
                <w:rFonts w:cs="Times New Roman"/>
                <w:szCs w:val="28"/>
              </w:rPr>
              <w:t>/добу/ км</w:t>
            </w:r>
            <w:r w:rsidRPr="000C265E">
              <w:rPr>
                <w:rFonts w:cs="Times New Roman"/>
                <w:szCs w:val="28"/>
                <w:vertAlign w:val="superscript"/>
              </w:rPr>
              <w:t>2</w:t>
            </w:r>
          </w:p>
        </w:tc>
      </w:tr>
      <w:tr w:rsidR="00387348" w:rsidRPr="000C265E" w14:paraId="3EB214E1" w14:textId="77777777" w:rsidTr="00387348">
        <w:tc>
          <w:tcPr>
            <w:tcW w:w="1149" w:type="dxa"/>
            <w:vMerge/>
          </w:tcPr>
          <w:p w14:paraId="06F006B7" w14:textId="77777777" w:rsidR="00387348" w:rsidRPr="000C265E" w:rsidRDefault="00387348" w:rsidP="00387348">
            <w:pPr>
              <w:ind w:firstLine="709"/>
              <w:jc w:val="center"/>
              <w:rPr>
                <w:rFonts w:cs="Times New Roman"/>
                <w:szCs w:val="28"/>
              </w:rPr>
            </w:pPr>
          </w:p>
        </w:tc>
        <w:tc>
          <w:tcPr>
            <w:tcW w:w="2107" w:type="dxa"/>
          </w:tcPr>
          <w:p w14:paraId="413E4B55" w14:textId="77777777" w:rsidR="00387348" w:rsidRPr="000C265E" w:rsidRDefault="00387348" w:rsidP="00387348">
            <w:pPr>
              <w:rPr>
                <w:rFonts w:cs="Times New Roman"/>
                <w:szCs w:val="28"/>
              </w:rPr>
            </w:pPr>
            <w:r w:rsidRPr="000C265E">
              <w:rPr>
                <w:rFonts w:cs="Times New Roman"/>
                <w:szCs w:val="28"/>
              </w:rPr>
              <w:t>Оцінка лісів</w:t>
            </w:r>
          </w:p>
        </w:tc>
        <w:tc>
          <w:tcPr>
            <w:tcW w:w="2126" w:type="dxa"/>
          </w:tcPr>
          <w:p w14:paraId="0DDCE635" w14:textId="77777777" w:rsidR="00387348" w:rsidRPr="000C265E" w:rsidRDefault="00387348" w:rsidP="00387348">
            <w:pPr>
              <w:rPr>
                <w:rFonts w:cs="Times New Roman"/>
                <w:szCs w:val="28"/>
              </w:rPr>
            </w:pPr>
            <w:r w:rsidRPr="000C265E">
              <w:rPr>
                <w:rFonts w:cs="Times New Roman"/>
                <w:szCs w:val="28"/>
              </w:rPr>
              <w:t>40-60 %</w:t>
            </w:r>
          </w:p>
        </w:tc>
        <w:tc>
          <w:tcPr>
            <w:tcW w:w="2126" w:type="dxa"/>
          </w:tcPr>
          <w:p w14:paraId="6E782910" w14:textId="77777777" w:rsidR="00387348" w:rsidRPr="000C265E" w:rsidRDefault="00387348" w:rsidP="00387348">
            <w:pPr>
              <w:rPr>
                <w:rFonts w:cs="Times New Roman"/>
                <w:szCs w:val="28"/>
              </w:rPr>
            </w:pPr>
            <w:r w:rsidRPr="000C265E">
              <w:rPr>
                <w:rFonts w:cs="Times New Roman"/>
                <w:szCs w:val="28"/>
              </w:rPr>
              <w:t>15-40 %</w:t>
            </w:r>
          </w:p>
        </w:tc>
        <w:tc>
          <w:tcPr>
            <w:tcW w:w="1985" w:type="dxa"/>
          </w:tcPr>
          <w:p w14:paraId="12CC324B" w14:textId="77777777" w:rsidR="00387348" w:rsidRPr="000C265E" w:rsidRDefault="00387348" w:rsidP="00387348">
            <w:pPr>
              <w:rPr>
                <w:rFonts w:cs="Times New Roman"/>
                <w:szCs w:val="28"/>
              </w:rPr>
            </w:pPr>
            <w:r w:rsidRPr="000C265E">
              <w:rPr>
                <w:rFonts w:cs="Times New Roman"/>
                <w:szCs w:val="28"/>
              </w:rPr>
              <w:t>Менше 15 %</w:t>
            </w:r>
          </w:p>
        </w:tc>
      </w:tr>
      <w:tr w:rsidR="00387348" w:rsidRPr="000C265E" w14:paraId="5070348D" w14:textId="77777777" w:rsidTr="00387348">
        <w:tc>
          <w:tcPr>
            <w:tcW w:w="1149" w:type="dxa"/>
            <w:vMerge/>
          </w:tcPr>
          <w:p w14:paraId="50D7C6F7" w14:textId="77777777" w:rsidR="00387348" w:rsidRPr="000C265E" w:rsidRDefault="00387348" w:rsidP="00387348">
            <w:pPr>
              <w:ind w:firstLine="709"/>
              <w:jc w:val="center"/>
              <w:rPr>
                <w:rFonts w:cs="Times New Roman"/>
                <w:szCs w:val="28"/>
              </w:rPr>
            </w:pPr>
          </w:p>
        </w:tc>
        <w:tc>
          <w:tcPr>
            <w:tcW w:w="2107" w:type="dxa"/>
            <w:vMerge w:val="restart"/>
          </w:tcPr>
          <w:p w14:paraId="00F8D9A9" w14:textId="77777777" w:rsidR="00387348" w:rsidRPr="000C265E" w:rsidRDefault="00387348" w:rsidP="00387348">
            <w:pPr>
              <w:rPr>
                <w:rFonts w:cs="Times New Roman"/>
                <w:szCs w:val="28"/>
              </w:rPr>
            </w:pPr>
            <w:r w:rsidRPr="000C265E">
              <w:rPr>
                <w:rFonts w:cs="Times New Roman"/>
                <w:szCs w:val="28"/>
              </w:rPr>
              <w:t>Оцінка кліматичних умов</w:t>
            </w:r>
          </w:p>
        </w:tc>
        <w:tc>
          <w:tcPr>
            <w:tcW w:w="2126" w:type="dxa"/>
          </w:tcPr>
          <w:p w14:paraId="65C2D965" w14:textId="77777777" w:rsidR="00387348" w:rsidRPr="000C265E" w:rsidRDefault="00387348" w:rsidP="00387348">
            <w:pPr>
              <w:rPr>
                <w:rFonts w:cs="Times New Roman"/>
                <w:szCs w:val="28"/>
              </w:rPr>
            </w:pPr>
            <w:r w:rsidRPr="000C265E">
              <w:rPr>
                <w:rFonts w:cs="Times New Roman"/>
                <w:szCs w:val="28"/>
              </w:rPr>
              <w:t>Більше 100 днів з t</w:t>
            </w:r>
            <w:r w:rsidRPr="000C265E">
              <w:rPr>
                <w:rFonts w:cs="Times New Roman"/>
                <w:szCs w:val="28"/>
                <w:vertAlign w:val="superscript"/>
              </w:rPr>
              <w:t>0</w:t>
            </w:r>
            <w:r w:rsidRPr="000C265E">
              <w:rPr>
                <w:rFonts w:cs="Times New Roman"/>
                <w:szCs w:val="28"/>
              </w:rPr>
              <w:t>&gt; 15</w:t>
            </w:r>
            <w:r w:rsidRPr="000C265E">
              <w:rPr>
                <w:rFonts w:cs="Times New Roman"/>
                <w:szCs w:val="28"/>
                <w:vertAlign w:val="superscript"/>
              </w:rPr>
              <w:t xml:space="preserve">0 </w:t>
            </w:r>
            <w:r w:rsidRPr="000C265E">
              <w:rPr>
                <w:rFonts w:cs="Times New Roman"/>
                <w:szCs w:val="28"/>
              </w:rPr>
              <w:t>С</w:t>
            </w:r>
          </w:p>
        </w:tc>
        <w:tc>
          <w:tcPr>
            <w:tcW w:w="2126" w:type="dxa"/>
          </w:tcPr>
          <w:p w14:paraId="7F1AEFF3" w14:textId="77777777" w:rsidR="00387348" w:rsidRPr="000C265E" w:rsidRDefault="00387348" w:rsidP="00387348">
            <w:pPr>
              <w:rPr>
                <w:rFonts w:cs="Times New Roman"/>
                <w:szCs w:val="28"/>
              </w:rPr>
            </w:pPr>
            <w:r w:rsidRPr="000C265E">
              <w:rPr>
                <w:rFonts w:cs="Times New Roman"/>
                <w:szCs w:val="28"/>
              </w:rPr>
              <w:t>80-100 днів з t</w:t>
            </w:r>
            <w:r w:rsidRPr="000C265E">
              <w:rPr>
                <w:rFonts w:cs="Times New Roman"/>
                <w:szCs w:val="28"/>
                <w:vertAlign w:val="superscript"/>
              </w:rPr>
              <w:t>0</w:t>
            </w:r>
            <w:r w:rsidRPr="000C265E">
              <w:rPr>
                <w:rFonts w:cs="Times New Roman"/>
                <w:szCs w:val="28"/>
              </w:rPr>
              <w:t>&gt; 15</w:t>
            </w:r>
            <w:r w:rsidRPr="000C265E">
              <w:rPr>
                <w:rFonts w:cs="Times New Roman"/>
                <w:szCs w:val="28"/>
                <w:vertAlign w:val="superscript"/>
              </w:rPr>
              <w:t xml:space="preserve">0 </w:t>
            </w:r>
            <w:r w:rsidRPr="000C265E">
              <w:rPr>
                <w:rFonts w:cs="Times New Roman"/>
                <w:szCs w:val="28"/>
              </w:rPr>
              <w:t>С</w:t>
            </w:r>
          </w:p>
        </w:tc>
        <w:tc>
          <w:tcPr>
            <w:tcW w:w="1985" w:type="dxa"/>
          </w:tcPr>
          <w:p w14:paraId="47743709" w14:textId="77777777" w:rsidR="00387348" w:rsidRPr="000C265E" w:rsidRDefault="00387348" w:rsidP="00387348">
            <w:pPr>
              <w:rPr>
                <w:rFonts w:cs="Times New Roman"/>
                <w:szCs w:val="28"/>
              </w:rPr>
            </w:pPr>
            <w:r w:rsidRPr="000C265E">
              <w:rPr>
                <w:rFonts w:cs="Times New Roman"/>
                <w:szCs w:val="28"/>
              </w:rPr>
              <w:t>Менше 100 днів з t</w:t>
            </w:r>
            <w:r w:rsidRPr="000C265E">
              <w:rPr>
                <w:rFonts w:cs="Times New Roman"/>
                <w:szCs w:val="28"/>
                <w:vertAlign w:val="superscript"/>
              </w:rPr>
              <w:t>0</w:t>
            </w:r>
            <w:r w:rsidRPr="000C265E">
              <w:rPr>
                <w:rFonts w:cs="Times New Roman"/>
                <w:szCs w:val="28"/>
              </w:rPr>
              <w:t>&gt; 15</w:t>
            </w:r>
            <w:r w:rsidRPr="000C265E">
              <w:rPr>
                <w:rFonts w:cs="Times New Roman"/>
                <w:szCs w:val="28"/>
                <w:vertAlign w:val="superscript"/>
              </w:rPr>
              <w:t xml:space="preserve">0 </w:t>
            </w:r>
            <w:r w:rsidRPr="000C265E">
              <w:rPr>
                <w:rFonts w:cs="Times New Roman"/>
                <w:szCs w:val="28"/>
              </w:rPr>
              <w:t>С</w:t>
            </w:r>
          </w:p>
        </w:tc>
      </w:tr>
      <w:tr w:rsidR="00387348" w:rsidRPr="000C265E" w14:paraId="4D14E635" w14:textId="77777777" w:rsidTr="00387348">
        <w:tc>
          <w:tcPr>
            <w:tcW w:w="1149" w:type="dxa"/>
            <w:vMerge/>
          </w:tcPr>
          <w:p w14:paraId="7B9CEEB8" w14:textId="77777777" w:rsidR="00387348" w:rsidRPr="000C265E" w:rsidRDefault="00387348" w:rsidP="00387348">
            <w:pPr>
              <w:ind w:firstLine="709"/>
              <w:jc w:val="center"/>
              <w:rPr>
                <w:rFonts w:cs="Times New Roman"/>
                <w:szCs w:val="28"/>
              </w:rPr>
            </w:pPr>
          </w:p>
        </w:tc>
        <w:tc>
          <w:tcPr>
            <w:tcW w:w="2107" w:type="dxa"/>
            <w:vMerge/>
          </w:tcPr>
          <w:p w14:paraId="4E7EFF74" w14:textId="77777777" w:rsidR="00387348" w:rsidRPr="000C265E" w:rsidRDefault="00387348" w:rsidP="00387348">
            <w:pPr>
              <w:ind w:firstLine="709"/>
              <w:jc w:val="center"/>
              <w:rPr>
                <w:rFonts w:cs="Times New Roman"/>
                <w:szCs w:val="28"/>
              </w:rPr>
            </w:pPr>
          </w:p>
        </w:tc>
        <w:tc>
          <w:tcPr>
            <w:tcW w:w="2126" w:type="dxa"/>
          </w:tcPr>
          <w:p w14:paraId="791AF3A8" w14:textId="77777777" w:rsidR="00387348" w:rsidRPr="000C265E" w:rsidRDefault="00387348" w:rsidP="00387348">
            <w:pPr>
              <w:rPr>
                <w:rFonts w:cs="Times New Roman"/>
                <w:szCs w:val="28"/>
              </w:rPr>
            </w:pPr>
            <w:r w:rsidRPr="000C265E">
              <w:rPr>
                <w:rFonts w:cs="Times New Roman"/>
                <w:szCs w:val="28"/>
              </w:rPr>
              <w:t>Більше 110 днів з t</w:t>
            </w:r>
            <w:r w:rsidRPr="000C265E">
              <w:rPr>
                <w:rFonts w:cs="Times New Roman"/>
                <w:szCs w:val="28"/>
                <w:vertAlign w:val="superscript"/>
              </w:rPr>
              <w:t>0</w:t>
            </w:r>
            <w:r w:rsidRPr="000C265E">
              <w:rPr>
                <w:rFonts w:cs="Times New Roman"/>
                <w:szCs w:val="28"/>
              </w:rPr>
              <w:t>&gt; 0</w:t>
            </w:r>
            <w:r w:rsidRPr="000C265E">
              <w:rPr>
                <w:rFonts w:cs="Times New Roman"/>
                <w:szCs w:val="28"/>
                <w:vertAlign w:val="superscript"/>
              </w:rPr>
              <w:t>0</w:t>
            </w:r>
            <w:r w:rsidRPr="000C265E">
              <w:rPr>
                <w:rFonts w:cs="Times New Roman"/>
                <w:szCs w:val="28"/>
              </w:rPr>
              <w:t xml:space="preserve"> С</w:t>
            </w:r>
          </w:p>
        </w:tc>
        <w:tc>
          <w:tcPr>
            <w:tcW w:w="2126" w:type="dxa"/>
          </w:tcPr>
          <w:p w14:paraId="1A02712A" w14:textId="77777777" w:rsidR="00387348" w:rsidRPr="000C265E" w:rsidRDefault="00387348" w:rsidP="00387348">
            <w:pPr>
              <w:rPr>
                <w:rFonts w:cs="Times New Roman"/>
                <w:szCs w:val="28"/>
              </w:rPr>
            </w:pPr>
            <w:r w:rsidRPr="000C265E">
              <w:rPr>
                <w:rFonts w:cs="Times New Roman"/>
                <w:szCs w:val="28"/>
              </w:rPr>
              <w:t>100-110 днів з t</w:t>
            </w:r>
            <w:r w:rsidRPr="000C265E">
              <w:rPr>
                <w:rFonts w:cs="Times New Roman"/>
                <w:szCs w:val="28"/>
                <w:vertAlign w:val="superscript"/>
              </w:rPr>
              <w:t>0</w:t>
            </w:r>
            <w:r w:rsidRPr="000C265E">
              <w:rPr>
                <w:rFonts w:cs="Times New Roman"/>
                <w:szCs w:val="28"/>
              </w:rPr>
              <w:t>&gt; 0</w:t>
            </w:r>
            <w:r w:rsidRPr="000C265E">
              <w:rPr>
                <w:rFonts w:cs="Times New Roman"/>
                <w:szCs w:val="28"/>
                <w:vertAlign w:val="superscript"/>
              </w:rPr>
              <w:t>0</w:t>
            </w:r>
            <w:r w:rsidRPr="000C265E">
              <w:rPr>
                <w:rFonts w:cs="Times New Roman"/>
                <w:szCs w:val="28"/>
              </w:rPr>
              <w:t xml:space="preserve"> С</w:t>
            </w:r>
          </w:p>
        </w:tc>
        <w:tc>
          <w:tcPr>
            <w:tcW w:w="1985" w:type="dxa"/>
          </w:tcPr>
          <w:p w14:paraId="6ABC18EB" w14:textId="77777777" w:rsidR="00387348" w:rsidRPr="000C265E" w:rsidRDefault="00387348" w:rsidP="00387348">
            <w:pPr>
              <w:rPr>
                <w:rFonts w:cs="Times New Roman"/>
                <w:szCs w:val="28"/>
              </w:rPr>
            </w:pPr>
            <w:r w:rsidRPr="000C265E">
              <w:rPr>
                <w:rFonts w:cs="Times New Roman"/>
                <w:szCs w:val="28"/>
              </w:rPr>
              <w:t>Менше 100 днів з t</w:t>
            </w:r>
            <w:r w:rsidRPr="000C265E">
              <w:rPr>
                <w:rFonts w:cs="Times New Roman"/>
                <w:szCs w:val="28"/>
                <w:vertAlign w:val="superscript"/>
              </w:rPr>
              <w:t>0</w:t>
            </w:r>
            <w:r w:rsidRPr="000C265E">
              <w:rPr>
                <w:rFonts w:cs="Times New Roman"/>
                <w:szCs w:val="28"/>
              </w:rPr>
              <w:t>&gt; 0</w:t>
            </w:r>
            <w:r w:rsidRPr="000C265E">
              <w:rPr>
                <w:rFonts w:cs="Times New Roman"/>
                <w:szCs w:val="28"/>
                <w:vertAlign w:val="superscript"/>
              </w:rPr>
              <w:t>0</w:t>
            </w:r>
            <w:r w:rsidRPr="000C265E">
              <w:rPr>
                <w:rFonts w:cs="Times New Roman"/>
                <w:szCs w:val="28"/>
              </w:rPr>
              <w:t xml:space="preserve"> С</w:t>
            </w:r>
          </w:p>
        </w:tc>
      </w:tr>
      <w:tr w:rsidR="00387348" w:rsidRPr="000C265E" w14:paraId="2CFB95DC" w14:textId="77777777" w:rsidTr="00387348">
        <w:tc>
          <w:tcPr>
            <w:tcW w:w="1149" w:type="dxa"/>
            <w:vMerge/>
          </w:tcPr>
          <w:p w14:paraId="35D05C3E" w14:textId="77777777" w:rsidR="00387348" w:rsidRPr="000C265E" w:rsidRDefault="00387348" w:rsidP="00387348">
            <w:pPr>
              <w:ind w:firstLine="709"/>
              <w:jc w:val="center"/>
              <w:rPr>
                <w:rFonts w:cs="Times New Roman"/>
                <w:szCs w:val="28"/>
              </w:rPr>
            </w:pPr>
          </w:p>
        </w:tc>
        <w:tc>
          <w:tcPr>
            <w:tcW w:w="2107" w:type="dxa"/>
          </w:tcPr>
          <w:p w14:paraId="156F79F6" w14:textId="77777777" w:rsidR="00387348" w:rsidRDefault="00387348" w:rsidP="00387348">
            <w:pPr>
              <w:rPr>
                <w:rFonts w:cs="Times New Roman"/>
                <w:szCs w:val="28"/>
              </w:rPr>
            </w:pPr>
          </w:p>
          <w:p w14:paraId="70A6981F" w14:textId="77777777" w:rsidR="00387348" w:rsidRPr="000C265E" w:rsidRDefault="00387348" w:rsidP="00387348">
            <w:pPr>
              <w:rPr>
                <w:rFonts w:cs="Times New Roman"/>
                <w:szCs w:val="28"/>
              </w:rPr>
            </w:pPr>
            <w:r w:rsidRPr="000C265E">
              <w:rPr>
                <w:rFonts w:cs="Times New Roman"/>
                <w:szCs w:val="28"/>
              </w:rPr>
              <w:t>Оцінка водойм</w:t>
            </w:r>
          </w:p>
        </w:tc>
        <w:tc>
          <w:tcPr>
            <w:tcW w:w="2126" w:type="dxa"/>
          </w:tcPr>
          <w:p w14:paraId="4226E196" w14:textId="77777777" w:rsidR="00387348" w:rsidRPr="000C265E" w:rsidRDefault="00387348" w:rsidP="00387348">
            <w:pPr>
              <w:rPr>
                <w:rFonts w:cs="Times New Roman"/>
                <w:szCs w:val="28"/>
              </w:rPr>
            </w:pPr>
            <w:r w:rsidRPr="000C265E">
              <w:rPr>
                <w:rFonts w:cs="Times New Roman"/>
                <w:szCs w:val="28"/>
              </w:rPr>
              <w:t>Значна кількість чистих водойм універсального використання</w:t>
            </w:r>
          </w:p>
        </w:tc>
        <w:tc>
          <w:tcPr>
            <w:tcW w:w="2126" w:type="dxa"/>
          </w:tcPr>
          <w:p w14:paraId="68A908F0" w14:textId="77777777" w:rsidR="00387348" w:rsidRPr="000C265E" w:rsidRDefault="00387348" w:rsidP="00387348">
            <w:pPr>
              <w:rPr>
                <w:rFonts w:cs="Times New Roman"/>
                <w:szCs w:val="28"/>
              </w:rPr>
            </w:pPr>
            <w:r w:rsidRPr="000C265E">
              <w:rPr>
                <w:rFonts w:cs="Times New Roman"/>
                <w:szCs w:val="28"/>
              </w:rPr>
              <w:t>Придатні для плавання, сплаву на каное та байдарках</w:t>
            </w:r>
          </w:p>
        </w:tc>
        <w:tc>
          <w:tcPr>
            <w:tcW w:w="1985" w:type="dxa"/>
          </w:tcPr>
          <w:p w14:paraId="37C8CA09" w14:textId="77777777" w:rsidR="00387348" w:rsidRPr="000C265E" w:rsidRDefault="00387348" w:rsidP="00387348">
            <w:pPr>
              <w:rPr>
                <w:rFonts w:cs="Times New Roman"/>
                <w:szCs w:val="28"/>
              </w:rPr>
            </w:pPr>
            <w:r w:rsidRPr="000C265E">
              <w:rPr>
                <w:rFonts w:cs="Times New Roman"/>
                <w:szCs w:val="28"/>
              </w:rPr>
              <w:t>Обмежені можливості</w:t>
            </w:r>
          </w:p>
        </w:tc>
      </w:tr>
      <w:tr w:rsidR="00387348" w:rsidRPr="000C265E" w14:paraId="6C73AD4E" w14:textId="77777777" w:rsidTr="00387348">
        <w:tc>
          <w:tcPr>
            <w:tcW w:w="1149" w:type="dxa"/>
            <w:vMerge/>
          </w:tcPr>
          <w:p w14:paraId="4AB0E38D" w14:textId="77777777" w:rsidR="00387348" w:rsidRPr="000C265E" w:rsidRDefault="00387348" w:rsidP="00387348">
            <w:pPr>
              <w:ind w:firstLine="709"/>
              <w:jc w:val="center"/>
              <w:rPr>
                <w:rFonts w:cs="Times New Roman"/>
                <w:szCs w:val="28"/>
              </w:rPr>
            </w:pPr>
          </w:p>
        </w:tc>
        <w:tc>
          <w:tcPr>
            <w:tcW w:w="2107" w:type="dxa"/>
          </w:tcPr>
          <w:p w14:paraId="7F166EC3" w14:textId="77777777" w:rsidR="00387348" w:rsidRPr="000C265E" w:rsidRDefault="00387348" w:rsidP="00387348">
            <w:pPr>
              <w:rPr>
                <w:rFonts w:cs="Times New Roman"/>
                <w:szCs w:val="28"/>
              </w:rPr>
            </w:pPr>
            <w:r w:rsidRPr="000C265E">
              <w:rPr>
                <w:rFonts w:cs="Times New Roman"/>
                <w:szCs w:val="28"/>
              </w:rPr>
              <w:t>Оцінка</w:t>
            </w:r>
            <w:r>
              <w:rPr>
                <w:rFonts w:cs="Times New Roman"/>
                <w:szCs w:val="28"/>
              </w:rPr>
              <w:t xml:space="preserve"> рекреаційного навантажен</w:t>
            </w:r>
            <w:r w:rsidRPr="000C265E">
              <w:rPr>
                <w:rFonts w:cs="Times New Roman"/>
                <w:szCs w:val="28"/>
              </w:rPr>
              <w:t>ня</w:t>
            </w:r>
          </w:p>
        </w:tc>
        <w:tc>
          <w:tcPr>
            <w:tcW w:w="2126" w:type="dxa"/>
          </w:tcPr>
          <w:p w14:paraId="1AA4272D" w14:textId="77777777" w:rsidR="00387348" w:rsidRPr="000C265E" w:rsidRDefault="00387348" w:rsidP="00387348">
            <w:pPr>
              <w:rPr>
                <w:rFonts w:cs="Times New Roman"/>
                <w:szCs w:val="28"/>
              </w:rPr>
            </w:pPr>
            <w:r w:rsidRPr="000C265E">
              <w:rPr>
                <w:rFonts w:cs="Times New Roman"/>
                <w:szCs w:val="28"/>
              </w:rPr>
              <w:t>Гірські місцевості</w:t>
            </w:r>
          </w:p>
        </w:tc>
        <w:tc>
          <w:tcPr>
            <w:tcW w:w="2126" w:type="dxa"/>
          </w:tcPr>
          <w:p w14:paraId="267FB866" w14:textId="77777777" w:rsidR="00387348" w:rsidRPr="000C265E" w:rsidRDefault="00387348" w:rsidP="00387348">
            <w:pPr>
              <w:rPr>
                <w:rFonts w:cs="Times New Roman"/>
                <w:szCs w:val="28"/>
              </w:rPr>
            </w:pPr>
            <w:r w:rsidRPr="000C265E">
              <w:rPr>
                <w:rFonts w:cs="Times New Roman"/>
                <w:szCs w:val="28"/>
              </w:rPr>
              <w:t xml:space="preserve">Горбисті та </w:t>
            </w:r>
            <w:proofErr w:type="spellStart"/>
            <w:r w:rsidRPr="000C265E">
              <w:rPr>
                <w:rFonts w:cs="Times New Roman"/>
                <w:szCs w:val="28"/>
              </w:rPr>
              <w:t>височинні</w:t>
            </w:r>
            <w:proofErr w:type="spellEnd"/>
            <w:r w:rsidRPr="000C265E">
              <w:rPr>
                <w:rFonts w:cs="Times New Roman"/>
                <w:szCs w:val="28"/>
              </w:rPr>
              <w:t xml:space="preserve"> місцевості</w:t>
            </w:r>
          </w:p>
        </w:tc>
        <w:tc>
          <w:tcPr>
            <w:tcW w:w="1985" w:type="dxa"/>
          </w:tcPr>
          <w:p w14:paraId="0CD1ECBC" w14:textId="77777777" w:rsidR="00387348" w:rsidRPr="000C265E" w:rsidRDefault="00387348" w:rsidP="00387348">
            <w:pPr>
              <w:rPr>
                <w:rFonts w:cs="Times New Roman"/>
                <w:szCs w:val="28"/>
              </w:rPr>
            </w:pPr>
            <w:r w:rsidRPr="000C265E">
              <w:rPr>
                <w:rFonts w:cs="Times New Roman"/>
                <w:szCs w:val="28"/>
              </w:rPr>
              <w:t>Рівнинні та низовинні місцевості</w:t>
            </w:r>
          </w:p>
        </w:tc>
      </w:tr>
      <w:tr w:rsidR="00387348" w:rsidRPr="000C265E" w14:paraId="6886A298" w14:textId="77777777" w:rsidTr="00387348">
        <w:trPr>
          <w:cantSplit/>
          <w:trHeight w:val="1328"/>
        </w:trPr>
        <w:tc>
          <w:tcPr>
            <w:tcW w:w="1149" w:type="dxa"/>
            <w:textDirection w:val="btLr"/>
          </w:tcPr>
          <w:p w14:paraId="2CCC6E57" w14:textId="77777777" w:rsidR="00387348" w:rsidRPr="000C265E" w:rsidRDefault="00387348" w:rsidP="00387348">
            <w:pPr>
              <w:jc w:val="center"/>
              <w:rPr>
                <w:rFonts w:cs="Times New Roman"/>
                <w:szCs w:val="28"/>
              </w:rPr>
            </w:pPr>
            <w:r w:rsidRPr="000C265E">
              <w:rPr>
                <w:rFonts w:cs="Times New Roman"/>
                <w:szCs w:val="28"/>
              </w:rPr>
              <w:t>Історико-культурні</w:t>
            </w:r>
          </w:p>
        </w:tc>
        <w:tc>
          <w:tcPr>
            <w:tcW w:w="2107" w:type="dxa"/>
          </w:tcPr>
          <w:p w14:paraId="39B1D3C0" w14:textId="77777777" w:rsidR="00387348" w:rsidRPr="000C265E" w:rsidRDefault="00387348" w:rsidP="00387348">
            <w:pPr>
              <w:rPr>
                <w:rFonts w:cs="Times New Roman"/>
                <w:szCs w:val="28"/>
              </w:rPr>
            </w:pPr>
            <w:r w:rsidRPr="000C265E">
              <w:rPr>
                <w:rFonts w:cs="Times New Roman"/>
                <w:szCs w:val="28"/>
              </w:rPr>
              <w:t>Історико-культурний потенціал</w:t>
            </w:r>
          </w:p>
        </w:tc>
        <w:tc>
          <w:tcPr>
            <w:tcW w:w="2126" w:type="dxa"/>
          </w:tcPr>
          <w:p w14:paraId="761545E9" w14:textId="77777777" w:rsidR="00387348" w:rsidRPr="000C265E" w:rsidRDefault="00387348" w:rsidP="00387348">
            <w:pPr>
              <w:rPr>
                <w:rFonts w:cs="Times New Roman"/>
                <w:szCs w:val="28"/>
                <w:vertAlign w:val="superscript"/>
              </w:rPr>
            </w:pPr>
            <w:r w:rsidRPr="000C265E">
              <w:rPr>
                <w:rFonts w:cs="Times New Roman"/>
                <w:szCs w:val="28"/>
              </w:rPr>
              <w:t>Більше 18 об’єктів на 100 км</w:t>
            </w:r>
            <w:r w:rsidRPr="000C265E">
              <w:rPr>
                <w:rFonts w:cs="Times New Roman"/>
                <w:szCs w:val="28"/>
                <w:vertAlign w:val="superscript"/>
              </w:rPr>
              <w:t>2</w:t>
            </w:r>
          </w:p>
        </w:tc>
        <w:tc>
          <w:tcPr>
            <w:tcW w:w="2126" w:type="dxa"/>
          </w:tcPr>
          <w:p w14:paraId="292801B1" w14:textId="77777777" w:rsidR="00387348" w:rsidRPr="000C265E" w:rsidRDefault="00387348" w:rsidP="00387348">
            <w:pPr>
              <w:rPr>
                <w:rFonts w:cs="Times New Roman"/>
                <w:szCs w:val="28"/>
              </w:rPr>
            </w:pPr>
            <w:r w:rsidRPr="000C265E">
              <w:rPr>
                <w:rFonts w:cs="Times New Roman"/>
                <w:szCs w:val="28"/>
              </w:rPr>
              <w:t>8-18 об’єктів на 100 км</w:t>
            </w:r>
            <w:r w:rsidRPr="000C265E">
              <w:rPr>
                <w:rFonts w:cs="Times New Roman"/>
                <w:szCs w:val="28"/>
                <w:vertAlign w:val="superscript"/>
              </w:rPr>
              <w:t>2</w:t>
            </w:r>
          </w:p>
        </w:tc>
        <w:tc>
          <w:tcPr>
            <w:tcW w:w="1985" w:type="dxa"/>
          </w:tcPr>
          <w:p w14:paraId="7ED5BB7D" w14:textId="77777777" w:rsidR="00387348" w:rsidRPr="000C265E" w:rsidRDefault="00387348" w:rsidP="00387348">
            <w:pPr>
              <w:rPr>
                <w:rFonts w:cs="Times New Roman"/>
                <w:szCs w:val="28"/>
              </w:rPr>
            </w:pPr>
            <w:r w:rsidRPr="000C265E">
              <w:rPr>
                <w:rFonts w:cs="Times New Roman"/>
                <w:szCs w:val="28"/>
              </w:rPr>
              <w:t>Менше 8 об’єктів на 100 км</w:t>
            </w:r>
            <w:r w:rsidRPr="000C265E">
              <w:rPr>
                <w:rFonts w:cs="Times New Roman"/>
                <w:szCs w:val="28"/>
                <w:vertAlign w:val="superscript"/>
              </w:rPr>
              <w:t>2</w:t>
            </w:r>
          </w:p>
        </w:tc>
      </w:tr>
      <w:tr w:rsidR="00387348" w:rsidRPr="000C265E" w14:paraId="197DF10E" w14:textId="77777777" w:rsidTr="00387348">
        <w:trPr>
          <w:cantSplit/>
          <w:trHeight w:val="802"/>
        </w:trPr>
        <w:tc>
          <w:tcPr>
            <w:tcW w:w="1149" w:type="dxa"/>
            <w:vMerge w:val="restart"/>
            <w:textDirection w:val="btLr"/>
          </w:tcPr>
          <w:p w14:paraId="1018888C" w14:textId="77777777" w:rsidR="00387348" w:rsidRPr="000C265E" w:rsidRDefault="00387348" w:rsidP="00387348">
            <w:pPr>
              <w:jc w:val="center"/>
              <w:rPr>
                <w:rFonts w:cs="Times New Roman"/>
                <w:szCs w:val="28"/>
              </w:rPr>
            </w:pPr>
            <w:r w:rsidRPr="000C265E">
              <w:rPr>
                <w:rFonts w:cs="Times New Roman"/>
                <w:szCs w:val="28"/>
              </w:rPr>
              <w:t>Соціально-економічні</w:t>
            </w:r>
          </w:p>
        </w:tc>
        <w:tc>
          <w:tcPr>
            <w:tcW w:w="2107" w:type="dxa"/>
          </w:tcPr>
          <w:p w14:paraId="183B28D8" w14:textId="77777777" w:rsidR="00387348" w:rsidRPr="000C265E" w:rsidRDefault="00387348" w:rsidP="00387348">
            <w:pPr>
              <w:rPr>
                <w:rFonts w:cs="Times New Roman"/>
                <w:szCs w:val="28"/>
              </w:rPr>
            </w:pPr>
            <w:r w:rsidRPr="000C265E">
              <w:rPr>
                <w:rFonts w:cs="Times New Roman"/>
                <w:szCs w:val="28"/>
              </w:rPr>
              <w:t>Транспортна доступність</w:t>
            </w:r>
          </w:p>
        </w:tc>
        <w:tc>
          <w:tcPr>
            <w:tcW w:w="2126" w:type="dxa"/>
          </w:tcPr>
          <w:p w14:paraId="309AB2F9" w14:textId="77777777" w:rsidR="00387348" w:rsidRPr="000C265E" w:rsidRDefault="00387348" w:rsidP="00387348">
            <w:pPr>
              <w:rPr>
                <w:rFonts w:cs="Times New Roman"/>
                <w:szCs w:val="28"/>
              </w:rPr>
            </w:pPr>
            <w:r w:rsidRPr="000C265E">
              <w:rPr>
                <w:rFonts w:cs="Times New Roman"/>
                <w:szCs w:val="28"/>
              </w:rPr>
              <w:t>Більше 0,42 км/км</w:t>
            </w:r>
            <w:r w:rsidRPr="000C265E">
              <w:rPr>
                <w:rFonts w:cs="Times New Roman"/>
                <w:szCs w:val="28"/>
                <w:vertAlign w:val="superscript"/>
              </w:rPr>
              <w:t>2</w:t>
            </w:r>
          </w:p>
        </w:tc>
        <w:tc>
          <w:tcPr>
            <w:tcW w:w="2126" w:type="dxa"/>
          </w:tcPr>
          <w:p w14:paraId="39D0BF64" w14:textId="77777777" w:rsidR="00387348" w:rsidRPr="000C265E" w:rsidRDefault="00387348" w:rsidP="00387348">
            <w:pPr>
              <w:rPr>
                <w:rFonts w:cs="Times New Roman"/>
                <w:szCs w:val="28"/>
              </w:rPr>
            </w:pPr>
            <w:r w:rsidRPr="000C265E">
              <w:rPr>
                <w:rFonts w:cs="Times New Roman"/>
                <w:szCs w:val="28"/>
              </w:rPr>
              <w:t>0,29-0,42 км/км</w:t>
            </w:r>
            <w:r w:rsidRPr="000C265E">
              <w:rPr>
                <w:rFonts w:cs="Times New Roman"/>
                <w:szCs w:val="28"/>
                <w:vertAlign w:val="superscript"/>
              </w:rPr>
              <w:t>2</w:t>
            </w:r>
          </w:p>
        </w:tc>
        <w:tc>
          <w:tcPr>
            <w:tcW w:w="1985" w:type="dxa"/>
          </w:tcPr>
          <w:p w14:paraId="184B3D5E" w14:textId="77777777" w:rsidR="00387348" w:rsidRPr="000C265E" w:rsidRDefault="00387348" w:rsidP="00387348">
            <w:pPr>
              <w:rPr>
                <w:rFonts w:cs="Times New Roman"/>
                <w:szCs w:val="28"/>
              </w:rPr>
            </w:pPr>
            <w:r w:rsidRPr="000C265E">
              <w:rPr>
                <w:rFonts w:cs="Times New Roman"/>
                <w:szCs w:val="28"/>
              </w:rPr>
              <w:t>Менше 0,29 км/км</w:t>
            </w:r>
            <w:r w:rsidRPr="000C265E">
              <w:rPr>
                <w:rFonts w:cs="Times New Roman"/>
                <w:szCs w:val="28"/>
                <w:vertAlign w:val="superscript"/>
              </w:rPr>
              <w:t>2</w:t>
            </w:r>
          </w:p>
        </w:tc>
      </w:tr>
      <w:tr w:rsidR="00387348" w:rsidRPr="000C265E" w14:paraId="60F74063" w14:textId="77777777" w:rsidTr="00387348">
        <w:tc>
          <w:tcPr>
            <w:tcW w:w="1149" w:type="dxa"/>
            <w:vMerge/>
          </w:tcPr>
          <w:p w14:paraId="0F955884" w14:textId="77777777" w:rsidR="00387348" w:rsidRPr="000C265E" w:rsidRDefault="00387348" w:rsidP="00387348">
            <w:pPr>
              <w:ind w:firstLine="709"/>
              <w:jc w:val="center"/>
              <w:rPr>
                <w:rFonts w:cs="Times New Roman"/>
                <w:szCs w:val="28"/>
              </w:rPr>
            </w:pPr>
          </w:p>
        </w:tc>
        <w:tc>
          <w:tcPr>
            <w:tcW w:w="2107" w:type="dxa"/>
          </w:tcPr>
          <w:p w14:paraId="6F717CCB" w14:textId="77777777" w:rsidR="00387348" w:rsidRPr="000C265E" w:rsidRDefault="00387348" w:rsidP="00387348">
            <w:pPr>
              <w:rPr>
                <w:rFonts w:cs="Times New Roman"/>
                <w:szCs w:val="28"/>
              </w:rPr>
            </w:pPr>
            <w:r>
              <w:rPr>
                <w:rFonts w:cs="Times New Roman"/>
                <w:szCs w:val="28"/>
              </w:rPr>
              <w:t>Забезпече</w:t>
            </w:r>
            <w:r w:rsidRPr="000C265E">
              <w:rPr>
                <w:rFonts w:cs="Times New Roman"/>
                <w:szCs w:val="28"/>
              </w:rPr>
              <w:t>ність санаторно-курортними закладами</w:t>
            </w:r>
          </w:p>
        </w:tc>
        <w:tc>
          <w:tcPr>
            <w:tcW w:w="2126" w:type="dxa"/>
          </w:tcPr>
          <w:p w14:paraId="6FCD6477" w14:textId="77777777" w:rsidR="00387348" w:rsidRPr="000C265E" w:rsidRDefault="00387348" w:rsidP="00387348">
            <w:pPr>
              <w:rPr>
                <w:rFonts w:cs="Times New Roman"/>
                <w:szCs w:val="28"/>
                <w:vertAlign w:val="superscript"/>
              </w:rPr>
            </w:pPr>
            <w:r w:rsidRPr="000C265E">
              <w:rPr>
                <w:rFonts w:cs="Times New Roman"/>
                <w:szCs w:val="28"/>
              </w:rPr>
              <w:t>Більше 3/100 км</w:t>
            </w:r>
            <w:r w:rsidRPr="000C265E">
              <w:rPr>
                <w:rFonts w:cs="Times New Roman"/>
                <w:szCs w:val="28"/>
                <w:vertAlign w:val="superscript"/>
              </w:rPr>
              <w:t>2</w:t>
            </w:r>
          </w:p>
        </w:tc>
        <w:tc>
          <w:tcPr>
            <w:tcW w:w="2126" w:type="dxa"/>
          </w:tcPr>
          <w:p w14:paraId="359418A6" w14:textId="77777777" w:rsidR="00387348" w:rsidRPr="000C265E" w:rsidRDefault="00387348" w:rsidP="00387348">
            <w:pPr>
              <w:rPr>
                <w:rFonts w:cs="Times New Roman"/>
                <w:szCs w:val="28"/>
              </w:rPr>
            </w:pPr>
            <w:r w:rsidRPr="000C265E">
              <w:rPr>
                <w:rFonts w:cs="Times New Roman"/>
                <w:szCs w:val="28"/>
              </w:rPr>
              <w:t>1-3/100 км</w:t>
            </w:r>
            <w:r w:rsidRPr="000C265E">
              <w:rPr>
                <w:rFonts w:cs="Times New Roman"/>
                <w:szCs w:val="28"/>
                <w:vertAlign w:val="superscript"/>
              </w:rPr>
              <w:t>2</w:t>
            </w:r>
          </w:p>
        </w:tc>
        <w:tc>
          <w:tcPr>
            <w:tcW w:w="1985" w:type="dxa"/>
          </w:tcPr>
          <w:p w14:paraId="0D82760B" w14:textId="77777777" w:rsidR="00387348" w:rsidRPr="000C265E" w:rsidRDefault="00387348" w:rsidP="00387348">
            <w:pPr>
              <w:rPr>
                <w:rFonts w:cs="Times New Roman"/>
                <w:szCs w:val="28"/>
              </w:rPr>
            </w:pPr>
            <w:r w:rsidRPr="000C265E">
              <w:rPr>
                <w:rFonts w:cs="Times New Roman"/>
                <w:szCs w:val="28"/>
              </w:rPr>
              <w:t>Менше 1/100 км</w:t>
            </w:r>
            <w:r w:rsidRPr="000C265E">
              <w:rPr>
                <w:rFonts w:cs="Times New Roman"/>
                <w:szCs w:val="28"/>
                <w:vertAlign w:val="superscript"/>
              </w:rPr>
              <w:t>2</w:t>
            </w:r>
          </w:p>
        </w:tc>
      </w:tr>
    </w:tbl>
    <w:p w14:paraId="086DFF3E" w14:textId="6E4FF321" w:rsidR="00387348" w:rsidRDefault="00387348" w:rsidP="00D81AEF">
      <w:pPr>
        <w:spacing w:after="0" w:line="360" w:lineRule="auto"/>
        <w:ind w:firstLine="709"/>
        <w:rPr>
          <w:color w:val="ED7D31" w:themeColor="accent2"/>
          <w:lang w:val="ru-RU"/>
        </w:rPr>
      </w:pPr>
    </w:p>
    <w:p w14:paraId="0C2F3E5D" w14:textId="0B78358D" w:rsidR="009B06F8" w:rsidRDefault="009B06F8" w:rsidP="00D81AEF">
      <w:pPr>
        <w:spacing w:after="0" w:line="360" w:lineRule="auto"/>
        <w:ind w:firstLine="709"/>
        <w:rPr>
          <w:color w:val="ED7D31" w:themeColor="accent2"/>
          <w:lang w:val="ru-RU"/>
        </w:rPr>
      </w:pPr>
    </w:p>
    <w:p w14:paraId="41447A79" w14:textId="77777777" w:rsidR="000A1119" w:rsidRDefault="000A1119" w:rsidP="009B06F8">
      <w:pPr>
        <w:spacing w:after="0" w:line="360" w:lineRule="auto"/>
        <w:ind w:firstLine="709"/>
        <w:jc w:val="right"/>
        <w:rPr>
          <w:lang w:val="ru-RU"/>
        </w:rPr>
      </w:pPr>
    </w:p>
    <w:p w14:paraId="6FADA994" w14:textId="77777777" w:rsidR="00A44021" w:rsidRDefault="00A44021" w:rsidP="009B06F8">
      <w:pPr>
        <w:spacing w:after="0" w:line="360" w:lineRule="auto"/>
        <w:ind w:firstLine="709"/>
        <w:jc w:val="right"/>
        <w:rPr>
          <w:lang w:val="ru-RU"/>
        </w:rPr>
      </w:pPr>
    </w:p>
    <w:p w14:paraId="1DAB2BCE" w14:textId="5466328A" w:rsidR="009B06F8" w:rsidRDefault="009B06F8" w:rsidP="009B06F8">
      <w:pPr>
        <w:spacing w:after="0" w:line="360" w:lineRule="auto"/>
        <w:ind w:firstLine="709"/>
        <w:jc w:val="right"/>
        <w:rPr>
          <w:lang w:val="ru-RU"/>
        </w:rPr>
      </w:pPr>
      <w:proofErr w:type="spellStart"/>
      <w:r w:rsidRPr="009B06F8">
        <w:rPr>
          <w:lang w:val="ru-RU"/>
        </w:rPr>
        <w:t>Додаток</w:t>
      </w:r>
      <w:proofErr w:type="spellEnd"/>
      <w:r w:rsidRPr="009B06F8">
        <w:rPr>
          <w:lang w:val="ru-RU"/>
        </w:rPr>
        <w:t xml:space="preserve"> Б</w:t>
      </w:r>
    </w:p>
    <w:p w14:paraId="2DE9DB40" w14:textId="15E3B821" w:rsidR="00C8056D" w:rsidRDefault="00C8056D" w:rsidP="000A1119">
      <w:pPr>
        <w:spacing w:after="0" w:line="360" w:lineRule="auto"/>
        <w:ind w:firstLine="709"/>
        <w:jc w:val="center"/>
        <w:rPr>
          <w:rFonts w:asciiTheme="minorHAnsi" w:hAnsiTheme="minorHAnsi"/>
          <w:sz w:val="22"/>
        </w:rPr>
      </w:pPr>
      <w:proofErr w:type="spellStart"/>
      <w:r>
        <w:rPr>
          <w:lang w:val="ru-RU"/>
        </w:rPr>
        <w:t>Пам’ятки</w:t>
      </w:r>
      <w:proofErr w:type="spellEnd"/>
      <w:r>
        <w:rPr>
          <w:lang w:val="ru-RU"/>
        </w:rPr>
        <w:t xml:space="preserve"> </w:t>
      </w:r>
      <w:proofErr w:type="spellStart"/>
      <w:r>
        <w:rPr>
          <w:lang w:val="ru-RU"/>
        </w:rPr>
        <w:t>архітектури</w:t>
      </w:r>
      <w:proofErr w:type="spellEnd"/>
      <w:r>
        <w:rPr>
          <w:lang w:val="ru-RU"/>
        </w:rPr>
        <w:t xml:space="preserve"> </w:t>
      </w:r>
      <w:proofErr w:type="spellStart"/>
      <w:r w:rsidRPr="00C8056D">
        <w:rPr>
          <w:lang w:val="ru-RU"/>
        </w:rPr>
        <w:t>Рівненської</w:t>
      </w:r>
      <w:proofErr w:type="spellEnd"/>
      <w:r w:rsidRPr="00C8056D">
        <w:rPr>
          <w:lang w:val="ru-RU"/>
        </w:rPr>
        <w:t xml:space="preserve"> </w:t>
      </w:r>
      <w:proofErr w:type="spellStart"/>
      <w:r w:rsidRPr="00C8056D">
        <w:rPr>
          <w:lang w:val="ru-RU"/>
        </w:rPr>
        <w:t>області</w:t>
      </w:r>
      <w:proofErr w:type="spellEnd"/>
      <w:r w:rsidRPr="00C8056D">
        <w:rPr>
          <w:lang w:val="ru-RU"/>
        </w:rPr>
        <w:t xml:space="preserve"> </w:t>
      </w:r>
      <w:proofErr w:type="spellStart"/>
      <w:r w:rsidRPr="00C8056D">
        <w:rPr>
          <w:lang w:val="ru-RU"/>
        </w:rPr>
        <w:t>національного</w:t>
      </w:r>
      <w:proofErr w:type="spellEnd"/>
      <w:r w:rsidRPr="00C8056D">
        <w:rPr>
          <w:lang w:val="ru-RU"/>
        </w:rPr>
        <w:t xml:space="preserve"> </w:t>
      </w:r>
      <w:proofErr w:type="spellStart"/>
      <w:r w:rsidRPr="00C8056D">
        <w:rPr>
          <w:lang w:val="ru-RU"/>
        </w:rPr>
        <w:t>значення</w:t>
      </w:r>
      <w:proofErr w:type="spellEnd"/>
      <w:r w:rsidRPr="00C8056D">
        <w:rPr>
          <w:lang w:val="ru-RU"/>
        </w:rPr>
        <w:t xml:space="preserve"> [</w:t>
      </w:r>
      <w:r w:rsidR="000A1119">
        <w:rPr>
          <w:lang w:val="ru-RU"/>
        </w:rPr>
        <w:t>31</w:t>
      </w:r>
      <w:r w:rsidRPr="00C8056D">
        <w:rPr>
          <w:lang w:val="ru-RU"/>
        </w:rPr>
        <w:t>]</w:t>
      </w:r>
      <w:r>
        <w:rPr>
          <w:lang w:val="ru-RU"/>
        </w:rPr>
        <w:fldChar w:fldCharType="begin"/>
      </w:r>
      <w:r>
        <w:rPr>
          <w:lang w:val="ru-RU"/>
        </w:rPr>
        <w:instrText xml:space="preserve"> LINK </w:instrText>
      </w:r>
      <w:r w:rsidR="00391C02">
        <w:rPr>
          <w:lang w:val="ru-RU"/>
        </w:rPr>
        <w:instrText xml:space="preserve">Excel.Sheet.8 "D:\\21\\Рівненська обл\\perelik-pamiatok-arkhitekturi-natsionalnogo-znachennia-rivnenskoyi-oblasti.xls" Лист1!R1C1:R112C2 </w:instrText>
      </w:r>
      <w:r>
        <w:rPr>
          <w:lang w:val="ru-RU"/>
        </w:rPr>
        <w:instrText xml:space="preserve">\a \f 4 \h  \* MERGEFORMAT </w:instrText>
      </w:r>
      <w:r>
        <w:rPr>
          <w:lang w:val="ru-RU"/>
        </w:rPr>
        <w:fldChar w:fldCharType="separate"/>
      </w:r>
    </w:p>
    <w:tbl>
      <w:tblPr>
        <w:tblW w:w="9062" w:type="dxa"/>
        <w:tblLook w:val="04A0" w:firstRow="1" w:lastRow="0" w:firstColumn="1" w:lastColumn="0" w:noHBand="0" w:noVBand="1"/>
      </w:tblPr>
      <w:tblGrid>
        <w:gridCol w:w="4760"/>
        <w:gridCol w:w="4302"/>
      </w:tblGrid>
      <w:tr w:rsidR="00C8056D" w:rsidRPr="00C8056D" w14:paraId="338E635E" w14:textId="77777777" w:rsidTr="00A44021">
        <w:trPr>
          <w:trHeight w:val="276"/>
        </w:trPr>
        <w:tc>
          <w:tcPr>
            <w:tcW w:w="4760" w:type="dxa"/>
            <w:tcBorders>
              <w:top w:val="single" w:sz="8" w:space="0" w:color="000000"/>
              <w:left w:val="single" w:sz="8" w:space="0" w:color="000000"/>
              <w:bottom w:val="single" w:sz="8" w:space="0" w:color="000000"/>
              <w:right w:val="single" w:sz="8" w:space="0" w:color="000000"/>
            </w:tcBorders>
            <w:shd w:val="clear" w:color="auto" w:fill="auto"/>
            <w:hideMark/>
          </w:tcPr>
          <w:p w14:paraId="0E89D62E" w14:textId="33CF2C79"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Найменування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пам'ятки</w:t>
            </w:r>
            <w:proofErr w:type="spellEnd"/>
          </w:p>
        </w:tc>
        <w:tc>
          <w:tcPr>
            <w:tcW w:w="4302" w:type="dxa"/>
            <w:tcBorders>
              <w:top w:val="single" w:sz="8" w:space="0" w:color="000000"/>
              <w:left w:val="nil"/>
              <w:bottom w:val="single" w:sz="8" w:space="0" w:color="000000"/>
              <w:right w:val="single" w:sz="8" w:space="0" w:color="000000"/>
            </w:tcBorders>
            <w:shd w:val="clear" w:color="auto" w:fill="auto"/>
            <w:hideMark/>
          </w:tcPr>
          <w:p w14:paraId="58EA676B"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Місцезнаходження</w:t>
            </w:r>
            <w:proofErr w:type="spellEnd"/>
          </w:p>
        </w:tc>
      </w:tr>
      <w:tr w:rsidR="00C8056D" w:rsidRPr="00C8056D" w14:paraId="52D37AE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886CB69" w14:textId="77777777" w:rsidR="00C8056D" w:rsidRPr="00A44021" w:rsidRDefault="00C8056D" w:rsidP="00C8056D">
            <w:pPr>
              <w:spacing w:after="0" w:line="240" w:lineRule="auto"/>
              <w:jc w:val="center"/>
              <w:rPr>
                <w:rFonts w:eastAsia="Times New Roman" w:cs="Times New Roman"/>
                <w:b/>
                <w:bCs/>
                <w:szCs w:val="28"/>
                <w:lang w:val="en-US"/>
              </w:rPr>
            </w:pPr>
            <w:r w:rsidRPr="00A44021">
              <w:rPr>
                <w:rFonts w:eastAsia="Times New Roman" w:cs="Times New Roman"/>
                <w:b/>
                <w:bCs/>
                <w:szCs w:val="28"/>
                <w:lang w:val="en-US"/>
              </w:rPr>
              <w:t xml:space="preserve">м. </w:t>
            </w:r>
            <w:proofErr w:type="spellStart"/>
            <w:r w:rsidRPr="00A44021">
              <w:rPr>
                <w:rFonts w:eastAsia="Times New Roman" w:cs="Times New Roman"/>
                <w:b/>
                <w:bCs/>
                <w:szCs w:val="28"/>
                <w:lang w:val="en-US"/>
              </w:rPr>
              <w:t>Рівне</w:t>
            </w:r>
            <w:proofErr w:type="spellEnd"/>
          </w:p>
        </w:tc>
        <w:tc>
          <w:tcPr>
            <w:tcW w:w="4302" w:type="dxa"/>
            <w:tcBorders>
              <w:top w:val="nil"/>
              <w:left w:val="nil"/>
              <w:bottom w:val="single" w:sz="8" w:space="0" w:color="000000"/>
              <w:right w:val="single" w:sz="8" w:space="0" w:color="000000"/>
            </w:tcBorders>
            <w:shd w:val="clear" w:color="auto" w:fill="auto"/>
            <w:hideMark/>
          </w:tcPr>
          <w:p w14:paraId="6636792C" w14:textId="360DD76D"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34700C10"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161EDBAB"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Успіння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38DDEA3E"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вул.Шевченка</w:t>
            </w:r>
            <w:proofErr w:type="spellEnd"/>
            <w:proofErr w:type="gramEnd"/>
            <w:r w:rsidRPr="00A44021">
              <w:rPr>
                <w:rFonts w:eastAsia="Times New Roman" w:cs="Times New Roman"/>
                <w:szCs w:val="28"/>
                <w:lang w:val="en-US"/>
              </w:rPr>
              <w:t>, 113</w:t>
            </w:r>
          </w:p>
        </w:tc>
      </w:tr>
      <w:tr w:rsidR="00C8056D" w:rsidRPr="00C8056D" w14:paraId="6F5BAC3E"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498B9CDA"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Успіння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0C0D2546"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вул.Шевченка</w:t>
            </w:r>
            <w:proofErr w:type="spellEnd"/>
            <w:proofErr w:type="gramEnd"/>
            <w:r w:rsidRPr="00A44021">
              <w:rPr>
                <w:rFonts w:eastAsia="Times New Roman" w:cs="Times New Roman"/>
                <w:szCs w:val="28"/>
                <w:lang w:val="en-US"/>
              </w:rPr>
              <w:t>, 113</w:t>
            </w:r>
          </w:p>
        </w:tc>
      </w:tr>
      <w:tr w:rsidR="00C8056D" w:rsidRPr="00C8056D" w14:paraId="32CFE11D"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AEBC11C"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Гімназія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15C08F1"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вул.Драгоманова</w:t>
            </w:r>
            <w:proofErr w:type="spellEnd"/>
            <w:proofErr w:type="gramEnd"/>
            <w:r w:rsidRPr="00A44021">
              <w:rPr>
                <w:rFonts w:eastAsia="Times New Roman" w:cs="Times New Roman"/>
                <w:szCs w:val="28"/>
                <w:lang w:val="en-US"/>
              </w:rPr>
              <w:t>, 19</w:t>
            </w:r>
          </w:p>
        </w:tc>
      </w:tr>
      <w:tr w:rsidR="00C8056D" w:rsidRPr="00C8056D" w14:paraId="5609ED3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BFBEE06" w14:textId="77777777" w:rsidR="00C8056D" w:rsidRPr="00A44021" w:rsidRDefault="00C8056D" w:rsidP="00C8056D">
            <w:pPr>
              <w:spacing w:after="0" w:line="240" w:lineRule="auto"/>
              <w:jc w:val="center"/>
              <w:rPr>
                <w:rFonts w:eastAsia="Times New Roman" w:cs="Times New Roman"/>
                <w:b/>
                <w:bCs/>
                <w:szCs w:val="28"/>
                <w:lang w:val="en-US"/>
              </w:rPr>
            </w:pPr>
            <w:proofErr w:type="spellStart"/>
            <w:r w:rsidRPr="00A44021">
              <w:rPr>
                <w:rFonts w:eastAsia="Times New Roman" w:cs="Times New Roman"/>
                <w:b/>
                <w:bCs/>
                <w:szCs w:val="28"/>
                <w:lang w:val="en-US"/>
              </w:rPr>
              <w:t>Березнівський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3AE749E0"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w:t>
            </w:r>
          </w:p>
        </w:tc>
      </w:tr>
      <w:tr w:rsidR="00C8056D" w:rsidRPr="00C8056D" w14:paraId="55725C9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5DE44D3"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Руїни</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замку</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B03376E"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с.Губків</w:t>
            </w:r>
            <w:proofErr w:type="spellEnd"/>
          </w:p>
        </w:tc>
      </w:tr>
      <w:tr w:rsidR="00C8056D" w:rsidRPr="00C8056D" w14:paraId="0B4D277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F55E5D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Преображення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Господнього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D5F47A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с.Маринин</w:t>
            </w:r>
            <w:proofErr w:type="spellEnd"/>
          </w:p>
        </w:tc>
      </w:tr>
      <w:tr w:rsidR="00C8056D" w:rsidRPr="00C8056D" w14:paraId="37DE5484"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29EED5FF"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Преображення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Господнього</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4A94571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с.Маринин</w:t>
            </w:r>
            <w:proofErr w:type="spellEnd"/>
          </w:p>
        </w:tc>
      </w:tr>
      <w:tr w:rsidR="00C8056D" w:rsidRPr="00C8056D" w14:paraId="7C44E76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75D1E26"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Володимирецький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7A5A7B9B"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w:t>
            </w:r>
          </w:p>
        </w:tc>
      </w:tr>
      <w:tr w:rsidR="00C8056D" w:rsidRPr="00C8056D" w14:paraId="46DDA75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A6E9BF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061E6BE"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xml:space="preserve">с. </w:t>
            </w:r>
            <w:proofErr w:type="spellStart"/>
            <w:r w:rsidRPr="00A44021">
              <w:rPr>
                <w:rFonts w:eastAsia="Times New Roman" w:cs="Times New Roman"/>
                <w:szCs w:val="28"/>
                <w:lang w:val="en-US"/>
              </w:rPr>
              <w:t>Стара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Рафалівка</w:t>
            </w:r>
            <w:proofErr w:type="spellEnd"/>
          </w:p>
        </w:tc>
      </w:tr>
      <w:tr w:rsidR="00C8056D" w:rsidRPr="00C8056D" w14:paraId="5F8D935C"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068B348"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Гощанський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cмт</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Гоща</w:t>
            </w:r>
            <w:proofErr w:type="spellEnd"/>
          </w:p>
        </w:tc>
        <w:tc>
          <w:tcPr>
            <w:tcW w:w="4302" w:type="dxa"/>
            <w:tcBorders>
              <w:top w:val="nil"/>
              <w:left w:val="nil"/>
              <w:bottom w:val="single" w:sz="8" w:space="0" w:color="000000"/>
              <w:right w:val="single" w:sz="8" w:space="0" w:color="000000"/>
            </w:tcBorders>
            <w:shd w:val="clear" w:color="auto" w:fill="auto"/>
            <w:hideMark/>
          </w:tcPr>
          <w:p w14:paraId="0BB2A5C1"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w:t>
            </w:r>
          </w:p>
        </w:tc>
      </w:tr>
      <w:tr w:rsidR="00C8056D" w:rsidRPr="00C8056D" w14:paraId="07639E0E"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55B1DBE"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св.Михаїла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390DC64"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вул.Шевченка</w:t>
            </w:r>
            <w:proofErr w:type="spellEnd"/>
            <w:proofErr w:type="gramEnd"/>
            <w:r w:rsidRPr="00A44021">
              <w:rPr>
                <w:rFonts w:eastAsia="Times New Roman" w:cs="Times New Roman"/>
                <w:szCs w:val="28"/>
                <w:lang w:val="en-US"/>
              </w:rPr>
              <w:t>, 3</w:t>
            </w:r>
          </w:p>
        </w:tc>
      </w:tr>
      <w:tr w:rsidR="00C8056D" w:rsidRPr="00C8056D" w14:paraId="42939CB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3B33BA2" w14:textId="77777777" w:rsidR="00C8056D" w:rsidRPr="00A44021" w:rsidRDefault="00C8056D" w:rsidP="00C8056D">
            <w:pPr>
              <w:spacing w:after="0" w:line="240" w:lineRule="auto"/>
              <w:jc w:val="left"/>
              <w:rPr>
                <w:rFonts w:eastAsia="Times New Roman" w:cs="Times New Roman"/>
                <w:szCs w:val="28"/>
              </w:rPr>
            </w:pPr>
            <w:r w:rsidRPr="00A44021">
              <w:rPr>
                <w:rFonts w:eastAsia="Times New Roman" w:cs="Times New Roman"/>
                <w:szCs w:val="28"/>
              </w:rPr>
              <w:t xml:space="preserve">Дзвіниця церкви </w:t>
            </w:r>
            <w:proofErr w:type="spellStart"/>
            <w:r w:rsidRPr="00A44021">
              <w:rPr>
                <w:rFonts w:eastAsia="Times New Roman" w:cs="Times New Roman"/>
                <w:szCs w:val="28"/>
              </w:rPr>
              <w:t>св.Михаїла</w:t>
            </w:r>
            <w:proofErr w:type="spellEnd"/>
            <w:r w:rsidRPr="00A44021">
              <w:rPr>
                <w:rFonts w:eastAsia="Times New Roman" w:cs="Times New Roman"/>
                <w:szCs w:val="28"/>
              </w:rPr>
              <w:t xml:space="preserve"> (мур.)</w:t>
            </w:r>
          </w:p>
        </w:tc>
        <w:tc>
          <w:tcPr>
            <w:tcW w:w="4302" w:type="dxa"/>
            <w:tcBorders>
              <w:top w:val="nil"/>
              <w:left w:val="nil"/>
              <w:bottom w:val="single" w:sz="8" w:space="0" w:color="000000"/>
              <w:right w:val="single" w:sz="8" w:space="0" w:color="000000"/>
            </w:tcBorders>
            <w:shd w:val="clear" w:color="auto" w:fill="auto"/>
            <w:hideMark/>
          </w:tcPr>
          <w:p w14:paraId="5E036056"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вул.Шевченка</w:t>
            </w:r>
            <w:proofErr w:type="spellEnd"/>
            <w:proofErr w:type="gramEnd"/>
            <w:r w:rsidRPr="00A44021">
              <w:rPr>
                <w:rFonts w:eastAsia="Times New Roman" w:cs="Times New Roman"/>
                <w:szCs w:val="28"/>
                <w:lang w:val="en-US"/>
              </w:rPr>
              <w:t>, 3</w:t>
            </w:r>
          </w:p>
        </w:tc>
      </w:tr>
      <w:tr w:rsidR="00C8056D" w:rsidRPr="00C8056D" w14:paraId="599923FF"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33EFA0F3" w14:textId="77777777" w:rsidR="00C8056D" w:rsidRPr="00A44021" w:rsidRDefault="00C8056D" w:rsidP="00C8056D">
            <w:pPr>
              <w:spacing w:after="0" w:line="240" w:lineRule="auto"/>
              <w:jc w:val="left"/>
              <w:rPr>
                <w:rFonts w:eastAsia="Times New Roman" w:cs="Times New Roman"/>
                <w:szCs w:val="28"/>
                <w:lang w:val="en-US"/>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Успіння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з </w:t>
            </w:r>
            <w:proofErr w:type="spellStart"/>
            <w:r w:rsidRPr="00A44021">
              <w:rPr>
                <w:rFonts w:eastAsia="Times New Roman" w:cs="Times New Roman"/>
                <w:szCs w:val="28"/>
                <w:lang w:val="ru-RU"/>
              </w:rPr>
              <w:t>дзвіницею</w:t>
            </w:r>
            <w:proofErr w:type="spellEnd"/>
            <w:r w:rsidRPr="00A44021">
              <w:rPr>
                <w:rFonts w:eastAsia="Times New Roman" w:cs="Times New Roman"/>
                <w:szCs w:val="28"/>
                <w:lang w:val="ru-RU"/>
              </w:rPr>
              <w:t xml:space="preserve"> </w:t>
            </w:r>
            <w:r w:rsidRPr="00A44021">
              <w:rPr>
                <w:rFonts w:eastAsia="Times New Roman" w:cs="Times New Roman"/>
                <w:szCs w:val="28"/>
                <w:lang w:val="en-US"/>
              </w:rPr>
              <w:t>(</w:t>
            </w:r>
            <w:proofErr w:type="spellStart"/>
            <w:r w:rsidRPr="00A44021">
              <w:rPr>
                <w:rFonts w:eastAsia="Times New Roman" w:cs="Times New Roman"/>
                <w:szCs w:val="28"/>
                <w:lang w:val="en-US"/>
              </w:rPr>
              <w:t>зміш</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AFE51E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с.Дорогобуж</w:t>
            </w:r>
            <w:proofErr w:type="spellEnd"/>
          </w:p>
        </w:tc>
      </w:tr>
      <w:tr w:rsidR="00C8056D" w:rsidRPr="00C8056D" w14:paraId="0C5FAE8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306CAFF"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Преображення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Господнього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6A67EEB"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с.Тучин</w:t>
            </w:r>
            <w:proofErr w:type="spellEnd"/>
          </w:p>
        </w:tc>
      </w:tr>
      <w:tr w:rsidR="00C8056D" w:rsidRPr="00C8056D" w14:paraId="5ED2818D"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4DB72A83"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Преображення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Господнього</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06E6C9A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с.Тучин</w:t>
            </w:r>
            <w:proofErr w:type="spellEnd"/>
          </w:p>
        </w:tc>
      </w:tr>
      <w:tr w:rsidR="00C8056D" w:rsidRPr="00C8056D" w14:paraId="061558A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CC0EA6B"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Дубенський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м.Дубно</w:t>
            </w:r>
            <w:proofErr w:type="spellEnd"/>
          </w:p>
        </w:tc>
        <w:tc>
          <w:tcPr>
            <w:tcW w:w="4302" w:type="dxa"/>
            <w:tcBorders>
              <w:top w:val="nil"/>
              <w:left w:val="nil"/>
              <w:bottom w:val="single" w:sz="8" w:space="0" w:color="000000"/>
              <w:right w:val="single" w:sz="8" w:space="0" w:color="000000"/>
            </w:tcBorders>
            <w:shd w:val="clear" w:color="auto" w:fill="auto"/>
            <w:hideMark/>
          </w:tcPr>
          <w:p w14:paraId="1FEDEFCD"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w:t>
            </w:r>
          </w:p>
        </w:tc>
      </w:tr>
      <w:tr w:rsidR="00C8056D" w:rsidRPr="00C8056D" w14:paraId="3F4DC3E5"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7BF6B596"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Замок </w:t>
            </w:r>
            <w:proofErr w:type="spellStart"/>
            <w:r w:rsidRPr="00A44021">
              <w:rPr>
                <w:rFonts w:eastAsia="Times New Roman" w:cs="Times New Roman"/>
                <w:szCs w:val="28"/>
                <w:lang w:val="ru-RU"/>
              </w:rPr>
              <w:t>князів</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Острозьких-Любомирських</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42A1412A"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вул.Замкова</w:t>
            </w:r>
            <w:proofErr w:type="spellEnd"/>
            <w:proofErr w:type="gramEnd"/>
            <w:r w:rsidRPr="00A44021">
              <w:rPr>
                <w:rFonts w:eastAsia="Times New Roman" w:cs="Times New Roman"/>
                <w:szCs w:val="28"/>
                <w:lang w:val="en-US"/>
              </w:rPr>
              <w:t>, 15</w:t>
            </w:r>
          </w:p>
        </w:tc>
      </w:tr>
      <w:tr w:rsidR="00C8056D" w:rsidRPr="00C8056D" w14:paraId="481812F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56107A7"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66F54E2"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вул.Галицького</w:t>
            </w:r>
            <w:proofErr w:type="spellEnd"/>
            <w:proofErr w:type="gramEnd"/>
            <w:r w:rsidRPr="00A44021">
              <w:rPr>
                <w:rFonts w:eastAsia="Times New Roman" w:cs="Times New Roman"/>
                <w:szCs w:val="28"/>
                <w:lang w:val="en-US"/>
              </w:rPr>
              <w:t>, 28</w:t>
            </w:r>
          </w:p>
        </w:tc>
      </w:tr>
      <w:tr w:rsidR="00C8056D" w:rsidRPr="00C8056D" w14:paraId="550E506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E9C04F6"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Надбрамний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корпус</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27747E8"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Замкова</w:t>
            </w:r>
            <w:proofErr w:type="spellEnd"/>
            <w:r w:rsidRPr="00A44021">
              <w:rPr>
                <w:rFonts w:eastAsia="Times New Roman" w:cs="Times New Roman"/>
                <w:szCs w:val="28"/>
                <w:lang w:val="en-US"/>
              </w:rPr>
              <w:t>, 15</w:t>
            </w:r>
          </w:p>
        </w:tc>
      </w:tr>
      <w:tr w:rsidR="00C8056D" w:rsidRPr="00C8056D" w14:paraId="19C31E4C"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12F069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Палац</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Любомирських</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41D794C"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Замкова</w:t>
            </w:r>
            <w:proofErr w:type="spellEnd"/>
            <w:r w:rsidRPr="00A44021">
              <w:rPr>
                <w:rFonts w:eastAsia="Times New Roman" w:cs="Times New Roman"/>
                <w:szCs w:val="28"/>
                <w:lang w:val="en-US"/>
              </w:rPr>
              <w:t>, 15</w:t>
            </w:r>
          </w:p>
        </w:tc>
      </w:tr>
      <w:tr w:rsidR="00C8056D" w:rsidRPr="00C8056D" w14:paraId="57FFC94D"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D6DFA3C"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Палац</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Острозьких</w:t>
            </w:r>
            <w:proofErr w:type="spellEnd"/>
          </w:p>
        </w:tc>
        <w:tc>
          <w:tcPr>
            <w:tcW w:w="4302" w:type="dxa"/>
            <w:tcBorders>
              <w:top w:val="nil"/>
              <w:left w:val="nil"/>
              <w:bottom w:val="single" w:sz="8" w:space="0" w:color="000000"/>
              <w:right w:val="single" w:sz="8" w:space="0" w:color="000000"/>
            </w:tcBorders>
            <w:shd w:val="clear" w:color="auto" w:fill="auto"/>
            <w:hideMark/>
          </w:tcPr>
          <w:p w14:paraId="2F25CB9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Замкова</w:t>
            </w:r>
            <w:proofErr w:type="spellEnd"/>
            <w:r w:rsidRPr="00A44021">
              <w:rPr>
                <w:rFonts w:eastAsia="Times New Roman" w:cs="Times New Roman"/>
                <w:szCs w:val="28"/>
                <w:lang w:val="en-US"/>
              </w:rPr>
              <w:t>, 15</w:t>
            </w:r>
          </w:p>
        </w:tc>
      </w:tr>
      <w:tr w:rsidR="00C8056D" w:rsidRPr="00C8056D" w14:paraId="4DD17BED"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ADA755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Луцька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брама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9D3CFA2"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вул.Галицького</w:t>
            </w:r>
            <w:proofErr w:type="spellEnd"/>
            <w:proofErr w:type="gramEnd"/>
            <w:r w:rsidRPr="00A44021">
              <w:rPr>
                <w:rFonts w:eastAsia="Times New Roman" w:cs="Times New Roman"/>
                <w:szCs w:val="28"/>
                <w:lang w:val="en-US"/>
              </w:rPr>
              <w:t>, 32</w:t>
            </w:r>
          </w:p>
        </w:tc>
      </w:tr>
      <w:tr w:rsidR="00C8056D" w:rsidRPr="00C8056D" w14:paraId="169D631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88C1986"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1BC0F22"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вул.Галицького</w:t>
            </w:r>
            <w:proofErr w:type="spellEnd"/>
            <w:proofErr w:type="gramEnd"/>
            <w:r w:rsidRPr="00A44021">
              <w:rPr>
                <w:rFonts w:eastAsia="Times New Roman" w:cs="Times New Roman"/>
                <w:szCs w:val="28"/>
                <w:lang w:val="en-US"/>
              </w:rPr>
              <w:t>, 28</w:t>
            </w:r>
          </w:p>
        </w:tc>
      </w:tr>
      <w:tr w:rsidR="00C8056D" w:rsidRPr="00C8056D" w14:paraId="1558B7E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EEF5E1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Келії</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монастиря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бернардинців</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FF99869"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вул.Галицького</w:t>
            </w:r>
            <w:proofErr w:type="spellEnd"/>
            <w:proofErr w:type="gramEnd"/>
            <w:r w:rsidRPr="00A44021">
              <w:rPr>
                <w:rFonts w:eastAsia="Times New Roman" w:cs="Times New Roman"/>
                <w:szCs w:val="28"/>
                <w:lang w:val="en-US"/>
              </w:rPr>
              <w:t>, 28</w:t>
            </w:r>
          </w:p>
        </w:tc>
      </w:tr>
      <w:tr w:rsidR="00C8056D" w:rsidRPr="00C8056D" w14:paraId="6B99B5B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7931460"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св.Юрія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0814DFD"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вул.Садова</w:t>
            </w:r>
            <w:proofErr w:type="spellEnd"/>
            <w:proofErr w:type="gramEnd"/>
            <w:r w:rsidRPr="00A44021">
              <w:rPr>
                <w:rFonts w:eastAsia="Times New Roman" w:cs="Times New Roman"/>
                <w:szCs w:val="28"/>
                <w:lang w:val="en-US"/>
              </w:rPr>
              <w:t>, 10</w:t>
            </w:r>
          </w:p>
        </w:tc>
      </w:tr>
      <w:tr w:rsidR="00C8056D" w:rsidRPr="00C8056D" w14:paraId="67DE784A"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2DCAF95"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св.Юрія</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67489DE6"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вул.Садова</w:t>
            </w:r>
            <w:proofErr w:type="spellEnd"/>
            <w:proofErr w:type="gramEnd"/>
            <w:r w:rsidRPr="00A44021">
              <w:rPr>
                <w:rFonts w:eastAsia="Times New Roman" w:cs="Times New Roman"/>
                <w:szCs w:val="28"/>
                <w:lang w:val="en-US"/>
              </w:rPr>
              <w:t>, 10</w:t>
            </w:r>
          </w:p>
        </w:tc>
      </w:tr>
      <w:tr w:rsidR="00C8056D" w:rsidRPr="00C8056D" w14:paraId="33C4E4E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CB9A9C4"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Костел і </w:t>
            </w:r>
            <w:proofErr w:type="spellStart"/>
            <w:r w:rsidRPr="00A44021">
              <w:rPr>
                <w:rFonts w:eastAsia="Times New Roman" w:cs="Times New Roman"/>
                <w:szCs w:val="28"/>
                <w:lang w:val="ru-RU"/>
              </w:rPr>
              <w:t>монастир</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кармеліток</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59B299D8"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вул.Шевченка</w:t>
            </w:r>
            <w:proofErr w:type="spellEnd"/>
            <w:proofErr w:type="gramEnd"/>
            <w:r w:rsidRPr="00A44021">
              <w:rPr>
                <w:rFonts w:eastAsia="Times New Roman" w:cs="Times New Roman"/>
                <w:szCs w:val="28"/>
                <w:lang w:val="en-US"/>
              </w:rPr>
              <w:t>, 51</w:t>
            </w:r>
          </w:p>
        </w:tc>
      </w:tr>
      <w:tr w:rsidR="00C8056D" w:rsidRPr="00C8056D" w14:paraId="146EA60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38E98A3"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св.Михаїла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0825E76"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с.Мирогоща-1</w:t>
            </w:r>
          </w:p>
        </w:tc>
      </w:tr>
      <w:tr w:rsidR="00C8056D" w:rsidRPr="00C8056D" w14:paraId="316EB5B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3E3B66D"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lastRenderedPageBreak/>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св.Михаїла</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01DA5EAD"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с.Мирогоща-1</w:t>
            </w:r>
          </w:p>
        </w:tc>
      </w:tr>
      <w:tr w:rsidR="00C8056D" w:rsidRPr="00C8056D" w14:paraId="59F5DEA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F3D0C89"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Дубровицький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м.Дубровиця</w:t>
            </w:r>
            <w:proofErr w:type="spellEnd"/>
          </w:p>
        </w:tc>
        <w:tc>
          <w:tcPr>
            <w:tcW w:w="4302" w:type="dxa"/>
            <w:tcBorders>
              <w:top w:val="nil"/>
              <w:left w:val="nil"/>
              <w:bottom w:val="single" w:sz="8" w:space="0" w:color="000000"/>
              <w:right w:val="single" w:sz="8" w:space="0" w:color="000000"/>
            </w:tcBorders>
            <w:shd w:val="clear" w:color="auto" w:fill="auto"/>
            <w:hideMark/>
          </w:tcPr>
          <w:p w14:paraId="6416CE51" w14:textId="0374FD97"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6B631ABF"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86B95B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Костел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Іоанна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Хрестителя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625B80A5"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вул.Воробинська</w:t>
            </w:r>
            <w:proofErr w:type="spellEnd"/>
            <w:proofErr w:type="gramEnd"/>
          </w:p>
        </w:tc>
      </w:tr>
      <w:tr w:rsidR="00C8056D" w:rsidRPr="00C8056D" w14:paraId="3724E13C"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406054D"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Різдва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060634D1" w14:textId="77777777" w:rsidR="00C8056D" w:rsidRPr="00A44021" w:rsidRDefault="00C8056D" w:rsidP="00C8056D">
            <w:pPr>
              <w:spacing w:after="0" w:line="240" w:lineRule="auto"/>
              <w:jc w:val="center"/>
              <w:rPr>
                <w:rFonts w:eastAsia="Times New Roman" w:cs="Times New Roman"/>
                <w:szCs w:val="28"/>
                <w:lang w:val="ru-RU"/>
              </w:rPr>
            </w:pPr>
            <w:proofErr w:type="spellStart"/>
            <w:proofErr w:type="gramStart"/>
            <w:r w:rsidRPr="00A44021">
              <w:rPr>
                <w:rFonts w:eastAsia="Times New Roman" w:cs="Times New Roman"/>
                <w:szCs w:val="28"/>
                <w:lang w:val="ru-RU"/>
              </w:rPr>
              <w:t>вул.Анастасії</w:t>
            </w:r>
            <w:proofErr w:type="spellEnd"/>
            <w:proofErr w:type="gramEnd"/>
            <w:r w:rsidRPr="00A44021">
              <w:rPr>
                <w:rFonts w:eastAsia="Times New Roman" w:cs="Times New Roman"/>
                <w:szCs w:val="28"/>
                <w:lang w:val="ru-RU"/>
              </w:rPr>
              <w:t xml:space="preserve"> та </w:t>
            </w:r>
            <w:proofErr w:type="spellStart"/>
            <w:r w:rsidRPr="00A44021">
              <w:rPr>
                <w:rFonts w:eastAsia="Times New Roman" w:cs="Times New Roman"/>
                <w:szCs w:val="28"/>
                <w:lang w:val="ru-RU"/>
              </w:rPr>
              <w:t>Улянії</w:t>
            </w:r>
            <w:proofErr w:type="spellEnd"/>
            <w:r w:rsidRPr="00A44021">
              <w:rPr>
                <w:rFonts w:eastAsia="Times New Roman" w:cs="Times New Roman"/>
                <w:szCs w:val="28"/>
                <w:lang w:val="ru-RU"/>
              </w:rPr>
              <w:t xml:space="preserve"> Гольшанських,8</w:t>
            </w:r>
          </w:p>
        </w:tc>
      </w:tr>
      <w:tr w:rsidR="00C8056D" w:rsidRPr="00C8056D" w14:paraId="0CA51C8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CE19430"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Зарічненський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14FEC3AA" w14:textId="3A314D5E"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7ABEB27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5439991"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св.Дмитрія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D67308E"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с.Серники</w:t>
            </w:r>
            <w:proofErr w:type="spellEnd"/>
          </w:p>
        </w:tc>
      </w:tr>
      <w:tr w:rsidR="00C8056D" w:rsidRPr="00C8056D" w14:paraId="44D3440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0D17B3E"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св.Дмитрія</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7F719E4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с.Серники</w:t>
            </w:r>
            <w:proofErr w:type="spellEnd"/>
          </w:p>
        </w:tc>
      </w:tr>
      <w:tr w:rsidR="00C8056D" w:rsidRPr="00C8056D" w14:paraId="4BF45AB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7E55AD7"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Здолбунівський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34DAE0F1" w14:textId="1071DBE1"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7EC2D98C" w14:textId="77777777" w:rsidTr="00A44021">
        <w:trPr>
          <w:trHeight w:val="948"/>
        </w:trPr>
        <w:tc>
          <w:tcPr>
            <w:tcW w:w="4760" w:type="dxa"/>
            <w:tcBorders>
              <w:top w:val="nil"/>
              <w:left w:val="single" w:sz="8" w:space="0" w:color="000000"/>
              <w:bottom w:val="single" w:sz="8" w:space="0" w:color="000000"/>
              <w:right w:val="single" w:sz="8" w:space="0" w:color="000000"/>
            </w:tcBorders>
            <w:shd w:val="clear" w:color="auto" w:fill="auto"/>
            <w:hideMark/>
          </w:tcPr>
          <w:p w14:paraId="7847E34E"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Комплекс </w:t>
            </w:r>
            <w:proofErr w:type="spellStart"/>
            <w:r w:rsidRPr="00A44021">
              <w:rPr>
                <w:rFonts w:eastAsia="Times New Roman" w:cs="Times New Roman"/>
                <w:szCs w:val="28"/>
                <w:lang w:val="ru-RU"/>
              </w:rPr>
              <w:t>монастиря-фортеці</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св.Трійці</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78E83193" w14:textId="77777777" w:rsidR="00C8056D" w:rsidRPr="00A44021" w:rsidRDefault="00C8056D" w:rsidP="00C8056D">
            <w:pPr>
              <w:spacing w:after="0" w:line="240" w:lineRule="auto"/>
              <w:jc w:val="center"/>
              <w:rPr>
                <w:rFonts w:eastAsia="Times New Roman" w:cs="Times New Roman"/>
                <w:szCs w:val="28"/>
                <w:lang w:val="ru-RU"/>
              </w:rPr>
            </w:pPr>
            <w:proofErr w:type="spellStart"/>
            <w:r w:rsidRPr="00A44021">
              <w:rPr>
                <w:rFonts w:eastAsia="Times New Roman" w:cs="Times New Roman"/>
                <w:szCs w:val="28"/>
                <w:lang w:val="ru-RU"/>
              </w:rPr>
              <w:t>сДермань</w:t>
            </w:r>
            <w:proofErr w:type="spellEnd"/>
            <w:r w:rsidRPr="00A44021">
              <w:rPr>
                <w:rFonts w:eastAsia="Times New Roman" w:cs="Times New Roman"/>
                <w:b/>
                <w:bCs/>
                <w:szCs w:val="28"/>
                <w:lang w:val="ru-RU"/>
              </w:rPr>
              <w:t xml:space="preserve"> </w:t>
            </w:r>
            <w:r w:rsidRPr="00A44021">
              <w:rPr>
                <w:rFonts w:eastAsia="Times New Roman" w:cs="Times New Roman"/>
                <w:szCs w:val="28"/>
                <w:lang w:val="ru-RU"/>
              </w:rPr>
              <w:t xml:space="preserve">Друга (стара </w:t>
            </w:r>
            <w:proofErr w:type="spellStart"/>
            <w:r w:rsidRPr="00A44021">
              <w:rPr>
                <w:rFonts w:eastAsia="Times New Roman" w:cs="Times New Roman"/>
                <w:szCs w:val="28"/>
                <w:lang w:val="ru-RU"/>
              </w:rPr>
              <w:t>назва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Устенське</w:t>
            </w:r>
            <w:proofErr w:type="spellEnd"/>
            <w:r w:rsidRPr="00A44021">
              <w:rPr>
                <w:rFonts w:eastAsia="Times New Roman" w:cs="Times New Roman"/>
                <w:szCs w:val="28"/>
                <w:lang w:val="ru-RU"/>
              </w:rPr>
              <w:t xml:space="preserve"> Друге) Указ </w:t>
            </w:r>
            <w:proofErr w:type="spellStart"/>
            <w:r w:rsidRPr="00A44021">
              <w:rPr>
                <w:rFonts w:eastAsia="Times New Roman" w:cs="Times New Roman"/>
                <w:szCs w:val="28"/>
                <w:lang w:val="ru-RU"/>
              </w:rPr>
              <w:t>Президії</w:t>
            </w:r>
            <w:proofErr w:type="spellEnd"/>
            <w:r w:rsidRPr="00A44021">
              <w:rPr>
                <w:rFonts w:eastAsia="Times New Roman" w:cs="Times New Roman"/>
                <w:szCs w:val="28"/>
                <w:lang w:val="ru-RU"/>
              </w:rPr>
              <w:t xml:space="preserve"> ВР УРСР № 6040-</w:t>
            </w:r>
            <w:r w:rsidRPr="00A44021">
              <w:rPr>
                <w:rFonts w:eastAsia="Times New Roman" w:cs="Times New Roman"/>
                <w:szCs w:val="28"/>
                <w:lang w:val="en-US"/>
              </w:rPr>
              <w:t>XI</w:t>
            </w:r>
            <w:r w:rsidRPr="00A44021">
              <w:rPr>
                <w:rFonts w:eastAsia="Times New Roman" w:cs="Times New Roman"/>
                <w:szCs w:val="28"/>
                <w:lang w:val="ru-RU"/>
              </w:rPr>
              <w:t xml:space="preserve"> </w:t>
            </w:r>
            <w:proofErr w:type="spellStart"/>
            <w:r w:rsidRPr="00A44021">
              <w:rPr>
                <w:rFonts w:eastAsia="Times New Roman" w:cs="Times New Roman"/>
                <w:szCs w:val="28"/>
                <w:lang w:val="ru-RU"/>
              </w:rPr>
              <w:t>від</w:t>
            </w:r>
            <w:proofErr w:type="spellEnd"/>
            <w:r w:rsidRPr="00A44021">
              <w:rPr>
                <w:rFonts w:eastAsia="Times New Roman" w:cs="Times New Roman"/>
                <w:szCs w:val="28"/>
                <w:lang w:val="ru-RU"/>
              </w:rPr>
              <w:t xml:space="preserve"> 16.06.1988)</w:t>
            </w:r>
          </w:p>
        </w:tc>
      </w:tr>
      <w:tr w:rsidR="00C8056D" w:rsidRPr="00C8056D" w14:paraId="4DCB71C5" w14:textId="77777777" w:rsidTr="00A44021">
        <w:trPr>
          <w:trHeight w:val="948"/>
        </w:trPr>
        <w:tc>
          <w:tcPr>
            <w:tcW w:w="4760" w:type="dxa"/>
            <w:tcBorders>
              <w:top w:val="nil"/>
              <w:left w:val="single" w:sz="8" w:space="0" w:color="000000"/>
              <w:bottom w:val="single" w:sz="8" w:space="0" w:color="000000"/>
              <w:right w:val="single" w:sz="8" w:space="0" w:color="000000"/>
            </w:tcBorders>
            <w:shd w:val="clear" w:color="auto" w:fill="auto"/>
            <w:hideMark/>
          </w:tcPr>
          <w:p w14:paraId="1420C786"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Надбрамна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башта-дзвіниця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893164D" w14:textId="77777777" w:rsidR="00C8056D" w:rsidRPr="00A44021" w:rsidRDefault="00C8056D" w:rsidP="00C8056D">
            <w:pPr>
              <w:spacing w:after="0" w:line="240" w:lineRule="auto"/>
              <w:jc w:val="center"/>
              <w:rPr>
                <w:rFonts w:eastAsia="Times New Roman" w:cs="Times New Roman"/>
                <w:szCs w:val="28"/>
                <w:lang w:val="ru-RU"/>
              </w:rPr>
            </w:pPr>
            <w:proofErr w:type="spellStart"/>
            <w:r w:rsidRPr="00A44021">
              <w:rPr>
                <w:rFonts w:eastAsia="Times New Roman" w:cs="Times New Roman"/>
                <w:szCs w:val="28"/>
                <w:lang w:val="ru-RU"/>
              </w:rPr>
              <w:t>сДермань</w:t>
            </w:r>
            <w:proofErr w:type="spellEnd"/>
            <w:r w:rsidRPr="00A44021">
              <w:rPr>
                <w:rFonts w:eastAsia="Times New Roman" w:cs="Times New Roman"/>
                <w:b/>
                <w:bCs/>
                <w:szCs w:val="28"/>
                <w:lang w:val="ru-RU"/>
              </w:rPr>
              <w:t xml:space="preserve"> </w:t>
            </w:r>
            <w:r w:rsidRPr="00A44021">
              <w:rPr>
                <w:rFonts w:eastAsia="Times New Roman" w:cs="Times New Roman"/>
                <w:szCs w:val="28"/>
                <w:lang w:val="ru-RU"/>
              </w:rPr>
              <w:t xml:space="preserve">Друга (стара </w:t>
            </w:r>
            <w:proofErr w:type="spellStart"/>
            <w:r w:rsidRPr="00A44021">
              <w:rPr>
                <w:rFonts w:eastAsia="Times New Roman" w:cs="Times New Roman"/>
                <w:szCs w:val="28"/>
                <w:lang w:val="ru-RU"/>
              </w:rPr>
              <w:t>назва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Устенське</w:t>
            </w:r>
            <w:proofErr w:type="spellEnd"/>
            <w:r w:rsidRPr="00A44021">
              <w:rPr>
                <w:rFonts w:eastAsia="Times New Roman" w:cs="Times New Roman"/>
                <w:szCs w:val="28"/>
                <w:lang w:val="ru-RU"/>
              </w:rPr>
              <w:t xml:space="preserve"> Друге) Указ </w:t>
            </w:r>
            <w:proofErr w:type="spellStart"/>
            <w:r w:rsidRPr="00A44021">
              <w:rPr>
                <w:rFonts w:eastAsia="Times New Roman" w:cs="Times New Roman"/>
                <w:szCs w:val="28"/>
                <w:lang w:val="ru-RU"/>
              </w:rPr>
              <w:t>Президії</w:t>
            </w:r>
            <w:proofErr w:type="spellEnd"/>
            <w:r w:rsidRPr="00A44021">
              <w:rPr>
                <w:rFonts w:eastAsia="Times New Roman" w:cs="Times New Roman"/>
                <w:szCs w:val="28"/>
                <w:lang w:val="ru-RU"/>
              </w:rPr>
              <w:t xml:space="preserve"> ВР УРСР № 6040-</w:t>
            </w:r>
            <w:r w:rsidRPr="00A44021">
              <w:rPr>
                <w:rFonts w:eastAsia="Times New Roman" w:cs="Times New Roman"/>
                <w:szCs w:val="28"/>
                <w:lang w:val="en-US"/>
              </w:rPr>
              <w:t>XI</w:t>
            </w:r>
            <w:r w:rsidRPr="00A44021">
              <w:rPr>
                <w:rFonts w:eastAsia="Times New Roman" w:cs="Times New Roman"/>
                <w:szCs w:val="28"/>
                <w:lang w:val="ru-RU"/>
              </w:rPr>
              <w:t xml:space="preserve"> </w:t>
            </w:r>
            <w:proofErr w:type="spellStart"/>
            <w:r w:rsidRPr="00A44021">
              <w:rPr>
                <w:rFonts w:eastAsia="Times New Roman" w:cs="Times New Roman"/>
                <w:szCs w:val="28"/>
                <w:lang w:val="ru-RU"/>
              </w:rPr>
              <w:t>від</w:t>
            </w:r>
            <w:proofErr w:type="spellEnd"/>
            <w:r w:rsidRPr="00A44021">
              <w:rPr>
                <w:rFonts w:eastAsia="Times New Roman" w:cs="Times New Roman"/>
                <w:szCs w:val="28"/>
                <w:lang w:val="ru-RU"/>
              </w:rPr>
              <w:t xml:space="preserve"> 16.06.1988)</w:t>
            </w:r>
          </w:p>
        </w:tc>
      </w:tr>
      <w:tr w:rsidR="00C8056D" w:rsidRPr="00C8056D" w14:paraId="5C7F5FDA"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0D87EB1"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C8103E5" w14:textId="7B0CFA36"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сДермань</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Друга</w:t>
            </w:r>
            <w:proofErr w:type="spellEnd"/>
          </w:p>
        </w:tc>
      </w:tr>
      <w:tr w:rsidR="00C8056D" w:rsidRPr="00C8056D" w14:paraId="7D7C767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D8D0B1C"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Корпус</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келій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6EFEDA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сДермань</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Друга</w:t>
            </w:r>
            <w:proofErr w:type="spellEnd"/>
          </w:p>
        </w:tc>
      </w:tr>
      <w:tr w:rsidR="00C8056D" w:rsidRPr="00C8056D" w14:paraId="2254986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AD94417"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Флігель</w:t>
            </w:r>
            <w:proofErr w:type="spellEnd"/>
            <w:r w:rsidRPr="00A44021">
              <w:rPr>
                <w:rFonts w:eastAsia="Times New Roman" w:cs="Times New Roman"/>
                <w:szCs w:val="28"/>
                <w:lang w:val="ru-RU"/>
              </w:rPr>
              <w:t xml:space="preserve"> з теплою </w:t>
            </w:r>
            <w:proofErr w:type="spellStart"/>
            <w:r w:rsidRPr="00A44021">
              <w:rPr>
                <w:rFonts w:eastAsia="Times New Roman" w:cs="Times New Roman"/>
                <w:szCs w:val="28"/>
                <w:lang w:val="ru-RU"/>
              </w:rPr>
              <w:t>церквою</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6C15FB3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сДермань</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Друга</w:t>
            </w:r>
            <w:proofErr w:type="spellEnd"/>
          </w:p>
        </w:tc>
      </w:tr>
      <w:tr w:rsidR="00C8056D" w:rsidRPr="00C8056D" w14:paraId="52270F2A"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266515A"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Криниця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A4B9F32"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сДермань</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Друга</w:t>
            </w:r>
            <w:proofErr w:type="spellEnd"/>
          </w:p>
        </w:tc>
      </w:tr>
      <w:tr w:rsidR="00C8056D" w:rsidRPr="00C8056D" w14:paraId="42C30A9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F7D9B7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Фрагменти</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оборонного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муру</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0C222E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сДермань</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Друга</w:t>
            </w:r>
            <w:proofErr w:type="spellEnd"/>
          </w:p>
        </w:tc>
      </w:tr>
      <w:tr w:rsidR="00C8056D" w:rsidRPr="00C8056D" w14:paraId="544BE2F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F79D536" w14:textId="77777777" w:rsidR="00C8056D" w:rsidRPr="00A44021" w:rsidRDefault="00C8056D" w:rsidP="00C8056D">
            <w:pPr>
              <w:spacing w:after="0" w:line="240" w:lineRule="auto"/>
              <w:jc w:val="center"/>
              <w:rPr>
                <w:rFonts w:eastAsia="Times New Roman" w:cs="Times New Roman"/>
                <w:b/>
                <w:bCs/>
                <w:szCs w:val="28"/>
                <w:lang w:val="en-US"/>
              </w:rPr>
            </w:pPr>
            <w:proofErr w:type="spellStart"/>
            <w:r w:rsidRPr="00A44021">
              <w:rPr>
                <w:rFonts w:eastAsia="Times New Roman" w:cs="Times New Roman"/>
                <w:b/>
                <w:bCs/>
                <w:szCs w:val="28"/>
                <w:lang w:val="en-US"/>
              </w:rPr>
              <w:t>Корецький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м.Корець</w:t>
            </w:r>
            <w:proofErr w:type="spellEnd"/>
          </w:p>
        </w:tc>
        <w:tc>
          <w:tcPr>
            <w:tcW w:w="4302" w:type="dxa"/>
            <w:tcBorders>
              <w:top w:val="nil"/>
              <w:left w:val="nil"/>
              <w:bottom w:val="single" w:sz="8" w:space="0" w:color="000000"/>
              <w:right w:val="single" w:sz="8" w:space="0" w:color="000000"/>
            </w:tcBorders>
            <w:shd w:val="clear" w:color="auto" w:fill="auto"/>
            <w:hideMark/>
          </w:tcPr>
          <w:p w14:paraId="0FF565B7" w14:textId="3BE7E1A7"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0461E92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E4DF9A2"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Монастир</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06EC400"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вул.Київська</w:t>
            </w:r>
            <w:proofErr w:type="spellEnd"/>
            <w:proofErr w:type="gramEnd"/>
            <w:r w:rsidRPr="00A44021">
              <w:rPr>
                <w:rFonts w:eastAsia="Times New Roman" w:cs="Times New Roman"/>
                <w:szCs w:val="28"/>
                <w:lang w:val="en-US"/>
              </w:rPr>
              <w:t>, 56</w:t>
            </w:r>
          </w:p>
        </w:tc>
      </w:tr>
      <w:tr w:rsidR="00C8056D" w:rsidRPr="00C8056D" w14:paraId="330AF57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B394226"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Собор</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EAB7743"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вул.Київська</w:t>
            </w:r>
            <w:proofErr w:type="spellEnd"/>
            <w:proofErr w:type="gramEnd"/>
            <w:r w:rsidRPr="00A44021">
              <w:rPr>
                <w:rFonts w:eastAsia="Times New Roman" w:cs="Times New Roman"/>
                <w:szCs w:val="28"/>
                <w:lang w:val="en-US"/>
              </w:rPr>
              <w:t>, 56</w:t>
            </w:r>
          </w:p>
        </w:tc>
      </w:tr>
      <w:tr w:rsidR="00C8056D" w:rsidRPr="00C8056D" w14:paraId="33A0468F"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676E16B"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Корпус</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келій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9B298E4"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вул.Київська</w:t>
            </w:r>
            <w:proofErr w:type="spellEnd"/>
            <w:proofErr w:type="gramEnd"/>
            <w:r w:rsidRPr="00A44021">
              <w:rPr>
                <w:rFonts w:eastAsia="Times New Roman" w:cs="Times New Roman"/>
                <w:szCs w:val="28"/>
                <w:lang w:val="en-US"/>
              </w:rPr>
              <w:t>, 56</w:t>
            </w:r>
          </w:p>
        </w:tc>
      </w:tr>
      <w:tr w:rsidR="00C8056D" w:rsidRPr="00C8056D" w14:paraId="3FFE5DB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6BFACB9"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Іоана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Предтечі</w:t>
            </w:r>
            <w:proofErr w:type="spellEnd"/>
            <w:r w:rsidRPr="00A44021">
              <w:rPr>
                <w:rFonts w:eastAsia="Times New Roman" w:cs="Times New Roman"/>
                <w:szCs w:val="28"/>
                <w:lang w:val="ru-RU"/>
              </w:rPr>
              <w:t xml:space="preserve"> тепла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225207B5"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вул.Київська</w:t>
            </w:r>
            <w:proofErr w:type="spellEnd"/>
            <w:proofErr w:type="gramEnd"/>
            <w:r w:rsidRPr="00A44021">
              <w:rPr>
                <w:rFonts w:eastAsia="Times New Roman" w:cs="Times New Roman"/>
                <w:szCs w:val="28"/>
                <w:lang w:val="en-US"/>
              </w:rPr>
              <w:t>, 56</w:t>
            </w:r>
          </w:p>
        </w:tc>
      </w:tr>
      <w:tr w:rsidR="00C8056D" w:rsidRPr="00C8056D" w14:paraId="274DF956"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C5DB003"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Дзвіниця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13632F6"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вул.Київська</w:t>
            </w:r>
            <w:proofErr w:type="spellEnd"/>
            <w:proofErr w:type="gramEnd"/>
            <w:r w:rsidRPr="00A44021">
              <w:rPr>
                <w:rFonts w:eastAsia="Times New Roman" w:cs="Times New Roman"/>
                <w:szCs w:val="28"/>
                <w:lang w:val="en-US"/>
              </w:rPr>
              <w:t>, 56</w:t>
            </w:r>
          </w:p>
        </w:tc>
      </w:tr>
      <w:tr w:rsidR="00C8056D" w:rsidRPr="00C8056D" w14:paraId="334FEB0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563164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Костел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св.Антонія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55AB147"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пров.Костельний</w:t>
            </w:r>
            <w:proofErr w:type="spellEnd"/>
            <w:proofErr w:type="gramEnd"/>
            <w:r w:rsidRPr="00A44021">
              <w:rPr>
                <w:rFonts w:eastAsia="Times New Roman" w:cs="Times New Roman"/>
                <w:szCs w:val="28"/>
                <w:lang w:val="en-US"/>
              </w:rPr>
              <w:t xml:space="preserve"> 6 б</w:t>
            </w:r>
          </w:p>
        </w:tc>
      </w:tr>
      <w:tr w:rsidR="00C8056D" w:rsidRPr="00C8056D" w14:paraId="479E8240"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1BF742BB"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Келії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монастиря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Воскресіння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Господнього</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77C7D0B4"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вул.Старо</w:t>
            </w:r>
            <w:proofErr w:type="gramEnd"/>
            <w:r w:rsidRPr="00A44021">
              <w:rPr>
                <w:rFonts w:eastAsia="Times New Roman" w:cs="Times New Roman"/>
                <w:szCs w:val="28"/>
                <w:lang w:val="en-US"/>
              </w:rPr>
              <w:t>-монастирська</w:t>
            </w:r>
            <w:proofErr w:type="spellEnd"/>
            <w:r w:rsidRPr="00A44021">
              <w:rPr>
                <w:rFonts w:eastAsia="Times New Roman" w:cs="Times New Roman"/>
                <w:szCs w:val="28"/>
                <w:lang w:val="en-US"/>
              </w:rPr>
              <w:t>, 50</w:t>
            </w:r>
          </w:p>
        </w:tc>
      </w:tr>
      <w:tr w:rsidR="00C8056D" w:rsidRPr="00C8056D" w14:paraId="4B1C619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6F7AAA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Замок</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65A23CF" w14:textId="77777777" w:rsidR="00C8056D" w:rsidRPr="00A44021" w:rsidRDefault="00C8056D" w:rsidP="00C8056D">
            <w:pPr>
              <w:spacing w:after="0" w:line="240" w:lineRule="auto"/>
              <w:jc w:val="center"/>
              <w:rPr>
                <w:rFonts w:eastAsia="Times New Roman" w:cs="Times New Roman"/>
                <w:szCs w:val="28"/>
                <w:lang w:val="ru-RU"/>
              </w:rPr>
            </w:pPr>
            <w:r w:rsidRPr="00A44021">
              <w:rPr>
                <w:rFonts w:eastAsia="Times New Roman" w:cs="Times New Roman"/>
                <w:szCs w:val="28"/>
                <w:lang w:val="ru-RU"/>
              </w:rPr>
              <w:t xml:space="preserve">м. </w:t>
            </w:r>
            <w:proofErr w:type="spellStart"/>
            <w:r w:rsidRPr="00A44021">
              <w:rPr>
                <w:rFonts w:eastAsia="Times New Roman" w:cs="Times New Roman"/>
                <w:szCs w:val="28"/>
                <w:lang w:val="ru-RU"/>
              </w:rPr>
              <w:t>Корець</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вул</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Б.Хмельницького</w:t>
            </w:r>
            <w:proofErr w:type="spellEnd"/>
            <w:r w:rsidRPr="00A44021">
              <w:rPr>
                <w:rFonts w:eastAsia="Times New Roman" w:cs="Times New Roman"/>
                <w:szCs w:val="28"/>
                <w:lang w:val="ru-RU"/>
              </w:rPr>
              <w:t xml:space="preserve"> 4</w:t>
            </w:r>
          </w:p>
        </w:tc>
      </w:tr>
      <w:tr w:rsidR="00C8056D" w:rsidRPr="00C8056D" w14:paraId="4086ABDC"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AD8A9D6"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4F8314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вул.Б.Хмельницького</w:t>
            </w:r>
            <w:proofErr w:type="spellEnd"/>
            <w:r w:rsidRPr="00A44021">
              <w:rPr>
                <w:rFonts w:eastAsia="Times New Roman" w:cs="Times New Roman"/>
                <w:szCs w:val="28"/>
                <w:lang w:val="en-US"/>
              </w:rPr>
              <w:t>, 4</w:t>
            </w:r>
          </w:p>
        </w:tc>
      </w:tr>
      <w:tr w:rsidR="00C8056D" w:rsidRPr="00C8056D" w14:paraId="19FA631B"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97BEC92"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Костел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св.Антонія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22F41C0"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в.Великі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Межиричі</w:t>
            </w:r>
            <w:proofErr w:type="spellEnd"/>
          </w:p>
        </w:tc>
      </w:tr>
      <w:tr w:rsidR="00C8056D" w:rsidRPr="00C8056D" w14:paraId="695AD4A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5B8BC21"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Палац</w:t>
            </w:r>
            <w:proofErr w:type="spellEnd"/>
            <w:r w:rsidRPr="00A44021">
              <w:rPr>
                <w:rFonts w:eastAsia="Times New Roman" w:cs="Times New Roman"/>
                <w:szCs w:val="28"/>
                <w:lang w:val="en-US"/>
              </w:rPr>
              <w:t xml:space="preserve"> </w:t>
            </w:r>
          </w:p>
        </w:tc>
        <w:tc>
          <w:tcPr>
            <w:tcW w:w="4302" w:type="dxa"/>
            <w:tcBorders>
              <w:top w:val="nil"/>
              <w:left w:val="nil"/>
              <w:bottom w:val="single" w:sz="8" w:space="0" w:color="000000"/>
              <w:right w:val="single" w:sz="8" w:space="0" w:color="000000"/>
            </w:tcBorders>
            <w:shd w:val="clear" w:color="auto" w:fill="auto"/>
            <w:hideMark/>
          </w:tcPr>
          <w:p w14:paraId="0B16161C"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с.Великі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Межиричі</w:t>
            </w:r>
            <w:proofErr w:type="spellEnd"/>
          </w:p>
        </w:tc>
      </w:tr>
      <w:tr w:rsidR="00C8056D" w:rsidRPr="00C8056D" w14:paraId="3D00B54A"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5C9D42D7"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святих</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апостолів</w:t>
            </w:r>
            <w:proofErr w:type="spellEnd"/>
            <w:r w:rsidRPr="00A44021">
              <w:rPr>
                <w:rFonts w:eastAsia="Times New Roman" w:cs="Times New Roman"/>
                <w:szCs w:val="28"/>
                <w:lang w:val="ru-RU"/>
              </w:rPr>
              <w:t xml:space="preserve"> Петра і Павла (дер.)</w:t>
            </w:r>
          </w:p>
        </w:tc>
        <w:tc>
          <w:tcPr>
            <w:tcW w:w="4302" w:type="dxa"/>
            <w:tcBorders>
              <w:top w:val="nil"/>
              <w:left w:val="nil"/>
              <w:bottom w:val="single" w:sz="8" w:space="0" w:color="000000"/>
              <w:right w:val="single" w:sz="8" w:space="0" w:color="000000"/>
            </w:tcBorders>
            <w:shd w:val="clear" w:color="auto" w:fill="auto"/>
            <w:hideMark/>
          </w:tcPr>
          <w:p w14:paraId="181A1E1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с.Великі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Межиричі</w:t>
            </w:r>
            <w:proofErr w:type="spellEnd"/>
          </w:p>
        </w:tc>
      </w:tr>
      <w:tr w:rsidR="00C8056D" w:rsidRPr="00C8056D" w14:paraId="33B20491"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5F37B16C"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769E586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с.Світанок</w:t>
            </w:r>
            <w:proofErr w:type="spellEnd"/>
          </w:p>
        </w:tc>
      </w:tr>
      <w:tr w:rsidR="00C8056D" w:rsidRPr="00C8056D" w14:paraId="7BDAB78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F65FB7A" w14:textId="77777777" w:rsidR="00C8056D" w:rsidRPr="00A44021" w:rsidRDefault="00C8056D" w:rsidP="00C8056D">
            <w:pPr>
              <w:spacing w:after="0" w:line="240" w:lineRule="auto"/>
              <w:jc w:val="center"/>
              <w:rPr>
                <w:rFonts w:eastAsia="Times New Roman" w:cs="Times New Roman"/>
                <w:b/>
                <w:bCs/>
                <w:szCs w:val="28"/>
                <w:lang w:val="en-US"/>
              </w:rPr>
            </w:pPr>
            <w:proofErr w:type="spellStart"/>
            <w:r w:rsidRPr="00A44021">
              <w:rPr>
                <w:rFonts w:eastAsia="Times New Roman" w:cs="Times New Roman"/>
                <w:b/>
                <w:bCs/>
                <w:szCs w:val="28"/>
                <w:lang w:val="en-US"/>
              </w:rPr>
              <w:t>Костопільський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166D5821" w14:textId="49C89D35"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654F0D3A"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10C002E6"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lastRenderedPageBreak/>
              <w:t xml:space="preserve">Церква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313BFC69"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с.Великий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Стидин</w:t>
            </w:r>
            <w:proofErr w:type="spellEnd"/>
          </w:p>
        </w:tc>
      </w:tr>
      <w:tr w:rsidR="00C8056D" w:rsidRPr="00C8056D" w14:paraId="6466FD5B" w14:textId="77777777" w:rsidTr="00A44021">
        <w:trPr>
          <w:trHeight w:val="507"/>
        </w:trPr>
        <w:tc>
          <w:tcPr>
            <w:tcW w:w="4760" w:type="dxa"/>
            <w:vMerge w:val="restart"/>
            <w:tcBorders>
              <w:top w:val="nil"/>
              <w:left w:val="single" w:sz="8" w:space="0" w:color="000000"/>
              <w:bottom w:val="single" w:sz="8" w:space="0" w:color="000000"/>
              <w:right w:val="single" w:sz="8" w:space="0" w:color="000000"/>
            </w:tcBorders>
            <w:shd w:val="clear" w:color="auto" w:fill="auto"/>
            <w:hideMark/>
          </w:tcPr>
          <w:p w14:paraId="24BB560B" w14:textId="05A59D38"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vMerge w:val="restart"/>
            <w:tcBorders>
              <w:top w:val="nil"/>
              <w:left w:val="single" w:sz="8" w:space="0" w:color="000000"/>
              <w:bottom w:val="single" w:sz="8" w:space="0" w:color="000000"/>
              <w:right w:val="single" w:sz="8" w:space="0" w:color="000000"/>
            </w:tcBorders>
            <w:shd w:val="clear" w:color="auto" w:fill="auto"/>
            <w:hideMark/>
          </w:tcPr>
          <w:p w14:paraId="41E0B405" w14:textId="7332F9CA"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с.Великий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Стидин</w:t>
            </w:r>
            <w:proofErr w:type="spellEnd"/>
          </w:p>
        </w:tc>
      </w:tr>
      <w:tr w:rsidR="00C8056D" w:rsidRPr="00C8056D" w14:paraId="26A22F12" w14:textId="77777777" w:rsidTr="00A44021">
        <w:trPr>
          <w:trHeight w:val="507"/>
        </w:trPr>
        <w:tc>
          <w:tcPr>
            <w:tcW w:w="4760" w:type="dxa"/>
            <w:vMerge/>
            <w:tcBorders>
              <w:top w:val="nil"/>
              <w:left w:val="single" w:sz="8" w:space="0" w:color="000000"/>
              <w:bottom w:val="single" w:sz="8" w:space="0" w:color="000000"/>
              <w:right w:val="single" w:sz="8" w:space="0" w:color="000000"/>
            </w:tcBorders>
            <w:vAlign w:val="center"/>
            <w:hideMark/>
          </w:tcPr>
          <w:p w14:paraId="5E126838" w14:textId="77777777" w:rsidR="00C8056D" w:rsidRPr="00A44021" w:rsidRDefault="00C8056D" w:rsidP="00C8056D">
            <w:pPr>
              <w:spacing w:after="0" w:line="240" w:lineRule="auto"/>
              <w:jc w:val="left"/>
              <w:rPr>
                <w:rFonts w:eastAsia="Times New Roman" w:cs="Times New Roman"/>
                <w:szCs w:val="28"/>
                <w:lang w:val="en-US"/>
              </w:rPr>
            </w:pPr>
          </w:p>
        </w:tc>
        <w:tc>
          <w:tcPr>
            <w:tcW w:w="4302" w:type="dxa"/>
            <w:vMerge/>
            <w:tcBorders>
              <w:top w:val="nil"/>
              <w:left w:val="single" w:sz="8" w:space="0" w:color="000000"/>
              <w:bottom w:val="single" w:sz="8" w:space="0" w:color="000000"/>
              <w:right w:val="single" w:sz="8" w:space="0" w:color="000000"/>
            </w:tcBorders>
            <w:vAlign w:val="center"/>
            <w:hideMark/>
          </w:tcPr>
          <w:p w14:paraId="03351639" w14:textId="77777777" w:rsidR="00C8056D" w:rsidRPr="00A44021" w:rsidRDefault="00C8056D" w:rsidP="00C8056D">
            <w:pPr>
              <w:spacing w:after="0" w:line="240" w:lineRule="auto"/>
              <w:jc w:val="left"/>
              <w:rPr>
                <w:rFonts w:eastAsia="Times New Roman" w:cs="Times New Roman"/>
                <w:szCs w:val="28"/>
                <w:lang w:val="en-US"/>
              </w:rPr>
            </w:pPr>
          </w:p>
        </w:tc>
      </w:tr>
      <w:tr w:rsidR="00C8056D" w:rsidRPr="00C8056D" w14:paraId="6761C55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6F49F62" w14:textId="77777777" w:rsidR="00C8056D" w:rsidRPr="00A44021" w:rsidRDefault="00C8056D" w:rsidP="00C8056D">
            <w:pPr>
              <w:spacing w:after="0" w:line="240" w:lineRule="auto"/>
              <w:jc w:val="center"/>
              <w:rPr>
                <w:rFonts w:eastAsia="Times New Roman" w:cs="Times New Roman"/>
                <w:b/>
                <w:bCs/>
                <w:szCs w:val="28"/>
                <w:lang w:val="en-US"/>
              </w:rPr>
            </w:pPr>
            <w:proofErr w:type="spellStart"/>
            <w:r w:rsidRPr="00A44021">
              <w:rPr>
                <w:rFonts w:eastAsia="Times New Roman" w:cs="Times New Roman"/>
                <w:b/>
                <w:bCs/>
                <w:szCs w:val="28"/>
                <w:lang w:val="en-US"/>
              </w:rPr>
              <w:t>Млинівський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смт</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Млинів</w:t>
            </w:r>
            <w:proofErr w:type="spellEnd"/>
          </w:p>
        </w:tc>
        <w:tc>
          <w:tcPr>
            <w:tcW w:w="4302" w:type="dxa"/>
            <w:tcBorders>
              <w:top w:val="nil"/>
              <w:left w:val="nil"/>
              <w:bottom w:val="single" w:sz="8" w:space="0" w:color="000000"/>
              <w:right w:val="single" w:sz="8" w:space="0" w:color="000000"/>
            </w:tcBorders>
            <w:shd w:val="clear" w:color="auto" w:fill="auto"/>
            <w:hideMark/>
          </w:tcPr>
          <w:p w14:paraId="619334E9" w14:textId="77777777" w:rsidR="00C8056D" w:rsidRPr="00A44021" w:rsidRDefault="00C8056D" w:rsidP="00C8056D">
            <w:pPr>
              <w:spacing w:after="0" w:line="240" w:lineRule="auto"/>
              <w:jc w:val="center"/>
              <w:rPr>
                <w:rFonts w:eastAsia="Times New Roman" w:cs="Times New Roman"/>
                <w:szCs w:val="28"/>
                <w:lang w:val="en-US"/>
              </w:rPr>
            </w:pPr>
            <w:r w:rsidRPr="00A44021">
              <w:rPr>
                <w:rFonts w:eastAsia="Times New Roman" w:cs="Times New Roman"/>
                <w:szCs w:val="28"/>
                <w:lang w:val="en-US"/>
              </w:rPr>
              <w:t> </w:t>
            </w:r>
          </w:p>
        </w:tc>
      </w:tr>
      <w:tr w:rsidR="00C8056D" w:rsidRPr="00C8056D" w14:paraId="4AAF0416"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2CDC1CEE"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134EA224"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вул.Кірова</w:t>
            </w:r>
            <w:proofErr w:type="spellEnd"/>
            <w:proofErr w:type="gramEnd"/>
          </w:p>
        </w:tc>
      </w:tr>
      <w:tr w:rsidR="00C8056D" w:rsidRPr="00C8056D" w14:paraId="0FE237D3"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373CA4FF"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2C929EC8"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вул.Кірова</w:t>
            </w:r>
            <w:proofErr w:type="spellEnd"/>
            <w:proofErr w:type="gramEnd"/>
          </w:p>
        </w:tc>
      </w:tr>
      <w:tr w:rsidR="00C8056D" w:rsidRPr="00C8056D" w14:paraId="48B9BC4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48452F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Палац</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36FF293" w14:textId="77777777" w:rsidR="00C8056D" w:rsidRPr="00A44021" w:rsidRDefault="00C8056D" w:rsidP="00C8056D">
            <w:pPr>
              <w:spacing w:after="0" w:line="240" w:lineRule="auto"/>
              <w:jc w:val="center"/>
              <w:rPr>
                <w:rFonts w:eastAsia="Times New Roman" w:cs="Times New Roman"/>
                <w:szCs w:val="28"/>
                <w:lang w:val="ru-RU"/>
              </w:rPr>
            </w:pPr>
            <w:proofErr w:type="spellStart"/>
            <w:r w:rsidRPr="00A44021">
              <w:rPr>
                <w:rFonts w:eastAsia="Times New Roman" w:cs="Times New Roman"/>
                <w:szCs w:val="28"/>
                <w:lang w:val="ru-RU"/>
              </w:rPr>
              <w:t>Смт</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Млинів</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вул</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І.Франка</w:t>
            </w:r>
            <w:proofErr w:type="spellEnd"/>
            <w:r w:rsidRPr="00A44021">
              <w:rPr>
                <w:rFonts w:eastAsia="Times New Roman" w:cs="Times New Roman"/>
                <w:szCs w:val="28"/>
                <w:lang w:val="ru-RU"/>
              </w:rPr>
              <w:t xml:space="preserve"> 1 б</w:t>
            </w:r>
          </w:p>
        </w:tc>
      </w:tr>
      <w:tr w:rsidR="00C8056D" w:rsidRPr="00C8056D" w14:paraId="4111FB4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877F510" w14:textId="77777777" w:rsidR="00C8056D" w:rsidRPr="00A44021" w:rsidRDefault="00C8056D" w:rsidP="00C8056D">
            <w:pPr>
              <w:spacing w:after="0" w:line="240" w:lineRule="auto"/>
              <w:jc w:val="center"/>
              <w:rPr>
                <w:rFonts w:eastAsia="Times New Roman" w:cs="Times New Roman"/>
                <w:b/>
                <w:bCs/>
                <w:szCs w:val="28"/>
                <w:lang w:val="en-US"/>
              </w:rPr>
            </w:pPr>
            <w:proofErr w:type="spellStart"/>
            <w:r w:rsidRPr="00A44021">
              <w:rPr>
                <w:rFonts w:eastAsia="Times New Roman" w:cs="Times New Roman"/>
                <w:b/>
                <w:bCs/>
                <w:szCs w:val="28"/>
                <w:lang w:val="en-US"/>
              </w:rPr>
              <w:t>Острозький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м.Острог</w:t>
            </w:r>
            <w:proofErr w:type="spellEnd"/>
          </w:p>
        </w:tc>
        <w:tc>
          <w:tcPr>
            <w:tcW w:w="4302" w:type="dxa"/>
            <w:tcBorders>
              <w:top w:val="nil"/>
              <w:left w:val="nil"/>
              <w:bottom w:val="single" w:sz="8" w:space="0" w:color="000000"/>
              <w:right w:val="single" w:sz="8" w:space="0" w:color="000000"/>
            </w:tcBorders>
            <w:shd w:val="clear" w:color="auto" w:fill="auto"/>
            <w:hideMark/>
          </w:tcPr>
          <w:p w14:paraId="4D012C6C" w14:textId="3043D66B"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121A226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9E0EC83"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Замок</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князів</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Острозьких</w:t>
            </w:r>
            <w:proofErr w:type="spellEnd"/>
          </w:p>
        </w:tc>
        <w:tc>
          <w:tcPr>
            <w:tcW w:w="4302" w:type="dxa"/>
            <w:tcBorders>
              <w:top w:val="nil"/>
              <w:left w:val="nil"/>
              <w:bottom w:val="single" w:sz="8" w:space="0" w:color="000000"/>
              <w:right w:val="single" w:sz="8" w:space="0" w:color="000000"/>
            </w:tcBorders>
            <w:shd w:val="clear" w:color="auto" w:fill="auto"/>
            <w:hideMark/>
          </w:tcPr>
          <w:p w14:paraId="74DE601D"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вул.Академічна</w:t>
            </w:r>
            <w:proofErr w:type="spellEnd"/>
            <w:proofErr w:type="gramEnd"/>
            <w:r w:rsidRPr="00A44021">
              <w:rPr>
                <w:rFonts w:eastAsia="Times New Roman" w:cs="Times New Roman"/>
                <w:szCs w:val="28"/>
                <w:lang w:val="en-US"/>
              </w:rPr>
              <w:t>, 5</w:t>
            </w:r>
          </w:p>
        </w:tc>
      </w:tr>
      <w:tr w:rsidR="00C8056D" w:rsidRPr="00C8056D" w14:paraId="643C0CC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FA6E2F3"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Вежа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мурована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Сторожева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башта</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05D3EBA"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вул.Академічна</w:t>
            </w:r>
            <w:proofErr w:type="spellEnd"/>
            <w:proofErr w:type="gramEnd"/>
            <w:r w:rsidRPr="00A44021">
              <w:rPr>
                <w:rFonts w:eastAsia="Times New Roman" w:cs="Times New Roman"/>
                <w:szCs w:val="28"/>
                <w:lang w:val="en-US"/>
              </w:rPr>
              <w:t>, 5</w:t>
            </w:r>
          </w:p>
        </w:tc>
      </w:tr>
      <w:tr w:rsidR="00C8056D" w:rsidRPr="00C8056D" w14:paraId="56EBB7A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EC2483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Башта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Нова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Кругла</w:t>
            </w:r>
            <w:proofErr w:type="spellEnd"/>
            <w:r w:rsidRPr="00A44021">
              <w:rPr>
                <w:rFonts w:eastAsia="Times New Roman" w:cs="Times New Roman"/>
                <w:szCs w:val="28"/>
                <w:lang w:val="en-US"/>
              </w:rPr>
              <w:t>)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E5A3D3A"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вул.Академічна</w:t>
            </w:r>
            <w:proofErr w:type="spellEnd"/>
            <w:proofErr w:type="gramEnd"/>
            <w:r w:rsidRPr="00A44021">
              <w:rPr>
                <w:rFonts w:eastAsia="Times New Roman" w:cs="Times New Roman"/>
                <w:szCs w:val="28"/>
                <w:lang w:val="en-US"/>
              </w:rPr>
              <w:t>, 5</w:t>
            </w:r>
          </w:p>
        </w:tc>
      </w:tr>
      <w:tr w:rsidR="00C8056D" w:rsidRPr="00C8056D" w14:paraId="0748714B"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BF17CDA"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Богоявлення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Господнього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6A4F8259"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вул.Академічна</w:t>
            </w:r>
            <w:proofErr w:type="spellEnd"/>
            <w:proofErr w:type="gramEnd"/>
            <w:r w:rsidRPr="00A44021">
              <w:rPr>
                <w:rFonts w:eastAsia="Times New Roman" w:cs="Times New Roman"/>
                <w:szCs w:val="28"/>
                <w:lang w:val="en-US"/>
              </w:rPr>
              <w:t>, 5</w:t>
            </w:r>
          </w:p>
        </w:tc>
      </w:tr>
      <w:tr w:rsidR="00C8056D" w:rsidRPr="00C8056D" w14:paraId="591F71B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12EFF60"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Башта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Луцька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307B10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Папаніна</w:t>
            </w:r>
            <w:proofErr w:type="spellEnd"/>
            <w:r w:rsidRPr="00A44021">
              <w:rPr>
                <w:rFonts w:eastAsia="Times New Roman" w:cs="Times New Roman"/>
                <w:szCs w:val="28"/>
                <w:lang w:val="en-US"/>
              </w:rPr>
              <w:t>, 3</w:t>
            </w:r>
          </w:p>
        </w:tc>
      </w:tr>
      <w:tr w:rsidR="00C8056D" w:rsidRPr="00C8056D" w14:paraId="397FEB1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65AA82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Башта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надбрамна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EF28908" w14:textId="35858A62"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вул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Татарська</w:t>
            </w:r>
            <w:proofErr w:type="spellEnd"/>
          </w:p>
        </w:tc>
      </w:tr>
      <w:tr w:rsidR="00C8056D" w:rsidRPr="00C8056D" w14:paraId="6EFEDAC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B69F26B"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Костел </w:t>
            </w:r>
            <w:proofErr w:type="spellStart"/>
            <w:r w:rsidRPr="00A44021">
              <w:rPr>
                <w:rFonts w:eastAsia="Times New Roman" w:cs="Times New Roman"/>
                <w:szCs w:val="28"/>
                <w:lang w:val="ru-RU"/>
              </w:rPr>
              <w:t>Успіння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Діви</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Марії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2A85EDC1" w14:textId="77777777" w:rsidR="00C8056D" w:rsidRPr="00A44021" w:rsidRDefault="00C8056D" w:rsidP="00C8056D">
            <w:pPr>
              <w:spacing w:after="0" w:line="240" w:lineRule="auto"/>
              <w:jc w:val="center"/>
              <w:rPr>
                <w:rFonts w:eastAsia="Times New Roman" w:cs="Times New Roman"/>
                <w:szCs w:val="28"/>
                <w:lang w:val="en-US"/>
              </w:rPr>
            </w:pPr>
            <w:proofErr w:type="spellStart"/>
            <w:proofErr w:type="gramStart"/>
            <w:r w:rsidRPr="00A44021">
              <w:rPr>
                <w:rFonts w:eastAsia="Times New Roman" w:cs="Times New Roman"/>
                <w:szCs w:val="28"/>
                <w:lang w:val="en-US"/>
              </w:rPr>
              <w:t>вул.Князів</w:t>
            </w:r>
            <w:proofErr w:type="spellEnd"/>
            <w:proofErr w:type="gramEnd"/>
            <w:r w:rsidRPr="00A44021">
              <w:rPr>
                <w:rFonts w:eastAsia="Times New Roman" w:cs="Times New Roman"/>
                <w:szCs w:val="28"/>
                <w:lang w:val="en-US"/>
              </w:rPr>
              <w:t xml:space="preserve"> </w:t>
            </w:r>
            <w:proofErr w:type="spellStart"/>
            <w:r w:rsidRPr="00A44021">
              <w:rPr>
                <w:rFonts w:eastAsia="Times New Roman" w:cs="Times New Roman"/>
                <w:szCs w:val="28"/>
                <w:lang w:val="en-US"/>
              </w:rPr>
              <w:t>Острозьких</w:t>
            </w:r>
            <w:proofErr w:type="spellEnd"/>
          </w:p>
        </w:tc>
      </w:tr>
      <w:tr w:rsidR="00C8056D" w:rsidRPr="00C8056D" w14:paraId="19C66AC1"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21B0F8E"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Монастир-фортеця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
        </w:tc>
        <w:tc>
          <w:tcPr>
            <w:tcW w:w="4302" w:type="dxa"/>
            <w:tcBorders>
              <w:top w:val="nil"/>
              <w:left w:val="nil"/>
              <w:bottom w:val="single" w:sz="8" w:space="0" w:color="000000"/>
              <w:right w:val="single" w:sz="8" w:space="0" w:color="000000"/>
            </w:tcBorders>
            <w:shd w:val="clear" w:color="auto" w:fill="auto"/>
            <w:hideMark/>
          </w:tcPr>
          <w:p w14:paraId="233094B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7D58B42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BFA370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91D8A89"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00C1FACE"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F04759D"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Корпуси</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келій</w:t>
            </w:r>
            <w:proofErr w:type="spellEnd"/>
            <w:r w:rsidRPr="00A44021">
              <w:rPr>
                <w:rFonts w:eastAsia="Times New Roman" w:cs="Times New Roman"/>
                <w:szCs w:val="28"/>
                <w:lang w:val="ru-RU"/>
              </w:rPr>
              <w:t xml:space="preserve"> з </w:t>
            </w:r>
            <w:proofErr w:type="spellStart"/>
            <w:r w:rsidRPr="00A44021">
              <w:rPr>
                <w:rFonts w:eastAsia="Times New Roman" w:cs="Times New Roman"/>
                <w:szCs w:val="28"/>
                <w:lang w:val="ru-RU"/>
              </w:rPr>
              <w:t>баштами</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7920F773"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3C8D002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CBF6669"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Корпус</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південно-східний</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5C89F1D"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332B3085"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84AB30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Дзвіниця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4C2E07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3A29D63D"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AF123A1"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Мури</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та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башти</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FF08BA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49A6B5BF"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720CBCD2"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Брама </w:t>
            </w:r>
            <w:proofErr w:type="spellStart"/>
            <w:r w:rsidRPr="00A44021">
              <w:rPr>
                <w:rFonts w:eastAsia="Times New Roman" w:cs="Times New Roman"/>
                <w:szCs w:val="28"/>
                <w:lang w:val="ru-RU"/>
              </w:rPr>
              <w:t>міська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із</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земляними</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укріпленнями</w:t>
            </w:r>
            <w:proofErr w:type="spellEnd"/>
          </w:p>
        </w:tc>
        <w:tc>
          <w:tcPr>
            <w:tcW w:w="4302" w:type="dxa"/>
            <w:tcBorders>
              <w:top w:val="nil"/>
              <w:left w:val="nil"/>
              <w:bottom w:val="single" w:sz="8" w:space="0" w:color="000000"/>
              <w:right w:val="single" w:sz="8" w:space="0" w:color="000000"/>
            </w:tcBorders>
            <w:shd w:val="clear" w:color="auto" w:fill="auto"/>
            <w:hideMark/>
          </w:tcPr>
          <w:p w14:paraId="6DB4BC3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232D9B1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B9739C7"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Піч</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390558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с.Межиріч</w:t>
            </w:r>
            <w:proofErr w:type="spellEnd"/>
          </w:p>
        </w:tc>
      </w:tr>
      <w:tr w:rsidR="00C8056D" w:rsidRPr="00C8056D" w14:paraId="1225E34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7A2CD85"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св.Михаїла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BB321D6"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с.Милятин</w:t>
            </w:r>
            <w:proofErr w:type="spellEnd"/>
          </w:p>
        </w:tc>
      </w:tr>
      <w:tr w:rsidR="00C8056D" w:rsidRPr="00C8056D" w14:paraId="1343F01E"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28C56FB"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6CF1CC9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с.Михалківці</w:t>
            </w:r>
            <w:proofErr w:type="spellEnd"/>
          </w:p>
        </w:tc>
      </w:tr>
      <w:tr w:rsidR="00C8056D" w:rsidRPr="00C8056D" w14:paraId="1B6DEDB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05F6838" w14:textId="77777777" w:rsidR="00C8056D" w:rsidRPr="00A44021" w:rsidRDefault="00C8056D" w:rsidP="00C8056D">
            <w:pPr>
              <w:spacing w:after="0" w:line="240" w:lineRule="auto"/>
              <w:jc w:val="left"/>
              <w:rPr>
                <w:rFonts w:eastAsia="Times New Roman" w:cs="Times New Roman"/>
                <w:szCs w:val="28"/>
              </w:rPr>
            </w:pPr>
            <w:r w:rsidRPr="00A44021">
              <w:rPr>
                <w:rFonts w:eastAsia="Times New Roman" w:cs="Times New Roman"/>
                <w:szCs w:val="28"/>
              </w:rPr>
              <w:t xml:space="preserve">Дзвіниця церкви </w:t>
            </w:r>
            <w:proofErr w:type="spellStart"/>
            <w:r w:rsidRPr="00A44021">
              <w:rPr>
                <w:rFonts w:eastAsia="Times New Roman" w:cs="Times New Roman"/>
                <w:szCs w:val="28"/>
              </w:rPr>
              <w:t>св.Трійці</w:t>
            </w:r>
            <w:proofErr w:type="spellEnd"/>
            <w:r w:rsidRPr="00A44021">
              <w:rPr>
                <w:rFonts w:eastAsia="Times New Roman" w:cs="Times New Roman"/>
                <w:szCs w:val="28"/>
              </w:rPr>
              <w:t xml:space="preserve"> (дер.)</w:t>
            </w:r>
          </w:p>
        </w:tc>
        <w:tc>
          <w:tcPr>
            <w:tcW w:w="4302" w:type="dxa"/>
            <w:tcBorders>
              <w:top w:val="nil"/>
              <w:left w:val="nil"/>
              <w:bottom w:val="single" w:sz="8" w:space="0" w:color="000000"/>
              <w:right w:val="single" w:sz="8" w:space="0" w:color="000000"/>
            </w:tcBorders>
            <w:shd w:val="clear" w:color="auto" w:fill="auto"/>
            <w:hideMark/>
          </w:tcPr>
          <w:p w14:paraId="572E047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с.Михалківці</w:t>
            </w:r>
            <w:proofErr w:type="spellEnd"/>
          </w:p>
        </w:tc>
      </w:tr>
      <w:tr w:rsidR="00C8056D" w:rsidRPr="00C8056D" w14:paraId="7E50EA9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345974A"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св.Кузьми</w:t>
            </w:r>
            <w:proofErr w:type="spellEnd"/>
            <w:r w:rsidRPr="00A44021">
              <w:rPr>
                <w:rFonts w:eastAsia="Times New Roman" w:cs="Times New Roman"/>
                <w:szCs w:val="28"/>
                <w:lang w:val="ru-RU"/>
              </w:rPr>
              <w:t xml:space="preserve"> і </w:t>
            </w:r>
            <w:proofErr w:type="spellStart"/>
            <w:r w:rsidRPr="00A44021">
              <w:rPr>
                <w:rFonts w:eastAsia="Times New Roman" w:cs="Times New Roman"/>
                <w:szCs w:val="28"/>
                <w:lang w:val="ru-RU"/>
              </w:rPr>
              <w:t>Дем"яна</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7FC9DDD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с.Розваж</w:t>
            </w:r>
            <w:proofErr w:type="spellEnd"/>
          </w:p>
        </w:tc>
      </w:tr>
      <w:tr w:rsidR="00C8056D" w:rsidRPr="00C8056D" w14:paraId="14B986E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1442FAC"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св.Георгія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2FE58F5C"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с.Сіянці</w:t>
            </w:r>
            <w:proofErr w:type="spellEnd"/>
          </w:p>
        </w:tc>
      </w:tr>
      <w:tr w:rsidR="00C8056D" w:rsidRPr="00C8056D" w14:paraId="3386C78F"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C792007"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Радивилівський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3DCE6F0B" w14:textId="5F1A9E54"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01AE983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4A290EA"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Різдва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7B9E4449"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с.Коритне</w:t>
            </w:r>
            <w:proofErr w:type="spellEnd"/>
          </w:p>
        </w:tc>
      </w:tr>
      <w:tr w:rsidR="00C8056D" w:rsidRPr="00C8056D" w14:paraId="18F9C05B"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2212147A"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2AA8636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с.Митниця</w:t>
            </w:r>
            <w:proofErr w:type="spellEnd"/>
          </w:p>
        </w:tc>
      </w:tr>
      <w:tr w:rsidR="00C8056D" w:rsidRPr="00C8056D" w14:paraId="65CF42C4"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0553268"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св.Михаїла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F7BA756"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с.Пляшева</w:t>
            </w:r>
            <w:proofErr w:type="spellEnd"/>
          </w:p>
        </w:tc>
      </w:tr>
      <w:tr w:rsidR="00C8056D" w:rsidRPr="00C8056D" w14:paraId="3765A70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B413FB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св.Георгія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7135C8C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с.Пляшева</w:t>
            </w:r>
            <w:proofErr w:type="spellEnd"/>
          </w:p>
        </w:tc>
      </w:tr>
      <w:tr w:rsidR="00C8056D" w:rsidRPr="00C8056D" w14:paraId="5EBD492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1C5C53B"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Рівненський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2B2C54C8" w14:textId="1B38D65B"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0F105FFE"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EAC6ED5"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lastRenderedPageBreak/>
              <w:t>Замок</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824990D"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Клевань</w:t>
            </w:r>
            <w:proofErr w:type="spellEnd"/>
          </w:p>
        </w:tc>
      </w:tr>
      <w:tr w:rsidR="00C8056D" w:rsidRPr="00C8056D" w14:paraId="52250F2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23F45B4"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5061C73B"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с.Городок</w:t>
            </w:r>
            <w:proofErr w:type="spellEnd"/>
          </w:p>
        </w:tc>
      </w:tr>
      <w:tr w:rsidR="00C8056D" w:rsidRPr="00C8056D" w14:paraId="093EC88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2C35183"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св.Миколая</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4A1B029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с.Городок</w:t>
            </w:r>
            <w:proofErr w:type="spellEnd"/>
          </w:p>
        </w:tc>
      </w:tr>
      <w:tr w:rsidR="00C8056D" w:rsidRPr="00C8056D" w14:paraId="11D5EE4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489E9D15"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св.Георгія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7FD0C8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с.Грабів</w:t>
            </w:r>
            <w:proofErr w:type="spellEnd"/>
          </w:p>
        </w:tc>
      </w:tr>
      <w:tr w:rsidR="00C8056D" w:rsidRPr="00C8056D" w14:paraId="653DEE97"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57232130"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Костел </w:t>
            </w:r>
            <w:proofErr w:type="spellStart"/>
            <w:r w:rsidRPr="00A44021">
              <w:rPr>
                <w:rFonts w:eastAsia="Times New Roman" w:cs="Times New Roman"/>
                <w:szCs w:val="28"/>
                <w:lang w:val="ru-RU"/>
              </w:rPr>
              <w:t>Благовіщення</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79BD10E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Клевань</w:t>
            </w:r>
            <w:proofErr w:type="spellEnd"/>
          </w:p>
        </w:tc>
      </w:tr>
      <w:tr w:rsidR="00C8056D" w:rsidRPr="00C8056D" w14:paraId="4EE3CAFD"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3F70920"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Різдва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Христового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725C42E"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Клевань</w:t>
            </w:r>
            <w:proofErr w:type="spellEnd"/>
          </w:p>
        </w:tc>
      </w:tr>
      <w:tr w:rsidR="00C8056D" w:rsidRPr="00C8056D" w14:paraId="2EF0B54B"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13EF212E"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Різдва</w:t>
            </w:r>
            <w:proofErr w:type="spellEnd"/>
            <w:r w:rsidRPr="00A44021">
              <w:rPr>
                <w:rFonts w:eastAsia="Times New Roman" w:cs="Times New Roman"/>
                <w:szCs w:val="28"/>
                <w:lang w:val="ru-RU"/>
              </w:rPr>
              <w:t xml:space="preserve"> Христового (</w:t>
            </w:r>
            <w:proofErr w:type="spellStart"/>
            <w:r w:rsidRPr="00A44021">
              <w:rPr>
                <w:rFonts w:eastAsia="Times New Roman" w:cs="Times New Roman"/>
                <w:szCs w:val="28"/>
                <w:lang w:val="ru-RU"/>
              </w:rPr>
              <w:t>мур</w:t>
            </w:r>
            <w:proofErr w:type="spellEnd"/>
            <w:r w:rsidRPr="00A44021">
              <w:rPr>
                <w:rFonts w:eastAsia="Times New Roman" w:cs="Times New Roman"/>
                <w:szCs w:val="28"/>
                <w:lang w:val="ru-RU"/>
              </w:rPr>
              <w:t>.)</w:t>
            </w:r>
          </w:p>
        </w:tc>
        <w:tc>
          <w:tcPr>
            <w:tcW w:w="4302" w:type="dxa"/>
            <w:tcBorders>
              <w:top w:val="nil"/>
              <w:left w:val="nil"/>
              <w:bottom w:val="single" w:sz="8" w:space="0" w:color="000000"/>
              <w:right w:val="single" w:sz="8" w:space="0" w:color="000000"/>
            </w:tcBorders>
            <w:shd w:val="clear" w:color="auto" w:fill="auto"/>
            <w:hideMark/>
          </w:tcPr>
          <w:p w14:paraId="57D8B04F"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Клевань</w:t>
            </w:r>
            <w:proofErr w:type="spellEnd"/>
          </w:p>
        </w:tc>
      </w:tr>
      <w:tr w:rsidR="00C8056D" w:rsidRPr="00C8056D" w14:paraId="199CF67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367DBFB"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св.Миколая</w:t>
            </w:r>
            <w:proofErr w:type="spellEnd"/>
            <w:r w:rsidRPr="00A44021">
              <w:rPr>
                <w:rFonts w:eastAsia="Times New Roman" w:cs="Times New Roman"/>
                <w:szCs w:val="28"/>
                <w:lang w:val="en-US"/>
              </w:rPr>
              <w:t xml:space="preserve"> 9дер.)</w:t>
            </w:r>
          </w:p>
        </w:tc>
        <w:tc>
          <w:tcPr>
            <w:tcW w:w="4302" w:type="dxa"/>
            <w:tcBorders>
              <w:top w:val="nil"/>
              <w:left w:val="nil"/>
              <w:bottom w:val="single" w:sz="8" w:space="0" w:color="000000"/>
              <w:right w:val="single" w:sz="8" w:space="0" w:color="000000"/>
            </w:tcBorders>
            <w:shd w:val="clear" w:color="auto" w:fill="auto"/>
            <w:hideMark/>
          </w:tcPr>
          <w:p w14:paraId="226F0EF1"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с.Корнин</w:t>
            </w:r>
            <w:proofErr w:type="spellEnd"/>
          </w:p>
        </w:tc>
      </w:tr>
      <w:tr w:rsidR="00C8056D" w:rsidRPr="00C8056D" w14:paraId="50E8C08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35A7EE93" w14:textId="77777777" w:rsidR="00C8056D" w:rsidRPr="00A44021" w:rsidRDefault="00C8056D" w:rsidP="00C8056D">
            <w:pPr>
              <w:spacing w:after="0" w:line="240" w:lineRule="auto"/>
              <w:jc w:val="left"/>
              <w:rPr>
                <w:rFonts w:eastAsia="Times New Roman" w:cs="Times New Roman"/>
                <w:szCs w:val="28"/>
                <w:lang w:val="ru-RU"/>
              </w:rPr>
            </w:pPr>
            <w:proofErr w:type="spellStart"/>
            <w:r w:rsidRPr="00A44021">
              <w:rPr>
                <w:rFonts w:eastAsia="Times New Roman" w:cs="Times New Roman"/>
                <w:szCs w:val="28"/>
                <w:lang w:val="ru-RU"/>
              </w:rPr>
              <w:t>Дзвіниця</w:t>
            </w:r>
            <w:proofErr w:type="spellEnd"/>
            <w:r w:rsidRPr="00A44021">
              <w:rPr>
                <w:rFonts w:eastAsia="Times New Roman" w:cs="Times New Roman"/>
                <w:szCs w:val="28"/>
                <w:lang w:val="ru-RU"/>
              </w:rPr>
              <w:t xml:space="preserve"> церкви </w:t>
            </w:r>
            <w:proofErr w:type="spellStart"/>
            <w:r w:rsidRPr="00A44021">
              <w:rPr>
                <w:rFonts w:eastAsia="Times New Roman" w:cs="Times New Roman"/>
                <w:szCs w:val="28"/>
                <w:lang w:val="ru-RU"/>
              </w:rPr>
              <w:t>св.Миколая</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067851DA"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с.Корнин</w:t>
            </w:r>
            <w:proofErr w:type="spellEnd"/>
          </w:p>
        </w:tc>
      </w:tr>
      <w:tr w:rsidR="00C8056D" w:rsidRPr="00C8056D" w14:paraId="4D30E7BF" w14:textId="77777777" w:rsidTr="00A44021">
        <w:trPr>
          <w:trHeight w:val="636"/>
        </w:trPr>
        <w:tc>
          <w:tcPr>
            <w:tcW w:w="4760" w:type="dxa"/>
            <w:tcBorders>
              <w:top w:val="nil"/>
              <w:left w:val="single" w:sz="8" w:space="0" w:color="000000"/>
              <w:bottom w:val="single" w:sz="8" w:space="0" w:color="000000"/>
              <w:right w:val="single" w:sz="8" w:space="0" w:color="000000"/>
            </w:tcBorders>
            <w:shd w:val="clear" w:color="auto" w:fill="auto"/>
            <w:hideMark/>
          </w:tcPr>
          <w:p w14:paraId="0C2E0A6E"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Покрова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5D52D136"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с.Обарів</w:t>
            </w:r>
            <w:proofErr w:type="spellEnd"/>
          </w:p>
        </w:tc>
      </w:tr>
      <w:tr w:rsidR="00C8056D" w:rsidRPr="00C8056D" w14:paraId="7552D507"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8377023"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Преображення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Господнього</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1D5E22E"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Оржів</w:t>
            </w:r>
            <w:proofErr w:type="spellEnd"/>
          </w:p>
        </w:tc>
      </w:tr>
      <w:tr w:rsidR="00C8056D" w:rsidRPr="00C8056D" w14:paraId="5730C4B2"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5C350FA"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Костел</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св.Лаврентія</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31063BCC"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с.Тайкури</w:t>
            </w:r>
            <w:proofErr w:type="spellEnd"/>
          </w:p>
        </w:tc>
      </w:tr>
      <w:tr w:rsidR="00C8056D" w:rsidRPr="00C8056D" w14:paraId="3BEF4E2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04F6B45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Замок</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руїни</w:t>
            </w:r>
            <w:proofErr w:type="spellEnd"/>
            <w:r w:rsidRPr="00A44021">
              <w:rPr>
                <w:rFonts w:eastAsia="Times New Roman" w:cs="Times New Roman"/>
                <w:szCs w:val="28"/>
                <w:lang w:val="en-US"/>
              </w:rPr>
              <w:t>) (</w:t>
            </w:r>
            <w:proofErr w:type="spellStart"/>
            <w:r w:rsidRPr="00A44021">
              <w:rPr>
                <w:rFonts w:eastAsia="Times New Roman" w:cs="Times New Roman"/>
                <w:szCs w:val="28"/>
                <w:lang w:val="en-US"/>
              </w:rPr>
              <w:t>мур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07720325"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с.Тайкури</w:t>
            </w:r>
            <w:proofErr w:type="spellEnd"/>
          </w:p>
        </w:tc>
      </w:tr>
      <w:tr w:rsidR="00C8056D" w:rsidRPr="00C8056D" w14:paraId="7AA9EC19"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694F77E" w14:textId="77777777" w:rsidR="00C8056D" w:rsidRPr="00A44021" w:rsidRDefault="00C8056D" w:rsidP="00C8056D">
            <w:pPr>
              <w:spacing w:after="0" w:line="240" w:lineRule="auto"/>
              <w:jc w:val="left"/>
              <w:rPr>
                <w:rFonts w:eastAsia="Times New Roman" w:cs="Times New Roman"/>
                <w:b/>
                <w:bCs/>
                <w:szCs w:val="28"/>
                <w:lang w:val="en-US"/>
              </w:rPr>
            </w:pPr>
            <w:proofErr w:type="spellStart"/>
            <w:r w:rsidRPr="00A44021">
              <w:rPr>
                <w:rFonts w:eastAsia="Times New Roman" w:cs="Times New Roman"/>
                <w:b/>
                <w:bCs/>
                <w:szCs w:val="28"/>
                <w:lang w:val="en-US"/>
              </w:rPr>
              <w:t>Сарненський</w:t>
            </w:r>
            <w:proofErr w:type="spellEnd"/>
            <w:r w:rsidRPr="00A44021">
              <w:rPr>
                <w:rFonts w:eastAsia="Times New Roman" w:cs="Times New Roman"/>
                <w:b/>
                <w:bCs/>
                <w:szCs w:val="28"/>
                <w:lang w:val="en-US"/>
              </w:rPr>
              <w:t xml:space="preserve"> </w:t>
            </w:r>
            <w:proofErr w:type="spellStart"/>
            <w:r w:rsidRPr="00A44021">
              <w:rPr>
                <w:rFonts w:eastAsia="Times New Roman" w:cs="Times New Roman"/>
                <w:b/>
                <w:bCs/>
                <w:szCs w:val="28"/>
                <w:lang w:val="en-US"/>
              </w:rPr>
              <w:t>район</w:t>
            </w:r>
            <w:proofErr w:type="spellEnd"/>
          </w:p>
        </w:tc>
        <w:tc>
          <w:tcPr>
            <w:tcW w:w="4302" w:type="dxa"/>
            <w:tcBorders>
              <w:top w:val="nil"/>
              <w:left w:val="nil"/>
              <w:bottom w:val="single" w:sz="8" w:space="0" w:color="000000"/>
              <w:right w:val="single" w:sz="8" w:space="0" w:color="000000"/>
            </w:tcBorders>
            <w:shd w:val="clear" w:color="auto" w:fill="auto"/>
            <w:hideMark/>
          </w:tcPr>
          <w:p w14:paraId="7BE77CC1" w14:textId="6E8432BA" w:rsidR="00C8056D" w:rsidRPr="00A44021" w:rsidRDefault="00C8056D" w:rsidP="00C8056D">
            <w:pPr>
              <w:spacing w:after="0" w:line="240" w:lineRule="auto"/>
              <w:jc w:val="center"/>
              <w:rPr>
                <w:rFonts w:eastAsia="Times New Roman" w:cs="Times New Roman"/>
                <w:szCs w:val="28"/>
                <w:lang w:val="en-US"/>
              </w:rPr>
            </w:pPr>
          </w:p>
        </w:tc>
      </w:tr>
      <w:tr w:rsidR="00C8056D" w:rsidRPr="00C8056D" w14:paraId="62AD2C0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63D3822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4435E55E"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м.Сарни</w:t>
            </w:r>
            <w:proofErr w:type="spellEnd"/>
            <w:r w:rsidRPr="00A44021">
              <w:rPr>
                <w:rFonts w:eastAsia="Times New Roman" w:cs="Times New Roman"/>
                <w:szCs w:val="28"/>
                <w:lang w:val="en-US"/>
              </w:rPr>
              <w:t xml:space="preserve">, </w:t>
            </w:r>
            <w:proofErr w:type="spellStart"/>
            <w:proofErr w:type="gramStart"/>
            <w:r w:rsidRPr="00A44021">
              <w:rPr>
                <w:rFonts w:eastAsia="Times New Roman" w:cs="Times New Roman"/>
                <w:szCs w:val="28"/>
                <w:lang w:val="en-US"/>
              </w:rPr>
              <w:t>вул.Московська</w:t>
            </w:r>
            <w:proofErr w:type="spellEnd"/>
            <w:proofErr w:type="gramEnd"/>
          </w:p>
        </w:tc>
      </w:tr>
      <w:tr w:rsidR="00C8056D" w:rsidRPr="00C8056D" w14:paraId="76AD9658"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287DE893" w14:textId="77777777" w:rsidR="00C8056D" w:rsidRPr="00A44021" w:rsidRDefault="00C8056D" w:rsidP="00C8056D">
            <w:pPr>
              <w:spacing w:after="0" w:line="240" w:lineRule="auto"/>
              <w:jc w:val="left"/>
              <w:rPr>
                <w:rFonts w:eastAsia="Times New Roman" w:cs="Times New Roman"/>
                <w:szCs w:val="28"/>
                <w:lang w:val="ru-RU"/>
              </w:rPr>
            </w:pPr>
            <w:r w:rsidRPr="00A44021">
              <w:rPr>
                <w:rFonts w:eastAsia="Times New Roman" w:cs="Times New Roman"/>
                <w:szCs w:val="28"/>
                <w:lang w:val="ru-RU"/>
              </w:rPr>
              <w:t xml:space="preserve">Церква </w:t>
            </w:r>
            <w:proofErr w:type="spellStart"/>
            <w:r w:rsidRPr="00A44021">
              <w:rPr>
                <w:rFonts w:eastAsia="Times New Roman" w:cs="Times New Roman"/>
                <w:szCs w:val="28"/>
                <w:lang w:val="ru-RU"/>
              </w:rPr>
              <w:t>Різдва</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Пресвятої</w:t>
            </w:r>
            <w:proofErr w:type="spellEnd"/>
            <w:r w:rsidRPr="00A44021">
              <w:rPr>
                <w:rFonts w:eastAsia="Times New Roman" w:cs="Times New Roman"/>
                <w:szCs w:val="28"/>
                <w:lang w:val="ru-RU"/>
              </w:rPr>
              <w:t xml:space="preserve"> </w:t>
            </w:r>
            <w:proofErr w:type="spellStart"/>
            <w:r w:rsidRPr="00A44021">
              <w:rPr>
                <w:rFonts w:eastAsia="Times New Roman" w:cs="Times New Roman"/>
                <w:szCs w:val="28"/>
                <w:lang w:val="ru-RU"/>
              </w:rPr>
              <w:t>Богородиці</w:t>
            </w:r>
            <w:proofErr w:type="spellEnd"/>
            <w:r w:rsidRPr="00A44021">
              <w:rPr>
                <w:rFonts w:eastAsia="Times New Roman" w:cs="Times New Roman"/>
                <w:szCs w:val="28"/>
                <w:lang w:val="ru-RU"/>
              </w:rPr>
              <w:t xml:space="preserve"> (дер.)</w:t>
            </w:r>
          </w:p>
        </w:tc>
        <w:tc>
          <w:tcPr>
            <w:tcW w:w="4302" w:type="dxa"/>
            <w:tcBorders>
              <w:top w:val="nil"/>
              <w:left w:val="nil"/>
              <w:bottom w:val="single" w:sz="8" w:space="0" w:color="000000"/>
              <w:right w:val="single" w:sz="8" w:space="0" w:color="000000"/>
            </w:tcBorders>
            <w:shd w:val="clear" w:color="auto" w:fill="auto"/>
            <w:hideMark/>
          </w:tcPr>
          <w:p w14:paraId="01500A73"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с.Ремчиці</w:t>
            </w:r>
            <w:proofErr w:type="spellEnd"/>
          </w:p>
        </w:tc>
      </w:tr>
      <w:tr w:rsidR="00C8056D" w:rsidRPr="00C8056D" w14:paraId="679ED3D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7C6DB37D" w14:textId="77777777" w:rsidR="00C8056D" w:rsidRPr="00A44021" w:rsidRDefault="00C8056D" w:rsidP="00C8056D">
            <w:pPr>
              <w:spacing w:after="0" w:line="240" w:lineRule="auto"/>
              <w:jc w:val="left"/>
              <w:rPr>
                <w:rFonts w:eastAsia="Times New Roman" w:cs="Times New Roman"/>
                <w:szCs w:val="28"/>
                <w:lang w:val="en-US"/>
              </w:rPr>
            </w:pPr>
            <w:proofErr w:type="spellStart"/>
            <w:r w:rsidRPr="00A44021">
              <w:rPr>
                <w:rFonts w:eastAsia="Times New Roman" w:cs="Times New Roman"/>
                <w:szCs w:val="28"/>
                <w:lang w:val="en-US"/>
              </w:rPr>
              <w:t>Церква</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св.Трійці</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дер</w:t>
            </w:r>
            <w:proofErr w:type="spellEnd"/>
            <w:r w:rsidRPr="00A44021">
              <w:rPr>
                <w:rFonts w:eastAsia="Times New Roman" w:cs="Times New Roman"/>
                <w:szCs w:val="28"/>
                <w:lang w:val="en-US"/>
              </w:rPr>
              <w:t>.)</w:t>
            </w:r>
          </w:p>
        </w:tc>
        <w:tc>
          <w:tcPr>
            <w:tcW w:w="4302" w:type="dxa"/>
            <w:tcBorders>
              <w:top w:val="nil"/>
              <w:left w:val="nil"/>
              <w:bottom w:val="single" w:sz="8" w:space="0" w:color="000000"/>
              <w:right w:val="single" w:sz="8" w:space="0" w:color="000000"/>
            </w:tcBorders>
            <w:shd w:val="clear" w:color="auto" w:fill="auto"/>
            <w:hideMark/>
          </w:tcPr>
          <w:p w14:paraId="178BC204"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Степань</w:t>
            </w:r>
            <w:proofErr w:type="spellEnd"/>
          </w:p>
        </w:tc>
      </w:tr>
      <w:tr w:rsidR="00C8056D" w:rsidRPr="00C8056D" w14:paraId="3D20F120" w14:textId="77777777" w:rsidTr="00A44021">
        <w:trPr>
          <w:trHeight w:val="324"/>
        </w:trPr>
        <w:tc>
          <w:tcPr>
            <w:tcW w:w="4760" w:type="dxa"/>
            <w:tcBorders>
              <w:top w:val="nil"/>
              <w:left w:val="single" w:sz="8" w:space="0" w:color="000000"/>
              <w:bottom w:val="single" w:sz="8" w:space="0" w:color="000000"/>
              <w:right w:val="single" w:sz="8" w:space="0" w:color="000000"/>
            </w:tcBorders>
            <w:shd w:val="clear" w:color="auto" w:fill="auto"/>
            <w:hideMark/>
          </w:tcPr>
          <w:p w14:paraId="5330D3E3" w14:textId="77777777" w:rsidR="00C8056D" w:rsidRPr="00A44021" w:rsidRDefault="00C8056D" w:rsidP="00C8056D">
            <w:pPr>
              <w:spacing w:after="0" w:line="240" w:lineRule="auto"/>
              <w:jc w:val="left"/>
              <w:rPr>
                <w:rFonts w:eastAsia="Times New Roman" w:cs="Times New Roman"/>
                <w:szCs w:val="28"/>
              </w:rPr>
            </w:pPr>
            <w:r w:rsidRPr="00A44021">
              <w:rPr>
                <w:rFonts w:eastAsia="Times New Roman" w:cs="Times New Roman"/>
                <w:szCs w:val="28"/>
              </w:rPr>
              <w:t xml:space="preserve">Дзвіниця церкви </w:t>
            </w:r>
            <w:proofErr w:type="spellStart"/>
            <w:r w:rsidRPr="00A44021">
              <w:rPr>
                <w:rFonts w:eastAsia="Times New Roman" w:cs="Times New Roman"/>
                <w:szCs w:val="28"/>
              </w:rPr>
              <w:t>св.Трійці</w:t>
            </w:r>
            <w:proofErr w:type="spellEnd"/>
            <w:r w:rsidRPr="00A44021">
              <w:rPr>
                <w:rFonts w:eastAsia="Times New Roman" w:cs="Times New Roman"/>
                <w:szCs w:val="28"/>
              </w:rPr>
              <w:t xml:space="preserve"> (дер.)</w:t>
            </w:r>
          </w:p>
        </w:tc>
        <w:tc>
          <w:tcPr>
            <w:tcW w:w="4302" w:type="dxa"/>
            <w:tcBorders>
              <w:top w:val="nil"/>
              <w:left w:val="nil"/>
              <w:bottom w:val="single" w:sz="8" w:space="0" w:color="000000"/>
              <w:right w:val="single" w:sz="8" w:space="0" w:color="000000"/>
            </w:tcBorders>
            <w:shd w:val="clear" w:color="auto" w:fill="auto"/>
            <w:hideMark/>
          </w:tcPr>
          <w:p w14:paraId="133D98F0" w14:textId="77777777" w:rsidR="00C8056D" w:rsidRPr="00A44021" w:rsidRDefault="00C8056D" w:rsidP="00C8056D">
            <w:pPr>
              <w:spacing w:after="0" w:line="240" w:lineRule="auto"/>
              <w:jc w:val="center"/>
              <w:rPr>
                <w:rFonts w:eastAsia="Times New Roman" w:cs="Times New Roman"/>
                <w:szCs w:val="28"/>
                <w:lang w:val="en-US"/>
              </w:rPr>
            </w:pPr>
            <w:proofErr w:type="spellStart"/>
            <w:r w:rsidRPr="00A44021">
              <w:rPr>
                <w:rFonts w:eastAsia="Times New Roman" w:cs="Times New Roman"/>
                <w:szCs w:val="28"/>
                <w:lang w:val="en-US"/>
              </w:rPr>
              <w:t>смт</w:t>
            </w:r>
            <w:proofErr w:type="spellEnd"/>
            <w:r w:rsidRPr="00A44021">
              <w:rPr>
                <w:rFonts w:eastAsia="Times New Roman" w:cs="Times New Roman"/>
                <w:szCs w:val="28"/>
                <w:lang w:val="en-US"/>
              </w:rPr>
              <w:t xml:space="preserve"> </w:t>
            </w:r>
            <w:proofErr w:type="spellStart"/>
            <w:r w:rsidRPr="00A44021">
              <w:rPr>
                <w:rFonts w:eastAsia="Times New Roman" w:cs="Times New Roman"/>
                <w:szCs w:val="28"/>
                <w:lang w:val="en-US"/>
              </w:rPr>
              <w:t>Степань</w:t>
            </w:r>
            <w:proofErr w:type="spellEnd"/>
          </w:p>
        </w:tc>
      </w:tr>
    </w:tbl>
    <w:p w14:paraId="371372D0" w14:textId="26331C0D" w:rsidR="00C8056D" w:rsidRDefault="00C8056D" w:rsidP="00C8056D">
      <w:pPr>
        <w:spacing w:after="0" w:line="360" w:lineRule="auto"/>
        <w:ind w:firstLine="709"/>
        <w:rPr>
          <w:lang w:val="ru-RU"/>
        </w:rPr>
      </w:pPr>
      <w:r>
        <w:rPr>
          <w:lang w:val="ru-RU"/>
        </w:rPr>
        <w:fldChar w:fldCharType="end"/>
      </w:r>
    </w:p>
    <w:p w14:paraId="6BE0C993" w14:textId="20D428FA" w:rsidR="009B06F8" w:rsidRPr="009B06F8" w:rsidRDefault="009B06F8" w:rsidP="009B06F8">
      <w:pPr>
        <w:spacing w:after="0" w:line="360" w:lineRule="auto"/>
        <w:ind w:firstLine="709"/>
        <w:jc w:val="right"/>
        <w:rPr>
          <w:lang w:val="ru-RU"/>
        </w:rPr>
      </w:pPr>
    </w:p>
    <w:sectPr w:rsidR="009B06F8" w:rsidRPr="009B06F8" w:rsidSect="00536017">
      <w:headerReference w:type="default" r:id="rId85"/>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3E933" w14:textId="77777777" w:rsidR="00265DA7" w:rsidRDefault="00265DA7" w:rsidP="00536017">
      <w:pPr>
        <w:spacing w:after="0" w:line="240" w:lineRule="auto"/>
      </w:pPr>
      <w:r>
        <w:separator/>
      </w:r>
    </w:p>
  </w:endnote>
  <w:endnote w:type="continuationSeparator" w:id="0">
    <w:p w14:paraId="58A3966E" w14:textId="77777777" w:rsidR="00265DA7" w:rsidRDefault="00265DA7" w:rsidP="005360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22FC26" w14:textId="77777777" w:rsidR="00265DA7" w:rsidRDefault="00265DA7" w:rsidP="00536017">
      <w:pPr>
        <w:spacing w:after="0" w:line="240" w:lineRule="auto"/>
      </w:pPr>
      <w:r>
        <w:separator/>
      </w:r>
    </w:p>
  </w:footnote>
  <w:footnote w:type="continuationSeparator" w:id="0">
    <w:p w14:paraId="561C3138" w14:textId="77777777" w:rsidR="00265DA7" w:rsidRDefault="00265DA7" w:rsidP="005360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0863340"/>
      <w:docPartObj>
        <w:docPartGallery w:val="Page Numbers (Top of Page)"/>
        <w:docPartUnique/>
      </w:docPartObj>
    </w:sdtPr>
    <w:sdtContent>
      <w:p w14:paraId="6F866F42" w14:textId="1D4D6B72" w:rsidR="00536017" w:rsidRDefault="00536017">
        <w:pPr>
          <w:pStyle w:val="af4"/>
          <w:jc w:val="right"/>
        </w:pPr>
        <w:r>
          <w:fldChar w:fldCharType="begin"/>
        </w:r>
        <w:r>
          <w:instrText>PAGE   \* MERGEFORMAT</w:instrText>
        </w:r>
        <w:r>
          <w:fldChar w:fldCharType="separate"/>
        </w:r>
        <w:r>
          <w:t>2</w:t>
        </w:r>
        <w:r>
          <w:fldChar w:fldCharType="end"/>
        </w:r>
      </w:p>
    </w:sdtContent>
  </w:sdt>
  <w:p w14:paraId="09B1C457" w14:textId="77777777" w:rsidR="00536017" w:rsidRDefault="00536017">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44768"/>
    <w:multiLevelType w:val="hybridMultilevel"/>
    <w:tmpl w:val="3A9275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666AF0"/>
    <w:multiLevelType w:val="hybridMultilevel"/>
    <w:tmpl w:val="A5423F0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0D60C8"/>
    <w:multiLevelType w:val="hybridMultilevel"/>
    <w:tmpl w:val="B02C32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A22649"/>
    <w:multiLevelType w:val="hybridMultilevel"/>
    <w:tmpl w:val="40345A3C"/>
    <w:lvl w:ilvl="0" w:tplc="1F346AF4">
      <w:start w:val="1"/>
      <w:numFmt w:val="decimal"/>
      <w:lvlText w:val="%1."/>
      <w:lvlJc w:val="left"/>
      <w:pPr>
        <w:ind w:left="720" w:hanging="360"/>
      </w:pPr>
      <w:rPr>
        <w:rFonts w:ascii="Times New Roman" w:eastAsiaTheme="minorHAnsi" w:hAnsi="Times New Roman" w:cs="Times New Roman"/>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8737858"/>
    <w:multiLevelType w:val="hybridMultilevel"/>
    <w:tmpl w:val="5A6406E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924D9D"/>
    <w:multiLevelType w:val="hybridMultilevel"/>
    <w:tmpl w:val="994EF0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522189"/>
    <w:multiLevelType w:val="hybridMultilevel"/>
    <w:tmpl w:val="96104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7D0772"/>
    <w:multiLevelType w:val="hybridMultilevel"/>
    <w:tmpl w:val="9544C5C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F57C6B"/>
    <w:multiLevelType w:val="hybridMultilevel"/>
    <w:tmpl w:val="B48C02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54110F"/>
    <w:multiLevelType w:val="hybridMultilevel"/>
    <w:tmpl w:val="A89AA1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2607D4"/>
    <w:multiLevelType w:val="hybridMultilevel"/>
    <w:tmpl w:val="477CB6F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D7623B"/>
    <w:multiLevelType w:val="hybridMultilevel"/>
    <w:tmpl w:val="6532C7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EC60BE"/>
    <w:multiLevelType w:val="hybridMultilevel"/>
    <w:tmpl w:val="C0C61A48"/>
    <w:lvl w:ilvl="0" w:tplc="1DE06AC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57D30465"/>
    <w:multiLevelType w:val="hybridMultilevel"/>
    <w:tmpl w:val="8A2C2EA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8126AE9"/>
    <w:multiLevelType w:val="hybridMultilevel"/>
    <w:tmpl w:val="7D4EC10C"/>
    <w:lvl w:ilvl="0" w:tplc="6A50155E">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5" w15:restartNumberingAfterBreak="0">
    <w:nsid w:val="586E3294"/>
    <w:multiLevelType w:val="hybridMultilevel"/>
    <w:tmpl w:val="08A61786"/>
    <w:lvl w:ilvl="0" w:tplc="4B3A63BE">
      <w:start w:val="4"/>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611C45AF"/>
    <w:multiLevelType w:val="hybridMultilevel"/>
    <w:tmpl w:val="1A929A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8169A6"/>
    <w:multiLevelType w:val="hybridMultilevel"/>
    <w:tmpl w:val="4718DC9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A8D77AA"/>
    <w:multiLevelType w:val="hybridMultilevel"/>
    <w:tmpl w:val="33409EA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9B7A8F"/>
    <w:multiLevelType w:val="hybridMultilevel"/>
    <w:tmpl w:val="443656B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E75949"/>
    <w:multiLevelType w:val="hybridMultilevel"/>
    <w:tmpl w:val="CB26F8AA"/>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15:restartNumberingAfterBreak="0">
    <w:nsid w:val="7AF26250"/>
    <w:multiLevelType w:val="hybridMultilevel"/>
    <w:tmpl w:val="A89AA1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DA6B11"/>
    <w:multiLevelType w:val="hybridMultilevel"/>
    <w:tmpl w:val="92DEFD54"/>
    <w:lvl w:ilvl="0" w:tplc="04090011">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3" w15:restartNumberingAfterBreak="0">
    <w:nsid w:val="7E961CE1"/>
    <w:multiLevelType w:val="hybridMultilevel"/>
    <w:tmpl w:val="3266D38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2095193">
    <w:abstractNumId w:val="23"/>
  </w:num>
  <w:num w:numId="2" w16cid:durableId="1954356740">
    <w:abstractNumId w:val="0"/>
  </w:num>
  <w:num w:numId="3" w16cid:durableId="169373988">
    <w:abstractNumId w:val="22"/>
  </w:num>
  <w:num w:numId="4" w16cid:durableId="1919897984">
    <w:abstractNumId w:val="16"/>
  </w:num>
  <w:num w:numId="5" w16cid:durableId="15890538">
    <w:abstractNumId w:val="11"/>
  </w:num>
  <w:num w:numId="6" w16cid:durableId="532810547">
    <w:abstractNumId w:val="18"/>
  </w:num>
  <w:num w:numId="7" w16cid:durableId="1992295289">
    <w:abstractNumId w:val="4"/>
  </w:num>
  <w:num w:numId="8" w16cid:durableId="447090826">
    <w:abstractNumId w:val="20"/>
  </w:num>
  <w:num w:numId="9" w16cid:durableId="1051610656">
    <w:abstractNumId w:val="5"/>
  </w:num>
  <w:num w:numId="10" w16cid:durableId="1468428923">
    <w:abstractNumId w:val="17"/>
  </w:num>
  <w:num w:numId="11" w16cid:durableId="17389672">
    <w:abstractNumId w:val="1"/>
  </w:num>
  <w:num w:numId="12" w16cid:durableId="2122216705">
    <w:abstractNumId w:val="13"/>
  </w:num>
  <w:num w:numId="13" w16cid:durableId="765341956">
    <w:abstractNumId w:val="14"/>
  </w:num>
  <w:num w:numId="14" w16cid:durableId="285281913">
    <w:abstractNumId w:val="2"/>
  </w:num>
  <w:num w:numId="15" w16cid:durableId="1555576915">
    <w:abstractNumId w:val="10"/>
  </w:num>
  <w:num w:numId="16" w16cid:durableId="441803136">
    <w:abstractNumId w:val="8"/>
  </w:num>
  <w:num w:numId="17" w16cid:durableId="160899083">
    <w:abstractNumId w:val="3"/>
  </w:num>
  <w:num w:numId="18" w16cid:durableId="1654405505">
    <w:abstractNumId w:val="7"/>
  </w:num>
  <w:num w:numId="19" w16cid:durableId="190842786">
    <w:abstractNumId w:val="12"/>
  </w:num>
  <w:num w:numId="20" w16cid:durableId="207035721">
    <w:abstractNumId w:val="15"/>
  </w:num>
  <w:num w:numId="21" w16cid:durableId="2067990092">
    <w:abstractNumId w:val="21"/>
  </w:num>
  <w:num w:numId="22" w16cid:durableId="1108163065">
    <w:abstractNumId w:val="19"/>
  </w:num>
  <w:num w:numId="23" w16cid:durableId="723024676">
    <w:abstractNumId w:val="9"/>
  </w:num>
  <w:num w:numId="24" w16cid:durableId="1033186271">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4AF"/>
    <w:rsid w:val="00007A8B"/>
    <w:rsid w:val="00007FFB"/>
    <w:rsid w:val="0002056A"/>
    <w:rsid w:val="000226D8"/>
    <w:rsid w:val="00023E3A"/>
    <w:rsid w:val="000372DC"/>
    <w:rsid w:val="00043278"/>
    <w:rsid w:val="000537C6"/>
    <w:rsid w:val="000555C2"/>
    <w:rsid w:val="00062735"/>
    <w:rsid w:val="00064DA8"/>
    <w:rsid w:val="00070912"/>
    <w:rsid w:val="00080DD0"/>
    <w:rsid w:val="000A1119"/>
    <w:rsid w:val="000C265E"/>
    <w:rsid w:val="000C58CB"/>
    <w:rsid w:val="000C76FB"/>
    <w:rsid w:val="000D351B"/>
    <w:rsid w:val="000D5B5D"/>
    <w:rsid w:val="000E29AA"/>
    <w:rsid w:val="000E5322"/>
    <w:rsid w:val="001050C7"/>
    <w:rsid w:val="00105664"/>
    <w:rsid w:val="001174A2"/>
    <w:rsid w:val="00117629"/>
    <w:rsid w:val="00117F93"/>
    <w:rsid w:val="001274D3"/>
    <w:rsid w:val="00132D4F"/>
    <w:rsid w:val="00142CB5"/>
    <w:rsid w:val="0014776F"/>
    <w:rsid w:val="00164189"/>
    <w:rsid w:val="00165F03"/>
    <w:rsid w:val="00175119"/>
    <w:rsid w:val="00186C39"/>
    <w:rsid w:val="00187444"/>
    <w:rsid w:val="001923B8"/>
    <w:rsid w:val="001947BE"/>
    <w:rsid w:val="001967E1"/>
    <w:rsid w:val="001B1679"/>
    <w:rsid w:val="001B3740"/>
    <w:rsid w:val="001B4B8B"/>
    <w:rsid w:val="001F27E7"/>
    <w:rsid w:val="001F7812"/>
    <w:rsid w:val="00203862"/>
    <w:rsid w:val="00234F6A"/>
    <w:rsid w:val="002534AD"/>
    <w:rsid w:val="00257562"/>
    <w:rsid w:val="00260DD6"/>
    <w:rsid w:val="002623BF"/>
    <w:rsid w:val="00265DA7"/>
    <w:rsid w:val="002748D3"/>
    <w:rsid w:val="0027519E"/>
    <w:rsid w:val="0028047A"/>
    <w:rsid w:val="00284D87"/>
    <w:rsid w:val="0029340C"/>
    <w:rsid w:val="002A23AC"/>
    <w:rsid w:val="002B2FF1"/>
    <w:rsid w:val="002B5473"/>
    <w:rsid w:val="002B6EBD"/>
    <w:rsid w:val="002C143A"/>
    <w:rsid w:val="002C15EE"/>
    <w:rsid w:val="002C2193"/>
    <w:rsid w:val="002C29DF"/>
    <w:rsid w:val="002C53DF"/>
    <w:rsid w:val="002E7F1D"/>
    <w:rsid w:val="003052E7"/>
    <w:rsid w:val="00317168"/>
    <w:rsid w:val="0032005B"/>
    <w:rsid w:val="00334870"/>
    <w:rsid w:val="00340509"/>
    <w:rsid w:val="00342EF6"/>
    <w:rsid w:val="00352796"/>
    <w:rsid w:val="00352E98"/>
    <w:rsid w:val="00364BF2"/>
    <w:rsid w:val="00370C10"/>
    <w:rsid w:val="00387348"/>
    <w:rsid w:val="00391C02"/>
    <w:rsid w:val="003A66E8"/>
    <w:rsid w:val="003A68B1"/>
    <w:rsid w:val="003B46F9"/>
    <w:rsid w:val="003B5D84"/>
    <w:rsid w:val="003C3378"/>
    <w:rsid w:val="003C3CDD"/>
    <w:rsid w:val="003D077A"/>
    <w:rsid w:val="003D2137"/>
    <w:rsid w:val="003D6EA4"/>
    <w:rsid w:val="003D7419"/>
    <w:rsid w:val="003D79DE"/>
    <w:rsid w:val="003E248C"/>
    <w:rsid w:val="003E263D"/>
    <w:rsid w:val="003F2A06"/>
    <w:rsid w:val="00406812"/>
    <w:rsid w:val="00411AF6"/>
    <w:rsid w:val="00413E03"/>
    <w:rsid w:val="00417B19"/>
    <w:rsid w:val="00420442"/>
    <w:rsid w:val="00431961"/>
    <w:rsid w:val="00434715"/>
    <w:rsid w:val="00435D83"/>
    <w:rsid w:val="004412D6"/>
    <w:rsid w:val="004447D9"/>
    <w:rsid w:val="0045053B"/>
    <w:rsid w:val="004529C5"/>
    <w:rsid w:val="00456C48"/>
    <w:rsid w:val="00457305"/>
    <w:rsid w:val="00476B30"/>
    <w:rsid w:val="00483A17"/>
    <w:rsid w:val="004858EC"/>
    <w:rsid w:val="00494E6C"/>
    <w:rsid w:val="004A5E0B"/>
    <w:rsid w:val="004A659B"/>
    <w:rsid w:val="004D0572"/>
    <w:rsid w:val="004F0055"/>
    <w:rsid w:val="004F0E2C"/>
    <w:rsid w:val="00503390"/>
    <w:rsid w:val="00505F88"/>
    <w:rsid w:val="005171FB"/>
    <w:rsid w:val="00517596"/>
    <w:rsid w:val="00521420"/>
    <w:rsid w:val="005242B5"/>
    <w:rsid w:val="00526BB4"/>
    <w:rsid w:val="00530CBD"/>
    <w:rsid w:val="00536017"/>
    <w:rsid w:val="005379DB"/>
    <w:rsid w:val="00557764"/>
    <w:rsid w:val="00562A66"/>
    <w:rsid w:val="00562CA8"/>
    <w:rsid w:val="00564F02"/>
    <w:rsid w:val="00565E59"/>
    <w:rsid w:val="005664AA"/>
    <w:rsid w:val="00572F84"/>
    <w:rsid w:val="00573220"/>
    <w:rsid w:val="005905D7"/>
    <w:rsid w:val="00596F83"/>
    <w:rsid w:val="005A7354"/>
    <w:rsid w:val="005B59AF"/>
    <w:rsid w:val="005B7649"/>
    <w:rsid w:val="005C255C"/>
    <w:rsid w:val="005D705D"/>
    <w:rsid w:val="005E2B27"/>
    <w:rsid w:val="005F1A76"/>
    <w:rsid w:val="005F533D"/>
    <w:rsid w:val="005F6BE9"/>
    <w:rsid w:val="006053C6"/>
    <w:rsid w:val="00611E9A"/>
    <w:rsid w:val="00622B9E"/>
    <w:rsid w:val="006332B2"/>
    <w:rsid w:val="00656A12"/>
    <w:rsid w:val="00656B1C"/>
    <w:rsid w:val="00661268"/>
    <w:rsid w:val="006700E9"/>
    <w:rsid w:val="0069573F"/>
    <w:rsid w:val="006A6BE3"/>
    <w:rsid w:val="006C526D"/>
    <w:rsid w:val="006C77D6"/>
    <w:rsid w:val="006D0980"/>
    <w:rsid w:val="006D3D01"/>
    <w:rsid w:val="006F4C8B"/>
    <w:rsid w:val="006F7F9B"/>
    <w:rsid w:val="007003FD"/>
    <w:rsid w:val="00700C43"/>
    <w:rsid w:val="00705A29"/>
    <w:rsid w:val="0070651B"/>
    <w:rsid w:val="007219FC"/>
    <w:rsid w:val="007574F9"/>
    <w:rsid w:val="007678A1"/>
    <w:rsid w:val="007852E2"/>
    <w:rsid w:val="007856A2"/>
    <w:rsid w:val="00786527"/>
    <w:rsid w:val="007A0026"/>
    <w:rsid w:val="007B2683"/>
    <w:rsid w:val="007C1234"/>
    <w:rsid w:val="007C544C"/>
    <w:rsid w:val="007D6272"/>
    <w:rsid w:val="007D6590"/>
    <w:rsid w:val="00810A19"/>
    <w:rsid w:val="00823999"/>
    <w:rsid w:val="00823CC6"/>
    <w:rsid w:val="0082474D"/>
    <w:rsid w:val="00831957"/>
    <w:rsid w:val="00831F5D"/>
    <w:rsid w:val="00843EED"/>
    <w:rsid w:val="008604CD"/>
    <w:rsid w:val="008623AC"/>
    <w:rsid w:val="00863109"/>
    <w:rsid w:val="00872213"/>
    <w:rsid w:val="008862E9"/>
    <w:rsid w:val="00893646"/>
    <w:rsid w:val="008A1850"/>
    <w:rsid w:val="008A1BC6"/>
    <w:rsid w:val="008A2473"/>
    <w:rsid w:val="008A5FB2"/>
    <w:rsid w:val="008B2074"/>
    <w:rsid w:val="008B2A40"/>
    <w:rsid w:val="008C1262"/>
    <w:rsid w:val="008C2E7F"/>
    <w:rsid w:val="008D189C"/>
    <w:rsid w:val="008F45FD"/>
    <w:rsid w:val="0092738B"/>
    <w:rsid w:val="0093275F"/>
    <w:rsid w:val="00935786"/>
    <w:rsid w:val="0094563E"/>
    <w:rsid w:val="00953388"/>
    <w:rsid w:val="00961628"/>
    <w:rsid w:val="009704AC"/>
    <w:rsid w:val="00971917"/>
    <w:rsid w:val="00977DCC"/>
    <w:rsid w:val="00987A45"/>
    <w:rsid w:val="00994086"/>
    <w:rsid w:val="0099668C"/>
    <w:rsid w:val="009A48E6"/>
    <w:rsid w:val="009B06F8"/>
    <w:rsid w:val="009B4933"/>
    <w:rsid w:val="009B6059"/>
    <w:rsid w:val="009C1FEE"/>
    <w:rsid w:val="009C42EE"/>
    <w:rsid w:val="009C4E35"/>
    <w:rsid w:val="009C5C6B"/>
    <w:rsid w:val="009D0779"/>
    <w:rsid w:val="009F1BC7"/>
    <w:rsid w:val="009F3D51"/>
    <w:rsid w:val="009F68A9"/>
    <w:rsid w:val="009F7E9D"/>
    <w:rsid w:val="00A00FC1"/>
    <w:rsid w:val="00A13AD0"/>
    <w:rsid w:val="00A2277D"/>
    <w:rsid w:val="00A23B4E"/>
    <w:rsid w:val="00A23DDB"/>
    <w:rsid w:val="00A31231"/>
    <w:rsid w:val="00A37863"/>
    <w:rsid w:val="00A425EF"/>
    <w:rsid w:val="00A430F1"/>
    <w:rsid w:val="00A4349C"/>
    <w:rsid w:val="00A44021"/>
    <w:rsid w:val="00A445F6"/>
    <w:rsid w:val="00A57D5F"/>
    <w:rsid w:val="00A71BA5"/>
    <w:rsid w:val="00A73241"/>
    <w:rsid w:val="00A7596C"/>
    <w:rsid w:val="00A76A82"/>
    <w:rsid w:val="00A84593"/>
    <w:rsid w:val="00AA0286"/>
    <w:rsid w:val="00AA24AF"/>
    <w:rsid w:val="00AA252C"/>
    <w:rsid w:val="00AB35BE"/>
    <w:rsid w:val="00AC46E2"/>
    <w:rsid w:val="00AD73B1"/>
    <w:rsid w:val="00B01AFE"/>
    <w:rsid w:val="00B17EBD"/>
    <w:rsid w:val="00B2185C"/>
    <w:rsid w:val="00B23DC9"/>
    <w:rsid w:val="00B2625E"/>
    <w:rsid w:val="00B30D5C"/>
    <w:rsid w:val="00B30F97"/>
    <w:rsid w:val="00B362F6"/>
    <w:rsid w:val="00B41AB1"/>
    <w:rsid w:val="00B47719"/>
    <w:rsid w:val="00B7715C"/>
    <w:rsid w:val="00B9647C"/>
    <w:rsid w:val="00BB611E"/>
    <w:rsid w:val="00BD0F7A"/>
    <w:rsid w:val="00BD264D"/>
    <w:rsid w:val="00BE309C"/>
    <w:rsid w:val="00BF732A"/>
    <w:rsid w:val="00C1420F"/>
    <w:rsid w:val="00C14D56"/>
    <w:rsid w:val="00C17D67"/>
    <w:rsid w:val="00C17DAC"/>
    <w:rsid w:val="00C2425B"/>
    <w:rsid w:val="00C26F7A"/>
    <w:rsid w:val="00C301A6"/>
    <w:rsid w:val="00C36A8A"/>
    <w:rsid w:val="00C47503"/>
    <w:rsid w:val="00C8056D"/>
    <w:rsid w:val="00C97790"/>
    <w:rsid w:val="00CA1F74"/>
    <w:rsid w:val="00CC6C10"/>
    <w:rsid w:val="00CD62DC"/>
    <w:rsid w:val="00CF3800"/>
    <w:rsid w:val="00CF458D"/>
    <w:rsid w:val="00D0325F"/>
    <w:rsid w:val="00D13817"/>
    <w:rsid w:val="00D16495"/>
    <w:rsid w:val="00D16A9B"/>
    <w:rsid w:val="00D253B6"/>
    <w:rsid w:val="00D3196F"/>
    <w:rsid w:val="00D31C84"/>
    <w:rsid w:val="00D3517E"/>
    <w:rsid w:val="00D44C5A"/>
    <w:rsid w:val="00D5328E"/>
    <w:rsid w:val="00D54699"/>
    <w:rsid w:val="00D607B5"/>
    <w:rsid w:val="00D70137"/>
    <w:rsid w:val="00D73E5A"/>
    <w:rsid w:val="00D7660C"/>
    <w:rsid w:val="00D81AEF"/>
    <w:rsid w:val="00D83BEF"/>
    <w:rsid w:val="00D93A7F"/>
    <w:rsid w:val="00DA19FC"/>
    <w:rsid w:val="00DA61A6"/>
    <w:rsid w:val="00DA66D8"/>
    <w:rsid w:val="00DB49B5"/>
    <w:rsid w:val="00DC0218"/>
    <w:rsid w:val="00DC056C"/>
    <w:rsid w:val="00DC3883"/>
    <w:rsid w:val="00DD67E9"/>
    <w:rsid w:val="00DE4529"/>
    <w:rsid w:val="00DE4D56"/>
    <w:rsid w:val="00DE73D4"/>
    <w:rsid w:val="00E16BBE"/>
    <w:rsid w:val="00E17AB1"/>
    <w:rsid w:val="00E22FFF"/>
    <w:rsid w:val="00E35C22"/>
    <w:rsid w:val="00E36BB2"/>
    <w:rsid w:val="00E44EEC"/>
    <w:rsid w:val="00E45E90"/>
    <w:rsid w:val="00E52B9B"/>
    <w:rsid w:val="00E57854"/>
    <w:rsid w:val="00E57B05"/>
    <w:rsid w:val="00E626F4"/>
    <w:rsid w:val="00E70100"/>
    <w:rsid w:val="00E754E7"/>
    <w:rsid w:val="00E801EE"/>
    <w:rsid w:val="00E94209"/>
    <w:rsid w:val="00EA262F"/>
    <w:rsid w:val="00EB2180"/>
    <w:rsid w:val="00EB3D0E"/>
    <w:rsid w:val="00EB6F75"/>
    <w:rsid w:val="00EB784D"/>
    <w:rsid w:val="00EC150F"/>
    <w:rsid w:val="00EE1FC3"/>
    <w:rsid w:val="00EE233A"/>
    <w:rsid w:val="00EF1EE7"/>
    <w:rsid w:val="00EF1F2C"/>
    <w:rsid w:val="00EF6281"/>
    <w:rsid w:val="00F135D4"/>
    <w:rsid w:val="00F13EFB"/>
    <w:rsid w:val="00F14DBB"/>
    <w:rsid w:val="00F1668C"/>
    <w:rsid w:val="00F20D05"/>
    <w:rsid w:val="00F265E1"/>
    <w:rsid w:val="00F41F88"/>
    <w:rsid w:val="00F4544F"/>
    <w:rsid w:val="00F60492"/>
    <w:rsid w:val="00F678AA"/>
    <w:rsid w:val="00F81EC3"/>
    <w:rsid w:val="00F916F4"/>
    <w:rsid w:val="00F93937"/>
    <w:rsid w:val="00FB1D2D"/>
    <w:rsid w:val="00FB7C41"/>
    <w:rsid w:val="00FC33D6"/>
    <w:rsid w:val="00FC3938"/>
    <w:rsid w:val="00FD131F"/>
    <w:rsid w:val="00FD40C9"/>
    <w:rsid w:val="00FD4121"/>
    <w:rsid w:val="00FD4F34"/>
    <w:rsid w:val="00FE12EB"/>
    <w:rsid w:val="00FE23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AF31E"/>
  <w15:chartTrackingRefBased/>
  <w15:docId w15:val="{94B7D421-CBAF-4ACB-B60D-E2F390997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64AA"/>
    <w:pPr>
      <w:jc w:val="both"/>
    </w:pPr>
    <w:rPr>
      <w:rFonts w:ascii="Times New Roman" w:hAnsi="Times New Roman"/>
      <w:sz w:val="28"/>
    </w:rPr>
  </w:style>
  <w:style w:type="paragraph" w:styleId="1">
    <w:name w:val="heading 1"/>
    <w:basedOn w:val="a"/>
    <w:next w:val="a"/>
    <w:link w:val="10"/>
    <w:uiPriority w:val="9"/>
    <w:qFormat/>
    <w:rsid w:val="005171FB"/>
    <w:pPr>
      <w:keepNext/>
      <w:keepLines/>
      <w:spacing w:before="240" w:after="0" w:line="360" w:lineRule="auto"/>
      <w:jc w:val="center"/>
      <w:outlineLvl w:val="0"/>
    </w:pPr>
    <w:rPr>
      <w:rFonts w:eastAsiaTheme="majorEastAsia" w:cstheme="majorBidi"/>
      <w:b/>
      <w:caps/>
      <w:szCs w:val="32"/>
    </w:rPr>
  </w:style>
  <w:style w:type="paragraph" w:styleId="2">
    <w:name w:val="heading 2"/>
    <w:basedOn w:val="a"/>
    <w:next w:val="a"/>
    <w:link w:val="20"/>
    <w:uiPriority w:val="9"/>
    <w:unhideWhenUsed/>
    <w:qFormat/>
    <w:rsid w:val="007852E2"/>
    <w:pPr>
      <w:keepNext/>
      <w:keepLines/>
      <w:spacing w:before="40" w:after="0" w:line="360" w:lineRule="auto"/>
      <w:jc w:val="center"/>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71FB"/>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7852E2"/>
    <w:rPr>
      <w:rFonts w:ascii="Times New Roman" w:eastAsiaTheme="majorEastAsia" w:hAnsi="Times New Roman" w:cstheme="majorBidi"/>
      <w:b/>
      <w:sz w:val="28"/>
      <w:szCs w:val="26"/>
    </w:rPr>
  </w:style>
  <w:style w:type="character" w:styleId="a3">
    <w:name w:val="Hyperlink"/>
    <w:basedOn w:val="a0"/>
    <w:uiPriority w:val="99"/>
    <w:unhideWhenUsed/>
    <w:rsid w:val="00A2277D"/>
    <w:rPr>
      <w:color w:val="0000FF"/>
      <w:u w:val="single"/>
    </w:rPr>
  </w:style>
  <w:style w:type="paragraph" w:styleId="11">
    <w:name w:val="toc 1"/>
    <w:basedOn w:val="a"/>
    <w:next w:val="a"/>
    <w:autoRedefine/>
    <w:uiPriority w:val="39"/>
    <w:unhideWhenUsed/>
    <w:rsid w:val="000537C6"/>
    <w:pPr>
      <w:tabs>
        <w:tab w:val="right" w:leader="dot" w:pos="9628"/>
      </w:tabs>
      <w:spacing w:after="100"/>
    </w:pPr>
    <w:rPr>
      <w:rFonts w:cs="Times New Roman"/>
      <w:b/>
      <w:noProof/>
      <w:szCs w:val="28"/>
    </w:rPr>
  </w:style>
  <w:style w:type="paragraph" w:styleId="21">
    <w:name w:val="toc 2"/>
    <w:basedOn w:val="a"/>
    <w:next w:val="a"/>
    <w:autoRedefine/>
    <w:uiPriority w:val="39"/>
    <w:unhideWhenUsed/>
    <w:rsid w:val="000537C6"/>
    <w:pPr>
      <w:tabs>
        <w:tab w:val="right" w:leader="dot" w:pos="9629"/>
      </w:tabs>
      <w:spacing w:after="100"/>
      <w:ind w:left="220"/>
    </w:pPr>
    <w:rPr>
      <w:rFonts w:cs="Times New Roman"/>
      <w:b/>
      <w:bCs/>
      <w:noProof/>
      <w:szCs w:val="28"/>
      <w:lang w:val="ru-RU"/>
    </w:rPr>
  </w:style>
  <w:style w:type="paragraph" w:styleId="a4">
    <w:name w:val="Normal (Web)"/>
    <w:basedOn w:val="a"/>
    <w:uiPriority w:val="99"/>
    <w:unhideWhenUsed/>
    <w:rsid w:val="000537C6"/>
    <w:pPr>
      <w:spacing w:before="100" w:beforeAutospacing="1" w:after="100" w:afterAutospacing="1" w:line="240" w:lineRule="auto"/>
    </w:pPr>
    <w:rPr>
      <w:rFonts w:eastAsia="Times New Roman" w:cs="Times New Roman"/>
      <w:sz w:val="24"/>
      <w:szCs w:val="24"/>
      <w:lang w:val="ru-RU" w:eastAsia="ru-RU"/>
    </w:rPr>
  </w:style>
  <w:style w:type="paragraph" w:styleId="a5">
    <w:name w:val="List Paragraph"/>
    <w:basedOn w:val="a"/>
    <w:uiPriority w:val="34"/>
    <w:qFormat/>
    <w:rsid w:val="000537C6"/>
    <w:pPr>
      <w:spacing w:after="200" w:line="276" w:lineRule="auto"/>
      <w:ind w:left="720"/>
      <w:contextualSpacing/>
    </w:pPr>
    <w:rPr>
      <w:rFonts w:eastAsiaTheme="minorEastAsia"/>
      <w:lang w:val="ru-RU" w:eastAsia="ru-RU"/>
    </w:rPr>
  </w:style>
  <w:style w:type="character" w:styleId="a6">
    <w:name w:val="Strong"/>
    <w:basedOn w:val="a0"/>
    <w:uiPriority w:val="22"/>
    <w:qFormat/>
    <w:rsid w:val="000537C6"/>
    <w:rPr>
      <w:b/>
      <w:bCs/>
    </w:rPr>
  </w:style>
  <w:style w:type="paragraph" w:styleId="a7">
    <w:name w:val="TOC Heading"/>
    <w:basedOn w:val="1"/>
    <w:next w:val="a"/>
    <w:uiPriority w:val="39"/>
    <w:unhideWhenUsed/>
    <w:qFormat/>
    <w:rsid w:val="000537C6"/>
    <w:pPr>
      <w:spacing w:line="259" w:lineRule="auto"/>
      <w:jc w:val="left"/>
      <w:outlineLvl w:val="9"/>
    </w:pPr>
    <w:rPr>
      <w:rFonts w:asciiTheme="majorHAnsi" w:hAnsiTheme="majorHAnsi"/>
      <w:b w:val="0"/>
      <w:color w:val="2E74B5" w:themeColor="accent1" w:themeShade="BF"/>
      <w:sz w:val="32"/>
      <w:lang w:val="en-US"/>
    </w:rPr>
  </w:style>
  <w:style w:type="paragraph" w:styleId="3">
    <w:name w:val="toc 3"/>
    <w:basedOn w:val="a"/>
    <w:next w:val="a"/>
    <w:autoRedefine/>
    <w:uiPriority w:val="39"/>
    <w:unhideWhenUsed/>
    <w:rsid w:val="000537C6"/>
    <w:pPr>
      <w:spacing w:after="100"/>
      <w:ind w:left="440"/>
    </w:pPr>
    <w:rPr>
      <w:rFonts w:eastAsiaTheme="minorEastAsia" w:cs="Times New Roman"/>
      <w:lang w:val="en-US"/>
    </w:rPr>
  </w:style>
  <w:style w:type="character" w:styleId="a8">
    <w:name w:val="FollowedHyperlink"/>
    <w:basedOn w:val="a0"/>
    <w:uiPriority w:val="99"/>
    <w:semiHidden/>
    <w:unhideWhenUsed/>
    <w:rsid w:val="005F6BE9"/>
    <w:rPr>
      <w:color w:val="954F72" w:themeColor="followedHyperlink"/>
      <w:u w:val="single"/>
    </w:rPr>
  </w:style>
  <w:style w:type="table" w:styleId="a9">
    <w:name w:val="Table Grid"/>
    <w:basedOn w:val="a1"/>
    <w:uiPriority w:val="59"/>
    <w:rsid w:val="00AB3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 Spacing"/>
    <w:uiPriority w:val="1"/>
    <w:qFormat/>
    <w:rsid w:val="00AB35BE"/>
    <w:pPr>
      <w:spacing w:after="0" w:line="240" w:lineRule="auto"/>
    </w:pPr>
  </w:style>
  <w:style w:type="character" w:styleId="ab">
    <w:name w:val="annotation reference"/>
    <w:basedOn w:val="a0"/>
    <w:uiPriority w:val="99"/>
    <w:semiHidden/>
    <w:unhideWhenUsed/>
    <w:rsid w:val="007678A1"/>
    <w:rPr>
      <w:sz w:val="16"/>
      <w:szCs w:val="16"/>
    </w:rPr>
  </w:style>
  <w:style w:type="paragraph" w:styleId="ac">
    <w:name w:val="annotation text"/>
    <w:basedOn w:val="a"/>
    <w:link w:val="ad"/>
    <w:uiPriority w:val="99"/>
    <w:unhideWhenUsed/>
    <w:rsid w:val="007678A1"/>
    <w:pPr>
      <w:spacing w:line="240" w:lineRule="auto"/>
    </w:pPr>
    <w:rPr>
      <w:sz w:val="20"/>
      <w:szCs w:val="20"/>
    </w:rPr>
  </w:style>
  <w:style w:type="character" w:customStyle="1" w:styleId="ad">
    <w:name w:val="Текст примітки Знак"/>
    <w:basedOn w:val="a0"/>
    <w:link w:val="ac"/>
    <w:uiPriority w:val="99"/>
    <w:rsid w:val="007678A1"/>
    <w:rPr>
      <w:rFonts w:ascii="Times New Roman" w:hAnsi="Times New Roman"/>
      <w:sz w:val="20"/>
      <w:szCs w:val="20"/>
    </w:rPr>
  </w:style>
  <w:style w:type="paragraph" w:styleId="ae">
    <w:name w:val="annotation subject"/>
    <w:basedOn w:val="ac"/>
    <w:next w:val="ac"/>
    <w:link w:val="af"/>
    <w:uiPriority w:val="99"/>
    <w:semiHidden/>
    <w:unhideWhenUsed/>
    <w:rsid w:val="007678A1"/>
    <w:rPr>
      <w:b/>
      <w:bCs/>
    </w:rPr>
  </w:style>
  <w:style w:type="character" w:customStyle="1" w:styleId="af">
    <w:name w:val="Тема примітки Знак"/>
    <w:basedOn w:val="ad"/>
    <w:link w:val="ae"/>
    <w:uiPriority w:val="99"/>
    <w:semiHidden/>
    <w:rsid w:val="007678A1"/>
    <w:rPr>
      <w:rFonts w:ascii="Times New Roman" w:hAnsi="Times New Roman"/>
      <w:b/>
      <w:bCs/>
      <w:sz w:val="20"/>
      <w:szCs w:val="20"/>
    </w:rPr>
  </w:style>
  <w:style w:type="paragraph" w:styleId="af0">
    <w:name w:val="Balloon Text"/>
    <w:basedOn w:val="a"/>
    <w:link w:val="af1"/>
    <w:uiPriority w:val="99"/>
    <w:semiHidden/>
    <w:unhideWhenUsed/>
    <w:rsid w:val="007678A1"/>
    <w:pPr>
      <w:spacing w:after="0" w:line="240" w:lineRule="auto"/>
    </w:pPr>
    <w:rPr>
      <w:rFonts w:ascii="Segoe UI" w:hAnsi="Segoe UI" w:cs="Segoe UI"/>
      <w:sz w:val="18"/>
      <w:szCs w:val="18"/>
    </w:rPr>
  </w:style>
  <w:style w:type="character" w:customStyle="1" w:styleId="af1">
    <w:name w:val="Текст у виносці Знак"/>
    <w:basedOn w:val="a0"/>
    <w:link w:val="af0"/>
    <w:uiPriority w:val="99"/>
    <w:semiHidden/>
    <w:rsid w:val="007678A1"/>
    <w:rPr>
      <w:rFonts w:ascii="Segoe UI" w:hAnsi="Segoe UI" w:cs="Segoe UI"/>
      <w:sz w:val="18"/>
      <w:szCs w:val="18"/>
    </w:rPr>
  </w:style>
  <w:style w:type="table" w:styleId="af2">
    <w:name w:val="Grid Table Light"/>
    <w:basedOn w:val="a1"/>
    <w:uiPriority w:val="40"/>
    <w:rsid w:val="000C76F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3">
    <w:name w:val="Placeholder Text"/>
    <w:basedOn w:val="a0"/>
    <w:uiPriority w:val="99"/>
    <w:semiHidden/>
    <w:rsid w:val="006332B2"/>
    <w:rPr>
      <w:color w:val="808080"/>
    </w:rPr>
  </w:style>
  <w:style w:type="paragraph" w:styleId="af4">
    <w:name w:val="header"/>
    <w:basedOn w:val="a"/>
    <w:link w:val="af5"/>
    <w:uiPriority w:val="99"/>
    <w:unhideWhenUsed/>
    <w:rsid w:val="00536017"/>
    <w:pPr>
      <w:tabs>
        <w:tab w:val="center" w:pos="4819"/>
        <w:tab w:val="right" w:pos="9639"/>
      </w:tabs>
      <w:spacing w:after="0" w:line="240" w:lineRule="auto"/>
    </w:pPr>
  </w:style>
  <w:style w:type="character" w:customStyle="1" w:styleId="af5">
    <w:name w:val="Верхній колонтитул Знак"/>
    <w:basedOn w:val="a0"/>
    <w:link w:val="af4"/>
    <w:uiPriority w:val="99"/>
    <w:rsid w:val="00536017"/>
    <w:rPr>
      <w:rFonts w:ascii="Times New Roman" w:hAnsi="Times New Roman"/>
      <w:sz w:val="28"/>
    </w:rPr>
  </w:style>
  <w:style w:type="paragraph" w:styleId="af6">
    <w:name w:val="footer"/>
    <w:basedOn w:val="a"/>
    <w:link w:val="af7"/>
    <w:uiPriority w:val="99"/>
    <w:unhideWhenUsed/>
    <w:rsid w:val="00536017"/>
    <w:pPr>
      <w:tabs>
        <w:tab w:val="center" w:pos="4819"/>
        <w:tab w:val="right" w:pos="9639"/>
      </w:tabs>
      <w:spacing w:after="0" w:line="240" w:lineRule="auto"/>
    </w:pPr>
  </w:style>
  <w:style w:type="character" w:customStyle="1" w:styleId="af7">
    <w:name w:val="Нижній колонтитул Знак"/>
    <w:basedOn w:val="a0"/>
    <w:link w:val="af6"/>
    <w:uiPriority w:val="99"/>
    <w:rsid w:val="00536017"/>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47187">
      <w:bodyDiv w:val="1"/>
      <w:marLeft w:val="0"/>
      <w:marRight w:val="0"/>
      <w:marTop w:val="0"/>
      <w:marBottom w:val="0"/>
      <w:divBdr>
        <w:top w:val="none" w:sz="0" w:space="0" w:color="auto"/>
        <w:left w:val="none" w:sz="0" w:space="0" w:color="auto"/>
        <w:bottom w:val="none" w:sz="0" w:space="0" w:color="auto"/>
        <w:right w:val="none" w:sz="0" w:space="0" w:color="auto"/>
      </w:divBdr>
    </w:div>
    <w:div w:id="205334515">
      <w:bodyDiv w:val="1"/>
      <w:marLeft w:val="0"/>
      <w:marRight w:val="0"/>
      <w:marTop w:val="0"/>
      <w:marBottom w:val="0"/>
      <w:divBdr>
        <w:top w:val="none" w:sz="0" w:space="0" w:color="auto"/>
        <w:left w:val="none" w:sz="0" w:space="0" w:color="auto"/>
        <w:bottom w:val="none" w:sz="0" w:space="0" w:color="auto"/>
        <w:right w:val="none" w:sz="0" w:space="0" w:color="auto"/>
      </w:divBdr>
    </w:div>
    <w:div w:id="814689262">
      <w:bodyDiv w:val="1"/>
      <w:marLeft w:val="0"/>
      <w:marRight w:val="0"/>
      <w:marTop w:val="0"/>
      <w:marBottom w:val="0"/>
      <w:divBdr>
        <w:top w:val="none" w:sz="0" w:space="0" w:color="auto"/>
        <w:left w:val="none" w:sz="0" w:space="0" w:color="auto"/>
        <w:bottom w:val="none" w:sz="0" w:space="0" w:color="auto"/>
        <w:right w:val="none" w:sz="0" w:space="0" w:color="auto"/>
      </w:divBdr>
    </w:div>
    <w:div w:id="1098528685">
      <w:bodyDiv w:val="1"/>
      <w:marLeft w:val="0"/>
      <w:marRight w:val="0"/>
      <w:marTop w:val="0"/>
      <w:marBottom w:val="0"/>
      <w:divBdr>
        <w:top w:val="none" w:sz="0" w:space="0" w:color="auto"/>
        <w:left w:val="none" w:sz="0" w:space="0" w:color="auto"/>
        <w:bottom w:val="none" w:sz="0" w:space="0" w:color="auto"/>
        <w:right w:val="none" w:sz="0" w:space="0" w:color="auto"/>
      </w:divBdr>
    </w:div>
    <w:div w:id="1466774489">
      <w:bodyDiv w:val="1"/>
      <w:marLeft w:val="0"/>
      <w:marRight w:val="0"/>
      <w:marTop w:val="0"/>
      <w:marBottom w:val="0"/>
      <w:divBdr>
        <w:top w:val="none" w:sz="0" w:space="0" w:color="auto"/>
        <w:left w:val="none" w:sz="0" w:space="0" w:color="auto"/>
        <w:bottom w:val="none" w:sz="0" w:space="0" w:color="auto"/>
        <w:right w:val="none" w:sz="0" w:space="0" w:color="auto"/>
      </w:divBdr>
    </w:div>
    <w:div w:id="1626111636">
      <w:bodyDiv w:val="1"/>
      <w:marLeft w:val="0"/>
      <w:marRight w:val="0"/>
      <w:marTop w:val="0"/>
      <w:marBottom w:val="0"/>
      <w:divBdr>
        <w:top w:val="none" w:sz="0" w:space="0" w:color="auto"/>
        <w:left w:val="none" w:sz="0" w:space="0" w:color="auto"/>
        <w:bottom w:val="none" w:sz="0" w:space="0" w:color="auto"/>
        <w:right w:val="none" w:sz="0" w:space="0" w:color="auto"/>
      </w:divBdr>
    </w:div>
    <w:div w:id="1741366932">
      <w:bodyDiv w:val="1"/>
      <w:marLeft w:val="0"/>
      <w:marRight w:val="0"/>
      <w:marTop w:val="0"/>
      <w:marBottom w:val="0"/>
      <w:divBdr>
        <w:top w:val="none" w:sz="0" w:space="0" w:color="auto"/>
        <w:left w:val="none" w:sz="0" w:space="0" w:color="auto"/>
        <w:bottom w:val="none" w:sz="0" w:space="0" w:color="auto"/>
        <w:right w:val="none" w:sz="0" w:space="0" w:color="auto"/>
      </w:divBdr>
    </w:div>
    <w:div w:id="2143839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rofilbaru.com/uk/%D0%9A%D0%B8%D1%97%D0%B2%D1%81%D1%8C%D0%BA%D0%B0_%D0%A0%D1%83%D1%81%D1%8C" TargetMode="External"/><Relationship Id="rId21" Type="http://schemas.openxmlformats.org/officeDocument/2006/relationships/image" Target="media/image9.png"/><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hyperlink" Target="https://er.nau.edu.ua/bitstream/NAU/44522/1/Zvit_naukovo-praktichni%20zasadi%20modernizaciyi%20turistichnogo%20kompleksu%20Ukrayini-%D0%BA%D0%BE%D0%BD%D0%B2%D0%B5%D1%80%D1%82%D0%B8%D1%80%D0%BE%D0%B2%D0%B0%D0%BD.pdf" TargetMode="External"/><Relationship Id="rId68" Type="http://schemas.openxmlformats.org/officeDocument/2006/relationships/hyperlink" Target="https://uk.wikipedia.org/wiki/%D0%9F%D0%B0%D0%BC%27%D1%8F%D1%82%D0%BD%D0%B8%D0%BA_%D0%A2%D0%B0%D1%80%D0%B0%D1%81%D0%BE%D0%B2%D1%96_%D0%A8%D0%B5%D0%B2%D1%87%D0%B5%D0%BD%D0%BA%D1%83_(%D0%A0%D1%96%D0%B2%D0%BD%D0%B5)" TargetMode="External"/><Relationship Id="rId84" Type="http://schemas.openxmlformats.org/officeDocument/2006/relationships/hyperlink" Target="https://uk.wikipedia.org/wiki/%D0%A5%D1%80%D1%96%D0%BD%D0%BD%D0%B8%D1%86%D1%8C%D0%BA%D0%B5_%D0%B2%D0%BE%D0%B4%D0%BE%D1%81%D1%85%D0%BE%D0%B2%D0%B8%D1%89%D0%B5" TargetMode="External"/><Relationship Id="rId16" Type="http://schemas.openxmlformats.org/officeDocument/2006/relationships/image" Target="media/image4.png"/><Relationship Id="rId11" Type="http://schemas.openxmlformats.org/officeDocument/2006/relationships/diagramLayout" Target="diagrams/layout1.xml"/><Relationship Id="rId32" Type="http://schemas.openxmlformats.org/officeDocument/2006/relationships/hyperlink" Target="https://profilbaru.com/uk/%D0%9B%D0%B8%D0%BF%D0%B0_(%D0%94%D1%83%D0%B1%D0%B5%D0%BD%D1%81%D1%8C%D0%BA%D0%B8%D0%B9_%D1%80%D0%B0%D0%B9%D0%BE%D0%BD)" TargetMode="External"/><Relationship Id="rId37" Type="http://schemas.openxmlformats.org/officeDocument/2006/relationships/image" Target="media/image14.png"/><Relationship Id="rId53" Type="http://schemas.openxmlformats.org/officeDocument/2006/relationships/hyperlink" Target="https://mon.gov.ua/ua/osvita/zagalna-serednya-osvita/navchalni-programi/navchalni-programi-dlya-10-11-klasiv" TargetMode="External"/><Relationship Id="rId58" Type="http://schemas.openxmlformats.org/officeDocument/2006/relationships/hyperlink" Target="https://www.ecorivne.gov.ua/reserve/" TargetMode="External"/><Relationship Id="rId74" Type="http://schemas.openxmlformats.org/officeDocument/2006/relationships/hyperlink" Target="https://uk.wikipedia.org/wiki/%D0%A0%D1%96%D0%B2%D0%BD%D0%B5%D0%BD%D1%81%D1%8C%D0%BA%D0%B0_%D0%BE%D0%B1%D0%BB%D0%B0%D1%81%D1%82%D1%8C" TargetMode="External"/><Relationship Id="rId79" Type="http://schemas.openxmlformats.org/officeDocument/2006/relationships/hyperlink" Target="https://uk.wikipedia.org/wiki/%D0%A1%D1%82%D0%B0%D0%B2%D0%B8_%D0%A0%D1%96%D0%B2%D0%BD%D0%B5%D0%BD%D1%81%D1%8C%D0%BA%D0%BE%D1%97_%D0%BE%D0%B1%D0%BB%D0%B0%D1%81%D1%82%D1%96" TargetMode="External"/><Relationship Id="rId5" Type="http://schemas.openxmlformats.org/officeDocument/2006/relationships/webSettings" Target="webSettings.xml"/><Relationship Id="rId19" Type="http://schemas.openxmlformats.org/officeDocument/2006/relationships/image" Target="media/image7.png"/><Relationship Id="rId14" Type="http://schemas.microsoft.com/office/2007/relationships/diagramDrawing" Target="diagrams/drawing1.xml"/><Relationship Id="rId22" Type="http://schemas.openxmlformats.org/officeDocument/2006/relationships/image" Target="media/image10.png"/><Relationship Id="rId27" Type="http://schemas.openxmlformats.org/officeDocument/2006/relationships/hyperlink" Target="https://profilbaru.com/uk/%D0%91%D0%B0%D1%80%D0%BC%D0%B0%D0%BA%D0%B8" TargetMode="External"/><Relationship Id="rId30" Type="http://schemas.openxmlformats.org/officeDocument/2006/relationships/hyperlink" Target="https://profilbaru.com/uk/%D0%97%D0%B0%D1%80%D1%96%D1%87%D0%BD%D0%B5_(%D0%B3%D0%BE%D1%80%D0%BE%D0%B4%D0%B8%D1%89%D0%B5)" TargetMode="External"/><Relationship Id="rId35" Type="http://schemas.openxmlformats.org/officeDocument/2006/relationships/hyperlink" Target="https://profilbaru.com/uk/%D0%9F%D0%BE%D1%81%D0%BD%D0%B8%D0%BA%D1%96%D0%B2_(%D0%B3%D0%BE%D1%80%D0%BE%D0%B4%D0%B8%D1%89%D0%B5)" TargetMode="External"/><Relationship Id="rId43" Type="http://schemas.openxmlformats.org/officeDocument/2006/relationships/image" Target="media/image20.png"/><Relationship Id="rId48" Type="http://schemas.openxmlformats.org/officeDocument/2006/relationships/image" Target="media/image25.jpeg"/><Relationship Id="rId56" Type="http://schemas.openxmlformats.org/officeDocument/2006/relationships/hyperlink" Target="https://zakon.rada.gov.ua/laws/show/324/95-%D0%B2%D1%80" TargetMode="External"/><Relationship Id="rId64" Type="http://schemas.openxmlformats.org/officeDocument/2006/relationships/hyperlink" Target="https://uk.wikipedia.org/wiki/%D0%9D%D0%BE%D0%B1%D0%B5%D0%BB%D1%8C_(%D0%BE%D0%B7%D0%B5%D1%80%D0%BE)" TargetMode="External"/><Relationship Id="rId69" Type="http://schemas.openxmlformats.org/officeDocument/2006/relationships/hyperlink" Target="https://uk.wikipedia.org/wiki/%D0%9F%D0%B0%D0%BC%27%D1%8F%D1%82%D0%BD%D0%B8%D0%BA_%D0%A3%D0%BB%D0%B0%D1%81%D1%83_%D0%A1%D0%B0%D0%BC%D1%87%D1%83%D0%BA%D1%83_(%D0%A0%D1%96%D0%B2%D0%BD%D0%B5)" TargetMode="External"/><Relationship Id="rId77" Type="http://schemas.openxmlformats.org/officeDocument/2006/relationships/hyperlink" Target="https://uk.wikipedia.org/wiki/%D0%9A%D0%B0%D1%82%D0%B5%D0%B3%D0%BE%D1%80%D1%96%D1%8F:%D0%A0%D1%96%D1%87%D0%BA%D0%B8_%D0%A0%D1%96%D0%B2%D0%BD%D0%B5%D0%BD%D1%81%D1%8C%D0%BA%D0%BE%D1%97_%D0%BE%D0%B1%D0%BB%D0%B0%D1%81%D1%82%D1%96" TargetMode="External"/><Relationship Id="rId8" Type="http://schemas.openxmlformats.org/officeDocument/2006/relationships/image" Target="media/image1.png"/><Relationship Id="rId51" Type="http://schemas.openxmlformats.org/officeDocument/2006/relationships/hyperlink" Target="https://uk.wikipedia.org/wiki/%D0%92%D0%BE%D0%B4%D0%BE%D1%81%D1%85%D0%BE%D0%B2%D0%B8%D1%89%D0%B0_%D0%A0%D1%96%D0%B2%D0%BD%D0%B5%D0%BD%D1%81%D1%8C%D0%BA%D0%BE%D1%97_%D0%BE%D0%B1%D0%BB%D0%B0%D1%81%D1%82%D1%96" TargetMode="External"/><Relationship Id="rId72" Type="http://schemas.openxmlformats.org/officeDocument/2006/relationships/hyperlink" Target="https://geomap.land.kiev.ua/relief-1.html" TargetMode="External"/><Relationship Id="rId80" Type="http://schemas.openxmlformats.org/officeDocument/2006/relationships/hyperlink" Target="https://uk.wikipedia.org/wiki/%D0%A1%D1%82%D0%B8%D1%80" TargetMode="External"/><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image" Target="media/image5.png"/><Relationship Id="rId25" Type="http://schemas.openxmlformats.org/officeDocument/2006/relationships/hyperlink" Target="https://profilbaru.com/uk/%D0%91%D1%83%D0%B4%D0%B5%D1%80%D0%B0%D0%B7%D1%8C%D0%BA%D0%B5_%D0%B3%D0%BE%D1%80%D0%BE%D0%B4%D0%B8%D1%89%D0%B5" TargetMode="External"/><Relationship Id="rId33" Type="http://schemas.openxmlformats.org/officeDocument/2006/relationships/hyperlink" Target="https://profilbaru.com/uk/%D0%9C%D1%83%D1%80%D0%B0%D0%B2%D0%B8%D1%86%D1%8C%D0%BA%D0%B5_%D0%B3%D0%BE%D1%80%D0%BE%D0%B4%D0%B8%D1%89%D0%B5" TargetMode="External"/><Relationship Id="rId38" Type="http://schemas.openxmlformats.org/officeDocument/2006/relationships/image" Target="media/image15.jpeg"/><Relationship Id="rId46" Type="http://schemas.openxmlformats.org/officeDocument/2006/relationships/image" Target="media/image23.jpeg"/><Relationship Id="rId59" Type="http://schemas.openxmlformats.org/officeDocument/2006/relationships/hyperlink" Target="https://my.rv.ua/articles/turizm/rivnenschina/greentourizm/" TargetMode="External"/><Relationship Id="rId67" Type="http://schemas.openxmlformats.org/officeDocument/2006/relationships/hyperlink" Target="https://uk.wikipedia.org/wiki/%D0%9F%D0%B0%D0%BC%27%D1%8F%D1%82%D0%BD%D0%B8%D0%BA_%D0%9C%D0%B0%D1%80%D1%96%D1%97_%D0%9D%D0%B5%D1%81%D0%B2%D0%B8%D1%86%D1%8C%D0%BA%D1%96%D0%B9" TargetMode="External"/><Relationship Id="rId20" Type="http://schemas.openxmlformats.org/officeDocument/2006/relationships/image" Target="media/image8.png"/><Relationship Id="rId41" Type="http://schemas.openxmlformats.org/officeDocument/2006/relationships/image" Target="media/image18.jpeg"/><Relationship Id="rId54" Type="http://schemas.openxmlformats.org/officeDocument/2006/relationships/hyperlink" Target="https://uk.wikipedia.org/wiki/%D0%93%D0%BE%D1%80%D0%B8%D0%BD%D1%8C" TargetMode="External"/><Relationship Id="rId62" Type="http://schemas.openxmlformats.org/officeDocument/2006/relationships/hyperlink" Target="https://www.rv.gov.ua/news/na-rivnenshchyni-vydobuvaiut-unikalnu-likuvalnu-vodu" TargetMode="External"/><Relationship Id="rId70" Type="http://schemas.openxmlformats.org/officeDocument/2006/relationships/hyperlink" Target="https://www.rv.gov.ua/npas/pro-strategiyu-rozvitku-turizmu-ta-rekreaciyi-v-rivnenskij-oblasti-na-period-do-2027-roku-325-2020" TargetMode="External"/><Relationship Id="rId75" Type="http://schemas.openxmlformats.org/officeDocument/2006/relationships/hyperlink" Target="http://rivnelis.gov.ua" TargetMode="External"/><Relationship Id="rId83" Type="http://schemas.openxmlformats.org/officeDocument/2006/relationships/hyperlink" Target="https://www.wiki-data.uk-ua.nina.az/%D0%A2%D1%83%D1%80%D0%B8%D1%81%D1%82%D0%B8%D1%87%D0%BD%D1%96_%D1%80%D0%B5%D1%81%D1%83%D1%80%D1%81%D0%B8.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hyperlink" Target="https://profilbaru.com/uk/%D0%91%D1%96%D0%BB%D1%96%D0%B2" TargetMode="External"/><Relationship Id="rId36" Type="http://schemas.openxmlformats.org/officeDocument/2006/relationships/image" Target="media/image13.png"/><Relationship Id="rId49" Type="http://schemas.openxmlformats.org/officeDocument/2006/relationships/hyperlink" Target="https://uk.wikipedia.org/wiki/%D0%91%D1%96%D0%BB%D0%B5_%D0%BE%D0%B7%D0%B5%D1%80%D0%BE_(%D0%92%D0%BE%D0%BB%D0%BE%D0%B4%D0%B8%D0%BC%D0%B8%D1%80%D0%B5%D1%86%D1%8C%D0%BA%D0%B8%D0%B9_%D1%80%D0%B0%D0%B9%D0%BE%D0%BD)" TargetMode="External"/><Relationship Id="rId57" Type="http://schemas.openxmlformats.org/officeDocument/2006/relationships/hyperlink" Target="http://zakon2.rada.gov.ua/laws/show/2456-12/" TargetMode="External"/><Relationship Id="rId10" Type="http://schemas.openxmlformats.org/officeDocument/2006/relationships/diagramData" Target="diagrams/data1.xml"/><Relationship Id="rId31" Type="http://schemas.openxmlformats.org/officeDocument/2006/relationships/hyperlink" Target="https://profilbaru.com/uk/%D0%97%D0%B0%D1%80%D1%96%D1%87%D0%BD%D0%B5_(%D0%97%D0%B0%D1%80%D1%96%D1%87%D0%BD%D0%B5%D0%BD%D1%81%D1%8C%D0%BA%D0%B8%D0%B9_%D1%80%D0%B0%D0%B9%D0%BE%D0%BD)" TargetMode="External"/><Relationship Id="rId44" Type="http://schemas.openxmlformats.org/officeDocument/2006/relationships/image" Target="media/image21.jpeg"/><Relationship Id="rId52" Type="http://schemas.openxmlformats.org/officeDocument/2006/relationships/hyperlink" Target="https://mon.gov.ua/storage/app/media/zagalna%20serednya/programy-5-9-klas/2020/geografiya-6-9-14.07.2017.pdf" TargetMode="External"/><Relationship Id="rId60" Type="http://schemas.openxmlformats.org/officeDocument/2006/relationships/hyperlink" Target="http://www.ostlibrery.com.ua/index.php/en/2014-02-20-12-36-58/istoriia/istoriia-ostroha" TargetMode="External"/><Relationship Id="rId65" Type="http://schemas.openxmlformats.org/officeDocument/2006/relationships/hyperlink" Target="https://uk.wikipedia.org/wiki/%D0%9E%D1%81%D1%82%D1%80%D0%BE%D0%B7%D1%8C%D0%BA%D0%B8%D0%B9_%D0%B7%D0%B0%D0%BC%D0%BE%D0%BA" TargetMode="External"/><Relationship Id="rId73" Type="http://schemas.openxmlformats.org/officeDocument/2006/relationships/hyperlink" Target="https://www.zoopark.rv.ua/index.php/en/" TargetMode="External"/><Relationship Id="rId78" Type="http://schemas.openxmlformats.org/officeDocument/2006/relationships/hyperlink" Target="URL:http://hikersbay.com/climate-conditions/ukraine/rivne/klimatichni-umovi-v-rivne.html?lang=ua" TargetMode="External"/><Relationship Id="rId81" Type="http://schemas.openxmlformats.org/officeDocument/2006/relationships/hyperlink" Target="https://www.rv.gov.ua/storage/app/sites/11/2020/strategia-2027-proekt.pdf"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Colors" Target="diagrams/colors1.xml"/><Relationship Id="rId18" Type="http://schemas.openxmlformats.org/officeDocument/2006/relationships/image" Target="media/image6.png"/><Relationship Id="rId39" Type="http://schemas.openxmlformats.org/officeDocument/2006/relationships/image" Target="media/image16.png"/><Relationship Id="rId34" Type="http://schemas.openxmlformats.org/officeDocument/2006/relationships/hyperlink" Target="https://profilbaru.com/uk/%D0%9C%D0%BB%D0%B8%D0%BD%D1%96%D0%B2" TargetMode="External"/><Relationship Id="rId50" Type="http://schemas.openxmlformats.org/officeDocument/2006/relationships/hyperlink" Target="https://vue.gov.ua/" TargetMode="External"/><Relationship Id="rId55" Type="http://schemas.openxmlformats.org/officeDocument/2006/relationships/hyperlink" Target="https://zakon.rada.gov.ua/laws/show/898&#8211;2020-%D0%BF" TargetMode="External"/><Relationship Id="rId76" Type="http://schemas.openxmlformats.org/officeDocument/2006/relationships/hyperlink" Target="http://www.tourism.rv.ua/" TargetMode="External"/><Relationship Id="rId7" Type="http://schemas.openxmlformats.org/officeDocument/2006/relationships/endnotes" Target="endnotes.xml"/><Relationship Id="rId71" Type="http://schemas.openxmlformats.org/officeDocument/2006/relationships/hyperlink" Target="https://uk.wikipedia.org/wiki/%D0%A0%D0%B5%D0%BA%D1%80%D0%B5%D0%B0%D1%86%D1%96%D0%B9%D0%BD%D1%96_%D1%80%D0%B5%D1%81%D1%83%D1%80%D1%81%D0%B8" TargetMode="External"/><Relationship Id="rId2" Type="http://schemas.openxmlformats.org/officeDocument/2006/relationships/numbering" Target="numbering.xml"/><Relationship Id="rId29" Type="http://schemas.openxmlformats.org/officeDocument/2006/relationships/hyperlink" Target="https://profilbaru.com/uk/%D0%91%D0%B0%D0%B1%D0%BA%D0%B0_(%D0%B3%D0%BE%D1%80%D0%BE%D0%B4%D0%B8%D1%89%D0%B5)" TargetMode="External"/><Relationship Id="rId24" Type="http://schemas.openxmlformats.org/officeDocument/2006/relationships/image" Target="media/image12.png"/><Relationship Id="rId40" Type="http://schemas.openxmlformats.org/officeDocument/2006/relationships/image" Target="media/image17.png"/><Relationship Id="rId45" Type="http://schemas.openxmlformats.org/officeDocument/2006/relationships/image" Target="media/image22.jpeg"/><Relationship Id="rId66" Type="http://schemas.openxmlformats.org/officeDocument/2006/relationships/hyperlink" Target="https://data.gov.ua/dataset/a35b2360-7bf0-41fb-9c5d-72e2c63d8969" TargetMode="External"/><Relationship Id="rId87" Type="http://schemas.openxmlformats.org/officeDocument/2006/relationships/theme" Target="theme/theme1.xml"/><Relationship Id="rId61" Type="http://schemas.openxmlformats.org/officeDocument/2006/relationships/hyperlink" Target="https://uk.wikipedia.org/wiki/%D0%9A%D0%BE%D1%81%D1%82%D0%B5%D0%BB_%D0%A3%D1%81%D0%BF%D1%96%D0%BD%D0%BD%D1%8F_%D0%94%D1%96%D0%B2%D0%B8_%D0%9C%D0%B0%D1%80%D1%96%D1%97_(%D0%9E%D1%81%D1%82%D1%80%D0%BE%D0%B3)" TargetMode="External"/><Relationship Id="rId82" Type="http://schemas.openxmlformats.org/officeDocument/2006/relationships/hyperlink" Target="https://vidviday.ua/blog/tarakanivskyj-fort-misto-pryvydiv/" TargetMode="Externa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491421-4C0C-40E3-A697-3EEDE0EECD04}" type="doc">
      <dgm:prSet loTypeId="urn:microsoft.com/office/officeart/2005/8/layout/vList5" loCatId="list" qsTypeId="urn:microsoft.com/office/officeart/2005/8/quickstyle/simple1" qsCatId="simple" csTypeId="urn:microsoft.com/office/officeart/2005/8/colors/accent2_2" csCatId="accent2" phldr="1"/>
      <dgm:spPr/>
      <dgm:t>
        <a:bodyPr/>
        <a:lstStyle/>
        <a:p>
          <a:endParaRPr lang="ru-RU"/>
        </a:p>
      </dgm:t>
    </dgm:pt>
    <dgm:pt modelId="{39B81D1E-C528-4376-A3D1-CA7DFF1049DC}">
      <dgm:prSet phldrT="[Текст]" custT="1"/>
      <dgm:spPr>
        <a:ln>
          <a:solidFill>
            <a:schemeClr val="tx1"/>
          </a:solidFill>
          <a:prstDash val="solid"/>
        </a:ln>
      </dgm:spPr>
      <dgm:t>
        <a:bodyPr/>
        <a:lstStyle/>
        <a:p>
          <a:r>
            <a:rPr lang="ru-RU" sz="1200">
              <a:latin typeface="Arial" panose="020B0604020202020204" pitchFamily="34" charset="0"/>
              <a:cs typeface="Arial" panose="020B0604020202020204" pitchFamily="34" charset="0"/>
            </a:rPr>
            <a:t>Інформаційний етап</a:t>
          </a:r>
        </a:p>
      </dgm:t>
    </dgm:pt>
    <dgm:pt modelId="{F9B6F1CB-12D0-4B71-BB13-3C5A52699934}" type="parTrans" cxnId="{C8E3573B-CA75-49DD-9853-A85BC7A3D2A9}">
      <dgm:prSet/>
      <dgm:spPr/>
      <dgm:t>
        <a:bodyPr/>
        <a:lstStyle/>
        <a:p>
          <a:endParaRPr lang="ru-RU"/>
        </a:p>
      </dgm:t>
    </dgm:pt>
    <dgm:pt modelId="{2FC80FAF-8142-4539-BF95-A92F6193E345}" type="sibTrans" cxnId="{C8E3573B-CA75-49DD-9853-A85BC7A3D2A9}">
      <dgm:prSet/>
      <dgm:spPr/>
      <dgm:t>
        <a:bodyPr/>
        <a:lstStyle/>
        <a:p>
          <a:endParaRPr lang="ru-RU"/>
        </a:p>
      </dgm:t>
    </dgm:pt>
    <dgm:pt modelId="{0DF0CA25-337F-4FCD-B84C-73D47E1DD3AC}">
      <dgm:prSet phldrT="[Текст]" custT="1"/>
      <dgm:spPr>
        <a:ln w="12700">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визначення змісту понять «рекреаційні ресурси», «туристичні ресурси», "рекреаційно-туристичні ресурси";</a:t>
          </a:r>
        </a:p>
      </dgm:t>
    </dgm:pt>
    <dgm:pt modelId="{B8EF1FE8-E5C5-411B-968F-B06FB8308416}" type="parTrans" cxnId="{86F4A01D-3754-428C-AA8C-9A279486E6D6}">
      <dgm:prSet/>
      <dgm:spPr/>
      <dgm:t>
        <a:bodyPr/>
        <a:lstStyle/>
        <a:p>
          <a:endParaRPr lang="ru-RU"/>
        </a:p>
      </dgm:t>
    </dgm:pt>
    <dgm:pt modelId="{8CDAB145-2E4A-4D04-BEFA-CC1DF0DF4E51}" type="sibTrans" cxnId="{86F4A01D-3754-428C-AA8C-9A279486E6D6}">
      <dgm:prSet/>
      <dgm:spPr/>
      <dgm:t>
        <a:bodyPr/>
        <a:lstStyle/>
        <a:p>
          <a:endParaRPr lang="ru-RU"/>
        </a:p>
      </dgm:t>
    </dgm:pt>
    <dgm:pt modelId="{DE20FC42-28DD-41FA-86D0-790FDD666A2B}">
      <dgm:prSet phldrT="[Текст]" custT="1"/>
      <dgm:spPr>
        <a:ln>
          <a:solidFill>
            <a:schemeClr val="tx1"/>
          </a:solidFill>
        </a:ln>
      </dgm:spPr>
      <dgm:t>
        <a:bodyPr/>
        <a:lstStyle/>
        <a:p>
          <a:r>
            <a:rPr lang="ru-RU" sz="1200">
              <a:latin typeface="Arial" panose="020B0604020202020204" pitchFamily="34" charset="0"/>
              <a:cs typeface="Arial" panose="020B0604020202020204" pitchFamily="34" charset="0"/>
            </a:rPr>
            <a:t>Аналітично-синтетичний</a:t>
          </a:r>
        </a:p>
      </dgm:t>
    </dgm:pt>
    <dgm:pt modelId="{5A318FFD-4A58-4F26-941E-E2B845E75E9C}" type="parTrans" cxnId="{BB8BF341-5AB4-4D2E-A185-F91116386041}">
      <dgm:prSet/>
      <dgm:spPr/>
      <dgm:t>
        <a:bodyPr/>
        <a:lstStyle/>
        <a:p>
          <a:endParaRPr lang="ru-RU"/>
        </a:p>
      </dgm:t>
    </dgm:pt>
    <dgm:pt modelId="{8D10B204-FD39-49DF-B8B4-F8ADF95C3DB1}" type="sibTrans" cxnId="{BB8BF341-5AB4-4D2E-A185-F91116386041}">
      <dgm:prSet/>
      <dgm:spPr/>
      <dgm:t>
        <a:bodyPr/>
        <a:lstStyle/>
        <a:p>
          <a:endParaRPr lang="ru-RU"/>
        </a:p>
      </dgm:t>
    </dgm:pt>
    <dgm:pt modelId="{7A3FB570-3239-4CE0-97D8-D70C20EBC843}">
      <dgm:prSet phldrT="[Текст]"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характеристика та оцінка природних туристично-рекреаційних ресурсів Рівненської області;</a:t>
          </a:r>
        </a:p>
      </dgm:t>
    </dgm:pt>
    <dgm:pt modelId="{7FE4CBA3-FC9E-4AA2-BBF3-A2931D0DC803}" type="parTrans" cxnId="{35614A2A-2D04-44F9-9B94-B04F29237496}">
      <dgm:prSet/>
      <dgm:spPr/>
      <dgm:t>
        <a:bodyPr/>
        <a:lstStyle/>
        <a:p>
          <a:endParaRPr lang="ru-RU"/>
        </a:p>
      </dgm:t>
    </dgm:pt>
    <dgm:pt modelId="{E4C25016-75BE-4172-A859-2CCE87AACE60}" type="sibTrans" cxnId="{35614A2A-2D04-44F9-9B94-B04F29237496}">
      <dgm:prSet/>
      <dgm:spPr/>
      <dgm:t>
        <a:bodyPr/>
        <a:lstStyle/>
        <a:p>
          <a:endParaRPr lang="ru-RU"/>
        </a:p>
      </dgm:t>
    </dgm:pt>
    <dgm:pt modelId="{AB44BEB8-BD18-48E1-B88E-4E858C196E32}">
      <dgm:prSet phldrT="[Текст]"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характеристика та оцінка природно-антропогенних туристично-рекреаційних ресурсів Рівненської області;</a:t>
          </a:r>
        </a:p>
      </dgm:t>
    </dgm:pt>
    <dgm:pt modelId="{67D5C2D1-FC37-43F9-AC6C-279193CBA2E0}" type="parTrans" cxnId="{61E778D8-1552-4013-B621-A8F9E2C9B57C}">
      <dgm:prSet/>
      <dgm:spPr/>
      <dgm:t>
        <a:bodyPr/>
        <a:lstStyle/>
        <a:p>
          <a:endParaRPr lang="ru-RU"/>
        </a:p>
      </dgm:t>
    </dgm:pt>
    <dgm:pt modelId="{B5A1ABA6-6089-445E-854D-E1F75F0B1AF9}" type="sibTrans" cxnId="{61E778D8-1552-4013-B621-A8F9E2C9B57C}">
      <dgm:prSet/>
      <dgm:spPr/>
      <dgm:t>
        <a:bodyPr/>
        <a:lstStyle/>
        <a:p>
          <a:endParaRPr lang="ru-RU"/>
        </a:p>
      </dgm:t>
    </dgm:pt>
    <dgm:pt modelId="{5B752197-880E-4D88-A7CB-AC854163E108}">
      <dgm:prSet phldrT="[Текст]" custT="1"/>
      <dgm:spPr>
        <a:ln w="12700">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знайомство з методичними основами дослідження туристично-рекреаційних ресурсів регіону;</a:t>
          </a:r>
        </a:p>
      </dgm:t>
    </dgm:pt>
    <dgm:pt modelId="{7CEF5E6D-8F6A-4A7B-86F4-A48C7144461E}" type="parTrans" cxnId="{4E97C54E-9207-49F4-9294-900E041CC5D1}">
      <dgm:prSet/>
      <dgm:spPr/>
      <dgm:t>
        <a:bodyPr/>
        <a:lstStyle/>
        <a:p>
          <a:endParaRPr lang="ru-RU"/>
        </a:p>
      </dgm:t>
    </dgm:pt>
    <dgm:pt modelId="{CEE8B5B2-8E8E-48D3-9323-D5654A9F5679}" type="sibTrans" cxnId="{4E97C54E-9207-49F4-9294-900E041CC5D1}">
      <dgm:prSet/>
      <dgm:spPr/>
      <dgm:t>
        <a:bodyPr/>
        <a:lstStyle/>
        <a:p>
          <a:endParaRPr lang="ru-RU"/>
        </a:p>
      </dgm:t>
    </dgm:pt>
    <dgm:pt modelId="{E20B15B6-F287-4287-A08F-9CD26100EBBC}">
      <dgm:prSet phldrT="[Текст]" custT="1"/>
      <dgm:spPr>
        <a:ln w="12700">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розроблення методики дослідження туристично-рекреаційних ресурсів Рівненської області</a:t>
          </a:r>
          <a:r>
            <a:rPr lang="ru-RU" sz="900">
              <a:latin typeface="Arial" panose="020B0604020202020204" pitchFamily="34" charset="0"/>
              <a:cs typeface="Arial" panose="020B0604020202020204" pitchFamily="34" charset="0"/>
            </a:rPr>
            <a:t>.</a:t>
          </a:r>
        </a:p>
      </dgm:t>
    </dgm:pt>
    <dgm:pt modelId="{BA33B493-1F52-44D6-BAFB-723F3B920C55}" type="parTrans" cxnId="{576B48AC-D5D9-4450-8B61-63951FB8B57D}">
      <dgm:prSet/>
      <dgm:spPr/>
      <dgm:t>
        <a:bodyPr/>
        <a:lstStyle/>
        <a:p>
          <a:endParaRPr lang="ru-RU"/>
        </a:p>
      </dgm:t>
    </dgm:pt>
    <dgm:pt modelId="{7BBC62C2-A56F-4947-A901-8996C7045669}" type="sibTrans" cxnId="{576B48AC-D5D9-4450-8B61-63951FB8B57D}">
      <dgm:prSet/>
      <dgm:spPr/>
      <dgm:t>
        <a:bodyPr/>
        <a:lstStyle/>
        <a:p>
          <a:endParaRPr lang="ru-RU"/>
        </a:p>
      </dgm:t>
    </dgm:pt>
    <dgm:pt modelId="{2BD99CC8-2869-474F-972D-81DF155AA028}">
      <dgm:prSet phldrT="[Текст]" custT="1"/>
      <dgm:spPr>
        <a:ln>
          <a:solidFill>
            <a:schemeClr val="tx1">
              <a:alpha val="90000"/>
            </a:schemeClr>
          </a:solidFill>
        </a:ln>
      </dgm:spPr>
      <dgm:t>
        <a:bodyPr/>
        <a:lstStyle/>
        <a:p>
          <a:pPr algn="l"/>
          <a:endParaRPr lang="ru-RU" sz="800">
            <a:latin typeface="Arial" panose="020B0604020202020204" pitchFamily="34" charset="0"/>
            <a:cs typeface="Arial" panose="020B0604020202020204" pitchFamily="34" charset="0"/>
          </a:endParaRPr>
        </a:p>
      </dgm:t>
    </dgm:pt>
    <dgm:pt modelId="{50BD2178-4894-4887-9B30-DB64E066C531}" type="parTrans" cxnId="{10F7666F-DE2D-496F-9937-C5851922CD27}">
      <dgm:prSet/>
      <dgm:spPr/>
      <dgm:t>
        <a:bodyPr/>
        <a:lstStyle/>
        <a:p>
          <a:endParaRPr lang="ru-RU"/>
        </a:p>
      </dgm:t>
    </dgm:pt>
    <dgm:pt modelId="{BF5287A5-D9FA-471C-8357-71ABE4E69F78}" type="sibTrans" cxnId="{10F7666F-DE2D-496F-9937-C5851922CD27}">
      <dgm:prSet/>
      <dgm:spPr/>
      <dgm:t>
        <a:bodyPr/>
        <a:lstStyle/>
        <a:p>
          <a:endParaRPr lang="ru-RU"/>
        </a:p>
      </dgm:t>
    </dgm:pt>
    <dgm:pt modelId="{FA34AC1E-D747-4BB9-8BE6-E47EE6BDC7C3}">
      <dgm:prSet phldrT="[Текст]" custT="1"/>
      <dgm:spPr>
        <a:ln w="12700">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аналіз літературних та картографічних джерел;</a:t>
          </a:r>
        </a:p>
      </dgm:t>
    </dgm:pt>
    <dgm:pt modelId="{33A5A1F8-EC35-4C64-90E3-9ACCEB03F075}" type="parTrans" cxnId="{E8AD6DE9-1175-478A-8652-8368917BD22F}">
      <dgm:prSet/>
      <dgm:spPr/>
      <dgm:t>
        <a:bodyPr/>
        <a:lstStyle/>
        <a:p>
          <a:endParaRPr lang="ru-RU"/>
        </a:p>
      </dgm:t>
    </dgm:pt>
    <dgm:pt modelId="{47278728-58B1-4458-976C-369107E66343}" type="sibTrans" cxnId="{E8AD6DE9-1175-478A-8652-8368917BD22F}">
      <dgm:prSet/>
      <dgm:spPr/>
      <dgm:t>
        <a:bodyPr/>
        <a:lstStyle/>
        <a:p>
          <a:endParaRPr lang="ru-RU"/>
        </a:p>
      </dgm:t>
    </dgm:pt>
    <dgm:pt modelId="{EDDBF05E-98A3-4D1E-B5F1-3C0CB7749165}">
      <dgm:prSet custT="1"/>
      <dgm:spPr>
        <a:ln>
          <a:solidFill>
            <a:schemeClr val="tx1"/>
          </a:solidFill>
        </a:ln>
      </dgm:spPr>
      <dgm:t>
        <a:bodyPr/>
        <a:lstStyle/>
        <a:p>
          <a:r>
            <a:rPr lang="ru-RU" sz="1200">
              <a:latin typeface="Arial" panose="020B0604020202020204" pitchFamily="34" charset="0"/>
              <a:cs typeface="Arial" panose="020B0604020202020204" pitchFamily="34" charset="0"/>
            </a:rPr>
            <a:t>Конструктивний</a:t>
          </a:r>
        </a:p>
      </dgm:t>
    </dgm:pt>
    <dgm:pt modelId="{0E59680F-04F5-41F2-84AE-85033AE70DA9}" type="parTrans" cxnId="{3BD1E10C-9809-45B3-AEC1-9F107BFB4393}">
      <dgm:prSet/>
      <dgm:spPr/>
      <dgm:t>
        <a:bodyPr/>
        <a:lstStyle/>
        <a:p>
          <a:endParaRPr lang="ru-RU"/>
        </a:p>
      </dgm:t>
    </dgm:pt>
    <dgm:pt modelId="{6DA4A0DB-67BD-43F9-8B2B-08C11C66909E}" type="sibTrans" cxnId="{3BD1E10C-9809-45B3-AEC1-9F107BFB4393}">
      <dgm:prSet/>
      <dgm:spPr/>
      <dgm:t>
        <a:bodyPr/>
        <a:lstStyle/>
        <a:p>
          <a:endParaRPr lang="ru-RU"/>
        </a:p>
      </dgm:t>
    </dgm:pt>
    <dgm:pt modelId="{7230FF91-9C08-4ED8-ADC2-3959BCC745B6}">
      <dgm:prSet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розробка позакласного заходу з географії для середньої школи з проблематики кваліфікаційної роботи;</a:t>
          </a:r>
        </a:p>
      </dgm:t>
    </dgm:pt>
    <dgm:pt modelId="{F97F56D4-06B4-4173-97D1-FED0F34301F1}" type="sibTrans" cxnId="{1BC9613C-275E-4FF5-A4F1-67D8478C486E}">
      <dgm:prSet/>
      <dgm:spPr/>
      <dgm:t>
        <a:bodyPr/>
        <a:lstStyle/>
        <a:p>
          <a:endParaRPr lang="ru-RU"/>
        </a:p>
      </dgm:t>
    </dgm:pt>
    <dgm:pt modelId="{DDDC7492-EB5C-49E4-83F1-2FE2D1AE2F5A}" type="parTrans" cxnId="{1BC9613C-275E-4FF5-A4F1-67D8478C486E}">
      <dgm:prSet/>
      <dgm:spPr/>
      <dgm:t>
        <a:bodyPr/>
        <a:lstStyle/>
        <a:p>
          <a:endParaRPr lang="ru-RU"/>
        </a:p>
      </dgm:t>
    </dgm:pt>
    <dgm:pt modelId="{C14AEE9F-B5E0-4070-913E-F29FEBCF53B5}">
      <dgm:prSet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формулювання загальних висновків;</a:t>
          </a:r>
        </a:p>
      </dgm:t>
    </dgm:pt>
    <dgm:pt modelId="{FA600AEA-E5D1-4F9A-88BF-09E1F3F0EC5D}" type="sibTrans" cxnId="{D8A6C583-7818-485C-BFC5-DED1165D70FE}">
      <dgm:prSet/>
      <dgm:spPr/>
      <dgm:t>
        <a:bodyPr/>
        <a:lstStyle/>
        <a:p>
          <a:endParaRPr lang="ru-RU"/>
        </a:p>
      </dgm:t>
    </dgm:pt>
    <dgm:pt modelId="{C048DFF3-B7E8-4B24-9DEB-F58368CB248B}" type="parTrans" cxnId="{D8A6C583-7818-485C-BFC5-DED1165D70FE}">
      <dgm:prSet/>
      <dgm:spPr/>
      <dgm:t>
        <a:bodyPr/>
        <a:lstStyle/>
        <a:p>
          <a:endParaRPr lang="ru-RU"/>
        </a:p>
      </dgm:t>
    </dgm:pt>
    <dgm:pt modelId="{3992C697-1A98-414B-8D5A-1E29CAEB1FF8}">
      <dgm:prSet/>
      <dgm:spPr>
        <a:ln>
          <a:solidFill>
            <a:schemeClr val="tx1">
              <a:alpha val="90000"/>
            </a:schemeClr>
          </a:solidFill>
        </a:ln>
      </dgm:spPr>
      <dgm:t>
        <a:bodyPr/>
        <a:lstStyle/>
        <a:p>
          <a:pPr algn="l"/>
          <a:endParaRPr lang="ru-RU" sz="900"/>
        </a:p>
      </dgm:t>
    </dgm:pt>
    <dgm:pt modelId="{86D5DEB6-C644-4BB0-AE9B-BDAF7EDFF83D}" type="sibTrans" cxnId="{474F6527-5CD8-44C3-9E7F-085CC4DF005A}">
      <dgm:prSet/>
      <dgm:spPr/>
      <dgm:t>
        <a:bodyPr/>
        <a:lstStyle/>
        <a:p>
          <a:endParaRPr lang="ru-RU"/>
        </a:p>
      </dgm:t>
    </dgm:pt>
    <dgm:pt modelId="{EBBD27A7-086E-44A3-B5CF-299B0A352BAC}" type="parTrans" cxnId="{474F6527-5CD8-44C3-9E7F-085CC4DF005A}">
      <dgm:prSet/>
      <dgm:spPr/>
      <dgm:t>
        <a:bodyPr/>
        <a:lstStyle/>
        <a:p>
          <a:endParaRPr lang="ru-RU"/>
        </a:p>
      </dgm:t>
    </dgm:pt>
    <dgm:pt modelId="{3C1945CF-072B-4530-9E54-384A7335192D}">
      <dgm:prSet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інтегральна оцінка туристично-рекреаційних ресурсів Рівненської області.</a:t>
          </a:r>
        </a:p>
      </dgm:t>
    </dgm:pt>
    <dgm:pt modelId="{E91F5684-75BD-46B0-8D3E-84E1F4C3AFE9}" type="parTrans" cxnId="{9E378170-777E-472B-829C-33BA148481CC}">
      <dgm:prSet/>
      <dgm:spPr/>
      <dgm:t>
        <a:bodyPr/>
        <a:lstStyle/>
        <a:p>
          <a:endParaRPr lang="ru-RU"/>
        </a:p>
      </dgm:t>
    </dgm:pt>
    <dgm:pt modelId="{EF7A2B41-7D23-4906-AB1A-E989813C0166}" type="sibTrans" cxnId="{9E378170-777E-472B-829C-33BA148481CC}">
      <dgm:prSet/>
      <dgm:spPr/>
      <dgm:t>
        <a:bodyPr/>
        <a:lstStyle/>
        <a:p>
          <a:endParaRPr lang="ru-RU"/>
        </a:p>
      </dgm:t>
    </dgm:pt>
    <dgm:pt modelId="{F72DACB3-30A2-4B8E-B529-21D37DDA9C8B}">
      <dgm:prSet phldrT="[Текст]"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аналіз статистики, оцінка  та характеристика суспільно-історичних ТРР Рівненської області;</a:t>
          </a:r>
        </a:p>
      </dgm:t>
    </dgm:pt>
    <dgm:pt modelId="{701CFF2F-7AC7-4BD4-849B-6FF2A75DD4C6}" type="parTrans" cxnId="{500E8CE1-3835-4AFC-BD67-1BDDF02B9446}">
      <dgm:prSet/>
      <dgm:spPr/>
      <dgm:t>
        <a:bodyPr/>
        <a:lstStyle/>
        <a:p>
          <a:endParaRPr lang="ru-RU"/>
        </a:p>
      </dgm:t>
    </dgm:pt>
    <dgm:pt modelId="{E3FD8B8A-E192-4C63-AFD0-900D6C25A031}" type="sibTrans" cxnId="{500E8CE1-3835-4AFC-BD67-1BDDF02B9446}">
      <dgm:prSet/>
      <dgm:spPr/>
      <dgm:t>
        <a:bodyPr/>
        <a:lstStyle/>
        <a:p>
          <a:endParaRPr lang="ru-RU"/>
        </a:p>
      </dgm:t>
    </dgm:pt>
    <dgm:pt modelId="{391A349A-CBB3-4072-9F41-B23B9DF58618}">
      <dgm:prSet custT="1"/>
      <dgm:spPr/>
      <dgm:t>
        <a:bodyPr/>
        <a:lstStyle/>
        <a:p>
          <a:pPr algn="just"/>
          <a:r>
            <a:rPr lang="ru-RU" sz="1000">
              <a:latin typeface="Arial" panose="020B0604020202020204" pitchFamily="34" charset="0"/>
              <a:cs typeface="Arial" panose="020B0604020202020204" pitchFamily="34" charset="0"/>
            </a:rPr>
            <a:t>аналіз статистики, оцінка та характеристика інфраструктурних ТРР Рівненської області;</a:t>
          </a:r>
        </a:p>
      </dgm:t>
    </dgm:pt>
    <dgm:pt modelId="{0F8BD9EC-065E-467C-82C9-FB1731D9AE31}" type="parTrans" cxnId="{0C79B50F-4710-4B51-B95B-E388EF98FBA0}">
      <dgm:prSet/>
      <dgm:spPr/>
      <dgm:t>
        <a:bodyPr/>
        <a:lstStyle/>
        <a:p>
          <a:endParaRPr lang="ru-RU"/>
        </a:p>
      </dgm:t>
    </dgm:pt>
    <dgm:pt modelId="{E0780B64-D4C0-455D-8048-E42811CB4FB5}" type="sibTrans" cxnId="{0C79B50F-4710-4B51-B95B-E388EF98FBA0}">
      <dgm:prSet/>
      <dgm:spPr/>
      <dgm:t>
        <a:bodyPr/>
        <a:lstStyle/>
        <a:p>
          <a:endParaRPr lang="ru-RU"/>
        </a:p>
      </dgm:t>
    </dgm:pt>
    <dgm:pt modelId="{9F3B8C2B-D048-4AEC-8B9D-1FA28E9E136B}">
      <dgm:prSet custT="1"/>
      <dgm:spPr/>
      <dgm:t>
        <a:bodyPr/>
        <a:lstStyle/>
        <a:p>
          <a:pPr algn="just"/>
          <a:r>
            <a:rPr lang="ru-RU" sz="1000">
              <a:latin typeface="Arial" panose="020B0604020202020204" pitchFamily="34" charset="0"/>
              <a:cs typeface="Arial" panose="020B0604020202020204" pitchFamily="34" charset="0"/>
            </a:rPr>
            <a:t>підбір картографічного та ілюстративного матеріалу.</a:t>
          </a:r>
        </a:p>
      </dgm:t>
    </dgm:pt>
    <dgm:pt modelId="{EAD48EC0-5099-41E1-9B49-251056F88FC3}" type="parTrans" cxnId="{EF508352-FFD1-4323-99A8-F324BA20FA8F}">
      <dgm:prSet/>
      <dgm:spPr/>
      <dgm:t>
        <a:bodyPr/>
        <a:lstStyle/>
        <a:p>
          <a:endParaRPr lang="ru-RU"/>
        </a:p>
      </dgm:t>
    </dgm:pt>
    <dgm:pt modelId="{0E40F83A-011B-41FC-ABC7-68FC9AFD76B8}" type="sibTrans" cxnId="{EF508352-FFD1-4323-99A8-F324BA20FA8F}">
      <dgm:prSet/>
      <dgm:spPr/>
      <dgm:t>
        <a:bodyPr/>
        <a:lstStyle/>
        <a:p>
          <a:endParaRPr lang="ru-RU"/>
        </a:p>
      </dgm:t>
    </dgm:pt>
    <dgm:pt modelId="{CFC06C89-8C8A-4F1D-8326-54D5E4D0BE06}">
      <dgm:prSet custT="1"/>
      <dgm:spPr>
        <a:ln>
          <a:solidFill>
            <a:schemeClr val="tx1">
              <a:alpha val="90000"/>
            </a:schemeClr>
          </a:solidFill>
        </a:ln>
      </dgm:spPr>
      <dgm:t>
        <a:bodyPr/>
        <a:lstStyle/>
        <a:p>
          <a:pPr algn="just"/>
          <a:r>
            <a:rPr lang="ru-RU" sz="1000">
              <a:latin typeface="Arial" panose="020B0604020202020204" pitchFamily="34" charset="0"/>
              <a:cs typeface="Arial" panose="020B0604020202020204" pitchFamily="34" charset="0"/>
            </a:rPr>
            <a:t>підготовка презентації матеріалів кваліфікаційної роботи.</a:t>
          </a:r>
        </a:p>
      </dgm:t>
    </dgm:pt>
    <dgm:pt modelId="{6B5DF797-8B88-45F4-BA72-5CEDE4406A5B}" type="parTrans" cxnId="{D5A5A98A-1CC5-4355-A3F0-80CBF2EE30CE}">
      <dgm:prSet/>
      <dgm:spPr/>
      <dgm:t>
        <a:bodyPr/>
        <a:lstStyle/>
        <a:p>
          <a:endParaRPr lang="ru-RU"/>
        </a:p>
      </dgm:t>
    </dgm:pt>
    <dgm:pt modelId="{D9F64042-15AC-41C5-907E-786A8B3B04FE}" type="sibTrans" cxnId="{D5A5A98A-1CC5-4355-A3F0-80CBF2EE30CE}">
      <dgm:prSet/>
      <dgm:spPr/>
      <dgm:t>
        <a:bodyPr/>
        <a:lstStyle/>
        <a:p>
          <a:endParaRPr lang="ru-RU"/>
        </a:p>
      </dgm:t>
    </dgm:pt>
    <dgm:pt modelId="{25B3976C-CBF1-4D6C-B1C5-0C936D0EFBC5}" type="pres">
      <dgm:prSet presAssocID="{0C491421-4C0C-40E3-A697-3EEDE0EECD04}" presName="Name0" presStyleCnt="0">
        <dgm:presLayoutVars>
          <dgm:dir/>
          <dgm:animLvl val="lvl"/>
          <dgm:resizeHandles val="exact"/>
        </dgm:presLayoutVars>
      </dgm:prSet>
      <dgm:spPr/>
    </dgm:pt>
    <dgm:pt modelId="{2A9E0763-05A3-401B-9A59-6BCEAD0FC207}" type="pres">
      <dgm:prSet presAssocID="{39B81D1E-C528-4376-A3D1-CA7DFF1049DC}" presName="linNode" presStyleCnt="0"/>
      <dgm:spPr/>
    </dgm:pt>
    <dgm:pt modelId="{2213117B-C5B3-492E-AF4F-6D6B47B7AEE3}" type="pres">
      <dgm:prSet presAssocID="{39B81D1E-C528-4376-A3D1-CA7DFF1049DC}" presName="parentText" presStyleLbl="node1" presStyleIdx="0" presStyleCnt="3" custScaleX="82666" custScaleY="61938">
        <dgm:presLayoutVars>
          <dgm:chMax val="1"/>
          <dgm:bulletEnabled val="1"/>
        </dgm:presLayoutVars>
      </dgm:prSet>
      <dgm:spPr/>
    </dgm:pt>
    <dgm:pt modelId="{F66F8A23-5DF5-46EA-B8B1-52023BC4DE56}" type="pres">
      <dgm:prSet presAssocID="{39B81D1E-C528-4376-A3D1-CA7DFF1049DC}" presName="descendantText" presStyleLbl="alignAccFollowNode1" presStyleIdx="0" presStyleCnt="3" custScaleX="135895" custScaleY="86703">
        <dgm:presLayoutVars>
          <dgm:bulletEnabled val="1"/>
        </dgm:presLayoutVars>
      </dgm:prSet>
      <dgm:spPr/>
    </dgm:pt>
    <dgm:pt modelId="{D050B88B-C8AE-4A89-A489-FDECE2F1433A}" type="pres">
      <dgm:prSet presAssocID="{2FC80FAF-8142-4539-BF95-A92F6193E345}" presName="sp" presStyleCnt="0"/>
      <dgm:spPr/>
    </dgm:pt>
    <dgm:pt modelId="{6E385F2B-B267-4F87-B61C-84FFDC048A5F}" type="pres">
      <dgm:prSet presAssocID="{DE20FC42-28DD-41FA-86D0-790FDD666A2B}" presName="linNode" presStyleCnt="0"/>
      <dgm:spPr/>
    </dgm:pt>
    <dgm:pt modelId="{FB8231BF-A14A-461C-A779-C32A40682D41}" type="pres">
      <dgm:prSet presAssocID="{DE20FC42-28DD-41FA-86D0-790FDD666A2B}" presName="parentText" presStyleLbl="node1" presStyleIdx="1" presStyleCnt="3" custScaleX="75878" custScaleY="60648">
        <dgm:presLayoutVars>
          <dgm:chMax val="1"/>
          <dgm:bulletEnabled val="1"/>
        </dgm:presLayoutVars>
      </dgm:prSet>
      <dgm:spPr/>
    </dgm:pt>
    <dgm:pt modelId="{D6EAE8E5-6A6C-41D6-8858-65CD582C9AF2}" type="pres">
      <dgm:prSet presAssocID="{DE20FC42-28DD-41FA-86D0-790FDD666A2B}" presName="descendantText" presStyleLbl="alignAccFollowNode1" presStyleIdx="1" presStyleCnt="3" custScaleX="116046" custScaleY="120274" custLinFactNeighborX="8510" custLinFactNeighborY="-498">
        <dgm:presLayoutVars>
          <dgm:bulletEnabled val="1"/>
        </dgm:presLayoutVars>
      </dgm:prSet>
      <dgm:spPr/>
    </dgm:pt>
    <dgm:pt modelId="{DBC0BA9F-FBA5-4F03-AC94-A037DD70F537}" type="pres">
      <dgm:prSet presAssocID="{8D10B204-FD39-49DF-B8B4-F8ADF95C3DB1}" presName="sp" presStyleCnt="0"/>
      <dgm:spPr/>
    </dgm:pt>
    <dgm:pt modelId="{EECAD6C2-CD5D-438A-A1EF-F46349B96961}" type="pres">
      <dgm:prSet presAssocID="{EDDBF05E-98A3-4D1E-B5F1-3C0CB7749165}" presName="linNode" presStyleCnt="0"/>
      <dgm:spPr/>
    </dgm:pt>
    <dgm:pt modelId="{F72073E0-4CD4-4248-91E2-64EE7FD4077F}" type="pres">
      <dgm:prSet presAssocID="{EDDBF05E-98A3-4D1E-B5F1-3C0CB7749165}" presName="parentText" presStyleLbl="node1" presStyleIdx="2" presStyleCnt="3" custScaleX="74112" custScaleY="75918">
        <dgm:presLayoutVars>
          <dgm:chMax val="1"/>
          <dgm:bulletEnabled val="1"/>
        </dgm:presLayoutVars>
      </dgm:prSet>
      <dgm:spPr/>
    </dgm:pt>
    <dgm:pt modelId="{FB8FB837-BBEB-4EE8-964E-C0EE324758C6}" type="pres">
      <dgm:prSet presAssocID="{EDDBF05E-98A3-4D1E-B5F1-3C0CB7749165}" presName="descendantText" presStyleLbl="alignAccFollowNode1" presStyleIdx="2" presStyleCnt="3" custScaleX="116239" custLinFactNeighborX="11915" custLinFactNeighborY="-2489">
        <dgm:presLayoutVars>
          <dgm:bulletEnabled val="1"/>
        </dgm:presLayoutVars>
      </dgm:prSet>
      <dgm:spPr/>
    </dgm:pt>
  </dgm:ptLst>
  <dgm:cxnLst>
    <dgm:cxn modelId="{3367A001-5D9A-4F0C-9341-6A0BCB859EAC}" type="presOf" srcId="{F72DACB3-30A2-4B8E-B529-21D37DDA9C8B}" destId="{D6EAE8E5-6A6C-41D6-8858-65CD582C9AF2}" srcOrd="0" destOrd="3" presId="urn:microsoft.com/office/officeart/2005/8/layout/vList5"/>
    <dgm:cxn modelId="{3BD1E10C-9809-45B3-AEC1-9F107BFB4393}" srcId="{0C491421-4C0C-40E3-A697-3EEDE0EECD04}" destId="{EDDBF05E-98A3-4D1E-B5F1-3C0CB7749165}" srcOrd="2" destOrd="0" parTransId="{0E59680F-04F5-41F2-84AE-85033AE70DA9}" sibTransId="{6DA4A0DB-67BD-43F9-8B2B-08C11C66909E}"/>
    <dgm:cxn modelId="{0C79B50F-4710-4B51-B95B-E388EF98FBA0}" srcId="{DE20FC42-28DD-41FA-86D0-790FDD666A2B}" destId="{391A349A-CBB3-4072-9F41-B23B9DF58618}" srcOrd="4" destOrd="0" parTransId="{0F8BD9EC-065E-467C-82C9-FB1731D9AE31}" sibTransId="{E0780B64-D4C0-455D-8048-E42811CB4FB5}"/>
    <dgm:cxn modelId="{86F4A01D-3754-428C-AA8C-9A279486E6D6}" srcId="{39B81D1E-C528-4376-A3D1-CA7DFF1049DC}" destId="{0DF0CA25-337F-4FCD-B84C-73D47E1DD3AC}" srcOrd="1" destOrd="0" parTransId="{B8EF1FE8-E5C5-411B-968F-B06FB8308416}" sibTransId="{8CDAB145-2E4A-4D04-BEFA-CC1DF0DF4E51}"/>
    <dgm:cxn modelId="{474F6527-5CD8-44C3-9E7F-085CC4DF005A}" srcId="{EDDBF05E-98A3-4D1E-B5F1-3C0CB7749165}" destId="{3992C697-1A98-414B-8D5A-1E29CAEB1FF8}" srcOrd="4" destOrd="0" parTransId="{EBBD27A7-086E-44A3-B5CF-299B0A352BAC}" sibTransId="{86D5DEB6-C644-4BB0-AE9B-BDAF7EDFF83D}"/>
    <dgm:cxn modelId="{35614A2A-2D04-44F9-9B94-B04F29237496}" srcId="{DE20FC42-28DD-41FA-86D0-790FDD666A2B}" destId="{7A3FB570-3239-4CE0-97D8-D70C20EBC843}" srcOrd="1" destOrd="0" parTransId="{7FE4CBA3-FC9E-4AA2-BBF3-A2931D0DC803}" sibTransId="{E4C25016-75BE-4172-A859-2CCE87AACE60}"/>
    <dgm:cxn modelId="{1558E22A-F041-43F4-A029-9F0F0A7C4385}" type="presOf" srcId="{2BD99CC8-2869-474F-972D-81DF155AA028}" destId="{D6EAE8E5-6A6C-41D6-8858-65CD582C9AF2}" srcOrd="0" destOrd="0" presId="urn:microsoft.com/office/officeart/2005/8/layout/vList5"/>
    <dgm:cxn modelId="{71428539-D88A-4107-86A9-73B8D8D55A0D}" type="presOf" srcId="{3C1945CF-072B-4530-9E54-384A7335192D}" destId="{FB8FB837-BBEB-4EE8-964E-C0EE324758C6}" srcOrd="0" destOrd="0" presId="urn:microsoft.com/office/officeart/2005/8/layout/vList5"/>
    <dgm:cxn modelId="{C8E3573B-CA75-49DD-9853-A85BC7A3D2A9}" srcId="{0C491421-4C0C-40E3-A697-3EEDE0EECD04}" destId="{39B81D1E-C528-4376-A3D1-CA7DFF1049DC}" srcOrd="0" destOrd="0" parTransId="{F9B6F1CB-12D0-4B71-BB13-3C5A52699934}" sibTransId="{2FC80FAF-8142-4539-BF95-A92F6193E345}"/>
    <dgm:cxn modelId="{1BC9613C-275E-4FF5-A4F1-67D8478C486E}" srcId="{EDDBF05E-98A3-4D1E-B5F1-3C0CB7749165}" destId="{7230FF91-9C08-4ED8-ADC2-3959BCC745B6}" srcOrd="1" destOrd="0" parTransId="{DDDC7492-EB5C-49E4-83F1-2FE2D1AE2F5A}" sibTransId="{F97F56D4-06B4-4173-97D1-FED0F34301F1}"/>
    <dgm:cxn modelId="{BB8BF341-5AB4-4D2E-A185-F91116386041}" srcId="{0C491421-4C0C-40E3-A697-3EEDE0EECD04}" destId="{DE20FC42-28DD-41FA-86D0-790FDD666A2B}" srcOrd="1" destOrd="0" parTransId="{5A318FFD-4A58-4F26-941E-E2B845E75E9C}" sibTransId="{8D10B204-FD39-49DF-B8B4-F8ADF95C3DB1}"/>
    <dgm:cxn modelId="{715EE567-E8CC-41D8-ABEB-404A2F4F5715}" type="presOf" srcId="{AB44BEB8-BD18-48E1-B88E-4E858C196E32}" destId="{D6EAE8E5-6A6C-41D6-8858-65CD582C9AF2}" srcOrd="0" destOrd="2" presId="urn:microsoft.com/office/officeart/2005/8/layout/vList5"/>
    <dgm:cxn modelId="{4E97C54E-9207-49F4-9294-900E041CC5D1}" srcId="{39B81D1E-C528-4376-A3D1-CA7DFF1049DC}" destId="{5B752197-880E-4D88-A7CB-AC854163E108}" srcOrd="2" destOrd="0" parTransId="{7CEF5E6D-8F6A-4A7B-86F4-A48C7144461E}" sibTransId="{CEE8B5B2-8E8E-48D3-9323-D5654A9F5679}"/>
    <dgm:cxn modelId="{8596D04E-D435-48B9-9B96-C58E3C3AEE6E}" type="presOf" srcId="{7230FF91-9C08-4ED8-ADC2-3959BCC745B6}" destId="{FB8FB837-BBEB-4EE8-964E-C0EE324758C6}" srcOrd="0" destOrd="1" presId="urn:microsoft.com/office/officeart/2005/8/layout/vList5"/>
    <dgm:cxn modelId="{10F7666F-DE2D-496F-9937-C5851922CD27}" srcId="{DE20FC42-28DD-41FA-86D0-790FDD666A2B}" destId="{2BD99CC8-2869-474F-972D-81DF155AA028}" srcOrd="0" destOrd="0" parTransId="{50BD2178-4894-4887-9B30-DB64E066C531}" sibTransId="{BF5287A5-D9FA-471C-8357-71ABE4E69F78}"/>
    <dgm:cxn modelId="{9E378170-777E-472B-829C-33BA148481CC}" srcId="{EDDBF05E-98A3-4D1E-B5F1-3C0CB7749165}" destId="{3C1945CF-072B-4530-9E54-384A7335192D}" srcOrd="0" destOrd="0" parTransId="{E91F5684-75BD-46B0-8D3E-84E1F4C3AFE9}" sibTransId="{EF7A2B41-7D23-4906-AB1A-E989813C0166}"/>
    <dgm:cxn modelId="{EF508352-FFD1-4323-99A8-F324BA20FA8F}" srcId="{DE20FC42-28DD-41FA-86D0-790FDD666A2B}" destId="{9F3B8C2B-D048-4AEC-8B9D-1FA28E9E136B}" srcOrd="5" destOrd="0" parTransId="{EAD48EC0-5099-41E1-9B49-251056F88FC3}" sibTransId="{0E40F83A-011B-41FC-ABC7-68FC9AFD76B8}"/>
    <dgm:cxn modelId="{F455D474-3A73-4098-B19B-37658E27B7DD}" type="presOf" srcId="{EDDBF05E-98A3-4D1E-B5F1-3C0CB7749165}" destId="{F72073E0-4CD4-4248-91E2-64EE7FD4077F}" srcOrd="0" destOrd="0" presId="urn:microsoft.com/office/officeart/2005/8/layout/vList5"/>
    <dgm:cxn modelId="{D8DDB178-5A44-46A5-B0D3-B13078CFA29F}" type="presOf" srcId="{39B81D1E-C528-4376-A3D1-CA7DFF1049DC}" destId="{2213117B-C5B3-492E-AF4F-6D6B47B7AEE3}" srcOrd="0" destOrd="0" presId="urn:microsoft.com/office/officeart/2005/8/layout/vList5"/>
    <dgm:cxn modelId="{75AAF77D-38E9-4817-BA72-0A6D6D3FCD87}" type="presOf" srcId="{391A349A-CBB3-4072-9F41-B23B9DF58618}" destId="{D6EAE8E5-6A6C-41D6-8858-65CD582C9AF2}" srcOrd="0" destOrd="4" presId="urn:microsoft.com/office/officeart/2005/8/layout/vList5"/>
    <dgm:cxn modelId="{1BEF0682-0A4B-4037-A62C-A2DCFA9DAC2E}" type="presOf" srcId="{C14AEE9F-B5E0-4070-913E-F29FEBCF53B5}" destId="{FB8FB837-BBEB-4EE8-964E-C0EE324758C6}" srcOrd="0" destOrd="2" presId="urn:microsoft.com/office/officeart/2005/8/layout/vList5"/>
    <dgm:cxn modelId="{D8A6C583-7818-485C-BFC5-DED1165D70FE}" srcId="{EDDBF05E-98A3-4D1E-B5F1-3C0CB7749165}" destId="{C14AEE9F-B5E0-4070-913E-F29FEBCF53B5}" srcOrd="2" destOrd="0" parTransId="{C048DFF3-B7E8-4B24-9DEB-F58368CB248B}" sibTransId="{FA600AEA-E5D1-4F9A-88BF-09E1F3F0EC5D}"/>
    <dgm:cxn modelId="{06ACD187-8381-4CF6-BE55-2C07F2855C24}" type="presOf" srcId="{0C491421-4C0C-40E3-A697-3EEDE0EECD04}" destId="{25B3976C-CBF1-4D6C-B1C5-0C936D0EFBC5}" srcOrd="0" destOrd="0" presId="urn:microsoft.com/office/officeart/2005/8/layout/vList5"/>
    <dgm:cxn modelId="{D5A5A98A-1CC5-4355-A3F0-80CBF2EE30CE}" srcId="{EDDBF05E-98A3-4D1E-B5F1-3C0CB7749165}" destId="{CFC06C89-8C8A-4F1D-8326-54D5E4D0BE06}" srcOrd="3" destOrd="0" parTransId="{6B5DF797-8B88-45F4-BA72-5CEDE4406A5B}" sibTransId="{D9F64042-15AC-41C5-907E-786A8B3B04FE}"/>
    <dgm:cxn modelId="{E161F58A-E325-4A25-8A56-C34E9FABB416}" type="presOf" srcId="{CFC06C89-8C8A-4F1D-8326-54D5E4D0BE06}" destId="{FB8FB837-BBEB-4EE8-964E-C0EE324758C6}" srcOrd="0" destOrd="3" presId="urn:microsoft.com/office/officeart/2005/8/layout/vList5"/>
    <dgm:cxn modelId="{035CEF8B-F136-4021-A3D2-46E6529BB084}" type="presOf" srcId="{5B752197-880E-4D88-A7CB-AC854163E108}" destId="{F66F8A23-5DF5-46EA-B8B1-52023BC4DE56}" srcOrd="0" destOrd="2" presId="urn:microsoft.com/office/officeart/2005/8/layout/vList5"/>
    <dgm:cxn modelId="{576B48AC-D5D9-4450-8B61-63951FB8B57D}" srcId="{39B81D1E-C528-4376-A3D1-CA7DFF1049DC}" destId="{E20B15B6-F287-4287-A08F-9CD26100EBBC}" srcOrd="3" destOrd="0" parTransId="{BA33B493-1F52-44D6-BAFB-723F3B920C55}" sibTransId="{7BBC62C2-A56F-4947-A901-8996C7045669}"/>
    <dgm:cxn modelId="{8F5F58B2-BDC0-4AAA-8FEA-6F00A0271DC1}" type="presOf" srcId="{3992C697-1A98-414B-8D5A-1E29CAEB1FF8}" destId="{FB8FB837-BBEB-4EE8-964E-C0EE324758C6}" srcOrd="0" destOrd="4" presId="urn:microsoft.com/office/officeart/2005/8/layout/vList5"/>
    <dgm:cxn modelId="{FBE99BBB-DD74-4482-8AF4-51F9C770A160}" type="presOf" srcId="{7A3FB570-3239-4CE0-97D8-D70C20EBC843}" destId="{D6EAE8E5-6A6C-41D6-8858-65CD582C9AF2}" srcOrd="0" destOrd="1" presId="urn:microsoft.com/office/officeart/2005/8/layout/vList5"/>
    <dgm:cxn modelId="{8F554ECB-31AD-46BC-86C0-047DCFA047F5}" type="presOf" srcId="{9F3B8C2B-D048-4AEC-8B9D-1FA28E9E136B}" destId="{D6EAE8E5-6A6C-41D6-8858-65CD582C9AF2}" srcOrd="0" destOrd="5" presId="urn:microsoft.com/office/officeart/2005/8/layout/vList5"/>
    <dgm:cxn modelId="{44A548D7-64CD-4281-AE8F-484DAB7A0FEB}" type="presOf" srcId="{0DF0CA25-337F-4FCD-B84C-73D47E1DD3AC}" destId="{F66F8A23-5DF5-46EA-B8B1-52023BC4DE56}" srcOrd="0" destOrd="1" presId="urn:microsoft.com/office/officeart/2005/8/layout/vList5"/>
    <dgm:cxn modelId="{90CE22D8-E4CF-48D7-9A64-97179066F69F}" type="presOf" srcId="{FA34AC1E-D747-4BB9-8BE6-E47EE6BDC7C3}" destId="{F66F8A23-5DF5-46EA-B8B1-52023BC4DE56}" srcOrd="0" destOrd="0" presId="urn:microsoft.com/office/officeart/2005/8/layout/vList5"/>
    <dgm:cxn modelId="{61E778D8-1552-4013-B621-A8F9E2C9B57C}" srcId="{DE20FC42-28DD-41FA-86D0-790FDD666A2B}" destId="{AB44BEB8-BD18-48E1-B88E-4E858C196E32}" srcOrd="2" destOrd="0" parTransId="{67D5C2D1-FC37-43F9-AC6C-279193CBA2E0}" sibTransId="{B5A1ABA6-6089-445E-854D-E1F75F0B1AF9}"/>
    <dgm:cxn modelId="{500E8CE1-3835-4AFC-BD67-1BDDF02B9446}" srcId="{DE20FC42-28DD-41FA-86D0-790FDD666A2B}" destId="{F72DACB3-30A2-4B8E-B529-21D37DDA9C8B}" srcOrd="3" destOrd="0" parTransId="{701CFF2F-7AC7-4BD4-849B-6FF2A75DD4C6}" sibTransId="{E3FD8B8A-E192-4C63-AFD0-900D6C25A031}"/>
    <dgm:cxn modelId="{E8AD6DE9-1175-478A-8652-8368917BD22F}" srcId="{39B81D1E-C528-4376-A3D1-CA7DFF1049DC}" destId="{FA34AC1E-D747-4BB9-8BE6-E47EE6BDC7C3}" srcOrd="0" destOrd="0" parTransId="{33A5A1F8-EC35-4C64-90E3-9ACCEB03F075}" sibTransId="{47278728-58B1-4458-976C-369107E66343}"/>
    <dgm:cxn modelId="{075696E9-E815-4C7E-B3BB-96F0B8009596}" type="presOf" srcId="{E20B15B6-F287-4287-A08F-9CD26100EBBC}" destId="{F66F8A23-5DF5-46EA-B8B1-52023BC4DE56}" srcOrd="0" destOrd="3" presId="urn:microsoft.com/office/officeart/2005/8/layout/vList5"/>
    <dgm:cxn modelId="{5CF30AF4-E4CB-48A8-B10D-5BE24E3DF2B0}" type="presOf" srcId="{DE20FC42-28DD-41FA-86D0-790FDD666A2B}" destId="{FB8231BF-A14A-461C-A779-C32A40682D41}" srcOrd="0" destOrd="0" presId="urn:microsoft.com/office/officeart/2005/8/layout/vList5"/>
    <dgm:cxn modelId="{5FE9A3D4-A753-49B3-A9D6-21D1E4398267}" type="presParOf" srcId="{25B3976C-CBF1-4D6C-B1C5-0C936D0EFBC5}" destId="{2A9E0763-05A3-401B-9A59-6BCEAD0FC207}" srcOrd="0" destOrd="0" presId="urn:microsoft.com/office/officeart/2005/8/layout/vList5"/>
    <dgm:cxn modelId="{BAD77C09-1B4A-4F4D-86D5-B8524E6B83F5}" type="presParOf" srcId="{2A9E0763-05A3-401B-9A59-6BCEAD0FC207}" destId="{2213117B-C5B3-492E-AF4F-6D6B47B7AEE3}" srcOrd="0" destOrd="0" presId="urn:microsoft.com/office/officeart/2005/8/layout/vList5"/>
    <dgm:cxn modelId="{1A78863B-4186-47B9-A767-4CF18083EE22}" type="presParOf" srcId="{2A9E0763-05A3-401B-9A59-6BCEAD0FC207}" destId="{F66F8A23-5DF5-46EA-B8B1-52023BC4DE56}" srcOrd="1" destOrd="0" presId="urn:microsoft.com/office/officeart/2005/8/layout/vList5"/>
    <dgm:cxn modelId="{E6AE1285-41EC-43D4-BB8E-E619B4613FB1}" type="presParOf" srcId="{25B3976C-CBF1-4D6C-B1C5-0C936D0EFBC5}" destId="{D050B88B-C8AE-4A89-A489-FDECE2F1433A}" srcOrd="1" destOrd="0" presId="urn:microsoft.com/office/officeart/2005/8/layout/vList5"/>
    <dgm:cxn modelId="{8253CC23-714A-4720-81F0-AB38FC178715}" type="presParOf" srcId="{25B3976C-CBF1-4D6C-B1C5-0C936D0EFBC5}" destId="{6E385F2B-B267-4F87-B61C-84FFDC048A5F}" srcOrd="2" destOrd="0" presId="urn:microsoft.com/office/officeart/2005/8/layout/vList5"/>
    <dgm:cxn modelId="{212BFDA7-CAAC-49C8-AD9A-A683E1519532}" type="presParOf" srcId="{6E385F2B-B267-4F87-B61C-84FFDC048A5F}" destId="{FB8231BF-A14A-461C-A779-C32A40682D41}" srcOrd="0" destOrd="0" presId="urn:microsoft.com/office/officeart/2005/8/layout/vList5"/>
    <dgm:cxn modelId="{AF4299D9-A19F-43E3-80E3-C30B3A7BEF53}" type="presParOf" srcId="{6E385F2B-B267-4F87-B61C-84FFDC048A5F}" destId="{D6EAE8E5-6A6C-41D6-8858-65CD582C9AF2}" srcOrd="1" destOrd="0" presId="urn:microsoft.com/office/officeart/2005/8/layout/vList5"/>
    <dgm:cxn modelId="{5EFA9566-5335-487E-BA96-8E973ED481D3}" type="presParOf" srcId="{25B3976C-CBF1-4D6C-B1C5-0C936D0EFBC5}" destId="{DBC0BA9F-FBA5-4F03-AC94-A037DD70F537}" srcOrd="3" destOrd="0" presId="urn:microsoft.com/office/officeart/2005/8/layout/vList5"/>
    <dgm:cxn modelId="{C3A12D3A-96D2-4771-A626-BCF07783DA54}" type="presParOf" srcId="{25B3976C-CBF1-4D6C-B1C5-0C936D0EFBC5}" destId="{EECAD6C2-CD5D-438A-A1EF-F46349B96961}" srcOrd="4" destOrd="0" presId="urn:microsoft.com/office/officeart/2005/8/layout/vList5"/>
    <dgm:cxn modelId="{1E65102B-5DD4-499C-A930-CA5D06E25D89}" type="presParOf" srcId="{EECAD6C2-CD5D-438A-A1EF-F46349B96961}" destId="{F72073E0-4CD4-4248-91E2-64EE7FD4077F}" srcOrd="0" destOrd="0" presId="urn:microsoft.com/office/officeart/2005/8/layout/vList5"/>
    <dgm:cxn modelId="{B5273018-5544-462E-8C1C-809D7D7D7DB1}" type="presParOf" srcId="{EECAD6C2-CD5D-438A-A1EF-F46349B96961}" destId="{FB8FB837-BBEB-4EE8-964E-C0EE324758C6}" srcOrd="1" destOrd="0" presId="urn:microsoft.com/office/officeart/2005/8/layout/vList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6F8A23-5DF5-46EA-B8B1-52023BC4DE56}">
      <dsp:nvSpPr>
        <dsp:cNvPr id="0" name=""/>
        <dsp:cNvSpPr/>
      </dsp:nvSpPr>
      <dsp:spPr>
        <a:xfrm rot="5400000">
          <a:off x="2942703" y="-1501067"/>
          <a:ext cx="1206662" cy="4210517"/>
        </a:xfrm>
        <a:prstGeom prst="round2SameRect">
          <a:avLst/>
        </a:prstGeom>
        <a:solidFill>
          <a:schemeClr val="accent2">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аналіз літературних та картографічних джерел;</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визначення змісту понять «рекреаційні ресурси», «туристичні ресурси», "рекреаційно-туристичні ресурси";</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знайомство з методичними основами дослідження туристично-рекреаційних ресурсів регіону;</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розроблення методики дослідження туристично-рекреаційних ресурсів Рівненської області</a:t>
          </a:r>
          <a:r>
            <a:rPr lang="ru-RU" sz="900" kern="1200">
              <a:latin typeface="Arial" panose="020B0604020202020204" pitchFamily="34" charset="0"/>
              <a:cs typeface="Arial" panose="020B0604020202020204" pitchFamily="34" charset="0"/>
            </a:rPr>
            <a:t>.</a:t>
          </a:r>
        </a:p>
      </dsp:txBody>
      <dsp:txXfrm rot="-5400000">
        <a:off x="1440776" y="59764"/>
        <a:ext cx="4151613" cy="1088854"/>
      </dsp:txXfrm>
    </dsp:sp>
    <dsp:sp modelId="{2213117B-C5B3-492E-AF4F-6D6B47B7AEE3}">
      <dsp:nvSpPr>
        <dsp:cNvPr id="0" name=""/>
        <dsp:cNvSpPr/>
      </dsp:nvSpPr>
      <dsp:spPr>
        <a:xfrm>
          <a:off x="49" y="65438"/>
          <a:ext cx="1440726" cy="1077504"/>
        </a:xfrm>
        <a:prstGeom prst="roundRect">
          <a:avLst/>
        </a:prstGeom>
        <a:solidFill>
          <a:schemeClr val="accent2">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Arial" panose="020B0604020202020204" pitchFamily="34" charset="0"/>
              <a:cs typeface="Arial" panose="020B0604020202020204" pitchFamily="34" charset="0"/>
            </a:rPr>
            <a:t>Інформаційний етап</a:t>
          </a:r>
        </a:p>
      </dsp:txBody>
      <dsp:txXfrm>
        <a:off x="52648" y="118037"/>
        <a:ext cx="1335528" cy="972306"/>
      </dsp:txXfrm>
    </dsp:sp>
    <dsp:sp modelId="{D6EAE8E5-6A6C-41D6-8858-65CD582C9AF2}">
      <dsp:nvSpPr>
        <dsp:cNvPr id="0" name=""/>
        <dsp:cNvSpPr/>
      </dsp:nvSpPr>
      <dsp:spPr>
        <a:xfrm rot="5400000">
          <a:off x="2749416" y="58213"/>
          <a:ext cx="1673877" cy="4132597"/>
        </a:xfrm>
        <a:prstGeom prst="round2SameRect">
          <a:avLst/>
        </a:prstGeom>
        <a:solidFill>
          <a:schemeClr val="accent2">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endParaRPr lang="ru-RU" sz="800" kern="1200">
            <a:latin typeface="Arial" panose="020B0604020202020204" pitchFamily="34" charset="0"/>
            <a:cs typeface="Arial" panose="020B0604020202020204" pitchFamily="34" charset="0"/>
          </a:endParaRP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характеристика та оцінка природних туристично-рекреаційних ресурсів Рівненської області;</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характеристика та оцінка природно-антропогенних туристично-рекреаційних ресурсів Рівненської області;</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аналіз статистики, оцінка  та характеристика суспільно-історичних ТРР Рівненської області;</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аналіз статистики, оцінка та характеристика інфраструктурних ТРР Рівненської області;</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підбір картографічного та ілюстративного матеріалу.</a:t>
          </a:r>
        </a:p>
      </dsp:txBody>
      <dsp:txXfrm rot="-5400000">
        <a:off x="1520056" y="1369285"/>
        <a:ext cx="4050885" cy="1510453"/>
      </dsp:txXfrm>
    </dsp:sp>
    <dsp:sp modelId="{FB8231BF-A14A-461C-A779-C32A40682D41}">
      <dsp:nvSpPr>
        <dsp:cNvPr id="0" name=""/>
        <dsp:cNvSpPr/>
      </dsp:nvSpPr>
      <dsp:spPr>
        <a:xfrm>
          <a:off x="49" y="1603912"/>
          <a:ext cx="1519957" cy="1055062"/>
        </a:xfrm>
        <a:prstGeom prst="roundRect">
          <a:avLst/>
        </a:prstGeom>
        <a:solidFill>
          <a:schemeClr val="accent2">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Arial" panose="020B0604020202020204" pitchFamily="34" charset="0"/>
              <a:cs typeface="Arial" panose="020B0604020202020204" pitchFamily="34" charset="0"/>
            </a:rPr>
            <a:t>Аналітично-синтетичний</a:t>
          </a:r>
        </a:p>
      </dsp:txBody>
      <dsp:txXfrm>
        <a:off x="51553" y="1655416"/>
        <a:ext cx="1416949" cy="952054"/>
      </dsp:txXfrm>
    </dsp:sp>
    <dsp:sp modelId="{FB8FB837-BBEB-4EE8-964E-C0EE324758C6}">
      <dsp:nvSpPr>
        <dsp:cNvPr id="0" name=""/>
        <dsp:cNvSpPr/>
      </dsp:nvSpPr>
      <dsp:spPr>
        <a:xfrm rot="5400000">
          <a:off x="2876792" y="1636582"/>
          <a:ext cx="1391719" cy="4160003"/>
        </a:xfrm>
        <a:prstGeom prst="round2SameRect">
          <a:avLst/>
        </a:prstGeom>
        <a:solidFill>
          <a:schemeClr val="accent2">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інтегральна оцінка туристично-рекреаційних ресурсів Рівненської області.</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розробка позакласного заходу з географії для середньої школи з проблематики кваліфікаційної роботи;</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формулювання загальних висновків;</a:t>
          </a:r>
        </a:p>
        <a:p>
          <a:pPr marL="57150" lvl="1" indent="-57150" algn="just" defTabSz="444500">
            <a:lnSpc>
              <a:spcPct val="90000"/>
            </a:lnSpc>
            <a:spcBef>
              <a:spcPct val="0"/>
            </a:spcBef>
            <a:spcAft>
              <a:spcPct val="15000"/>
            </a:spcAft>
            <a:buChar char="•"/>
          </a:pPr>
          <a:r>
            <a:rPr lang="ru-RU" sz="1000" kern="1200">
              <a:latin typeface="Arial" panose="020B0604020202020204" pitchFamily="34" charset="0"/>
              <a:cs typeface="Arial" panose="020B0604020202020204" pitchFamily="34" charset="0"/>
            </a:rPr>
            <a:t>підготовка презентації матеріалів кваліфікаційної роботи.</a:t>
          </a:r>
        </a:p>
        <a:p>
          <a:pPr marL="57150" lvl="1" indent="-57150" algn="l" defTabSz="400050">
            <a:lnSpc>
              <a:spcPct val="90000"/>
            </a:lnSpc>
            <a:spcBef>
              <a:spcPct val="0"/>
            </a:spcBef>
            <a:spcAft>
              <a:spcPct val="15000"/>
            </a:spcAft>
            <a:buChar char="•"/>
          </a:pPr>
          <a:endParaRPr lang="ru-RU" sz="900" kern="1200"/>
        </a:p>
      </dsp:txBody>
      <dsp:txXfrm rot="-5400000">
        <a:off x="1492650" y="3088662"/>
        <a:ext cx="4092065" cy="1255843"/>
      </dsp:txXfrm>
    </dsp:sp>
    <dsp:sp modelId="{F72073E0-4CD4-4248-91E2-64EE7FD4077F}">
      <dsp:nvSpPr>
        <dsp:cNvPr id="0" name=""/>
        <dsp:cNvSpPr/>
      </dsp:nvSpPr>
      <dsp:spPr>
        <a:xfrm>
          <a:off x="49" y="3090870"/>
          <a:ext cx="1491945" cy="1320707"/>
        </a:xfrm>
        <a:prstGeom prst="roundRect">
          <a:avLst/>
        </a:prstGeom>
        <a:solidFill>
          <a:schemeClr val="accent2">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Arial" panose="020B0604020202020204" pitchFamily="34" charset="0"/>
              <a:cs typeface="Arial" panose="020B0604020202020204" pitchFamily="34" charset="0"/>
            </a:rPr>
            <a:t>Конструктивний</a:t>
          </a:r>
        </a:p>
      </dsp:txBody>
      <dsp:txXfrm>
        <a:off x="64521" y="3155342"/>
        <a:ext cx="1363001" cy="1191763"/>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997F3-8148-4976-A319-AD4F3CD03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86</Pages>
  <Words>80077</Words>
  <Characters>45645</Characters>
  <Application>Microsoft Office Word</Application>
  <DocSecurity>0</DocSecurity>
  <Lines>380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Ярина Хиль</cp:lastModifiedBy>
  <cp:revision>9</cp:revision>
  <dcterms:created xsi:type="dcterms:W3CDTF">2023-10-22T11:23:00Z</dcterms:created>
  <dcterms:modified xsi:type="dcterms:W3CDTF">2024-01-04T12:59:00Z</dcterms:modified>
</cp:coreProperties>
</file>