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t>Міністерство освіти і науки України</w:t>
      </w: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t>Ніжинський державний університет імені Миколи Гоголя</w:t>
      </w: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t>Факультет філології, історії та політико-юридичних наук</w:t>
      </w: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val="ru-RU" w:eastAsia="ru-RU" w:bidi="ar-SA"/>
        </w:rPr>
        <w:t>Кафедра германської філології та методики викладання іноземних мов</w:t>
      </w:r>
    </w:p>
    <w:p w:rsidR="00317CE4" w:rsidRPr="00A86A27" w:rsidRDefault="00317CE4" w:rsidP="00317CE4">
      <w:pPr>
        <w:suppressAutoHyphens w:val="0"/>
        <w:autoSpaceDE w:val="0"/>
        <w:autoSpaceDN w:val="0"/>
        <w:spacing w:line="360" w:lineRule="auto"/>
        <w:ind w:left="2694"/>
        <w:rPr>
          <w:rFonts w:ascii="Times New Roman" w:eastAsia="Times New Roman" w:hAnsi="Times New Roman" w:cs="Times New Roman"/>
          <w:color w:val="auto"/>
          <w:sz w:val="28"/>
          <w:szCs w:val="28"/>
          <w:lang w:eastAsia="ru-RU" w:bidi="ar-SA"/>
        </w:rPr>
      </w:pPr>
    </w:p>
    <w:p w:rsidR="00317CE4" w:rsidRPr="00A86A27" w:rsidRDefault="00317CE4" w:rsidP="00317CE4">
      <w:pPr>
        <w:suppressAutoHyphens w:val="0"/>
        <w:autoSpaceDE w:val="0"/>
        <w:autoSpaceDN w:val="0"/>
        <w:ind w:left="2693"/>
        <w:jc w:val="both"/>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color w:val="auto"/>
          <w:sz w:val="28"/>
          <w:szCs w:val="28"/>
          <w:lang w:eastAsia="ru-RU" w:bidi="ar-SA"/>
        </w:rPr>
        <w:t xml:space="preserve">Освітньо-професійна програма «Філологія. Германські мови та літератури (переклад включно)» зі спеціальності 035.041 «Філологія (германські мови та літератури (переклад включно), перша – англійська) </w:t>
      </w: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t>КВАЛІФІКАЦІЙНА РОБОТА</w:t>
      </w:r>
    </w:p>
    <w:p w:rsidR="00317CE4" w:rsidRPr="00A86A27" w:rsidRDefault="00317CE4" w:rsidP="00317CE4">
      <w:pPr>
        <w:suppressAutoHyphens w:val="0"/>
        <w:spacing w:line="360" w:lineRule="auto"/>
        <w:jc w:val="center"/>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color w:val="auto"/>
          <w:sz w:val="28"/>
          <w:szCs w:val="28"/>
          <w:lang w:eastAsia="ru-RU" w:bidi="ar-SA"/>
        </w:rPr>
        <w:t>на здобуття освітнього ступеня «МАГІСТР»</w:t>
      </w: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color w:val="auto"/>
          <w:sz w:val="28"/>
          <w:szCs w:val="28"/>
          <w:lang w:eastAsia="ru-RU" w:bidi="ar-SA"/>
        </w:rPr>
      </w:pPr>
    </w:p>
    <w:p w:rsidR="00317CE4" w:rsidRPr="00A86A27" w:rsidRDefault="00317CE4" w:rsidP="00317CE4">
      <w:pPr>
        <w:suppressAutoHyphens w:val="0"/>
        <w:autoSpaceDE w:val="0"/>
        <w:autoSpaceDN w:val="0"/>
        <w:spacing w:line="360" w:lineRule="auto"/>
        <w:jc w:val="center"/>
        <w:rPr>
          <w:rFonts w:ascii="Times New Roman" w:eastAsia="Times New Roman" w:hAnsi="Times New Roman" w:cs="Times New Roman"/>
          <w:b/>
          <w:color w:val="auto"/>
          <w:sz w:val="28"/>
          <w:szCs w:val="28"/>
          <w:lang w:eastAsia="ru-RU" w:bidi="ar-SA"/>
        </w:rPr>
      </w:pPr>
      <w:r w:rsidRPr="00A86A27">
        <w:rPr>
          <w:rFonts w:ascii="Times New Roman" w:eastAsia="Times New Roman" w:hAnsi="Times New Roman" w:cs="Times New Roman"/>
          <w:b/>
          <w:color w:val="auto"/>
          <w:sz w:val="28"/>
          <w:szCs w:val="28"/>
          <w:lang w:val="ru-RU" w:eastAsia="ru-RU" w:bidi="ar-SA"/>
        </w:rPr>
        <w:t>Способи перекладу англомовних фільмонімів українською мовою</w:t>
      </w:r>
      <w:r w:rsidRPr="00A86A27">
        <w:rPr>
          <w:rFonts w:ascii="Times New Roman" w:eastAsia="Times New Roman" w:hAnsi="Times New Roman" w:cs="Times New Roman"/>
          <w:b/>
          <w:color w:val="auto"/>
          <w:sz w:val="28"/>
          <w:szCs w:val="28"/>
          <w:lang w:eastAsia="ru-RU" w:bidi="ar-SA"/>
        </w:rPr>
        <w:t xml:space="preserve"> </w:t>
      </w:r>
    </w:p>
    <w:p w:rsidR="00317CE4" w:rsidRPr="00A86A27" w:rsidRDefault="00317CE4" w:rsidP="00317CE4">
      <w:pPr>
        <w:suppressAutoHyphens w:val="0"/>
        <w:autoSpaceDE w:val="0"/>
        <w:autoSpaceDN w:val="0"/>
        <w:jc w:val="center"/>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color w:val="auto"/>
          <w:sz w:val="28"/>
          <w:szCs w:val="28"/>
          <w:lang w:eastAsia="ru-RU" w:bidi="ar-SA"/>
        </w:rPr>
        <w:t xml:space="preserve">                                                  </w:t>
      </w:r>
    </w:p>
    <w:p w:rsidR="00317CE4" w:rsidRPr="00474649" w:rsidRDefault="00317CE4" w:rsidP="000277D0">
      <w:pPr>
        <w:suppressAutoHyphens w:val="0"/>
        <w:autoSpaceDE w:val="0"/>
        <w:autoSpaceDN w:val="0"/>
        <w:jc w:val="right"/>
        <w:rPr>
          <w:rFonts w:ascii="Times New Roman" w:eastAsia="Times New Roman" w:hAnsi="Times New Roman" w:cs="Times New Roman"/>
          <w:color w:val="auto"/>
          <w:lang w:val="ru-RU" w:eastAsia="ru-RU" w:bidi="ar-SA"/>
        </w:rPr>
      </w:pPr>
      <w:r w:rsidRPr="00A86A27">
        <w:rPr>
          <w:rFonts w:ascii="Times New Roman" w:eastAsia="Times New Roman" w:hAnsi="Times New Roman" w:cs="Times New Roman"/>
          <w:color w:val="auto"/>
          <w:sz w:val="28"/>
          <w:szCs w:val="28"/>
          <w:lang w:eastAsia="ru-RU" w:bidi="ar-SA"/>
        </w:rPr>
        <w:t xml:space="preserve">                                                   </w:t>
      </w:r>
      <w:r w:rsidR="00474649">
        <w:rPr>
          <w:rFonts w:ascii="Times New Roman" w:eastAsia="Times New Roman" w:hAnsi="Times New Roman" w:cs="Times New Roman"/>
          <w:color w:val="auto"/>
          <w:sz w:val="28"/>
          <w:szCs w:val="28"/>
          <w:lang w:eastAsia="ru-RU" w:bidi="ar-SA"/>
        </w:rPr>
        <w:t xml:space="preserve">         </w:t>
      </w:r>
      <w:r w:rsidRPr="00474649">
        <w:rPr>
          <w:rFonts w:ascii="Times New Roman" w:eastAsia="Times New Roman" w:hAnsi="Times New Roman" w:cs="Times New Roman"/>
          <w:color w:val="auto"/>
          <w:lang w:eastAsia="ru-RU" w:bidi="ar-SA"/>
        </w:rPr>
        <w:t>студентки</w:t>
      </w:r>
      <w:r w:rsidRPr="00474649">
        <w:rPr>
          <w:rFonts w:ascii="Times New Roman" w:eastAsiaTheme="minorHAnsi" w:hAnsi="Times New Roman" w:cs="Times New Roman"/>
          <w:shd w:val="clear" w:color="auto" w:fill="FFFFFF"/>
          <w:lang w:val="ru-RU" w:eastAsia="en-US" w:bidi="ar-SA"/>
        </w:rPr>
        <w:t xml:space="preserve"> </w:t>
      </w:r>
      <w:r w:rsidRPr="00474649">
        <w:rPr>
          <w:rFonts w:ascii="Times New Roman" w:eastAsia="Times New Roman" w:hAnsi="Times New Roman" w:cs="Times New Roman"/>
          <w:color w:val="auto"/>
          <w:lang w:val="ru-RU" w:eastAsia="ru-RU" w:bidi="ar-SA"/>
        </w:rPr>
        <w:t xml:space="preserve">другого курсу </w:t>
      </w:r>
    </w:p>
    <w:p w:rsidR="00317CE4" w:rsidRPr="00474649" w:rsidRDefault="00317CE4" w:rsidP="000277D0">
      <w:pPr>
        <w:suppressAutoHyphens w:val="0"/>
        <w:autoSpaceDE w:val="0"/>
        <w:autoSpaceDN w:val="0"/>
        <w:jc w:val="right"/>
        <w:rPr>
          <w:rFonts w:ascii="Times New Roman" w:eastAsia="Times New Roman" w:hAnsi="Times New Roman" w:cs="Times New Roman"/>
          <w:b/>
          <w:color w:val="auto"/>
          <w:lang w:eastAsia="ru-RU" w:bidi="ar-SA"/>
        </w:rPr>
      </w:pPr>
      <w:r w:rsidRPr="00474649">
        <w:rPr>
          <w:rFonts w:ascii="Times New Roman" w:eastAsia="Times New Roman" w:hAnsi="Times New Roman" w:cs="Times New Roman"/>
          <w:color w:val="auto"/>
          <w:lang w:val="ru-RU" w:eastAsia="ru-RU" w:bidi="ar-SA"/>
        </w:rPr>
        <w:t xml:space="preserve">                                              </w:t>
      </w:r>
      <w:r w:rsidR="00474649">
        <w:rPr>
          <w:rFonts w:ascii="Times New Roman" w:eastAsia="Times New Roman" w:hAnsi="Times New Roman" w:cs="Times New Roman"/>
          <w:color w:val="auto"/>
          <w:lang w:val="ru-RU" w:eastAsia="ru-RU" w:bidi="ar-SA"/>
        </w:rPr>
        <w:t xml:space="preserve">                   </w:t>
      </w:r>
      <w:r w:rsidRPr="00474649">
        <w:rPr>
          <w:rFonts w:ascii="Times New Roman" w:eastAsia="Times New Roman" w:hAnsi="Times New Roman" w:cs="Times New Roman"/>
          <w:color w:val="auto"/>
          <w:lang w:val="ru-RU" w:eastAsia="ru-RU" w:bidi="ar-SA"/>
        </w:rPr>
        <w:t xml:space="preserve"> </w:t>
      </w:r>
      <w:r w:rsidR="00474649">
        <w:rPr>
          <w:rFonts w:ascii="Times New Roman" w:eastAsia="Times New Roman" w:hAnsi="Times New Roman" w:cs="Times New Roman"/>
          <w:color w:val="auto"/>
          <w:lang w:val="ru-RU" w:eastAsia="ru-RU" w:bidi="ar-SA"/>
        </w:rPr>
        <w:t xml:space="preserve">     </w:t>
      </w:r>
      <w:r w:rsidRPr="00474649">
        <w:rPr>
          <w:rFonts w:ascii="Times New Roman" w:eastAsia="Times New Roman" w:hAnsi="Times New Roman" w:cs="Times New Roman"/>
          <w:color w:val="auto"/>
          <w:lang w:val="ru-RU" w:eastAsia="ru-RU" w:bidi="ar-SA"/>
        </w:rPr>
        <w:t xml:space="preserve">(магістерського </w:t>
      </w:r>
      <w:proofErr w:type="gramStart"/>
      <w:r w:rsidRPr="00474649">
        <w:rPr>
          <w:rFonts w:ascii="Times New Roman" w:eastAsia="Times New Roman" w:hAnsi="Times New Roman" w:cs="Times New Roman"/>
          <w:color w:val="auto"/>
          <w:lang w:val="ru-RU" w:eastAsia="ru-RU" w:bidi="ar-SA"/>
        </w:rPr>
        <w:t>р</w:t>
      </w:r>
      <w:proofErr w:type="gramEnd"/>
      <w:r w:rsidRPr="00474649">
        <w:rPr>
          <w:rFonts w:ascii="Times New Roman" w:eastAsia="Times New Roman" w:hAnsi="Times New Roman" w:cs="Times New Roman"/>
          <w:color w:val="auto"/>
          <w:lang w:val="ru-RU" w:eastAsia="ru-RU" w:bidi="ar-SA"/>
        </w:rPr>
        <w:t xml:space="preserve">івня) </w:t>
      </w:r>
      <w:r w:rsidRPr="00474649">
        <w:rPr>
          <w:rFonts w:ascii="Times New Roman" w:eastAsia="Times New Roman" w:hAnsi="Times New Roman" w:cs="Times New Roman"/>
          <w:color w:val="auto"/>
          <w:lang w:val="ru-RU" w:eastAsia="ru-RU" w:bidi="ar-SA"/>
        </w:rPr>
        <w:br/>
        <w:t xml:space="preserve">                                </w:t>
      </w:r>
      <w:r w:rsidR="00474649">
        <w:rPr>
          <w:rFonts w:ascii="Times New Roman" w:eastAsia="Times New Roman" w:hAnsi="Times New Roman" w:cs="Times New Roman"/>
          <w:color w:val="auto"/>
          <w:lang w:val="ru-RU" w:eastAsia="ru-RU" w:bidi="ar-SA"/>
        </w:rPr>
        <w:t xml:space="preserve">                        </w:t>
      </w:r>
      <w:r w:rsidRPr="00474649">
        <w:rPr>
          <w:rFonts w:ascii="Times New Roman" w:eastAsia="Times New Roman" w:hAnsi="Times New Roman" w:cs="Times New Roman"/>
          <w:color w:val="auto"/>
          <w:lang w:val="ru-RU" w:eastAsia="ru-RU" w:bidi="ar-SA"/>
        </w:rPr>
        <w:t xml:space="preserve"> групи АНз-21</w:t>
      </w:r>
      <w:r w:rsidRPr="00474649">
        <w:rPr>
          <w:rFonts w:ascii="Times New Roman" w:eastAsia="Times New Roman" w:hAnsi="Times New Roman" w:cs="Times New Roman"/>
          <w:b/>
          <w:color w:val="auto"/>
          <w:lang w:eastAsia="ru-RU" w:bidi="ar-SA"/>
        </w:rPr>
        <w:t xml:space="preserve"> </w:t>
      </w:r>
    </w:p>
    <w:p w:rsidR="00317CE4" w:rsidRPr="00474649" w:rsidRDefault="00317CE4" w:rsidP="000277D0">
      <w:pPr>
        <w:suppressAutoHyphens w:val="0"/>
        <w:autoSpaceDE w:val="0"/>
        <w:autoSpaceDN w:val="0"/>
        <w:jc w:val="right"/>
        <w:rPr>
          <w:rFonts w:ascii="Times New Roman" w:eastAsia="Times New Roman" w:hAnsi="Times New Roman" w:cs="Times New Roman"/>
          <w:b/>
          <w:color w:val="auto"/>
          <w:lang w:eastAsia="ru-RU" w:bidi="ar-SA"/>
        </w:rPr>
      </w:pPr>
      <w:r w:rsidRPr="00474649">
        <w:rPr>
          <w:rFonts w:ascii="Times New Roman" w:eastAsia="Times New Roman" w:hAnsi="Times New Roman" w:cs="Times New Roman"/>
          <w:b/>
          <w:color w:val="auto"/>
          <w:lang w:eastAsia="ru-RU" w:bidi="ar-SA"/>
        </w:rPr>
        <w:t xml:space="preserve">                                                               </w:t>
      </w:r>
      <w:r w:rsidR="00474649" w:rsidRPr="00474649">
        <w:rPr>
          <w:rFonts w:ascii="Times New Roman" w:eastAsia="Times New Roman" w:hAnsi="Times New Roman" w:cs="Times New Roman"/>
          <w:b/>
          <w:color w:val="auto"/>
          <w:lang w:eastAsia="ru-RU" w:bidi="ar-SA"/>
        </w:rPr>
        <w:t xml:space="preserve">                         </w:t>
      </w:r>
      <w:r w:rsidRPr="00474649">
        <w:rPr>
          <w:rFonts w:ascii="Times New Roman" w:eastAsia="Times New Roman" w:hAnsi="Times New Roman" w:cs="Times New Roman"/>
          <w:b/>
          <w:color w:val="auto"/>
          <w:lang w:eastAsia="ru-RU" w:bidi="ar-SA"/>
        </w:rPr>
        <w:t xml:space="preserve"> Воробйовської Наталії Петрівни</w:t>
      </w:r>
    </w:p>
    <w:p w:rsidR="00317CE4" w:rsidRPr="00A86A27" w:rsidRDefault="00317CE4" w:rsidP="000277D0">
      <w:pPr>
        <w:suppressAutoHyphens w:val="0"/>
        <w:autoSpaceDE w:val="0"/>
        <w:autoSpaceDN w:val="0"/>
        <w:spacing w:line="360" w:lineRule="auto"/>
        <w:jc w:val="both"/>
        <w:rPr>
          <w:rFonts w:ascii="Times New Roman" w:eastAsia="Times New Roman" w:hAnsi="Times New Roman" w:cs="Times New Roman"/>
          <w:b/>
          <w:color w:val="auto"/>
          <w:sz w:val="28"/>
          <w:szCs w:val="28"/>
          <w:lang w:eastAsia="ru-RU" w:bidi="ar-SA"/>
        </w:rPr>
      </w:pPr>
    </w:p>
    <w:p w:rsidR="002A6807" w:rsidRPr="0010532D" w:rsidRDefault="002A6807" w:rsidP="002A6807">
      <w:pPr>
        <w:ind w:left="5103"/>
        <w:jc w:val="both"/>
        <w:rPr>
          <w:b/>
        </w:rPr>
      </w:pPr>
      <w:r w:rsidRPr="0010532D">
        <w:rPr>
          <w:b/>
        </w:rPr>
        <w:t>Науковий керівник</w:t>
      </w:r>
      <w:r w:rsidRPr="0010532D">
        <w:t xml:space="preserve">: </w:t>
      </w:r>
      <w:r w:rsidRPr="0010532D">
        <w:rPr>
          <w:b/>
        </w:rPr>
        <w:t xml:space="preserve">Талавіра Н. М., </w:t>
      </w:r>
    </w:p>
    <w:p w:rsidR="002A6807" w:rsidRPr="0010532D" w:rsidRDefault="002A6807" w:rsidP="002A6807">
      <w:pPr>
        <w:ind w:left="5103"/>
        <w:jc w:val="both"/>
      </w:pPr>
      <w:r w:rsidRPr="0010532D">
        <w:t>к.філол.н., доцент</w:t>
      </w:r>
      <w:r>
        <w:t xml:space="preserve"> </w:t>
      </w:r>
      <w:r w:rsidRPr="0010532D">
        <w:t>кафедри германської філології та методики викладання іноземних мов</w:t>
      </w:r>
      <w:r>
        <w:t xml:space="preserve"> </w:t>
      </w:r>
      <w:r w:rsidRPr="0010532D">
        <w:t>Ніжинського державного університету імені Миколи Гоголя</w:t>
      </w:r>
    </w:p>
    <w:p w:rsidR="002A6807" w:rsidRPr="0010532D" w:rsidRDefault="002A6807" w:rsidP="002A6807">
      <w:pPr>
        <w:ind w:left="5103"/>
        <w:jc w:val="both"/>
        <w:rPr>
          <w:b/>
        </w:rPr>
      </w:pPr>
      <w:r w:rsidRPr="0010532D">
        <w:rPr>
          <w:b/>
        </w:rPr>
        <w:t>Рецензент</w:t>
      </w:r>
      <w:r w:rsidRPr="0010532D">
        <w:t xml:space="preserve"> </w:t>
      </w:r>
      <w:r w:rsidRPr="0010532D">
        <w:rPr>
          <w:b/>
        </w:rPr>
        <w:t>Мосієнко О. В.,</w:t>
      </w:r>
    </w:p>
    <w:p w:rsidR="002A6807" w:rsidRPr="0010532D" w:rsidRDefault="002A6807" w:rsidP="002A6807">
      <w:pPr>
        <w:ind w:left="5103"/>
        <w:jc w:val="both"/>
      </w:pPr>
      <w:r w:rsidRPr="0010532D">
        <w:t>к.філол.н., доцент</w:t>
      </w:r>
      <w:r>
        <w:t xml:space="preserve"> кафедри англійської філології та перекладу Житомирського державного університету імені Івана Франка</w:t>
      </w:r>
    </w:p>
    <w:p w:rsidR="002A6807" w:rsidRPr="0010532D" w:rsidRDefault="002A6807" w:rsidP="002A6807">
      <w:pPr>
        <w:ind w:left="5103"/>
        <w:jc w:val="both"/>
        <w:rPr>
          <w:b/>
        </w:rPr>
      </w:pPr>
      <w:r w:rsidRPr="0010532D">
        <w:rPr>
          <w:b/>
        </w:rPr>
        <w:t>Рецензент: Нагач М. В.,</w:t>
      </w:r>
    </w:p>
    <w:p w:rsidR="002A6807" w:rsidRPr="0010532D" w:rsidRDefault="002A6807" w:rsidP="002A6807">
      <w:pPr>
        <w:ind w:left="5103"/>
        <w:jc w:val="both"/>
      </w:pPr>
      <w:r w:rsidRPr="0010532D">
        <w:t>канд.пед.н., доцент кафедри германської філології та методики викладання іноземних мов</w:t>
      </w:r>
      <w:r>
        <w:t xml:space="preserve"> </w:t>
      </w:r>
      <w:r w:rsidRPr="0010532D">
        <w:t>Ніжинського державного університету імені Миколи Гоголя</w:t>
      </w:r>
    </w:p>
    <w:p w:rsidR="00317CE4" w:rsidRPr="00474649" w:rsidRDefault="00317CE4" w:rsidP="000277D0">
      <w:pPr>
        <w:widowControl/>
        <w:suppressAutoHyphens w:val="0"/>
        <w:ind w:left="5103"/>
        <w:jc w:val="right"/>
        <w:rPr>
          <w:rFonts w:ascii="Times New Roman" w:eastAsia="Times New Roman" w:hAnsi="Times New Roman" w:cs="Times New Roman"/>
          <w:color w:val="auto"/>
          <w:lang w:eastAsia="ru-RU" w:bidi="ar-SA"/>
        </w:rPr>
      </w:pPr>
    </w:p>
    <w:p w:rsidR="00317CE4" w:rsidRPr="00474649" w:rsidRDefault="00317CE4" w:rsidP="00317CE4">
      <w:pPr>
        <w:widowControl/>
        <w:suppressAutoHyphens w:val="0"/>
        <w:ind w:left="5103"/>
        <w:rPr>
          <w:rFonts w:ascii="Times New Roman" w:eastAsia="Times New Roman" w:hAnsi="Times New Roman" w:cs="Times New Roman"/>
          <w:b/>
          <w:color w:val="auto"/>
          <w:lang w:eastAsia="ru-RU" w:bidi="ar-SA"/>
        </w:rPr>
      </w:pPr>
      <w:r w:rsidRPr="00474649">
        <w:rPr>
          <w:rFonts w:ascii="Times New Roman" w:eastAsia="Times New Roman" w:hAnsi="Times New Roman" w:cs="Times New Roman"/>
          <w:b/>
          <w:color w:val="auto"/>
          <w:lang w:eastAsia="ru-RU" w:bidi="ar-SA"/>
        </w:rPr>
        <w:t>Допущено до захисту</w:t>
      </w:r>
    </w:p>
    <w:p w:rsidR="00317CE4" w:rsidRPr="00474649" w:rsidRDefault="00317CE4" w:rsidP="00317CE4">
      <w:pPr>
        <w:widowControl/>
        <w:suppressAutoHyphens w:val="0"/>
        <w:ind w:left="5103"/>
        <w:rPr>
          <w:rFonts w:ascii="Times New Roman" w:eastAsia="Times New Roman" w:hAnsi="Times New Roman" w:cs="Times New Roman"/>
          <w:color w:val="auto"/>
          <w:lang w:eastAsia="ru-RU" w:bidi="ar-SA"/>
        </w:rPr>
      </w:pPr>
      <w:r w:rsidRPr="00474649">
        <w:rPr>
          <w:rFonts w:ascii="Times New Roman" w:eastAsia="Times New Roman" w:hAnsi="Times New Roman" w:cs="Times New Roman"/>
          <w:color w:val="auto"/>
          <w:lang w:eastAsia="ru-RU" w:bidi="ar-SA"/>
        </w:rPr>
        <w:t>В.о. завідувача кафедри</w:t>
      </w:r>
    </w:p>
    <w:p w:rsidR="00317CE4" w:rsidRPr="00474649" w:rsidRDefault="00317CE4" w:rsidP="00317CE4">
      <w:pPr>
        <w:widowControl/>
        <w:suppressAutoHyphens w:val="0"/>
        <w:ind w:left="5103"/>
        <w:rPr>
          <w:rFonts w:ascii="Times New Roman" w:eastAsia="Calibri" w:hAnsi="Times New Roman" w:cs="Times New Roman"/>
          <w:color w:val="auto"/>
          <w:lang w:eastAsia="ru-RU" w:bidi="ar-SA"/>
        </w:rPr>
      </w:pPr>
      <w:r w:rsidRPr="00474649">
        <w:rPr>
          <w:rFonts w:ascii="Times New Roman" w:eastAsia="Times New Roman" w:hAnsi="Times New Roman" w:cs="Times New Roman"/>
          <w:color w:val="auto"/>
          <w:lang w:eastAsia="ru-RU" w:bidi="ar-SA"/>
        </w:rPr>
        <w:t>Плотніков Є. О.</w:t>
      </w:r>
      <w:r w:rsidRPr="00474649">
        <w:rPr>
          <w:rFonts w:ascii="Times New Roman" w:eastAsia="Calibri" w:hAnsi="Times New Roman" w:cs="Times New Roman"/>
          <w:color w:val="auto"/>
          <w:lang w:eastAsia="ru-RU" w:bidi="ar-SA"/>
        </w:rPr>
        <w:t xml:space="preserve"> _______________</w:t>
      </w:r>
    </w:p>
    <w:p w:rsidR="000277D0" w:rsidRDefault="000277D0" w:rsidP="00317CE4">
      <w:pPr>
        <w:suppressAutoHyphens w:val="0"/>
        <w:autoSpaceDE w:val="0"/>
        <w:autoSpaceDN w:val="0"/>
        <w:jc w:val="center"/>
        <w:rPr>
          <w:rFonts w:ascii="Times New Roman" w:eastAsia="Times New Roman" w:hAnsi="Times New Roman" w:cs="Times New Roman"/>
          <w:b/>
          <w:color w:val="auto"/>
          <w:sz w:val="28"/>
          <w:szCs w:val="28"/>
          <w:lang w:eastAsia="ru-RU" w:bidi="ar-SA"/>
        </w:rPr>
      </w:pPr>
    </w:p>
    <w:p w:rsidR="00317CE4" w:rsidRDefault="00317CE4" w:rsidP="00317CE4">
      <w:pPr>
        <w:suppressAutoHyphens w:val="0"/>
        <w:autoSpaceDE w:val="0"/>
        <w:autoSpaceDN w:val="0"/>
        <w:jc w:val="center"/>
        <w:rPr>
          <w:rFonts w:ascii="Times New Roman" w:eastAsia="Times New Roman" w:hAnsi="Times New Roman" w:cs="Times New Roman"/>
          <w:b/>
          <w:color w:val="auto"/>
          <w:sz w:val="28"/>
          <w:szCs w:val="28"/>
          <w:lang w:val="en-US" w:eastAsia="ru-RU" w:bidi="ar-SA"/>
        </w:rPr>
      </w:pPr>
      <w:r w:rsidRPr="00A86A27">
        <w:rPr>
          <w:rFonts w:ascii="Times New Roman" w:eastAsia="Times New Roman" w:hAnsi="Times New Roman" w:cs="Times New Roman"/>
          <w:b/>
          <w:color w:val="auto"/>
          <w:sz w:val="28"/>
          <w:szCs w:val="28"/>
          <w:lang w:eastAsia="ru-RU" w:bidi="ar-SA"/>
        </w:rPr>
        <w:t>Ніжин – 2023</w:t>
      </w:r>
    </w:p>
    <w:p w:rsidR="002A6807" w:rsidRPr="002A6807" w:rsidRDefault="002A6807" w:rsidP="00317CE4">
      <w:pPr>
        <w:suppressAutoHyphens w:val="0"/>
        <w:autoSpaceDE w:val="0"/>
        <w:autoSpaceDN w:val="0"/>
        <w:jc w:val="center"/>
        <w:rPr>
          <w:rFonts w:ascii="Times New Roman" w:eastAsia="Times New Roman" w:hAnsi="Times New Roman" w:cs="Times New Roman"/>
          <w:b/>
          <w:color w:val="auto"/>
          <w:sz w:val="28"/>
          <w:szCs w:val="28"/>
          <w:lang w:val="en-US" w:eastAsia="ru-RU" w:bidi="ar-SA"/>
        </w:rPr>
      </w:pPr>
      <w:bookmarkStart w:id="0" w:name="_GoBack"/>
      <w:bookmarkEnd w:id="0"/>
    </w:p>
    <w:p w:rsidR="00474649" w:rsidRPr="00A86A27" w:rsidRDefault="00474649" w:rsidP="00317CE4">
      <w:pPr>
        <w:suppressAutoHyphens w:val="0"/>
        <w:autoSpaceDE w:val="0"/>
        <w:autoSpaceDN w:val="0"/>
        <w:jc w:val="center"/>
        <w:rPr>
          <w:rFonts w:ascii="Times New Roman" w:eastAsia="Times New Roman" w:hAnsi="Times New Roman" w:cs="Times New Roman"/>
          <w:b/>
          <w:color w:val="auto"/>
          <w:sz w:val="28"/>
          <w:szCs w:val="28"/>
          <w:lang w:eastAsia="ru-RU" w:bidi="ar-SA"/>
        </w:rPr>
      </w:pPr>
    </w:p>
    <w:p w:rsidR="000960D1" w:rsidRPr="00A86A27" w:rsidRDefault="000960D1" w:rsidP="000960D1">
      <w:pPr>
        <w:suppressAutoHyphens w:val="0"/>
        <w:autoSpaceDE w:val="0"/>
        <w:autoSpaceDN w:val="0"/>
        <w:spacing w:line="360" w:lineRule="auto"/>
        <w:jc w:val="center"/>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lastRenderedPageBreak/>
        <w:t xml:space="preserve">MINISTRY OF SCIENCE AND EDUCATION OF UKRAINE </w:t>
      </w:r>
      <w:r w:rsidRPr="00A86A27">
        <w:rPr>
          <w:rFonts w:ascii="Times New Roman" w:eastAsia="Times New Roman" w:hAnsi="Times New Roman" w:cs="Times New Roman"/>
          <w:b/>
          <w:color w:val="auto"/>
          <w:sz w:val="28"/>
          <w:szCs w:val="28"/>
          <w:lang w:eastAsia="ru-RU" w:bidi="ar-SA"/>
        </w:rPr>
        <w:br/>
        <w:t xml:space="preserve">GOGOL STATE UNIVERSITY OF NIZHYN </w:t>
      </w:r>
      <w:r w:rsidRPr="00A86A27">
        <w:rPr>
          <w:rFonts w:ascii="Times New Roman" w:eastAsia="Times New Roman" w:hAnsi="Times New Roman" w:cs="Times New Roman"/>
          <w:b/>
          <w:color w:val="auto"/>
          <w:sz w:val="28"/>
          <w:szCs w:val="28"/>
          <w:lang w:eastAsia="ru-RU" w:bidi="ar-SA"/>
        </w:rPr>
        <w:br/>
        <w:t xml:space="preserve">Faculty of Philology, History and Political and Legal Sciences </w:t>
      </w:r>
      <w:r w:rsidRPr="00A86A27">
        <w:rPr>
          <w:rFonts w:ascii="Times New Roman" w:eastAsia="Times New Roman" w:hAnsi="Times New Roman" w:cs="Times New Roman"/>
          <w:b/>
          <w:color w:val="auto"/>
          <w:sz w:val="28"/>
          <w:szCs w:val="28"/>
          <w:lang w:eastAsia="ru-RU" w:bidi="ar-SA"/>
        </w:rPr>
        <w:br/>
        <w:t xml:space="preserve">Department of German Philology and Methods of Teaching Foreign Languages </w:t>
      </w:r>
      <w:r w:rsidRPr="00A86A27">
        <w:rPr>
          <w:rFonts w:ascii="Times New Roman" w:eastAsia="Times New Roman" w:hAnsi="Times New Roman" w:cs="Times New Roman"/>
          <w:b/>
          <w:color w:val="auto"/>
          <w:sz w:val="28"/>
          <w:szCs w:val="28"/>
          <w:lang w:eastAsia="ru-RU" w:bidi="ar-SA"/>
        </w:rPr>
        <w:br/>
      </w:r>
    </w:p>
    <w:p w:rsidR="000960D1" w:rsidRPr="00A86A27" w:rsidRDefault="000960D1" w:rsidP="000960D1">
      <w:pPr>
        <w:suppressAutoHyphens w:val="0"/>
        <w:autoSpaceDE w:val="0"/>
        <w:autoSpaceDN w:val="0"/>
        <w:spacing w:line="360" w:lineRule="auto"/>
        <w:jc w:val="center"/>
        <w:rPr>
          <w:rFonts w:ascii="Times New Roman" w:eastAsia="Times New Roman" w:hAnsi="Times New Roman" w:cs="Times New Roman"/>
          <w:color w:val="auto"/>
          <w:sz w:val="28"/>
          <w:szCs w:val="28"/>
          <w:lang w:val="en-US" w:eastAsia="ru-RU" w:bidi="ar-SA"/>
        </w:rPr>
      </w:pPr>
      <w:r w:rsidRPr="00A86A27">
        <w:rPr>
          <w:rFonts w:ascii="Times New Roman" w:eastAsia="Times New Roman" w:hAnsi="Times New Roman" w:cs="Times New Roman"/>
          <w:color w:val="auto"/>
          <w:sz w:val="28"/>
          <w:szCs w:val="28"/>
          <w:lang w:val="en-US" w:eastAsia="ru-RU" w:bidi="ar-SA"/>
        </w:rPr>
        <w:t>Nataliya Vorobyovska</w:t>
      </w:r>
    </w:p>
    <w:p w:rsidR="000960D1" w:rsidRPr="00A86A27" w:rsidRDefault="000960D1" w:rsidP="000960D1">
      <w:pPr>
        <w:suppressAutoHyphens w:val="0"/>
        <w:autoSpaceDE w:val="0"/>
        <w:autoSpaceDN w:val="0"/>
        <w:spacing w:line="360" w:lineRule="auto"/>
        <w:jc w:val="center"/>
        <w:rPr>
          <w:rFonts w:ascii="Times New Roman" w:eastAsia="Times New Roman" w:hAnsi="Times New Roman" w:cs="Times New Roman"/>
          <w:color w:val="auto"/>
          <w:sz w:val="28"/>
          <w:szCs w:val="28"/>
          <w:lang w:val="en-US" w:eastAsia="ru-RU" w:bidi="ar-SA"/>
        </w:rPr>
      </w:pPr>
    </w:p>
    <w:p w:rsidR="000960D1" w:rsidRPr="00A86A27" w:rsidRDefault="000960D1" w:rsidP="000960D1">
      <w:pPr>
        <w:spacing w:line="360" w:lineRule="auto"/>
        <w:ind w:firstLine="709"/>
        <w:jc w:val="both"/>
        <w:rPr>
          <w:rFonts w:ascii="Times New Roman" w:hAnsi="Times New Roman" w:cs="Times New Roman"/>
          <w:b/>
          <w:sz w:val="28"/>
          <w:szCs w:val="28"/>
        </w:rPr>
      </w:pPr>
      <w:r w:rsidRPr="00A86A27">
        <w:rPr>
          <w:rFonts w:ascii="Times New Roman" w:hAnsi="Times New Roman" w:cs="Times New Roman"/>
          <w:b/>
          <w:sz w:val="28"/>
          <w:szCs w:val="28"/>
        </w:rPr>
        <w:t>Ways of translating English-language filmonyms into Ukrainian.</w:t>
      </w:r>
    </w:p>
    <w:p w:rsidR="000A3741" w:rsidRPr="00A86A27" w:rsidRDefault="000A3741" w:rsidP="000960D1">
      <w:pPr>
        <w:suppressAutoHyphens w:val="0"/>
        <w:autoSpaceDE w:val="0"/>
        <w:autoSpaceDN w:val="0"/>
        <w:jc w:val="center"/>
        <w:rPr>
          <w:rFonts w:ascii="Times New Roman" w:hAnsi="Times New Roman" w:cs="Times New Roman"/>
          <w:sz w:val="28"/>
          <w:szCs w:val="28"/>
          <w:shd w:val="clear" w:color="auto" w:fill="FFFFFF"/>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r w:rsidRPr="00A86A27">
        <w:rPr>
          <w:rFonts w:ascii="Times New Roman" w:hAnsi="Times New Roman" w:cs="Times New Roman"/>
          <w:sz w:val="28"/>
          <w:szCs w:val="28"/>
          <w:shd w:val="clear" w:color="auto" w:fill="FFFFFF"/>
        </w:rPr>
        <w:t xml:space="preserve">Master’s Thesis </w:t>
      </w:r>
      <w:r w:rsidRPr="00A86A27">
        <w:rPr>
          <w:rFonts w:ascii="Times New Roman" w:eastAsia="Times New Roman" w:hAnsi="Times New Roman" w:cs="Times New Roman"/>
          <w:color w:val="auto"/>
          <w:sz w:val="28"/>
          <w:szCs w:val="28"/>
          <w:lang w:eastAsia="ru-RU" w:bidi="ar-SA"/>
        </w:rPr>
        <w:t xml:space="preserve">                                                  </w:t>
      </w: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color w:val="auto"/>
          <w:sz w:val="28"/>
          <w:szCs w:val="28"/>
          <w:lang w:eastAsia="ru-RU" w:bidi="ar-SA"/>
        </w:rPr>
        <w:t xml:space="preserve">                                                   </w:t>
      </w:r>
    </w:p>
    <w:p w:rsidR="000960D1" w:rsidRPr="00A86A27" w:rsidRDefault="000960D1" w:rsidP="000960D1">
      <w:pPr>
        <w:suppressAutoHyphens w:val="0"/>
        <w:autoSpaceDE w:val="0"/>
        <w:autoSpaceDN w:val="0"/>
        <w:jc w:val="right"/>
        <w:rPr>
          <w:rFonts w:ascii="Times New Roman" w:eastAsia="Times New Roman" w:hAnsi="Times New Roman" w:cs="Times New Roman"/>
          <w:color w:val="auto"/>
          <w:sz w:val="28"/>
          <w:szCs w:val="28"/>
          <w:lang w:eastAsia="ru-RU" w:bidi="ar-SA"/>
        </w:rPr>
      </w:pPr>
    </w:p>
    <w:p w:rsidR="000A3741" w:rsidRPr="00A86A27" w:rsidRDefault="000A3741" w:rsidP="000960D1">
      <w:pPr>
        <w:suppressAutoHyphens w:val="0"/>
        <w:autoSpaceDE w:val="0"/>
        <w:autoSpaceDN w:val="0"/>
        <w:jc w:val="right"/>
        <w:rPr>
          <w:rFonts w:ascii="Times New Roman" w:eastAsia="Times New Roman" w:hAnsi="Times New Roman" w:cs="Times New Roman"/>
          <w:b/>
          <w:color w:val="auto"/>
          <w:sz w:val="28"/>
          <w:szCs w:val="28"/>
          <w:lang w:eastAsia="ru-RU" w:bidi="ar-SA"/>
        </w:rPr>
      </w:pPr>
    </w:p>
    <w:p w:rsidR="000A3741" w:rsidRPr="00A86A27" w:rsidRDefault="000A3741" w:rsidP="000960D1">
      <w:pPr>
        <w:suppressAutoHyphens w:val="0"/>
        <w:autoSpaceDE w:val="0"/>
        <w:autoSpaceDN w:val="0"/>
        <w:jc w:val="right"/>
        <w:rPr>
          <w:rFonts w:ascii="Times New Roman" w:eastAsia="Times New Roman" w:hAnsi="Times New Roman" w:cs="Times New Roman"/>
          <w:b/>
          <w:color w:val="auto"/>
          <w:sz w:val="28"/>
          <w:szCs w:val="28"/>
          <w:lang w:eastAsia="ru-RU" w:bidi="ar-SA"/>
        </w:rPr>
      </w:pPr>
    </w:p>
    <w:p w:rsidR="000A3741" w:rsidRPr="00A86A27" w:rsidRDefault="000A3741" w:rsidP="000960D1">
      <w:pPr>
        <w:suppressAutoHyphens w:val="0"/>
        <w:autoSpaceDE w:val="0"/>
        <w:autoSpaceDN w:val="0"/>
        <w:jc w:val="right"/>
        <w:rPr>
          <w:rFonts w:ascii="Times New Roman" w:eastAsia="Times New Roman" w:hAnsi="Times New Roman" w:cs="Times New Roman"/>
          <w:b/>
          <w:color w:val="auto"/>
          <w:sz w:val="28"/>
          <w:szCs w:val="28"/>
          <w:lang w:eastAsia="ru-RU" w:bidi="ar-SA"/>
        </w:rPr>
      </w:pPr>
    </w:p>
    <w:p w:rsidR="000A3741" w:rsidRPr="00A86A27" w:rsidRDefault="000A3741" w:rsidP="000960D1">
      <w:pPr>
        <w:suppressAutoHyphens w:val="0"/>
        <w:autoSpaceDE w:val="0"/>
        <w:autoSpaceDN w:val="0"/>
        <w:jc w:val="right"/>
        <w:rPr>
          <w:rFonts w:ascii="Times New Roman" w:eastAsia="Times New Roman" w:hAnsi="Times New Roman" w:cs="Times New Roman"/>
          <w:b/>
          <w:color w:val="auto"/>
          <w:sz w:val="28"/>
          <w:szCs w:val="28"/>
          <w:lang w:eastAsia="ru-RU" w:bidi="ar-SA"/>
        </w:rPr>
      </w:pPr>
    </w:p>
    <w:p w:rsidR="000A3741" w:rsidRPr="00A86A27" w:rsidRDefault="000A3741" w:rsidP="000960D1">
      <w:pPr>
        <w:suppressAutoHyphens w:val="0"/>
        <w:autoSpaceDE w:val="0"/>
        <w:autoSpaceDN w:val="0"/>
        <w:jc w:val="right"/>
        <w:rPr>
          <w:rFonts w:ascii="Times New Roman" w:eastAsia="Times New Roman" w:hAnsi="Times New Roman" w:cs="Times New Roman"/>
          <w:b/>
          <w:color w:val="auto"/>
          <w:sz w:val="28"/>
          <w:szCs w:val="28"/>
          <w:lang w:eastAsia="ru-RU" w:bidi="ar-SA"/>
        </w:rPr>
      </w:pPr>
    </w:p>
    <w:p w:rsidR="000960D1" w:rsidRPr="00A86A27" w:rsidRDefault="000960D1" w:rsidP="000A3741">
      <w:pPr>
        <w:suppressAutoHyphens w:val="0"/>
        <w:autoSpaceDE w:val="0"/>
        <w:autoSpaceDN w:val="0"/>
        <w:spacing w:line="360" w:lineRule="auto"/>
        <w:jc w:val="right"/>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b/>
          <w:color w:val="auto"/>
          <w:sz w:val="28"/>
          <w:szCs w:val="28"/>
          <w:lang w:eastAsia="ru-RU" w:bidi="ar-SA"/>
        </w:rPr>
        <w:t>Research Supervisor</w:t>
      </w:r>
      <w:r w:rsidRPr="00A86A27">
        <w:rPr>
          <w:rFonts w:ascii="Times New Roman" w:eastAsia="Times New Roman" w:hAnsi="Times New Roman" w:cs="Times New Roman"/>
          <w:color w:val="auto"/>
          <w:sz w:val="28"/>
          <w:szCs w:val="28"/>
          <w:lang w:eastAsia="ru-RU" w:bidi="ar-SA"/>
        </w:rPr>
        <w:t xml:space="preserve"> – </w:t>
      </w:r>
    </w:p>
    <w:p w:rsidR="000960D1" w:rsidRPr="00A86A27" w:rsidRDefault="000960D1" w:rsidP="000A3741">
      <w:pPr>
        <w:suppressAutoHyphens w:val="0"/>
        <w:autoSpaceDE w:val="0"/>
        <w:autoSpaceDN w:val="0"/>
        <w:spacing w:line="360" w:lineRule="auto"/>
        <w:jc w:val="center"/>
        <w:rPr>
          <w:rFonts w:ascii="Times New Roman" w:eastAsia="Times New Roman" w:hAnsi="Times New Roman" w:cs="Times New Roman"/>
          <w:color w:val="auto"/>
          <w:sz w:val="28"/>
          <w:szCs w:val="28"/>
          <w:lang w:eastAsia="ru-RU" w:bidi="ar-SA"/>
        </w:rPr>
      </w:pPr>
      <w:r w:rsidRPr="00A86A27">
        <w:rPr>
          <w:rFonts w:ascii="Times New Roman" w:eastAsia="Times New Roman" w:hAnsi="Times New Roman" w:cs="Times New Roman"/>
          <w:color w:val="auto"/>
          <w:sz w:val="28"/>
          <w:szCs w:val="28"/>
          <w:lang w:val="en-US" w:eastAsia="ru-RU" w:bidi="ar-SA"/>
        </w:rPr>
        <w:t xml:space="preserve">                                                                                              </w:t>
      </w:r>
      <w:r w:rsidRPr="00A86A27">
        <w:rPr>
          <w:rFonts w:ascii="Times New Roman" w:eastAsia="Times New Roman" w:hAnsi="Times New Roman" w:cs="Times New Roman"/>
          <w:color w:val="auto"/>
          <w:sz w:val="28"/>
          <w:szCs w:val="28"/>
          <w:lang w:eastAsia="ru-RU" w:bidi="ar-SA"/>
        </w:rPr>
        <w:t xml:space="preserve">Candidate of Philology </w:t>
      </w:r>
      <w:r w:rsidRPr="00A86A27">
        <w:rPr>
          <w:rFonts w:ascii="Times New Roman" w:eastAsia="Times New Roman" w:hAnsi="Times New Roman" w:cs="Times New Roman"/>
          <w:color w:val="auto"/>
          <w:sz w:val="28"/>
          <w:szCs w:val="28"/>
          <w:lang w:eastAsia="ru-RU" w:bidi="ar-SA"/>
        </w:rPr>
        <w:br/>
      </w:r>
      <w:r w:rsidRPr="00A86A27">
        <w:rPr>
          <w:rFonts w:ascii="Times New Roman" w:eastAsia="Times New Roman" w:hAnsi="Times New Roman" w:cs="Times New Roman"/>
          <w:color w:val="auto"/>
          <w:sz w:val="28"/>
          <w:szCs w:val="28"/>
          <w:lang w:val="en-US" w:eastAsia="ru-RU" w:bidi="ar-SA"/>
        </w:rPr>
        <w:t xml:space="preserve">                                                                                        </w:t>
      </w:r>
      <w:r w:rsidRPr="00A86A27">
        <w:rPr>
          <w:rFonts w:ascii="Times New Roman" w:eastAsia="Times New Roman" w:hAnsi="Times New Roman" w:cs="Times New Roman"/>
          <w:color w:val="auto"/>
          <w:sz w:val="28"/>
          <w:szCs w:val="28"/>
          <w:lang w:eastAsia="ru-RU" w:bidi="ar-SA"/>
        </w:rPr>
        <w:t xml:space="preserve">Associate Professor </w:t>
      </w:r>
      <w:r w:rsidRPr="00A86A27">
        <w:rPr>
          <w:rFonts w:ascii="Times New Roman" w:eastAsia="Times New Roman" w:hAnsi="Times New Roman" w:cs="Times New Roman"/>
          <w:color w:val="auto"/>
          <w:sz w:val="28"/>
          <w:szCs w:val="28"/>
          <w:lang w:eastAsia="ru-RU" w:bidi="ar-SA"/>
        </w:rPr>
        <w:br/>
      </w:r>
      <w:r w:rsidRPr="00A86A27">
        <w:rPr>
          <w:rFonts w:ascii="Times New Roman" w:eastAsia="Times New Roman" w:hAnsi="Times New Roman" w:cs="Times New Roman"/>
          <w:color w:val="auto"/>
          <w:sz w:val="28"/>
          <w:szCs w:val="28"/>
          <w:lang w:val="en-US" w:eastAsia="ru-RU" w:bidi="ar-SA"/>
        </w:rPr>
        <w:t xml:space="preserve">                                                                                   </w:t>
      </w:r>
      <w:r w:rsidR="00B32B8A" w:rsidRPr="00A86A27">
        <w:rPr>
          <w:rFonts w:ascii="Times New Roman" w:eastAsia="Times New Roman" w:hAnsi="Times New Roman" w:cs="Times New Roman"/>
          <w:color w:val="auto"/>
          <w:sz w:val="28"/>
          <w:szCs w:val="28"/>
          <w:lang w:val="en-US" w:eastAsia="ru-RU" w:bidi="ar-SA"/>
        </w:rPr>
        <w:t xml:space="preserve">  </w:t>
      </w:r>
      <w:r w:rsidR="000A3741" w:rsidRPr="00A86A27">
        <w:rPr>
          <w:rFonts w:ascii="Times New Roman" w:eastAsia="Times New Roman" w:hAnsi="Times New Roman" w:cs="Times New Roman"/>
          <w:color w:val="auto"/>
          <w:sz w:val="28"/>
          <w:szCs w:val="28"/>
          <w:lang w:eastAsia="ru-RU" w:bidi="ar-SA"/>
        </w:rPr>
        <w:t>Nataliy</w:t>
      </w:r>
      <w:r w:rsidRPr="00A86A27">
        <w:rPr>
          <w:rFonts w:ascii="Times New Roman" w:eastAsia="Times New Roman" w:hAnsi="Times New Roman" w:cs="Times New Roman"/>
          <w:color w:val="auto"/>
          <w:sz w:val="28"/>
          <w:szCs w:val="28"/>
          <w:lang w:eastAsia="ru-RU" w:bidi="ar-SA"/>
        </w:rPr>
        <w:t>a Talavira</w:t>
      </w: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Calibri"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color w:val="auto"/>
          <w:sz w:val="28"/>
          <w:szCs w:val="28"/>
          <w:lang w:eastAsia="ru-RU" w:bidi="ar-SA"/>
        </w:rPr>
      </w:pPr>
    </w:p>
    <w:p w:rsidR="000960D1" w:rsidRPr="00A86A27" w:rsidRDefault="000960D1" w:rsidP="000960D1">
      <w:pPr>
        <w:suppressAutoHyphens w:val="0"/>
        <w:autoSpaceDE w:val="0"/>
        <w:autoSpaceDN w:val="0"/>
        <w:jc w:val="center"/>
        <w:rPr>
          <w:rFonts w:ascii="Times New Roman" w:eastAsia="Times New Roman" w:hAnsi="Times New Roman" w:cs="Times New Roman"/>
          <w:b/>
          <w:color w:val="auto"/>
          <w:sz w:val="28"/>
          <w:szCs w:val="28"/>
          <w:lang w:eastAsia="ru-RU" w:bidi="ar-SA"/>
        </w:rPr>
      </w:pPr>
    </w:p>
    <w:p w:rsidR="000A3741" w:rsidRPr="00A86A27" w:rsidRDefault="000A3741" w:rsidP="000A3741">
      <w:pPr>
        <w:spacing w:after="160" w:line="360" w:lineRule="auto"/>
        <w:jc w:val="center"/>
        <w:rPr>
          <w:rFonts w:ascii="Times New Roman" w:hAnsi="Times New Roman" w:cs="Times New Roman"/>
          <w:b/>
          <w:bCs/>
          <w:sz w:val="28"/>
          <w:szCs w:val="28"/>
        </w:rPr>
      </w:pPr>
      <w:r w:rsidRPr="00A86A27">
        <w:rPr>
          <w:rFonts w:ascii="Times New Roman" w:eastAsia="Times New Roman" w:hAnsi="Times New Roman" w:cs="Times New Roman"/>
          <w:b/>
          <w:color w:val="auto"/>
          <w:sz w:val="28"/>
          <w:szCs w:val="28"/>
          <w:lang w:eastAsia="ru-RU" w:bidi="ar-SA"/>
        </w:rPr>
        <w:t>Nizhyn 2023</w:t>
      </w:r>
    </w:p>
    <w:p w:rsidR="00F769B6" w:rsidRPr="00A86A27" w:rsidRDefault="000B0D9F" w:rsidP="00663EE9">
      <w:pPr>
        <w:spacing w:after="160" w:line="360" w:lineRule="auto"/>
        <w:jc w:val="center"/>
        <w:rPr>
          <w:rFonts w:ascii="Times New Roman" w:hAnsi="Times New Roman" w:cs="Times New Roman"/>
          <w:sz w:val="28"/>
          <w:szCs w:val="28"/>
        </w:rPr>
      </w:pPr>
      <w:r w:rsidRPr="00A86A27">
        <w:rPr>
          <w:rFonts w:ascii="Times New Roman" w:hAnsi="Times New Roman" w:cs="Times New Roman"/>
          <w:b/>
          <w:bCs/>
          <w:sz w:val="28"/>
          <w:szCs w:val="28"/>
        </w:rPr>
        <w:lastRenderedPageBreak/>
        <w:t>ЗМІСТ</w:t>
      </w:r>
    </w:p>
    <w:sdt>
      <w:sdtPr>
        <w:rPr>
          <w:rFonts w:ascii="Liberation Serif" w:eastAsia="Segoe UI" w:hAnsi="Liberation Serif" w:cs="Tahoma"/>
          <w:noProof w:val="0"/>
          <w:color w:val="000000"/>
          <w:sz w:val="24"/>
          <w:szCs w:val="24"/>
          <w:lang w:val="uk-UA" w:eastAsia="zh-CN" w:bidi="hi-IN"/>
        </w:rPr>
        <w:id w:val="598984438"/>
        <w:docPartObj>
          <w:docPartGallery w:val="Table of Contents"/>
          <w:docPartUnique/>
        </w:docPartObj>
      </w:sdtPr>
      <w:sdtEndPr>
        <w:rPr>
          <w:b/>
          <w:bCs/>
        </w:rPr>
      </w:sdtEndPr>
      <w:sdtContent>
        <w:p w:rsidR="0000590A" w:rsidRPr="00A86A27" w:rsidRDefault="006F5C9D">
          <w:pPr>
            <w:pStyle w:val="1"/>
            <w:rPr>
              <w:b/>
            </w:rPr>
          </w:pPr>
          <w:r w:rsidRPr="00A86A27">
            <w:fldChar w:fldCharType="begin"/>
          </w:r>
          <w:r w:rsidRPr="00A86A27">
            <w:instrText xml:space="preserve"> TOC \o "1-3" \h \z \u </w:instrText>
          </w:r>
          <w:r w:rsidRPr="00A86A27">
            <w:fldChar w:fldCharType="separate"/>
          </w:r>
          <w:hyperlink w:anchor="_Toc152703524" w:history="1">
            <w:r w:rsidR="0000590A" w:rsidRPr="00A86A27">
              <w:rPr>
                <w:rStyle w:val="a3"/>
                <w:b/>
                <w:lang w:bidi="hi-IN"/>
              </w:rPr>
              <w:t>ВСТУП</w:t>
            </w:r>
            <w:r w:rsidR="0000590A" w:rsidRPr="00A86A27">
              <w:rPr>
                <w:b/>
                <w:webHidden/>
              </w:rPr>
              <w:tab/>
            </w:r>
            <w:r w:rsidR="0000590A" w:rsidRPr="00A86A27">
              <w:rPr>
                <w:b/>
                <w:webHidden/>
              </w:rPr>
              <w:fldChar w:fldCharType="begin"/>
            </w:r>
            <w:r w:rsidR="0000590A" w:rsidRPr="00A86A27">
              <w:rPr>
                <w:b/>
                <w:webHidden/>
              </w:rPr>
              <w:instrText xml:space="preserve"> PAGEREF _Toc152703524 \h </w:instrText>
            </w:r>
            <w:r w:rsidR="0000590A" w:rsidRPr="00A86A27">
              <w:rPr>
                <w:b/>
                <w:webHidden/>
              </w:rPr>
            </w:r>
            <w:r w:rsidR="0000590A" w:rsidRPr="00A86A27">
              <w:rPr>
                <w:b/>
                <w:webHidden/>
              </w:rPr>
              <w:fldChar w:fldCharType="separate"/>
            </w:r>
            <w:r w:rsidR="00A86A27" w:rsidRPr="00A86A27">
              <w:rPr>
                <w:b/>
                <w:webHidden/>
              </w:rPr>
              <w:t>4</w:t>
            </w:r>
            <w:r w:rsidR="0000590A" w:rsidRPr="00A86A27">
              <w:rPr>
                <w:b/>
                <w:webHidden/>
              </w:rPr>
              <w:fldChar w:fldCharType="end"/>
            </w:r>
          </w:hyperlink>
        </w:p>
        <w:p w:rsidR="0000590A" w:rsidRPr="00A86A27" w:rsidRDefault="000949E3">
          <w:pPr>
            <w:pStyle w:val="1"/>
            <w:rPr>
              <w:b/>
            </w:rPr>
          </w:pPr>
          <w:hyperlink w:anchor="_Toc152703525" w:history="1">
            <w:r w:rsidR="0000590A" w:rsidRPr="00A86A27">
              <w:rPr>
                <w:rStyle w:val="a3"/>
                <w:b/>
                <w:lang w:bidi="hi-IN"/>
              </w:rPr>
              <w:t>РОЗДІЛ 1 ТЕОРЕТИЧНІ ЗАСАДИ ДОСЛІДЖЕННЯ ПРОБЛЕМИ ПЕРЕКЛАДУ СУЧАСНИХ АНГЛОМОВНИХ ФІЛЬМОНІМІВ</w:t>
            </w:r>
            <w:r w:rsidR="0000590A" w:rsidRPr="00A86A27">
              <w:rPr>
                <w:b/>
                <w:webHidden/>
              </w:rPr>
              <w:tab/>
            </w:r>
            <w:r w:rsidR="0000590A" w:rsidRPr="00A86A27">
              <w:rPr>
                <w:b/>
                <w:webHidden/>
              </w:rPr>
              <w:fldChar w:fldCharType="begin"/>
            </w:r>
            <w:r w:rsidR="0000590A" w:rsidRPr="00A86A27">
              <w:rPr>
                <w:b/>
                <w:webHidden/>
              </w:rPr>
              <w:instrText xml:space="preserve"> PAGEREF _Toc152703525 \h </w:instrText>
            </w:r>
            <w:r w:rsidR="0000590A" w:rsidRPr="00A86A27">
              <w:rPr>
                <w:b/>
                <w:webHidden/>
              </w:rPr>
            </w:r>
            <w:r w:rsidR="0000590A" w:rsidRPr="00A86A27">
              <w:rPr>
                <w:b/>
                <w:webHidden/>
              </w:rPr>
              <w:fldChar w:fldCharType="separate"/>
            </w:r>
            <w:r w:rsidR="00A86A27" w:rsidRPr="00A86A27">
              <w:rPr>
                <w:b/>
                <w:webHidden/>
              </w:rPr>
              <w:t>10</w:t>
            </w:r>
            <w:r w:rsidR="0000590A" w:rsidRPr="00A86A27">
              <w:rPr>
                <w:b/>
                <w:webHidden/>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26" w:history="1">
            <w:r w:rsidR="0000590A" w:rsidRPr="00A86A27">
              <w:rPr>
                <w:rStyle w:val="a3"/>
                <w:rFonts w:ascii="Times New Roman" w:hAnsi="Times New Roman" w:cs="Times New Roman"/>
                <w:noProof/>
                <w:sz w:val="28"/>
                <w:szCs w:val="28"/>
              </w:rPr>
              <w:t>1.1</w:t>
            </w:r>
            <w:r w:rsidR="0000590A" w:rsidRPr="00A86A27">
              <w:rPr>
                <w:rStyle w:val="a3"/>
                <w:rFonts w:ascii="Times New Roman" w:hAnsi="Times New Roman" w:cs="Times New Roman"/>
                <w:noProof/>
                <w:sz w:val="28"/>
                <w:szCs w:val="28"/>
                <w:lang w:val="ru-RU"/>
              </w:rPr>
              <w:t xml:space="preserve"> </w:t>
            </w:r>
            <w:r w:rsidR="0000590A" w:rsidRPr="00A86A27">
              <w:rPr>
                <w:rStyle w:val="a3"/>
                <w:rFonts w:ascii="Times New Roman" w:hAnsi="Times New Roman" w:cs="Times New Roman"/>
                <w:noProof/>
                <w:sz w:val="28"/>
                <w:szCs w:val="28"/>
              </w:rPr>
              <w:t>Характерні аспекти еволюції кінематографії в Сполучених Штатах Америки.</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_Toc152703526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10</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27" w:history="1">
            <w:r w:rsidR="0000590A" w:rsidRPr="00A86A27">
              <w:rPr>
                <w:rStyle w:val="a3"/>
                <w:rFonts w:ascii="Times New Roman" w:hAnsi="Times New Roman" w:cs="Times New Roman"/>
                <w:noProof/>
                <w:sz w:val="28"/>
                <w:szCs w:val="28"/>
              </w:rPr>
              <w:t>1.2  Кінотекст як об’єкт лінгвістичного дослідження</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_Toc152703527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13</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28" w:history="1">
            <w:r w:rsidR="0000590A" w:rsidRPr="00A86A27">
              <w:rPr>
                <w:rStyle w:val="a3"/>
                <w:rFonts w:ascii="Times New Roman" w:hAnsi="Times New Roman" w:cs="Times New Roman"/>
                <w:noProof/>
                <w:sz w:val="28"/>
                <w:szCs w:val="28"/>
              </w:rPr>
              <w:t>1.3 Визначення поняття фільмонімів, їх функції</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_Toc152703528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17</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29" w:history="1">
            <w:r w:rsidR="0000590A" w:rsidRPr="00A86A27">
              <w:rPr>
                <w:rStyle w:val="a3"/>
                <w:rFonts w:ascii="Times New Roman" w:hAnsi="Times New Roman" w:cs="Times New Roman"/>
                <w:noProof/>
                <w:sz w:val="28"/>
                <w:szCs w:val="28"/>
              </w:rPr>
              <w:t>1.4 Особливості структурно-семантичної складової фільмонімів</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_Toc152703529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22</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0" w:history="1">
            <w:r w:rsidR="0000590A" w:rsidRPr="00A86A27">
              <w:rPr>
                <w:rStyle w:val="a3"/>
                <w:rFonts w:ascii="Times New Roman" w:hAnsi="Times New Roman" w:cs="Times New Roman"/>
                <w:noProof/>
                <w:sz w:val="28"/>
                <w:szCs w:val="28"/>
              </w:rPr>
              <w:t>1.5 Переклад назв англійських кінострічок з боку прагматичного та культурного аспектів</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_Toc152703530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26</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1" w:history="1">
            <w:r w:rsidR="0000590A" w:rsidRPr="00A86A27">
              <w:rPr>
                <w:rStyle w:val="a3"/>
                <w:rFonts w:ascii="Times New Roman" w:hAnsi="Times New Roman" w:cs="Times New Roman"/>
                <w:noProof/>
                <w:sz w:val="28"/>
                <w:szCs w:val="28"/>
              </w:rPr>
              <w:t>1.6 Стратегії перекладу фільмонімів</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_Toc152703531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30</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2" w:history="1">
            <w:r w:rsidR="0000590A" w:rsidRPr="00A86A27">
              <w:rPr>
                <w:rStyle w:val="a3"/>
                <w:rFonts w:ascii="Times New Roman" w:hAnsi="Times New Roman" w:cs="Times New Roman"/>
                <w:noProof/>
                <w:sz w:val="28"/>
                <w:szCs w:val="28"/>
              </w:rPr>
              <w:t>Висновки до Розділу І</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_Toc152703532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44</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1"/>
            <w:rPr>
              <w:b/>
            </w:rPr>
          </w:pPr>
          <w:hyperlink w:anchor="_Toc152703533" w:history="1">
            <w:r w:rsidR="0000590A" w:rsidRPr="00A86A27">
              <w:rPr>
                <w:rStyle w:val="a3"/>
                <w:b/>
                <w:lang w:bidi="hi-IN"/>
              </w:rPr>
              <w:t>РОЗДІЛ 2 СПОСОБИ ВІДТВОРЕННЯ ФІЛЬМОНІМІВ СУЧАСНИХ АНГЛОМОВНИХ КІНОСТРІЧОК НА УКРАЇНСЬКУ МОВУ</w:t>
            </w:r>
            <w:r w:rsidR="0000590A" w:rsidRPr="00A86A27">
              <w:rPr>
                <w:b/>
                <w:webHidden/>
              </w:rPr>
              <w:tab/>
            </w:r>
            <w:r w:rsidR="0000590A" w:rsidRPr="00A86A27">
              <w:rPr>
                <w:b/>
                <w:webHidden/>
              </w:rPr>
              <w:fldChar w:fldCharType="begin"/>
            </w:r>
            <w:r w:rsidR="0000590A" w:rsidRPr="00A86A27">
              <w:rPr>
                <w:b/>
                <w:webHidden/>
              </w:rPr>
              <w:instrText xml:space="preserve"> PAGEREF _Toc152703533 \h </w:instrText>
            </w:r>
            <w:r w:rsidR="0000590A" w:rsidRPr="00A86A27">
              <w:rPr>
                <w:b/>
                <w:webHidden/>
              </w:rPr>
            </w:r>
            <w:r w:rsidR="0000590A" w:rsidRPr="00A86A27">
              <w:rPr>
                <w:b/>
                <w:webHidden/>
              </w:rPr>
              <w:fldChar w:fldCharType="separate"/>
            </w:r>
            <w:r w:rsidR="00A86A27" w:rsidRPr="00A86A27">
              <w:rPr>
                <w:b/>
                <w:webHidden/>
              </w:rPr>
              <w:t>46</w:t>
            </w:r>
            <w:r w:rsidR="0000590A" w:rsidRPr="00A86A27">
              <w:rPr>
                <w:b/>
                <w:webHidden/>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4" w:history="1">
            <w:r w:rsidR="0000590A" w:rsidRPr="00A86A27">
              <w:rPr>
                <w:rStyle w:val="a3"/>
                <w:rFonts w:ascii="Times New Roman" w:hAnsi="Times New Roman" w:cs="Times New Roman"/>
                <w:noProof/>
                <w:sz w:val="28"/>
                <w:szCs w:val="28"/>
              </w:rPr>
              <w:t>2.1 Специфіка перекладу однокомпонентних назв сучасних американських фільмів на українську мову</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_Toc152703534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47</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5" w:history="1">
            <w:r w:rsidR="0000590A" w:rsidRPr="00A86A27">
              <w:rPr>
                <w:rStyle w:val="a3"/>
                <w:rFonts w:ascii="Times New Roman" w:hAnsi="Times New Roman" w:cs="Times New Roman"/>
                <w:noProof/>
                <w:sz w:val="28"/>
                <w:szCs w:val="28"/>
              </w:rPr>
              <w:t>2.2 Особливості відтворення двокомпонентних фільмонімів</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_Toc152703535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53</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6" w:history="1">
            <w:r w:rsidR="0000590A" w:rsidRPr="00A86A27">
              <w:rPr>
                <w:rStyle w:val="a3"/>
                <w:rFonts w:ascii="Times New Roman" w:hAnsi="Times New Roman" w:cs="Times New Roman"/>
                <w:noProof/>
                <w:sz w:val="28"/>
                <w:szCs w:val="28"/>
                <w:lang w:val="ru-RU"/>
              </w:rPr>
              <w:t>2.3</w:t>
            </w:r>
            <w:r w:rsidR="0000590A" w:rsidRPr="00A86A27">
              <w:rPr>
                <w:rStyle w:val="a3"/>
                <w:rFonts w:ascii="Times New Roman" w:hAnsi="Times New Roman" w:cs="Times New Roman"/>
                <w:noProof/>
                <w:sz w:val="28"/>
                <w:szCs w:val="28"/>
              </w:rPr>
              <w:t xml:space="preserve"> Складнощі, які виникають під час перекладу</w:t>
            </w:r>
            <w:r w:rsidR="0000590A" w:rsidRPr="00A86A27">
              <w:rPr>
                <w:rStyle w:val="a3"/>
                <w:rFonts w:ascii="Times New Roman" w:hAnsi="Times New Roman" w:cs="Times New Roman"/>
                <w:noProof/>
                <w:sz w:val="28"/>
                <w:szCs w:val="28"/>
                <w:lang w:val="ru-RU"/>
              </w:rPr>
              <w:t xml:space="preserve"> багатокомпонентних фільмонімів</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_Toc152703536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59</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21"/>
            <w:tabs>
              <w:tab w:val="right" w:leader="dot" w:pos="9345"/>
            </w:tabs>
            <w:rPr>
              <w:rFonts w:ascii="Times New Roman" w:eastAsiaTheme="minorEastAsia" w:hAnsi="Times New Roman" w:cs="Times New Roman"/>
              <w:noProof/>
              <w:color w:val="auto"/>
              <w:sz w:val="28"/>
              <w:szCs w:val="28"/>
              <w:lang w:val="ru-RU" w:eastAsia="ru-RU" w:bidi="ar-SA"/>
            </w:rPr>
          </w:pPr>
          <w:hyperlink w:anchor="_Toc152703537" w:history="1">
            <w:r w:rsidR="0000590A" w:rsidRPr="00A86A27">
              <w:rPr>
                <w:rStyle w:val="a3"/>
                <w:rFonts w:ascii="Times New Roman" w:hAnsi="Times New Roman" w:cs="Times New Roman"/>
                <w:noProof/>
                <w:sz w:val="28"/>
                <w:szCs w:val="28"/>
              </w:rPr>
              <w:t>Висновки до Розділу І</w:t>
            </w:r>
            <w:r w:rsidR="0000590A" w:rsidRPr="00A86A27">
              <w:rPr>
                <w:rStyle w:val="a3"/>
                <w:rFonts w:ascii="Times New Roman" w:hAnsi="Times New Roman" w:cs="Times New Roman"/>
                <w:noProof/>
                <w:sz w:val="28"/>
                <w:szCs w:val="28"/>
                <w:lang w:val="ru-RU"/>
              </w:rPr>
              <w:t>І</w:t>
            </w:r>
            <w:r w:rsidR="0000590A" w:rsidRPr="00A86A27">
              <w:rPr>
                <w:rFonts w:ascii="Times New Roman" w:hAnsi="Times New Roman" w:cs="Times New Roman"/>
                <w:noProof/>
                <w:webHidden/>
                <w:sz w:val="28"/>
                <w:szCs w:val="28"/>
              </w:rPr>
              <w:tab/>
            </w:r>
            <w:r w:rsidR="0000590A" w:rsidRPr="00A86A27">
              <w:rPr>
                <w:rFonts w:ascii="Times New Roman" w:hAnsi="Times New Roman" w:cs="Times New Roman"/>
                <w:noProof/>
                <w:webHidden/>
                <w:sz w:val="28"/>
                <w:szCs w:val="28"/>
              </w:rPr>
              <w:fldChar w:fldCharType="begin"/>
            </w:r>
            <w:r w:rsidR="0000590A" w:rsidRPr="00A86A27">
              <w:rPr>
                <w:rFonts w:ascii="Times New Roman" w:hAnsi="Times New Roman" w:cs="Times New Roman"/>
                <w:noProof/>
                <w:webHidden/>
                <w:sz w:val="28"/>
                <w:szCs w:val="28"/>
              </w:rPr>
              <w:instrText xml:space="preserve"> PAGEREF _Toc152703537 \h </w:instrText>
            </w:r>
            <w:r w:rsidR="0000590A" w:rsidRPr="00A86A27">
              <w:rPr>
                <w:rFonts w:ascii="Times New Roman" w:hAnsi="Times New Roman" w:cs="Times New Roman"/>
                <w:noProof/>
                <w:webHidden/>
                <w:sz w:val="28"/>
                <w:szCs w:val="28"/>
              </w:rPr>
            </w:r>
            <w:r w:rsidR="0000590A" w:rsidRPr="00A86A27">
              <w:rPr>
                <w:rFonts w:ascii="Times New Roman" w:hAnsi="Times New Roman" w:cs="Times New Roman"/>
                <w:noProof/>
                <w:webHidden/>
                <w:sz w:val="28"/>
                <w:szCs w:val="28"/>
              </w:rPr>
              <w:fldChar w:fldCharType="separate"/>
            </w:r>
            <w:r w:rsidR="00A86A27" w:rsidRPr="00A86A27">
              <w:rPr>
                <w:rFonts w:ascii="Times New Roman" w:hAnsi="Times New Roman" w:cs="Times New Roman"/>
                <w:noProof/>
                <w:webHidden/>
                <w:sz w:val="28"/>
                <w:szCs w:val="28"/>
              </w:rPr>
              <w:t>64</w:t>
            </w:r>
            <w:r w:rsidR="0000590A" w:rsidRPr="00A86A27">
              <w:rPr>
                <w:rFonts w:ascii="Times New Roman" w:hAnsi="Times New Roman" w:cs="Times New Roman"/>
                <w:noProof/>
                <w:webHidden/>
                <w:sz w:val="28"/>
                <w:szCs w:val="28"/>
              </w:rPr>
              <w:fldChar w:fldCharType="end"/>
            </w:r>
          </w:hyperlink>
        </w:p>
        <w:p w:rsidR="0000590A" w:rsidRPr="00A86A27" w:rsidRDefault="000949E3">
          <w:pPr>
            <w:pStyle w:val="1"/>
            <w:rPr>
              <w:b/>
            </w:rPr>
          </w:pPr>
          <w:hyperlink w:anchor="_Toc152703538" w:history="1">
            <w:r w:rsidR="0000590A" w:rsidRPr="00A86A27">
              <w:rPr>
                <w:rStyle w:val="a3"/>
                <w:b/>
                <w:lang w:bidi="hi-IN"/>
              </w:rPr>
              <w:t>ЗАГАЛЬНІ ВИСНОВКИ</w:t>
            </w:r>
            <w:r w:rsidR="0000590A" w:rsidRPr="00A86A27">
              <w:rPr>
                <w:b/>
                <w:webHidden/>
              </w:rPr>
              <w:tab/>
            </w:r>
            <w:r w:rsidR="0000590A" w:rsidRPr="00A86A27">
              <w:rPr>
                <w:b/>
                <w:webHidden/>
              </w:rPr>
              <w:fldChar w:fldCharType="begin"/>
            </w:r>
            <w:r w:rsidR="0000590A" w:rsidRPr="00A86A27">
              <w:rPr>
                <w:b/>
                <w:webHidden/>
              </w:rPr>
              <w:instrText xml:space="preserve"> PAGEREF _Toc152703538 \h </w:instrText>
            </w:r>
            <w:r w:rsidR="0000590A" w:rsidRPr="00A86A27">
              <w:rPr>
                <w:b/>
                <w:webHidden/>
              </w:rPr>
            </w:r>
            <w:r w:rsidR="0000590A" w:rsidRPr="00A86A27">
              <w:rPr>
                <w:b/>
                <w:webHidden/>
              </w:rPr>
              <w:fldChar w:fldCharType="separate"/>
            </w:r>
            <w:r w:rsidR="00A86A27" w:rsidRPr="00A86A27">
              <w:rPr>
                <w:b/>
                <w:webHidden/>
              </w:rPr>
              <w:t>66</w:t>
            </w:r>
            <w:r w:rsidR="0000590A" w:rsidRPr="00A86A27">
              <w:rPr>
                <w:b/>
                <w:webHidden/>
              </w:rPr>
              <w:fldChar w:fldCharType="end"/>
            </w:r>
          </w:hyperlink>
        </w:p>
        <w:p w:rsidR="0000590A" w:rsidRPr="00A86A27" w:rsidRDefault="000949E3">
          <w:pPr>
            <w:pStyle w:val="1"/>
            <w:rPr>
              <w:b/>
            </w:rPr>
          </w:pPr>
          <w:hyperlink w:anchor="_Toc152703539" w:history="1">
            <w:r w:rsidR="0000590A" w:rsidRPr="00A86A27">
              <w:rPr>
                <w:rStyle w:val="a3"/>
                <w:b/>
                <w:lang w:bidi="hi-IN"/>
              </w:rPr>
              <w:t>СПИСОК ВИКОРИСТАНОЇ ЛІТЕРАТУРИ</w:t>
            </w:r>
            <w:r w:rsidR="0000590A" w:rsidRPr="00A86A27">
              <w:rPr>
                <w:b/>
                <w:webHidden/>
              </w:rPr>
              <w:tab/>
            </w:r>
            <w:r w:rsidR="0000590A" w:rsidRPr="00A86A27">
              <w:rPr>
                <w:b/>
                <w:webHidden/>
              </w:rPr>
              <w:fldChar w:fldCharType="begin"/>
            </w:r>
            <w:r w:rsidR="0000590A" w:rsidRPr="00A86A27">
              <w:rPr>
                <w:b/>
                <w:webHidden/>
              </w:rPr>
              <w:instrText xml:space="preserve"> PAGEREF _Toc152703539 \h </w:instrText>
            </w:r>
            <w:r w:rsidR="0000590A" w:rsidRPr="00A86A27">
              <w:rPr>
                <w:b/>
                <w:webHidden/>
              </w:rPr>
            </w:r>
            <w:r w:rsidR="0000590A" w:rsidRPr="00A86A27">
              <w:rPr>
                <w:b/>
                <w:webHidden/>
              </w:rPr>
              <w:fldChar w:fldCharType="separate"/>
            </w:r>
            <w:r w:rsidR="00A86A27" w:rsidRPr="00A86A27">
              <w:rPr>
                <w:b/>
                <w:webHidden/>
              </w:rPr>
              <w:t>69</w:t>
            </w:r>
            <w:r w:rsidR="0000590A" w:rsidRPr="00A86A27">
              <w:rPr>
                <w:b/>
                <w:webHidden/>
              </w:rPr>
              <w:fldChar w:fldCharType="end"/>
            </w:r>
          </w:hyperlink>
        </w:p>
        <w:p w:rsidR="0000590A" w:rsidRPr="00A86A27" w:rsidRDefault="000949E3">
          <w:pPr>
            <w:pStyle w:val="1"/>
          </w:pPr>
          <w:hyperlink w:anchor="_Toc152703540" w:history="1">
            <w:r w:rsidR="0000590A" w:rsidRPr="00A86A27">
              <w:rPr>
                <w:rStyle w:val="a3"/>
                <w:b/>
                <w:lang w:bidi="hi-IN"/>
              </w:rPr>
              <w:t>ДОДАТКИ</w:t>
            </w:r>
            <w:r w:rsidR="0000590A" w:rsidRPr="00A86A27">
              <w:rPr>
                <w:b/>
                <w:webHidden/>
              </w:rPr>
              <w:tab/>
            </w:r>
            <w:r w:rsidR="0000590A" w:rsidRPr="00A86A27">
              <w:rPr>
                <w:b/>
                <w:webHidden/>
              </w:rPr>
              <w:fldChar w:fldCharType="begin"/>
            </w:r>
            <w:r w:rsidR="0000590A" w:rsidRPr="00A86A27">
              <w:rPr>
                <w:b/>
                <w:webHidden/>
              </w:rPr>
              <w:instrText xml:space="preserve"> PAGEREF _Toc152703540 \h </w:instrText>
            </w:r>
            <w:r w:rsidR="0000590A" w:rsidRPr="00A86A27">
              <w:rPr>
                <w:b/>
                <w:webHidden/>
              </w:rPr>
            </w:r>
            <w:r w:rsidR="0000590A" w:rsidRPr="00A86A27">
              <w:rPr>
                <w:b/>
                <w:webHidden/>
              </w:rPr>
              <w:fldChar w:fldCharType="separate"/>
            </w:r>
            <w:r w:rsidR="00A86A27" w:rsidRPr="00A86A27">
              <w:rPr>
                <w:b/>
                <w:webHidden/>
              </w:rPr>
              <w:t>77</w:t>
            </w:r>
            <w:r w:rsidR="0000590A" w:rsidRPr="00A86A27">
              <w:rPr>
                <w:b/>
                <w:webHidden/>
              </w:rPr>
              <w:fldChar w:fldCharType="end"/>
            </w:r>
          </w:hyperlink>
        </w:p>
        <w:p w:rsidR="006F5C9D" w:rsidRPr="00A86A27" w:rsidRDefault="006F5C9D" w:rsidP="00D73694">
          <w:pPr>
            <w:spacing w:line="360" w:lineRule="auto"/>
            <w:rPr>
              <w:rFonts w:ascii="Times New Roman" w:hAnsi="Times New Roman" w:cs="Times New Roman"/>
              <w:sz w:val="28"/>
              <w:szCs w:val="28"/>
            </w:rPr>
          </w:pPr>
          <w:r w:rsidRPr="00A86A27">
            <w:rPr>
              <w:rFonts w:ascii="Times New Roman" w:hAnsi="Times New Roman" w:cs="Times New Roman"/>
              <w:b/>
              <w:bCs/>
              <w:sz w:val="28"/>
              <w:szCs w:val="28"/>
              <w:lang w:val="ru-RU"/>
            </w:rPr>
            <w:fldChar w:fldCharType="end"/>
          </w:r>
        </w:p>
      </w:sdtContent>
    </w:sdt>
    <w:p w:rsidR="00C9292D" w:rsidRPr="00A86A27" w:rsidRDefault="00C9292D" w:rsidP="00D73694">
      <w:pPr>
        <w:widowControl/>
        <w:suppressAutoHyphens w:val="0"/>
        <w:spacing w:after="160" w:line="360" w:lineRule="auto"/>
        <w:rPr>
          <w:rFonts w:ascii="Times New Roman" w:hAnsi="Times New Roman" w:cs="Times New Roman"/>
          <w:sz w:val="28"/>
          <w:szCs w:val="28"/>
        </w:rPr>
      </w:pPr>
      <w:r w:rsidRPr="00A86A27">
        <w:rPr>
          <w:rFonts w:ascii="Times New Roman" w:hAnsi="Times New Roman" w:cs="Times New Roman"/>
          <w:sz w:val="28"/>
          <w:szCs w:val="28"/>
        </w:rPr>
        <w:br w:type="page"/>
      </w:r>
    </w:p>
    <w:p w:rsidR="00B76D71" w:rsidRPr="00A86A27" w:rsidRDefault="00B76D71" w:rsidP="00D73694">
      <w:pPr>
        <w:pStyle w:val="10"/>
        <w:spacing w:line="360" w:lineRule="auto"/>
        <w:jc w:val="center"/>
        <w:rPr>
          <w:rStyle w:val="fontstyle01"/>
          <w:b w:val="0"/>
          <w:bCs w:val="0"/>
          <w:color w:val="auto"/>
          <w:sz w:val="36"/>
          <w:szCs w:val="40"/>
        </w:rPr>
      </w:pPr>
      <w:bookmarkStart w:id="1" w:name="_Toc152703524"/>
      <w:r w:rsidRPr="00A86A27">
        <w:rPr>
          <w:rStyle w:val="fontstyle01"/>
          <w:b w:val="0"/>
          <w:bCs w:val="0"/>
          <w:color w:val="auto"/>
          <w:sz w:val="36"/>
          <w:szCs w:val="40"/>
        </w:rPr>
        <w:lastRenderedPageBreak/>
        <w:t>Анотація</w:t>
      </w:r>
    </w:p>
    <w:p w:rsidR="00376393" w:rsidRPr="00A86A27" w:rsidRDefault="00376393" w:rsidP="00B76D71">
      <w:pPr>
        <w:spacing w:line="360" w:lineRule="auto"/>
        <w:ind w:firstLine="709"/>
        <w:jc w:val="both"/>
        <w:rPr>
          <w:rFonts w:ascii="Times New Roman" w:hAnsi="Times New Roman" w:cs="Times New Roman"/>
          <w:b/>
          <w:sz w:val="28"/>
          <w:szCs w:val="28"/>
        </w:rPr>
      </w:pPr>
      <w:r w:rsidRPr="00A86A27">
        <w:rPr>
          <w:rFonts w:ascii="Times New Roman" w:hAnsi="Times New Roman" w:cs="Times New Roman"/>
          <w:b/>
          <w:sz w:val="28"/>
          <w:szCs w:val="28"/>
        </w:rPr>
        <w:t>Воробйовська Н.П. Способи перекладу англомовних фільмонімів українською мовою.</w:t>
      </w:r>
    </w:p>
    <w:p w:rsidR="00B76D71" w:rsidRPr="00A86A27" w:rsidRDefault="00B76D71" w:rsidP="00B76D71">
      <w:pPr>
        <w:spacing w:line="360" w:lineRule="auto"/>
        <w:ind w:firstLine="709"/>
        <w:jc w:val="both"/>
        <w:rPr>
          <w:rFonts w:ascii="Times New Roman" w:hAnsi="Times New Roman" w:cs="Times New Roman"/>
          <w:i/>
          <w:sz w:val="28"/>
          <w:szCs w:val="28"/>
          <w:lang w:val="ru-RU"/>
        </w:rPr>
      </w:pPr>
      <w:r w:rsidRPr="00A86A27">
        <w:rPr>
          <w:rFonts w:ascii="Times New Roman" w:hAnsi="Times New Roman" w:cs="Times New Roman"/>
          <w:i/>
          <w:sz w:val="28"/>
          <w:szCs w:val="28"/>
        </w:rPr>
        <w:t xml:space="preserve">У роботі </w:t>
      </w:r>
      <w:r w:rsidR="00376393" w:rsidRPr="00A86A27">
        <w:rPr>
          <w:rFonts w:ascii="Times New Roman" w:hAnsi="Times New Roman" w:cs="Times New Roman"/>
          <w:i/>
          <w:sz w:val="28"/>
          <w:szCs w:val="28"/>
        </w:rPr>
        <w:t xml:space="preserve">проаналізовано способи перекладу сучасних англомовних фільмонімів українською мовою. </w:t>
      </w:r>
      <w:proofErr w:type="gramStart"/>
      <w:r w:rsidRPr="00A86A27">
        <w:rPr>
          <w:rFonts w:ascii="Times New Roman" w:hAnsi="Times New Roman" w:cs="Times New Roman"/>
          <w:i/>
          <w:sz w:val="28"/>
          <w:szCs w:val="28"/>
          <w:lang w:val="ru-RU"/>
        </w:rPr>
        <w:t>У першому розділі висвітлено роль фільмонімів у культурному контексті та взаємодію між мовою оригіналу та перекладу.</w:t>
      </w:r>
      <w:proofErr w:type="gramEnd"/>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П</w:t>
      </w:r>
      <w:proofErr w:type="gramEnd"/>
      <w:r w:rsidRPr="00A86A27">
        <w:rPr>
          <w:rFonts w:ascii="Times New Roman" w:hAnsi="Times New Roman" w:cs="Times New Roman"/>
          <w:i/>
          <w:sz w:val="28"/>
          <w:szCs w:val="28"/>
          <w:lang w:val="ru-RU"/>
        </w:rPr>
        <w:t xml:space="preserve">ідкреслено прагматичний ефект фільмонімів, що залежить від культурно-історичної обізнаності та соціальних навичок кіноглядача. У другому розділі </w:t>
      </w:r>
      <w:proofErr w:type="gramStart"/>
      <w:r w:rsidRPr="00A86A27">
        <w:rPr>
          <w:rFonts w:ascii="Times New Roman" w:hAnsi="Times New Roman" w:cs="Times New Roman"/>
          <w:i/>
          <w:sz w:val="28"/>
          <w:szCs w:val="28"/>
          <w:lang w:val="ru-RU"/>
        </w:rPr>
        <w:t>досл</w:t>
      </w:r>
      <w:proofErr w:type="gramEnd"/>
      <w:r w:rsidRPr="00A86A27">
        <w:rPr>
          <w:rFonts w:ascii="Times New Roman" w:hAnsi="Times New Roman" w:cs="Times New Roman"/>
          <w:i/>
          <w:sz w:val="28"/>
          <w:szCs w:val="28"/>
          <w:lang w:val="ru-RU"/>
        </w:rPr>
        <w:t xml:space="preserve">іджено </w:t>
      </w:r>
      <w:r w:rsidR="00376393" w:rsidRPr="00A86A27">
        <w:rPr>
          <w:rFonts w:ascii="Times New Roman" w:hAnsi="Times New Roman" w:cs="Times New Roman"/>
          <w:i/>
          <w:sz w:val="28"/>
          <w:szCs w:val="28"/>
          <w:lang w:val="ru-RU"/>
        </w:rPr>
        <w:t>основні</w:t>
      </w:r>
      <w:r w:rsidRPr="00A86A27">
        <w:rPr>
          <w:rFonts w:ascii="Times New Roman" w:hAnsi="Times New Roman" w:cs="Times New Roman"/>
          <w:i/>
          <w:sz w:val="28"/>
          <w:szCs w:val="28"/>
          <w:lang w:val="ru-RU"/>
        </w:rPr>
        <w:t xml:space="preserve"> стратегії</w:t>
      </w:r>
      <w:r w:rsidR="00376393" w:rsidRPr="00A86A27">
        <w:rPr>
          <w:rFonts w:ascii="Times New Roman" w:hAnsi="Times New Roman" w:cs="Times New Roman"/>
          <w:i/>
          <w:sz w:val="28"/>
          <w:szCs w:val="28"/>
          <w:lang w:val="ru-RU"/>
        </w:rPr>
        <w:t>, способи та прийоми</w:t>
      </w:r>
      <w:r w:rsidRPr="00A86A27">
        <w:rPr>
          <w:rFonts w:ascii="Times New Roman" w:hAnsi="Times New Roman" w:cs="Times New Roman"/>
          <w:i/>
          <w:sz w:val="28"/>
          <w:szCs w:val="28"/>
          <w:lang w:val="ru-RU"/>
        </w:rPr>
        <w:t xml:space="preserve"> перекладу для різних типів фільмонімів, а саме однокомпонентних, двокомпонентних та багатокомпонентних. </w:t>
      </w:r>
    </w:p>
    <w:p w:rsidR="00B76D71" w:rsidRPr="00A86A27" w:rsidRDefault="004C1939" w:rsidP="00B76D71">
      <w:pPr>
        <w:spacing w:line="360" w:lineRule="auto"/>
        <w:ind w:firstLine="709"/>
        <w:jc w:val="both"/>
        <w:rPr>
          <w:rFonts w:ascii="Times New Roman" w:hAnsi="Times New Roman" w:cs="Times New Roman"/>
          <w:i/>
          <w:sz w:val="28"/>
          <w:szCs w:val="28"/>
          <w:lang w:val="ru-RU"/>
        </w:rPr>
      </w:pPr>
      <w:r w:rsidRPr="00A86A27">
        <w:rPr>
          <w:rFonts w:ascii="Times New Roman" w:hAnsi="Times New Roman" w:cs="Times New Roman"/>
          <w:i/>
          <w:sz w:val="28"/>
          <w:szCs w:val="28"/>
        </w:rPr>
        <w:t>Аналіз перекладу фільмонімів підтверджує застосування різних стратегій, таких як прямий переклад, трансформа</w:t>
      </w:r>
      <w:r w:rsidR="00B32B8A" w:rsidRPr="00A86A27">
        <w:rPr>
          <w:rFonts w:ascii="Times New Roman" w:hAnsi="Times New Roman" w:cs="Times New Roman"/>
          <w:i/>
          <w:sz w:val="28"/>
          <w:szCs w:val="28"/>
        </w:rPr>
        <w:t>ційний переклад та повна заміна</w:t>
      </w:r>
      <w:r w:rsidRPr="00A86A27">
        <w:rPr>
          <w:rFonts w:ascii="Times New Roman" w:hAnsi="Times New Roman" w:cs="Times New Roman"/>
          <w:i/>
          <w:sz w:val="28"/>
          <w:szCs w:val="28"/>
        </w:rPr>
        <w:t xml:space="preserve"> у взаємодії з лексичними, граматичними та семантичними прийомами для забезпечення зрозумілості та відтворення текстового оточення для українського глядача.</w:t>
      </w:r>
      <w:r w:rsidRPr="00A86A27">
        <w:rPr>
          <w:rFonts w:ascii="Times New Roman" w:hAnsi="Times New Roman" w:cs="Times New Roman"/>
          <w:i/>
          <w:sz w:val="28"/>
          <w:szCs w:val="28"/>
          <w:lang w:val="ru-RU"/>
        </w:rPr>
        <w:t xml:space="preserve"> П</w:t>
      </w:r>
      <w:r w:rsidRPr="00A86A27">
        <w:rPr>
          <w:rFonts w:ascii="Times New Roman" w:hAnsi="Times New Roman" w:cs="Times New Roman"/>
          <w:i/>
          <w:sz w:val="28"/>
          <w:szCs w:val="28"/>
        </w:rPr>
        <w:t xml:space="preserve">рямий переклад є основною стратегією для </w:t>
      </w:r>
      <w:proofErr w:type="gramStart"/>
      <w:r w:rsidRPr="00A86A27">
        <w:rPr>
          <w:rFonts w:ascii="Times New Roman" w:hAnsi="Times New Roman" w:cs="Times New Roman"/>
          <w:i/>
          <w:sz w:val="28"/>
          <w:szCs w:val="28"/>
        </w:rPr>
        <w:t>р</w:t>
      </w:r>
      <w:proofErr w:type="gramEnd"/>
      <w:r w:rsidRPr="00A86A27">
        <w:rPr>
          <w:rFonts w:ascii="Times New Roman" w:hAnsi="Times New Roman" w:cs="Times New Roman"/>
          <w:i/>
          <w:sz w:val="28"/>
          <w:szCs w:val="28"/>
        </w:rPr>
        <w:t>ізних типів фільмонімів, але також застосовуються трансформаційний переклад та повна заміна для досягнення кращого відтворення змісту та стилю оригіналу в українській мові.</w:t>
      </w:r>
    </w:p>
    <w:p w:rsidR="00FC783D" w:rsidRPr="00A86A27" w:rsidRDefault="00FC783D" w:rsidP="00FC783D">
      <w:pPr>
        <w:spacing w:line="360" w:lineRule="auto"/>
        <w:ind w:firstLine="709"/>
        <w:jc w:val="both"/>
        <w:rPr>
          <w:rFonts w:ascii="Times New Roman" w:hAnsi="Times New Roman" w:cs="Times New Roman"/>
          <w:i/>
          <w:sz w:val="28"/>
          <w:szCs w:val="28"/>
          <w:lang w:val="ru-RU"/>
        </w:rPr>
      </w:pPr>
      <w:r w:rsidRPr="00A86A27">
        <w:rPr>
          <w:rFonts w:ascii="Times New Roman" w:eastAsia="Calibri" w:hAnsi="Times New Roman" w:cs="Times New Roman"/>
          <w:i/>
          <w:sz w:val="28"/>
          <w:szCs w:val="28"/>
        </w:rPr>
        <w:t>Результати наукового дослі</w:t>
      </w:r>
      <w:r w:rsidR="00D15B2B" w:rsidRPr="00A86A27">
        <w:rPr>
          <w:rFonts w:ascii="Times New Roman" w:eastAsia="Calibri" w:hAnsi="Times New Roman" w:cs="Times New Roman"/>
          <w:i/>
          <w:sz w:val="28"/>
          <w:szCs w:val="28"/>
        </w:rPr>
        <w:t>дження можуть бути використані</w:t>
      </w:r>
      <w:r w:rsidRPr="00A86A27">
        <w:rPr>
          <w:rFonts w:ascii="Times New Roman" w:eastAsia="Calibri" w:hAnsi="Times New Roman" w:cs="Times New Roman"/>
          <w:i/>
          <w:sz w:val="28"/>
          <w:szCs w:val="28"/>
          <w:lang w:val="ru-RU"/>
        </w:rPr>
        <w:t xml:space="preserve"> </w:t>
      </w:r>
      <w:r w:rsidRPr="00A86A27">
        <w:rPr>
          <w:rFonts w:ascii="Times New Roman" w:eastAsia="Calibri" w:hAnsi="Times New Roman" w:cs="Times New Roman"/>
          <w:i/>
          <w:sz w:val="28"/>
          <w:szCs w:val="28"/>
        </w:rPr>
        <w:t>у спеціальних курсах з кіноперекладу та на практичних заняттях з теорії та практики перекладу, а також під час розробки лекційних та практичних курсів із лексикології англійської мови</w:t>
      </w:r>
      <w:r w:rsidRPr="00A86A27">
        <w:rPr>
          <w:rFonts w:ascii="Times New Roman" w:eastAsia="Calibri" w:hAnsi="Times New Roman" w:cs="Times New Roman"/>
          <w:i/>
          <w:sz w:val="28"/>
          <w:szCs w:val="28"/>
          <w:lang w:val="ru-RU"/>
        </w:rPr>
        <w:t>.</w:t>
      </w:r>
    </w:p>
    <w:p w:rsidR="00B76D71" w:rsidRPr="00A86A27" w:rsidRDefault="00376393" w:rsidP="004C1939">
      <w:pPr>
        <w:spacing w:line="360" w:lineRule="auto"/>
        <w:ind w:firstLine="709"/>
        <w:jc w:val="both"/>
        <w:rPr>
          <w:rFonts w:ascii="Times New Roman" w:hAnsi="Times New Roman" w:cs="Times New Roman"/>
          <w:i/>
          <w:sz w:val="28"/>
          <w:szCs w:val="28"/>
        </w:rPr>
      </w:pPr>
      <w:r w:rsidRPr="00A86A27">
        <w:rPr>
          <w:rFonts w:ascii="Times New Roman" w:hAnsi="Times New Roman" w:cs="Times New Roman"/>
          <w:b/>
          <w:i/>
          <w:sz w:val="28"/>
          <w:szCs w:val="28"/>
        </w:rPr>
        <w:t xml:space="preserve">Ключові слова: </w:t>
      </w:r>
      <w:r w:rsidR="00FC783D" w:rsidRPr="00A86A27">
        <w:rPr>
          <w:rFonts w:ascii="Times New Roman" w:hAnsi="Times New Roman" w:cs="Times New Roman"/>
          <w:i/>
          <w:sz w:val="28"/>
          <w:szCs w:val="28"/>
          <w:lang w:val="ru-RU"/>
        </w:rPr>
        <w:t>фільмоніми,</w:t>
      </w:r>
      <w:r w:rsidR="00FC783D" w:rsidRPr="00A86A27">
        <w:rPr>
          <w:rFonts w:ascii="Times New Roman" w:hAnsi="Times New Roman" w:cs="Times New Roman"/>
          <w:b/>
          <w:i/>
          <w:sz w:val="28"/>
          <w:szCs w:val="28"/>
          <w:lang w:val="ru-RU"/>
        </w:rPr>
        <w:t xml:space="preserve"> </w:t>
      </w:r>
      <w:r w:rsidRPr="00A86A27">
        <w:rPr>
          <w:rFonts w:ascii="Times New Roman" w:hAnsi="Times New Roman" w:cs="Times New Roman"/>
          <w:i/>
          <w:sz w:val="28"/>
          <w:szCs w:val="28"/>
        </w:rPr>
        <w:t xml:space="preserve">кінотекст, </w:t>
      </w:r>
      <w:r w:rsidR="00FC783D" w:rsidRPr="00A86A27">
        <w:rPr>
          <w:rFonts w:ascii="Times New Roman" w:hAnsi="Times New Roman" w:cs="Times New Roman"/>
          <w:i/>
          <w:sz w:val="28"/>
          <w:szCs w:val="28"/>
        </w:rPr>
        <w:t>способи перекладу філь</w:t>
      </w:r>
      <w:r w:rsidRPr="00A86A27">
        <w:rPr>
          <w:rFonts w:ascii="Times New Roman" w:hAnsi="Times New Roman" w:cs="Times New Roman"/>
          <w:i/>
          <w:sz w:val="28"/>
          <w:szCs w:val="28"/>
        </w:rPr>
        <w:t>монімів,</w:t>
      </w:r>
      <w:r w:rsidR="00B32B8A" w:rsidRPr="00A86A27">
        <w:rPr>
          <w:rFonts w:ascii="Times New Roman" w:hAnsi="Times New Roman" w:cs="Times New Roman"/>
          <w:i/>
          <w:sz w:val="28"/>
          <w:szCs w:val="28"/>
          <w:lang w:val="ru-RU"/>
        </w:rPr>
        <w:t xml:space="preserve"> трансформації, </w:t>
      </w:r>
      <w:r w:rsidRPr="00A86A27">
        <w:rPr>
          <w:rFonts w:ascii="Times New Roman" w:hAnsi="Times New Roman" w:cs="Times New Roman"/>
          <w:i/>
          <w:sz w:val="28"/>
          <w:szCs w:val="28"/>
        </w:rPr>
        <w:t>структурно-семантичні особливості фільмонімів,</w:t>
      </w:r>
      <w:r w:rsidR="00FC783D"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збереження прагматичного впливу при перекладі.</w:t>
      </w:r>
    </w:p>
    <w:p w:rsidR="00733E6B" w:rsidRPr="00A86A27" w:rsidRDefault="00733E6B" w:rsidP="004C1939">
      <w:pPr>
        <w:spacing w:line="360" w:lineRule="auto"/>
        <w:ind w:firstLine="709"/>
        <w:jc w:val="both"/>
        <w:rPr>
          <w:rFonts w:ascii="Times New Roman" w:hAnsi="Times New Roman" w:cs="Times New Roman"/>
          <w:i/>
          <w:sz w:val="28"/>
          <w:szCs w:val="28"/>
        </w:rPr>
      </w:pPr>
    </w:p>
    <w:p w:rsidR="00733E6B" w:rsidRPr="00A86A27" w:rsidRDefault="00733E6B" w:rsidP="004C1939">
      <w:pPr>
        <w:spacing w:line="360" w:lineRule="auto"/>
        <w:ind w:firstLine="709"/>
        <w:jc w:val="both"/>
        <w:rPr>
          <w:rFonts w:ascii="Times New Roman" w:hAnsi="Times New Roman" w:cs="Times New Roman"/>
          <w:i/>
          <w:sz w:val="28"/>
          <w:szCs w:val="28"/>
        </w:rPr>
      </w:pPr>
    </w:p>
    <w:p w:rsidR="00733E6B" w:rsidRPr="00A86A27" w:rsidRDefault="00733E6B" w:rsidP="004C1939">
      <w:pPr>
        <w:spacing w:line="360" w:lineRule="auto"/>
        <w:ind w:firstLine="709"/>
        <w:jc w:val="both"/>
        <w:rPr>
          <w:rFonts w:ascii="Times New Roman" w:hAnsi="Times New Roman" w:cs="Times New Roman"/>
          <w:i/>
          <w:sz w:val="28"/>
          <w:szCs w:val="28"/>
        </w:rPr>
      </w:pPr>
    </w:p>
    <w:p w:rsidR="00733E6B" w:rsidRPr="00A86A27" w:rsidRDefault="00733E6B" w:rsidP="004C1939">
      <w:pPr>
        <w:spacing w:line="360" w:lineRule="auto"/>
        <w:ind w:firstLine="709"/>
        <w:jc w:val="both"/>
        <w:rPr>
          <w:rFonts w:ascii="Times New Roman" w:hAnsi="Times New Roman" w:cs="Times New Roman"/>
          <w:i/>
          <w:sz w:val="28"/>
          <w:szCs w:val="28"/>
        </w:rPr>
      </w:pPr>
    </w:p>
    <w:p w:rsidR="00733E6B" w:rsidRPr="00A86A27" w:rsidRDefault="00733E6B" w:rsidP="00733E6B">
      <w:pPr>
        <w:suppressAutoHyphens w:val="0"/>
        <w:autoSpaceDE w:val="0"/>
        <w:autoSpaceDN w:val="0"/>
        <w:spacing w:line="360" w:lineRule="auto"/>
        <w:jc w:val="center"/>
        <w:rPr>
          <w:rFonts w:ascii="Times New Roman" w:eastAsia="Times New Roman" w:hAnsi="Times New Roman" w:cs="Times New Roman"/>
          <w:b/>
          <w:bCs/>
          <w:color w:val="auto"/>
          <w:sz w:val="28"/>
          <w:szCs w:val="28"/>
          <w:lang w:eastAsia="en-US" w:bidi="ar-SA"/>
        </w:rPr>
      </w:pPr>
      <w:r w:rsidRPr="00A86A27">
        <w:rPr>
          <w:rFonts w:ascii="Times New Roman" w:eastAsia="Times New Roman" w:hAnsi="Times New Roman" w:cs="Times New Roman"/>
          <w:b/>
          <w:bCs/>
          <w:color w:val="auto"/>
          <w:sz w:val="28"/>
          <w:szCs w:val="28"/>
          <w:lang w:eastAsia="en-US" w:bidi="ar-SA"/>
        </w:rPr>
        <w:t>ANNOTATION</w:t>
      </w:r>
    </w:p>
    <w:p w:rsidR="00733E6B" w:rsidRPr="00A86A27" w:rsidRDefault="00733E6B" w:rsidP="00733E6B">
      <w:pPr>
        <w:spacing w:line="360" w:lineRule="auto"/>
        <w:ind w:firstLine="709"/>
        <w:jc w:val="both"/>
        <w:rPr>
          <w:rFonts w:ascii="Times New Roman" w:hAnsi="Times New Roman" w:cs="Times New Roman"/>
          <w:b/>
          <w:sz w:val="28"/>
          <w:szCs w:val="28"/>
        </w:rPr>
      </w:pPr>
      <w:r w:rsidRPr="00A86A27">
        <w:rPr>
          <w:rFonts w:ascii="Times New Roman" w:hAnsi="Times New Roman" w:cs="Times New Roman"/>
          <w:b/>
          <w:sz w:val="28"/>
          <w:szCs w:val="28"/>
        </w:rPr>
        <w:t>Vorobyovska N.P. Ways of translating English-language filmonyms into Ukrainian.</w:t>
      </w:r>
    </w:p>
    <w:p w:rsidR="00733E6B" w:rsidRPr="00A86A27" w:rsidRDefault="00733E6B" w:rsidP="00733E6B">
      <w:pPr>
        <w:spacing w:line="360" w:lineRule="auto"/>
        <w:ind w:firstLine="709"/>
        <w:jc w:val="both"/>
        <w:rPr>
          <w:rFonts w:ascii="Times New Roman" w:hAnsi="Times New Roman" w:cs="Times New Roman"/>
          <w:i/>
          <w:sz w:val="28"/>
          <w:szCs w:val="28"/>
        </w:rPr>
      </w:pPr>
      <w:r w:rsidRPr="00A86A27">
        <w:rPr>
          <w:rFonts w:ascii="Times New Roman" w:hAnsi="Times New Roman" w:cs="Times New Roman"/>
          <w:i/>
          <w:sz w:val="28"/>
          <w:szCs w:val="28"/>
        </w:rPr>
        <w:t>The work analyzes the ways of translating modern English-language filmonyms into Ukrainian. The first section highlights the role of filmonyms in the cultural context and the interaction between the original language and translation. The pragmatic effect of filmonyms is emphasized, which depends on the cultural and historical awareness and social skills of the filmmaker. The second section explores the basic strategies, methods and techniques of translation for different types of filmonyms, namely one-component, two-component and multi-component.</w:t>
      </w:r>
    </w:p>
    <w:p w:rsidR="00733E6B" w:rsidRPr="00A86A27" w:rsidRDefault="00733E6B" w:rsidP="00733E6B">
      <w:pPr>
        <w:spacing w:line="360" w:lineRule="auto"/>
        <w:ind w:firstLine="709"/>
        <w:jc w:val="both"/>
        <w:rPr>
          <w:rFonts w:ascii="Times New Roman" w:hAnsi="Times New Roman" w:cs="Times New Roman"/>
          <w:i/>
          <w:sz w:val="28"/>
          <w:szCs w:val="28"/>
        </w:rPr>
      </w:pPr>
      <w:r w:rsidRPr="00A86A27">
        <w:rPr>
          <w:rFonts w:ascii="Times New Roman" w:hAnsi="Times New Roman" w:cs="Times New Roman"/>
          <w:i/>
          <w:sz w:val="28"/>
          <w:szCs w:val="28"/>
        </w:rPr>
        <w:t>Analysis of the translation of filmonyms confirms the use of various strategies, such as direct translation, transformational translation and complete replacement, in interaction with lexical, grammatical and semantic techniques to ensure clarity and reproduction of the text environment for the Ukrainian viewer. Direct translation is the main strategy for different types of filmonyms, but transformational translation and complete replacement are also used to achieve better reproduction of the content and style of the original in the Ukrainian language.</w:t>
      </w:r>
    </w:p>
    <w:p w:rsidR="00733E6B" w:rsidRPr="00A86A27" w:rsidRDefault="00733E6B" w:rsidP="00733E6B">
      <w:pPr>
        <w:spacing w:line="360" w:lineRule="auto"/>
        <w:ind w:firstLine="709"/>
        <w:jc w:val="both"/>
        <w:rPr>
          <w:rFonts w:ascii="Times New Roman" w:hAnsi="Times New Roman" w:cs="Times New Roman"/>
          <w:i/>
          <w:sz w:val="28"/>
          <w:szCs w:val="28"/>
        </w:rPr>
      </w:pPr>
      <w:r w:rsidRPr="00A86A27">
        <w:rPr>
          <w:rFonts w:ascii="Times New Roman" w:hAnsi="Times New Roman" w:cs="Times New Roman"/>
          <w:i/>
          <w:sz w:val="28"/>
          <w:szCs w:val="28"/>
        </w:rPr>
        <w:t>The results of scientific research can be used in special courses on film translation and in practical classes on the theory and practice of translation, as well as in the development of lecture and practical courses on lexicology of the English language.</w:t>
      </w:r>
    </w:p>
    <w:p w:rsidR="00733E6B" w:rsidRPr="00A86A27" w:rsidRDefault="00733E6B" w:rsidP="00733E6B">
      <w:pPr>
        <w:spacing w:line="360" w:lineRule="auto"/>
        <w:ind w:firstLine="709"/>
        <w:jc w:val="both"/>
        <w:rPr>
          <w:rFonts w:ascii="Times New Roman" w:hAnsi="Times New Roman" w:cs="Times New Roman"/>
          <w:i/>
          <w:sz w:val="28"/>
          <w:szCs w:val="28"/>
        </w:rPr>
      </w:pPr>
      <w:r w:rsidRPr="00A86A27">
        <w:rPr>
          <w:rFonts w:ascii="Times New Roman" w:hAnsi="Times New Roman" w:cs="Times New Roman"/>
          <w:b/>
          <w:i/>
          <w:sz w:val="28"/>
          <w:szCs w:val="28"/>
        </w:rPr>
        <w:t>Key words:</w:t>
      </w:r>
      <w:r w:rsidRPr="00A86A27">
        <w:rPr>
          <w:rFonts w:ascii="Times New Roman" w:hAnsi="Times New Roman" w:cs="Times New Roman"/>
          <w:i/>
          <w:sz w:val="28"/>
          <w:szCs w:val="28"/>
        </w:rPr>
        <w:t xml:space="preserve"> filmonyms, film text, methods of translation of filmonyms, transformation, structural and semantic features of filmonyms, preservation of pragmatic influence during translation.</w:t>
      </w:r>
    </w:p>
    <w:p w:rsidR="004C1939" w:rsidRPr="00A86A27" w:rsidRDefault="004C1939" w:rsidP="004C1939">
      <w:pPr>
        <w:spacing w:line="360" w:lineRule="auto"/>
        <w:ind w:firstLine="709"/>
        <w:jc w:val="both"/>
        <w:rPr>
          <w:rStyle w:val="fontstyle01"/>
          <w:b w:val="0"/>
          <w:bCs w:val="0"/>
          <w:i/>
          <w:lang w:val="en-US"/>
        </w:rPr>
      </w:pPr>
    </w:p>
    <w:p w:rsidR="00733E6B" w:rsidRPr="00A86A27" w:rsidRDefault="00733E6B" w:rsidP="00D73694">
      <w:pPr>
        <w:pStyle w:val="10"/>
        <w:spacing w:line="360" w:lineRule="auto"/>
        <w:jc w:val="center"/>
        <w:rPr>
          <w:rStyle w:val="fontstyle01"/>
          <w:rFonts w:eastAsia="Segoe UI"/>
          <w:b w:val="0"/>
          <w:bCs w:val="0"/>
          <w:i/>
          <w:lang w:val="en-US"/>
        </w:rPr>
      </w:pPr>
    </w:p>
    <w:p w:rsidR="00733E6B" w:rsidRPr="00A86A27" w:rsidRDefault="00733E6B" w:rsidP="00733E6B">
      <w:pPr>
        <w:rPr>
          <w:rFonts w:ascii="Times New Roman" w:hAnsi="Times New Roman" w:cs="Times New Roman"/>
          <w:lang w:val="en-US"/>
        </w:rPr>
      </w:pPr>
    </w:p>
    <w:p w:rsidR="00733E6B" w:rsidRPr="00A86A27" w:rsidRDefault="00733E6B" w:rsidP="00733E6B">
      <w:pPr>
        <w:rPr>
          <w:rFonts w:ascii="Times New Roman" w:hAnsi="Times New Roman" w:cs="Times New Roman"/>
          <w:lang w:val="en-US"/>
        </w:rPr>
      </w:pPr>
    </w:p>
    <w:p w:rsidR="00733E6B" w:rsidRPr="00A86A27" w:rsidRDefault="00733E6B" w:rsidP="00733E6B">
      <w:pPr>
        <w:rPr>
          <w:rFonts w:ascii="Times New Roman" w:hAnsi="Times New Roman" w:cs="Times New Roman"/>
          <w:lang w:val="en-US"/>
        </w:rPr>
      </w:pPr>
    </w:p>
    <w:p w:rsidR="00A73D77" w:rsidRPr="00A86A27" w:rsidRDefault="00A73D77" w:rsidP="00D73694">
      <w:pPr>
        <w:pStyle w:val="10"/>
        <w:spacing w:line="360" w:lineRule="auto"/>
        <w:jc w:val="center"/>
        <w:rPr>
          <w:rStyle w:val="fontstyle01"/>
          <w:b w:val="0"/>
          <w:bCs w:val="0"/>
          <w:color w:val="auto"/>
          <w:sz w:val="36"/>
          <w:szCs w:val="40"/>
        </w:rPr>
      </w:pPr>
      <w:r w:rsidRPr="00A86A27">
        <w:rPr>
          <w:rStyle w:val="fontstyle01"/>
          <w:b w:val="0"/>
          <w:bCs w:val="0"/>
          <w:color w:val="auto"/>
          <w:sz w:val="36"/>
          <w:szCs w:val="40"/>
        </w:rPr>
        <w:t>ВСТУП</w:t>
      </w:r>
      <w:bookmarkEnd w:id="1"/>
    </w:p>
    <w:p w:rsidR="004C1939" w:rsidRPr="00A86A27" w:rsidRDefault="004C1939" w:rsidP="00317CE4">
      <w:pPr>
        <w:spacing w:after="160" w:line="360" w:lineRule="auto"/>
        <w:jc w:val="both"/>
        <w:rPr>
          <w:rFonts w:ascii="Times New Roman" w:hAnsi="Times New Roman" w:cs="Times New Roman"/>
          <w:sz w:val="28"/>
          <w:szCs w:val="28"/>
          <w:lang w:val="ru-RU"/>
        </w:rPr>
      </w:pPr>
    </w:p>
    <w:p w:rsidR="00877411" w:rsidRPr="00A86A27" w:rsidRDefault="00877411" w:rsidP="00877411">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Переклад кінофільмів представляє собою значущу сферу творчого та комерційного перекладу як у сучасному </w:t>
      </w:r>
      <w:proofErr w:type="gramStart"/>
      <w:r w:rsidRPr="00A86A27">
        <w:rPr>
          <w:rFonts w:ascii="Times New Roman" w:hAnsi="Times New Roman" w:cs="Times New Roman"/>
          <w:sz w:val="28"/>
          <w:szCs w:val="28"/>
          <w:lang w:val="ru-RU"/>
        </w:rPr>
        <w:t>св</w:t>
      </w:r>
      <w:proofErr w:type="gramEnd"/>
      <w:r w:rsidRPr="00A86A27">
        <w:rPr>
          <w:rFonts w:ascii="Times New Roman" w:hAnsi="Times New Roman" w:cs="Times New Roman"/>
          <w:sz w:val="28"/>
          <w:szCs w:val="28"/>
          <w:lang w:val="ru-RU"/>
        </w:rPr>
        <w:t xml:space="preserve">іті, так і в Україні. Кожен фільм може здобути міжнародне визнання, особливо завдяки дубляжу чи субтитрам. Фільми є не лише творами мистецтва, </w:t>
      </w:r>
      <w:proofErr w:type="gramStart"/>
      <w:r w:rsidRPr="00A86A27">
        <w:rPr>
          <w:rFonts w:ascii="Times New Roman" w:hAnsi="Times New Roman" w:cs="Times New Roman"/>
          <w:sz w:val="28"/>
          <w:szCs w:val="28"/>
          <w:lang w:val="ru-RU"/>
        </w:rPr>
        <w:t>але й</w:t>
      </w:r>
      <w:proofErr w:type="gramEnd"/>
      <w:r w:rsidRPr="00A86A27">
        <w:rPr>
          <w:rFonts w:ascii="Times New Roman" w:hAnsi="Times New Roman" w:cs="Times New Roman"/>
          <w:sz w:val="28"/>
          <w:szCs w:val="28"/>
          <w:lang w:val="ru-RU"/>
        </w:rPr>
        <w:t xml:space="preserve"> важливими культурними артефактами, які впливають на суспільство.</w:t>
      </w:r>
    </w:p>
    <w:p w:rsidR="00877411" w:rsidRPr="00A86A27" w:rsidRDefault="00877411" w:rsidP="00877411">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Кожен філь</w:t>
      </w:r>
      <w:r w:rsidR="00C80F4A" w:rsidRPr="00A86A27">
        <w:rPr>
          <w:rFonts w:ascii="Times New Roman" w:hAnsi="Times New Roman" w:cs="Times New Roman"/>
          <w:sz w:val="28"/>
          <w:szCs w:val="28"/>
          <w:lang w:val="ru-RU"/>
        </w:rPr>
        <w:t>м має унікальний сюжет і відбивається</w:t>
      </w:r>
      <w:r w:rsidRPr="00A86A27">
        <w:rPr>
          <w:rFonts w:ascii="Times New Roman" w:hAnsi="Times New Roman" w:cs="Times New Roman"/>
          <w:sz w:val="28"/>
          <w:szCs w:val="28"/>
          <w:lang w:val="ru-RU"/>
        </w:rPr>
        <w:t xml:space="preserve"> на с</w:t>
      </w:r>
      <w:r w:rsidR="00C80F4A" w:rsidRPr="00A86A27">
        <w:rPr>
          <w:rFonts w:ascii="Times New Roman" w:hAnsi="Times New Roman" w:cs="Times New Roman"/>
          <w:sz w:val="28"/>
          <w:szCs w:val="28"/>
          <w:lang w:val="ru-RU"/>
        </w:rPr>
        <w:t xml:space="preserve">учасному </w:t>
      </w:r>
      <w:proofErr w:type="gramStart"/>
      <w:r w:rsidR="00C80F4A" w:rsidRPr="00A86A27">
        <w:rPr>
          <w:rFonts w:ascii="Times New Roman" w:hAnsi="Times New Roman" w:cs="Times New Roman"/>
          <w:sz w:val="28"/>
          <w:szCs w:val="28"/>
          <w:lang w:val="ru-RU"/>
        </w:rPr>
        <w:t>св</w:t>
      </w:r>
      <w:proofErr w:type="gramEnd"/>
      <w:r w:rsidR="00C80F4A" w:rsidRPr="00A86A27">
        <w:rPr>
          <w:rFonts w:ascii="Times New Roman" w:hAnsi="Times New Roman" w:cs="Times New Roman"/>
          <w:sz w:val="28"/>
          <w:szCs w:val="28"/>
          <w:lang w:val="ru-RU"/>
        </w:rPr>
        <w:t>ітосприйнятті</w:t>
      </w:r>
      <w:r w:rsidRPr="00A86A27">
        <w:rPr>
          <w:rFonts w:ascii="Times New Roman" w:hAnsi="Times New Roman" w:cs="Times New Roman"/>
          <w:sz w:val="28"/>
          <w:szCs w:val="28"/>
          <w:lang w:val="ru-RU"/>
        </w:rPr>
        <w:t>. На сьогоднішній день кінематограф суттєво відрізняєть</w:t>
      </w:r>
      <w:r w:rsidR="00B32B8A" w:rsidRPr="00A86A27">
        <w:rPr>
          <w:rFonts w:ascii="Times New Roman" w:hAnsi="Times New Roman" w:cs="Times New Roman"/>
          <w:sz w:val="28"/>
          <w:szCs w:val="28"/>
          <w:lang w:val="ru-RU"/>
        </w:rPr>
        <w:t xml:space="preserve">ся від минулих років. </w:t>
      </w:r>
      <w:r w:rsidR="00C80F4A" w:rsidRPr="00A86A27">
        <w:rPr>
          <w:rFonts w:ascii="Times New Roman" w:hAnsi="Times New Roman" w:cs="Times New Roman"/>
          <w:sz w:val="28"/>
          <w:szCs w:val="28"/>
          <w:lang w:val="ru-RU"/>
        </w:rPr>
        <w:t>У наш час</w:t>
      </w:r>
      <w:r w:rsidRPr="00A86A27">
        <w:rPr>
          <w:rFonts w:ascii="Times New Roman" w:hAnsi="Times New Roman" w:cs="Times New Roman"/>
          <w:sz w:val="28"/>
          <w:szCs w:val="28"/>
          <w:lang w:val="ru-RU"/>
        </w:rPr>
        <w:t xml:space="preserve"> світова кінематографія досягла великого розвитку та розмаїтності. Кількість фільмів, що виход</w:t>
      </w:r>
      <w:r w:rsidR="00B32B8A" w:rsidRPr="00A86A27">
        <w:rPr>
          <w:rFonts w:ascii="Times New Roman" w:hAnsi="Times New Roman" w:cs="Times New Roman"/>
          <w:sz w:val="28"/>
          <w:szCs w:val="28"/>
          <w:lang w:val="ru-RU"/>
        </w:rPr>
        <w:t xml:space="preserve">ять у прокат, </w:t>
      </w:r>
      <w:r w:rsidR="00C80F4A" w:rsidRPr="00A86A27">
        <w:rPr>
          <w:rFonts w:ascii="Times New Roman" w:hAnsi="Times New Roman" w:cs="Times New Roman"/>
          <w:sz w:val="28"/>
          <w:szCs w:val="28"/>
          <w:lang w:val="ru-RU"/>
        </w:rPr>
        <w:t xml:space="preserve">постійно зростає </w:t>
      </w:r>
      <w:r w:rsidRPr="00A86A27">
        <w:rPr>
          <w:rFonts w:ascii="Times New Roman" w:hAnsi="Times New Roman" w:cs="Times New Roman"/>
          <w:sz w:val="28"/>
          <w:szCs w:val="28"/>
          <w:lang w:val="ru-RU"/>
        </w:rPr>
        <w:t>і спостеріг</w:t>
      </w:r>
      <w:r w:rsidR="00C80F4A" w:rsidRPr="00A86A27">
        <w:rPr>
          <w:rFonts w:ascii="Times New Roman" w:hAnsi="Times New Roman" w:cs="Times New Roman"/>
          <w:sz w:val="28"/>
          <w:szCs w:val="28"/>
          <w:lang w:val="ru-RU"/>
        </w:rPr>
        <w:t>ається виникнення нових жанрів та</w:t>
      </w:r>
      <w:r w:rsidRPr="00A86A27">
        <w:rPr>
          <w:rFonts w:ascii="Times New Roman" w:hAnsi="Times New Roman" w:cs="Times New Roman"/>
          <w:sz w:val="28"/>
          <w:szCs w:val="28"/>
          <w:lang w:val="ru-RU"/>
        </w:rPr>
        <w:t xml:space="preserve"> форматів завдяки новітнім технологіям, які поліпшують якість перегляду фільмі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для глядачів.</w:t>
      </w:r>
    </w:p>
    <w:p w:rsidR="00C80F4A" w:rsidRPr="00A86A27" w:rsidRDefault="00C80F4A" w:rsidP="00CF593C">
      <w:pPr>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Левова частка</w:t>
      </w:r>
      <w:r w:rsidRPr="00A86A27">
        <w:rPr>
          <w:rFonts w:ascii="Times New Roman" w:hAnsi="Times New Roman" w:cs="Times New Roman"/>
          <w:sz w:val="28"/>
          <w:szCs w:val="28"/>
        </w:rPr>
        <w:t xml:space="preserve"> фільмі</w:t>
      </w:r>
      <w:proofErr w:type="gramStart"/>
      <w:r w:rsidRPr="00A86A27">
        <w:rPr>
          <w:rFonts w:ascii="Times New Roman" w:hAnsi="Times New Roman" w:cs="Times New Roman"/>
          <w:sz w:val="28"/>
          <w:szCs w:val="28"/>
        </w:rPr>
        <w:t>в</w:t>
      </w:r>
      <w:proofErr w:type="gramEnd"/>
      <w:r w:rsidRPr="00A86A27">
        <w:rPr>
          <w:rFonts w:ascii="Times New Roman" w:hAnsi="Times New Roman" w:cs="Times New Roman"/>
          <w:sz w:val="28"/>
          <w:szCs w:val="28"/>
        </w:rPr>
        <w:t xml:space="preserve">, які показують у кінотеатрах України, є англомовними. Назва кожного фільму відіграє ключову роль у забезпеченні правильного розуміння та сприйняття сюжету. Вона має важливу функцію </w:t>
      </w:r>
      <w:r w:rsidR="00B32B8A" w:rsidRPr="00A86A27">
        <w:rPr>
          <w:rStyle w:val="fontstyle11"/>
        </w:rPr>
        <w:t>–</w:t>
      </w:r>
      <w:r w:rsidRPr="00A86A27">
        <w:rPr>
          <w:rFonts w:ascii="Times New Roman" w:hAnsi="Times New Roman" w:cs="Times New Roman"/>
          <w:sz w:val="28"/>
          <w:szCs w:val="28"/>
        </w:rPr>
        <w:t xml:space="preserve"> стиснути суть всього фільму в коротку фразу. Більше того, ця фраза повинна передавати глядачеві інформацію про жанр фільму, намічати його зміст і водночас зацікавлювати. Тому перекладач повинен бути особливо обережним, щоб зауважувати, що переклад назви відображає те саме звучання та виразність, що і в оригіналі. Отже, процес написання та створення відповідної, точної назви є своєрідним мистецтвом і вимагає наявності творчого потенціалу</w:t>
      </w:r>
      <w:r w:rsidR="00CF593C" w:rsidRPr="00A86A27">
        <w:rPr>
          <w:rFonts w:ascii="Times New Roman" w:hAnsi="Times New Roman" w:cs="Times New Roman"/>
          <w:sz w:val="28"/>
          <w:szCs w:val="28"/>
        </w:rPr>
        <w:t>. Тож необхідно вдаватися до найбільш відповідних та прийнятних перекладацьких рішень, враховуючи мовні і культурні особливості як англійської, так і української мов.</w:t>
      </w:r>
    </w:p>
    <w:p w:rsidR="003C4AE5" w:rsidRPr="00A86A27" w:rsidRDefault="003C4AE5" w:rsidP="00663EE9">
      <w:pPr>
        <w:spacing w:after="160" w:line="360" w:lineRule="auto"/>
        <w:ind w:firstLine="709"/>
        <w:jc w:val="both"/>
        <w:rPr>
          <w:rStyle w:val="fontstyle11"/>
        </w:rPr>
      </w:pPr>
      <w:r w:rsidRPr="00A86A27">
        <w:rPr>
          <w:rFonts w:ascii="Times New Roman" w:hAnsi="Times New Roman" w:cs="Times New Roman"/>
          <w:sz w:val="28"/>
          <w:szCs w:val="28"/>
        </w:rPr>
        <w:t xml:space="preserve">Робота має наукове теоретико-методологічне підґрунтя, побудоване на внеску від українських та закордонних вчених. До числа вчених, чиї праці </w:t>
      </w:r>
      <w:r w:rsidRPr="00A86A27">
        <w:rPr>
          <w:rFonts w:ascii="Times New Roman" w:hAnsi="Times New Roman" w:cs="Times New Roman"/>
          <w:sz w:val="28"/>
          <w:szCs w:val="28"/>
        </w:rPr>
        <w:lastRenderedPageBreak/>
        <w:t>використані у дослі</w:t>
      </w:r>
      <w:r w:rsidR="00CF593C" w:rsidRPr="00A86A27">
        <w:rPr>
          <w:rFonts w:ascii="Times New Roman" w:hAnsi="Times New Roman" w:cs="Times New Roman"/>
          <w:sz w:val="28"/>
          <w:szCs w:val="28"/>
        </w:rPr>
        <w:t>дженні, належать Н. Грінченко [</w:t>
      </w:r>
      <w:r w:rsidR="00EB341F" w:rsidRPr="00A86A27">
        <w:rPr>
          <w:rFonts w:ascii="Times New Roman" w:hAnsi="Times New Roman" w:cs="Times New Roman"/>
          <w:sz w:val="28"/>
          <w:szCs w:val="28"/>
        </w:rPr>
        <w:t>11</w:t>
      </w:r>
      <w:r w:rsidR="00CF593C" w:rsidRPr="00A86A27">
        <w:rPr>
          <w:rFonts w:ascii="Times New Roman" w:hAnsi="Times New Roman" w:cs="Times New Roman"/>
          <w:sz w:val="28"/>
          <w:szCs w:val="28"/>
        </w:rPr>
        <w:t>], Є. Жук [</w:t>
      </w:r>
      <w:r w:rsidR="00EB341F" w:rsidRPr="00A86A27">
        <w:rPr>
          <w:rFonts w:ascii="Times New Roman" w:hAnsi="Times New Roman" w:cs="Times New Roman"/>
          <w:sz w:val="28"/>
          <w:szCs w:val="28"/>
        </w:rPr>
        <w:t>14</w:t>
      </w:r>
      <w:r w:rsidR="00CF593C" w:rsidRPr="00A86A27">
        <w:rPr>
          <w:rFonts w:ascii="Times New Roman" w:hAnsi="Times New Roman" w:cs="Times New Roman"/>
          <w:sz w:val="28"/>
          <w:szCs w:val="28"/>
        </w:rPr>
        <w:t>], Д. Лімон [</w:t>
      </w:r>
      <w:r w:rsidR="00BC0233" w:rsidRPr="00A86A27">
        <w:rPr>
          <w:rFonts w:ascii="Times New Roman" w:hAnsi="Times New Roman" w:cs="Times New Roman"/>
          <w:sz w:val="28"/>
          <w:szCs w:val="28"/>
        </w:rPr>
        <w:t>57</w:t>
      </w:r>
      <w:r w:rsidRPr="00A86A27">
        <w:rPr>
          <w:rFonts w:ascii="Times New Roman" w:hAnsi="Times New Roman" w:cs="Times New Roman"/>
          <w:sz w:val="28"/>
          <w:szCs w:val="28"/>
        </w:rPr>
        <w:t xml:space="preserve">], Є. </w:t>
      </w:r>
      <w:r w:rsidR="00CF593C" w:rsidRPr="00A86A27">
        <w:rPr>
          <w:rFonts w:ascii="Times New Roman" w:hAnsi="Times New Roman" w:cs="Times New Roman"/>
          <w:sz w:val="28"/>
          <w:szCs w:val="28"/>
        </w:rPr>
        <w:t>Книш [</w:t>
      </w:r>
      <w:r w:rsidR="00101CD7" w:rsidRPr="00A86A27">
        <w:rPr>
          <w:rFonts w:ascii="Times New Roman" w:hAnsi="Times New Roman" w:cs="Times New Roman"/>
          <w:sz w:val="28"/>
          <w:szCs w:val="28"/>
        </w:rPr>
        <w:t>21</w:t>
      </w:r>
      <w:r w:rsidR="00CF593C" w:rsidRPr="00A86A27">
        <w:rPr>
          <w:rFonts w:ascii="Times New Roman" w:hAnsi="Times New Roman" w:cs="Times New Roman"/>
          <w:sz w:val="28"/>
          <w:szCs w:val="28"/>
        </w:rPr>
        <w:t>], Р. Клер [</w:t>
      </w:r>
      <w:r w:rsidR="00BC0233" w:rsidRPr="00A86A27">
        <w:rPr>
          <w:rFonts w:ascii="Times New Roman" w:hAnsi="Times New Roman" w:cs="Times New Roman"/>
          <w:sz w:val="28"/>
          <w:szCs w:val="28"/>
        </w:rPr>
        <w:t>51</w:t>
      </w:r>
      <w:r w:rsidR="00CF593C" w:rsidRPr="00A86A27">
        <w:rPr>
          <w:rFonts w:ascii="Times New Roman" w:hAnsi="Times New Roman" w:cs="Times New Roman"/>
          <w:sz w:val="28"/>
          <w:szCs w:val="28"/>
        </w:rPr>
        <w:t>], Д. Бучко [</w:t>
      </w:r>
      <w:r w:rsidR="00EB341F" w:rsidRPr="00A86A27">
        <w:rPr>
          <w:rFonts w:ascii="Times New Roman" w:hAnsi="Times New Roman" w:cs="Times New Roman"/>
          <w:sz w:val="28"/>
          <w:szCs w:val="28"/>
        </w:rPr>
        <w:t>6</w:t>
      </w:r>
      <w:r w:rsidR="00CF593C" w:rsidRPr="00A86A27">
        <w:rPr>
          <w:rFonts w:ascii="Times New Roman" w:hAnsi="Times New Roman" w:cs="Times New Roman"/>
          <w:sz w:val="28"/>
          <w:szCs w:val="28"/>
        </w:rPr>
        <w:t>]</w:t>
      </w:r>
      <w:r w:rsidR="00EB341F" w:rsidRPr="00A86A27">
        <w:rPr>
          <w:rFonts w:ascii="Times New Roman" w:hAnsi="Times New Roman" w:cs="Times New Roman"/>
          <w:sz w:val="28"/>
          <w:szCs w:val="28"/>
        </w:rPr>
        <w:t xml:space="preserve"> </w:t>
      </w:r>
      <w:r w:rsidR="00CF593C" w:rsidRPr="00A86A27">
        <w:rPr>
          <w:rFonts w:ascii="Times New Roman" w:hAnsi="Times New Roman" w:cs="Times New Roman"/>
          <w:sz w:val="28"/>
          <w:szCs w:val="28"/>
        </w:rPr>
        <w:t>, Ю. Приходько [</w:t>
      </w:r>
      <w:r w:rsidR="00A84B5B" w:rsidRPr="00A86A27">
        <w:rPr>
          <w:rFonts w:ascii="Times New Roman" w:hAnsi="Times New Roman" w:cs="Times New Roman"/>
          <w:sz w:val="28"/>
          <w:szCs w:val="28"/>
        </w:rPr>
        <w:t>42</w:t>
      </w:r>
      <w:r w:rsidR="00CF593C" w:rsidRPr="00A86A27">
        <w:rPr>
          <w:rFonts w:ascii="Times New Roman" w:hAnsi="Times New Roman" w:cs="Times New Roman"/>
          <w:sz w:val="28"/>
          <w:szCs w:val="28"/>
        </w:rPr>
        <w:t>]</w:t>
      </w:r>
      <w:r w:rsidR="00EB341F" w:rsidRPr="00A86A27">
        <w:rPr>
          <w:rFonts w:ascii="Times New Roman" w:hAnsi="Times New Roman" w:cs="Times New Roman"/>
          <w:sz w:val="28"/>
          <w:szCs w:val="28"/>
        </w:rPr>
        <w:t xml:space="preserve"> </w:t>
      </w:r>
      <w:r w:rsidR="00CF593C" w:rsidRPr="00A86A27">
        <w:rPr>
          <w:rFonts w:ascii="Times New Roman" w:hAnsi="Times New Roman" w:cs="Times New Roman"/>
          <w:sz w:val="28"/>
          <w:szCs w:val="28"/>
        </w:rPr>
        <w:t>, П. Ньюмарк [</w:t>
      </w:r>
      <w:r w:rsidR="00BC0233" w:rsidRPr="00A86A27">
        <w:rPr>
          <w:rFonts w:ascii="Times New Roman" w:hAnsi="Times New Roman" w:cs="Times New Roman"/>
          <w:sz w:val="28"/>
          <w:szCs w:val="28"/>
        </w:rPr>
        <w:t>64</w:t>
      </w:r>
      <w:r w:rsidRPr="00A86A27">
        <w:rPr>
          <w:rFonts w:ascii="Times New Roman" w:hAnsi="Times New Roman" w:cs="Times New Roman"/>
          <w:sz w:val="28"/>
          <w:szCs w:val="28"/>
        </w:rPr>
        <w:t>]</w:t>
      </w:r>
      <w:r w:rsidR="00EB341F" w:rsidRPr="00A86A27">
        <w:rPr>
          <w:rFonts w:ascii="Times New Roman" w:hAnsi="Times New Roman" w:cs="Times New Roman"/>
          <w:sz w:val="28"/>
          <w:szCs w:val="28"/>
        </w:rPr>
        <w:t xml:space="preserve"> </w:t>
      </w:r>
      <w:r w:rsidRPr="00A86A27">
        <w:rPr>
          <w:rFonts w:ascii="Times New Roman" w:hAnsi="Times New Roman" w:cs="Times New Roman"/>
          <w:sz w:val="28"/>
          <w:szCs w:val="28"/>
        </w:rPr>
        <w:t>,</w:t>
      </w:r>
      <w:r w:rsidR="00D07A19" w:rsidRPr="00A86A27">
        <w:rPr>
          <w:rFonts w:ascii="Times New Roman" w:hAnsi="Times New Roman" w:cs="Times New Roman"/>
          <w:sz w:val="28"/>
          <w:szCs w:val="28"/>
        </w:rPr>
        <w:t xml:space="preserve"> </w:t>
      </w:r>
      <w:r w:rsidR="00CF593C" w:rsidRPr="00A86A27">
        <w:rPr>
          <w:rFonts w:ascii="Times New Roman" w:hAnsi="Times New Roman" w:cs="Times New Roman"/>
          <w:sz w:val="28"/>
          <w:szCs w:val="28"/>
        </w:rPr>
        <w:t>М. Мельник [</w:t>
      </w:r>
      <w:r w:rsidR="00A84B5B" w:rsidRPr="00A86A27">
        <w:rPr>
          <w:rFonts w:ascii="Times New Roman" w:hAnsi="Times New Roman" w:cs="Times New Roman"/>
          <w:sz w:val="28"/>
          <w:szCs w:val="28"/>
        </w:rPr>
        <w:t>36</w:t>
      </w:r>
      <w:r w:rsidR="00CF593C" w:rsidRPr="00A86A27">
        <w:rPr>
          <w:rFonts w:ascii="Times New Roman" w:hAnsi="Times New Roman" w:cs="Times New Roman"/>
          <w:sz w:val="28"/>
          <w:szCs w:val="28"/>
        </w:rPr>
        <w:t>],</w:t>
      </w:r>
      <w:r w:rsidR="003756E2" w:rsidRPr="00A86A27">
        <w:rPr>
          <w:rFonts w:ascii="Times New Roman" w:hAnsi="Times New Roman" w:cs="Times New Roman"/>
          <w:sz w:val="28"/>
          <w:szCs w:val="28"/>
        </w:rPr>
        <w:t xml:space="preserve"> </w:t>
      </w:r>
      <w:r w:rsidR="00CF593C" w:rsidRPr="00A86A27">
        <w:rPr>
          <w:rFonts w:ascii="Times New Roman" w:hAnsi="Times New Roman" w:cs="Times New Roman"/>
          <w:sz w:val="28"/>
          <w:szCs w:val="28"/>
        </w:rPr>
        <w:t>К. Норд [</w:t>
      </w:r>
      <w:r w:rsidR="00BC0233" w:rsidRPr="00A86A27">
        <w:rPr>
          <w:rFonts w:ascii="Times New Roman" w:hAnsi="Times New Roman" w:cs="Times New Roman"/>
          <w:sz w:val="28"/>
          <w:szCs w:val="28"/>
        </w:rPr>
        <w:t>65</w:t>
      </w:r>
      <w:r w:rsidR="00CF593C" w:rsidRPr="00A86A27">
        <w:rPr>
          <w:rFonts w:ascii="Times New Roman" w:hAnsi="Times New Roman" w:cs="Times New Roman"/>
          <w:sz w:val="28"/>
          <w:szCs w:val="28"/>
        </w:rPr>
        <w:t xml:space="preserve">],Д. </w:t>
      </w:r>
      <w:r w:rsidR="005E1158" w:rsidRPr="00A86A27">
        <w:rPr>
          <w:rFonts w:ascii="Times New Roman" w:hAnsi="Times New Roman" w:cs="Times New Roman"/>
          <w:sz w:val="28"/>
          <w:szCs w:val="28"/>
        </w:rPr>
        <w:t>Гайданка [</w:t>
      </w:r>
      <w:r w:rsidR="00EB341F" w:rsidRPr="00A86A27">
        <w:rPr>
          <w:rFonts w:ascii="Times New Roman" w:hAnsi="Times New Roman" w:cs="Times New Roman"/>
          <w:sz w:val="28"/>
          <w:szCs w:val="28"/>
        </w:rPr>
        <w:t>7</w:t>
      </w:r>
      <w:r w:rsidR="005E1158" w:rsidRPr="00A86A27">
        <w:rPr>
          <w:rFonts w:ascii="Times New Roman" w:hAnsi="Times New Roman" w:cs="Times New Roman"/>
          <w:sz w:val="28"/>
          <w:szCs w:val="28"/>
        </w:rPr>
        <w:t>]</w:t>
      </w:r>
      <w:r w:rsidR="00EB341F" w:rsidRPr="00A86A27">
        <w:rPr>
          <w:rFonts w:ascii="Times New Roman" w:hAnsi="Times New Roman" w:cs="Times New Roman"/>
          <w:sz w:val="28"/>
          <w:szCs w:val="28"/>
        </w:rPr>
        <w:t xml:space="preserve"> </w:t>
      </w:r>
      <w:r w:rsidR="005E1158" w:rsidRPr="00A86A27">
        <w:rPr>
          <w:rFonts w:ascii="Times New Roman" w:hAnsi="Times New Roman" w:cs="Times New Roman"/>
          <w:sz w:val="28"/>
          <w:szCs w:val="28"/>
        </w:rPr>
        <w:t>,</w:t>
      </w:r>
      <w:r w:rsidR="00CF593C" w:rsidRPr="00A86A27">
        <w:rPr>
          <w:rFonts w:ascii="Times New Roman" w:hAnsi="Times New Roman" w:cs="Times New Roman"/>
          <w:sz w:val="28"/>
          <w:szCs w:val="28"/>
        </w:rPr>
        <w:t>М. Шрайбер [</w:t>
      </w:r>
      <w:r w:rsidR="00BC0233" w:rsidRPr="00A86A27">
        <w:rPr>
          <w:rFonts w:ascii="Times New Roman" w:hAnsi="Times New Roman" w:cs="Times New Roman"/>
          <w:sz w:val="28"/>
          <w:szCs w:val="28"/>
        </w:rPr>
        <w:t>66</w:t>
      </w:r>
      <w:r w:rsidRPr="00A86A27">
        <w:rPr>
          <w:rFonts w:ascii="Times New Roman" w:hAnsi="Times New Roman" w:cs="Times New Roman"/>
          <w:sz w:val="28"/>
          <w:szCs w:val="28"/>
        </w:rPr>
        <w:t xml:space="preserve">] </w:t>
      </w:r>
      <w:r w:rsidR="00CF593C" w:rsidRPr="00A86A27">
        <w:rPr>
          <w:rFonts w:ascii="Times New Roman" w:hAnsi="Times New Roman" w:cs="Times New Roman"/>
          <w:sz w:val="28"/>
          <w:szCs w:val="28"/>
        </w:rPr>
        <w:t>та інші. Роботи А. Урбан [</w:t>
      </w:r>
      <w:r w:rsidR="007A642D" w:rsidRPr="00A86A27">
        <w:rPr>
          <w:rFonts w:ascii="Times New Roman" w:hAnsi="Times New Roman" w:cs="Times New Roman"/>
          <w:sz w:val="28"/>
          <w:szCs w:val="28"/>
        </w:rPr>
        <w:t>67</w:t>
      </w:r>
      <w:r w:rsidR="00CF593C" w:rsidRPr="00A86A27">
        <w:rPr>
          <w:rFonts w:ascii="Times New Roman" w:hAnsi="Times New Roman" w:cs="Times New Roman"/>
          <w:sz w:val="28"/>
          <w:szCs w:val="28"/>
        </w:rPr>
        <w:t>], А. Сурдик [</w:t>
      </w:r>
      <w:r w:rsidR="007A642D" w:rsidRPr="00A86A27">
        <w:rPr>
          <w:rFonts w:ascii="Times New Roman" w:hAnsi="Times New Roman" w:cs="Times New Roman"/>
          <w:sz w:val="28"/>
          <w:szCs w:val="28"/>
        </w:rPr>
        <w:t>67</w:t>
      </w:r>
      <w:r w:rsidR="00CF593C" w:rsidRPr="00A86A27">
        <w:rPr>
          <w:rFonts w:ascii="Times New Roman" w:hAnsi="Times New Roman" w:cs="Times New Roman"/>
          <w:sz w:val="28"/>
          <w:szCs w:val="28"/>
        </w:rPr>
        <w:t>], Л. Їн [</w:t>
      </w:r>
      <w:r w:rsidR="007A642D" w:rsidRPr="00A86A27">
        <w:rPr>
          <w:rFonts w:ascii="Times New Roman" w:hAnsi="Times New Roman" w:cs="Times New Roman"/>
          <w:sz w:val="28"/>
          <w:szCs w:val="28"/>
        </w:rPr>
        <w:t>71</w:t>
      </w:r>
      <w:r w:rsidR="00CF593C" w:rsidRPr="00A86A27">
        <w:rPr>
          <w:rFonts w:ascii="Times New Roman" w:hAnsi="Times New Roman" w:cs="Times New Roman"/>
          <w:sz w:val="28"/>
          <w:szCs w:val="28"/>
        </w:rPr>
        <w:t>], З. Мей [</w:t>
      </w:r>
      <w:r w:rsidR="007A642D" w:rsidRPr="00A86A27">
        <w:rPr>
          <w:rFonts w:ascii="Times New Roman" w:hAnsi="Times New Roman" w:cs="Times New Roman"/>
          <w:sz w:val="28"/>
          <w:szCs w:val="28"/>
        </w:rPr>
        <w:t>60</w:t>
      </w:r>
      <w:r w:rsidR="00CF593C" w:rsidRPr="00A86A27">
        <w:rPr>
          <w:rFonts w:ascii="Times New Roman" w:hAnsi="Times New Roman" w:cs="Times New Roman"/>
          <w:sz w:val="28"/>
          <w:szCs w:val="28"/>
        </w:rPr>
        <w:t>], Ю. Чанг [</w:t>
      </w:r>
      <w:r w:rsidR="007A642D" w:rsidRPr="00A86A27">
        <w:rPr>
          <w:rFonts w:ascii="Times New Roman" w:hAnsi="Times New Roman" w:cs="Times New Roman"/>
          <w:sz w:val="28"/>
          <w:szCs w:val="28"/>
        </w:rPr>
        <w:t>50</w:t>
      </w:r>
      <w:r w:rsidR="00CF593C" w:rsidRPr="00A86A27">
        <w:rPr>
          <w:rFonts w:ascii="Times New Roman" w:hAnsi="Times New Roman" w:cs="Times New Roman"/>
          <w:sz w:val="28"/>
          <w:szCs w:val="28"/>
        </w:rPr>
        <w:t>], Л. Келан і Вей [</w:t>
      </w:r>
      <w:r w:rsidR="007A642D" w:rsidRPr="00A86A27">
        <w:rPr>
          <w:rFonts w:ascii="Times New Roman" w:hAnsi="Times New Roman" w:cs="Times New Roman"/>
          <w:sz w:val="28"/>
          <w:szCs w:val="28"/>
        </w:rPr>
        <w:t>56</w:t>
      </w:r>
      <w:r w:rsidRPr="00A86A27">
        <w:rPr>
          <w:rFonts w:ascii="Times New Roman" w:hAnsi="Times New Roman" w:cs="Times New Roman"/>
          <w:sz w:val="28"/>
          <w:szCs w:val="28"/>
        </w:rPr>
        <w:t>] слугували джерелом інформації для вивчення сучасних тенденцій перекладу фільмонімів, а також ключових стратегій та практичних аспектів перекладу назв фільмів з метою збереження їх прагматичного значення.</w:t>
      </w:r>
    </w:p>
    <w:p w:rsidR="008B485C" w:rsidRPr="00A86A27" w:rsidRDefault="00A73D77" w:rsidP="00663EE9">
      <w:pPr>
        <w:spacing w:after="160" w:line="360" w:lineRule="auto"/>
        <w:ind w:firstLine="709"/>
        <w:jc w:val="both"/>
        <w:rPr>
          <w:rFonts w:ascii="Times New Roman" w:hAnsi="Times New Roman" w:cs="Times New Roman"/>
          <w:sz w:val="28"/>
          <w:szCs w:val="28"/>
        </w:rPr>
      </w:pPr>
      <w:r w:rsidRPr="00A86A27">
        <w:rPr>
          <w:rStyle w:val="fontstyle01"/>
        </w:rPr>
        <w:t>Актуальність теми</w:t>
      </w:r>
      <w:r w:rsidRPr="00A86A27">
        <w:rPr>
          <w:rStyle w:val="fontstyle11"/>
        </w:rPr>
        <w:t xml:space="preserve">. </w:t>
      </w:r>
      <w:r w:rsidR="00763656" w:rsidRPr="00A86A27">
        <w:rPr>
          <w:rStyle w:val="fontstyle11"/>
        </w:rPr>
        <w:t xml:space="preserve">Актуальність </w:t>
      </w:r>
      <w:r w:rsidR="000B0D9F" w:rsidRPr="00A86A27">
        <w:rPr>
          <w:rFonts w:ascii="Times New Roman" w:hAnsi="Times New Roman" w:cs="Times New Roman"/>
          <w:sz w:val="28"/>
          <w:szCs w:val="28"/>
        </w:rPr>
        <w:t>теми даного дослідження обумовлена великою кількістю англомовних фільмів та серіалів, що</w:t>
      </w:r>
      <w:r w:rsidR="008B485C" w:rsidRPr="00A86A27">
        <w:rPr>
          <w:rFonts w:ascii="Times New Roman" w:hAnsi="Times New Roman" w:cs="Times New Roman"/>
          <w:sz w:val="28"/>
          <w:szCs w:val="28"/>
        </w:rPr>
        <w:t xml:space="preserve"> надходять в український прокат. Фільмоніми </w:t>
      </w:r>
      <w:r w:rsidR="00B32B8A" w:rsidRPr="00A86A27">
        <w:rPr>
          <w:rStyle w:val="fontstyle11"/>
        </w:rPr>
        <w:t>–</w:t>
      </w:r>
      <w:r w:rsidR="008B485C" w:rsidRPr="00A86A27">
        <w:rPr>
          <w:rFonts w:ascii="Times New Roman" w:hAnsi="Times New Roman" w:cs="Times New Roman"/>
          <w:sz w:val="28"/>
          <w:szCs w:val="28"/>
        </w:rPr>
        <w:t xml:space="preserve"> це важлива частина культурної спадщини та лінгвістичного аспекту сучасної мови. Аналіз фільмонімів дозволяє розкрити особливості мовної естетики, культурних алюзій та специфіки сучасного кінематографу. Крім того, вивчення фільмонімів допомагає розуміти взаємодію мови та культури, а також вирішувати завдання перекладу, що має важливе значення в контексті культурного обміну та міжмовної комунікації.</w:t>
      </w:r>
    </w:p>
    <w:p w:rsidR="00A73D77" w:rsidRPr="00A86A27" w:rsidRDefault="008B485C" w:rsidP="00663EE9">
      <w:pPr>
        <w:spacing w:after="160" w:line="360" w:lineRule="auto"/>
        <w:ind w:firstLine="709"/>
        <w:jc w:val="both"/>
        <w:rPr>
          <w:rStyle w:val="fontstyle11"/>
          <w:color w:val="auto"/>
          <w:sz w:val="24"/>
          <w:szCs w:val="24"/>
        </w:rPr>
      </w:pPr>
      <w:r w:rsidRPr="00A86A27">
        <w:rPr>
          <w:rStyle w:val="fontstyle01"/>
        </w:rPr>
        <w:t xml:space="preserve"> </w:t>
      </w:r>
      <w:r w:rsidR="00A73D77" w:rsidRPr="00A86A27">
        <w:rPr>
          <w:rStyle w:val="fontstyle01"/>
        </w:rPr>
        <w:t xml:space="preserve">Об’єктом </w:t>
      </w:r>
      <w:r w:rsidR="003C4AE5" w:rsidRPr="00A86A27">
        <w:rPr>
          <w:rFonts w:ascii="Times New Roman" w:hAnsi="Times New Roman" w:cs="Times New Roman"/>
          <w:bCs/>
          <w:sz w:val="28"/>
          <w:szCs w:val="28"/>
        </w:rPr>
        <w:t>нашого дослідження є</w:t>
      </w:r>
      <w:r w:rsidR="005052ED" w:rsidRPr="00A86A27">
        <w:rPr>
          <w:rFonts w:ascii="Times New Roman" w:hAnsi="Times New Roman" w:cs="Times New Roman"/>
          <w:bCs/>
          <w:sz w:val="28"/>
          <w:szCs w:val="28"/>
        </w:rPr>
        <w:t xml:space="preserve"> </w:t>
      </w:r>
      <w:r w:rsidR="003C4AE5" w:rsidRPr="00A86A27">
        <w:rPr>
          <w:rFonts w:ascii="Times New Roman" w:hAnsi="Times New Roman" w:cs="Times New Roman"/>
          <w:bCs/>
          <w:sz w:val="28"/>
          <w:szCs w:val="28"/>
        </w:rPr>
        <w:t>філь</w:t>
      </w:r>
      <w:r w:rsidR="005052ED" w:rsidRPr="00A86A27">
        <w:rPr>
          <w:rFonts w:ascii="Times New Roman" w:hAnsi="Times New Roman" w:cs="Times New Roman"/>
          <w:bCs/>
          <w:sz w:val="28"/>
          <w:szCs w:val="28"/>
        </w:rPr>
        <w:t>моніми сучасних англомовних фільмів</w:t>
      </w:r>
      <w:r w:rsidR="003C4AE5" w:rsidRPr="00A86A27">
        <w:rPr>
          <w:rFonts w:ascii="Times New Roman" w:hAnsi="Times New Roman" w:cs="Times New Roman"/>
          <w:bCs/>
          <w:sz w:val="28"/>
          <w:szCs w:val="28"/>
        </w:rPr>
        <w:t>.</w:t>
      </w:r>
      <w:r w:rsidR="000B0D9F" w:rsidRPr="00A86A27">
        <w:rPr>
          <w:rFonts w:ascii="Times New Roman" w:hAnsi="Times New Roman" w:cs="Times New Roman"/>
          <w:sz w:val="28"/>
          <w:szCs w:val="28"/>
        </w:rPr>
        <w:t xml:space="preserve"> </w:t>
      </w:r>
    </w:p>
    <w:p w:rsidR="00A73D77" w:rsidRPr="00A86A27" w:rsidRDefault="00A73D77" w:rsidP="00663EE9">
      <w:pPr>
        <w:spacing w:after="160" w:line="360" w:lineRule="auto"/>
        <w:ind w:firstLine="708"/>
        <w:jc w:val="both"/>
        <w:rPr>
          <w:rStyle w:val="fontstyle11"/>
        </w:rPr>
      </w:pPr>
      <w:r w:rsidRPr="00A86A27">
        <w:rPr>
          <w:rStyle w:val="fontstyle01"/>
        </w:rPr>
        <w:t xml:space="preserve">Предметом </w:t>
      </w:r>
      <w:r w:rsidRPr="00A86A27">
        <w:rPr>
          <w:rStyle w:val="fontstyle11"/>
        </w:rPr>
        <w:t xml:space="preserve">дослідження є </w:t>
      </w:r>
      <w:r w:rsidR="000B0D9F" w:rsidRPr="00A86A27">
        <w:rPr>
          <w:rFonts w:ascii="Times New Roman" w:hAnsi="Times New Roman" w:cs="Times New Roman"/>
          <w:sz w:val="28"/>
          <w:szCs w:val="28"/>
        </w:rPr>
        <w:t xml:space="preserve"> способи відтворення сучасних англомовних фільмонімів українською мовою. </w:t>
      </w:r>
    </w:p>
    <w:p w:rsidR="00763656" w:rsidRPr="00A86A27" w:rsidRDefault="00A73D77" w:rsidP="00663EE9">
      <w:pPr>
        <w:spacing w:after="160" w:line="360" w:lineRule="auto"/>
        <w:ind w:firstLine="709"/>
        <w:jc w:val="both"/>
        <w:rPr>
          <w:rFonts w:ascii="Times New Roman" w:hAnsi="Times New Roman" w:cs="Times New Roman"/>
          <w:sz w:val="28"/>
          <w:szCs w:val="28"/>
        </w:rPr>
      </w:pPr>
      <w:r w:rsidRPr="00A86A27">
        <w:rPr>
          <w:rStyle w:val="fontstyle01"/>
        </w:rPr>
        <w:t xml:space="preserve">Мета </w:t>
      </w:r>
      <w:r w:rsidRPr="00A86A27">
        <w:rPr>
          <w:rStyle w:val="fontstyle11"/>
        </w:rPr>
        <w:t xml:space="preserve">даної роботи </w:t>
      </w:r>
      <w:r w:rsidR="008B485C" w:rsidRPr="00A86A27">
        <w:rPr>
          <w:rStyle w:val="fontstyle11"/>
        </w:rPr>
        <w:t>–</w:t>
      </w:r>
      <w:r w:rsidRPr="00A86A27">
        <w:rPr>
          <w:rStyle w:val="fontstyle11"/>
        </w:rPr>
        <w:t xml:space="preserve"> </w:t>
      </w:r>
      <w:r w:rsidR="008B485C" w:rsidRPr="00A86A27">
        <w:rPr>
          <w:rStyle w:val="fontstyle11"/>
        </w:rPr>
        <w:t xml:space="preserve">проаналізувати </w:t>
      </w:r>
      <w:r w:rsidR="008B485C" w:rsidRPr="00A86A27">
        <w:rPr>
          <w:rFonts w:ascii="Times New Roman" w:hAnsi="Times New Roman" w:cs="Times New Roman"/>
          <w:sz w:val="28"/>
          <w:szCs w:val="28"/>
        </w:rPr>
        <w:t>способи</w:t>
      </w:r>
      <w:r w:rsidR="00763656" w:rsidRPr="00A86A27">
        <w:rPr>
          <w:rFonts w:ascii="Times New Roman" w:hAnsi="Times New Roman" w:cs="Times New Roman"/>
          <w:sz w:val="28"/>
          <w:szCs w:val="28"/>
        </w:rPr>
        <w:t xml:space="preserve"> перекладу сучасних англомовних фільмонімів українською мовою. </w:t>
      </w:r>
    </w:p>
    <w:p w:rsidR="00763656" w:rsidRPr="00A86A27" w:rsidRDefault="00763656" w:rsidP="00663EE9">
      <w:pPr>
        <w:spacing w:after="160" w:line="360" w:lineRule="auto"/>
        <w:ind w:firstLine="709"/>
        <w:jc w:val="both"/>
        <w:rPr>
          <w:rFonts w:ascii="Times New Roman" w:hAnsi="Times New Roman" w:cs="Times New Roman"/>
          <w:b/>
          <w:bCs/>
          <w:sz w:val="28"/>
          <w:szCs w:val="28"/>
        </w:rPr>
      </w:pPr>
      <w:r w:rsidRPr="00A86A27">
        <w:rPr>
          <w:rFonts w:ascii="Times New Roman" w:hAnsi="Times New Roman" w:cs="Times New Roman"/>
          <w:sz w:val="28"/>
          <w:szCs w:val="28"/>
        </w:rPr>
        <w:t xml:space="preserve">Для досягнення поставленої мети необхідно вирішити такі </w:t>
      </w:r>
      <w:r w:rsidRPr="00A86A27">
        <w:rPr>
          <w:rFonts w:ascii="Times New Roman" w:hAnsi="Times New Roman" w:cs="Times New Roman"/>
          <w:b/>
          <w:bCs/>
          <w:sz w:val="28"/>
          <w:szCs w:val="28"/>
        </w:rPr>
        <w:t>завдання:</w:t>
      </w:r>
    </w:p>
    <w:p w:rsidR="00CF593C" w:rsidRPr="00A86A27" w:rsidRDefault="00CF593C" w:rsidP="008B485C">
      <w:pPr>
        <w:numPr>
          <w:ilvl w:val="0"/>
          <w:numId w:val="2"/>
        </w:numPr>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охарактеризувати явище кінотексту та його специфіку; </w:t>
      </w:r>
    </w:p>
    <w:p w:rsidR="00E739A0" w:rsidRPr="00A86A27" w:rsidRDefault="00CF593C" w:rsidP="008B485C">
      <w:pPr>
        <w:numPr>
          <w:ilvl w:val="0"/>
          <w:numId w:val="2"/>
        </w:numPr>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t>дослідити поняття фільмонімів та їх функціональну складову</w:t>
      </w:r>
      <w:r w:rsidR="008B485C" w:rsidRPr="00A86A27">
        <w:rPr>
          <w:rFonts w:ascii="Times New Roman" w:hAnsi="Times New Roman" w:cs="Times New Roman"/>
          <w:sz w:val="28"/>
          <w:szCs w:val="28"/>
          <w:lang w:val="ru-RU"/>
        </w:rPr>
        <w:t>, структурно-семантичні особливості</w:t>
      </w:r>
      <w:r w:rsidRPr="00A86A27">
        <w:rPr>
          <w:rFonts w:ascii="Times New Roman" w:hAnsi="Times New Roman" w:cs="Times New Roman"/>
          <w:sz w:val="28"/>
          <w:szCs w:val="28"/>
        </w:rPr>
        <w:t>;</w:t>
      </w:r>
    </w:p>
    <w:p w:rsidR="00E739A0" w:rsidRPr="00A86A27" w:rsidRDefault="00CF593C" w:rsidP="008B485C">
      <w:pPr>
        <w:numPr>
          <w:ilvl w:val="0"/>
          <w:numId w:val="2"/>
        </w:numPr>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lastRenderedPageBreak/>
        <w:t>з’ясувати частотність використання однокомпонентних,</w:t>
      </w:r>
      <w:r w:rsidR="00E739A0"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rPr>
        <w:t xml:space="preserve">двокомпонентних та </w:t>
      </w:r>
      <w:r w:rsidR="00E739A0" w:rsidRPr="00A86A27">
        <w:rPr>
          <w:rFonts w:ascii="Times New Roman" w:hAnsi="Times New Roman" w:cs="Times New Roman"/>
          <w:sz w:val="28"/>
          <w:szCs w:val="28"/>
        </w:rPr>
        <w:t>багатокомпонентних фільмонімів</w:t>
      </w:r>
      <w:r w:rsidRPr="00A86A27">
        <w:rPr>
          <w:rFonts w:ascii="Times New Roman" w:hAnsi="Times New Roman" w:cs="Times New Roman"/>
          <w:sz w:val="28"/>
          <w:szCs w:val="28"/>
        </w:rPr>
        <w:t xml:space="preserve">; </w:t>
      </w:r>
    </w:p>
    <w:p w:rsidR="00E739A0" w:rsidRPr="00A86A27" w:rsidRDefault="00CF593C" w:rsidP="008B485C">
      <w:pPr>
        <w:numPr>
          <w:ilvl w:val="0"/>
          <w:numId w:val="2"/>
        </w:numPr>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виокремити стратегії перекладу фільмонімі</w:t>
      </w:r>
      <w:r w:rsidR="00E739A0" w:rsidRPr="00A86A27">
        <w:rPr>
          <w:rFonts w:ascii="Times New Roman" w:hAnsi="Times New Roman" w:cs="Times New Roman"/>
          <w:sz w:val="28"/>
          <w:szCs w:val="28"/>
        </w:rPr>
        <w:t>в сучасних англомовних фільмів</w:t>
      </w:r>
      <w:r w:rsidRPr="00A86A27">
        <w:rPr>
          <w:rFonts w:ascii="Times New Roman" w:hAnsi="Times New Roman" w:cs="Times New Roman"/>
          <w:sz w:val="28"/>
          <w:szCs w:val="28"/>
        </w:rPr>
        <w:t xml:space="preserve">; </w:t>
      </w:r>
    </w:p>
    <w:p w:rsidR="00F769B6" w:rsidRPr="00A86A27" w:rsidRDefault="00CF593C" w:rsidP="008B485C">
      <w:pPr>
        <w:numPr>
          <w:ilvl w:val="0"/>
          <w:numId w:val="2"/>
        </w:numPr>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t>проаналізувати способи перекладу однокомпонентних, двокомпонентних та багатокомпонентних фільмонімів.</w:t>
      </w:r>
    </w:p>
    <w:p w:rsidR="00A73D77" w:rsidRPr="00A86A27" w:rsidRDefault="00A73D77" w:rsidP="00663EE9">
      <w:pPr>
        <w:spacing w:after="160" w:line="360" w:lineRule="auto"/>
        <w:ind w:firstLine="708"/>
        <w:jc w:val="both"/>
        <w:rPr>
          <w:rStyle w:val="fontstyle11"/>
        </w:rPr>
      </w:pPr>
      <w:r w:rsidRPr="00A86A27">
        <w:rPr>
          <w:rStyle w:val="fontstyle01"/>
        </w:rPr>
        <w:t>Методи дослідження</w:t>
      </w:r>
      <w:r w:rsidRPr="00A86A27">
        <w:rPr>
          <w:rStyle w:val="fontstyle11"/>
        </w:rPr>
        <w:t xml:space="preserve"> </w:t>
      </w:r>
      <w:r w:rsidR="002A4C07" w:rsidRPr="00A86A27">
        <w:rPr>
          <w:rFonts w:ascii="Times New Roman" w:hAnsi="Times New Roman" w:cs="Times New Roman"/>
          <w:sz w:val="28"/>
          <w:szCs w:val="28"/>
        </w:rPr>
        <w:t xml:space="preserve">Для встановлення методів відтворення фільмонімів у сучасних англомовних фільмах в українському перекладі застосовано як загальні наукові, так і спеціалізовані методи: </w:t>
      </w:r>
      <w:r w:rsidR="002A4C07" w:rsidRPr="00A86A27">
        <w:rPr>
          <w:rFonts w:ascii="Times New Roman" w:hAnsi="Times New Roman" w:cs="Times New Roman"/>
          <w:i/>
          <w:sz w:val="28"/>
          <w:szCs w:val="28"/>
        </w:rPr>
        <w:t>зіставний метод</w:t>
      </w:r>
      <w:r w:rsidR="002A4C07" w:rsidRPr="00A86A27">
        <w:rPr>
          <w:rFonts w:ascii="Times New Roman" w:hAnsi="Times New Roman" w:cs="Times New Roman"/>
          <w:sz w:val="28"/>
          <w:szCs w:val="28"/>
        </w:rPr>
        <w:t xml:space="preserve"> – для визначення структурно-семантичних відмінностей фільмонімів та встановлення способів їх перекладу з англійської на українську мову; </w:t>
      </w:r>
      <w:r w:rsidR="002A4C07" w:rsidRPr="00A86A27">
        <w:rPr>
          <w:rFonts w:ascii="Times New Roman" w:hAnsi="Times New Roman" w:cs="Times New Roman"/>
          <w:i/>
          <w:sz w:val="28"/>
          <w:szCs w:val="28"/>
        </w:rPr>
        <w:t>метод кількісного аналізу</w:t>
      </w:r>
      <w:r w:rsidR="002A4C07" w:rsidRPr="00A86A27">
        <w:rPr>
          <w:rFonts w:ascii="Times New Roman" w:hAnsi="Times New Roman" w:cs="Times New Roman"/>
          <w:sz w:val="28"/>
          <w:szCs w:val="28"/>
        </w:rPr>
        <w:t xml:space="preserve"> – для визначення частотності вживання перекладацьких трансформацій, використаних при перекладі фільмонімів; </w:t>
      </w:r>
      <w:r w:rsidR="002A4C07" w:rsidRPr="00A86A27">
        <w:rPr>
          <w:rFonts w:ascii="Times New Roman" w:hAnsi="Times New Roman" w:cs="Times New Roman"/>
          <w:i/>
          <w:sz w:val="28"/>
          <w:szCs w:val="28"/>
        </w:rPr>
        <w:t>метод систематизації</w:t>
      </w:r>
      <w:r w:rsidR="002A4C07" w:rsidRPr="00A86A27">
        <w:rPr>
          <w:rFonts w:ascii="Times New Roman" w:hAnsi="Times New Roman" w:cs="Times New Roman"/>
          <w:sz w:val="28"/>
          <w:szCs w:val="28"/>
        </w:rPr>
        <w:t xml:space="preserve">, що сприяв класифікуванню досліджуваних даних; </w:t>
      </w:r>
      <w:r w:rsidR="002A4C07" w:rsidRPr="00A86A27">
        <w:rPr>
          <w:rFonts w:ascii="Times New Roman" w:hAnsi="Times New Roman" w:cs="Times New Roman"/>
          <w:i/>
          <w:sz w:val="28"/>
          <w:szCs w:val="28"/>
        </w:rPr>
        <w:t>методи індукції та дедукції</w:t>
      </w:r>
      <w:r w:rsidR="002A4C07" w:rsidRPr="00A86A27">
        <w:rPr>
          <w:rFonts w:ascii="Times New Roman" w:hAnsi="Times New Roman" w:cs="Times New Roman"/>
          <w:sz w:val="28"/>
          <w:szCs w:val="28"/>
        </w:rPr>
        <w:t xml:space="preserve"> – для формування висновків та теоретичної частини роботи; </w:t>
      </w:r>
      <w:r w:rsidR="002A4C07" w:rsidRPr="00A86A27">
        <w:rPr>
          <w:rFonts w:ascii="Times New Roman" w:hAnsi="Times New Roman" w:cs="Times New Roman"/>
          <w:i/>
          <w:sz w:val="28"/>
          <w:szCs w:val="28"/>
        </w:rPr>
        <w:t>метод суцільної вибірки</w:t>
      </w:r>
      <w:r w:rsidR="002A4C07" w:rsidRPr="00A86A27">
        <w:rPr>
          <w:rFonts w:ascii="Times New Roman" w:hAnsi="Times New Roman" w:cs="Times New Roman"/>
          <w:sz w:val="28"/>
          <w:szCs w:val="28"/>
        </w:rPr>
        <w:t xml:space="preserve"> – щоб обрати матеріал дослідження серед сучасних англомовних фільмів.</w:t>
      </w:r>
    </w:p>
    <w:p w:rsidR="00F769B6" w:rsidRPr="00A86A27" w:rsidRDefault="000B0D9F" w:rsidP="00663EE9">
      <w:pPr>
        <w:spacing w:after="160" w:line="360" w:lineRule="auto"/>
        <w:ind w:firstLine="708"/>
        <w:jc w:val="both"/>
        <w:rPr>
          <w:rFonts w:ascii="Times New Roman" w:hAnsi="Times New Roman" w:cs="Times New Roman"/>
          <w:bCs/>
          <w:sz w:val="28"/>
          <w:szCs w:val="28"/>
        </w:rPr>
      </w:pPr>
      <w:r w:rsidRPr="00A86A27">
        <w:rPr>
          <w:rFonts w:ascii="Times New Roman" w:hAnsi="Times New Roman" w:cs="Times New Roman"/>
          <w:b/>
          <w:bCs/>
          <w:sz w:val="28"/>
          <w:szCs w:val="28"/>
        </w:rPr>
        <w:t xml:space="preserve">Матеріалом дослідження </w:t>
      </w:r>
      <w:r w:rsidR="008B485C" w:rsidRPr="00A86A27">
        <w:rPr>
          <w:rFonts w:ascii="Times New Roman" w:hAnsi="Times New Roman" w:cs="Times New Roman"/>
          <w:bCs/>
          <w:sz w:val="28"/>
          <w:szCs w:val="28"/>
        </w:rPr>
        <w:t>слугували</w:t>
      </w:r>
      <w:r w:rsidRPr="00A86A27">
        <w:rPr>
          <w:rFonts w:ascii="Times New Roman" w:hAnsi="Times New Roman" w:cs="Times New Roman"/>
          <w:bCs/>
          <w:sz w:val="28"/>
          <w:szCs w:val="28"/>
        </w:rPr>
        <w:t xml:space="preserve"> назви англомов</w:t>
      </w:r>
      <w:r w:rsidR="00892522" w:rsidRPr="00A86A27">
        <w:rPr>
          <w:rFonts w:ascii="Times New Roman" w:hAnsi="Times New Roman" w:cs="Times New Roman"/>
          <w:bCs/>
          <w:sz w:val="28"/>
          <w:szCs w:val="28"/>
        </w:rPr>
        <w:t>них художніх фільмів</w:t>
      </w:r>
      <w:r w:rsidRPr="00A86A27">
        <w:rPr>
          <w:rFonts w:ascii="Times New Roman" w:hAnsi="Times New Roman" w:cs="Times New Roman"/>
          <w:bCs/>
          <w:sz w:val="28"/>
          <w:szCs w:val="28"/>
        </w:rPr>
        <w:t>. Ві</w:t>
      </w:r>
      <w:r w:rsidR="008B485C" w:rsidRPr="00A86A27">
        <w:rPr>
          <w:rFonts w:ascii="Times New Roman" w:hAnsi="Times New Roman" w:cs="Times New Roman"/>
          <w:bCs/>
          <w:sz w:val="28"/>
          <w:szCs w:val="28"/>
        </w:rPr>
        <w:t>дбір матеріалу здійснювався</w:t>
      </w:r>
      <w:r w:rsidRPr="00A86A27">
        <w:rPr>
          <w:rFonts w:ascii="Times New Roman" w:hAnsi="Times New Roman" w:cs="Times New Roman"/>
          <w:bCs/>
          <w:sz w:val="28"/>
          <w:szCs w:val="28"/>
        </w:rPr>
        <w:t xml:space="preserve"> на основі </w:t>
      </w:r>
      <w:r w:rsidR="00EA29F5" w:rsidRPr="00A86A27">
        <w:rPr>
          <w:rFonts w:ascii="Times New Roman" w:hAnsi="Times New Roman" w:cs="Times New Roman"/>
          <w:bCs/>
          <w:sz w:val="28"/>
          <w:szCs w:val="28"/>
        </w:rPr>
        <w:t xml:space="preserve">суцільної </w:t>
      </w:r>
      <w:r w:rsidRPr="00A86A27">
        <w:rPr>
          <w:rFonts w:ascii="Times New Roman" w:hAnsi="Times New Roman" w:cs="Times New Roman"/>
          <w:bCs/>
          <w:sz w:val="28"/>
          <w:szCs w:val="28"/>
        </w:rPr>
        <w:t xml:space="preserve">вибірки з ресурсу Інтернет, </w:t>
      </w:r>
      <w:r w:rsidR="008B485C" w:rsidRPr="00A86A27">
        <w:rPr>
          <w:rFonts w:ascii="Times New Roman" w:hAnsi="Times New Roman" w:cs="Times New Roman"/>
          <w:bCs/>
          <w:sz w:val="28"/>
          <w:szCs w:val="28"/>
        </w:rPr>
        <w:t>були</w:t>
      </w:r>
      <w:r w:rsidR="00FA72BB" w:rsidRPr="00A86A27">
        <w:rPr>
          <w:rFonts w:ascii="Times New Roman" w:hAnsi="Times New Roman" w:cs="Times New Roman"/>
          <w:bCs/>
          <w:sz w:val="28"/>
          <w:szCs w:val="28"/>
        </w:rPr>
        <w:t xml:space="preserve"> відібрані</w:t>
      </w:r>
      <w:r w:rsidRPr="00A86A27">
        <w:rPr>
          <w:rFonts w:ascii="Times New Roman" w:hAnsi="Times New Roman" w:cs="Times New Roman"/>
          <w:bCs/>
          <w:sz w:val="28"/>
          <w:szCs w:val="28"/>
        </w:rPr>
        <w:t xml:space="preserve"> фільми, які вийшли в Українськи</w:t>
      </w:r>
      <w:r w:rsidR="00892522" w:rsidRPr="00A86A27">
        <w:rPr>
          <w:rFonts w:ascii="Times New Roman" w:hAnsi="Times New Roman" w:cs="Times New Roman"/>
          <w:bCs/>
          <w:sz w:val="28"/>
          <w:szCs w:val="28"/>
        </w:rPr>
        <w:t>й прокат у період з 2022</w:t>
      </w:r>
      <w:r w:rsidR="00F15620" w:rsidRPr="00A86A27">
        <w:rPr>
          <w:rFonts w:ascii="Times New Roman" w:hAnsi="Times New Roman" w:cs="Times New Roman"/>
          <w:bCs/>
          <w:sz w:val="28"/>
          <w:szCs w:val="28"/>
        </w:rPr>
        <w:t xml:space="preserve"> по 2023</w:t>
      </w:r>
      <w:r w:rsidRPr="00A86A27">
        <w:rPr>
          <w:rFonts w:ascii="Times New Roman" w:hAnsi="Times New Roman" w:cs="Times New Roman"/>
          <w:bCs/>
          <w:sz w:val="28"/>
          <w:szCs w:val="28"/>
        </w:rPr>
        <w:t xml:space="preserve"> рік. Загальний об'єм матеріалу</w:t>
      </w:r>
      <w:r w:rsidR="00663EE9" w:rsidRPr="00A86A27">
        <w:rPr>
          <w:rFonts w:ascii="Times New Roman" w:hAnsi="Times New Roman" w:cs="Times New Roman"/>
          <w:bCs/>
          <w:sz w:val="28"/>
          <w:szCs w:val="28"/>
        </w:rPr>
        <w:t xml:space="preserve"> дослідження становить </w:t>
      </w:r>
      <w:r w:rsidR="00892522" w:rsidRPr="00A86A27">
        <w:rPr>
          <w:rFonts w:ascii="Times New Roman" w:hAnsi="Times New Roman" w:cs="Times New Roman"/>
          <w:bCs/>
          <w:sz w:val="28"/>
          <w:szCs w:val="28"/>
        </w:rPr>
        <w:t>3</w:t>
      </w:r>
      <w:r w:rsidR="005052ED" w:rsidRPr="00A86A27">
        <w:rPr>
          <w:rFonts w:ascii="Times New Roman" w:hAnsi="Times New Roman" w:cs="Times New Roman"/>
          <w:bCs/>
          <w:sz w:val="28"/>
          <w:szCs w:val="28"/>
        </w:rPr>
        <w:t>00</w:t>
      </w:r>
      <w:r w:rsidR="00CF39B8" w:rsidRPr="00A86A27">
        <w:rPr>
          <w:rFonts w:ascii="Times New Roman" w:hAnsi="Times New Roman" w:cs="Times New Roman"/>
          <w:bCs/>
          <w:color w:val="FF0000"/>
          <w:sz w:val="28"/>
          <w:szCs w:val="28"/>
        </w:rPr>
        <w:t xml:space="preserve"> </w:t>
      </w:r>
      <w:r w:rsidRPr="00A86A27">
        <w:rPr>
          <w:rFonts w:ascii="Times New Roman" w:hAnsi="Times New Roman" w:cs="Times New Roman"/>
          <w:bCs/>
          <w:sz w:val="28"/>
          <w:szCs w:val="28"/>
        </w:rPr>
        <w:t>назв американських та англійськи</w:t>
      </w:r>
      <w:r w:rsidR="00892522" w:rsidRPr="00A86A27">
        <w:rPr>
          <w:rFonts w:ascii="Times New Roman" w:hAnsi="Times New Roman" w:cs="Times New Roman"/>
          <w:bCs/>
          <w:sz w:val="28"/>
          <w:szCs w:val="28"/>
        </w:rPr>
        <w:t>х художніх фільмів</w:t>
      </w:r>
      <w:r w:rsidR="00FA72BB" w:rsidRPr="00A86A27">
        <w:rPr>
          <w:rFonts w:ascii="Times New Roman" w:hAnsi="Times New Roman" w:cs="Times New Roman"/>
          <w:bCs/>
          <w:sz w:val="28"/>
          <w:szCs w:val="28"/>
        </w:rPr>
        <w:t>.</w:t>
      </w:r>
    </w:p>
    <w:p w:rsidR="00CF39B8" w:rsidRPr="00A86A27" w:rsidRDefault="005052ED" w:rsidP="00663EE9">
      <w:pPr>
        <w:spacing w:after="160" w:line="360" w:lineRule="auto"/>
        <w:ind w:firstLine="708"/>
        <w:jc w:val="both"/>
        <w:rPr>
          <w:rStyle w:val="fontstyle01"/>
          <w:color w:val="auto"/>
          <w:lang w:val="ru-RU"/>
        </w:rPr>
      </w:pPr>
      <w:r w:rsidRPr="00A86A27">
        <w:rPr>
          <w:rStyle w:val="fontstyle01"/>
          <w:color w:val="auto"/>
          <w:lang w:val="ru-RU"/>
        </w:rPr>
        <w:t>Т</w:t>
      </w:r>
      <w:r w:rsidRPr="00A86A27">
        <w:rPr>
          <w:rStyle w:val="fontstyle01"/>
          <w:color w:val="auto"/>
        </w:rPr>
        <w:t>еоретична значимість</w:t>
      </w:r>
      <w:r w:rsidRPr="00A86A27">
        <w:rPr>
          <w:rStyle w:val="fontstyle01"/>
          <w:color w:val="auto"/>
          <w:lang w:val="ru-RU"/>
        </w:rPr>
        <w:t xml:space="preserve"> </w:t>
      </w:r>
      <w:r w:rsidRPr="00A86A27">
        <w:rPr>
          <w:rFonts w:ascii="Times New Roman" w:hAnsi="Times New Roman" w:cs="Times New Roman"/>
          <w:bCs/>
          <w:color w:val="auto"/>
          <w:sz w:val="28"/>
          <w:szCs w:val="28"/>
        </w:rPr>
        <w:t xml:space="preserve">цієї роботи виявляється у подальшому вдосконаленні наукових </w:t>
      </w:r>
      <w:proofErr w:type="gramStart"/>
      <w:r w:rsidRPr="00A86A27">
        <w:rPr>
          <w:rFonts w:ascii="Times New Roman" w:hAnsi="Times New Roman" w:cs="Times New Roman"/>
          <w:bCs/>
          <w:color w:val="auto"/>
          <w:sz w:val="28"/>
          <w:szCs w:val="28"/>
        </w:rPr>
        <w:t>п</w:t>
      </w:r>
      <w:proofErr w:type="gramEnd"/>
      <w:r w:rsidRPr="00A86A27">
        <w:rPr>
          <w:rFonts w:ascii="Times New Roman" w:hAnsi="Times New Roman" w:cs="Times New Roman"/>
          <w:bCs/>
          <w:color w:val="auto"/>
          <w:sz w:val="28"/>
          <w:szCs w:val="28"/>
        </w:rPr>
        <w:t>ідход</w:t>
      </w:r>
      <w:r w:rsidR="00EB0E05" w:rsidRPr="00A86A27">
        <w:rPr>
          <w:rFonts w:ascii="Times New Roman" w:hAnsi="Times New Roman" w:cs="Times New Roman"/>
          <w:bCs/>
          <w:color w:val="auto"/>
          <w:sz w:val="28"/>
          <w:szCs w:val="28"/>
        </w:rPr>
        <w:t>ів до перекладу назв кінострічок</w:t>
      </w:r>
      <w:r w:rsidRPr="00A86A27">
        <w:rPr>
          <w:rFonts w:ascii="Times New Roman" w:hAnsi="Times New Roman" w:cs="Times New Roman"/>
          <w:bCs/>
          <w:color w:val="auto"/>
          <w:sz w:val="28"/>
          <w:szCs w:val="28"/>
        </w:rPr>
        <w:t xml:space="preserve"> та сприяє розвитку сфери досліджень у галузі перекладознавства.</w:t>
      </w:r>
    </w:p>
    <w:p w:rsidR="005052ED" w:rsidRPr="00A86A27" w:rsidRDefault="00A73D77" w:rsidP="00663EE9">
      <w:pPr>
        <w:spacing w:after="160" w:line="360" w:lineRule="auto"/>
        <w:ind w:firstLine="708"/>
        <w:jc w:val="both"/>
        <w:rPr>
          <w:rFonts w:ascii="Times New Roman" w:hAnsi="Times New Roman" w:cs="Times New Roman"/>
          <w:sz w:val="28"/>
          <w:szCs w:val="28"/>
          <w:lang w:val="ru-RU"/>
        </w:rPr>
      </w:pPr>
      <w:r w:rsidRPr="00A86A27">
        <w:rPr>
          <w:rStyle w:val="fontstyle01"/>
        </w:rPr>
        <w:t xml:space="preserve">Практична значимість </w:t>
      </w:r>
      <w:r w:rsidRPr="00A86A27">
        <w:rPr>
          <w:rStyle w:val="fontstyle11"/>
        </w:rPr>
        <w:t xml:space="preserve">даної роботи полягає в тому, </w:t>
      </w:r>
      <w:r w:rsidR="000B0D9F" w:rsidRPr="00A86A27">
        <w:rPr>
          <w:rFonts w:ascii="Times New Roman" w:hAnsi="Times New Roman" w:cs="Times New Roman"/>
          <w:sz w:val="28"/>
          <w:szCs w:val="28"/>
        </w:rPr>
        <w:t xml:space="preserve">що її результати можуть бути використані </w:t>
      </w:r>
      <w:r w:rsidR="005052ED" w:rsidRPr="00A86A27">
        <w:rPr>
          <w:rFonts w:ascii="Times New Roman" w:hAnsi="Times New Roman" w:cs="Times New Roman"/>
          <w:sz w:val="28"/>
          <w:szCs w:val="28"/>
        </w:rPr>
        <w:t xml:space="preserve">у спеціальних курсах з кіноперекладу та на практичних заняттях з теорії та практики перекладу, а також </w:t>
      </w:r>
      <w:r w:rsidR="000B0D9F" w:rsidRPr="00A86A27">
        <w:rPr>
          <w:rFonts w:ascii="Times New Roman" w:hAnsi="Times New Roman" w:cs="Times New Roman"/>
          <w:sz w:val="28"/>
          <w:szCs w:val="28"/>
        </w:rPr>
        <w:t xml:space="preserve">під час розробки </w:t>
      </w:r>
      <w:r w:rsidR="000B0D9F" w:rsidRPr="00A86A27">
        <w:rPr>
          <w:rFonts w:ascii="Times New Roman" w:hAnsi="Times New Roman" w:cs="Times New Roman"/>
          <w:sz w:val="28"/>
          <w:szCs w:val="28"/>
        </w:rPr>
        <w:lastRenderedPageBreak/>
        <w:t>лекційних та практичних курсів із лексикології англійської мови</w:t>
      </w:r>
      <w:r w:rsidR="005052ED" w:rsidRPr="00A86A27">
        <w:rPr>
          <w:rFonts w:ascii="Times New Roman" w:hAnsi="Times New Roman" w:cs="Times New Roman"/>
          <w:sz w:val="28"/>
          <w:szCs w:val="28"/>
          <w:lang w:val="ru-RU"/>
        </w:rPr>
        <w:t>.</w:t>
      </w:r>
    </w:p>
    <w:p w:rsidR="00892522" w:rsidRPr="00A86A27" w:rsidRDefault="00892522" w:rsidP="00A13C7D">
      <w:pPr>
        <w:spacing w:after="160" w:line="360" w:lineRule="auto"/>
        <w:ind w:firstLine="708"/>
        <w:jc w:val="both"/>
        <w:rPr>
          <w:rFonts w:ascii="Times New Roman" w:hAnsi="Times New Roman" w:cs="Times New Roman"/>
          <w:color w:val="auto"/>
          <w:sz w:val="28"/>
          <w:szCs w:val="28"/>
        </w:rPr>
      </w:pPr>
      <w:r w:rsidRPr="00A86A27">
        <w:rPr>
          <w:rFonts w:ascii="Times New Roman" w:hAnsi="Times New Roman" w:cs="Times New Roman"/>
          <w:b/>
          <w:color w:val="auto"/>
          <w:sz w:val="28"/>
          <w:szCs w:val="28"/>
          <w:lang w:val="ru-RU"/>
        </w:rPr>
        <w:t xml:space="preserve">Апробація </w:t>
      </w:r>
      <w:r w:rsidRPr="00A86A27">
        <w:rPr>
          <w:rFonts w:ascii="Times New Roman" w:hAnsi="Times New Roman" w:cs="Times New Roman"/>
          <w:color w:val="auto"/>
          <w:sz w:val="28"/>
          <w:szCs w:val="28"/>
        </w:rPr>
        <w:t xml:space="preserve">Результати </w:t>
      </w:r>
      <w:proofErr w:type="gramStart"/>
      <w:r w:rsidRPr="00A86A27">
        <w:rPr>
          <w:rFonts w:ascii="Times New Roman" w:hAnsi="Times New Roman" w:cs="Times New Roman"/>
          <w:color w:val="auto"/>
          <w:sz w:val="28"/>
          <w:szCs w:val="28"/>
        </w:rPr>
        <w:t>досл</w:t>
      </w:r>
      <w:proofErr w:type="gramEnd"/>
      <w:r w:rsidRPr="00A86A27">
        <w:rPr>
          <w:rFonts w:ascii="Times New Roman" w:hAnsi="Times New Roman" w:cs="Times New Roman"/>
          <w:color w:val="auto"/>
          <w:sz w:val="28"/>
          <w:szCs w:val="28"/>
        </w:rPr>
        <w:t>ідження обговорювались на</w:t>
      </w:r>
      <w:r w:rsidRPr="00A86A27">
        <w:rPr>
          <w:rFonts w:ascii="Times New Roman" w:hAnsi="Times New Roman" w:cs="Times New Roman"/>
          <w:color w:val="auto"/>
          <w:sz w:val="28"/>
          <w:szCs w:val="28"/>
          <w:lang w:val="ru-RU"/>
        </w:rPr>
        <w:t xml:space="preserve"> </w:t>
      </w:r>
      <w:r w:rsidRPr="00A86A27">
        <w:rPr>
          <w:rFonts w:ascii="Times New Roman" w:hAnsi="Times New Roman" w:cs="Times New Roman"/>
          <w:color w:val="auto"/>
          <w:sz w:val="28"/>
          <w:szCs w:val="28"/>
          <w:lang w:val="en-US"/>
        </w:rPr>
        <w:t>VIII</w:t>
      </w:r>
      <w:r w:rsidRPr="00A86A27">
        <w:rPr>
          <w:rFonts w:ascii="Times New Roman" w:hAnsi="Times New Roman" w:cs="Times New Roman"/>
          <w:color w:val="auto"/>
          <w:sz w:val="28"/>
          <w:szCs w:val="28"/>
        </w:rPr>
        <w:t xml:space="preserve"> Міжнародній науково-практичній онлайн конференції</w:t>
      </w:r>
      <w:r w:rsidR="00BF1724" w:rsidRPr="00A86A27">
        <w:rPr>
          <w:rFonts w:ascii="Times New Roman" w:hAnsi="Times New Roman" w:cs="Times New Roman"/>
          <w:color w:val="auto"/>
          <w:sz w:val="28"/>
          <w:szCs w:val="28"/>
          <w:lang w:val="ru-RU"/>
        </w:rPr>
        <w:t xml:space="preserve"> </w:t>
      </w:r>
      <w:r w:rsidR="00BF1724" w:rsidRPr="00A86A27">
        <w:rPr>
          <w:rFonts w:ascii="Times New Roman" w:hAnsi="Times New Roman" w:cs="Times New Roman"/>
          <w:color w:val="auto"/>
          <w:sz w:val="28"/>
          <w:szCs w:val="28"/>
        </w:rPr>
        <w:t>«</w:t>
      </w:r>
      <w:r w:rsidRPr="00A86A27">
        <w:rPr>
          <w:rFonts w:ascii="Times New Roman" w:hAnsi="Times New Roman" w:cs="Times New Roman"/>
          <w:color w:val="auto"/>
          <w:sz w:val="28"/>
          <w:szCs w:val="28"/>
          <w:lang w:val="ru-RU"/>
        </w:rPr>
        <w:t>Актуальні проблеми сучасної науки та освіти»</w:t>
      </w:r>
      <w:r w:rsidRPr="00A86A27">
        <w:rPr>
          <w:rFonts w:ascii="Times New Roman" w:hAnsi="Times New Roman" w:cs="Times New Roman"/>
          <w:color w:val="auto"/>
          <w:sz w:val="28"/>
          <w:szCs w:val="28"/>
        </w:rPr>
        <w:t>, що відбувалася 29-30 травня 2023 року з поданням тез за темою</w:t>
      </w:r>
      <w:r w:rsidR="0030666E" w:rsidRPr="00A86A27">
        <w:rPr>
          <w:rFonts w:ascii="Times New Roman" w:hAnsi="Times New Roman" w:cs="Times New Roman"/>
          <w:color w:val="auto"/>
          <w:sz w:val="28"/>
          <w:szCs w:val="28"/>
        </w:rPr>
        <w:t xml:space="preserve"> «</w:t>
      </w:r>
      <w:r w:rsidRPr="00A86A27">
        <w:rPr>
          <w:rFonts w:ascii="Times New Roman" w:hAnsi="Times New Roman" w:cs="Times New Roman"/>
          <w:color w:val="auto"/>
          <w:sz w:val="28"/>
          <w:szCs w:val="28"/>
        </w:rPr>
        <w:t>Способи перекладу англомовних фільмонімів українською мовою»</w:t>
      </w:r>
      <w:r w:rsidR="0030666E" w:rsidRPr="00A86A27">
        <w:rPr>
          <w:rFonts w:ascii="Times New Roman" w:hAnsi="Times New Roman" w:cs="Times New Roman"/>
          <w:color w:val="auto"/>
          <w:sz w:val="28"/>
          <w:szCs w:val="28"/>
        </w:rPr>
        <w:t>, а також в опублікованій науковій статті «Способи актуалізації прагматичного потенціалу фільмонімів при перекладі з аглійської</w:t>
      </w:r>
      <w:r w:rsidR="0030666E" w:rsidRPr="00A86A27">
        <w:rPr>
          <w:rFonts w:ascii="Times New Roman" w:hAnsi="Times New Roman" w:cs="Times New Roman"/>
          <w:color w:val="auto"/>
          <w:sz w:val="28"/>
          <w:szCs w:val="28"/>
        </w:rPr>
        <w:br/>
        <w:t xml:space="preserve">мови на українську» прийнято в збірнику за матеріалами </w:t>
      </w:r>
      <w:r w:rsidR="0030666E" w:rsidRPr="00A86A27">
        <w:rPr>
          <w:rFonts w:ascii="Times New Roman" w:hAnsi="Times New Roman" w:cs="Times New Roman"/>
          <w:color w:val="auto"/>
          <w:sz w:val="28"/>
          <w:szCs w:val="28"/>
          <w:lang w:val="en-US"/>
        </w:rPr>
        <w:t>II </w:t>
      </w:r>
      <w:r w:rsidR="0030666E" w:rsidRPr="00A86A27">
        <w:rPr>
          <w:rFonts w:ascii="Times New Roman" w:hAnsi="Times New Roman" w:cs="Times New Roman"/>
          <w:color w:val="auto"/>
          <w:sz w:val="28"/>
          <w:szCs w:val="28"/>
        </w:rPr>
        <w:t>Міжнародної наукової конференції «Актуальні питання розвитку галузей науки» (01.12</w:t>
      </w:r>
      <w:r w:rsidR="00A13C7D" w:rsidRPr="00A86A27">
        <w:rPr>
          <w:rFonts w:ascii="Times New Roman" w:hAnsi="Times New Roman" w:cs="Times New Roman"/>
          <w:color w:val="auto"/>
          <w:sz w:val="28"/>
          <w:szCs w:val="28"/>
        </w:rPr>
        <w:t>.2023; м. Чернігів, Україна).</w:t>
      </w:r>
    </w:p>
    <w:p w:rsidR="002438B2" w:rsidRPr="00A86A27" w:rsidRDefault="00A73D77" w:rsidP="00663EE9">
      <w:pPr>
        <w:spacing w:after="160" w:line="360" w:lineRule="auto"/>
        <w:ind w:firstLine="709"/>
        <w:jc w:val="both"/>
        <w:rPr>
          <w:rStyle w:val="fontstyle11"/>
        </w:rPr>
      </w:pPr>
      <w:r w:rsidRPr="00A86A27">
        <w:rPr>
          <w:rStyle w:val="fontstyle01"/>
        </w:rPr>
        <w:t xml:space="preserve">Робота складається зі </w:t>
      </w:r>
      <w:r w:rsidRPr="00A86A27">
        <w:rPr>
          <w:rStyle w:val="fontstyle11"/>
        </w:rPr>
        <w:t>вступу, теоретичного розділу</w:t>
      </w:r>
      <w:r w:rsidR="00E940A4" w:rsidRPr="00A86A27">
        <w:rPr>
          <w:rStyle w:val="fontstyle11"/>
        </w:rPr>
        <w:t xml:space="preserve"> «</w:t>
      </w:r>
      <w:r w:rsidR="00292473" w:rsidRPr="00A86A27">
        <w:rPr>
          <w:rStyle w:val="fontstyle11"/>
        </w:rPr>
        <w:t>Теоретичні засади дослідження проблеми перекладу сучасних англомовних фільмонімів</w:t>
      </w:r>
      <w:r w:rsidRPr="00A86A27">
        <w:rPr>
          <w:rStyle w:val="fontstyle11"/>
        </w:rPr>
        <w:t xml:space="preserve">» та </w:t>
      </w:r>
      <w:r w:rsidR="002A4C07" w:rsidRPr="00A86A27">
        <w:rPr>
          <w:rStyle w:val="fontstyle11"/>
        </w:rPr>
        <w:t>шести</w:t>
      </w:r>
      <w:r w:rsidRPr="00A86A27">
        <w:rPr>
          <w:rStyle w:val="fontstyle11"/>
        </w:rPr>
        <w:t xml:space="preserve"> його підрозділів, практичного розділу</w:t>
      </w:r>
      <w:r w:rsidR="00E940A4" w:rsidRPr="00A86A27">
        <w:rPr>
          <w:rStyle w:val="fontstyle11"/>
        </w:rPr>
        <w:t xml:space="preserve"> «</w:t>
      </w:r>
      <w:r w:rsidR="00EB0E05" w:rsidRPr="00A86A27">
        <w:rPr>
          <w:rFonts w:ascii="Times New Roman" w:hAnsi="Times New Roman" w:cs="Times New Roman"/>
          <w:sz w:val="28"/>
          <w:szCs w:val="28"/>
        </w:rPr>
        <w:t>Способи відтворення фільмонімів сучасних англомовних кінострічок на українську мову</w:t>
      </w:r>
      <w:r w:rsidR="00A66452" w:rsidRPr="00A86A27">
        <w:rPr>
          <w:rStyle w:val="fontstyle11"/>
        </w:rPr>
        <w:t>»</w:t>
      </w:r>
      <w:r w:rsidR="00EB0E05" w:rsidRPr="00A86A27">
        <w:rPr>
          <w:rStyle w:val="fontstyle11"/>
        </w:rPr>
        <w:t xml:space="preserve"> та т</w:t>
      </w:r>
      <w:r w:rsidR="00DA31C2" w:rsidRPr="00A86A27">
        <w:rPr>
          <w:rStyle w:val="fontstyle11"/>
        </w:rPr>
        <w:t>рьох його підрозділів</w:t>
      </w:r>
      <w:r w:rsidRPr="00A86A27">
        <w:rPr>
          <w:rStyle w:val="fontstyle11"/>
        </w:rPr>
        <w:t xml:space="preserve">, висновків до розділів, загальних висновків та списку використаної літератури, що налічує </w:t>
      </w:r>
      <w:r w:rsidR="007A642D" w:rsidRPr="00A86A27">
        <w:rPr>
          <w:rStyle w:val="fontstyle11"/>
        </w:rPr>
        <w:t>83 джерела</w:t>
      </w:r>
      <w:r w:rsidRPr="00A86A27">
        <w:rPr>
          <w:rStyle w:val="fontstyle11"/>
        </w:rPr>
        <w:t>.</w:t>
      </w:r>
    </w:p>
    <w:p w:rsidR="002438B2" w:rsidRPr="00A86A27" w:rsidRDefault="002438B2" w:rsidP="00663EE9">
      <w:pPr>
        <w:widowControl/>
        <w:suppressAutoHyphens w:val="0"/>
        <w:spacing w:after="160" w:line="360" w:lineRule="auto"/>
        <w:jc w:val="both"/>
        <w:rPr>
          <w:rStyle w:val="fontstyle11"/>
        </w:rPr>
      </w:pPr>
      <w:r w:rsidRPr="00A86A27">
        <w:rPr>
          <w:rStyle w:val="fontstyle11"/>
        </w:rPr>
        <w:br w:type="page"/>
      </w:r>
    </w:p>
    <w:p w:rsidR="009C3E2C" w:rsidRPr="00A86A27" w:rsidRDefault="00E6583B" w:rsidP="00D73694">
      <w:pPr>
        <w:pStyle w:val="10"/>
        <w:spacing w:line="360" w:lineRule="auto"/>
        <w:jc w:val="center"/>
        <w:rPr>
          <w:rFonts w:cs="Times New Roman"/>
          <w:b/>
          <w:sz w:val="36"/>
        </w:rPr>
      </w:pPr>
      <w:bookmarkStart w:id="2" w:name="_Toc152703525"/>
      <w:r w:rsidRPr="00A86A27">
        <w:rPr>
          <w:rFonts w:cs="Times New Roman"/>
          <w:b/>
          <w:sz w:val="36"/>
        </w:rPr>
        <w:lastRenderedPageBreak/>
        <w:t>РОЗДІЛ 1 ТЕОРЕТИЧНІ ЗАСАДИ ДОСЛІДЖЕННЯ ПРОБЛЕМИ ПЕРЕКЛАДУ СУЧАСНИХ АНГЛОМОВНИХ ФІЛЬМОНІМІВ</w:t>
      </w:r>
      <w:bookmarkEnd w:id="2"/>
    </w:p>
    <w:p w:rsidR="00E578D4" w:rsidRPr="00A86A27" w:rsidRDefault="00E578D4" w:rsidP="00D73694">
      <w:pPr>
        <w:spacing w:line="360" w:lineRule="auto"/>
        <w:rPr>
          <w:rFonts w:ascii="Times New Roman" w:hAnsi="Times New Roman" w:cs="Times New Roman"/>
        </w:rPr>
      </w:pPr>
    </w:p>
    <w:p w:rsidR="00E578D4" w:rsidRPr="00A86A27" w:rsidRDefault="0026369D" w:rsidP="00D73694">
      <w:pPr>
        <w:pStyle w:val="2"/>
        <w:spacing w:line="360" w:lineRule="auto"/>
        <w:jc w:val="center"/>
        <w:rPr>
          <w:rFonts w:ascii="Times New Roman" w:hAnsi="Times New Roman" w:cs="Times New Roman"/>
          <w:b/>
          <w:color w:val="auto"/>
          <w:sz w:val="28"/>
          <w:szCs w:val="28"/>
        </w:rPr>
      </w:pPr>
      <w:bookmarkStart w:id="3" w:name="_Toc152703526"/>
      <w:r w:rsidRPr="00A86A27">
        <w:rPr>
          <w:rFonts w:ascii="Times New Roman" w:hAnsi="Times New Roman" w:cs="Times New Roman"/>
          <w:b/>
          <w:color w:val="auto"/>
          <w:sz w:val="28"/>
          <w:szCs w:val="28"/>
        </w:rPr>
        <w:t>1.1</w:t>
      </w:r>
      <w:r w:rsidRPr="00A86A27">
        <w:rPr>
          <w:rFonts w:ascii="Times New Roman" w:hAnsi="Times New Roman" w:cs="Times New Roman"/>
          <w:b/>
          <w:color w:val="auto"/>
          <w:sz w:val="28"/>
          <w:szCs w:val="28"/>
          <w:lang w:val="ru-RU"/>
        </w:rPr>
        <w:t xml:space="preserve"> </w:t>
      </w:r>
      <w:r w:rsidRPr="00A86A27">
        <w:rPr>
          <w:rFonts w:ascii="Times New Roman" w:hAnsi="Times New Roman" w:cs="Times New Roman"/>
          <w:b/>
          <w:color w:val="auto"/>
          <w:sz w:val="28"/>
          <w:szCs w:val="28"/>
        </w:rPr>
        <w:t>Характерні аспекти еволюції кінематографії в Сполучених Штатах Америки.</w:t>
      </w:r>
      <w:bookmarkEnd w:id="3"/>
      <w:r w:rsidRPr="00A86A27">
        <w:rPr>
          <w:rFonts w:ascii="Times New Roman" w:hAnsi="Times New Roman" w:cs="Times New Roman"/>
          <w:b/>
          <w:color w:val="auto"/>
          <w:sz w:val="28"/>
          <w:szCs w:val="28"/>
        </w:rPr>
        <w:tab/>
      </w:r>
    </w:p>
    <w:p w:rsidR="0026369D" w:rsidRPr="00A86A27" w:rsidRDefault="0026369D" w:rsidP="0026369D">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Безумовно, кінематограф є важливою складовою культурного обміну та накопичення людського досвіду. Перегляд фільмів є значущим та збагачуючим процесом, що може сприяти особистому розвитку і сприяти розширенню уяви. Протягом численних років кіноіндустрія зіштовхувалася із значними викликами, включаючи нещодавню пандемію. Але,</w:t>
      </w:r>
      <w:r w:rsidR="004511CB" w:rsidRPr="00A86A27">
        <w:rPr>
          <w:rFonts w:ascii="Times New Roman" w:hAnsi="Times New Roman" w:cs="Times New Roman"/>
          <w:sz w:val="28"/>
          <w:szCs w:val="28"/>
        </w:rPr>
        <w:t xml:space="preserve"> незважаючи на це, їй</w:t>
      </w:r>
      <w:r w:rsidRPr="00A86A27">
        <w:rPr>
          <w:rFonts w:ascii="Times New Roman" w:hAnsi="Times New Roman" w:cs="Times New Roman"/>
          <w:sz w:val="28"/>
          <w:szCs w:val="28"/>
        </w:rPr>
        <w:t xml:space="preserve"> вдалося вижити і навіть процвітати.</w:t>
      </w:r>
    </w:p>
    <w:p w:rsidR="004511CB" w:rsidRPr="00A86A27" w:rsidRDefault="004511CB" w:rsidP="0026369D">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В кінці 1800-х років народження кінематографу відзначилося винаходом "рухомих іграшок", які створювали ілюзію руху на дисплеї, складаючи швидкі послідовності нерухомих кадрів. Серед таких винаходів були тауматроп і зоотроп. У 1872 році Едвард Мейбрідж створив перший у світі фільм, використовуючи дванадцять камер для фіксації послідовних моментів, де кінь перетинає перешкоду перед їхніми об'єктивами. У 1885 році Дж. Істмен і В. Х. Уокер винайшли першу плівку для анімаційної фотографії [</w:t>
      </w:r>
      <w:r w:rsidR="00D0663E" w:rsidRPr="00A86A27">
        <w:rPr>
          <w:rFonts w:ascii="Times New Roman" w:hAnsi="Times New Roman" w:cs="Times New Roman"/>
          <w:sz w:val="28"/>
          <w:szCs w:val="28"/>
          <w:lang w:val="ru-RU"/>
        </w:rPr>
        <w:t>54</w:t>
      </w:r>
      <w:r w:rsidR="00755A38" w:rsidRPr="00A86A27">
        <w:rPr>
          <w:rFonts w:ascii="Times New Roman" w:hAnsi="Times New Roman" w:cs="Times New Roman"/>
          <w:sz w:val="28"/>
          <w:szCs w:val="28"/>
        </w:rPr>
        <w:t>]. Проте справжніми першовідкривачами</w:t>
      </w:r>
      <w:r w:rsidRPr="00A86A27">
        <w:rPr>
          <w:rFonts w:ascii="Times New Roman" w:hAnsi="Times New Roman" w:cs="Times New Roman"/>
          <w:sz w:val="28"/>
          <w:szCs w:val="28"/>
        </w:rPr>
        <w:t xml:space="preserve"> кіномистецтва вважають братів Огюста і Луї Люм'єр, які ст</w:t>
      </w:r>
      <w:r w:rsidR="00E940A4" w:rsidRPr="00A86A27">
        <w:rPr>
          <w:rFonts w:ascii="Times New Roman" w:hAnsi="Times New Roman" w:cs="Times New Roman"/>
          <w:sz w:val="28"/>
          <w:szCs w:val="28"/>
        </w:rPr>
        <w:t xml:space="preserve">ворили ручну машину під назвою </w:t>
      </w:r>
      <w:r w:rsidR="00E940A4" w:rsidRPr="00A86A27">
        <w:rPr>
          <w:rFonts w:ascii="Times New Roman" w:hAnsi="Times New Roman" w:cs="Times New Roman"/>
          <w:sz w:val="28"/>
          <w:szCs w:val="28"/>
          <w:lang w:val="ru-RU"/>
        </w:rPr>
        <w:t>«</w:t>
      </w:r>
      <w:r w:rsidR="00E940A4" w:rsidRPr="00A86A27">
        <w:rPr>
          <w:rFonts w:ascii="Times New Roman" w:hAnsi="Times New Roman" w:cs="Times New Roman"/>
          <w:sz w:val="28"/>
          <w:szCs w:val="28"/>
        </w:rPr>
        <w:t>cinematographe</w:t>
      </w:r>
      <w:r w:rsidR="00E940A4" w:rsidRPr="00A86A27">
        <w:rPr>
          <w:rFonts w:ascii="Times New Roman" w:hAnsi="Times New Roman" w:cs="Times New Roman"/>
          <w:sz w:val="28"/>
          <w:szCs w:val="28"/>
          <w:lang w:val="ru-RU"/>
        </w:rPr>
        <w:t>»</w:t>
      </w:r>
      <w:r w:rsidRPr="00A86A27">
        <w:rPr>
          <w:rFonts w:ascii="Times New Roman" w:hAnsi="Times New Roman" w:cs="Times New Roman"/>
          <w:sz w:val="28"/>
          <w:szCs w:val="28"/>
        </w:rPr>
        <w:t>, яка не лише знімала зображення, але й проектувала їх в нерухомих кадрах у швидкій послідовності [</w:t>
      </w:r>
      <w:r w:rsidR="00BC0233" w:rsidRPr="00A86A27">
        <w:rPr>
          <w:rFonts w:ascii="Times New Roman" w:hAnsi="Times New Roman" w:cs="Times New Roman"/>
          <w:sz w:val="28"/>
          <w:szCs w:val="28"/>
        </w:rPr>
        <w:t>78</w:t>
      </w:r>
      <w:r w:rsidRPr="00A86A27">
        <w:rPr>
          <w:rFonts w:ascii="Times New Roman" w:hAnsi="Times New Roman" w:cs="Times New Roman"/>
          <w:sz w:val="28"/>
          <w:szCs w:val="28"/>
        </w:rPr>
        <w:t>].</w:t>
      </w:r>
    </w:p>
    <w:p w:rsidR="00755A38" w:rsidRPr="00A86A27" w:rsidRDefault="00755A38" w:rsidP="0026369D">
      <w:pPr>
        <w:spacing w:line="360" w:lineRule="auto"/>
        <w:ind w:firstLine="709"/>
        <w:jc w:val="both"/>
        <w:rPr>
          <w:rFonts w:ascii="Times New Roman" w:hAnsi="Times New Roman" w:cs="Times New Roman"/>
          <w:sz w:val="28"/>
          <w:szCs w:val="28"/>
        </w:rPr>
      </w:pPr>
    </w:p>
    <w:p w:rsidR="004511CB" w:rsidRPr="00A86A27" w:rsidRDefault="00755A38" w:rsidP="0026369D">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ХХ століття стало періодом значного прогресу для кінематографу та його технологій. Дослідження у сферах монтажу, фонів і візуального потоку стимулювали початкуючих кінорежисерів рухатися у нових творчих напрямках. Вже в 1905 році почали з'являтися Nickelodeons або кінотеатри, які пропонували публіці простий і дост</w:t>
      </w:r>
      <w:r w:rsidR="00D0663E" w:rsidRPr="00A86A27">
        <w:rPr>
          <w:rFonts w:ascii="Times New Roman" w:hAnsi="Times New Roman" w:cs="Times New Roman"/>
          <w:sz w:val="28"/>
          <w:szCs w:val="28"/>
        </w:rPr>
        <w:t xml:space="preserve">упний спосіб перегляду фільмів </w:t>
      </w:r>
      <w:r w:rsidR="0077379D" w:rsidRPr="00A86A27">
        <w:rPr>
          <w:rFonts w:ascii="Times New Roman" w:hAnsi="Times New Roman" w:cs="Times New Roman"/>
          <w:sz w:val="28"/>
          <w:szCs w:val="28"/>
        </w:rPr>
        <w:t>[</w:t>
      </w:r>
      <w:r w:rsidR="00D0663E" w:rsidRPr="00A86A27">
        <w:rPr>
          <w:rFonts w:ascii="Times New Roman" w:hAnsi="Times New Roman" w:cs="Times New Roman"/>
          <w:sz w:val="28"/>
          <w:szCs w:val="28"/>
        </w:rPr>
        <w:t>54</w:t>
      </w:r>
      <w:r w:rsidRPr="00A86A27">
        <w:rPr>
          <w:rFonts w:ascii="Times New Roman" w:hAnsi="Times New Roman" w:cs="Times New Roman"/>
          <w:sz w:val="28"/>
          <w:szCs w:val="28"/>
        </w:rPr>
        <w:t>].</w:t>
      </w:r>
    </w:p>
    <w:p w:rsidR="0077379D" w:rsidRPr="00A86A27" w:rsidRDefault="0077379D" w:rsidP="00AC06A7">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lastRenderedPageBreak/>
        <w:t>Завершення Першої світової війни привело Сполучені Штати до культурного розквіту, а новий індустріальний центр був на підйомі : Голлівуд став колискою американського кінематографу. Зазвичай вважають, що першим фільмом, з</w:t>
      </w:r>
      <w:r w:rsidR="00E940A4" w:rsidRPr="00A86A27">
        <w:rPr>
          <w:rFonts w:ascii="Times New Roman" w:hAnsi="Times New Roman" w:cs="Times New Roman"/>
          <w:sz w:val="28"/>
          <w:szCs w:val="28"/>
        </w:rPr>
        <w:t>нятим у Голлівуді, був вестерн «The Squaw Man»</w:t>
      </w:r>
      <w:r w:rsidRPr="00A86A27">
        <w:rPr>
          <w:rFonts w:ascii="Times New Roman" w:hAnsi="Times New Roman" w:cs="Times New Roman"/>
          <w:sz w:val="28"/>
          <w:szCs w:val="28"/>
        </w:rPr>
        <w:t xml:space="preserve"> режисера Сессіла Блаунта де Мілля у 1914 році [</w:t>
      </w:r>
      <w:r w:rsidR="00EB341F" w:rsidRPr="00A86A27">
        <w:rPr>
          <w:rFonts w:ascii="Times New Roman" w:hAnsi="Times New Roman" w:cs="Times New Roman"/>
          <w:sz w:val="28"/>
          <w:szCs w:val="28"/>
        </w:rPr>
        <w:t>5</w:t>
      </w:r>
      <w:r w:rsidRPr="00A86A27">
        <w:rPr>
          <w:rFonts w:ascii="Times New Roman" w:hAnsi="Times New Roman" w:cs="Times New Roman"/>
          <w:sz w:val="28"/>
          <w:szCs w:val="28"/>
        </w:rPr>
        <w:t xml:space="preserve">]. Проте першим повністю </w:t>
      </w:r>
      <w:r w:rsidR="00E940A4" w:rsidRPr="00A86A27">
        <w:rPr>
          <w:rFonts w:ascii="Times New Roman" w:hAnsi="Times New Roman" w:cs="Times New Roman"/>
          <w:sz w:val="28"/>
          <w:szCs w:val="28"/>
        </w:rPr>
        <w:t>знятим у Голлівуді фільмом був «In Old California»</w:t>
      </w:r>
      <w:r w:rsidRPr="00A86A27">
        <w:rPr>
          <w:rFonts w:ascii="Times New Roman" w:hAnsi="Times New Roman" w:cs="Times New Roman"/>
          <w:sz w:val="28"/>
          <w:szCs w:val="28"/>
        </w:rPr>
        <w:t xml:space="preserve"> режисер</w:t>
      </w:r>
      <w:r w:rsidR="00AC06A7" w:rsidRPr="00A86A27">
        <w:rPr>
          <w:rFonts w:ascii="Times New Roman" w:hAnsi="Times New Roman" w:cs="Times New Roman"/>
          <w:sz w:val="28"/>
          <w:szCs w:val="28"/>
        </w:rPr>
        <w:t>а Д. В. Гріффіта в 1910 році [</w:t>
      </w:r>
      <w:r w:rsidR="00D0663E" w:rsidRPr="00A86A27">
        <w:rPr>
          <w:rFonts w:ascii="Times New Roman" w:hAnsi="Times New Roman" w:cs="Times New Roman"/>
          <w:sz w:val="28"/>
          <w:szCs w:val="28"/>
        </w:rPr>
        <w:t>50</w:t>
      </w:r>
      <w:r w:rsidRPr="00A86A27">
        <w:rPr>
          <w:rFonts w:ascii="Times New Roman" w:hAnsi="Times New Roman" w:cs="Times New Roman"/>
          <w:sz w:val="28"/>
          <w:szCs w:val="28"/>
        </w:rPr>
        <w:t>].</w:t>
      </w:r>
    </w:p>
    <w:p w:rsidR="00AC06A7" w:rsidRPr="00A86A27" w:rsidRDefault="00AC06A7" w:rsidP="001637FB">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Голлівуд став центром американської кіноіндустрії завдяки переїзду великої кількості незалежних режисерів із Східного узбережжя. Протягом понад трьох десятиліть, починаючи з перших нім</w:t>
      </w:r>
      <w:r w:rsidR="00E940A4" w:rsidRPr="00A86A27">
        <w:rPr>
          <w:rFonts w:ascii="Times New Roman" w:hAnsi="Times New Roman" w:cs="Times New Roman"/>
          <w:sz w:val="28"/>
          <w:szCs w:val="28"/>
        </w:rPr>
        <w:t xml:space="preserve">их фільмів і завершуючи епохою «токі», </w:t>
      </w:r>
      <w:r w:rsidRPr="00A86A27">
        <w:rPr>
          <w:rFonts w:ascii="Times New Roman" w:hAnsi="Times New Roman" w:cs="Times New Roman"/>
          <w:sz w:val="28"/>
          <w:szCs w:val="28"/>
        </w:rPr>
        <w:t xml:space="preserve"> видатні фігури, такі як Д. В. Гріффіт, С. Голдвін, А. Цукор, В. Фокс, Л. Б. Майєр, Д. Занук і Г. Кон, контролювали великі кіностудії, такі як </w:t>
      </w:r>
      <w:r w:rsidRPr="00A86A27">
        <w:rPr>
          <w:rFonts w:ascii="Times New Roman" w:hAnsi="Times New Roman" w:cs="Times New Roman"/>
          <w:sz w:val="28"/>
          <w:szCs w:val="28"/>
          <w:lang w:val="en-US"/>
        </w:rPr>
        <w:t>Twentieth</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Century</w:t>
      </w:r>
      <w:r w:rsidRPr="00A86A27">
        <w:rPr>
          <w:rFonts w:ascii="Times New Roman" w:hAnsi="Times New Roman" w:cs="Times New Roman"/>
          <w:sz w:val="28"/>
          <w:szCs w:val="28"/>
        </w:rPr>
        <w:t>-</w:t>
      </w:r>
      <w:r w:rsidRPr="00A86A27">
        <w:rPr>
          <w:rFonts w:ascii="Times New Roman" w:hAnsi="Times New Roman" w:cs="Times New Roman"/>
          <w:sz w:val="28"/>
          <w:szCs w:val="28"/>
          <w:lang w:val="en-US"/>
        </w:rPr>
        <w:t>Fox</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Metro</w:t>
      </w:r>
      <w:r w:rsidRPr="00A86A27">
        <w:rPr>
          <w:rFonts w:ascii="Times New Roman" w:hAnsi="Times New Roman" w:cs="Times New Roman"/>
          <w:sz w:val="28"/>
          <w:szCs w:val="28"/>
        </w:rPr>
        <w:t>-</w:t>
      </w:r>
      <w:r w:rsidRPr="00A86A27">
        <w:rPr>
          <w:rFonts w:ascii="Times New Roman" w:hAnsi="Times New Roman" w:cs="Times New Roman"/>
          <w:sz w:val="28"/>
          <w:szCs w:val="28"/>
          <w:lang w:val="en-US"/>
        </w:rPr>
        <w:t>Goldwyn</w:t>
      </w:r>
      <w:r w:rsidRPr="00A86A27">
        <w:rPr>
          <w:rFonts w:ascii="Times New Roman" w:hAnsi="Times New Roman" w:cs="Times New Roman"/>
          <w:sz w:val="28"/>
          <w:szCs w:val="28"/>
        </w:rPr>
        <w:t>-</w:t>
      </w:r>
      <w:r w:rsidRPr="00A86A27">
        <w:rPr>
          <w:rFonts w:ascii="Times New Roman" w:hAnsi="Times New Roman" w:cs="Times New Roman"/>
          <w:sz w:val="28"/>
          <w:szCs w:val="28"/>
          <w:lang w:val="en-US"/>
        </w:rPr>
        <w:t>Mayer</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Paramount</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Pictures</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Columbia</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Pictures</w:t>
      </w:r>
      <w:r w:rsidRPr="00A86A27">
        <w:rPr>
          <w:rFonts w:ascii="Times New Roman" w:hAnsi="Times New Roman" w:cs="Times New Roman"/>
          <w:sz w:val="28"/>
          <w:szCs w:val="28"/>
        </w:rPr>
        <w:t xml:space="preserve"> та інші [</w:t>
      </w:r>
      <w:r w:rsidR="001A79AA" w:rsidRPr="00A86A27">
        <w:rPr>
          <w:rFonts w:ascii="Times New Roman" w:hAnsi="Times New Roman" w:cs="Times New Roman"/>
          <w:sz w:val="28"/>
          <w:szCs w:val="28"/>
        </w:rPr>
        <w:t>2</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 xml:space="preserve">Перша кіностудія в Сполучених Штатах була заснована чотирма братами Уорнерами: Гаррі, Альбертом, Семом і Джеком Уорнерами, які офіційно зареєстрували </w:t>
      </w:r>
      <w:proofErr w:type="gramStart"/>
      <w:r w:rsidRPr="00A86A27">
        <w:rPr>
          <w:rFonts w:ascii="Times New Roman" w:hAnsi="Times New Roman" w:cs="Times New Roman"/>
          <w:sz w:val="28"/>
          <w:szCs w:val="28"/>
          <w:lang w:val="ru-RU"/>
        </w:rPr>
        <w:t>свою</w:t>
      </w:r>
      <w:proofErr w:type="gramEnd"/>
      <w:r w:rsidRPr="00A86A27">
        <w:rPr>
          <w:rFonts w:ascii="Times New Roman" w:hAnsi="Times New Roman" w:cs="Times New Roman"/>
          <w:sz w:val="28"/>
          <w:szCs w:val="28"/>
          <w:lang w:val="ru-RU"/>
        </w:rPr>
        <w:t xml:space="preserve"> компанію </w:t>
      </w:r>
      <w:r w:rsidRPr="00A86A27">
        <w:rPr>
          <w:rFonts w:ascii="Times New Roman" w:hAnsi="Times New Roman" w:cs="Times New Roman"/>
          <w:sz w:val="28"/>
          <w:szCs w:val="28"/>
          <w:lang w:val="en-US"/>
        </w:rPr>
        <w:t>Warner</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Brothers</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Pictures</w:t>
      </w:r>
      <w:r w:rsidRPr="00A86A27">
        <w:rPr>
          <w:rFonts w:ascii="Times New Roman" w:hAnsi="Times New Roman" w:cs="Times New Roman"/>
          <w:sz w:val="28"/>
          <w:szCs w:val="28"/>
          <w:lang w:val="ru-RU"/>
        </w:rPr>
        <w:t xml:space="preserve"> [</w:t>
      </w:r>
      <w:r w:rsidR="001A79AA" w:rsidRPr="00A86A27">
        <w:rPr>
          <w:rFonts w:ascii="Times New Roman" w:hAnsi="Times New Roman" w:cs="Times New Roman"/>
          <w:sz w:val="28"/>
          <w:szCs w:val="28"/>
          <w:lang w:val="ru-RU"/>
        </w:rPr>
        <w:t>2</w:t>
      </w:r>
      <w:r w:rsidR="001637FB"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Голл</w:t>
      </w:r>
      <w:proofErr w:type="gramEnd"/>
      <w:r w:rsidRPr="00A86A27">
        <w:rPr>
          <w:rFonts w:ascii="Times New Roman" w:hAnsi="Times New Roman" w:cs="Times New Roman"/>
          <w:sz w:val="28"/>
          <w:szCs w:val="28"/>
          <w:lang w:val="ru-RU"/>
        </w:rPr>
        <w:t>івуд став символом впливу на світовий кінематограф [</w:t>
      </w:r>
      <w:r w:rsidR="00490530" w:rsidRPr="00A86A27">
        <w:rPr>
          <w:rFonts w:ascii="Times New Roman" w:hAnsi="Times New Roman" w:cs="Times New Roman"/>
          <w:sz w:val="28"/>
          <w:szCs w:val="28"/>
          <w:lang w:val="ru-RU"/>
        </w:rPr>
        <w:t>18</w:t>
      </w:r>
      <w:r w:rsidRPr="00A86A27">
        <w:rPr>
          <w:rFonts w:ascii="Times New Roman" w:hAnsi="Times New Roman" w:cs="Times New Roman"/>
          <w:sz w:val="28"/>
          <w:szCs w:val="28"/>
          <w:lang w:val="ru-RU"/>
        </w:rPr>
        <w:t>].</w:t>
      </w:r>
    </w:p>
    <w:p w:rsidR="00AC06A7" w:rsidRPr="00A86A27" w:rsidRDefault="00AC06A7" w:rsidP="00AC06A7">
      <w:pPr>
        <w:spacing w:line="360" w:lineRule="auto"/>
        <w:ind w:firstLine="709"/>
        <w:jc w:val="both"/>
        <w:rPr>
          <w:rFonts w:ascii="Times New Roman" w:hAnsi="Times New Roman" w:cs="Times New Roman"/>
          <w:sz w:val="28"/>
          <w:szCs w:val="28"/>
        </w:rPr>
      </w:pPr>
      <w:proofErr w:type="gramStart"/>
      <w:r w:rsidRPr="00A86A27">
        <w:rPr>
          <w:rFonts w:ascii="Times New Roman" w:hAnsi="Times New Roman" w:cs="Times New Roman"/>
          <w:sz w:val="28"/>
          <w:szCs w:val="28"/>
          <w:lang w:val="ru-RU"/>
        </w:rPr>
        <w:t>Золотим</w:t>
      </w:r>
      <w:proofErr w:type="gramEnd"/>
      <w:r w:rsidRPr="00A86A27">
        <w:rPr>
          <w:rFonts w:ascii="Times New Roman" w:hAnsi="Times New Roman" w:cs="Times New Roman"/>
          <w:sz w:val="28"/>
          <w:szCs w:val="28"/>
          <w:lang w:val="ru-RU"/>
        </w:rPr>
        <w:t xml:space="preserve"> періодом Голлівуду вважалися 1930-ті роки, коли 65% населення США щотижня відвідувало кінотеатри. Популярність відвідування кінотеатрів можна пояснити бажанням допомогти іммігрантам адаптуватися в американському суспільстві, сприяючи встановленню спільних цінностей і способу </w:t>
      </w:r>
      <w:r w:rsidR="006D70AA" w:rsidRPr="00A86A27">
        <w:rPr>
          <w:rFonts w:ascii="Times New Roman" w:hAnsi="Times New Roman" w:cs="Times New Roman"/>
          <w:sz w:val="28"/>
          <w:szCs w:val="28"/>
          <w:lang w:val="ru-RU"/>
        </w:rPr>
        <w:t>життя для наступних поколінь [</w:t>
      </w:r>
      <w:r w:rsidR="00BC0233" w:rsidRPr="00A86A27">
        <w:rPr>
          <w:rFonts w:ascii="Times New Roman" w:hAnsi="Times New Roman" w:cs="Times New Roman"/>
          <w:sz w:val="28"/>
          <w:szCs w:val="28"/>
          <w:lang w:val="ru-RU"/>
        </w:rPr>
        <w:t>78</w:t>
      </w:r>
      <w:r w:rsidRPr="00A86A27">
        <w:rPr>
          <w:rFonts w:ascii="Times New Roman" w:hAnsi="Times New Roman" w:cs="Times New Roman"/>
          <w:sz w:val="28"/>
          <w:szCs w:val="28"/>
          <w:lang w:val="ru-RU"/>
        </w:rPr>
        <w:t>]. Нова ера в історії кіно розпочалася в цьому десятилі</w:t>
      </w:r>
      <w:proofErr w:type="gramStart"/>
      <w:r w:rsidRPr="00A86A27">
        <w:rPr>
          <w:rFonts w:ascii="Times New Roman" w:hAnsi="Times New Roman" w:cs="Times New Roman"/>
          <w:sz w:val="28"/>
          <w:szCs w:val="28"/>
          <w:lang w:val="ru-RU"/>
        </w:rPr>
        <w:t>тт</w:t>
      </w:r>
      <w:proofErr w:type="gramEnd"/>
      <w:r w:rsidRPr="00A86A27">
        <w:rPr>
          <w:rFonts w:ascii="Times New Roman" w:hAnsi="Times New Roman" w:cs="Times New Roman"/>
          <w:sz w:val="28"/>
          <w:szCs w:val="28"/>
          <w:lang w:val="ru-RU"/>
        </w:rPr>
        <w:t>і з впровадженням з</w:t>
      </w:r>
      <w:r w:rsidR="006D70AA" w:rsidRPr="00A86A27">
        <w:rPr>
          <w:rFonts w:ascii="Times New Roman" w:hAnsi="Times New Roman" w:cs="Times New Roman"/>
          <w:sz w:val="28"/>
          <w:szCs w:val="28"/>
          <w:lang w:val="ru-RU"/>
        </w:rPr>
        <w:t>вуку у фільмах, що призвело до по</w:t>
      </w:r>
      <w:r w:rsidRPr="00A86A27">
        <w:rPr>
          <w:rFonts w:ascii="Times New Roman" w:hAnsi="Times New Roman" w:cs="Times New Roman"/>
          <w:sz w:val="28"/>
          <w:szCs w:val="28"/>
          <w:lang w:val="ru-RU"/>
        </w:rPr>
        <w:t>яви нових жанрів, таких як бойовики, мюзикли, документальні фільми, фільми, які висловлюють соціальні</w:t>
      </w:r>
      <w:r w:rsidR="006D70AA" w:rsidRPr="00A86A27">
        <w:rPr>
          <w:rFonts w:ascii="Times New Roman" w:hAnsi="Times New Roman" w:cs="Times New Roman"/>
          <w:sz w:val="28"/>
          <w:szCs w:val="28"/>
          <w:lang w:val="ru-RU"/>
        </w:rPr>
        <w:t xml:space="preserve"> проблеми</w:t>
      </w:r>
      <w:r w:rsidRPr="00A86A27">
        <w:rPr>
          <w:rFonts w:ascii="Times New Roman" w:hAnsi="Times New Roman" w:cs="Times New Roman"/>
          <w:sz w:val="28"/>
          <w:szCs w:val="28"/>
          <w:lang w:val="ru-RU"/>
        </w:rPr>
        <w:t xml:space="preserve">, комедії, вестерни та фільми жахів. </w:t>
      </w:r>
      <w:r w:rsidR="006D70AA" w:rsidRPr="00A86A27">
        <w:rPr>
          <w:rFonts w:ascii="Times New Roman" w:hAnsi="Times New Roman" w:cs="Times New Roman"/>
          <w:sz w:val="28"/>
          <w:szCs w:val="28"/>
          <w:lang w:val="ru-RU"/>
        </w:rPr>
        <w:t>[</w:t>
      </w:r>
      <w:r w:rsidR="001A79AA" w:rsidRPr="00A86A27">
        <w:rPr>
          <w:rFonts w:ascii="Times New Roman" w:hAnsi="Times New Roman" w:cs="Times New Roman"/>
          <w:sz w:val="28"/>
          <w:szCs w:val="28"/>
          <w:lang w:val="ru-RU"/>
        </w:rPr>
        <w:t>2</w:t>
      </w:r>
      <w:r w:rsidRPr="00A86A27">
        <w:rPr>
          <w:rFonts w:ascii="Times New Roman" w:hAnsi="Times New Roman" w:cs="Times New Roman"/>
          <w:sz w:val="28"/>
          <w:szCs w:val="28"/>
        </w:rPr>
        <w:t xml:space="preserve">]. </w:t>
      </w:r>
    </w:p>
    <w:p w:rsidR="00B66986" w:rsidRPr="00A86A27" w:rsidRDefault="00B66986" w:rsidP="00B66986">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Дуже важким періодом для американської кіноіндустрії були роки Другої </w:t>
      </w:r>
      <w:proofErr w:type="gramStart"/>
      <w:r w:rsidRPr="00A86A27">
        <w:rPr>
          <w:rFonts w:ascii="Times New Roman" w:hAnsi="Times New Roman" w:cs="Times New Roman"/>
          <w:sz w:val="28"/>
          <w:szCs w:val="28"/>
          <w:lang w:val="ru-RU"/>
        </w:rPr>
        <w:t>св</w:t>
      </w:r>
      <w:proofErr w:type="gramEnd"/>
      <w:r w:rsidRPr="00A86A27">
        <w:rPr>
          <w:rFonts w:ascii="Times New Roman" w:hAnsi="Times New Roman" w:cs="Times New Roman"/>
          <w:sz w:val="28"/>
          <w:szCs w:val="28"/>
          <w:lang w:val="ru-RU"/>
        </w:rPr>
        <w:t xml:space="preserve">ітової війни, особливо після нападу японців на Перл-Харбор. А 1946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ік відзначився рекордною відвідуваністю кінотеатрів та значним прибутком вперше за останній час [</w:t>
      </w:r>
      <w:r w:rsidR="00490530" w:rsidRPr="00A86A27">
        <w:rPr>
          <w:rFonts w:ascii="Times New Roman" w:hAnsi="Times New Roman" w:cs="Times New Roman"/>
          <w:sz w:val="28"/>
          <w:szCs w:val="28"/>
          <w:lang w:val="ru-RU"/>
        </w:rPr>
        <w:t>18</w:t>
      </w:r>
      <w:r w:rsidRPr="00A86A27">
        <w:rPr>
          <w:rFonts w:ascii="Times New Roman" w:hAnsi="Times New Roman" w:cs="Times New Roman"/>
          <w:sz w:val="28"/>
          <w:szCs w:val="28"/>
          <w:lang w:val="ru-RU"/>
        </w:rPr>
        <w:t>].</w:t>
      </w:r>
    </w:p>
    <w:p w:rsidR="00B66986" w:rsidRPr="00A86A27" w:rsidRDefault="00B66986" w:rsidP="00B66986">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lastRenderedPageBreak/>
        <w:t xml:space="preserve">1950-ті роки стали часом значущих змін в американській культурі та  й по всьому </w:t>
      </w:r>
      <w:proofErr w:type="gramStart"/>
      <w:r w:rsidRPr="00A86A27">
        <w:rPr>
          <w:rFonts w:ascii="Times New Roman" w:hAnsi="Times New Roman" w:cs="Times New Roman"/>
          <w:sz w:val="28"/>
          <w:szCs w:val="28"/>
          <w:lang w:val="ru-RU"/>
        </w:rPr>
        <w:t>св</w:t>
      </w:r>
      <w:proofErr w:type="gramEnd"/>
      <w:r w:rsidRPr="00A86A27">
        <w:rPr>
          <w:rFonts w:ascii="Times New Roman" w:hAnsi="Times New Roman" w:cs="Times New Roman"/>
          <w:sz w:val="28"/>
          <w:szCs w:val="28"/>
          <w:lang w:val="ru-RU"/>
        </w:rPr>
        <w:t xml:space="preserve">іту. </w:t>
      </w:r>
      <w:r w:rsidR="00703D87" w:rsidRPr="00A86A27">
        <w:rPr>
          <w:rFonts w:ascii="Times New Roman" w:hAnsi="Times New Roman" w:cs="Times New Roman"/>
          <w:sz w:val="28"/>
          <w:szCs w:val="28"/>
          <w:lang w:val="ru-RU"/>
        </w:rPr>
        <w:t>Поява телевізорів також стала значущою</w:t>
      </w:r>
      <w:r w:rsidRPr="00A86A27">
        <w:rPr>
          <w:rFonts w:ascii="Times New Roman" w:hAnsi="Times New Roman" w:cs="Times New Roman"/>
          <w:sz w:val="28"/>
          <w:szCs w:val="28"/>
          <w:lang w:val="ru-RU"/>
        </w:rPr>
        <w:t xml:space="preserve"> подією, і до 1950 року близько 10 мільйонів будинкі</w:t>
      </w:r>
      <w:proofErr w:type="gramStart"/>
      <w:r w:rsidRPr="00A86A27">
        <w:rPr>
          <w:rFonts w:ascii="Times New Roman" w:hAnsi="Times New Roman" w:cs="Times New Roman"/>
          <w:sz w:val="28"/>
          <w:szCs w:val="28"/>
          <w:lang w:val="ru-RU"/>
        </w:rPr>
        <w:t>в</w:t>
      </w:r>
      <w:proofErr w:type="gramEnd"/>
      <w:r w:rsidR="00703D87" w:rsidRPr="00A86A27">
        <w:rPr>
          <w:rFonts w:ascii="Times New Roman" w:hAnsi="Times New Roman" w:cs="Times New Roman"/>
          <w:sz w:val="28"/>
          <w:szCs w:val="28"/>
          <w:lang w:val="ru-RU"/>
        </w:rPr>
        <w:t xml:space="preserve"> могли похвалитися наявністю телевізора</w:t>
      </w:r>
      <w:r w:rsidRPr="00A86A27">
        <w:rPr>
          <w:rFonts w:ascii="Times New Roman" w:hAnsi="Times New Roman" w:cs="Times New Roman"/>
          <w:sz w:val="28"/>
          <w:szCs w:val="28"/>
          <w:lang w:val="ru-RU"/>
        </w:rPr>
        <w:t xml:space="preserve">. Зміни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демограф</w:t>
      </w:r>
      <w:proofErr w:type="gramEnd"/>
      <w:r w:rsidRPr="00A86A27">
        <w:rPr>
          <w:rFonts w:ascii="Times New Roman" w:hAnsi="Times New Roman" w:cs="Times New Roman"/>
          <w:sz w:val="28"/>
          <w:szCs w:val="28"/>
          <w:lang w:val="ru-RU"/>
        </w:rPr>
        <w:t>ії приз</w:t>
      </w:r>
      <w:r w:rsidR="00703D87" w:rsidRPr="00A86A27">
        <w:rPr>
          <w:rFonts w:ascii="Times New Roman" w:hAnsi="Times New Roman" w:cs="Times New Roman"/>
          <w:sz w:val="28"/>
          <w:szCs w:val="28"/>
          <w:lang w:val="ru-RU"/>
        </w:rPr>
        <w:t xml:space="preserve">вели до переорієнтації цільової аудиторії кінотеатрів </w:t>
      </w:r>
      <w:r w:rsidRPr="00A86A27">
        <w:rPr>
          <w:rFonts w:ascii="Times New Roman" w:hAnsi="Times New Roman" w:cs="Times New Roman"/>
          <w:sz w:val="28"/>
          <w:szCs w:val="28"/>
          <w:lang w:val="ru-RU"/>
        </w:rPr>
        <w:t>і режисери почали створюват</w:t>
      </w:r>
      <w:r w:rsidR="00703D87" w:rsidRPr="00A86A27">
        <w:rPr>
          <w:rFonts w:ascii="Times New Roman" w:hAnsi="Times New Roman" w:cs="Times New Roman"/>
          <w:sz w:val="28"/>
          <w:szCs w:val="28"/>
          <w:lang w:val="ru-RU"/>
        </w:rPr>
        <w:t>и контент, спрямований на</w:t>
      </w:r>
      <w:r w:rsidRPr="00A86A27">
        <w:rPr>
          <w:rFonts w:ascii="Times New Roman" w:hAnsi="Times New Roman" w:cs="Times New Roman"/>
          <w:sz w:val="28"/>
          <w:szCs w:val="28"/>
          <w:lang w:val="ru-RU"/>
        </w:rPr>
        <w:t xml:space="preserve"> американську</w:t>
      </w:r>
      <w:r w:rsidR="009C3E2C" w:rsidRPr="00A86A27">
        <w:rPr>
          <w:rFonts w:ascii="Times New Roman" w:hAnsi="Times New Roman" w:cs="Times New Roman"/>
          <w:sz w:val="28"/>
          <w:szCs w:val="28"/>
          <w:lang w:val="ru-RU"/>
        </w:rPr>
        <w:t xml:space="preserve"> молодь</w:t>
      </w:r>
      <w:r w:rsidRPr="00A86A27">
        <w:rPr>
          <w:rFonts w:ascii="Times New Roman" w:hAnsi="Times New Roman" w:cs="Times New Roman"/>
          <w:sz w:val="28"/>
          <w:szCs w:val="28"/>
          <w:lang w:val="ru-RU"/>
        </w:rPr>
        <w:t>. Замість традиційних та іде</w:t>
      </w:r>
      <w:r w:rsidR="00703D87" w:rsidRPr="00A86A27">
        <w:rPr>
          <w:rFonts w:ascii="Times New Roman" w:hAnsi="Times New Roman" w:cs="Times New Roman"/>
          <w:sz w:val="28"/>
          <w:szCs w:val="28"/>
          <w:lang w:val="ru-RU"/>
        </w:rPr>
        <w:t>алізованих зображень персонажів знімалися</w:t>
      </w:r>
      <w:r w:rsidRPr="00A86A27">
        <w:rPr>
          <w:rFonts w:ascii="Times New Roman" w:hAnsi="Times New Roman" w:cs="Times New Roman"/>
          <w:sz w:val="28"/>
          <w:szCs w:val="28"/>
          <w:lang w:val="ru-RU"/>
        </w:rPr>
        <w:t xml:space="preserve"> фільми </w:t>
      </w:r>
      <w:proofErr w:type="gramStart"/>
      <w:r w:rsidRPr="00A86A27">
        <w:rPr>
          <w:rFonts w:ascii="Times New Roman" w:hAnsi="Times New Roman" w:cs="Times New Roman"/>
          <w:sz w:val="28"/>
          <w:szCs w:val="28"/>
          <w:lang w:val="ru-RU"/>
        </w:rPr>
        <w:t>про</w:t>
      </w:r>
      <w:proofErr w:type="gramEnd"/>
      <w:r w:rsidRPr="00A86A27">
        <w:rPr>
          <w:rFonts w:ascii="Times New Roman" w:hAnsi="Times New Roman" w:cs="Times New Roman"/>
          <w:sz w:val="28"/>
          <w:szCs w:val="28"/>
          <w:lang w:val="ru-RU"/>
        </w:rPr>
        <w:t xml:space="preserve"> мо</w:t>
      </w:r>
      <w:r w:rsidR="00703D87" w:rsidRPr="00A86A27">
        <w:rPr>
          <w:rFonts w:ascii="Times New Roman" w:hAnsi="Times New Roman" w:cs="Times New Roman"/>
          <w:sz w:val="28"/>
          <w:szCs w:val="28"/>
          <w:lang w:val="ru-RU"/>
        </w:rPr>
        <w:t>лодіжні протести і рок-н-рол [</w:t>
      </w:r>
      <w:r w:rsidR="00D0663E" w:rsidRPr="00A86A27">
        <w:rPr>
          <w:rFonts w:ascii="Times New Roman" w:hAnsi="Times New Roman" w:cs="Times New Roman"/>
          <w:sz w:val="28"/>
          <w:szCs w:val="28"/>
          <w:lang w:val="ru-RU"/>
        </w:rPr>
        <w:t>50</w:t>
      </w:r>
      <w:r w:rsidRPr="00A86A27">
        <w:rPr>
          <w:rFonts w:ascii="Times New Roman" w:hAnsi="Times New Roman" w:cs="Times New Roman"/>
          <w:sz w:val="28"/>
          <w:szCs w:val="28"/>
          <w:lang w:val="ru-RU"/>
        </w:rPr>
        <w:t>].</w:t>
      </w:r>
    </w:p>
    <w:p w:rsidR="00FC5383" w:rsidRPr="00A86A27" w:rsidRDefault="00FC5383" w:rsidP="00FC5383">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Зручність телебачення відчутно зменшила аудиторію кінотеатрів і спричинила фінансові втрати для багатьох </w:t>
      </w:r>
      <w:proofErr w:type="gramStart"/>
      <w:r w:rsidRPr="00A86A27">
        <w:rPr>
          <w:rFonts w:ascii="Times New Roman" w:hAnsi="Times New Roman" w:cs="Times New Roman"/>
          <w:sz w:val="28"/>
          <w:szCs w:val="28"/>
          <w:lang w:val="ru-RU"/>
        </w:rPr>
        <w:t>голл</w:t>
      </w:r>
      <w:proofErr w:type="gramEnd"/>
      <w:r w:rsidRPr="00A86A27">
        <w:rPr>
          <w:rFonts w:ascii="Times New Roman" w:hAnsi="Times New Roman" w:cs="Times New Roman"/>
          <w:sz w:val="28"/>
          <w:szCs w:val="28"/>
          <w:lang w:val="ru-RU"/>
        </w:rPr>
        <w:t xml:space="preserve">івудських студій. Для адаптації до цих змін </w:t>
      </w:r>
      <w:proofErr w:type="gramStart"/>
      <w:r w:rsidRPr="00A86A27">
        <w:rPr>
          <w:rFonts w:ascii="Times New Roman" w:hAnsi="Times New Roman" w:cs="Times New Roman"/>
          <w:sz w:val="28"/>
          <w:szCs w:val="28"/>
          <w:lang w:val="ru-RU"/>
        </w:rPr>
        <w:t>Голл</w:t>
      </w:r>
      <w:proofErr w:type="gramEnd"/>
      <w:r w:rsidRPr="00A86A27">
        <w:rPr>
          <w:rFonts w:ascii="Times New Roman" w:hAnsi="Times New Roman" w:cs="Times New Roman"/>
          <w:sz w:val="28"/>
          <w:szCs w:val="28"/>
          <w:lang w:val="ru-RU"/>
        </w:rPr>
        <w:t xml:space="preserve">івуд розпочав виробництво фільмів спеціально для телевізійного ефіру, намагаючись компенсувати втрати, які виникали внаслідок спаду популярності у кінотеатрах. Ця переорієнтація визначила перехід </w:t>
      </w:r>
      <w:proofErr w:type="gramStart"/>
      <w:r w:rsidRPr="00A86A27">
        <w:rPr>
          <w:rFonts w:ascii="Times New Roman" w:hAnsi="Times New Roman" w:cs="Times New Roman"/>
          <w:sz w:val="28"/>
          <w:szCs w:val="28"/>
          <w:lang w:val="ru-RU"/>
        </w:rPr>
        <w:t>Голл</w:t>
      </w:r>
      <w:proofErr w:type="gramEnd"/>
      <w:r w:rsidRPr="00A86A27">
        <w:rPr>
          <w:rFonts w:ascii="Times New Roman" w:hAnsi="Times New Roman" w:cs="Times New Roman"/>
          <w:sz w:val="28"/>
          <w:szCs w:val="28"/>
          <w:lang w:val="ru-RU"/>
        </w:rPr>
        <w:t>івуду до телевізійної індустрії.</w:t>
      </w:r>
    </w:p>
    <w:p w:rsidR="0037601C" w:rsidRPr="00A86A27" w:rsidRDefault="00FC5383"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У 1963 році спостерігалася найнижча кількість</w:t>
      </w:r>
      <w:r w:rsidR="00742449" w:rsidRPr="00A86A27">
        <w:rPr>
          <w:rFonts w:ascii="Times New Roman" w:hAnsi="Times New Roman" w:cs="Times New Roman"/>
          <w:sz w:val="28"/>
          <w:szCs w:val="28"/>
          <w:lang w:val="ru-RU"/>
        </w:rPr>
        <w:t xml:space="preserve"> виробництва </w:t>
      </w:r>
      <w:r w:rsidRPr="00A86A27">
        <w:rPr>
          <w:rFonts w:ascii="Times New Roman" w:hAnsi="Times New Roman" w:cs="Times New Roman"/>
          <w:sz w:val="28"/>
          <w:szCs w:val="28"/>
          <w:lang w:val="ru-RU"/>
        </w:rPr>
        <w:t xml:space="preserve"> фільмі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які виходили протягом року, що призвело до зменшення прибутків через зростання популярності телебачення. У 1970-х роках </w:t>
      </w:r>
      <w:proofErr w:type="gramStart"/>
      <w:r w:rsidRPr="00A86A27">
        <w:rPr>
          <w:rFonts w:ascii="Times New Roman" w:hAnsi="Times New Roman" w:cs="Times New Roman"/>
          <w:sz w:val="28"/>
          <w:szCs w:val="28"/>
          <w:lang w:val="ru-RU"/>
        </w:rPr>
        <w:t>Голл</w:t>
      </w:r>
      <w:proofErr w:type="gramEnd"/>
      <w:r w:rsidRPr="00A86A27">
        <w:rPr>
          <w:rFonts w:ascii="Times New Roman" w:hAnsi="Times New Roman" w:cs="Times New Roman"/>
          <w:sz w:val="28"/>
          <w:szCs w:val="28"/>
          <w:lang w:val="ru-RU"/>
        </w:rPr>
        <w:t xml:space="preserve">івуд відновився завдяки виробництву фільмів, які були </w:t>
      </w:r>
      <w:r w:rsidR="00742449" w:rsidRPr="00A86A27">
        <w:rPr>
          <w:rFonts w:ascii="Times New Roman" w:hAnsi="Times New Roman" w:cs="Times New Roman"/>
          <w:sz w:val="28"/>
          <w:szCs w:val="28"/>
          <w:lang w:val="ru-RU"/>
        </w:rPr>
        <w:t xml:space="preserve">в категорії ризику </w:t>
      </w:r>
      <w:r w:rsidRPr="00A86A27">
        <w:rPr>
          <w:rFonts w:ascii="Times New Roman" w:hAnsi="Times New Roman" w:cs="Times New Roman"/>
          <w:sz w:val="28"/>
          <w:szCs w:val="28"/>
          <w:lang w:val="ru-RU"/>
        </w:rPr>
        <w:t>та спря</w:t>
      </w:r>
      <w:r w:rsidR="00742449" w:rsidRPr="00A86A27">
        <w:rPr>
          <w:rFonts w:ascii="Times New Roman" w:hAnsi="Times New Roman" w:cs="Times New Roman"/>
          <w:sz w:val="28"/>
          <w:szCs w:val="28"/>
          <w:lang w:val="ru-RU"/>
        </w:rPr>
        <w:t xml:space="preserve">мованими на молоду аудиторію. При цьому були використані </w:t>
      </w:r>
      <w:r w:rsidRPr="00A86A27">
        <w:rPr>
          <w:rFonts w:ascii="Times New Roman" w:hAnsi="Times New Roman" w:cs="Times New Roman"/>
          <w:sz w:val="28"/>
          <w:szCs w:val="28"/>
          <w:lang w:val="ru-RU"/>
        </w:rPr>
        <w:t xml:space="preserve">нові технології спецефектів. Фінансові труднощі були пом'якшені завдяки </w:t>
      </w:r>
      <w:proofErr w:type="gramStart"/>
      <w:r w:rsidRPr="00A86A27">
        <w:rPr>
          <w:rFonts w:ascii="Times New Roman" w:hAnsi="Times New Roman" w:cs="Times New Roman"/>
          <w:sz w:val="28"/>
          <w:szCs w:val="28"/>
          <w:lang w:val="ru-RU"/>
        </w:rPr>
        <w:t>вел</w:t>
      </w:r>
      <w:r w:rsidR="00E940A4" w:rsidRPr="00A86A27">
        <w:rPr>
          <w:rFonts w:ascii="Times New Roman" w:hAnsi="Times New Roman" w:cs="Times New Roman"/>
          <w:sz w:val="28"/>
          <w:szCs w:val="28"/>
          <w:lang w:val="ru-RU"/>
        </w:rPr>
        <w:t>икому</w:t>
      </w:r>
      <w:proofErr w:type="gramEnd"/>
      <w:r w:rsidR="00E940A4" w:rsidRPr="00A86A27">
        <w:rPr>
          <w:rFonts w:ascii="Times New Roman" w:hAnsi="Times New Roman" w:cs="Times New Roman"/>
          <w:sz w:val="28"/>
          <w:szCs w:val="28"/>
          <w:lang w:val="ru-RU"/>
        </w:rPr>
        <w:t xml:space="preserve"> успіху фільмів, таких як «Щелепи» і «Зоряні війни»</w:t>
      </w:r>
      <w:r w:rsidRPr="00A86A27">
        <w:rPr>
          <w:rFonts w:ascii="Times New Roman" w:hAnsi="Times New Roman" w:cs="Times New Roman"/>
          <w:sz w:val="28"/>
          <w:szCs w:val="28"/>
          <w:lang w:val="ru-RU"/>
        </w:rPr>
        <w:t>, які стали лідерами за к</w:t>
      </w:r>
      <w:r w:rsidR="00742449" w:rsidRPr="00A86A27">
        <w:rPr>
          <w:rFonts w:ascii="Times New Roman" w:hAnsi="Times New Roman" w:cs="Times New Roman"/>
          <w:sz w:val="28"/>
          <w:szCs w:val="28"/>
          <w:lang w:val="ru-RU"/>
        </w:rPr>
        <w:t xml:space="preserve">асовими зборами на той час. Завершення 1980-х років </w:t>
      </w:r>
      <w:proofErr w:type="gramStart"/>
      <w:r w:rsidR="00E05C73" w:rsidRPr="00A86A27">
        <w:rPr>
          <w:rFonts w:ascii="Times New Roman" w:hAnsi="Times New Roman" w:cs="Times New Roman"/>
          <w:sz w:val="28"/>
          <w:szCs w:val="28"/>
          <w:lang w:val="ru-RU"/>
        </w:rPr>
        <w:t>п</w:t>
      </w:r>
      <w:proofErr w:type="gramEnd"/>
      <w:r w:rsidR="00E05C73" w:rsidRPr="00A86A27">
        <w:rPr>
          <w:rFonts w:ascii="Times New Roman" w:hAnsi="Times New Roman" w:cs="Times New Roman"/>
          <w:sz w:val="28"/>
          <w:szCs w:val="28"/>
          <w:lang w:val="ru-RU"/>
        </w:rPr>
        <w:t>ідсумовувалося тим</w:t>
      </w:r>
      <w:r w:rsidRPr="00A86A27">
        <w:rPr>
          <w:rFonts w:ascii="Times New Roman" w:hAnsi="Times New Roman" w:cs="Times New Roman"/>
          <w:sz w:val="28"/>
          <w:szCs w:val="28"/>
          <w:lang w:val="ru-RU"/>
        </w:rPr>
        <w:t>, щ</w:t>
      </w:r>
      <w:r w:rsidR="00E05C73" w:rsidRPr="00A86A27">
        <w:rPr>
          <w:rFonts w:ascii="Times New Roman" w:hAnsi="Times New Roman" w:cs="Times New Roman"/>
          <w:sz w:val="28"/>
          <w:szCs w:val="28"/>
          <w:lang w:val="ru-RU"/>
        </w:rPr>
        <w:t>о фільми були спрямовані на людей</w:t>
      </w:r>
      <w:r w:rsidRPr="00A86A27">
        <w:rPr>
          <w:rFonts w:ascii="Times New Roman" w:hAnsi="Times New Roman" w:cs="Times New Roman"/>
          <w:sz w:val="28"/>
          <w:szCs w:val="28"/>
          <w:lang w:val="ru-RU"/>
        </w:rPr>
        <w:t xml:space="preserve">, які прагнули </w:t>
      </w:r>
      <w:r w:rsidR="00742449" w:rsidRPr="00A86A27">
        <w:rPr>
          <w:rFonts w:ascii="Times New Roman" w:hAnsi="Times New Roman" w:cs="Times New Roman"/>
          <w:sz w:val="28"/>
          <w:szCs w:val="28"/>
          <w:lang w:val="ru-RU"/>
        </w:rPr>
        <w:t>простих розваг, і багато стрічок</w:t>
      </w:r>
      <w:r w:rsidRPr="00A86A27">
        <w:rPr>
          <w:rFonts w:ascii="Times New Roman" w:hAnsi="Times New Roman" w:cs="Times New Roman"/>
          <w:sz w:val="28"/>
          <w:szCs w:val="28"/>
          <w:lang w:val="ru-RU"/>
        </w:rPr>
        <w:t xml:space="preserve"> стали менш оригінальними та </w:t>
      </w:r>
      <w:r w:rsidR="00E05C73" w:rsidRPr="00A86A27">
        <w:rPr>
          <w:rFonts w:ascii="Times New Roman" w:hAnsi="Times New Roman" w:cs="Times New Roman"/>
          <w:sz w:val="28"/>
          <w:szCs w:val="28"/>
          <w:lang w:val="ru-RU"/>
        </w:rPr>
        <w:t>не відрізнялися самобутністю</w:t>
      </w:r>
      <w:r w:rsidRPr="00A86A27">
        <w:rPr>
          <w:rFonts w:ascii="Times New Roman" w:hAnsi="Times New Roman" w:cs="Times New Roman"/>
          <w:sz w:val="28"/>
          <w:szCs w:val="28"/>
          <w:lang w:val="ru-RU"/>
        </w:rPr>
        <w:t>.</w:t>
      </w:r>
      <w:r w:rsidR="00296329" w:rsidRPr="00A86A27">
        <w:rPr>
          <w:rFonts w:ascii="Times New Roman" w:hAnsi="Times New Roman" w:cs="Times New Roman"/>
          <w:sz w:val="28"/>
          <w:szCs w:val="28"/>
          <w:lang w:val="ru-RU"/>
        </w:rPr>
        <w:t xml:space="preserve"> </w:t>
      </w:r>
      <w:r w:rsidR="0037601C" w:rsidRPr="00A86A27">
        <w:rPr>
          <w:rFonts w:ascii="Times New Roman" w:hAnsi="Times New Roman" w:cs="Times New Roman"/>
          <w:sz w:val="28"/>
          <w:szCs w:val="28"/>
        </w:rPr>
        <w:t>Майбутнє кінематографу виглядало нестійким через зростання виробничих витрат і продовжувалось зниження цін на квитки. Проте, навіть при таких несприятливих обставинах, фільми, такі я</w:t>
      </w:r>
      <w:r w:rsidR="001006D2" w:rsidRPr="00A86A27">
        <w:rPr>
          <w:rFonts w:ascii="Times New Roman" w:hAnsi="Times New Roman" w:cs="Times New Roman"/>
          <w:sz w:val="28"/>
          <w:szCs w:val="28"/>
        </w:rPr>
        <w:t xml:space="preserve">к </w:t>
      </w:r>
      <w:r w:rsidR="001006D2" w:rsidRPr="00A86A27">
        <w:rPr>
          <w:rFonts w:ascii="Times New Roman" w:hAnsi="Times New Roman" w:cs="Times New Roman"/>
          <w:sz w:val="28"/>
          <w:szCs w:val="28"/>
          <w:lang w:val="ru-RU"/>
        </w:rPr>
        <w:t>«</w:t>
      </w:r>
      <w:r w:rsidR="001006D2" w:rsidRPr="00A86A27">
        <w:rPr>
          <w:rFonts w:ascii="Times New Roman" w:hAnsi="Times New Roman" w:cs="Times New Roman"/>
          <w:sz w:val="28"/>
          <w:szCs w:val="28"/>
        </w:rPr>
        <w:t>Повернення Джедая</w:t>
      </w:r>
      <w:r w:rsidR="001006D2" w:rsidRPr="00A86A27">
        <w:rPr>
          <w:rFonts w:ascii="Times New Roman" w:hAnsi="Times New Roman" w:cs="Times New Roman"/>
          <w:sz w:val="28"/>
          <w:szCs w:val="28"/>
          <w:lang w:val="ru-RU"/>
        </w:rPr>
        <w:t>»</w:t>
      </w:r>
      <w:r w:rsidR="001006D2" w:rsidRPr="00A86A27">
        <w:rPr>
          <w:rFonts w:ascii="Times New Roman" w:hAnsi="Times New Roman" w:cs="Times New Roman"/>
          <w:sz w:val="28"/>
          <w:szCs w:val="28"/>
        </w:rPr>
        <w:t xml:space="preserve">, </w:t>
      </w:r>
      <w:r w:rsidR="001006D2" w:rsidRPr="00A86A27">
        <w:rPr>
          <w:rFonts w:ascii="Times New Roman" w:hAnsi="Times New Roman" w:cs="Times New Roman"/>
          <w:sz w:val="28"/>
          <w:szCs w:val="28"/>
          <w:lang w:val="ru-RU"/>
        </w:rPr>
        <w:t>«</w:t>
      </w:r>
      <w:r w:rsidR="001006D2" w:rsidRPr="00A86A27">
        <w:rPr>
          <w:rFonts w:ascii="Times New Roman" w:hAnsi="Times New Roman" w:cs="Times New Roman"/>
          <w:sz w:val="28"/>
          <w:szCs w:val="28"/>
        </w:rPr>
        <w:t>Термінатор</w:t>
      </w:r>
      <w:r w:rsidR="001006D2" w:rsidRPr="00A86A27">
        <w:rPr>
          <w:rFonts w:ascii="Times New Roman" w:hAnsi="Times New Roman" w:cs="Times New Roman"/>
          <w:sz w:val="28"/>
          <w:szCs w:val="28"/>
          <w:lang w:val="ru-RU"/>
        </w:rPr>
        <w:t>»</w:t>
      </w:r>
      <w:r w:rsidR="001006D2" w:rsidRPr="00A86A27">
        <w:rPr>
          <w:rFonts w:ascii="Times New Roman" w:hAnsi="Times New Roman" w:cs="Times New Roman"/>
          <w:sz w:val="28"/>
          <w:szCs w:val="28"/>
        </w:rPr>
        <w:t xml:space="preserve"> і </w:t>
      </w:r>
      <w:r w:rsidR="001006D2" w:rsidRPr="00A86A27">
        <w:rPr>
          <w:rFonts w:ascii="Times New Roman" w:hAnsi="Times New Roman" w:cs="Times New Roman"/>
          <w:sz w:val="28"/>
          <w:szCs w:val="28"/>
          <w:lang w:val="ru-RU"/>
        </w:rPr>
        <w:t>«</w:t>
      </w:r>
      <w:r w:rsidR="001006D2" w:rsidRPr="00A86A27">
        <w:rPr>
          <w:rFonts w:ascii="Times New Roman" w:hAnsi="Times New Roman" w:cs="Times New Roman"/>
          <w:sz w:val="28"/>
          <w:szCs w:val="28"/>
        </w:rPr>
        <w:t>Бетмен</w:t>
      </w:r>
      <w:r w:rsidR="001006D2" w:rsidRPr="00A86A27">
        <w:rPr>
          <w:rFonts w:ascii="Times New Roman" w:hAnsi="Times New Roman" w:cs="Times New Roman"/>
          <w:sz w:val="28"/>
          <w:szCs w:val="28"/>
          <w:lang w:val="ru-RU"/>
        </w:rPr>
        <w:t>»</w:t>
      </w:r>
      <w:r w:rsidR="0037601C" w:rsidRPr="00A86A27">
        <w:rPr>
          <w:rFonts w:ascii="Times New Roman" w:hAnsi="Times New Roman" w:cs="Times New Roman"/>
          <w:sz w:val="28"/>
          <w:szCs w:val="28"/>
        </w:rPr>
        <w:t>, досягли несподіваного успіху [</w:t>
      </w:r>
      <w:r w:rsidR="001A79AA" w:rsidRPr="00A86A27">
        <w:rPr>
          <w:rFonts w:ascii="Times New Roman" w:hAnsi="Times New Roman" w:cs="Times New Roman"/>
          <w:sz w:val="28"/>
          <w:szCs w:val="28"/>
          <w:lang w:val="ru-RU"/>
        </w:rPr>
        <w:t>2</w:t>
      </w:r>
      <w:r w:rsidR="0037601C" w:rsidRPr="00A86A27">
        <w:rPr>
          <w:rFonts w:ascii="Times New Roman" w:hAnsi="Times New Roman" w:cs="Times New Roman"/>
          <w:sz w:val="28"/>
          <w:szCs w:val="28"/>
        </w:rPr>
        <w:t xml:space="preserve">]. </w:t>
      </w:r>
    </w:p>
    <w:p w:rsidR="00742449" w:rsidRPr="00A86A27" w:rsidRDefault="0037601C" w:rsidP="00FC5383">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Використання спецефектів</w:t>
      </w:r>
      <w:r w:rsidR="009C3E2C" w:rsidRPr="00A86A27">
        <w:rPr>
          <w:rFonts w:ascii="Times New Roman" w:hAnsi="Times New Roman" w:cs="Times New Roman"/>
          <w:sz w:val="28"/>
          <w:szCs w:val="28"/>
        </w:rPr>
        <w:t xml:space="preserve"> призвело до збільшення бюджету</w:t>
      </w:r>
      <w:r w:rsidRPr="00A86A27">
        <w:rPr>
          <w:rFonts w:ascii="Times New Roman" w:hAnsi="Times New Roman" w:cs="Times New Roman"/>
          <w:sz w:val="28"/>
          <w:szCs w:val="28"/>
        </w:rPr>
        <w:t xml:space="preserve"> кінопродукції </w:t>
      </w:r>
      <w:r w:rsidR="009C3E2C" w:rsidRPr="00A86A27">
        <w:rPr>
          <w:rFonts w:ascii="Times New Roman" w:hAnsi="Times New Roman" w:cs="Times New Roman"/>
          <w:sz w:val="28"/>
          <w:szCs w:val="28"/>
        </w:rPr>
        <w:t xml:space="preserve">і надало неабиякого </w:t>
      </w:r>
      <w:r w:rsidRPr="00A86A27">
        <w:rPr>
          <w:rFonts w:ascii="Times New Roman" w:hAnsi="Times New Roman" w:cs="Times New Roman"/>
          <w:sz w:val="28"/>
          <w:szCs w:val="28"/>
        </w:rPr>
        <w:t>розголос</w:t>
      </w:r>
      <w:r w:rsidR="009C3E2C" w:rsidRPr="00A86A27">
        <w:rPr>
          <w:rFonts w:ascii="Times New Roman" w:hAnsi="Times New Roman" w:cs="Times New Roman"/>
          <w:sz w:val="28"/>
          <w:szCs w:val="28"/>
          <w:lang w:val="ru-RU"/>
        </w:rPr>
        <w:t>у</w:t>
      </w:r>
      <w:r w:rsidRPr="00A86A27">
        <w:rPr>
          <w:rFonts w:ascii="Times New Roman" w:hAnsi="Times New Roman" w:cs="Times New Roman"/>
          <w:sz w:val="28"/>
          <w:szCs w:val="28"/>
        </w:rPr>
        <w:t xml:space="preserve"> в публічному просторі</w:t>
      </w:r>
      <w:r w:rsidR="009C3E2C" w:rsidRPr="00A86A27">
        <w:rPr>
          <w:rFonts w:ascii="Times New Roman" w:hAnsi="Times New Roman" w:cs="Times New Roman"/>
          <w:sz w:val="28"/>
          <w:szCs w:val="28"/>
          <w:lang w:val="ru-RU"/>
        </w:rPr>
        <w:t>, що відзначилося на впізнаваності імен</w:t>
      </w:r>
      <w:r w:rsidRPr="00A86A27">
        <w:rPr>
          <w:rFonts w:ascii="Times New Roman" w:hAnsi="Times New Roman" w:cs="Times New Roman"/>
          <w:sz w:val="28"/>
          <w:szCs w:val="28"/>
        </w:rPr>
        <w:t xml:space="preserve"> акторів. Міжнародні корпорації узяли під </w:t>
      </w:r>
      <w:r w:rsidRPr="00A86A27">
        <w:rPr>
          <w:rFonts w:ascii="Times New Roman" w:hAnsi="Times New Roman" w:cs="Times New Roman"/>
          <w:sz w:val="28"/>
          <w:szCs w:val="28"/>
        </w:rPr>
        <w:lastRenderedPageBreak/>
        <w:t>свій фінансовий контроль багато фільмів, що дозволило іноземним компаніям володіти активами в Голлівуді. З метою економії грошей, все більше фільмів почали знімати за кордоном. Багатонаціональні промислові конгломерати придбали багато студій, включаючи Columbia та 20th Century Fox [</w:t>
      </w:r>
      <w:r w:rsidR="00BC0233" w:rsidRPr="00A86A27">
        <w:rPr>
          <w:rFonts w:ascii="Times New Roman" w:hAnsi="Times New Roman" w:cs="Times New Roman"/>
          <w:sz w:val="28"/>
          <w:szCs w:val="28"/>
        </w:rPr>
        <w:t>81</w:t>
      </w:r>
      <w:r w:rsidRPr="00A86A27">
        <w:rPr>
          <w:rFonts w:ascii="Times New Roman" w:hAnsi="Times New Roman" w:cs="Times New Roman"/>
          <w:sz w:val="28"/>
          <w:szCs w:val="28"/>
        </w:rPr>
        <w:t>].</w:t>
      </w:r>
    </w:p>
    <w:p w:rsidR="009C3E2C" w:rsidRPr="00A86A27" w:rsidRDefault="009C3E2C" w:rsidP="009C3E2C">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Економічний спад на початку 1990-х років призвів до значного зниження доходів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ід продажу квитків в кінотеатрах. У цей час були особливо популярні бойовики, фантастика, комедії та драми [</w:t>
      </w:r>
      <w:r w:rsidR="001A79AA" w:rsidRPr="00A86A27">
        <w:rPr>
          <w:rFonts w:ascii="Times New Roman" w:hAnsi="Times New Roman" w:cs="Times New Roman"/>
          <w:sz w:val="28"/>
          <w:szCs w:val="28"/>
          <w:lang w:val="ru-RU"/>
        </w:rPr>
        <w:t>2</w:t>
      </w:r>
      <w:r w:rsidRPr="00A86A27">
        <w:rPr>
          <w:rFonts w:ascii="Times New Roman" w:hAnsi="Times New Roman" w:cs="Times New Roman"/>
          <w:sz w:val="28"/>
          <w:szCs w:val="28"/>
          <w:lang w:val="ru-RU"/>
        </w:rPr>
        <w:t>].</w:t>
      </w:r>
    </w:p>
    <w:p w:rsidR="009C3E2C" w:rsidRPr="00A86A27" w:rsidRDefault="009C3E2C" w:rsidP="001637FB">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Початок нового тисячоліття відзначився </w:t>
      </w:r>
      <w:proofErr w:type="gramStart"/>
      <w:r w:rsidRPr="00A86A27">
        <w:rPr>
          <w:rFonts w:ascii="Times New Roman" w:hAnsi="Times New Roman" w:cs="Times New Roman"/>
          <w:sz w:val="28"/>
          <w:szCs w:val="28"/>
          <w:lang w:val="ru-RU"/>
        </w:rPr>
        <w:t>новою</w:t>
      </w:r>
      <w:proofErr w:type="gramEnd"/>
      <w:r w:rsidRPr="00A86A27">
        <w:rPr>
          <w:rFonts w:ascii="Times New Roman" w:hAnsi="Times New Roman" w:cs="Times New Roman"/>
          <w:sz w:val="28"/>
          <w:szCs w:val="28"/>
          <w:lang w:val="ru-RU"/>
        </w:rPr>
        <w:t xml:space="preserve"> епохою у кінематографії, завдяки швидкому та вражаючому розвитку технологій. За даними </w:t>
      </w:r>
      <w:r w:rsidRPr="00A86A27">
        <w:rPr>
          <w:rFonts w:ascii="Times New Roman" w:hAnsi="Times New Roman" w:cs="Times New Roman"/>
          <w:sz w:val="28"/>
          <w:szCs w:val="28"/>
          <w:lang w:val="en-US"/>
        </w:rPr>
        <w:t>Statista</w:t>
      </w:r>
      <w:r w:rsidRPr="00A86A27">
        <w:rPr>
          <w:rFonts w:ascii="Times New Roman" w:hAnsi="Times New Roman" w:cs="Times New Roman"/>
          <w:sz w:val="28"/>
          <w:szCs w:val="28"/>
          <w:lang w:val="ru-RU"/>
        </w:rPr>
        <w:t xml:space="preserve">, з 1995 по 2022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ік найвищі касові збори серед жанрів кіно були в розділах пригодницьких фільмів, бойовиків, драм, комедій та трилерів [</w:t>
      </w:r>
      <w:r w:rsidR="00BC0233" w:rsidRPr="00A86A27">
        <w:rPr>
          <w:rFonts w:ascii="Times New Roman" w:hAnsi="Times New Roman" w:cs="Times New Roman"/>
          <w:sz w:val="28"/>
          <w:szCs w:val="28"/>
          <w:lang w:val="ru-RU"/>
        </w:rPr>
        <w:t>82</w:t>
      </w:r>
      <w:r w:rsidRPr="00A86A27">
        <w:rPr>
          <w:rFonts w:ascii="Times New Roman" w:hAnsi="Times New Roman" w:cs="Times New Roman"/>
          <w:sz w:val="28"/>
          <w:szCs w:val="28"/>
          <w:lang w:val="ru-RU"/>
        </w:rPr>
        <w:t>].</w:t>
      </w:r>
    </w:p>
    <w:p w:rsidR="001637FB" w:rsidRPr="00A86A27" w:rsidRDefault="009C3E2C" w:rsidP="009C3E2C">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У період пандемії (2020-2022 роки), Голлівуд пережив один із найважчих періодів у своїй історії. Практично по всьому світу кіноіндустрія була вимушена припинити виробництво фільмів, що було абсолютно небаченим, навіть під час Другої світової ві</w:t>
      </w:r>
      <w:r w:rsidR="00490530" w:rsidRPr="00A86A27">
        <w:rPr>
          <w:rFonts w:ascii="Times New Roman" w:hAnsi="Times New Roman" w:cs="Times New Roman"/>
          <w:sz w:val="28"/>
          <w:szCs w:val="28"/>
        </w:rPr>
        <w:t xml:space="preserve">йни фільми продовжували знімати </w:t>
      </w:r>
      <w:r w:rsidRPr="00A86A27">
        <w:rPr>
          <w:rFonts w:ascii="Times New Roman" w:hAnsi="Times New Roman" w:cs="Times New Roman"/>
          <w:sz w:val="28"/>
          <w:szCs w:val="28"/>
        </w:rPr>
        <w:t>[</w:t>
      </w:r>
      <w:r w:rsidRPr="00A86A27">
        <w:rPr>
          <w:rFonts w:ascii="Times New Roman" w:hAnsi="Times New Roman" w:cs="Times New Roman"/>
        </w:rPr>
        <w:t xml:space="preserve"> </w:t>
      </w:r>
      <w:r w:rsidR="00490530" w:rsidRPr="00A86A27">
        <w:rPr>
          <w:rFonts w:ascii="Times New Roman" w:hAnsi="Times New Roman" w:cs="Times New Roman"/>
          <w:sz w:val="28"/>
          <w:szCs w:val="28"/>
        </w:rPr>
        <w:t xml:space="preserve">18 </w:t>
      </w:r>
      <w:r w:rsidR="00B233F3" w:rsidRPr="00A86A27">
        <w:rPr>
          <w:rFonts w:ascii="Times New Roman" w:hAnsi="Times New Roman" w:cs="Times New Roman"/>
          <w:sz w:val="28"/>
          <w:szCs w:val="28"/>
        </w:rPr>
        <w:t>]</w:t>
      </w:r>
      <w:r w:rsidR="00490530" w:rsidRPr="00A86A27">
        <w:rPr>
          <w:rFonts w:ascii="Times New Roman" w:hAnsi="Times New Roman" w:cs="Times New Roman"/>
          <w:sz w:val="28"/>
          <w:szCs w:val="28"/>
        </w:rPr>
        <w:t>.</w:t>
      </w:r>
    </w:p>
    <w:p w:rsidR="009C3E2C" w:rsidRPr="00A86A27" w:rsidRDefault="009C3E2C" w:rsidP="009C3E2C">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Все більше українських фільмів стають схожими на американські за своєю структурою сюжету, а також за використанням звукових ефектів, акторського складу, сценографії, костюмів і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ізуальних ефектів. Асиміляція американської культури та стилістики також стала типовою для українських фільмів, і маркетингові кампанії українських кінострічок все частіше нагадують ди</w:t>
      </w:r>
      <w:r w:rsidR="00BF1724" w:rsidRPr="00A86A27">
        <w:rPr>
          <w:rFonts w:ascii="Times New Roman" w:hAnsi="Times New Roman" w:cs="Times New Roman"/>
          <w:sz w:val="28"/>
          <w:szCs w:val="28"/>
          <w:lang w:val="ru-RU"/>
        </w:rPr>
        <w:t xml:space="preserve">стрибуцію </w:t>
      </w:r>
      <w:proofErr w:type="gramStart"/>
      <w:r w:rsidR="00BF1724" w:rsidRPr="00A86A27">
        <w:rPr>
          <w:rFonts w:ascii="Times New Roman" w:hAnsi="Times New Roman" w:cs="Times New Roman"/>
          <w:sz w:val="28"/>
          <w:szCs w:val="28"/>
          <w:lang w:val="ru-RU"/>
        </w:rPr>
        <w:t>голл</w:t>
      </w:r>
      <w:proofErr w:type="gramEnd"/>
      <w:r w:rsidR="00BF1724" w:rsidRPr="00A86A27">
        <w:rPr>
          <w:rFonts w:ascii="Times New Roman" w:hAnsi="Times New Roman" w:cs="Times New Roman"/>
          <w:sz w:val="28"/>
          <w:szCs w:val="28"/>
          <w:lang w:val="ru-RU"/>
        </w:rPr>
        <w:t xml:space="preserve">івудських фільмів </w:t>
      </w:r>
      <w:r w:rsidRPr="00A86A27">
        <w:rPr>
          <w:rFonts w:ascii="Times New Roman" w:hAnsi="Times New Roman" w:cs="Times New Roman"/>
          <w:sz w:val="28"/>
          <w:szCs w:val="28"/>
          <w:lang w:val="ru-RU"/>
        </w:rPr>
        <w:t>[</w:t>
      </w:r>
      <w:r w:rsidRPr="00A86A27">
        <w:rPr>
          <w:rFonts w:ascii="Times New Roman" w:hAnsi="Times New Roman" w:cs="Times New Roman"/>
        </w:rPr>
        <w:t xml:space="preserve"> </w:t>
      </w:r>
      <w:r w:rsidR="001A79AA" w:rsidRPr="00A86A27">
        <w:rPr>
          <w:rFonts w:ascii="Times New Roman" w:hAnsi="Times New Roman" w:cs="Times New Roman"/>
          <w:sz w:val="28"/>
          <w:szCs w:val="28"/>
        </w:rPr>
        <w:t>2</w:t>
      </w:r>
      <w:r w:rsidR="001006D2" w:rsidRPr="00A86A27">
        <w:rPr>
          <w:rFonts w:ascii="Times New Roman" w:hAnsi="Times New Roman" w:cs="Times New Roman"/>
          <w:sz w:val="28"/>
          <w:szCs w:val="28"/>
        </w:rPr>
        <w:t xml:space="preserve"> </w:t>
      </w:r>
      <w:r w:rsidRPr="00A86A27">
        <w:rPr>
          <w:rFonts w:ascii="Times New Roman" w:hAnsi="Times New Roman" w:cs="Times New Roman"/>
          <w:sz w:val="28"/>
          <w:szCs w:val="28"/>
        </w:rPr>
        <w:t>]</w:t>
      </w:r>
      <w:r w:rsidR="00BF1724" w:rsidRPr="00A86A27">
        <w:rPr>
          <w:rFonts w:ascii="Times New Roman" w:hAnsi="Times New Roman" w:cs="Times New Roman"/>
          <w:sz w:val="28"/>
          <w:szCs w:val="28"/>
        </w:rPr>
        <w:t>.</w:t>
      </w:r>
    </w:p>
    <w:p w:rsidR="009C3E2C" w:rsidRPr="00A86A27" w:rsidRDefault="009C3E2C" w:rsidP="009C3E2C">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Зв'язок українського кінематографу з американським важко не помітити, а великий інтерес українських глядачів до голлівудських фільмів сприяє стрімкому розвитку галузі кіноперекладу і досліджень у сфері кінодискурсу та кінотексту в Україні.</w:t>
      </w:r>
    </w:p>
    <w:p w:rsidR="00E578D4" w:rsidRPr="00A86A27" w:rsidRDefault="00E578D4" w:rsidP="00D73694">
      <w:pPr>
        <w:spacing w:line="360" w:lineRule="auto"/>
        <w:rPr>
          <w:rFonts w:ascii="Times New Roman" w:hAnsi="Times New Roman" w:cs="Times New Roman"/>
        </w:rPr>
      </w:pPr>
    </w:p>
    <w:p w:rsidR="00E578D4" w:rsidRPr="00A86A27" w:rsidRDefault="006F5C9D" w:rsidP="00D73694">
      <w:pPr>
        <w:pStyle w:val="2"/>
        <w:spacing w:line="360" w:lineRule="auto"/>
        <w:jc w:val="center"/>
        <w:rPr>
          <w:rFonts w:ascii="Times New Roman" w:hAnsi="Times New Roman" w:cs="Times New Roman"/>
          <w:b/>
          <w:noProof/>
          <w:color w:val="auto"/>
          <w:sz w:val="28"/>
          <w:szCs w:val="28"/>
        </w:rPr>
      </w:pPr>
      <w:bookmarkStart w:id="4" w:name="_Toc152703527"/>
      <w:r w:rsidRPr="00A86A27">
        <w:rPr>
          <w:rFonts w:ascii="Times New Roman" w:hAnsi="Times New Roman" w:cs="Times New Roman"/>
          <w:b/>
          <w:noProof/>
          <w:color w:val="auto"/>
          <w:sz w:val="28"/>
          <w:szCs w:val="28"/>
        </w:rPr>
        <w:lastRenderedPageBreak/>
        <w:t xml:space="preserve">1.2 </w:t>
      </w:r>
      <w:r w:rsidR="009C3E2C" w:rsidRPr="00A86A27">
        <w:rPr>
          <w:rFonts w:ascii="Times New Roman" w:hAnsi="Times New Roman" w:cs="Times New Roman"/>
          <w:b/>
          <w:noProof/>
          <w:color w:val="auto"/>
          <w:sz w:val="28"/>
          <w:szCs w:val="28"/>
        </w:rPr>
        <w:t xml:space="preserve"> Кінотекст як об’єкт лінгвістичного дослідження</w:t>
      </w:r>
      <w:bookmarkEnd w:id="4"/>
    </w:p>
    <w:p w:rsidR="00C47335" w:rsidRPr="00A86A27" w:rsidRDefault="00C47335" w:rsidP="00D73694">
      <w:pPr>
        <w:spacing w:line="360" w:lineRule="auto"/>
        <w:rPr>
          <w:rFonts w:ascii="Times New Roman" w:hAnsi="Times New Roman" w:cs="Times New Roman"/>
        </w:rPr>
      </w:pPr>
    </w:p>
    <w:p w:rsidR="009C3E2C" w:rsidRPr="00A86A27" w:rsidRDefault="009C3E2C" w:rsidP="00663EE9">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З початку минулого століття кінематографія значно посилила свій вплив на різні аспекти людського життя. Крім розважальної функції, вона стала навчальним та інформаційним інструментом і тепер є одним із найбільш популярних засобів для вивчення етнокультурної спадщини. Це призвело до великого інтересу серед вчених, які вивчають цю галузь. Українська дослідниця Т. Лук’янова дає таке визначення поняттю фільм та кіно –</w:t>
      </w:r>
      <w:r w:rsidR="001006D2" w:rsidRPr="00A86A27">
        <w:rPr>
          <w:rFonts w:ascii="Times New Roman" w:hAnsi="Times New Roman" w:cs="Times New Roman"/>
          <w:sz w:val="28"/>
        </w:rPr>
        <w:t xml:space="preserve"> «</w:t>
      </w:r>
      <w:r w:rsidRPr="00A86A27">
        <w:rPr>
          <w:rFonts w:ascii="Times New Roman" w:hAnsi="Times New Roman" w:cs="Times New Roman"/>
          <w:sz w:val="28"/>
        </w:rPr>
        <w:t>це полісеміотичне явище, здатне передавати значення через зображення, мовлення та музику; він є впливовим засобом для передачі цінностей, ідей та інформації. У технологічному плані фільм – це послідовність фотографічних зображень (кадрів), пов’язаних єдиним сюжетом, що містить звуковий супровід» [</w:t>
      </w:r>
      <w:r w:rsidR="00143771" w:rsidRPr="00A86A27">
        <w:rPr>
          <w:rFonts w:ascii="Times New Roman" w:hAnsi="Times New Roman" w:cs="Times New Roman"/>
          <w:sz w:val="28"/>
          <w:lang w:val="ru-RU"/>
        </w:rPr>
        <w:t>33</w:t>
      </w:r>
      <w:r w:rsidR="001006D2" w:rsidRPr="00A86A27">
        <w:rPr>
          <w:rFonts w:ascii="Times New Roman" w:hAnsi="Times New Roman" w:cs="Times New Roman"/>
          <w:sz w:val="28"/>
        </w:rPr>
        <w:t>].</w:t>
      </w:r>
      <w:r w:rsidR="001006D2" w:rsidRPr="00A86A27">
        <w:rPr>
          <w:rFonts w:ascii="Times New Roman" w:hAnsi="Times New Roman" w:cs="Times New Roman"/>
          <w:sz w:val="28"/>
          <w:lang w:val="ru-RU"/>
        </w:rPr>
        <w:t xml:space="preserve"> </w:t>
      </w:r>
      <w:r w:rsidRPr="00A86A27">
        <w:rPr>
          <w:rFonts w:ascii="Times New Roman" w:hAnsi="Times New Roman" w:cs="Times New Roman"/>
          <w:sz w:val="28"/>
        </w:rPr>
        <w:t xml:space="preserve"> Поняття кінотексту є нерозривно пов'язаним з ідеєю кіно і є ключовим аспектом нашого дослідження. Цьому питанню приділяли особливу увагу такі вчені, як М. Мельник [</w:t>
      </w:r>
      <w:r w:rsidR="00A84B5B" w:rsidRPr="00A86A27">
        <w:rPr>
          <w:rFonts w:ascii="Times New Roman" w:hAnsi="Times New Roman" w:cs="Times New Roman"/>
          <w:sz w:val="28"/>
        </w:rPr>
        <w:t>36</w:t>
      </w:r>
      <w:r w:rsidRPr="00A86A27">
        <w:rPr>
          <w:rFonts w:ascii="Times New Roman" w:hAnsi="Times New Roman" w:cs="Times New Roman"/>
          <w:sz w:val="28"/>
        </w:rPr>
        <w:t>], М. Лотман [</w:t>
      </w:r>
      <w:r w:rsidR="00101CD7" w:rsidRPr="00A86A27">
        <w:rPr>
          <w:rFonts w:ascii="Times New Roman" w:hAnsi="Times New Roman" w:cs="Times New Roman"/>
          <w:sz w:val="28"/>
        </w:rPr>
        <w:t>31</w:t>
      </w:r>
      <w:r w:rsidRPr="00A86A27">
        <w:rPr>
          <w:rFonts w:ascii="Times New Roman" w:hAnsi="Times New Roman" w:cs="Times New Roman"/>
          <w:sz w:val="28"/>
        </w:rPr>
        <w:t>], О. Гридасова [</w:t>
      </w:r>
      <w:r w:rsidR="00EB341F" w:rsidRPr="00A86A27">
        <w:rPr>
          <w:rFonts w:ascii="Times New Roman" w:hAnsi="Times New Roman" w:cs="Times New Roman"/>
          <w:sz w:val="28"/>
        </w:rPr>
        <w:t>10</w:t>
      </w:r>
      <w:r w:rsidRPr="00A86A27">
        <w:rPr>
          <w:rFonts w:ascii="Times New Roman" w:hAnsi="Times New Roman" w:cs="Times New Roman"/>
          <w:sz w:val="28"/>
        </w:rPr>
        <w:t>], Д. Гайданка [</w:t>
      </w:r>
      <w:r w:rsidR="00EB341F" w:rsidRPr="00A86A27">
        <w:rPr>
          <w:rFonts w:ascii="Times New Roman" w:hAnsi="Times New Roman" w:cs="Times New Roman"/>
          <w:sz w:val="28"/>
        </w:rPr>
        <w:t>7</w:t>
      </w:r>
      <w:r w:rsidRPr="00A86A27">
        <w:rPr>
          <w:rFonts w:ascii="Times New Roman" w:hAnsi="Times New Roman" w:cs="Times New Roman"/>
          <w:sz w:val="28"/>
        </w:rPr>
        <w:t>],</w:t>
      </w:r>
      <w:r w:rsidR="00B233F3" w:rsidRPr="00A86A27">
        <w:rPr>
          <w:rFonts w:ascii="Times New Roman" w:hAnsi="Times New Roman" w:cs="Times New Roman"/>
          <w:sz w:val="28"/>
        </w:rPr>
        <w:t xml:space="preserve"> </w:t>
      </w:r>
      <w:r w:rsidRPr="00A86A27">
        <w:rPr>
          <w:rFonts w:ascii="Times New Roman" w:hAnsi="Times New Roman" w:cs="Times New Roman"/>
          <w:sz w:val="28"/>
        </w:rPr>
        <w:t>А. Гудманян [</w:t>
      </w:r>
      <w:r w:rsidR="00EB341F" w:rsidRPr="00A86A27">
        <w:rPr>
          <w:rFonts w:ascii="Times New Roman" w:hAnsi="Times New Roman" w:cs="Times New Roman"/>
          <w:sz w:val="28"/>
        </w:rPr>
        <w:t>13</w:t>
      </w:r>
      <w:r w:rsidRPr="00A86A27">
        <w:rPr>
          <w:rFonts w:ascii="Times New Roman" w:hAnsi="Times New Roman" w:cs="Times New Roman"/>
          <w:sz w:val="28"/>
        </w:rPr>
        <w:t>] і інші українські та зарубіжні дослідники.</w:t>
      </w:r>
    </w:p>
    <w:p w:rsidR="007A642D" w:rsidRPr="00A86A27" w:rsidRDefault="009C3E2C" w:rsidP="00225648">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 xml:space="preserve">В сучасній лінгвістиці,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ідники звертали ув</w:t>
      </w:r>
      <w:r w:rsidR="001006D2" w:rsidRPr="00A86A27">
        <w:rPr>
          <w:rFonts w:ascii="Times New Roman" w:hAnsi="Times New Roman" w:cs="Times New Roman"/>
          <w:sz w:val="28"/>
          <w:lang w:val="ru-RU"/>
        </w:rPr>
        <w:t>агу на поняття «кінотекст»</w:t>
      </w:r>
      <w:r w:rsidRPr="00A86A27">
        <w:rPr>
          <w:rFonts w:ascii="Times New Roman" w:hAnsi="Times New Roman" w:cs="Times New Roman"/>
          <w:sz w:val="28"/>
          <w:lang w:val="ru-RU"/>
        </w:rPr>
        <w:t xml:space="preserve">, але досі не існує єдиного, загальновизнаного терміну, що точно визначає це явище. Головним чином, це недорозуміння пов'язано з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 xml:space="preserve">ізницею в підходах до вивчення кінотексту. Натомість, естонський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ідник Ю. Лотман, який приділив значну увагу цьому питанню, визнає кінотекст як взаємодію між візуальною та вербальною складовим</w:t>
      </w:r>
      <w:r w:rsidR="00225648" w:rsidRPr="00A86A27">
        <w:rPr>
          <w:rFonts w:ascii="Times New Roman" w:hAnsi="Times New Roman" w:cs="Times New Roman"/>
          <w:sz w:val="28"/>
          <w:lang w:val="ru-RU"/>
        </w:rPr>
        <w:t>и фільму</w:t>
      </w:r>
      <w:r w:rsidR="00B7643C" w:rsidRPr="00A86A27">
        <w:rPr>
          <w:rFonts w:ascii="Times New Roman" w:hAnsi="Times New Roman" w:cs="Times New Roman"/>
          <w:sz w:val="28"/>
          <w:lang w:val="ru-RU"/>
        </w:rPr>
        <w:t xml:space="preserve">. </w:t>
      </w:r>
      <w:r w:rsidR="00B7643C" w:rsidRPr="00A86A27">
        <w:rPr>
          <w:rFonts w:ascii="Times New Roman" w:hAnsi="Times New Roman" w:cs="Times New Roman"/>
          <w:sz w:val="28"/>
        </w:rPr>
        <w:t>Багато дослідників вказують на те, що твір кіномистецтва представляє собою особливу систему знаків і може розглядатися як певний вид тексту. Ю. Г. Цив’ян, представник талліннської наукової школи, стверджує, що в загальному розумінні будь-який фільм можна розглядати як послідовність безперервних фраг</w:t>
      </w:r>
      <w:r w:rsidR="001006D2" w:rsidRPr="00A86A27">
        <w:rPr>
          <w:rFonts w:ascii="Times New Roman" w:hAnsi="Times New Roman" w:cs="Times New Roman"/>
          <w:sz w:val="28"/>
        </w:rPr>
        <w:t>ментів тексту, яку він називає «кінотекстом»</w:t>
      </w:r>
      <w:r w:rsidR="00B7643C" w:rsidRPr="00A86A27">
        <w:rPr>
          <w:rFonts w:ascii="Times New Roman" w:hAnsi="Times New Roman" w:cs="Times New Roman"/>
          <w:sz w:val="28"/>
        </w:rPr>
        <w:t xml:space="preserve">. Отже, кінотекст є лінгвістичною реалією і може розглядатися як первинний документ, на основі якого створюються фрагменти та вторинні документи та </w:t>
      </w:r>
      <w:r w:rsidR="00B7643C" w:rsidRPr="00A86A27">
        <w:rPr>
          <w:rFonts w:ascii="Times New Roman" w:hAnsi="Times New Roman" w:cs="Times New Roman"/>
          <w:sz w:val="28"/>
        </w:rPr>
        <w:lastRenderedPageBreak/>
        <w:t xml:space="preserve">тексти, такі як назви фільмів, рецензії, реклами та кіноанонси. Оскільки в лінгвістиці немає чіткого визначення кінотексту та його термінологічного позначення, його можна тлумачити як складну мовленнєву конструкцію, яка включає в себе різні текстові компоненти, пов'язані з фільмом. </w:t>
      </w:r>
      <w:r w:rsidRPr="00A86A27">
        <w:rPr>
          <w:rFonts w:ascii="Times New Roman" w:hAnsi="Times New Roman" w:cs="Times New Roman"/>
          <w:sz w:val="28"/>
          <w:lang w:val="ru-RU"/>
        </w:rPr>
        <w:t>[</w:t>
      </w:r>
      <w:r w:rsidR="00101CD7" w:rsidRPr="00A86A27">
        <w:rPr>
          <w:rFonts w:ascii="Times New Roman" w:hAnsi="Times New Roman" w:cs="Times New Roman"/>
          <w:sz w:val="28"/>
          <w:lang w:val="ru-RU"/>
        </w:rPr>
        <w:t>31</w:t>
      </w:r>
      <w:r w:rsidRPr="00A86A27">
        <w:rPr>
          <w:rFonts w:ascii="Times New Roman" w:hAnsi="Times New Roman" w:cs="Times New Roman"/>
          <w:sz w:val="28"/>
        </w:rPr>
        <w:t xml:space="preserve">]. </w:t>
      </w:r>
    </w:p>
    <w:p w:rsidR="00B7643C" w:rsidRPr="00A86A27" w:rsidRDefault="009C3E2C" w:rsidP="00225648">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Навіть при розгляді цих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ізних підходів до кінотексту, не вдається повністю розкрити сутність цього поняття, з огляду на його завдання та структуру.</w:t>
      </w:r>
    </w:p>
    <w:p w:rsidR="009C3E2C" w:rsidRPr="00A86A27" w:rsidRDefault="009C3E2C" w:rsidP="00663EE9">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На нашу думку, найбільш точне визначення надається українською дослідницею Т. Кропіновою, яка стверджує, що кінотекст є</w:t>
      </w:r>
      <w:r w:rsidR="001006D2" w:rsidRPr="00A86A27">
        <w:rPr>
          <w:rFonts w:ascii="Times New Roman" w:hAnsi="Times New Roman" w:cs="Times New Roman"/>
          <w:sz w:val="28"/>
        </w:rPr>
        <w:t xml:space="preserve"> «</w:t>
      </w:r>
      <w:r w:rsidRPr="00A86A27">
        <w:rPr>
          <w:rFonts w:ascii="Times New Roman" w:hAnsi="Times New Roman" w:cs="Times New Roman"/>
          <w:sz w:val="28"/>
        </w:rPr>
        <w:t>комплексний складний текст, створений колективно, і орієнтований на формування емоційного стану або на міркування, який має єдиний багатошаровий план змісту, що створюється вербальним та невербальним планами вираження, взаємовідносини та баланс змістового навантаження між якими може змінювати</w:t>
      </w:r>
      <w:r w:rsidR="001006D2" w:rsidRPr="00A86A27">
        <w:rPr>
          <w:rFonts w:ascii="Times New Roman" w:hAnsi="Times New Roman" w:cs="Times New Roman"/>
          <w:sz w:val="28"/>
        </w:rPr>
        <w:t xml:space="preserve">ся залежно від цілей, завдань </w:t>
      </w:r>
      <w:r w:rsidRPr="00A86A27">
        <w:rPr>
          <w:rFonts w:ascii="Times New Roman" w:hAnsi="Times New Roman" w:cs="Times New Roman"/>
          <w:sz w:val="28"/>
        </w:rPr>
        <w:t xml:space="preserve"> та художнього задуму колективу авторів» [</w:t>
      </w:r>
      <w:r w:rsidR="00101CD7" w:rsidRPr="00A86A27">
        <w:rPr>
          <w:rFonts w:ascii="Times New Roman" w:hAnsi="Times New Roman" w:cs="Times New Roman"/>
          <w:sz w:val="28"/>
        </w:rPr>
        <w:t>28</w:t>
      </w:r>
      <w:r w:rsidRPr="00A86A27">
        <w:rPr>
          <w:rFonts w:ascii="Times New Roman" w:hAnsi="Times New Roman" w:cs="Times New Roman"/>
          <w:sz w:val="28"/>
        </w:rPr>
        <w:t>]</w:t>
      </w:r>
      <w:r w:rsidR="00101CD7" w:rsidRPr="00A86A27">
        <w:rPr>
          <w:rFonts w:ascii="Times New Roman" w:hAnsi="Times New Roman" w:cs="Times New Roman"/>
          <w:sz w:val="28"/>
        </w:rPr>
        <w:t xml:space="preserve"> .</w:t>
      </w:r>
    </w:p>
    <w:p w:rsidR="009C3E2C" w:rsidRPr="00A86A27" w:rsidRDefault="009C3E2C" w:rsidP="009C3E2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Багато разів намагалися створити класифікації кіносценаріїв, які були б корисні для аналізу фільмів та мали практичне застосування у їх описі. У ході розвитку кінематографу можна виділити три етапи у становленні кіномистецтва: епоху німого кіно, епоху звукового </w:t>
      </w:r>
      <w:proofErr w:type="gramStart"/>
      <w:r w:rsidRPr="00A86A27">
        <w:rPr>
          <w:rFonts w:ascii="Times New Roman" w:hAnsi="Times New Roman" w:cs="Times New Roman"/>
          <w:sz w:val="28"/>
          <w:lang w:val="ru-RU"/>
        </w:rPr>
        <w:t>к</w:t>
      </w:r>
      <w:proofErr w:type="gramEnd"/>
      <w:r w:rsidRPr="00A86A27">
        <w:rPr>
          <w:rFonts w:ascii="Times New Roman" w:hAnsi="Times New Roman" w:cs="Times New Roman"/>
          <w:sz w:val="28"/>
          <w:lang w:val="ru-RU"/>
        </w:rPr>
        <w:t>іно та цифрового кінематографу. Відповідно до часового аспекту розділяють тексти кіносценаріїв на німі, звукові та тексти сучасних фільмів, знятих у цифровому форматі, які ві</w:t>
      </w:r>
      <w:proofErr w:type="gramStart"/>
      <w:r w:rsidRPr="00A86A27">
        <w:rPr>
          <w:rFonts w:ascii="Times New Roman" w:hAnsi="Times New Roman" w:cs="Times New Roman"/>
          <w:sz w:val="28"/>
          <w:lang w:val="ru-RU"/>
        </w:rPr>
        <w:t>др</w:t>
      </w:r>
      <w:proofErr w:type="gramEnd"/>
      <w:r w:rsidRPr="00A86A27">
        <w:rPr>
          <w:rFonts w:ascii="Times New Roman" w:hAnsi="Times New Roman" w:cs="Times New Roman"/>
          <w:sz w:val="28"/>
          <w:lang w:val="ru-RU"/>
        </w:rPr>
        <w:t>ізняються за структурою, змістом і засобами виразності [</w:t>
      </w:r>
      <w:r w:rsidR="00490530" w:rsidRPr="00A86A27">
        <w:rPr>
          <w:rFonts w:ascii="Times New Roman" w:hAnsi="Times New Roman" w:cs="Times New Roman"/>
          <w:sz w:val="28"/>
          <w:lang w:val="ru-RU"/>
        </w:rPr>
        <w:t>17</w:t>
      </w:r>
      <w:r w:rsidRPr="00A86A27">
        <w:rPr>
          <w:rFonts w:ascii="Times New Roman" w:hAnsi="Times New Roman" w:cs="Times New Roman"/>
          <w:sz w:val="28"/>
          <w:lang w:val="ru-RU"/>
        </w:rPr>
        <w:t>].</w:t>
      </w:r>
    </w:p>
    <w:p w:rsidR="009C3E2C" w:rsidRPr="00A86A27" w:rsidRDefault="009C3E2C" w:rsidP="009C3E2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Комерційна складова кінематографу породила два </w:t>
      </w:r>
      <w:proofErr w:type="gramStart"/>
      <w:r w:rsidRPr="00A86A27">
        <w:rPr>
          <w:rFonts w:ascii="Times New Roman" w:hAnsi="Times New Roman" w:cs="Times New Roman"/>
          <w:sz w:val="28"/>
          <w:lang w:val="ru-RU"/>
        </w:rPr>
        <w:t>типи к</w:t>
      </w:r>
      <w:proofErr w:type="gramEnd"/>
      <w:r w:rsidRPr="00A86A27">
        <w:rPr>
          <w:rFonts w:ascii="Times New Roman" w:hAnsi="Times New Roman" w:cs="Times New Roman"/>
          <w:sz w:val="28"/>
          <w:lang w:val="ru-RU"/>
        </w:rPr>
        <w:t>іносценаріїв: авторські, які розробляють режисери або сценаристи незалежно від компаній, та комерційні сценарії, які створюються на замовлення.</w:t>
      </w:r>
    </w:p>
    <w:p w:rsidR="009C3E2C" w:rsidRPr="00A86A27" w:rsidRDefault="009C3E2C" w:rsidP="009C3E2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Д. Бордуелл пропонує групувати фільми за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 xml:space="preserve">ізними критеріями, такими як час і місце створення, режисер, актор, що виконує головну роль, продюсер, автор сценарію, студія, технологічні особливості, цикл, серія, стиль, структура, ідеї, цінності, призначення, цільова аудиторія, сюжет або головна </w:t>
      </w:r>
      <w:r w:rsidRPr="00A86A27">
        <w:rPr>
          <w:rFonts w:ascii="Times New Roman" w:hAnsi="Times New Roman" w:cs="Times New Roman"/>
          <w:sz w:val="28"/>
          <w:lang w:val="ru-RU"/>
        </w:rPr>
        <w:lastRenderedPageBreak/>
        <w:t>тема [</w:t>
      </w:r>
      <w:r w:rsidR="00D0663E" w:rsidRPr="00A86A27">
        <w:rPr>
          <w:rFonts w:ascii="Times New Roman" w:hAnsi="Times New Roman" w:cs="Times New Roman"/>
          <w:sz w:val="28"/>
          <w:lang w:val="ru-RU"/>
        </w:rPr>
        <w:t>49</w:t>
      </w:r>
      <w:r w:rsidRPr="00A86A27">
        <w:rPr>
          <w:rFonts w:ascii="Times New Roman" w:hAnsi="Times New Roman" w:cs="Times New Roman"/>
          <w:sz w:val="28"/>
          <w:lang w:val="ru-RU"/>
        </w:rPr>
        <w:t>].</w:t>
      </w:r>
    </w:p>
    <w:p w:rsidR="00225648" w:rsidRPr="00A86A27" w:rsidRDefault="00225648" w:rsidP="00225648">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І. М. Лавріненко проводить класифікацію кінотексту </w:t>
      </w:r>
      <w:proofErr w:type="gramStart"/>
      <w:r w:rsidR="00BE4B4E" w:rsidRPr="00A86A27">
        <w:rPr>
          <w:rFonts w:ascii="Times New Roman" w:hAnsi="Times New Roman" w:cs="Times New Roman"/>
          <w:sz w:val="28"/>
          <w:lang w:val="ru-RU"/>
        </w:rPr>
        <w:t>за</w:t>
      </w:r>
      <w:proofErr w:type="gramEnd"/>
      <w:r w:rsidR="00BE4B4E" w:rsidRPr="00A86A27">
        <w:rPr>
          <w:rFonts w:ascii="Times New Roman" w:hAnsi="Times New Roman" w:cs="Times New Roman"/>
          <w:sz w:val="28"/>
          <w:lang w:val="ru-RU"/>
        </w:rPr>
        <w:t xml:space="preserve"> рядом характеристик [</w:t>
      </w:r>
      <w:r w:rsidR="00101CD7" w:rsidRPr="00A86A27">
        <w:rPr>
          <w:rFonts w:ascii="Times New Roman" w:hAnsi="Times New Roman" w:cs="Times New Roman"/>
          <w:sz w:val="28"/>
          <w:lang w:val="ru-RU"/>
        </w:rPr>
        <w:t>30</w:t>
      </w:r>
      <w:r w:rsidRPr="00A86A27">
        <w:rPr>
          <w:rFonts w:ascii="Times New Roman" w:hAnsi="Times New Roman" w:cs="Times New Roman"/>
          <w:sz w:val="28"/>
          <w:lang w:val="ru-RU"/>
        </w:rPr>
        <w:t>]:</w:t>
      </w:r>
    </w:p>
    <w:p w:rsidR="00225648" w:rsidRPr="00A86A27" w:rsidRDefault="00225648" w:rsidP="008B485C">
      <w:pPr>
        <w:numPr>
          <w:ilvl w:val="0"/>
          <w:numId w:val="3"/>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За змістом: поділяє його на художнє (ігрове) та документальне </w:t>
      </w:r>
      <w:proofErr w:type="gramStart"/>
      <w:r w:rsidRPr="00A86A27">
        <w:rPr>
          <w:rFonts w:ascii="Times New Roman" w:hAnsi="Times New Roman" w:cs="Times New Roman"/>
          <w:sz w:val="28"/>
          <w:lang w:val="ru-RU"/>
        </w:rPr>
        <w:t>к</w:t>
      </w:r>
      <w:proofErr w:type="gramEnd"/>
      <w:r w:rsidRPr="00A86A27">
        <w:rPr>
          <w:rFonts w:ascii="Times New Roman" w:hAnsi="Times New Roman" w:cs="Times New Roman"/>
          <w:sz w:val="28"/>
          <w:lang w:val="ru-RU"/>
        </w:rPr>
        <w:t>іно.</w:t>
      </w:r>
    </w:p>
    <w:p w:rsidR="00225648" w:rsidRPr="00A86A27" w:rsidRDefault="00225648" w:rsidP="008B485C">
      <w:pPr>
        <w:numPr>
          <w:ilvl w:val="0"/>
          <w:numId w:val="3"/>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За метою та комунікативними принципами: ві</w:t>
      </w:r>
      <w:proofErr w:type="gramStart"/>
      <w:r w:rsidRPr="00A86A27">
        <w:rPr>
          <w:rFonts w:ascii="Times New Roman" w:hAnsi="Times New Roman" w:cs="Times New Roman"/>
          <w:sz w:val="28"/>
          <w:lang w:val="ru-RU"/>
        </w:rPr>
        <w:t>др</w:t>
      </w:r>
      <w:proofErr w:type="gramEnd"/>
      <w:r w:rsidRPr="00A86A27">
        <w:rPr>
          <w:rFonts w:ascii="Times New Roman" w:hAnsi="Times New Roman" w:cs="Times New Roman"/>
          <w:sz w:val="28"/>
          <w:lang w:val="ru-RU"/>
        </w:rPr>
        <w:t>ізняє між кооперативним (де комуніканти спрямовані на гармонійну взаємодію) та конфліктним кіно (де можуть існувати реальні чи уявні суперечності між суб'єктами).</w:t>
      </w:r>
    </w:p>
    <w:p w:rsidR="00225648" w:rsidRPr="00A86A27" w:rsidRDefault="00225648" w:rsidP="008B485C">
      <w:pPr>
        <w:numPr>
          <w:ilvl w:val="0"/>
          <w:numId w:val="3"/>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За характером інфо</w:t>
      </w:r>
      <w:r w:rsidR="00BE4B4E" w:rsidRPr="00A86A27">
        <w:rPr>
          <w:rFonts w:ascii="Times New Roman" w:hAnsi="Times New Roman" w:cs="Times New Roman"/>
          <w:sz w:val="28"/>
          <w:lang w:val="ru-RU"/>
        </w:rPr>
        <w:t xml:space="preserve">рмативних компонентів: розрізняють </w:t>
      </w:r>
      <w:r w:rsidRPr="00A86A27">
        <w:rPr>
          <w:rFonts w:ascii="Times New Roman" w:hAnsi="Times New Roman" w:cs="Times New Roman"/>
          <w:sz w:val="28"/>
          <w:lang w:val="ru-RU"/>
        </w:rPr>
        <w:t xml:space="preserve"> інформативне та фатичне </w:t>
      </w:r>
      <w:proofErr w:type="gramStart"/>
      <w:r w:rsidRPr="00A86A27">
        <w:rPr>
          <w:rFonts w:ascii="Times New Roman" w:hAnsi="Times New Roman" w:cs="Times New Roman"/>
          <w:sz w:val="28"/>
          <w:lang w:val="ru-RU"/>
        </w:rPr>
        <w:t>к</w:t>
      </w:r>
      <w:proofErr w:type="gramEnd"/>
      <w:r w:rsidRPr="00A86A27">
        <w:rPr>
          <w:rFonts w:ascii="Times New Roman" w:hAnsi="Times New Roman" w:cs="Times New Roman"/>
          <w:sz w:val="28"/>
          <w:lang w:val="ru-RU"/>
        </w:rPr>
        <w:t>іно.</w:t>
      </w:r>
    </w:p>
    <w:p w:rsidR="00225648" w:rsidRPr="00A86A27" w:rsidRDefault="00225648" w:rsidP="008B485C">
      <w:pPr>
        <w:numPr>
          <w:ilvl w:val="0"/>
          <w:numId w:val="3"/>
        </w:numPr>
        <w:spacing w:line="360" w:lineRule="auto"/>
        <w:jc w:val="both"/>
        <w:rPr>
          <w:rFonts w:ascii="Times New Roman" w:hAnsi="Times New Roman" w:cs="Times New Roman"/>
          <w:sz w:val="28"/>
          <w:lang w:val="ru-RU"/>
        </w:rPr>
      </w:pPr>
      <w:proofErr w:type="gramStart"/>
      <w:r w:rsidRPr="00A86A27">
        <w:rPr>
          <w:rFonts w:ascii="Times New Roman" w:hAnsi="Times New Roman" w:cs="Times New Roman"/>
          <w:sz w:val="28"/>
          <w:lang w:val="ru-RU"/>
        </w:rPr>
        <w:t>За жанром та цільовою аудиторією, включаючи драми, комедії, психологічні фільми, детективи, історичні твори, філ</w:t>
      </w:r>
      <w:r w:rsidR="00BE4B4E" w:rsidRPr="00A86A27">
        <w:rPr>
          <w:rFonts w:ascii="Times New Roman" w:hAnsi="Times New Roman" w:cs="Times New Roman"/>
          <w:sz w:val="28"/>
          <w:lang w:val="ru-RU"/>
        </w:rPr>
        <w:t xml:space="preserve">ьми для молоді, анімаційні </w:t>
      </w:r>
      <w:r w:rsidRPr="00A86A27">
        <w:rPr>
          <w:rFonts w:ascii="Times New Roman" w:hAnsi="Times New Roman" w:cs="Times New Roman"/>
          <w:sz w:val="28"/>
          <w:lang w:val="ru-RU"/>
        </w:rPr>
        <w:t xml:space="preserve"> і так далі.</w:t>
      </w:r>
      <w:proofErr w:type="gramEnd"/>
    </w:p>
    <w:p w:rsidR="00BE4B4E" w:rsidRPr="00A86A27" w:rsidRDefault="00BE4B4E" w:rsidP="00BE4B4E">
      <w:pPr>
        <w:spacing w:line="360" w:lineRule="auto"/>
        <w:ind w:left="720"/>
        <w:jc w:val="both"/>
        <w:rPr>
          <w:rFonts w:ascii="Times New Roman" w:hAnsi="Times New Roman" w:cs="Times New Roman"/>
          <w:sz w:val="28"/>
          <w:lang w:val="ru-RU"/>
        </w:rPr>
      </w:pPr>
      <w:r w:rsidRPr="00A86A27">
        <w:rPr>
          <w:rFonts w:ascii="Times New Roman" w:hAnsi="Times New Roman" w:cs="Times New Roman"/>
          <w:noProof/>
          <w:sz w:val="28"/>
          <w:lang w:val="ru-RU" w:eastAsia="ru-RU" w:bidi="ar-SA"/>
        </w:rPr>
        <w:drawing>
          <wp:inline distT="0" distB="0" distL="0" distR="0" wp14:anchorId="34E1DF7E" wp14:editId="5847C308">
            <wp:extent cx="5218430" cy="3877310"/>
            <wp:effectExtent l="0" t="0" r="127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8430" cy="3877310"/>
                    </a:xfrm>
                    <a:prstGeom prst="rect">
                      <a:avLst/>
                    </a:prstGeom>
                    <a:noFill/>
                  </pic:spPr>
                </pic:pic>
              </a:graphicData>
            </a:graphic>
          </wp:inline>
        </w:drawing>
      </w:r>
    </w:p>
    <w:p w:rsidR="00BE4B4E" w:rsidRPr="00A86A27" w:rsidRDefault="0030666E" w:rsidP="00BE4B4E">
      <w:pPr>
        <w:spacing w:line="360" w:lineRule="auto"/>
        <w:ind w:left="720"/>
        <w:jc w:val="both"/>
        <w:rPr>
          <w:rFonts w:ascii="Times New Roman" w:hAnsi="Times New Roman" w:cs="Times New Roman"/>
          <w:i/>
          <w:sz w:val="28"/>
          <w:lang w:val="ru-RU"/>
        </w:rPr>
      </w:pPr>
      <w:r w:rsidRPr="00A86A27">
        <w:rPr>
          <w:rFonts w:ascii="Times New Roman" w:hAnsi="Times New Roman" w:cs="Times New Roman"/>
          <w:i/>
          <w:sz w:val="28"/>
        </w:rPr>
        <w:t>Рисунок 1.</w:t>
      </w:r>
      <w:r w:rsidR="00BE4B4E" w:rsidRPr="00A86A27">
        <w:rPr>
          <w:rFonts w:ascii="Times New Roman" w:hAnsi="Times New Roman" w:cs="Times New Roman"/>
          <w:i/>
          <w:sz w:val="28"/>
        </w:rPr>
        <w:t xml:space="preserve"> Класифікація кінотексту за </w:t>
      </w:r>
      <w:r w:rsidR="00BE4B4E" w:rsidRPr="00A86A27">
        <w:rPr>
          <w:rFonts w:ascii="Times New Roman" w:hAnsi="Times New Roman" w:cs="Times New Roman"/>
          <w:i/>
          <w:sz w:val="28"/>
          <w:lang w:val="ru-RU"/>
        </w:rPr>
        <w:t>І.М. Лавріненко</w:t>
      </w:r>
    </w:p>
    <w:p w:rsidR="00BE4B4E" w:rsidRPr="00A86A27" w:rsidRDefault="00BE4B4E" w:rsidP="00BE4B4E">
      <w:pPr>
        <w:spacing w:line="360" w:lineRule="auto"/>
        <w:ind w:left="720"/>
        <w:jc w:val="both"/>
        <w:rPr>
          <w:rFonts w:ascii="Times New Roman" w:hAnsi="Times New Roman" w:cs="Times New Roman"/>
          <w:i/>
          <w:sz w:val="28"/>
          <w:lang w:val="ru-RU"/>
        </w:rPr>
      </w:pPr>
    </w:p>
    <w:p w:rsidR="00225648" w:rsidRPr="00A86A27" w:rsidRDefault="00225648" w:rsidP="00BE4B4E">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Згідно з комунікативн</w:t>
      </w:r>
      <w:r w:rsidR="00BE4B4E" w:rsidRPr="00A86A27">
        <w:rPr>
          <w:rFonts w:ascii="Times New Roman" w:hAnsi="Times New Roman" w:cs="Times New Roman"/>
          <w:sz w:val="28"/>
          <w:lang w:val="ru-RU"/>
        </w:rPr>
        <w:t>ою метою виділяють</w:t>
      </w:r>
      <w:r w:rsidRPr="00A86A27">
        <w:rPr>
          <w:rFonts w:ascii="Times New Roman" w:hAnsi="Times New Roman" w:cs="Times New Roman"/>
          <w:sz w:val="28"/>
          <w:lang w:val="ru-RU"/>
        </w:rPr>
        <w:t xml:space="preserve"> три компоненти кінотексту:</w:t>
      </w:r>
    </w:p>
    <w:p w:rsidR="00225648" w:rsidRPr="00A86A27" w:rsidRDefault="00225648" w:rsidP="008B485C">
      <w:pPr>
        <w:numPr>
          <w:ilvl w:val="0"/>
          <w:numId w:val="4"/>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Формальний або офіційний кінотекст (який включає безпосередні </w:t>
      </w:r>
      <w:r w:rsidRPr="00A86A27">
        <w:rPr>
          <w:rFonts w:ascii="Times New Roman" w:hAnsi="Times New Roman" w:cs="Times New Roman"/>
          <w:sz w:val="28"/>
          <w:lang w:val="ru-RU"/>
        </w:rPr>
        <w:lastRenderedPageBreak/>
        <w:t>сценарії, постери, трейлери та супровідні рекламні кампанії).</w:t>
      </w:r>
    </w:p>
    <w:p w:rsidR="00225648" w:rsidRPr="00A86A27" w:rsidRDefault="00225648" w:rsidP="008B485C">
      <w:pPr>
        <w:numPr>
          <w:ilvl w:val="0"/>
          <w:numId w:val="4"/>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Критичний кінотекст (в який входять рецензії кінокритикі</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 xml:space="preserve"> та прогнози букмекерів).</w:t>
      </w:r>
    </w:p>
    <w:p w:rsidR="00225648" w:rsidRPr="00A86A27" w:rsidRDefault="00225648" w:rsidP="008B485C">
      <w:pPr>
        <w:numPr>
          <w:ilvl w:val="0"/>
          <w:numId w:val="4"/>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Глядацький кінотекст (який охоп</w:t>
      </w:r>
      <w:r w:rsidR="00BE4B4E" w:rsidRPr="00A86A27">
        <w:rPr>
          <w:rFonts w:ascii="Times New Roman" w:hAnsi="Times New Roman" w:cs="Times New Roman"/>
          <w:sz w:val="28"/>
          <w:lang w:val="ru-RU"/>
        </w:rPr>
        <w:t>лює відгуки глядачів) [</w:t>
      </w:r>
      <w:r w:rsidR="00EB341F" w:rsidRPr="00A86A27">
        <w:rPr>
          <w:rFonts w:ascii="Times New Roman" w:hAnsi="Times New Roman" w:cs="Times New Roman"/>
          <w:sz w:val="28"/>
          <w:lang w:val="ru-RU"/>
        </w:rPr>
        <w:t>7</w:t>
      </w:r>
      <w:r w:rsidRPr="00A86A27">
        <w:rPr>
          <w:rFonts w:ascii="Times New Roman" w:hAnsi="Times New Roman" w:cs="Times New Roman"/>
          <w:sz w:val="28"/>
          <w:lang w:val="ru-RU"/>
        </w:rPr>
        <w:t>].</w:t>
      </w:r>
    </w:p>
    <w:p w:rsidR="008D2D3A" w:rsidRPr="00A86A27" w:rsidRDefault="008D2D3A" w:rsidP="008D2D3A">
      <w:pPr>
        <w:spacing w:line="360" w:lineRule="auto"/>
        <w:ind w:left="720"/>
        <w:jc w:val="both"/>
        <w:rPr>
          <w:rFonts w:ascii="Times New Roman" w:hAnsi="Times New Roman" w:cs="Times New Roman"/>
          <w:sz w:val="28"/>
          <w:lang w:val="ru-RU"/>
        </w:rPr>
      </w:pPr>
    </w:p>
    <w:p w:rsidR="009C3E2C" w:rsidRPr="00A86A27" w:rsidRDefault="008D2D3A" w:rsidP="00B233F3">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Отже, дані к</w:t>
      </w:r>
      <w:r w:rsidRPr="00A86A27">
        <w:rPr>
          <w:rFonts w:ascii="Times New Roman" w:hAnsi="Times New Roman" w:cs="Times New Roman"/>
          <w:sz w:val="28"/>
        </w:rPr>
        <w:t>ласифікації кінотексту</w:t>
      </w:r>
      <w:r w:rsidRPr="00A86A27">
        <w:rPr>
          <w:rFonts w:ascii="Times New Roman" w:hAnsi="Times New Roman" w:cs="Times New Roman"/>
          <w:sz w:val="28"/>
          <w:lang w:val="ru-RU"/>
        </w:rPr>
        <w:t xml:space="preserve"> </w:t>
      </w:r>
      <w:r w:rsidRPr="00A86A27">
        <w:rPr>
          <w:rFonts w:ascii="Times New Roman" w:hAnsi="Times New Roman" w:cs="Times New Roman"/>
          <w:sz w:val="28"/>
        </w:rPr>
        <w:t xml:space="preserve">допомагають розрізнити та </w:t>
      </w:r>
      <w:r w:rsidRPr="00A86A27">
        <w:rPr>
          <w:rFonts w:ascii="Times New Roman" w:hAnsi="Times New Roman" w:cs="Times New Roman"/>
          <w:sz w:val="28"/>
          <w:lang w:val="ru-RU"/>
        </w:rPr>
        <w:t>про</w:t>
      </w:r>
      <w:r w:rsidRPr="00A86A27">
        <w:rPr>
          <w:rFonts w:ascii="Times New Roman" w:hAnsi="Times New Roman" w:cs="Times New Roman"/>
          <w:sz w:val="28"/>
        </w:rPr>
        <w:t xml:space="preserve">аналізувати </w:t>
      </w:r>
      <w:proofErr w:type="gramStart"/>
      <w:r w:rsidRPr="00A86A27">
        <w:rPr>
          <w:rFonts w:ascii="Times New Roman" w:hAnsi="Times New Roman" w:cs="Times New Roman"/>
          <w:sz w:val="28"/>
        </w:rPr>
        <w:t>р</w:t>
      </w:r>
      <w:proofErr w:type="gramEnd"/>
      <w:r w:rsidRPr="00A86A27">
        <w:rPr>
          <w:rFonts w:ascii="Times New Roman" w:hAnsi="Times New Roman" w:cs="Times New Roman"/>
          <w:sz w:val="28"/>
        </w:rPr>
        <w:t>ізні аспекти кінематографічних текстів, спрощують вибір стратегій перекладу, а також сприяють адаптації текстів до конкретної аудиторії та вивченню реакцій глядачів і експертів.</w:t>
      </w:r>
    </w:p>
    <w:p w:rsidR="00A13C7D" w:rsidRPr="00A86A27" w:rsidRDefault="00A13C7D" w:rsidP="0000590A">
      <w:pPr>
        <w:spacing w:line="360" w:lineRule="auto"/>
        <w:ind w:left="720" w:firstLine="709"/>
        <w:jc w:val="both"/>
        <w:rPr>
          <w:rFonts w:ascii="Times New Roman" w:hAnsi="Times New Roman" w:cs="Times New Roman"/>
          <w:sz w:val="28"/>
        </w:rPr>
      </w:pPr>
    </w:p>
    <w:p w:rsidR="008D2D3A" w:rsidRPr="00A86A27" w:rsidRDefault="005D4C26" w:rsidP="008D2D3A">
      <w:pPr>
        <w:pStyle w:val="2"/>
        <w:jc w:val="center"/>
        <w:rPr>
          <w:rFonts w:ascii="Times New Roman" w:hAnsi="Times New Roman" w:cs="Times New Roman"/>
          <w:b/>
          <w:color w:val="auto"/>
          <w:sz w:val="28"/>
          <w:szCs w:val="28"/>
        </w:rPr>
      </w:pPr>
      <w:bookmarkStart w:id="5" w:name="_Toc152703528"/>
      <w:r w:rsidRPr="00A86A27">
        <w:rPr>
          <w:rFonts w:ascii="Times New Roman" w:hAnsi="Times New Roman" w:cs="Times New Roman"/>
          <w:b/>
          <w:color w:val="auto"/>
          <w:sz w:val="32"/>
        </w:rPr>
        <w:t xml:space="preserve">1.3 </w:t>
      </w:r>
      <w:r w:rsidR="008D2D3A" w:rsidRPr="00A86A27">
        <w:rPr>
          <w:rFonts w:ascii="Times New Roman" w:hAnsi="Times New Roman" w:cs="Times New Roman"/>
          <w:b/>
          <w:color w:val="auto"/>
          <w:sz w:val="28"/>
          <w:szCs w:val="28"/>
        </w:rPr>
        <w:t>Визначення поняття фільмонімів, їх функції</w:t>
      </w:r>
      <w:bookmarkEnd w:id="5"/>
    </w:p>
    <w:p w:rsidR="00A13C7D" w:rsidRPr="00A86A27" w:rsidRDefault="00A13C7D" w:rsidP="00A13C7D">
      <w:pPr>
        <w:rPr>
          <w:rFonts w:ascii="Times New Roman" w:hAnsi="Times New Roman" w:cs="Times New Roman"/>
        </w:rPr>
      </w:pPr>
    </w:p>
    <w:p w:rsidR="008D2D3A" w:rsidRPr="00A86A27" w:rsidRDefault="008D2D3A" w:rsidP="008D2D3A">
      <w:pPr>
        <w:rPr>
          <w:rFonts w:ascii="Times New Roman" w:hAnsi="Times New Roman" w:cs="Times New Roman"/>
        </w:rPr>
      </w:pPr>
    </w:p>
    <w:p w:rsidR="00F21A1C" w:rsidRPr="00A86A27" w:rsidRDefault="00F21A1C" w:rsidP="00F21A1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 xml:space="preserve">Назва фільму виступає його обличчям, іншими словами, це свого роду візитівка, яка представляє фільм глядачу. </w:t>
      </w:r>
      <w:r w:rsidRPr="00A86A27">
        <w:rPr>
          <w:rFonts w:ascii="Times New Roman" w:hAnsi="Times New Roman" w:cs="Times New Roman"/>
          <w:sz w:val="28"/>
          <w:lang w:val="ru-RU"/>
        </w:rPr>
        <w:t xml:space="preserve">Точно так само, як заголовок до художнього тексту, назва фільму грає важливу роль у формуванні першого враження глядача, дозволяючи йому визначити жанр фільму та сформулювати приблизне уявлення про сюжет. </w:t>
      </w:r>
      <w:proofErr w:type="gramStart"/>
      <w:r w:rsidRPr="00A86A27">
        <w:rPr>
          <w:rFonts w:ascii="Times New Roman" w:hAnsi="Times New Roman" w:cs="Times New Roman"/>
          <w:sz w:val="28"/>
          <w:lang w:val="ru-RU"/>
        </w:rPr>
        <w:t>Ц</w:t>
      </w:r>
      <w:proofErr w:type="gramEnd"/>
      <w:r w:rsidRPr="00A86A27">
        <w:rPr>
          <w:rFonts w:ascii="Times New Roman" w:hAnsi="Times New Roman" w:cs="Times New Roman"/>
          <w:sz w:val="28"/>
          <w:lang w:val="ru-RU"/>
        </w:rPr>
        <w:t>ікава та точно підібрана назва може викликати інтригу або сміх, а також стимулювати глядача обрати саме цей фільм, тому над назвою фільму потрібно добре попрацювати та все детально продумати.</w:t>
      </w:r>
    </w:p>
    <w:p w:rsidR="00F21A1C" w:rsidRPr="00A86A27" w:rsidRDefault="00F21A1C" w:rsidP="00F21A1C">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За своїми функціями, місцем в тексті та за семантичними особливостями, назва фільму подібна до заголовка художнього твору. Як зауважує М. Кронін,</w:t>
      </w:r>
      <w:r w:rsidR="001006D2" w:rsidRPr="00A86A27">
        <w:rPr>
          <w:rFonts w:ascii="Times New Roman" w:hAnsi="Times New Roman" w:cs="Times New Roman"/>
          <w:color w:val="343541"/>
        </w:rPr>
        <w:t xml:space="preserve"> </w:t>
      </w:r>
      <w:r w:rsidR="001006D2" w:rsidRPr="00A86A27">
        <w:rPr>
          <w:rFonts w:ascii="Times New Roman" w:hAnsi="Times New Roman" w:cs="Times New Roman"/>
          <w:color w:val="343541"/>
          <w:lang w:val="ru-RU"/>
        </w:rPr>
        <w:t>«</w:t>
      </w:r>
      <w:r w:rsidR="00576E69" w:rsidRPr="00A86A27">
        <w:rPr>
          <w:rFonts w:ascii="Times New Roman" w:hAnsi="Times New Roman" w:cs="Times New Roman"/>
          <w:sz w:val="28"/>
        </w:rPr>
        <w:t xml:space="preserve">назва формулює тему, філософську або </w:t>
      </w:r>
      <w:proofErr w:type="gramStart"/>
      <w:r w:rsidR="00576E69" w:rsidRPr="00A86A27">
        <w:rPr>
          <w:rFonts w:ascii="Times New Roman" w:hAnsi="Times New Roman" w:cs="Times New Roman"/>
          <w:sz w:val="28"/>
        </w:rPr>
        <w:t>соц</w:t>
      </w:r>
      <w:proofErr w:type="gramEnd"/>
      <w:r w:rsidR="00576E69" w:rsidRPr="00A86A27">
        <w:rPr>
          <w:rFonts w:ascii="Times New Roman" w:hAnsi="Times New Roman" w:cs="Times New Roman"/>
          <w:sz w:val="28"/>
        </w:rPr>
        <w:t xml:space="preserve">іальну ідею, слугує камертоном емоційного настрою, повідомляє місце і дію, демонструє найбільш істотну деталь майбутнього оповіді, іноді як </w:t>
      </w:r>
      <w:r w:rsidR="00573C44" w:rsidRPr="00A86A27">
        <w:rPr>
          <w:rFonts w:ascii="Times New Roman" w:hAnsi="Times New Roman" w:cs="Times New Roman"/>
          <w:sz w:val="28"/>
        </w:rPr>
        <w:t>би окреслює масштаби вигаданого</w:t>
      </w:r>
      <w:r w:rsidR="00B233F3" w:rsidRPr="00A86A27">
        <w:rPr>
          <w:rFonts w:ascii="Times New Roman" w:hAnsi="Times New Roman" w:cs="Times New Roman"/>
          <w:sz w:val="28"/>
        </w:rPr>
        <w:t>…</w:t>
      </w:r>
      <w:r w:rsidR="001006D2" w:rsidRPr="00A86A27">
        <w:rPr>
          <w:rFonts w:ascii="Times New Roman" w:hAnsi="Times New Roman" w:cs="Times New Roman"/>
          <w:sz w:val="28"/>
        </w:rPr>
        <w:t xml:space="preserve">». Як стверджує дослідник , </w:t>
      </w:r>
      <w:r w:rsidR="00576E69" w:rsidRPr="00A86A27">
        <w:rPr>
          <w:rFonts w:ascii="Times New Roman" w:hAnsi="Times New Roman" w:cs="Times New Roman"/>
          <w:sz w:val="28"/>
        </w:rPr>
        <w:t>що</w:t>
      </w:r>
      <w:r w:rsidR="001006D2" w:rsidRPr="00A86A27">
        <w:rPr>
          <w:rFonts w:ascii="Times New Roman" w:hAnsi="Times New Roman" w:cs="Times New Roman"/>
          <w:sz w:val="28"/>
        </w:rPr>
        <w:t xml:space="preserve"> «</w:t>
      </w:r>
      <w:r w:rsidR="00576E69" w:rsidRPr="00A86A27">
        <w:rPr>
          <w:rFonts w:ascii="Times New Roman" w:hAnsi="Times New Roman" w:cs="Times New Roman"/>
          <w:sz w:val="28"/>
        </w:rPr>
        <w:t>назва має звучати привабливо, натякати, наводити на думку, навіть якщо це власне ім’я, і зазвичай має мати певний зв’язок з оригіналом, хоча б лише для ідентифікації» [</w:t>
      </w:r>
      <w:r w:rsidR="00D0663E" w:rsidRPr="00A86A27">
        <w:rPr>
          <w:rFonts w:ascii="Times New Roman" w:hAnsi="Times New Roman" w:cs="Times New Roman"/>
          <w:sz w:val="28"/>
        </w:rPr>
        <w:t>52</w:t>
      </w:r>
      <w:r w:rsidR="00576E69" w:rsidRPr="00A86A27">
        <w:rPr>
          <w:rFonts w:ascii="Times New Roman" w:hAnsi="Times New Roman" w:cs="Times New Roman"/>
          <w:sz w:val="28"/>
        </w:rPr>
        <w:t xml:space="preserve">]. </w:t>
      </w:r>
      <w:r w:rsidRPr="00A86A27">
        <w:rPr>
          <w:rFonts w:ascii="Times New Roman" w:hAnsi="Times New Roman" w:cs="Times New Roman"/>
          <w:sz w:val="28"/>
        </w:rPr>
        <w:t xml:space="preserve"> </w:t>
      </w:r>
    </w:p>
    <w:p w:rsidR="00576E69" w:rsidRPr="00A86A27" w:rsidRDefault="00576E69" w:rsidP="00F21A1C">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Назва фільму відноситься до категорії власних назв, в мовознавстві також використовуються різні терміни для позначення цього явища. Два з </w:t>
      </w:r>
      <w:r w:rsidRPr="00A86A27">
        <w:rPr>
          <w:rFonts w:ascii="Times New Roman" w:hAnsi="Times New Roman" w:cs="Times New Roman"/>
          <w:sz w:val="28"/>
        </w:rPr>
        <w:lastRenderedPageBreak/>
        <w:t xml:space="preserve">них, </w:t>
      </w:r>
      <w:r w:rsidR="001006D2" w:rsidRPr="00A86A27">
        <w:rPr>
          <w:rFonts w:ascii="Times New Roman" w:hAnsi="Times New Roman" w:cs="Times New Roman"/>
          <w:sz w:val="28"/>
        </w:rPr>
        <w:t xml:space="preserve">які часто використовуються, це </w:t>
      </w:r>
      <w:r w:rsidR="001006D2" w:rsidRPr="00A86A27">
        <w:rPr>
          <w:rFonts w:ascii="Times New Roman" w:hAnsi="Times New Roman" w:cs="Times New Roman"/>
          <w:sz w:val="28"/>
          <w:lang w:val="ru-RU"/>
        </w:rPr>
        <w:t>«</w:t>
      </w:r>
      <w:r w:rsidR="001006D2" w:rsidRPr="00A86A27">
        <w:rPr>
          <w:rFonts w:ascii="Times New Roman" w:hAnsi="Times New Roman" w:cs="Times New Roman"/>
          <w:sz w:val="28"/>
        </w:rPr>
        <w:t>кінореалії</w:t>
      </w:r>
      <w:r w:rsidR="00B233F3" w:rsidRPr="00A86A27">
        <w:rPr>
          <w:rFonts w:ascii="Times New Roman" w:hAnsi="Times New Roman" w:cs="Times New Roman"/>
          <w:sz w:val="28"/>
          <w:lang w:val="ru-RU"/>
        </w:rPr>
        <w:t>»</w:t>
      </w:r>
      <w:r w:rsidR="001006D2" w:rsidRPr="00A86A27">
        <w:rPr>
          <w:rFonts w:ascii="Times New Roman" w:hAnsi="Times New Roman" w:cs="Times New Roman"/>
          <w:sz w:val="28"/>
          <w:lang w:val="ru-RU"/>
        </w:rPr>
        <w:t>,</w:t>
      </w:r>
      <w:r w:rsidRPr="00A86A27">
        <w:rPr>
          <w:rFonts w:ascii="Times New Roman" w:hAnsi="Times New Roman" w:cs="Times New Roman"/>
          <w:sz w:val="28"/>
        </w:rPr>
        <w:t xml:space="preserve"> введене Є. Жук [</w:t>
      </w:r>
      <w:r w:rsidR="00EB341F" w:rsidRPr="00A86A27">
        <w:rPr>
          <w:rFonts w:ascii="Times New Roman" w:hAnsi="Times New Roman" w:cs="Times New Roman"/>
          <w:sz w:val="28"/>
          <w:lang w:val="ru-RU"/>
        </w:rPr>
        <w:t>14</w:t>
      </w:r>
      <w:r w:rsidR="001006D2" w:rsidRPr="00A86A27">
        <w:rPr>
          <w:rFonts w:ascii="Times New Roman" w:hAnsi="Times New Roman" w:cs="Times New Roman"/>
          <w:sz w:val="28"/>
        </w:rPr>
        <w:t xml:space="preserve">], та </w:t>
      </w:r>
      <w:r w:rsidR="001006D2" w:rsidRPr="00A86A27">
        <w:rPr>
          <w:rFonts w:ascii="Times New Roman" w:hAnsi="Times New Roman" w:cs="Times New Roman"/>
          <w:sz w:val="28"/>
          <w:lang w:val="ru-RU"/>
        </w:rPr>
        <w:t>«</w:t>
      </w:r>
      <w:r w:rsidRPr="00A86A27">
        <w:rPr>
          <w:rFonts w:ascii="Times New Roman" w:hAnsi="Times New Roman" w:cs="Times New Roman"/>
          <w:sz w:val="28"/>
        </w:rPr>
        <w:t>вербальні репр</w:t>
      </w:r>
      <w:r w:rsidR="001006D2" w:rsidRPr="00A86A27">
        <w:rPr>
          <w:rFonts w:ascii="Times New Roman" w:hAnsi="Times New Roman" w:cs="Times New Roman"/>
          <w:sz w:val="28"/>
        </w:rPr>
        <w:t>езентації</w:t>
      </w:r>
      <w:r w:rsidR="00B233F3" w:rsidRPr="00A86A27">
        <w:rPr>
          <w:rFonts w:ascii="Times New Roman" w:hAnsi="Times New Roman" w:cs="Times New Roman"/>
          <w:sz w:val="28"/>
          <w:lang w:val="ru-RU"/>
        </w:rPr>
        <w:t>»</w:t>
      </w:r>
      <w:r w:rsidR="001006D2" w:rsidRPr="00A86A27">
        <w:rPr>
          <w:rFonts w:ascii="Times New Roman" w:hAnsi="Times New Roman" w:cs="Times New Roman"/>
          <w:sz w:val="28"/>
          <w:lang w:val="ru-RU"/>
        </w:rPr>
        <w:t>,</w:t>
      </w:r>
      <w:r w:rsidRPr="00A86A27">
        <w:rPr>
          <w:rFonts w:ascii="Times New Roman" w:hAnsi="Times New Roman" w:cs="Times New Roman"/>
          <w:sz w:val="28"/>
        </w:rPr>
        <w:t xml:space="preserve"> запропоноване Г. Ігнатьєвою [</w:t>
      </w:r>
      <w:r w:rsidR="00EB341F" w:rsidRPr="00A86A27">
        <w:rPr>
          <w:rFonts w:ascii="Times New Roman" w:hAnsi="Times New Roman" w:cs="Times New Roman"/>
          <w:sz w:val="28"/>
          <w:lang w:val="ru-RU"/>
        </w:rPr>
        <w:t>16</w:t>
      </w:r>
      <w:r w:rsidRPr="00A86A27">
        <w:rPr>
          <w:rFonts w:ascii="Times New Roman" w:hAnsi="Times New Roman" w:cs="Times New Roman"/>
          <w:sz w:val="28"/>
        </w:rPr>
        <w:t>], для позначення мовних одиниць, що викликають у реципієнтів певні фонові знання. Н. Грінч</w:t>
      </w:r>
      <w:r w:rsidR="001006D2" w:rsidRPr="00A86A27">
        <w:rPr>
          <w:rFonts w:ascii="Times New Roman" w:hAnsi="Times New Roman" w:cs="Times New Roman"/>
          <w:sz w:val="28"/>
        </w:rPr>
        <w:t>енко також використовує термін «кінореалії»</w:t>
      </w:r>
      <w:r w:rsidRPr="00A86A27">
        <w:rPr>
          <w:rFonts w:ascii="Times New Roman" w:hAnsi="Times New Roman" w:cs="Times New Roman"/>
          <w:sz w:val="28"/>
        </w:rPr>
        <w:t xml:space="preserve"> для назв кінофільмів і аргументує це тим, що вони містять певні культурно-специфічні компоненти, які виконують екстралінг</w:t>
      </w:r>
      <w:r w:rsidR="007967D8" w:rsidRPr="00A86A27">
        <w:rPr>
          <w:rFonts w:ascii="Times New Roman" w:hAnsi="Times New Roman" w:cs="Times New Roman"/>
          <w:sz w:val="28"/>
        </w:rPr>
        <w:t>вістичну функцію [</w:t>
      </w:r>
      <w:r w:rsidR="00EB341F" w:rsidRPr="00A86A27">
        <w:rPr>
          <w:rFonts w:ascii="Times New Roman" w:hAnsi="Times New Roman" w:cs="Times New Roman"/>
          <w:sz w:val="28"/>
          <w:lang w:val="ru-RU"/>
        </w:rPr>
        <w:t>11</w:t>
      </w:r>
      <w:r w:rsidRPr="00A86A27">
        <w:rPr>
          <w:rFonts w:ascii="Times New Roman" w:hAnsi="Times New Roman" w:cs="Times New Roman"/>
          <w:sz w:val="28"/>
        </w:rPr>
        <w:t xml:space="preserve">]. </w:t>
      </w:r>
      <w:r w:rsidR="007967D8" w:rsidRPr="00A86A27">
        <w:rPr>
          <w:rFonts w:ascii="Times New Roman" w:hAnsi="Times New Roman" w:cs="Times New Roman"/>
          <w:sz w:val="28"/>
          <w:lang w:val="ru-RU"/>
        </w:rPr>
        <w:t xml:space="preserve">Вона </w:t>
      </w:r>
      <w:r w:rsidRPr="00A86A27">
        <w:rPr>
          <w:rFonts w:ascii="Times New Roman" w:hAnsi="Times New Roman" w:cs="Times New Roman"/>
          <w:sz w:val="28"/>
        </w:rPr>
        <w:t>вважа</w:t>
      </w:r>
      <w:proofErr w:type="gramStart"/>
      <w:r w:rsidRPr="00A86A27">
        <w:rPr>
          <w:rFonts w:ascii="Times New Roman" w:hAnsi="Times New Roman" w:cs="Times New Roman"/>
          <w:sz w:val="28"/>
        </w:rPr>
        <w:t>є,</w:t>
      </w:r>
      <w:proofErr w:type="gramEnd"/>
      <w:r w:rsidRPr="00A86A27">
        <w:rPr>
          <w:rFonts w:ascii="Times New Roman" w:hAnsi="Times New Roman" w:cs="Times New Roman"/>
          <w:sz w:val="28"/>
        </w:rPr>
        <w:t xml:space="preserve"> що назви кінофільмів мають таку ж природ</w:t>
      </w:r>
      <w:r w:rsidR="007967D8" w:rsidRPr="00A86A27">
        <w:rPr>
          <w:rFonts w:ascii="Times New Roman" w:hAnsi="Times New Roman" w:cs="Times New Roman"/>
          <w:sz w:val="28"/>
        </w:rPr>
        <w:t>у, як і назви художніх творів, а</w:t>
      </w:r>
      <w:r w:rsidRPr="00A86A27">
        <w:rPr>
          <w:rFonts w:ascii="Times New Roman" w:hAnsi="Times New Roman" w:cs="Times New Roman"/>
          <w:sz w:val="28"/>
        </w:rPr>
        <w:t xml:space="preserve"> тому не розглядає їх у контексті </w:t>
      </w:r>
      <w:r w:rsidR="007967D8" w:rsidRPr="00A86A27">
        <w:rPr>
          <w:rFonts w:ascii="Times New Roman" w:hAnsi="Times New Roman" w:cs="Times New Roman"/>
          <w:sz w:val="28"/>
        </w:rPr>
        <w:t>різних галузей використання . Підтверджуючи</w:t>
      </w:r>
      <w:r w:rsidRPr="00A86A27">
        <w:rPr>
          <w:rFonts w:ascii="Times New Roman" w:hAnsi="Times New Roman" w:cs="Times New Roman"/>
          <w:sz w:val="28"/>
        </w:rPr>
        <w:t xml:space="preserve"> це тим, що заголовки до художніх творів і заголовки кінофільмів мають спільні ознаки, так як вони є частиною тексту (у випадку фільмів - частиною кінотексту) і мають зовнішній та внутрішній контекст.</w:t>
      </w:r>
    </w:p>
    <w:p w:rsidR="007967D8" w:rsidRPr="00A86A27" w:rsidRDefault="007967D8" w:rsidP="007967D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Лінгві</w:t>
      </w:r>
      <w:r w:rsidR="001006D2" w:rsidRPr="00A86A27">
        <w:rPr>
          <w:rFonts w:ascii="Times New Roman" w:hAnsi="Times New Roman" w:cs="Times New Roman"/>
          <w:sz w:val="28"/>
        </w:rPr>
        <w:t>стка Є. Книш впроваджує термін «фільмонім»</w:t>
      </w:r>
      <w:r w:rsidRPr="00A86A27">
        <w:rPr>
          <w:rFonts w:ascii="Times New Roman" w:hAnsi="Times New Roman" w:cs="Times New Roman"/>
          <w:sz w:val="28"/>
        </w:rPr>
        <w:t xml:space="preserve"> для позначення назв фільмів та надає таке визначення:</w:t>
      </w:r>
      <w:r w:rsidR="001006D2" w:rsidRPr="00A86A27">
        <w:rPr>
          <w:rFonts w:ascii="Times New Roman" w:hAnsi="Times New Roman" w:cs="Times New Roman"/>
          <w:sz w:val="28"/>
        </w:rPr>
        <w:t xml:space="preserve"> «</w:t>
      </w:r>
      <w:r w:rsidRPr="00A86A27">
        <w:rPr>
          <w:rFonts w:ascii="Times New Roman" w:hAnsi="Times New Roman" w:cs="Times New Roman"/>
          <w:sz w:val="28"/>
        </w:rPr>
        <w:t>це висловлювання, що репрезентує ситуацію, змодельовану фільмом, її вербально закодованим чином» [</w:t>
      </w:r>
      <w:r w:rsidR="00101CD7" w:rsidRPr="00A86A27">
        <w:rPr>
          <w:rFonts w:ascii="Times New Roman" w:hAnsi="Times New Roman" w:cs="Times New Roman"/>
          <w:sz w:val="28"/>
        </w:rPr>
        <w:t>21</w:t>
      </w:r>
      <w:r w:rsidRPr="00A86A27">
        <w:rPr>
          <w:rFonts w:ascii="Times New Roman" w:hAnsi="Times New Roman" w:cs="Times New Roman"/>
          <w:sz w:val="28"/>
        </w:rPr>
        <w:t>]. Дослідниця вказує, що фільмонім об'єднує в собі три ключові складові: ономастичну, естетичну та комунікативну [</w:t>
      </w:r>
      <w:r w:rsidR="00101CD7" w:rsidRPr="00A86A27">
        <w:rPr>
          <w:rFonts w:ascii="Times New Roman" w:hAnsi="Times New Roman" w:cs="Times New Roman"/>
          <w:sz w:val="28"/>
        </w:rPr>
        <w:t>21</w:t>
      </w:r>
      <w:r w:rsidRPr="00A86A27">
        <w:rPr>
          <w:rFonts w:ascii="Times New Roman" w:hAnsi="Times New Roman" w:cs="Times New Roman"/>
          <w:sz w:val="28"/>
        </w:rPr>
        <w:t xml:space="preserve">]. </w:t>
      </w:r>
      <w:r w:rsidR="00144C81" w:rsidRPr="00A86A27">
        <w:rPr>
          <w:rFonts w:ascii="Times New Roman" w:hAnsi="Times New Roman" w:cs="Times New Roman"/>
          <w:sz w:val="28"/>
        </w:rPr>
        <w:t>Тобто ц</w:t>
      </w:r>
      <w:r w:rsidRPr="00A86A27">
        <w:rPr>
          <w:rFonts w:ascii="Times New Roman" w:hAnsi="Times New Roman" w:cs="Times New Roman"/>
          <w:sz w:val="28"/>
        </w:rPr>
        <w:t>ей термін має великий потенціал у сфері оно</w:t>
      </w:r>
      <w:r w:rsidR="00144C81" w:rsidRPr="00A86A27">
        <w:rPr>
          <w:rFonts w:ascii="Times New Roman" w:hAnsi="Times New Roman" w:cs="Times New Roman"/>
          <w:sz w:val="28"/>
        </w:rPr>
        <w:t>мастики.</w:t>
      </w:r>
    </w:p>
    <w:p w:rsidR="007967D8" w:rsidRPr="00A86A27" w:rsidRDefault="007967D8" w:rsidP="007967D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Фільмонім є засобом спілкування між сюжетом фільму, його основною ідеєю та аудиторією, і він відтворює ситуаці</w:t>
      </w:r>
      <w:r w:rsidR="00B233F3" w:rsidRPr="00A86A27">
        <w:rPr>
          <w:rFonts w:ascii="Times New Roman" w:hAnsi="Times New Roman" w:cs="Times New Roman"/>
          <w:sz w:val="28"/>
        </w:rPr>
        <w:t>ю, яка відображена у фільмі</w:t>
      </w:r>
      <w:r w:rsidRPr="00A86A27">
        <w:rPr>
          <w:rFonts w:ascii="Times New Roman" w:hAnsi="Times New Roman" w:cs="Times New Roman"/>
          <w:sz w:val="28"/>
        </w:rPr>
        <w:t>. Оскільки фільми є частиною масової кул</w:t>
      </w:r>
      <w:r w:rsidR="00144C81" w:rsidRPr="00A86A27">
        <w:rPr>
          <w:rFonts w:ascii="Times New Roman" w:hAnsi="Times New Roman" w:cs="Times New Roman"/>
          <w:sz w:val="28"/>
        </w:rPr>
        <w:t>ьтури і призначені для світової</w:t>
      </w:r>
      <w:r w:rsidRPr="00A86A27">
        <w:rPr>
          <w:rFonts w:ascii="Times New Roman" w:hAnsi="Times New Roman" w:cs="Times New Roman"/>
          <w:sz w:val="28"/>
        </w:rPr>
        <w:t xml:space="preserve"> аудитор</w:t>
      </w:r>
      <w:r w:rsidR="00144C81" w:rsidRPr="00A86A27">
        <w:rPr>
          <w:rFonts w:ascii="Times New Roman" w:hAnsi="Times New Roman" w:cs="Times New Roman"/>
          <w:sz w:val="28"/>
        </w:rPr>
        <w:t>ії, фільмоніми часто ма</w:t>
      </w:r>
      <w:r w:rsidRPr="00A86A27">
        <w:rPr>
          <w:rFonts w:ascii="Times New Roman" w:hAnsi="Times New Roman" w:cs="Times New Roman"/>
          <w:sz w:val="28"/>
        </w:rPr>
        <w:t>ють стилістичні прийоми, виразну лексику, специфічні граматичні структури та навмис</w:t>
      </w:r>
      <w:r w:rsidR="00144C81" w:rsidRPr="00A86A27">
        <w:rPr>
          <w:rFonts w:ascii="Times New Roman" w:hAnsi="Times New Roman" w:cs="Times New Roman"/>
          <w:sz w:val="28"/>
        </w:rPr>
        <w:t>ні помилки, щоб привернути до себе</w:t>
      </w:r>
      <w:r w:rsidRPr="00A86A27">
        <w:rPr>
          <w:rFonts w:ascii="Times New Roman" w:hAnsi="Times New Roman" w:cs="Times New Roman"/>
          <w:sz w:val="28"/>
        </w:rPr>
        <w:t xml:space="preserve"> якомога більше глядачів та виділ</w:t>
      </w:r>
      <w:r w:rsidR="00144C81" w:rsidRPr="00A86A27">
        <w:rPr>
          <w:rFonts w:ascii="Times New Roman" w:hAnsi="Times New Roman" w:cs="Times New Roman"/>
          <w:sz w:val="28"/>
        </w:rPr>
        <w:t>ити фільм серед інших [</w:t>
      </w:r>
      <w:r w:rsidR="00D0663E" w:rsidRPr="00A86A27">
        <w:rPr>
          <w:rFonts w:ascii="Times New Roman" w:hAnsi="Times New Roman" w:cs="Times New Roman"/>
          <w:sz w:val="28"/>
        </w:rPr>
        <w:t>51</w:t>
      </w:r>
      <w:r w:rsidRPr="00A86A27">
        <w:rPr>
          <w:rFonts w:ascii="Times New Roman" w:hAnsi="Times New Roman" w:cs="Times New Roman"/>
          <w:sz w:val="28"/>
        </w:rPr>
        <w:t>]. Назва фільму повинна бути яскравою, лаконічною, оригінальною, висловлювати зміст, легко запам'ят</w:t>
      </w:r>
      <w:r w:rsidR="00144C81" w:rsidRPr="00A86A27">
        <w:rPr>
          <w:rFonts w:ascii="Times New Roman" w:hAnsi="Times New Roman" w:cs="Times New Roman"/>
          <w:sz w:val="28"/>
        </w:rPr>
        <w:t>овуватися та влуч</w:t>
      </w:r>
      <w:r w:rsidRPr="00A86A27">
        <w:rPr>
          <w:rFonts w:ascii="Times New Roman" w:hAnsi="Times New Roman" w:cs="Times New Roman"/>
          <w:sz w:val="28"/>
        </w:rPr>
        <w:t>но відображати фільм. Дотримання цих вимог є важливим, особливо з маркетингової точки зору, оскільки назва безпосередньо впливає на потенціал фільму, його поширення та популярність.</w:t>
      </w:r>
    </w:p>
    <w:p w:rsidR="00144C81" w:rsidRPr="00A86A27" w:rsidRDefault="00144C81" w:rsidP="007967D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Розглядаючи фільмоніми як важливий компонент кінотексту, важливо приділити особливу увагу визначенню їх різноманітних функцій. Історично, з самого початку розвитку кіноіндустрії, особлива увага приділялася назвам </w:t>
      </w:r>
      <w:r w:rsidRPr="00A86A27">
        <w:rPr>
          <w:rFonts w:ascii="Times New Roman" w:hAnsi="Times New Roman" w:cs="Times New Roman"/>
          <w:sz w:val="28"/>
        </w:rPr>
        <w:lastRenderedPageBreak/>
        <w:t>кінофільмів. Проте, у перших німих фільмах, акцент робився головним чином на інформативній функції заголовка. Однак сучасні фільмоніми виконують значно більше завдань. Це стає зрозумілим через поширеність кінематографу та стрімкий розвиток індустрії, що призвели до зростання конкуренції між фільмами. Отже, режисери та продюсери стали приділяти більше уваги вибору назви для фільму, що стало важливим аспектом їхньої роботи. У перших фільмах</w:t>
      </w:r>
      <w:r w:rsidRPr="00A86A27">
        <w:rPr>
          <w:rFonts w:ascii="Times New Roman" w:hAnsi="Times New Roman" w:cs="Times New Roman"/>
          <w:sz w:val="28"/>
          <w:lang w:val="ru-RU"/>
        </w:rPr>
        <w:t xml:space="preserve"> </w:t>
      </w:r>
      <w:r w:rsidRPr="00A86A27">
        <w:rPr>
          <w:rFonts w:ascii="Times New Roman" w:hAnsi="Times New Roman" w:cs="Times New Roman"/>
          <w:sz w:val="28"/>
        </w:rPr>
        <w:t>використовувалися переважно ст</w:t>
      </w:r>
      <w:r w:rsidR="00B233F3" w:rsidRPr="00A86A27">
        <w:rPr>
          <w:rFonts w:ascii="Times New Roman" w:hAnsi="Times New Roman" w:cs="Times New Roman"/>
          <w:sz w:val="28"/>
        </w:rPr>
        <w:t xml:space="preserve">андартні шрифти чорного кольору </w:t>
      </w:r>
      <w:r w:rsidRPr="00A86A27">
        <w:rPr>
          <w:rFonts w:ascii="Times New Roman" w:hAnsi="Times New Roman" w:cs="Times New Roman"/>
          <w:sz w:val="28"/>
        </w:rPr>
        <w:t xml:space="preserve"> і назва фільму часто збігалася з ім'ям головного персонажа.</w:t>
      </w:r>
    </w:p>
    <w:p w:rsidR="00144C81" w:rsidRPr="00A86A27" w:rsidRDefault="00144C81" w:rsidP="00144C81">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У сучасних умовах аудиторія має можливість обирати фільм із величезного числа аль</w:t>
      </w:r>
      <w:r w:rsidR="00B233F3" w:rsidRPr="00A86A27">
        <w:rPr>
          <w:rFonts w:ascii="Times New Roman" w:hAnsi="Times New Roman" w:cs="Times New Roman"/>
          <w:sz w:val="28"/>
        </w:rPr>
        <w:t>тернатив, тому виробники кінострічок</w:t>
      </w:r>
      <w:r w:rsidRPr="00A86A27">
        <w:rPr>
          <w:rFonts w:ascii="Times New Roman" w:hAnsi="Times New Roman" w:cs="Times New Roman"/>
          <w:sz w:val="28"/>
        </w:rPr>
        <w:t xml:space="preserve"> використовують яскраву графіку та незвичайний зміст заголовків, щоб залучити якнайбільше глядачів. Це призвело до зростаючої кількості досліджень, </w:t>
      </w:r>
      <w:r w:rsidR="00B233F3" w:rsidRPr="00A86A27">
        <w:rPr>
          <w:rFonts w:ascii="Times New Roman" w:hAnsi="Times New Roman" w:cs="Times New Roman"/>
          <w:sz w:val="28"/>
        </w:rPr>
        <w:t xml:space="preserve">в яких </w:t>
      </w:r>
      <w:r w:rsidRPr="00A86A27">
        <w:rPr>
          <w:rFonts w:ascii="Times New Roman" w:hAnsi="Times New Roman" w:cs="Times New Roman"/>
          <w:sz w:val="28"/>
        </w:rPr>
        <w:t>розглядають</w:t>
      </w:r>
      <w:r w:rsidR="00B233F3" w:rsidRPr="00A86A27">
        <w:rPr>
          <w:rFonts w:ascii="Times New Roman" w:hAnsi="Times New Roman" w:cs="Times New Roman"/>
          <w:sz w:val="28"/>
        </w:rPr>
        <w:t>ся</w:t>
      </w:r>
      <w:r w:rsidRPr="00A86A27">
        <w:rPr>
          <w:rFonts w:ascii="Times New Roman" w:hAnsi="Times New Roman" w:cs="Times New Roman"/>
          <w:sz w:val="28"/>
        </w:rPr>
        <w:t xml:space="preserve"> функції фільмонімів.</w:t>
      </w:r>
    </w:p>
    <w:p w:rsidR="006A2E97" w:rsidRPr="00A86A27" w:rsidRDefault="006A2E97" w:rsidP="006A2E97">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 xml:space="preserve">Усі вище перелічені вчені погоджуються з тим, що основна функція фільмонімів щодо фільму є номінативною </w:t>
      </w:r>
      <w:r w:rsidRPr="00A86A27">
        <w:rPr>
          <w:rFonts w:ascii="Times New Roman" w:hAnsi="Times New Roman" w:cs="Times New Roman"/>
          <w:sz w:val="28"/>
          <w:lang w:val="ru-RU"/>
        </w:rPr>
        <w:t xml:space="preserve">(або ж називною), тобто вони надають фільму його назву. Саме це </w:t>
      </w:r>
      <w:proofErr w:type="gramStart"/>
      <w:r w:rsidRPr="00A86A27">
        <w:rPr>
          <w:rFonts w:ascii="Times New Roman" w:hAnsi="Times New Roman" w:cs="Times New Roman"/>
          <w:sz w:val="28"/>
          <w:lang w:val="ru-RU"/>
        </w:rPr>
        <w:t>св</w:t>
      </w:r>
      <w:proofErr w:type="gramEnd"/>
      <w:r w:rsidRPr="00A86A27">
        <w:rPr>
          <w:rFonts w:ascii="Times New Roman" w:hAnsi="Times New Roman" w:cs="Times New Roman"/>
          <w:sz w:val="28"/>
          <w:lang w:val="ru-RU"/>
        </w:rPr>
        <w:t>ідчить про те, що фільмоніми перебувають на одному рівні з онімами, іншими словами, власними іменами.</w:t>
      </w:r>
    </w:p>
    <w:p w:rsidR="00144C81" w:rsidRPr="00A86A27" w:rsidRDefault="00144C81" w:rsidP="00144C81">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 xml:space="preserve">Аналізуючи роботи </w:t>
      </w:r>
      <w:r w:rsidR="004E5044" w:rsidRPr="00A86A27">
        <w:rPr>
          <w:rFonts w:ascii="Times New Roman" w:hAnsi="Times New Roman" w:cs="Times New Roman"/>
          <w:sz w:val="28"/>
          <w:lang w:val="ru-RU"/>
        </w:rPr>
        <w:t xml:space="preserve"> </w:t>
      </w:r>
      <w:r w:rsidR="004E5044" w:rsidRPr="00A86A27">
        <w:rPr>
          <w:rFonts w:ascii="Times New Roman" w:hAnsi="Times New Roman" w:cs="Times New Roman"/>
          <w:sz w:val="28"/>
        </w:rPr>
        <w:t>К. Норд [</w:t>
      </w:r>
      <w:r w:rsidR="00BC0233" w:rsidRPr="00A86A27">
        <w:rPr>
          <w:rFonts w:ascii="Times New Roman" w:hAnsi="Times New Roman" w:cs="Times New Roman"/>
          <w:sz w:val="28"/>
          <w:lang w:val="ru-RU"/>
        </w:rPr>
        <w:t>65</w:t>
      </w:r>
      <w:r w:rsidR="004E5044" w:rsidRPr="00A86A27">
        <w:rPr>
          <w:rFonts w:ascii="Times New Roman" w:hAnsi="Times New Roman" w:cs="Times New Roman"/>
          <w:sz w:val="28"/>
        </w:rPr>
        <w:t>], Є. Книш [</w:t>
      </w:r>
      <w:r w:rsidR="00101CD7" w:rsidRPr="00A86A27">
        <w:rPr>
          <w:rFonts w:ascii="Times New Roman" w:hAnsi="Times New Roman" w:cs="Times New Roman"/>
          <w:sz w:val="28"/>
          <w:lang w:val="ru-RU"/>
        </w:rPr>
        <w:t>21</w:t>
      </w:r>
      <w:r w:rsidR="004E5044" w:rsidRPr="00A86A27">
        <w:rPr>
          <w:rFonts w:ascii="Times New Roman" w:hAnsi="Times New Roman" w:cs="Times New Roman"/>
          <w:sz w:val="28"/>
        </w:rPr>
        <w:t>], А. Урбан, А. Сурдик [</w:t>
      </w:r>
      <w:r w:rsidR="00BC0233" w:rsidRPr="00A86A27">
        <w:rPr>
          <w:rFonts w:ascii="Times New Roman" w:hAnsi="Times New Roman" w:cs="Times New Roman"/>
          <w:sz w:val="28"/>
          <w:lang w:val="ru-RU"/>
        </w:rPr>
        <w:t>67</w:t>
      </w:r>
      <w:r w:rsidR="004E5044" w:rsidRPr="00A86A27">
        <w:rPr>
          <w:rFonts w:ascii="Times New Roman" w:hAnsi="Times New Roman" w:cs="Times New Roman"/>
          <w:sz w:val="28"/>
        </w:rPr>
        <w:t>], Р. Клер [</w:t>
      </w:r>
      <w:r w:rsidR="00D0663E" w:rsidRPr="00A86A27">
        <w:rPr>
          <w:rFonts w:ascii="Times New Roman" w:hAnsi="Times New Roman" w:cs="Times New Roman"/>
          <w:sz w:val="28"/>
          <w:lang w:val="ru-RU"/>
        </w:rPr>
        <w:t>51</w:t>
      </w:r>
      <w:r w:rsidR="004E5044" w:rsidRPr="00A86A27">
        <w:rPr>
          <w:rFonts w:ascii="Times New Roman" w:hAnsi="Times New Roman" w:cs="Times New Roman"/>
          <w:sz w:val="28"/>
        </w:rPr>
        <w:t xml:space="preserve">], </w:t>
      </w:r>
      <w:r w:rsidRPr="00A86A27">
        <w:rPr>
          <w:rFonts w:ascii="Times New Roman" w:hAnsi="Times New Roman" w:cs="Times New Roman"/>
          <w:sz w:val="28"/>
        </w:rPr>
        <w:t xml:space="preserve">можна прийти до висновку, що заголовки фільмів виконують </w:t>
      </w:r>
      <w:proofErr w:type="gramStart"/>
      <w:r w:rsidRPr="00A86A27">
        <w:rPr>
          <w:rFonts w:ascii="Times New Roman" w:hAnsi="Times New Roman" w:cs="Times New Roman"/>
          <w:sz w:val="28"/>
        </w:rPr>
        <w:t>п'ять</w:t>
      </w:r>
      <w:proofErr w:type="gramEnd"/>
      <w:r w:rsidRPr="00A86A27">
        <w:rPr>
          <w:rFonts w:ascii="Times New Roman" w:hAnsi="Times New Roman" w:cs="Times New Roman"/>
          <w:sz w:val="28"/>
        </w:rPr>
        <w:t xml:space="preserve"> основних функцій, включаючи:</w:t>
      </w:r>
    </w:p>
    <w:p w:rsidR="00144C81" w:rsidRPr="00A86A27" w:rsidRDefault="00144C81" w:rsidP="008B485C">
      <w:pPr>
        <w:numPr>
          <w:ilvl w:val="0"/>
          <w:numId w:val="5"/>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en-US"/>
        </w:rPr>
        <w:t>номінативну (називну);</w:t>
      </w:r>
    </w:p>
    <w:p w:rsidR="00144C81" w:rsidRPr="00A86A27" w:rsidRDefault="00A90C3B" w:rsidP="008B485C">
      <w:pPr>
        <w:numPr>
          <w:ilvl w:val="0"/>
          <w:numId w:val="5"/>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ru-RU"/>
        </w:rPr>
        <w:t>прагматичну</w:t>
      </w:r>
      <w:r w:rsidR="00144C81" w:rsidRPr="00A86A27">
        <w:rPr>
          <w:rFonts w:ascii="Times New Roman" w:hAnsi="Times New Roman" w:cs="Times New Roman"/>
          <w:sz w:val="28"/>
          <w:lang w:val="en-US"/>
        </w:rPr>
        <w:t>;</w:t>
      </w:r>
    </w:p>
    <w:p w:rsidR="00144C81" w:rsidRPr="00A86A27" w:rsidRDefault="00144C81" w:rsidP="008B485C">
      <w:pPr>
        <w:numPr>
          <w:ilvl w:val="0"/>
          <w:numId w:val="5"/>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естетичну (за Нордом </w:t>
      </w:r>
      <w:r w:rsidR="002A4EF7" w:rsidRPr="00A86A27">
        <w:rPr>
          <w:rFonts w:ascii="Times New Roman" w:hAnsi="Times New Roman" w:cs="Times New Roman"/>
          <w:sz w:val="28"/>
        </w:rPr>
        <w:t>–</w:t>
      </w:r>
      <w:r w:rsidRPr="00A86A27">
        <w:rPr>
          <w:rFonts w:ascii="Times New Roman" w:hAnsi="Times New Roman" w:cs="Times New Roman"/>
          <w:sz w:val="28"/>
          <w:lang w:val="ru-RU"/>
        </w:rPr>
        <w:t xml:space="preserve"> функція атракції);</w:t>
      </w:r>
    </w:p>
    <w:p w:rsidR="00144C81" w:rsidRPr="00A86A27" w:rsidRDefault="00144C81" w:rsidP="008B485C">
      <w:pPr>
        <w:numPr>
          <w:ilvl w:val="0"/>
          <w:numId w:val="5"/>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en-US"/>
        </w:rPr>
        <w:t>рекламну;</w:t>
      </w:r>
    </w:p>
    <w:p w:rsidR="00144C81" w:rsidRPr="00A86A27" w:rsidRDefault="00A90C3B" w:rsidP="008B485C">
      <w:pPr>
        <w:numPr>
          <w:ilvl w:val="0"/>
          <w:numId w:val="5"/>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en-US"/>
        </w:rPr>
        <w:t>інформаційну</w:t>
      </w:r>
      <w:r w:rsidR="00144C81" w:rsidRPr="00A86A27">
        <w:rPr>
          <w:rFonts w:ascii="Times New Roman" w:hAnsi="Times New Roman" w:cs="Times New Roman"/>
          <w:sz w:val="28"/>
          <w:lang w:val="en-US"/>
        </w:rPr>
        <w:t>;</w:t>
      </w:r>
    </w:p>
    <w:p w:rsidR="00144C81" w:rsidRPr="00A86A27" w:rsidRDefault="00144C81" w:rsidP="008B485C">
      <w:pPr>
        <w:numPr>
          <w:ilvl w:val="0"/>
          <w:numId w:val="5"/>
        </w:numPr>
        <w:spacing w:line="360" w:lineRule="auto"/>
        <w:jc w:val="both"/>
        <w:rPr>
          <w:rFonts w:ascii="Times New Roman" w:hAnsi="Times New Roman" w:cs="Times New Roman"/>
          <w:sz w:val="28"/>
          <w:lang w:val="en-US"/>
        </w:rPr>
      </w:pPr>
      <w:proofErr w:type="gramStart"/>
      <w:r w:rsidRPr="00A86A27">
        <w:rPr>
          <w:rFonts w:ascii="Times New Roman" w:hAnsi="Times New Roman" w:cs="Times New Roman"/>
          <w:sz w:val="28"/>
          <w:lang w:val="en-US"/>
        </w:rPr>
        <w:t>прогностичну</w:t>
      </w:r>
      <w:proofErr w:type="gramEnd"/>
      <w:r w:rsidRPr="00A86A27">
        <w:rPr>
          <w:rFonts w:ascii="Times New Roman" w:hAnsi="Times New Roman" w:cs="Times New Roman"/>
          <w:sz w:val="28"/>
          <w:lang w:val="en-US"/>
        </w:rPr>
        <w:t>.</w:t>
      </w:r>
    </w:p>
    <w:p w:rsidR="004E5044" w:rsidRPr="00A86A27" w:rsidRDefault="004E5044" w:rsidP="004E5044">
      <w:pPr>
        <w:spacing w:line="360" w:lineRule="auto"/>
        <w:jc w:val="both"/>
        <w:rPr>
          <w:rFonts w:ascii="Times New Roman" w:hAnsi="Times New Roman" w:cs="Times New Roman"/>
          <w:sz w:val="28"/>
          <w:lang w:val="en-US"/>
        </w:rPr>
      </w:pPr>
    </w:p>
    <w:p w:rsidR="006A2E97" w:rsidRPr="00A86A27" w:rsidRDefault="006A2E97" w:rsidP="006A2E97">
      <w:pPr>
        <w:spacing w:line="360" w:lineRule="auto"/>
        <w:ind w:firstLine="709"/>
        <w:jc w:val="both"/>
        <w:rPr>
          <w:rFonts w:ascii="Times New Roman" w:hAnsi="Times New Roman" w:cs="Times New Roman"/>
          <w:sz w:val="28"/>
          <w:lang w:val="ru-RU"/>
        </w:rPr>
      </w:pPr>
      <w:proofErr w:type="gramStart"/>
      <w:r w:rsidRPr="00A86A27">
        <w:rPr>
          <w:rFonts w:ascii="Times New Roman" w:hAnsi="Times New Roman" w:cs="Times New Roman"/>
          <w:sz w:val="28"/>
          <w:lang w:val="en-US"/>
        </w:rPr>
        <w:t>Всі ці вчені спільно визнають, що основна роль фільмонімів полягає у їх номінативній (або називній) функції, яка визначає назву фільму.</w:t>
      </w:r>
      <w:proofErr w:type="gramEnd"/>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 xml:space="preserve">Це </w:t>
      </w:r>
      <w:proofErr w:type="gramStart"/>
      <w:r w:rsidRPr="00A86A27">
        <w:rPr>
          <w:rFonts w:ascii="Times New Roman" w:hAnsi="Times New Roman" w:cs="Times New Roman"/>
          <w:sz w:val="28"/>
          <w:lang w:val="ru-RU"/>
        </w:rPr>
        <w:t>св</w:t>
      </w:r>
      <w:proofErr w:type="gramEnd"/>
      <w:r w:rsidRPr="00A86A27">
        <w:rPr>
          <w:rFonts w:ascii="Times New Roman" w:hAnsi="Times New Roman" w:cs="Times New Roman"/>
          <w:sz w:val="28"/>
          <w:lang w:val="ru-RU"/>
        </w:rPr>
        <w:t>ідчить про те, що фільмоніми мають аналогічний ст</w:t>
      </w:r>
      <w:r w:rsidR="00A90C3B" w:rsidRPr="00A86A27">
        <w:rPr>
          <w:rFonts w:ascii="Times New Roman" w:hAnsi="Times New Roman" w:cs="Times New Roman"/>
          <w:sz w:val="28"/>
          <w:lang w:val="ru-RU"/>
        </w:rPr>
        <w:t xml:space="preserve">атус з онімами, іншими </w:t>
      </w:r>
      <w:r w:rsidR="00A90C3B" w:rsidRPr="00A86A27">
        <w:rPr>
          <w:rFonts w:ascii="Times New Roman" w:hAnsi="Times New Roman" w:cs="Times New Roman"/>
          <w:sz w:val="28"/>
          <w:lang w:val="ru-RU"/>
        </w:rPr>
        <w:lastRenderedPageBreak/>
        <w:t xml:space="preserve">словами </w:t>
      </w:r>
      <w:r w:rsidR="002A4EF7" w:rsidRPr="00A86A27">
        <w:rPr>
          <w:rStyle w:val="fontstyle11"/>
        </w:rPr>
        <w:t xml:space="preserve">– </w:t>
      </w:r>
      <w:r w:rsidRPr="00A86A27">
        <w:rPr>
          <w:rFonts w:ascii="Times New Roman" w:hAnsi="Times New Roman" w:cs="Times New Roman"/>
          <w:sz w:val="28"/>
          <w:lang w:val="ru-RU"/>
        </w:rPr>
        <w:t>вони є власними іменами.</w:t>
      </w:r>
    </w:p>
    <w:p w:rsidR="002A4EF7" w:rsidRPr="00A86A27" w:rsidRDefault="006A2E97" w:rsidP="002A4EF7">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Однак найважливішою функцією, яка є характерною не лише для фільмонімів, але й для всіх </w:t>
      </w:r>
      <w:proofErr w:type="gramStart"/>
      <w:r w:rsidRPr="00A86A27">
        <w:rPr>
          <w:rFonts w:ascii="Times New Roman" w:hAnsi="Times New Roman" w:cs="Times New Roman"/>
          <w:sz w:val="28"/>
          <w:lang w:val="ru-RU"/>
        </w:rPr>
        <w:t>назв</w:t>
      </w:r>
      <w:proofErr w:type="gramEnd"/>
      <w:r w:rsidRPr="00A86A27">
        <w:rPr>
          <w:rFonts w:ascii="Times New Roman" w:hAnsi="Times New Roman" w:cs="Times New Roman"/>
          <w:sz w:val="28"/>
          <w:lang w:val="ru-RU"/>
        </w:rPr>
        <w:t xml:space="preserve">, є інформативна функція. Після ознайомлення з назвою, глядач створює свої власні припущення щодо сюжету фільму і отримує основну інформацію про нього. Ця функція має значущий прагматичний вплив, тому важливо дотримуватися її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ід час перекладу. Аналізу</w:t>
      </w:r>
      <w:r w:rsidR="006641F5" w:rsidRPr="00A86A27">
        <w:rPr>
          <w:rFonts w:ascii="Times New Roman" w:hAnsi="Times New Roman" w:cs="Times New Roman"/>
          <w:sz w:val="28"/>
          <w:lang w:val="ru-RU"/>
        </w:rPr>
        <w:t>ючи сучасні американські фільми</w:t>
      </w:r>
      <w:r w:rsidRPr="00A86A27">
        <w:rPr>
          <w:rFonts w:ascii="Times New Roman" w:hAnsi="Times New Roman" w:cs="Times New Roman"/>
          <w:sz w:val="28"/>
          <w:lang w:val="ru-RU"/>
        </w:rPr>
        <w:t xml:space="preserve">, можна зазначити, що саме ця функція фільмонімів є переважаючою серед інших. </w:t>
      </w:r>
      <w:r w:rsidR="006641F5" w:rsidRPr="00A86A27">
        <w:rPr>
          <w:rFonts w:ascii="Times New Roman" w:hAnsi="Times New Roman" w:cs="Times New Roman"/>
          <w:sz w:val="28"/>
          <w:lang w:val="ru-RU"/>
        </w:rPr>
        <w:t>Назви багатьох кінострічок</w:t>
      </w:r>
      <w:r w:rsidRPr="00A86A27">
        <w:rPr>
          <w:rFonts w:ascii="Times New Roman" w:hAnsi="Times New Roman" w:cs="Times New Roman"/>
          <w:sz w:val="28"/>
          <w:lang w:val="ru-RU"/>
        </w:rPr>
        <w:t xml:space="preserve"> мають</w:t>
      </w:r>
      <w:r w:rsidR="002A4EF7" w:rsidRPr="00A86A27">
        <w:rPr>
          <w:rFonts w:ascii="Times New Roman" w:hAnsi="Times New Roman" w:cs="Times New Roman"/>
          <w:sz w:val="28"/>
          <w:lang w:val="ru-RU"/>
        </w:rPr>
        <w:t>:</w:t>
      </w:r>
    </w:p>
    <w:p w:rsidR="002A4EF7" w:rsidRPr="00A86A27" w:rsidRDefault="002A4EF7" w:rsidP="002A4EF7">
      <w:pPr>
        <w:pStyle w:val="a5"/>
        <w:numPr>
          <w:ilvl w:val="0"/>
          <w:numId w:val="6"/>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інформативний характер, надаючи інформацію про і</w:t>
      </w:r>
      <w:proofErr w:type="gramStart"/>
      <w:r w:rsidRPr="00A86A27">
        <w:rPr>
          <w:rFonts w:ascii="Times New Roman" w:hAnsi="Times New Roman" w:cs="Times New Roman"/>
          <w:sz w:val="28"/>
          <w:lang w:val="ru-RU"/>
        </w:rPr>
        <w:t>м'я</w:t>
      </w:r>
      <w:proofErr w:type="gramEnd"/>
      <w:r w:rsidRPr="00A86A27">
        <w:rPr>
          <w:rFonts w:ascii="Times New Roman" w:hAnsi="Times New Roman" w:cs="Times New Roman"/>
          <w:sz w:val="28"/>
          <w:lang w:val="ru-RU"/>
        </w:rPr>
        <w:t xml:space="preserve"> головного героя </w:t>
      </w:r>
      <w:r w:rsidRPr="00A86A27">
        <w:rPr>
          <w:rFonts w:ascii="Times New Roman" w:hAnsi="Times New Roman" w:cs="Times New Roman"/>
          <w:i/>
          <w:sz w:val="28"/>
          <w:lang w:val="ru-RU"/>
        </w:rPr>
        <w:t>(«Elvis», «Wendell &amp; W</w:t>
      </w:r>
      <w:r w:rsidRPr="00A86A27">
        <w:rPr>
          <w:rFonts w:ascii="Times New Roman" w:hAnsi="Times New Roman" w:cs="Times New Roman"/>
          <w:i/>
          <w:color w:val="auto"/>
          <w:sz w:val="28"/>
          <w:lang w:val="ru-RU"/>
        </w:rPr>
        <w:t>ild</w:t>
      </w:r>
      <w:r w:rsidRPr="00A86A27">
        <w:rPr>
          <w:rFonts w:ascii="Times New Roman" w:hAnsi="Times New Roman" w:cs="Times New Roman"/>
          <w:i/>
          <w:sz w:val="28"/>
          <w:lang w:val="ru-RU"/>
        </w:rPr>
        <w:t>», «Bobcat Moretti», «Vicenta B»  і т. д.</w:t>
      </w:r>
      <w:r w:rsidRPr="00A86A27">
        <w:rPr>
          <w:rFonts w:ascii="Times New Roman" w:hAnsi="Times New Roman" w:cs="Times New Roman"/>
          <w:sz w:val="28"/>
          <w:lang w:val="ru-RU"/>
        </w:rPr>
        <w:t>).</w:t>
      </w:r>
    </w:p>
    <w:p w:rsidR="006641F5" w:rsidRPr="00A86A27" w:rsidRDefault="006641F5" w:rsidP="008B485C">
      <w:pPr>
        <w:numPr>
          <w:ilvl w:val="0"/>
          <w:numId w:val="6"/>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ru-RU"/>
        </w:rPr>
        <w:t>відтворюють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характеристики</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персонажа</w:t>
      </w:r>
      <w:r w:rsidRPr="00A86A27">
        <w:rPr>
          <w:rFonts w:ascii="Times New Roman" w:hAnsi="Times New Roman" w:cs="Times New Roman"/>
          <w:sz w:val="28"/>
          <w:lang w:val="en-US"/>
        </w:rPr>
        <w:t xml:space="preserve"> </w:t>
      </w:r>
      <w:r w:rsidRPr="00A86A27">
        <w:rPr>
          <w:rFonts w:ascii="Times New Roman" w:hAnsi="Times New Roman" w:cs="Times New Roman"/>
          <w:i/>
          <w:sz w:val="28"/>
          <w:lang w:val="en-US"/>
        </w:rPr>
        <w:t>(</w:t>
      </w:r>
      <w:r w:rsidR="001006D2" w:rsidRPr="00A86A27">
        <w:rPr>
          <w:rFonts w:ascii="Times New Roman" w:hAnsi="Times New Roman" w:cs="Times New Roman"/>
          <w:i/>
          <w:sz w:val="28"/>
          <w:lang w:val="en-US"/>
        </w:rPr>
        <w:t>«Billy the kid</w:t>
      </w:r>
      <w:r w:rsidR="00573C44" w:rsidRPr="00A86A27">
        <w:rPr>
          <w:rFonts w:ascii="Times New Roman" w:hAnsi="Times New Roman" w:cs="Times New Roman"/>
          <w:i/>
          <w:sz w:val="28"/>
          <w:lang w:val="en-US"/>
        </w:rPr>
        <w:t>»</w:t>
      </w:r>
      <w:r w:rsidR="001006D2" w:rsidRPr="00A86A27">
        <w:rPr>
          <w:rFonts w:ascii="Times New Roman" w:hAnsi="Times New Roman" w:cs="Times New Roman"/>
          <w:i/>
          <w:sz w:val="28"/>
          <w:lang w:val="en-US"/>
        </w:rPr>
        <w:t xml:space="preserve">, </w:t>
      </w:r>
      <w:r w:rsidR="001006D2" w:rsidRPr="00A86A27">
        <w:rPr>
          <w:rFonts w:ascii="Times New Roman" w:hAnsi="Times New Roman" w:cs="Times New Roman"/>
          <w:i/>
          <w:lang w:val="en-US"/>
        </w:rPr>
        <w:t>«</w:t>
      </w:r>
      <w:r w:rsidR="001006D2" w:rsidRPr="00A86A27">
        <w:rPr>
          <w:rFonts w:ascii="Times New Roman" w:hAnsi="Times New Roman" w:cs="Times New Roman"/>
          <w:i/>
          <w:sz w:val="28"/>
          <w:lang w:val="en-US"/>
        </w:rPr>
        <w:t>Blonde», «</w:t>
      </w:r>
      <w:r w:rsidR="00DA3915" w:rsidRPr="00A86A27">
        <w:rPr>
          <w:rFonts w:ascii="Times New Roman" w:hAnsi="Times New Roman" w:cs="Times New Roman"/>
          <w:i/>
          <w:sz w:val="28"/>
          <w:lang w:val="en-US"/>
        </w:rPr>
        <w:t>Seriously red</w:t>
      </w:r>
      <w:r w:rsidR="00573C44" w:rsidRPr="00A86A27">
        <w:rPr>
          <w:rFonts w:ascii="Times New Roman" w:hAnsi="Times New Roman" w:cs="Times New Roman"/>
          <w:i/>
          <w:sz w:val="28"/>
          <w:lang w:val="en-US"/>
        </w:rPr>
        <w:t>»</w:t>
      </w:r>
      <w:r w:rsidRPr="00A86A27">
        <w:rPr>
          <w:rFonts w:ascii="Times New Roman" w:hAnsi="Times New Roman" w:cs="Times New Roman"/>
          <w:sz w:val="28"/>
          <w:lang w:val="en-US"/>
        </w:rPr>
        <w:t>);</w:t>
      </w:r>
    </w:p>
    <w:p w:rsidR="006641F5" w:rsidRPr="00A86A27" w:rsidRDefault="00573C44" w:rsidP="008B485C">
      <w:pPr>
        <w:numPr>
          <w:ilvl w:val="0"/>
          <w:numId w:val="6"/>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en-US"/>
        </w:rPr>
        <w:t xml:space="preserve">вказують на локацію </w:t>
      </w:r>
      <w:r w:rsidRPr="00A86A27">
        <w:rPr>
          <w:rFonts w:ascii="Times New Roman" w:hAnsi="Times New Roman" w:cs="Times New Roman"/>
          <w:i/>
          <w:sz w:val="28"/>
          <w:lang w:val="en-US"/>
        </w:rPr>
        <w:t>(</w:t>
      </w:r>
      <w:r w:rsidR="001006D2" w:rsidRPr="00A86A27">
        <w:rPr>
          <w:rFonts w:ascii="Times New Roman" w:hAnsi="Times New Roman" w:cs="Times New Roman"/>
          <w:i/>
          <w:sz w:val="28"/>
          <w:lang w:val="en-US"/>
        </w:rPr>
        <w:t>«61st street», «Amsterdam», «Babylon», «Murderville», «</w:t>
      </w:r>
      <w:r w:rsidR="00DA3915" w:rsidRPr="00A86A27">
        <w:rPr>
          <w:rFonts w:ascii="Times New Roman" w:hAnsi="Times New Roman" w:cs="Times New Roman"/>
          <w:i/>
          <w:sz w:val="28"/>
          <w:lang w:val="en-US"/>
        </w:rPr>
        <w:t>In the forest</w:t>
      </w:r>
      <w:r w:rsidR="001006D2" w:rsidRPr="00A86A27">
        <w:rPr>
          <w:rFonts w:ascii="Times New Roman" w:hAnsi="Times New Roman" w:cs="Times New Roman"/>
          <w:i/>
          <w:sz w:val="28"/>
          <w:lang w:val="en-US"/>
        </w:rPr>
        <w:t>»</w:t>
      </w:r>
      <w:r w:rsidR="006641F5" w:rsidRPr="00A86A27">
        <w:rPr>
          <w:rFonts w:ascii="Times New Roman" w:hAnsi="Times New Roman" w:cs="Times New Roman"/>
          <w:sz w:val="28"/>
          <w:lang w:val="en-US"/>
        </w:rPr>
        <w:t>);</w:t>
      </w:r>
    </w:p>
    <w:p w:rsidR="006641F5" w:rsidRPr="00A86A27" w:rsidRDefault="006641F5" w:rsidP="008B485C">
      <w:pPr>
        <w:numPr>
          <w:ilvl w:val="0"/>
          <w:numId w:val="6"/>
        </w:numPr>
        <w:spacing w:line="360" w:lineRule="auto"/>
        <w:jc w:val="both"/>
        <w:rPr>
          <w:rFonts w:ascii="Times New Roman" w:hAnsi="Times New Roman" w:cs="Times New Roman"/>
          <w:sz w:val="28"/>
          <w:lang w:val="en-US"/>
        </w:rPr>
      </w:pPr>
      <w:r w:rsidRPr="00A86A27">
        <w:rPr>
          <w:rFonts w:ascii="Times New Roman" w:hAnsi="Times New Roman" w:cs="Times New Roman"/>
          <w:sz w:val="28"/>
          <w:lang w:val="en-US"/>
        </w:rPr>
        <w:t xml:space="preserve">встановлюють часові рамки </w:t>
      </w:r>
      <w:r w:rsidR="001006D2" w:rsidRPr="00A86A27">
        <w:rPr>
          <w:rFonts w:ascii="Times New Roman" w:hAnsi="Times New Roman" w:cs="Times New Roman"/>
          <w:i/>
          <w:sz w:val="28"/>
          <w:lang w:val="en-US"/>
        </w:rPr>
        <w:t>(«Eighteen ninety-nine</w:t>
      </w:r>
      <w:r w:rsidR="00573C44" w:rsidRPr="00A86A27">
        <w:rPr>
          <w:rFonts w:ascii="Times New Roman" w:hAnsi="Times New Roman" w:cs="Times New Roman"/>
          <w:i/>
          <w:sz w:val="28"/>
          <w:lang w:val="en-US"/>
        </w:rPr>
        <w:t xml:space="preserve">», </w:t>
      </w:r>
      <w:r w:rsidR="001006D2" w:rsidRPr="00A86A27">
        <w:rPr>
          <w:rFonts w:ascii="Times New Roman" w:hAnsi="Times New Roman" w:cs="Times New Roman"/>
          <w:i/>
          <w:sz w:val="28"/>
          <w:lang w:val="en-US"/>
        </w:rPr>
        <w:t>«Forever and a day», «</w:t>
      </w:r>
      <w:r w:rsidR="00DA3915" w:rsidRPr="00A86A27">
        <w:rPr>
          <w:rFonts w:ascii="Times New Roman" w:hAnsi="Times New Roman" w:cs="Times New Roman"/>
          <w:i/>
          <w:sz w:val="28"/>
          <w:lang w:val="en-US"/>
        </w:rPr>
        <w:t>Sheltering season</w:t>
      </w:r>
      <w:r w:rsidR="00573C44" w:rsidRPr="00A86A27">
        <w:rPr>
          <w:rFonts w:ascii="Times New Roman" w:hAnsi="Times New Roman" w:cs="Times New Roman"/>
          <w:i/>
          <w:sz w:val="28"/>
          <w:lang w:val="en-US"/>
        </w:rPr>
        <w:t xml:space="preserve">», </w:t>
      </w:r>
      <w:r w:rsidR="001006D2" w:rsidRPr="00A86A27">
        <w:rPr>
          <w:rFonts w:ascii="Times New Roman" w:hAnsi="Times New Roman" w:cs="Times New Roman"/>
          <w:i/>
          <w:sz w:val="28"/>
          <w:lang w:val="en-US"/>
        </w:rPr>
        <w:t>«1923</w:t>
      </w:r>
      <w:r w:rsidR="002A4EF7" w:rsidRPr="00A86A27">
        <w:rPr>
          <w:rFonts w:ascii="Times New Roman" w:hAnsi="Times New Roman" w:cs="Times New Roman"/>
          <w:i/>
          <w:sz w:val="28"/>
          <w:lang w:val="en-US"/>
        </w:rPr>
        <w:t>»</w:t>
      </w:r>
      <w:r w:rsidRPr="00A86A27">
        <w:rPr>
          <w:rFonts w:ascii="Times New Roman" w:hAnsi="Times New Roman" w:cs="Times New Roman"/>
          <w:sz w:val="28"/>
          <w:lang w:val="en-US"/>
        </w:rPr>
        <w:t>);</w:t>
      </w:r>
    </w:p>
    <w:p w:rsidR="006641F5" w:rsidRPr="00A86A27" w:rsidRDefault="006641F5" w:rsidP="008B485C">
      <w:pPr>
        <w:numPr>
          <w:ilvl w:val="0"/>
          <w:numId w:val="6"/>
        </w:numPr>
        <w:spacing w:line="360" w:lineRule="auto"/>
        <w:jc w:val="both"/>
        <w:rPr>
          <w:rFonts w:ascii="Times New Roman" w:hAnsi="Times New Roman" w:cs="Times New Roman"/>
          <w:sz w:val="28"/>
          <w:lang w:val="en-US"/>
        </w:rPr>
      </w:pPr>
      <w:proofErr w:type="gramStart"/>
      <w:r w:rsidRPr="00A86A27">
        <w:rPr>
          <w:rFonts w:ascii="Times New Roman" w:hAnsi="Times New Roman" w:cs="Times New Roman"/>
          <w:sz w:val="28"/>
          <w:lang w:val="en-US"/>
        </w:rPr>
        <w:t>розповідають</w:t>
      </w:r>
      <w:proofErr w:type="gramEnd"/>
      <w:r w:rsidRPr="00A86A27">
        <w:rPr>
          <w:rFonts w:ascii="Times New Roman" w:hAnsi="Times New Roman" w:cs="Times New Roman"/>
          <w:sz w:val="28"/>
          <w:lang w:val="en-US"/>
        </w:rPr>
        <w:t xml:space="preserve"> про сюжет </w:t>
      </w:r>
      <w:r w:rsidR="00573C44" w:rsidRPr="00A86A27">
        <w:rPr>
          <w:rFonts w:ascii="Times New Roman" w:hAnsi="Times New Roman" w:cs="Times New Roman"/>
          <w:i/>
          <w:sz w:val="28"/>
          <w:lang w:val="en-US"/>
        </w:rPr>
        <w:t>(</w:t>
      </w:r>
      <w:r w:rsidR="001006D2" w:rsidRPr="00A86A27">
        <w:rPr>
          <w:rFonts w:ascii="Times New Roman" w:hAnsi="Times New Roman" w:cs="Times New Roman"/>
          <w:i/>
          <w:sz w:val="28"/>
          <w:lang w:val="en-US"/>
        </w:rPr>
        <w:t>«</w:t>
      </w:r>
      <w:r w:rsidR="00DA3915" w:rsidRPr="00A86A27">
        <w:rPr>
          <w:rFonts w:ascii="Times New Roman" w:hAnsi="Times New Roman" w:cs="Times New Roman"/>
          <w:i/>
          <w:sz w:val="28"/>
          <w:lang w:val="en-US"/>
        </w:rPr>
        <w:t>G</w:t>
      </w:r>
      <w:r w:rsidR="001006D2" w:rsidRPr="00A86A27">
        <w:rPr>
          <w:rFonts w:ascii="Times New Roman" w:hAnsi="Times New Roman" w:cs="Times New Roman"/>
          <w:i/>
          <w:sz w:val="28"/>
          <w:lang w:val="en-US"/>
        </w:rPr>
        <w:t>reed: a seven deadly sins story</w:t>
      </w:r>
      <w:r w:rsidR="00573C44" w:rsidRPr="00A86A27">
        <w:rPr>
          <w:rFonts w:ascii="Times New Roman" w:hAnsi="Times New Roman" w:cs="Times New Roman"/>
          <w:i/>
          <w:sz w:val="28"/>
          <w:lang w:val="en-US"/>
        </w:rPr>
        <w:t>»</w:t>
      </w:r>
      <w:r w:rsidR="001006D2" w:rsidRPr="00A86A27">
        <w:rPr>
          <w:rFonts w:ascii="Times New Roman" w:hAnsi="Times New Roman" w:cs="Times New Roman"/>
          <w:i/>
          <w:sz w:val="28"/>
          <w:lang w:val="en-US"/>
        </w:rPr>
        <w:t>, «Battle for Pandora»</w:t>
      </w:r>
      <w:r w:rsidR="00573C44" w:rsidRPr="00A86A27">
        <w:rPr>
          <w:rFonts w:ascii="Times New Roman" w:hAnsi="Times New Roman" w:cs="Times New Roman"/>
          <w:i/>
          <w:sz w:val="28"/>
          <w:lang w:val="en-US"/>
        </w:rPr>
        <w:t xml:space="preserve">, </w:t>
      </w:r>
      <w:r w:rsidR="001006D2" w:rsidRPr="00A86A27">
        <w:rPr>
          <w:rFonts w:ascii="Times New Roman" w:hAnsi="Times New Roman" w:cs="Times New Roman"/>
          <w:i/>
          <w:sz w:val="28"/>
          <w:lang w:val="en-US"/>
        </w:rPr>
        <w:t>«</w:t>
      </w:r>
      <w:r w:rsidR="00DA3915" w:rsidRPr="00A86A27">
        <w:rPr>
          <w:rFonts w:ascii="Times New Roman" w:hAnsi="Times New Roman" w:cs="Times New Roman"/>
          <w:i/>
        </w:rPr>
        <w:t xml:space="preserve"> </w:t>
      </w:r>
      <w:r w:rsidR="00DA3915" w:rsidRPr="00A86A27">
        <w:rPr>
          <w:rFonts w:ascii="Times New Roman" w:hAnsi="Times New Roman" w:cs="Times New Roman"/>
          <w:i/>
          <w:sz w:val="28"/>
          <w:lang w:val="en-US"/>
        </w:rPr>
        <w:t>Going home</w:t>
      </w:r>
      <w:r w:rsidR="001006D2" w:rsidRPr="00A86A27">
        <w:rPr>
          <w:rFonts w:ascii="Times New Roman" w:hAnsi="Times New Roman" w:cs="Times New Roman"/>
          <w:i/>
          <w:sz w:val="28"/>
          <w:lang w:val="en-US"/>
        </w:rPr>
        <w:t>»</w:t>
      </w:r>
      <w:r w:rsidRPr="00A86A27">
        <w:rPr>
          <w:rFonts w:ascii="Times New Roman" w:hAnsi="Times New Roman" w:cs="Times New Roman"/>
          <w:sz w:val="28"/>
          <w:lang w:val="en-US"/>
        </w:rPr>
        <w:t>).</w:t>
      </w:r>
    </w:p>
    <w:p w:rsidR="00391492" w:rsidRPr="00A86A27" w:rsidRDefault="00391492" w:rsidP="00391492">
      <w:pPr>
        <w:spacing w:line="360" w:lineRule="auto"/>
        <w:jc w:val="both"/>
        <w:rPr>
          <w:rFonts w:ascii="Times New Roman" w:hAnsi="Times New Roman" w:cs="Times New Roman"/>
          <w:sz w:val="28"/>
          <w:lang w:val="en-US"/>
        </w:rPr>
      </w:pPr>
    </w:p>
    <w:p w:rsidR="006641F5" w:rsidRPr="00A86A27" w:rsidRDefault="00391492" w:rsidP="00A22CB8">
      <w:pPr>
        <w:spacing w:line="360" w:lineRule="auto"/>
        <w:jc w:val="both"/>
        <w:rPr>
          <w:rFonts w:ascii="Times New Roman" w:hAnsi="Times New Roman" w:cs="Times New Roman"/>
          <w:sz w:val="28"/>
        </w:rPr>
      </w:pP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w:t>
      </w:r>
      <w:r w:rsidRPr="00A86A27">
        <w:rPr>
          <w:rFonts w:ascii="Times New Roman" w:hAnsi="Times New Roman" w:cs="Times New Roman"/>
          <w:sz w:val="28"/>
        </w:rPr>
        <w:t xml:space="preserve">ільмоніми виконують інформативну функцію, але їх естетичний аспект також має велике значення, оскільки він привертає увагу глядачів. Часто саме завдяки цьому аспекту люди вирішують, який фільм подивитися, а який </w:t>
      </w:r>
      <w:r w:rsidR="002A4EF7" w:rsidRPr="00A86A27">
        <w:rPr>
          <w:rFonts w:ascii="Times New Roman" w:hAnsi="Times New Roman" w:cs="Times New Roman"/>
          <w:sz w:val="28"/>
        </w:rPr>
        <w:t>–</w:t>
      </w:r>
      <w:r w:rsidRPr="00A86A27">
        <w:rPr>
          <w:rFonts w:ascii="Times New Roman" w:hAnsi="Times New Roman" w:cs="Times New Roman"/>
          <w:sz w:val="28"/>
        </w:rPr>
        <w:t xml:space="preserve"> ні. </w:t>
      </w:r>
      <w:proofErr w:type="gramStart"/>
      <w:r w:rsidRPr="00A86A27">
        <w:rPr>
          <w:rFonts w:ascii="Times New Roman" w:hAnsi="Times New Roman" w:cs="Times New Roman"/>
          <w:sz w:val="28"/>
        </w:rPr>
        <w:t>Ц</w:t>
      </w:r>
      <w:proofErr w:type="gramEnd"/>
      <w:r w:rsidRPr="00A86A27">
        <w:rPr>
          <w:rFonts w:ascii="Times New Roman" w:hAnsi="Times New Roman" w:cs="Times New Roman"/>
          <w:sz w:val="28"/>
        </w:rPr>
        <w:t xml:space="preserve">ієї естетичної функції можна досягти завдяки використанню цікавих, автентичних та творчих назв, які несуть у собі естетичну цінність у своєму звучанні і вигляді: вони привабливі, чіткі, яскраві та глибокі. Красиві та прості фільмоніми викликають відчуття естетичного задоволення. Для досягнення цього ефекту часто використовуються лінгвістичні прийоми, такі як метафора, гіпербола та риторичні запитання, а також екстралінгвістичні засоби, такі як вишуканий шрифт, яскравий колір та графічні елементи. </w:t>
      </w:r>
      <w:r w:rsidRPr="00A86A27">
        <w:rPr>
          <w:rFonts w:ascii="Times New Roman" w:hAnsi="Times New Roman" w:cs="Times New Roman"/>
          <w:sz w:val="28"/>
        </w:rPr>
        <w:lastRenderedPageBreak/>
        <w:t xml:space="preserve">Наприклад, </w:t>
      </w:r>
      <w:r w:rsidR="00A22CB8" w:rsidRPr="00A86A27">
        <w:rPr>
          <w:rFonts w:ascii="Times New Roman" w:hAnsi="Times New Roman" w:cs="Times New Roman"/>
          <w:sz w:val="28"/>
          <w:lang w:val="ru-RU"/>
        </w:rPr>
        <w:t xml:space="preserve"> у </w:t>
      </w:r>
      <w:r w:rsidRPr="00A86A27">
        <w:rPr>
          <w:rFonts w:ascii="Times New Roman" w:hAnsi="Times New Roman" w:cs="Times New Roman"/>
          <w:sz w:val="28"/>
        </w:rPr>
        <w:t>фільм</w:t>
      </w:r>
      <w:r w:rsidR="00A22CB8" w:rsidRPr="00A86A27">
        <w:rPr>
          <w:rFonts w:ascii="Times New Roman" w:hAnsi="Times New Roman" w:cs="Times New Roman"/>
          <w:sz w:val="28"/>
          <w:lang w:val="ru-RU"/>
        </w:rPr>
        <w:t>і</w:t>
      </w:r>
      <w:r w:rsidRPr="00A86A27">
        <w:rPr>
          <w:rFonts w:ascii="Times New Roman" w:hAnsi="Times New Roman" w:cs="Times New Roman"/>
          <w:sz w:val="28"/>
        </w:rPr>
        <w:t xml:space="preserve"> </w:t>
      </w:r>
      <w:r w:rsidR="001006D2" w:rsidRPr="00A86A27">
        <w:rPr>
          <w:rFonts w:ascii="Times New Roman" w:hAnsi="Times New Roman" w:cs="Times New Roman"/>
          <w:i/>
          <w:sz w:val="28"/>
          <w:lang w:val="ru-RU"/>
        </w:rPr>
        <w:t>«</w:t>
      </w:r>
      <w:r w:rsidR="001006D2" w:rsidRPr="00A86A27">
        <w:rPr>
          <w:rFonts w:ascii="Times New Roman" w:hAnsi="Times New Roman" w:cs="Times New Roman"/>
          <w:i/>
          <w:sz w:val="28"/>
        </w:rPr>
        <w:t>M3GAN</w:t>
      </w:r>
      <w:r w:rsidR="001006D2" w:rsidRPr="00A86A27">
        <w:rPr>
          <w:rFonts w:ascii="Times New Roman" w:hAnsi="Times New Roman" w:cs="Times New Roman"/>
          <w:i/>
          <w:sz w:val="28"/>
          <w:lang w:val="ru-RU"/>
        </w:rPr>
        <w:t>»</w:t>
      </w:r>
      <w:r w:rsidRPr="00A86A27">
        <w:rPr>
          <w:rFonts w:ascii="Times New Roman" w:hAnsi="Times New Roman" w:cs="Times New Roman"/>
          <w:sz w:val="28"/>
        </w:rPr>
        <w:t xml:space="preserve"> при перекладі з латиниці на кирилицю в даному випадку</w:t>
      </w:r>
      <w:r w:rsidR="00C67D30" w:rsidRPr="00A86A27">
        <w:rPr>
          <w:rFonts w:ascii="Times New Roman" w:hAnsi="Times New Roman" w:cs="Times New Roman"/>
          <w:sz w:val="28"/>
        </w:rPr>
        <w:t xml:space="preserve"> застосовується транслітерація.</w:t>
      </w:r>
      <w:r w:rsidR="00C67D30" w:rsidRPr="00A86A27">
        <w:rPr>
          <w:rFonts w:ascii="Times New Roman" w:hAnsi="Times New Roman" w:cs="Times New Roman"/>
          <w:sz w:val="28"/>
          <w:lang w:val="ru-RU"/>
        </w:rPr>
        <w:t xml:space="preserve"> </w:t>
      </w:r>
      <w:r w:rsidR="00C67D30" w:rsidRPr="00A86A27">
        <w:rPr>
          <w:rFonts w:ascii="Times New Roman" w:hAnsi="Times New Roman" w:cs="Times New Roman"/>
          <w:sz w:val="28"/>
        </w:rPr>
        <w:t xml:space="preserve"> </w:t>
      </w:r>
      <w:r w:rsidR="001006D2" w:rsidRPr="00A86A27">
        <w:rPr>
          <w:rFonts w:ascii="Times New Roman" w:hAnsi="Times New Roman" w:cs="Times New Roman"/>
          <w:sz w:val="28"/>
        </w:rPr>
        <w:t xml:space="preserve">У цьому прикладі літера «A» </w:t>
      </w:r>
      <w:r w:rsidRPr="00A86A27">
        <w:rPr>
          <w:rFonts w:ascii="Times New Roman" w:hAnsi="Times New Roman" w:cs="Times New Roman"/>
          <w:sz w:val="28"/>
        </w:rPr>
        <w:t>в латин</w:t>
      </w:r>
      <w:r w:rsidR="002A4EF7" w:rsidRPr="00A86A27">
        <w:rPr>
          <w:rFonts w:ascii="Times New Roman" w:hAnsi="Times New Roman" w:cs="Times New Roman"/>
          <w:sz w:val="28"/>
        </w:rPr>
        <w:t>ській абетці відповідає літері «А» в кирилиці, а літера «3»</w:t>
      </w:r>
      <w:r w:rsidRPr="00A86A27">
        <w:rPr>
          <w:rFonts w:ascii="Times New Roman" w:hAnsi="Times New Roman" w:cs="Times New Roman"/>
          <w:sz w:val="28"/>
        </w:rPr>
        <w:t xml:space="preserve"> в даному кон</w:t>
      </w:r>
      <w:r w:rsidR="002A4EF7" w:rsidRPr="00A86A27">
        <w:rPr>
          <w:rFonts w:ascii="Times New Roman" w:hAnsi="Times New Roman" w:cs="Times New Roman"/>
          <w:sz w:val="28"/>
        </w:rPr>
        <w:t>тексті може відповідати літері «З»</w:t>
      </w:r>
      <w:r w:rsidRPr="00A86A27">
        <w:rPr>
          <w:rFonts w:ascii="Times New Roman" w:hAnsi="Times New Roman" w:cs="Times New Roman"/>
          <w:sz w:val="28"/>
        </w:rPr>
        <w:t xml:space="preserve"> в кирилиці. Тобто, </w:t>
      </w:r>
      <w:r w:rsidR="001006D2" w:rsidRPr="00A86A27">
        <w:rPr>
          <w:rFonts w:ascii="Times New Roman" w:hAnsi="Times New Roman" w:cs="Times New Roman"/>
          <w:i/>
          <w:sz w:val="28"/>
        </w:rPr>
        <w:t xml:space="preserve">«M3ҐАН» </w:t>
      </w:r>
      <w:r w:rsidRPr="00A86A27">
        <w:rPr>
          <w:rFonts w:ascii="Times New Roman" w:hAnsi="Times New Roman" w:cs="Times New Roman"/>
          <w:sz w:val="28"/>
        </w:rPr>
        <w:t xml:space="preserve">відображається як </w:t>
      </w:r>
      <w:r w:rsidR="001006D2" w:rsidRPr="00A86A27">
        <w:rPr>
          <w:rFonts w:ascii="Times New Roman" w:hAnsi="Times New Roman" w:cs="Times New Roman"/>
          <w:i/>
          <w:sz w:val="28"/>
        </w:rPr>
        <w:t xml:space="preserve">«МЕГАН» </w:t>
      </w:r>
      <w:r w:rsidR="00F3504C" w:rsidRPr="00A86A27">
        <w:rPr>
          <w:rFonts w:ascii="Times New Roman" w:hAnsi="Times New Roman" w:cs="Times New Roman"/>
          <w:sz w:val="28"/>
        </w:rPr>
        <w:t xml:space="preserve"> під час транслітерації </w:t>
      </w:r>
      <w:r w:rsidRPr="00A86A27">
        <w:rPr>
          <w:rFonts w:ascii="Times New Roman" w:hAnsi="Times New Roman" w:cs="Times New Roman"/>
          <w:sz w:val="28"/>
        </w:rPr>
        <w:t>для досягнення естетичної привабливості</w:t>
      </w:r>
      <w:r w:rsidR="00A22CB8" w:rsidRPr="00A86A27">
        <w:rPr>
          <w:rFonts w:ascii="Times New Roman" w:hAnsi="Times New Roman" w:cs="Times New Roman"/>
          <w:sz w:val="28"/>
        </w:rPr>
        <w:t>.</w:t>
      </w:r>
    </w:p>
    <w:p w:rsidR="005A08AC" w:rsidRPr="00A86A27" w:rsidRDefault="005A08AC" w:rsidP="005A08AC">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Р. Клер акцентує увагу на тому факті, що фільмонім можна розглядати як засіб реклами фільму</w:t>
      </w:r>
      <w:r w:rsidR="001006D2" w:rsidRPr="00A86A27">
        <w:rPr>
          <w:rFonts w:ascii="Times New Roman" w:hAnsi="Times New Roman" w:cs="Times New Roman"/>
          <w:color w:val="343541"/>
        </w:rPr>
        <w:t xml:space="preserve"> «</w:t>
      </w:r>
      <w:r w:rsidRPr="00A86A27">
        <w:rPr>
          <w:rFonts w:ascii="Times New Roman" w:hAnsi="Times New Roman" w:cs="Times New Roman"/>
          <w:sz w:val="28"/>
        </w:rPr>
        <w:t xml:space="preserve">кіно </w:t>
      </w:r>
      <w:r w:rsidR="002A4EF7" w:rsidRPr="00A86A27">
        <w:rPr>
          <w:rFonts w:ascii="Times New Roman" w:hAnsi="Times New Roman" w:cs="Times New Roman"/>
          <w:sz w:val="28"/>
        </w:rPr>
        <w:t>–</w:t>
      </w:r>
      <w:r w:rsidRPr="00A86A27">
        <w:rPr>
          <w:rFonts w:ascii="Times New Roman" w:hAnsi="Times New Roman" w:cs="Times New Roman"/>
          <w:sz w:val="28"/>
        </w:rPr>
        <w:t xml:space="preserve"> це, перш за все, індустрія, і між мозком, який створює фільм, і екраном, який його відображає, є ціла промислова організація та її фінансові потреби» [</w:t>
      </w:r>
      <w:r w:rsidR="00D0663E" w:rsidRPr="00A86A27">
        <w:rPr>
          <w:rFonts w:ascii="Times New Roman" w:hAnsi="Times New Roman" w:cs="Times New Roman"/>
          <w:sz w:val="28"/>
        </w:rPr>
        <w:t>51</w:t>
      </w:r>
      <w:r w:rsidR="002A4EF7" w:rsidRPr="00A86A27">
        <w:rPr>
          <w:rFonts w:ascii="Times New Roman" w:hAnsi="Times New Roman" w:cs="Times New Roman"/>
          <w:sz w:val="28"/>
        </w:rPr>
        <w:t>].</w:t>
      </w:r>
      <w:r w:rsidRPr="00A86A27">
        <w:rPr>
          <w:rFonts w:ascii="Times New Roman" w:hAnsi="Times New Roman" w:cs="Times New Roman"/>
          <w:sz w:val="28"/>
        </w:rPr>
        <w:t xml:space="preserve"> Фільмоніми відіграють ключову роль у маркетингових стратегіях кінокомпаній, оскільки вони є першим контактом глядача з фільмом. </w:t>
      </w:r>
      <w:r w:rsidRPr="00A86A27">
        <w:rPr>
          <w:rFonts w:ascii="Times New Roman" w:hAnsi="Times New Roman" w:cs="Times New Roman"/>
          <w:sz w:val="28"/>
          <w:lang w:val="ru-RU"/>
        </w:rPr>
        <w:t xml:space="preserve">Якщо назва фільму не привертає увагу та не передає його суть, то це може негативно позначитися на його успіху </w:t>
      </w:r>
      <w:proofErr w:type="gramStart"/>
      <w:r w:rsidRPr="00A86A27">
        <w:rPr>
          <w:rFonts w:ascii="Times New Roman" w:hAnsi="Times New Roman" w:cs="Times New Roman"/>
          <w:sz w:val="28"/>
          <w:lang w:val="ru-RU"/>
        </w:rPr>
        <w:t>на</w:t>
      </w:r>
      <w:proofErr w:type="gramEnd"/>
      <w:r w:rsidRPr="00A86A27">
        <w:rPr>
          <w:rFonts w:ascii="Times New Roman" w:hAnsi="Times New Roman" w:cs="Times New Roman"/>
          <w:sz w:val="28"/>
          <w:lang w:val="ru-RU"/>
        </w:rPr>
        <w:t xml:space="preserve"> ринку. Фільмоніми також мають значний культурний аспект. Вони можуть включати в себе внутрішні асоціації, історичні аспекти, гумор або глибокий сенс, які можуть бути важливими для аудиторії. Тому важливо враховувати не лише мовну структуру фільмонімів при їх перекладі, але і всі ці </w:t>
      </w:r>
      <w:r w:rsidR="00360C67" w:rsidRPr="00A86A27">
        <w:rPr>
          <w:rFonts w:ascii="Times New Roman" w:hAnsi="Times New Roman" w:cs="Times New Roman"/>
          <w:sz w:val="28"/>
          <w:lang w:val="ru-RU"/>
        </w:rPr>
        <w:t>додаткові значення та конотації</w:t>
      </w:r>
      <w:r w:rsidR="00A622FA" w:rsidRPr="00A86A27">
        <w:rPr>
          <w:rFonts w:ascii="Times New Roman" w:hAnsi="Times New Roman" w:cs="Times New Roman"/>
          <w:sz w:val="28"/>
        </w:rPr>
        <w:t xml:space="preserve">. Важливість деяких функцій </w:t>
      </w:r>
      <w:r w:rsidRPr="00A86A27">
        <w:rPr>
          <w:rFonts w:ascii="Times New Roman" w:hAnsi="Times New Roman" w:cs="Times New Roman"/>
          <w:sz w:val="28"/>
        </w:rPr>
        <w:t xml:space="preserve">також відзначає Д. </w:t>
      </w:r>
      <w:proofErr w:type="gramStart"/>
      <w:r w:rsidRPr="00A86A27">
        <w:rPr>
          <w:rFonts w:ascii="Times New Roman" w:hAnsi="Times New Roman" w:cs="Times New Roman"/>
          <w:sz w:val="28"/>
        </w:rPr>
        <w:t>Бучко в</w:t>
      </w:r>
      <w:proofErr w:type="gramEnd"/>
      <w:r w:rsidRPr="00A86A27">
        <w:rPr>
          <w:rFonts w:ascii="Times New Roman" w:hAnsi="Times New Roman" w:cs="Times New Roman"/>
          <w:sz w:val="28"/>
        </w:rPr>
        <w:t xml:space="preserve"> Словнику української ономастичної термінології, де розглядаються</w:t>
      </w:r>
      <w:r w:rsidR="001006D2" w:rsidRPr="00A86A27">
        <w:rPr>
          <w:rFonts w:ascii="Times New Roman" w:hAnsi="Times New Roman" w:cs="Times New Roman"/>
          <w:sz w:val="28"/>
        </w:rPr>
        <w:t xml:space="preserve"> фільмоніми як категорія слів, «</w:t>
      </w:r>
      <w:r w:rsidRPr="00A86A27">
        <w:rPr>
          <w:rFonts w:ascii="Times New Roman" w:hAnsi="Times New Roman" w:cs="Times New Roman"/>
          <w:sz w:val="28"/>
        </w:rPr>
        <w:t>які виконують рекламну та впливову функції і вирі</w:t>
      </w:r>
      <w:r w:rsidR="001006D2" w:rsidRPr="00A86A27">
        <w:rPr>
          <w:rFonts w:ascii="Times New Roman" w:hAnsi="Times New Roman" w:cs="Times New Roman"/>
          <w:sz w:val="28"/>
        </w:rPr>
        <w:t xml:space="preserve">зняються лаконічною структурою» </w:t>
      </w:r>
      <w:r w:rsidRPr="00A86A27">
        <w:rPr>
          <w:rFonts w:ascii="Times New Roman" w:hAnsi="Times New Roman" w:cs="Times New Roman"/>
          <w:sz w:val="28"/>
        </w:rPr>
        <w:t>[</w:t>
      </w:r>
      <w:r w:rsidR="00EB341F" w:rsidRPr="00A86A27">
        <w:rPr>
          <w:rFonts w:ascii="Times New Roman" w:hAnsi="Times New Roman" w:cs="Times New Roman"/>
          <w:sz w:val="28"/>
        </w:rPr>
        <w:t>6</w:t>
      </w:r>
      <w:r w:rsidRPr="00A86A27">
        <w:rPr>
          <w:rFonts w:ascii="Times New Roman" w:hAnsi="Times New Roman" w:cs="Times New Roman"/>
          <w:sz w:val="28"/>
        </w:rPr>
        <w:t>].</w:t>
      </w:r>
    </w:p>
    <w:p w:rsidR="005A08AC" w:rsidRPr="00A86A27" w:rsidRDefault="005A08AC" w:rsidP="005A08A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Загалом, фільмоніми є важливими елементами кінематографу, і їх переклад вимагає ретельного розгляду як структурних, так і культурних аспектів з метою забезпечення успішного рекламного та комунікативного впливу </w:t>
      </w:r>
      <w:proofErr w:type="gramStart"/>
      <w:r w:rsidRPr="00A86A27">
        <w:rPr>
          <w:rFonts w:ascii="Times New Roman" w:hAnsi="Times New Roman" w:cs="Times New Roman"/>
          <w:sz w:val="28"/>
          <w:lang w:val="ru-RU"/>
        </w:rPr>
        <w:t>на</w:t>
      </w:r>
      <w:proofErr w:type="gramEnd"/>
      <w:r w:rsidRPr="00A86A27">
        <w:rPr>
          <w:rFonts w:ascii="Times New Roman" w:hAnsi="Times New Roman" w:cs="Times New Roman"/>
          <w:sz w:val="28"/>
          <w:lang w:val="ru-RU"/>
        </w:rPr>
        <w:t xml:space="preserve"> аудиторію.</w:t>
      </w:r>
    </w:p>
    <w:p w:rsidR="005A08AC" w:rsidRPr="00A86A27" w:rsidRDefault="00A622FA" w:rsidP="005A08AC">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 xml:space="preserve">У </w:t>
      </w:r>
      <w:proofErr w:type="gramStart"/>
      <w:r w:rsidRPr="00A86A27">
        <w:rPr>
          <w:rFonts w:ascii="Times New Roman" w:hAnsi="Times New Roman" w:cs="Times New Roman"/>
          <w:sz w:val="28"/>
          <w:lang w:val="ru-RU"/>
        </w:rPr>
        <w:t>Голл</w:t>
      </w:r>
      <w:proofErr w:type="gramEnd"/>
      <w:r w:rsidRPr="00A86A27">
        <w:rPr>
          <w:rFonts w:ascii="Times New Roman" w:hAnsi="Times New Roman" w:cs="Times New Roman"/>
          <w:sz w:val="28"/>
          <w:lang w:val="ru-RU"/>
        </w:rPr>
        <w:t>івудських фільмах</w:t>
      </w:r>
      <w:r w:rsidR="005A08AC" w:rsidRPr="00A86A27">
        <w:rPr>
          <w:rFonts w:ascii="Times New Roman" w:hAnsi="Times New Roman" w:cs="Times New Roman"/>
          <w:sz w:val="28"/>
          <w:lang w:val="ru-RU"/>
        </w:rPr>
        <w:t xml:space="preserve"> наразі ми можемо відзначити тенденцію до зменшення інших функцій фільмонімів на користь їх рекламного потенціалу. Зазвичай, для досягнення цього ефекту, </w:t>
      </w:r>
      <w:r w:rsidRPr="00A86A27">
        <w:rPr>
          <w:rFonts w:ascii="Times New Roman" w:hAnsi="Times New Roman" w:cs="Times New Roman"/>
          <w:sz w:val="28"/>
          <w:lang w:val="ru-RU"/>
        </w:rPr>
        <w:t>у назвах</w:t>
      </w:r>
      <w:r w:rsidR="005A08AC" w:rsidRPr="00A86A27">
        <w:rPr>
          <w:rFonts w:ascii="Times New Roman" w:hAnsi="Times New Roman" w:cs="Times New Roman"/>
          <w:sz w:val="28"/>
          <w:lang w:val="ru-RU"/>
        </w:rPr>
        <w:t xml:space="preserve"> фільмів використовують </w:t>
      </w:r>
      <w:proofErr w:type="gramStart"/>
      <w:r w:rsidR="005A08AC" w:rsidRPr="00A86A27">
        <w:rPr>
          <w:rFonts w:ascii="Times New Roman" w:hAnsi="Times New Roman" w:cs="Times New Roman"/>
          <w:sz w:val="28"/>
          <w:lang w:val="ru-RU"/>
        </w:rPr>
        <w:t>стил</w:t>
      </w:r>
      <w:proofErr w:type="gramEnd"/>
      <w:r w:rsidR="005A08AC" w:rsidRPr="00A86A27">
        <w:rPr>
          <w:rFonts w:ascii="Times New Roman" w:hAnsi="Times New Roman" w:cs="Times New Roman"/>
          <w:sz w:val="28"/>
          <w:lang w:val="ru-RU"/>
        </w:rPr>
        <w:t xml:space="preserve">істичні прийоми, наказовий спосіб, цитати з фільмів, алюзії або рими. Загалом, ця рекламна функція </w:t>
      </w:r>
      <w:proofErr w:type="gramStart"/>
      <w:r w:rsidR="005A08AC" w:rsidRPr="00A86A27">
        <w:rPr>
          <w:rFonts w:ascii="Times New Roman" w:hAnsi="Times New Roman" w:cs="Times New Roman"/>
          <w:sz w:val="28"/>
          <w:lang w:val="ru-RU"/>
        </w:rPr>
        <w:t>п</w:t>
      </w:r>
      <w:proofErr w:type="gramEnd"/>
      <w:r w:rsidR="005A08AC" w:rsidRPr="00A86A27">
        <w:rPr>
          <w:rFonts w:ascii="Times New Roman" w:hAnsi="Times New Roman" w:cs="Times New Roman"/>
          <w:sz w:val="28"/>
          <w:lang w:val="ru-RU"/>
        </w:rPr>
        <w:t xml:space="preserve">ідпорядковується тим самим правилам, які </w:t>
      </w:r>
      <w:r w:rsidR="005A08AC" w:rsidRPr="00A86A27">
        <w:rPr>
          <w:rFonts w:ascii="Times New Roman" w:hAnsi="Times New Roman" w:cs="Times New Roman"/>
          <w:sz w:val="28"/>
          <w:lang w:val="ru-RU"/>
        </w:rPr>
        <w:lastRenderedPageBreak/>
        <w:t xml:space="preserve">зазвичай використовуються при створенні рекламних слоганів для </w:t>
      </w:r>
      <w:r w:rsidRPr="00A86A27">
        <w:rPr>
          <w:rFonts w:ascii="Times New Roman" w:hAnsi="Times New Roman" w:cs="Times New Roman"/>
          <w:sz w:val="28"/>
          <w:lang w:val="ru-RU"/>
        </w:rPr>
        <w:t>просування продукту [</w:t>
      </w:r>
      <w:r w:rsidR="00101CD7" w:rsidRPr="00A86A27">
        <w:rPr>
          <w:rFonts w:ascii="Times New Roman" w:hAnsi="Times New Roman" w:cs="Times New Roman"/>
          <w:sz w:val="28"/>
          <w:lang w:val="ru-RU"/>
        </w:rPr>
        <w:t>24</w:t>
      </w:r>
      <w:r w:rsidR="005A08AC" w:rsidRPr="00A86A27">
        <w:rPr>
          <w:rFonts w:ascii="Times New Roman" w:hAnsi="Times New Roman" w:cs="Times New Roman"/>
          <w:sz w:val="28"/>
        </w:rPr>
        <w:t>].</w:t>
      </w:r>
    </w:p>
    <w:p w:rsidR="005A08AC" w:rsidRPr="00A86A27" w:rsidRDefault="00A622FA" w:rsidP="00A622FA">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Прикладом таких кінострічок</w:t>
      </w:r>
      <w:r w:rsidR="005A08AC" w:rsidRPr="00A86A27">
        <w:rPr>
          <w:rFonts w:ascii="Times New Roman" w:hAnsi="Times New Roman" w:cs="Times New Roman"/>
          <w:sz w:val="28"/>
        </w:rPr>
        <w:t>, де рекламна функція фільмонімів ві</w:t>
      </w:r>
      <w:r w:rsidR="001006D2" w:rsidRPr="00A86A27">
        <w:rPr>
          <w:rFonts w:ascii="Times New Roman" w:hAnsi="Times New Roman" w:cs="Times New Roman"/>
          <w:sz w:val="28"/>
        </w:rPr>
        <w:t>діграє домінуючу роль, є фільм «</w:t>
      </w:r>
      <w:r w:rsidRPr="00A86A27">
        <w:rPr>
          <w:rFonts w:ascii="Times New Roman" w:hAnsi="Times New Roman" w:cs="Times New Roman"/>
          <w:sz w:val="28"/>
          <w:lang w:val="en-US"/>
        </w:rPr>
        <w:t>Blonde</w:t>
      </w:r>
      <w:r w:rsidR="001006D2" w:rsidRPr="00A86A27">
        <w:rPr>
          <w:rFonts w:ascii="Times New Roman" w:hAnsi="Times New Roman" w:cs="Times New Roman"/>
          <w:sz w:val="28"/>
        </w:rPr>
        <w:t>»</w:t>
      </w:r>
      <w:r w:rsidR="002A4EF7" w:rsidRPr="00A86A27">
        <w:rPr>
          <w:rFonts w:ascii="Times New Roman" w:hAnsi="Times New Roman" w:cs="Times New Roman"/>
          <w:sz w:val="28"/>
        </w:rPr>
        <w:t>. У цьому випадку</w:t>
      </w:r>
      <w:r w:rsidR="005A08AC" w:rsidRPr="00A86A27">
        <w:rPr>
          <w:rFonts w:ascii="Times New Roman" w:hAnsi="Times New Roman" w:cs="Times New Roman"/>
          <w:sz w:val="28"/>
        </w:rPr>
        <w:t xml:space="preserve"> викорис</w:t>
      </w:r>
      <w:r w:rsidRPr="00A86A27">
        <w:rPr>
          <w:rFonts w:ascii="Times New Roman" w:hAnsi="Times New Roman" w:cs="Times New Roman"/>
          <w:sz w:val="28"/>
        </w:rPr>
        <w:t>тана алюзія, яка асоціює фільм з всесвітньовідомою актрисою Мерилін Монро.</w:t>
      </w:r>
    </w:p>
    <w:p w:rsidR="00A622FA" w:rsidRPr="00A86A27" w:rsidRDefault="00A622FA" w:rsidP="00A622FA">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Прагматична функція фільмоніму полягає у впливі на аудиторію та формуванні її уявлення </w:t>
      </w:r>
      <w:r w:rsidR="002A4EF7" w:rsidRPr="00A86A27">
        <w:rPr>
          <w:rFonts w:ascii="Times New Roman" w:hAnsi="Times New Roman" w:cs="Times New Roman"/>
          <w:sz w:val="28"/>
        </w:rPr>
        <w:t>про фільм. На початковому етапі</w:t>
      </w:r>
      <w:r w:rsidRPr="00A86A27">
        <w:rPr>
          <w:rFonts w:ascii="Times New Roman" w:hAnsi="Times New Roman" w:cs="Times New Roman"/>
          <w:sz w:val="28"/>
        </w:rPr>
        <w:t xml:space="preserve"> назва фільму має викликати різні емоції у глядачів, такі як здивування, цікавість, обурення або розчарування.</w:t>
      </w:r>
      <w:r w:rsidR="001C1268" w:rsidRPr="00A86A27">
        <w:rPr>
          <w:rFonts w:ascii="Times New Roman" w:hAnsi="Times New Roman" w:cs="Times New Roman"/>
          <w:sz w:val="28"/>
        </w:rPr>
        <w:t xml:space="preserve"> Цього можна досягти зазвичай </w:t>
      </w:r>
      <w:r w:rsidRPr="00A86A27">
        <w:rPr>
          <w:rFonts w:ascii="Times New Roman" w:hAnsi="Times New Roman" w:cs="Times New Roman"/>
          <w:sz w:val="28"/>
        </w:rPr>
        <w:t>застосовуючи виразну та насичену лексику [</w:t>
      </w:r>
      <w:r w:rsidR="00EB341F" w:rsidRPr="00A86A27">
        <w:rPr>
          <w:rFonts w:ascii="Times New Roman" w:hAnsi="Times New Roman" w:cs="Times New Roman"/>
          <w:sz w:val="28"/>
        </w:rPr>
        <w:t>14</w:t>
      </w:r>
      <w:r w:rsidRPr="00A86A27">
        <w:rPr>
          <w:rFonts w:ascii="Times New Roman" w:hAnsi="Times New Roman" w:cs="Times New Roman"/>
          <w:sz w:val="28"/>
        </w:rPr>
        <w:t>]. На</w:t>
      </w:r>
      <w:r w:rsidR="001C1268" w:rsidRPr="00A86A27">
        <w:rPr>
          <w:rFonts w:ascii="Times New Roman" w:hAnsi="Times New Roman" w:cs="Times New Roman"/>
          <w:sz w:val="28"/>
        </w:rPr>
        <w:t>приклад, назви наступних стрічок</w:t>
      </w:r>
      <w:r w:rsidRPr="00A86A27">
        <w:rPr>
          <w:rFonts w:ascii="Times New Roman" w:hAnsi="Times New Roman" w:cs="Times New Roman"/>
          <w:sz w:val="28"/>
        </w:rPr>
        <w:t xml:space="preserve"> викликають у глядачів</w:t>
      </w:r>
      <w:r w:rsidR="001C1268" w:rsidRPr="00A86A27">
        <w:rPr>
          <w:rFonts w:ascii="Times New Roman" w:hAnsi="Times New Roman" w:cs="Times New Roman"/>
          <w:sz w:val="28"/>
        </w:rPr>
        <w:t xml:space="preserve"> вищезазначені емоції: </w:t>
      </w:r>
      <w:r w:rsidR="001006D2" w:rsidRPr="00A86A27">
        <w:rPr>
          <w:rFonts w:ascii="Times New Roman" w:hAnsi="Times New Roman" w:cs="Times New Roman"/>
          <w:i/>
          <w:sz w:val="28"/>
        </w:rPr>
        <w:t>«</w:t>
      </w:r>
      <w:r w:rsidR="001C1268" w:rsidRPr="00A86A27">
        <w:rPr>
          <w:rFonts w:ascii="Times New Roman" w:hAnsi="Times New Roman" w:cs="Times New Roman"/>
          <w:i/>
          <w:sz w:val="28"/>
        </w:rPr>
        <w:t>Bones and All</w:t>
      </w:r>
      <w:r w:rsidR="001006D2" w:rsidRPr="00A86A27">
        <w:rPr>
          <w:rFonts w:ascii="Times New Roman" w:hAnsi="Times New Roman" w:cs="Times New Roman"/>
          <w:i/>
          <w:sz w:val="28"/>
        </w:rPr>
        <w:t>», «The Greatest Beer Run Ever»</w:t>
      </w:r>
      <w:r w:rsidR="00160FCA" w:rsidRPr="00A86A27">
        <w:rPr>
          <w:rFonts w:ascii="Times New Roman" w:hAnsi="Times New Roman" w:cs="Times New Roman"/>
          <w:i/>
          <w:sz w:val="28"/>
        </w:rPr>
        <w:t>, «Jackass Forever», «</w:t>
      </w:r>
      <w:r w:rsidR="001C1268" w:rsidRPr="00A86A27">
        <w:rPr>
          <w:rFonts w:ascii="Times New Roman" w:hAnsi="Times New Roman" w:cs="Times New Roman"/>
          <w:i/>
          <w:sz w:val="28"/>
        </w:rPr>
        <w:t>Where t</w:t>
      </w:r>
      <w:r w:rsidR="00160FCA" w:rsidRPr="00A86A27">
        <w:rPr>
          <w:rFonts w:ascii="Times New Roman" w:hAnsi="Times New Roman" w:cs="Times New Roman"/>
          <w:i/>
          <w:sz w:val="28"/>
        </w:rPr>
        <w:t>he Crawdads Sing»</w:t>
      </w:r>
      <w:r w:rsidRPr="00A86A27">
        <w:rPr>
          <w:rFonts w:ascii="Times New Roman" w:hAnsi="Times New Roman" w:cs="Times New Roman"/>
          <w:sz w:val="28"/>
        </w:rPr>
        <w:t xml:space="preserve"> та інші.</w:t>
      </w:r>
    </w:p>
    <w:p w:rsidR="001C1268" w:rsidRPr="00A86A27" w:rsidRDefault="001C1268" w:rsidP="001C126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Натомість, прогностична функція, як вказує Є. Книш, реалізується шляхом використання конкретних асоціативних слів, які пов'язують фільм з певним жанром та сюжетом. Наприклад часто в</w:t>
      </w:r>
      <w:r w:rsidR="00160FCA" w:rsidRPr="00A86A27">
        <w:rPr>
          <w:rFonts w:ascii="Times New Roman" w:hAnsi="Times New Roman" w:cs="Times New Roman"/>
          <w:sz w:val="28"/>
        </w:rPr>
        <w:t>икористовуються такі слова, як «</w:t>
      </w:r>
      <w:r w:rsidRPr="00A86A27">
        <w:rPr>
          <w:rFonts w:ascii="Times New Roman" w:hAnsi="Times New Roman" w:cs="Times New Roman"/>
          <w:sz w:val="28"/>
          <w:lang w:val="en-US"/>
        </w:rPr>
        <w:t>love</w:t>
      </w:r>
      <w:r w:rsidR="00160FCA" w:rsidRPr="00A86A27">
        <w:rPr>
          <w:rFonts w:ascii="Times New Roman" w:hAnsi="Times New Roman" w:cs="Times New Roman"/>
          <w:sz w:val="28"/>
        </w:rPr>
        <w:t>», «</w:t>
      </w:r>
      <w:r w:rsidRPr="00A86A27">
        <w:rPr>
          <w:rFonts w:ascii="Times New Roman" w:hAnsi="Times New Roman" w:cs="Times New Roman"/>
          <w:sz w:val="28"/>
          <w:lang w:val="en-US"/>
        </w:rPr>
        <w:t>die</w:t>
      </w:r>
      <w:r w:rsidR="00160FCA" w:rsidRPr="00A86A27">
        <w:rPr>
          <w:rFonts w:ascii="Times New Roman" w:hAnsi="Times New Roman" w:cs="Times New Roman"/>
          <w:sz w:val="28"/>
        </w:rPr>
        <w:t>» , «</w:t>
      </w:r>
      <w:r w:rsidR="00380C6C" w:rsidRPr="00A86A27">
        <w:rPr>
          <w:rFonts w:ascii="Times New Roman" w:hAnsi="Times New Roman" w:cs="Times New Roman"/>
          <w:sz w:val="28"/>
          <w:lang w:val="en-US"/>
        </w:rPr>
        <w:t>game</w:t>
      </w:r>
      <w:r w:rsidR="00160FCA" w:rsidRPr="00A86A27">
        <w:rPr>
          <w:rFonts w:ascii="Times New Roman" w:hAnsi="Times New Roman" w:cs="Times New Roman"/>
          <w:sz w:val="28"/>
        </w:rPr>
        <w:t>», «</w:t>
      </w:r>
      <w:r w:rsidRPr="00A86A27">
        <w:rPr>
          <w:rFonts w:ascii="Times New Roman" w:hAnsi="Times New Roman" w:cs="Times New Roman"/>
          <w:sz w:val="28"/>
          <w:lang w:val="en-US"/>
        </w:rPr>
        <w:t>life</w:t>
      </w:r>
      <w:r w:rsidR="00160FCA" w:rsidRPr="00A86A27">
        <w:rPr>
          <w:rFonts w:ascii="Times New Roman" w:hAnsi="Times New Roman" w:cs="Times New Roman"/>
          <w:sz w:val="28"/>
        </w:rPr>
        <w:t>», «</w:t>
      </w:r>
      <w:r w:rsidRPr="00A86A27">
        <w:rPr>
          <w:rFonts w:ascii="Times New Roman" w:hAnsi="Times New Roman" w:cs="Times New Roman"/>
          <w:sz w:val="28"/>
          <w:lang w:val="en-US"/>
        </w:rPr>
        <w:t>home</w:t>
      </w:r>
      <w:r w:rsidR="00160FCA" w:rsidRPr="00A86A27">
        <w:rPr>
          <w:rFonts w:ascii="Times New Roman" w:hAnsi="Times New Roman" w:cs="Times New Roman"/>
          <w:sz w:val="28"/>
        </w:rPr>
        <w:t>», «</w:t>
      </w:r>
      <w:r w:rsidRPr="00A86A27">
        <w:rPr>
          <w:rFonts w:ascii="Times New Roman" w:hAnsi="Times New Roman" w:cs="Times New Roman"/>
          <w:sz w:val="28"/>
          <w:lang w:val="en-US"/>
        </w:rPr>
        <w:t>Christmas</w:t>
      </w:r>
      <w:r w:rsidR="00160FCA" w:rsidRPr="00A86A27">
        <w:rPr>
          <w:rFonts w:ascii="Times New Roman" w:hAnsi="Times New Roman" w:cs="Times New Roman"/>
          <w:sz w:val="28"/>
        </w:rPr>
        <w:t>», «</w:t>
      </w:r>
      <w:r w:rsidRPr="00A86A27">
        <w:rPr>
          <w:rFonts w:ascii="Times New Roman" w:hAnsi="Times New Roman" w:cs="Times New Roman"/>
          <w:sz w:val="28"/>
          <w:lang w:val="en-US"/>
        </w:rPr>
        <w:t>wedding</w:t>
      </w:r>
      <w:r w:rsidR="00160FCA" w:rsidRPr="00A86A27">
        <w:rPr>
          <w:rFonts w:ascii="Times New Roman" w:hAnsi="Times New Roman" w:cs="Times New Roman"/>
          <w:sz w:val="28"/>
        </w:rPr>
        <w:t>», «</w:t>
      </w:r>
      <w:r w:rsidR="00380C6C" w:rsidRPr="00A86A27">
        <w:rPr>
          <w:rFonts w:ascii="Times New Roman" w:hAnsi="Times New Roman" w:cs="Times New Roman"/>
          <w:sz w:val="28"/>
          <w:lang w:val="en-US"/>
        </w:rPr>
        <w:t>happy</w:t>
      </w:r>
      <w:r w:rsidR="00160FCA" w:rsidRPr="00A86A27">
        <w:rPr>
          <w:rFonts w:ascii="Times New Roman" w:hAnsi="Times New Roman" w:cs="Times New Roman"/>
          <w:sz w:val="28"/>
        </w:rPr>
        <w:t>»</w:t>
      </w:r>
      <w:r w:rsidRPr="00A86A27">
        <w:rPr>
          <w:rFonts w:ascii="Times New Roman" w:hAnsi="Times New Roman" w:cs="Times New Roman"/>
          <w:sz w:val="28"/>
        </w:rPr>
        <w:t xml:space="preserve">. Значна частина цих слів викликає асоціації з </w:t>
      </w:r>
      <w:r w:rsidR="00380C6C" w:rsidRPr="00A86A27">
        <w:rPr>
          <w:rFonts w:ascii="Times New Roman" w:hAnsi="Times New Roman" w:cs="Times New Roman"/>
          <w:sz w:val="28"/>
        </w:rPr>
        <w:t>різними жанра</w:t>
      </w:r>
      <w:r w:rsidRPr="00A86A27">
        <w:rPr>
          <w:rFonts w:ascii="Times New Roman" w:hAnsi="Times New Roman" w:cs="Times New Roman"/>
          <w:sz w:val="28"/>
        </w:rPr>
        <w:t>м</w:t>
      </w:r>
      <w:r w:rsidR="00380C6C" w:rsidRPr="00A86A27">
        <w:rPr>
          <w:rFonts w:ascii="Times New Roman" w:hAnsi="Times New Roman" w:cs="Times New Roman"/>
          <w:sz w:val="28"/>
        </w:rPr>
        <w:t xml:space="preserve">и </w:t>
      </w:r>
      <w:r w:rsidRPr="00A86A27">
        <w:rPr>
          <w:rFonts w:ascii="Times New Roman" w:hAnsi="Times New Roman" w:cs="Times New Roman"/>
          <w:sz w:val="28"/>
        </w:rPr>
        <w:t xml:space="preserve"> і це може бути важливим для української кін</w:t>
      </w:r>
      <w:r w:rsidR="00380C6C" w:rsidRPr="00A86A27">
        <w:rPr>
          <w:rFonts w:ascii="Times New Roman" w:hAnsi="Times New Roman" w:cs="Times New Roman"/>
          <w:sz w:val="28"/>
        </w:rPr>
        <w:t>оіндустрії [</w:t>
      </w:r>
      <w:r w:rsidR="00101CD7" w:rsidRPr="00A86A27">
        <w:rPr>
          <w:rFonts w:ascii="Times New Roman" w:hAnsi="Times New Roman" w:cs="Times New Roman"/>
          <w:sz w:val="28"/>
        </w:rPr>
        <w:t>22</w:t>
      </w:r>
      <w:r w:rsidRPr="00A86A27">
        <w:rPr>
          <w:rFonts w:ascii="Times New Roman" w:hAnsi="Times New Roman" w:cs="Times New Roman"/>
          <w:sz w:val="28"/>
        </w:rPr>
        <w:t>].</w:t>
      </w:r>
    </w:p>
    <w:p w:rsidR="001C1268" w:rsidRPr="00A86A27" w:rsidRDefault="001C1268" w:rsidP="001C1268">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 xml:space="preserve">Усі ці функції фільмонімів взаємопов'язані між собою. </w:t>
      </w:r>
      <w:r w:rsidRPr="00A86A27">
        <w:rPr>
          <w:rFonts w:ascii="Times New Roman" w:hAnsi="Times New Roman" w:cs="Times New Roman"/>
          <w:sz w:val="28"/>
          <w:lang w:val="ru-RU"/>
        </w:rPr>
        <w:t xml:space="preserve">Зазвичай у </w:t>
      </w:r>
      <w:proofErr w:type="gramStart"/>
      <w:r w:rsidRPr="00A86A27">
        <w:rPr>
          <w:rFonts w:ascii="Times New Roman" w:hAnsi="Times New Roman" w:cs="Times New Roman"/>
          <w:sz w:val="28"/>
          <w:lang w:val="ru-RU"/>
        </w:rPr>
        <w:t>назв</w:t>
      </w:r>
      <w:proofErr w:type="gramEnd"/>
      <w:r w:rsidRPr="00A86A27">
        <w:rPr>
          <w:rFonts w:ascii="Times New Roman" w:hAnsi="Times New Roman" w:cs="Times New Roman"/>
          <w:sz w:val="28"/>
          <w:lang w:val="ru-RU"/>
        </w:rPr>
        <w:t xml:space="preserve">і фільму одна функція грає провідну роль, в той час як інші функції можуть виконувати вторинні завдання. Це </w:t>
      </w:r>
      <w:proofErr w:type="gramStart"/>
      <w:r w:rsidRPr="00A86A27">
        <w:rPr>
          <w:rFonts w:ascii="Times New Roman" w:hAnsi="Times New Roman" w:cs="Times New Roman"/>
          <w:sz w:val="28"/>
          <w:lang w:val="ru-RU"/>
        </w:rPr>
        <w:t>св</w:t>
      </w:r>
      <w:proofErr w:type="gramEnd"/>
      <w:r w:rsidRPr="00A86A27">
        <w:rPr>
          <w:rFonts w:ascii="Times New Roman" w:hAnsi="Times New Roman" w:cs="Times New Roman"/>
          <w:sz w:val="28"/>
          <w:lang w:val="ru-RU"/>
        </w:rPr>
        <w:t>ідчить про те, що фільмоніми мають багатофункціональний характер.</w:t>
      </w:r>
    </w:p>
    <w:p w:rsidR="00EB0E05" w:rsidRPr="00A86A27" w:rsidRDefault="00EB0E05" w:rsidP="001C1268">
      <w:pPr>
        <w:spacing w:line="360" w:lineRule="auto"/>
        <w:ind w:firstLine="709"/>
        <w:jc w:val="both"/>
        <w:rPr>
          <w:rFonts w:ascii="Times New Roman" w:hAnsi="Times New Roman" w:cs="Times New Roman"/>
          <w:sz w:val="28"/>
          <w:lang w:val="ru-RU"/>
        </w:rPr>
      </w:pPr>
    </w:p>
    <w:p w:rsidR="005D4C26" w:rsidRPr="00A86A27" w:rsidRDefault="005D4C26" w:rsidP="00AB2FF8">
      <w:pPr>
        <w:widowControl/>
        <w:suppressAutoHyphens w:val="0"/>
        <w:spacing w:after="160" w:line="259" w:lineRule="auto"/>
        <w:rPr>
          <w:rFonts w:ascii="Times New Roman" w:hAnsi="Times New Roman" w:cs="Times New Roman"/>
        </w:rPr>
      </w:pPr>
    </w:p>
    <w:p w:rsidR="005D4C26" w:rsidRPr="00A86A27" w:rsidRDefault="005D4C26" w:rsidP="005D4C26">
      <w:pPr>
        <w:pStyle w:val="2"/>
        <w:jc w:val="center"/>
        <w:rPr>
          <w:rFonts w:ascii="Times New Roman" w:hAnsi="Times New Roman" w:cs="Times New Roman"/>
          <w:b/>
          <w:color w:val="auto"/>
          <w:sz w:val="28"/>
          <w:szCs w:val="28"/>
        </w:rPr>
      </w:pPr>
      <w:bookmarkStart w:id="6" w:name="_Toc152703529"/>
      <w:r w:rsidRPr="00A86A27">
        <w:rPr>
          <w:rFonts w:ascii="Times New Roman" w:hAnsi="Times New Roman" w:cs="Times New Roman"/>
          <w:b/>
          <w:color w:val="auto"/>
          <w:sz w:val="28"/>
          <w:szCs w:val="28"/>
        </w:rPr>
        <w:t xml:space="preserve">1.4 </w:t>
      </w:r>
      <w:r w:rsidR="00F3504C" w:rsidRPr="00A86A27">
        <w:rPr>
          <w:rFonts w:ascii="Times New Roman" w:hAnsi="Times New Roman" w:cs="Times New Roman"/>
          <w:b/>
          <w:color w:val="auto"/>
          <w:sz w:val="28"/>
          <w:szCs w:val="28"/>
        </w:rPr>
        <w:t>Особливості структурно-семантичної складової фільмонімів</w:t>
      </w:r>
      <w:bookmarkEnd w:id="6"/>
    </w:p>
    <w:p w:rsidR="00380C6C" w:rsidRPr="00A86A27" w:rsidRDefault="00380C6C" w:rsidP="00380C6C">
      <w:pPr>
        <w:rPr>
          <w:rFonts w:ascii="Times New Roman" w:hAnsi="Times New Roman" w:cs="Times New Roman"/>
        </w:rPr>
      </w:pPr>
    </w:p>
    <w:p w:rsidR="00EB0E05" w:rsidRPr="00A86A27" w:rsidRDefault="00EB0E05" w:rsidP="00380C6C">
      <w:pPr>
        <w:rPr>
          <w:rFonts w:ascii="Times New Roman" w:hAnsi="Times New Roman" w:cs="Times New Roman"/>
        </w:rPr>
      </w:pPr>
    </w:p>
    <w:p w:rsidR="00CB0F5A" w:rsidRPr="00A86A27" w:rsidRDefault="00380C6C" w:rsidP="00CB0F5A">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Функції фільмонімів мають прямий вплив на структуру та семантичні аспекти фільму. Як було вказано в попередньому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 xml:space="preserve">ідрозділі, для виконання естетичних, інформаційних і рекламних завдань, фільмоніми повинні бути лаконічними, легкими для запам'ятовування, короткими і в той же час, нести </w:t>
      </w:r>
      <w:r w:rsidRPr="00A86A27">
        <w:rPr>
          <w:rFonts w:ascii="Times New Roman" w:hAnsi="Times New Roman" w:cs="Times New Roman"/>
          <w:sz w:val="28"/>
          <w:lang w:val="ru-RU"/>
        </w:rPr>
        <w:lastRenderedPageBreak/>
        <w:t xml:space="preserve">певний семантичний зміст для того, щоб їх можна було ідентифікувати серед тисячі інших кінофільмів. Аналізуючи семантичні особливості фільмонімів сучасних американських комедій, ми можемо виділити наступні типи </w:t>
      </w:r>
      <w:proofErr w:type="gramStart"/>
      <w:r w:rsidRPr="00A86A27">
        <w:rPr>
          <w:rFonts w:ascii="Times New Roman" w:hAnsi="Times New Roman" w:cs="Times New Roman"/>
          <w:sz w:val="28"/>
          <w:lang w:val="ru-RU"/>
        </w:rPr>
        <w:t>назв</w:t>
      </w:r>
      <w:proofErr w:type="gramEnd"/>
      <w:r w:rsidRPr="00A86A27">
        <w:rPr>
          <w:rFonts w:ascii="Times New Roman" w:hAnsi="Times New Roman" w:cs="Times New Roman"/>
          <w:sz w:val="28"/>
          <w:lang w:val="ru-RU"/>
        </w:rPr>
        <w:t xml:space="preserve">: фільмоніми-резюме, фільмоніми-цитати, </w:t>
      </w:r>
      <w:r w:rsidR="00CB0F5A" w:rsidRPr="00A86A27">
        <w:rPr>
          <w:rFonts w:ascii="Times New Roman" w:hAnsi="Times New Roman" w:cs="Times New Roman"/>
          <w:sz w:val="28"/>
          <w:lang w:val="ru-RU"/>
        </w:rPr>
        <w:t xml:space="preserve">   </w:t>
      </w:r>
      <w:r w:rsidRPr="00A86A27">
        <w:rPr>
          <w:rFonts w:ascii="Times New Roman" w:hAnsi="Times New Roman" w:cs="Times New Roman"/>
          <w:sz w:val="28"/>
          <w:lang w:val="ru-RU"/>
        </w:rPr>
        <w:t xml:space="preserve">фільмоніми-символи, </w:t>
      </w:r>
      <w:r w:rsidR="00CB0F5A" w:rsidRPr="00A86A27">
        <w:rPr>
          <w:rFonts w:ascii="Times New Roman" w:hAnsi="Times New Roman" w:cs="Times New Roman"/>
          <w:sz w:val="28"/>
          <w:lang w:val="ru-RU"/>
        </w:rPr>
        <w:t xml:space="preserve">  </w:t>
      </w:r>
      <w:r w:rsidRPr="00A86A27">
        <w:rPr>
          <w:rFonts w:ascii="Times New Roman" w:hAnsi="Times New Roman" w:cs="Times New Roman"/>
          <w:sz w:val="28"/>
          <w:lang w:val="ru-RU"/>
        </w:rPr>
        <w:t>фільмоні</w:t>
      </w:r>
      <w:r w:rsidR="00CB0F5A" w:rsidRPr="00A86A27">
        <w:rPr>
          <w:rFonts w:ascii="Times New Roman" w:hAnsi="Times New Roman" w:cs="Times New Roman"/>
          <w:sz w:val="28"/>
          <w:lang w:val="ru-RU"/>
        </w:rPr>
        <w:t>-</w:t>
      </w:r>
    </w:p>
    <w:p w:rsidR="00380C6C" w:rsidRPr="00A86A27" w:rsidRDefault="00380C6C" w:rsidP="00CB0F5A">
      <w:p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ми-натяки, фільмоніми-оповіді, фільмонім</w:t>
      </w:r>
      <w:proofErr w:type="gramStart"/>
      <w:r w:rsidRPr="00A86A27">
        <w:rPr>
          <w:rFonts w:ascii="Times New Roman" w:hAnsi="Times New Roman" w:cs="Times New Roman"/>
          <w:sz w:val="28"/>
          <w:lang w:val="ru-RU"/>
        </w:rPr>
        <w:t>и-</w:t>
      </w:r>
      <w:proofErr w:type="gramEnd"/>
      <w:r w:rsidRPr="00A86A27">
        <w:rPr>
          <w:rFonts w:ascii="Times New Roman" w:hAnsi="Times New Roman" w:cs="Times New Roman"/>
          <w:sz w:val="28"/>
          <w:lang w:val="ru-RU"/>
        </w:rPr>
        <w:t>індикато</w:t>
      </w:r>
      <w:r w:rsidR="00123583" w:rsidRPr="00A86A27">
        <w:rPr>
          <w:rFonts w:ascii="Times New Roman" w:hAnsi="Times New Roman" w:cs="Times New Roman"/>
          <w:sz w:val="28"/>
          <w:lang w:val="ru-RU"/>
        </w:rPr>
        <w:t>ри і фільмоніми-локалізатори [</w:t>
      </w:r>
      <w:r w:rsidR="00A84B5B" w:rsidRPr="00A86A27">
        <w:rPr>
          <w:rFonts w:ascii="Times New Roman" w:hAnsi="Times New Roman" w:cs="Times New Roman"/>
          <w:sz w:val="28"/>
          <w:lang w:val="ru-RU"/>
        </w:rPr>
        <w:t>39</w:t>
      </w:r>
      <w:r w:rsidRPr="00A86A27">
        <w:rPr>
          <w:rFonts w:ascii="Times New Roman" w:hAnsi="Times New Roman" w:cs="Times New Roman"/>
          <w:sz w:val="28"/>
          <w:lang w:val="ru-RU"/>
        </w:rPr>
        <w:t>]. Давайте розглянемо приклади використання фільмонімів у</w:t>
      </w:r>
      <w:r w:rsidR="00123583" w:rsidRPr="00A86A27">
        <w:rPr>
          <w:rFonts w:ascii="Times New Roman" w:hAnsi="Times New Roman" w:cs="Times New Roman"/>
          <w:sz w:val="28"/>
          <w:lang w:val="ru-RU"/>
        </w:rPr>
        <w:t xml:space="preserve"> сучасних американських кінострічках</w:t>
      </w:r>
      <w:r w:rsidRPr="00A86A27">
        <w:rPr>
          <w:rFonts w:ascii="Times New Roman" w:hAnsi="Times New Roman" w:cs="Times New Roman"/>
          <w:sz w:val="28"/>
          <w:lang w:val="ru-RU"/>
        </w:rPr>
        <w:t xml:space="preserve"> відповідно до їх семантичних особливостей.</w:t>
      </w:r>
    </w:p>
    <w:p w:rsidR="00123583" w:rsidRPr="00A86A27" w:rsidRDefault="00123583" w:rsidP="00380C6C">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Фільмоніми-резюме відрізняються інформативністю, повнотою форми та використанням оцінної лексики з негативною або позитивною конотацією. Зазвичай цей тип назв дозволяє глядачу зрозуміти основну тематику фільму [</w:t>
      </w:r>
      <w:r w:rsidR="00A84B5B" w:rsidRPr="00A86A27">
        <w:rPr>
          <w:rFonts w:ascii="Times New Roman" w:hAnsi="Times New Roman" w:cs="Times New Roman"/>
          <w:sz w:val="28"/>
          <w:lang w:val="ru-RU"/>
        </w:rPr>
        <w:t>40</w:t>
      </w:r>
      <w:r w:rsidRPr="00A86A27">
        <w:rPr>
          <w:rFonts w:ascii="Times New Roman" w:hAnsi="Times New Roman" w:cs="Times New Roman"/>
          <w:sz w:val="28"/>
        </w:rPr>
        <w:t xml:space="preserve">]. Серед фільмів можна виділити приклади таких назв, як </w:t>
      </w:r>
      <w:r w:rsidR="00160FCA" w:rsidRPr="00A86A27">
        <w:rPr>
          <w:rFonts w:ascii="Times New Roman" w:hAnsi="Times New Roman" w:cs="Times New Roman"/>
          <w:i/>
          <w:sz w:val="28"/>
        </w:rPr>
        <w:t>«</w:t>
      </w:r>
      <w:r w:rsidRPr="00A86A27">
        <w:rPr>
          <w:rFonts w:ascii="Times New Roman" w:hAnsi="Times New Roman" w:cs="Times New Roman"/>
          <w:i/>
          <w:sz w:val="28"/>
          <w:lang w:val="en-US"/>
        </w:rPr>
        <w:t>Doctor</w:t>
      </w:r>
      <w:r w:rsidRPr="00A86A27">
        <w:rPr>
          <w:rFonts w:ascii="Times New Roman" w:hAnsi="Times New Roman" w:cs="Times New Roman"/>
          <w:i/>
          <w:sz w:val="28"/>
        </w:rPr>
        <w:t xml:space="preserve"> </w:t>
      </w:r>
      <w:r w:rsidRPr="00A86A27">
        <w:rPr>
          <w:rFonts w:ascii="Times New Roman" w:hAnsi="Times New Roman" w:cs="Times New Roman"/>
          <w:i/>
          <w:sz w:val="28"/>
          <w:lang w:val="en-US"/>
        </w:rPr>
        <w:t>Strange</w:t>
      </w:r>
      <w:r w:rsidRPr="00A86A27">
        <w:rPr>
          <w:rFonts w:ascii="Times New Roman" w:hAnsi="Times New Roman" w:cs="Times New Roman"/>
          <w:i/>
          <w:sz w:val="28"/>
        </w:rPr>
        <w:t xml:space="preserve"> </w:t>
      </w:r>
      <w:r w:rsidRPr="00A86A27">
        <w:rPr>
          <w:rFonts w:ascii="Times New Roman" w:hAnsi="Times New Roman" w:cs="Times New Roman"/>
          <w:i/>
          <w:sz w:val="28"/>
          <w:lang w:val="en-US"/>
        </w:rPr>
        <w:t>in</w:t>
      </w:r>
      <w:r w:rsidRPr="00A86A27">
        <w:rPr>
          <w:rFonts w:ascii="Times New Roman" w:hAnsi="Times New Roman" w:cs="Times New Roman"/>
          <w:i/>
          <w:sz w:val="28"/>
        </w:rPr>
        <w:t xml:space="preserve"> </w:t>
      </w:r>
      <w:r w:rsidRPr="00A86A27">
        <w:rPr>
          <w:rFonts w:ascii="Times New Roman" w:hAnsi="Times New Roman" w:cs="Times New Roman"/>
          <w:i/>
          <w:sz w:val="28"/>
          <w:lang w:val="en-US"/>
        </w:rPr>
        <w:t>the</w:t>
      </w:r>
      <w:r w:rsidRPr="00A86A27">
        <w:rPr>
          <w:rFonts w:ascii="Times New Roman" w:hAnsi="Times New Roman" w:cs="Times New Roman"/>
          <w:i/>
          <w:sz w:val="28"/>
        </w:rPr>
        <w:t xml:space="preserve"> </w:t>
      </w:r>
      <w:r w:rsidRPr="00A86A27">
        <w:rPr>
          <w:rFonts w:ascii="Times New Roman" w:hAnsi="Times New Roman" w:cs="Times New Roman"/>
          <w:i/>
          <w:sz w:val="28"/>
          <w:lang w:val="en-US"/>
        </w:rPr>
        <w:t>Multiverse</w:t>
      </w:r>
      <w:r w:rsidRPr="00A86A27">
        <w:rPr>
          <w:rFonts w:ascii="Times New Roman" w:hAnsi="Times New Roman" w:cs="Times New Roman"/>
          <w:i/>
          <w:sz w:val="28"/>
        </w:rPr>
        <w:t xml:space="preserve"> </w:t>
      </w:r>
      <w:r w:rsidRPr="00A86A27">
        <w:rPr>
          <w:rFonts w:ascii="Times New Roman" w:hAnsi="Times New Roman" w:cs="Times New Roman"/>
          <w:i/>
          <w:sz w:val="28"/>
          <w:lang w:val="en-US"/>
        </w:rPr>
        <w:t>of</w:t>
      </w:r>
      <w:r w:rsidRPr="00A86A27">
        <w:rPr>
          <w:rFonts w:ascii="Times New Roman" w:hAnsi="Times New Roman" w:cs="Times New Roman"/>
          <w:i/>
          <w:sz w:val="28"/>
        </w:rPr>
        <w:t xml:space="preserve"> </w:t>
      </w:r>
      <w:r w:rsidRPr="00A86A27">
        <w:rPr>
          <w:rFonts w:ascii="Times New Roman" w:hAnsi="Times New Roman" w:cs="Times New Roman"/>
          <w:i/>
          <w:sz w:val="28"/>
          <w:lang w:val="en-US"/>
        </w:rPr>
        <w:t>Madness</w:t>
      </w:r>
      <w:r w:rsidR="00CB0F5A" w:rsidRPr="00A86A27">
        <w:rPr>
          <w:rFonts w:ascii="Times New Roman" w:hAnsi="Times New Roman" w:cs="Times New Roman"/>
          <w:i/>
          <w:sz w:val="28"/>
        </w:rPr>
        <w:t>»</w:t>
      </w:r>
      <w:r w:rsidRPr="00A86A27">
        <w:rPr>
          <w:rFonts w:ascii="Times New Roman" w:hAnsi="Times New Roman" w:cs="Times New Roman"/>
          <w:sz w:val="28"/>
        </w:rPr>
        <w:t xml:space="preserve">, де заголовок розкриває основні аспекти фільму, такі як ім'я головного героя, місце події і їхній характер. Фільмоніми цього типу також характеризуються абстрактністю назви і використанням оцінних слів, які можуть мати позитивне чи негативне забарвлення, як у </w:t>
      </w:r>
      <w:r w:rsidR="00160FCA" w:rsidRPr="00A86A27">
        <w:rPr>
          <w:rFonts w:ascii="Times New Roman" w:hAnsi="Times New Roman" w:cs="Times New Roman"/>
          <w:i/>
          <w:sz w:val="28"/>
        </w:rPr>
        <w:t>фільмах «</w:t>
      </w:r>
      <w:r w:rsidRPr="00A86A27">
        <w:rPr>
          <w:rFonts w:ascii="Times New Roman" w:hAnsi="Times New Roman" w:cs="Times New Roman"/>
          <w:i/>
          <w:sz w:val="28"/>
          <w:lang w:val="en-US"/>
        </w:rPr>
        <w:t>Bandit</w:t>
      </w:r>
      <w:r w:rsidR="00160FCA" w:rsidRPr="00A86A27">
        <w:rPr>
          <w:rFonts w:ascii="Times New Roman" w:hAnsi="Times New Roman" w:cs="Times New Roman"/>
          <w:i/>
          <w:sz w:val="28"/>
        </w:rPr>
        <w:t>» , «</w:t>
      </w:r>
      <w:r w:rsidRPr="00A86A27">
        <w:rPr>
          <w:rFonts w:ascii="Times New Roman" w:hAnsi="Times New Roman" w:cs="Times New Roman"/>
          <w:i/>
          <w:sz w:val="28"/>
        </w:rPr>
        <w:t>Emily the Criminal</w:t>
      </w:r>
      <w:r w:rsidR="00160FCA" w:rsidRPr="00A86A27">
        <w:rPr>
          <w:rFonts w:ascii="Times New Roman" w:hAnsi="Times New Roman" w:cs="Times New Roman"/>
          <w:i/>
          <w:sz w:val="28"/>
        </w:rPr>
        <w:t xml:space="preserve">», «A Good Person» </w:t>
      </w:r>
      <w:r w:rsidRPr="00A86A27">
        <w:rPr>
          <w:rFonts w:ascii="Times New Roman" w:hAnsi="Times New Roman" w:cs="Times New Roman"/>
          <w:sz w:val="28"/>
        </w:rPr>
        <w:t xml:space="preserve"> і т. д.</w:t>
      </w:r>
    </w:p>
    <w:p w:rsidR="00B70597" w:rsidRPr="00A86A27" w:rsidRDefault="00B70597" w:rsidP="00EB65DA">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Фільмоніми, що містять цитату в назві, зазвичай відтворюють репліку одного з головних персонажів або містять алюзію, яка може бути посиланням на відомий вислів або фразу з іншого контексту. </w:t>
      </w:r>
      <w:r w:rsidRPr="00A86A27">
        <w:rPr>
          <w:rFonts w:ascii="Times New Roman" w:hAnsi="Times New Roman" w:cs="Times New Roman"/>
          <w:sz w:val="28"/>
          <w:lang w:val="ru-RU"/>
        </w:rPr>
        <w:t xml:space="preserve">Ця цитата може бути включена в назву як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івно, так і з певними гра</w:t>
      </w:r>
      <w:r w:rsidR="00CB0F5A" w:rsidRPr="00A86A27">
        <w:rPr>
          <w:rFonts w:ascii="Times New Roman" w:hAnsi="Times New Roman" w:cs="Times New Roman"/>
          <w:sz w:val="28"/>
          <w:lang w:val="ru-RU"/>
        </w:rPr>
        <w:t xml:space="preserve">матичними чи лексичними змінами </w:t>
      </w:r>
      <w:r w:rsidRPr="00A86A27">
        <w:rPr>
          <w:rFonts w:ascii="Times New Roman" w:hAnsi="Times New Roman" w:cs="Times New Roman"/>
          <w:sz w:val="28"/>
          <w:lang w:val="ru-RU"/>
        </w:rPr>
        <w:t>[</w:t>
      </w:r>
      <w:r w:rsidR="00EB341F" w:rsidRPr="00A86A27">
        <w:rPr>
          <w:rFonts w:ascii="Times New Roman" w:hAnsi="Times New Roman" w:cs="Times New Roman"/>
          <w:sz w:val="28"/>
          <w:lang w:val="ru-RU"/>
        </w:rPr>
        <w:t>16</w:t>
      </w:r>
      <w:r w:rsidR="00EB65DA" w:rsidRPr="00A86A27">
        <w:rPr>
          <w:rFonts w:ascii="Times New Roman" w:hAnsi="Times New Roman" w:cs="Times New Roman"/>
          <w:sz w:val="28"/>
          <w:lang w:val="ru-RU"/>
        </w:rPr>
        <w:t xml:space="preserve"> </w:t>
      </w:r>
      <w:r w:rsidRPr="00A86A27">
        <w:rPr>
          <w:rFonts w:ascii="Times New Roman" w:hAnsi="Times New Roman" w:cs="Times New Roman"/>
          <w:sz w:val="28"/>
        </w:rPr>
        <w:t xml:space="preserve">]. Наприклад, </w:t>
      </w:r>
      <w:r w:rsidR="009455D8" w:rsidRPr="00A86A27">
        <w:rPr>
          <w:rFonts w:ascii="Times New Roman" w:hAnsi="Times New Roman" w:cs="Times New Roman"/>
          <w:sz w:val="28"/>
        </w:rPr>
        <w:t xml:space="preserve">в назві </w:t>
      </w:r>
      <w:r w:rsidR="009455D8" w:rsidRPr="00A86A27">
        <w:rPr>
          <w:rFonts w:ascii="Times New Roman" w:hAnsi="Times New Roman" w:cs="Times New Roman"/>
          <w:i/>
          <w:sz w:val="28"/>
        </w:rPr>
        <w:t xml:space="preserve">фільму </w:t>
      </w:r>
      <w:r w:rsidR="00160FCA" w:rsidRPr="00A86A27">
        <w:rPr>
          <w:rFonts w:ascii="Times New Roman" w:hAnsi="Times New Roman" w:cs="Times New Roman"/>
          <w:i/>
          <w:sz w:val="28"/>
        </w:rPr>
        <w:t>«</w:t>
      </w:r>
      <w:r w:rsidR="009455D8" w:rsidRPr="00A86A27">
        <w:rPr>
          <w:rFonts w:ascii="Times New Roman" w:hAnsi="Times New Roman" w:cs="Times New Roman"/>
          <w:i/>
          <w:sz w:val="28"/>
        </w:rPr>
        <w:t>Fantastic Beasts: The Secrets of Dumbledore»</w:t>
      </w:r>
      <w:r w:rsidR="009455D8" w:rsidRPr="00A86A27">
        <w:rPr>
          <w:rFonts w:ascii="Times New Roman" w:hAnsi="Times New Roman" w:cs="Times New Roman"/>
          <w:sz w:val="28"/>
        </w:rPr>
        <w:t xml:space="preserve"> є алюзія на персонажа Дамблдора, який відомий з книг і фільмів про Гаррі Поттера. Дамблдор є одним з ключових персонажів у цьому світі і визнаний за одного з найважливіших чарівників і магів. Таким чином, включення його імені в назву фільму вказує на те, що цей фільм розширює або розкр</w:t>
      </w:r>
      <w:r w:rsidR="00CB0F5A" w:rsidRPr="00A86A27">
        <w:rPr>
          <w:rFonts w:ascii="Times New Roman" w:hAnsi="Times New Roman" w:cs="Times New Roman"/>
          <w:sz w:val="28"/>
        </w:rPr>
        <w:t>иває нові таємниці та аспекти цьо</w:t>
      </w:r>
      <w:r w:rsidR="009455D8" w:rsidRPr="00A86A27">
        <w:rPr>
          <w:rFonts w:ascii="Times New Roman" w:hAnsi="Times New Roman" w:cs="Times New Roman"/>
          <w:sz w:val="28"/>
        </w:rPr>
        <w:t xml:space="preserve">го персонажа. </w:t>
      </w:r>
      <w:r w:rsidR="009455D8" w:rsidRPr="00A86A27">
        <w:rPr>
          <w:rFonts w:ascii="Times New Roman" w:hAnsi="Times New Roman" w:cs="Times New Roman"/>
          <w:sz w:val="28"/>
          <w:lang w:val="ru-RU"/>
        </w:rPr>
        <w:t>В</w:t>
      </w:r>
      <w:r w:rsidR="009455D8" w:rsidRPr="00A86A27">
        <w:rPr>
          <w:rFonts w:ascii="Times New Roman" w:hAnsi="Times New Roman" w:cs="Times New Roman"/>
          <w:sz w:val="28"/>
          <w:lang w:val="en-US"/>
        </w:rPr>
        <w:t xml:space="preserve"> </w:t>
      </w:r>
      <w:r w:rsidR="009455D8" w:rsidRPr="00A86A27">
        <w:rPr>
          <w:rFonts w:ascii="Times New Roman" w:hAnsi="Times New Roman" w:cs="Times New Roman"/>
          <w:sz w:val="28"/>
          <w:lang w:val="ru-RU"/>
        </w:rPr>
        <w:t>той</w:t>
      </w:r>
      <w:r w:rsidR="009455D8" w:rsidRPr="00A86A27">
        <w:rPr>
          <w:rFonts w:ascii="Times New Roman" w:hAnsi="Times New Roman" w:cs="Times New Roman"/>
          <w:sz w:val="28"/>
          <w:lang w:val="en-US"/>
        </w:rPr>
        <w:t xml:space="preserve"> </w:t>
      </w:r>
      <w:r w:rsidR="009455D8" w:rsidRPr="00A86A27">
        <w:rPr>
          <w:rFonts w:ascii="Times New Roman" w:hAnsi="Times New Roman" w:cs="Times New Roman"/>
          <w:sz w:val="28"/>
          <w:lang w:val="ru-RU"/>
        </w:rPr>
        <w:t>час</w:t>
      </w:r>
      <w:r w:rsidR="009455D8" w:rsidRPr="00A86A27">
        <w:rPr>
          <w:rFonts w:ascii="Times New Roman" w:hAnsi="Times New Roman" w:cs="Times New Roman"/>
          <w:sz w:val="28"/>
          <w:lang w:val="en-US"/>
        </w:rPr>
        <w:t xml:space="preserve"> </w:t>
      </w:r>
      <w:r w:rsidR="009455D8" w:rsidRPr="00A86A27">
        <w:rPr>
          <w:rFonts w:ascii="Times New Roman" w:hAnsi="Times New Roman" w:cs="Times New Roman"/>
          <w:sz w:val="28"/>
          <w:lang w:val="ru-RU"/>
        </w:rPr>
        <w:t>як</w:t>
      </w:r>
      <w:r w:rsidR="009455D8" w:rsidRPr="00A86A27">
        <w:rPr>
          <w:rFonts w:ascii="Times New Roman" w:hAnsi="Times New Roman" w:cs="Times New Roman"/>
          <w:sz w:val="28"/>
          <w:lang w:val="en-US"/>
        </w:rPr>
        <w:t xml:space="preserve"> </w:t>
      </w:r>
      <w:r w:rsidRPr="00A86A27">
        <w:rPr>
          <w:rFonts w:ascii="Times New Roman" w:hAnsi="Times New Roman" w:cs="Times New Roman"/>
          <w:sz w:val="28"/>
        </w:rPr>
        <w:t xml:space="preserve">фільмоніми </w:t>
      </w:r>
      <w:r w:rsidR="00160FCA" w:rsidRPr="00A86A27">
        <w:rPr>
          <w:rFonts w:ascii="Times New Roman" w:hAnsi="Times New Roman" w:cs="Times New Roman"/>
          <w:i/>
          <w:sz w:val="28"/>
          <w:lang w:val="en-US"/>
        </w:rPr>
        <w:t>«</w:t>
      </w:r>
      <w:r w:rsidR="002F5E10" w:rsidRPr="00A86A27">
        <w:rPr>
          <w:rFonts w:ascii="Times New Roman" w:hAnsi="Times New Roman" w:cs="Times New Roman"/>
          <w:i/>
          <w:sz w:val="28"/>
          <w:lang w:val="en-US"/>
        </w:rPr>
        <w:t>Mother</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May</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I</w:t>
      </w:r>
      <w:r w:rsidR="002F5E10" w:rsidRPr="00A86A27">
        <w:rPr>
          <w:rFonts w:ascii="Times New Roman" w:hAnsi="Times New Roman" w:cs="Times New Roman"/>
          <w:i/>
          <w:sz w:val="28"/>
        </w:rPr>
        <w:t>?</w:t>
      </w:r>
      <w:r w:rsidR="00160FCA" w:rsidRPr="00A86A27">
        <w:rPr>
          <w:rFonts w:ascii="Times New Roman" w:hAnsi="Times New Roman" w:cs="Times New Roman"/>
          <w:i/>
          <w:sz w:val="28"/>
          <w:lang w:val="en-US"/>
        </w:rPr>
        <w:t xml:space="preserve">» </w:t>
      </w:r>
      <w:r w:rsidRPr="00A86A27">
        <w:rPr>
          <w:rFonts w:ascii="Times New Roman" w:hAnsi="Times New Roman" w:cs="Times New Roman"/>
          <w:sz w:val="28"/>
        </w:rPr>
        <w:t xml:space="preserve"> та </w:t>
      </w:r>
      <w:r w:rsidR="00160FCA" w:rsidRPr="00A86A27">
        <w:rPr>
          <w:rFonts w:ascii="Times New Roman" w:hAnsi="Times New Roman" w:cs="Times New Roman"/>
          <w:i/>
          <w:sz w:val="28"/>
          <w:lang w:val="en-US"/>
        </w:rPr>
        <w:t>«</w:t>
      </w:r>
      <w:r w:rsidR="002F5E10" w:rsidRPr="00A86A27">
        <w:rPr>
          <w:rFonts w:ascii="Times New Roman" w:hAnsi="Times New Roman" w:cs="Times New Roman"/>
          <w:i/>
          <w:sz w:val="28"/>
          <w:lang w:val="en-US"/>
        </w:rPr>
        <w:t>Are</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You</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There</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God</w:t>
      </w:r>
      <w:r w:rsidR="002F5E10" w:rsidRPr="00A86A27">
        <w:rPr>
          <w:rFonts w:ascii="Times New Roman" w:hAnsi="Times New Roman" w:cs="Times New Roman"/>
          <w:i/>
          <w:sz w:val="28"/>
        </w:rPr>
        <w:t xml:space="preserve">? </w:t>
      </w:r>
      <w:proofErr w:type="gramStart"/>
      <w:r w:rsidR="002F5E10" w:rsidRPr="00A86A27">
        <w:rPr>
          <w:rFonts w:ascii="Times New Roman" w:hAnsi="Times New Roman" w:cs="Times New Roman"/>
          <w:i/>
          <w:sz w:val="28"/>
          <w:lang w:val="en-US"/>
        </w:rPr>
        <w:t>It</w:t>
      </w:r>
      <w:r w:rsidR="002F5E10" w:rsidRPr="00A86A27">
        <w:rPr>
          <w:rFonts w:ascii="Times New Roman" w:hAnsi="Times New Roman" w:cs="Times New Roman"/>
          <w:i/>
          <w:sz w:val="28"/>
        </w:rPr>
        <w:t>'</w:t>
      </w:r>
      <w:r w:rsidR="002F5E10" w:rsidRPr="00A86A27">
        <w:rPr>
          <w:rFonts w:ascii="Times New Roman" w:hAnsi="Times New Roman" w:cs="Times New Roman"/>
          <w:i/>
          <w:sz w:val="28"/>
          <w:lang w:val="en-US"/>
        </w:rPr>
        <w:t>s</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Me</w:t>
      </w:r>
      <w:r w:rsidR="002F5E10" w:rsidRPr="00A86A27">
        <w:rPr>
          <w:rFonts w:ascii="Times New Roman" w:hAnsi="Times New Roman" w:cs="Times New Roman"/>
          <w:i/>
          <w:sz w:val="28"/>
        </w:rPr>
        <w:t xml:space="preserve">, </w:t>
      </w:r>
      <w:r w:rsidR="002F5E10" w:rsidRPr="00A86A27">
        <w:rPr>
          <w:rFonts w:ascii="Times New Roman" w:hAnsi="Times New Roman" w:cs="Times New Roman"/>
          <w:i/>
          <w:sz w:val="28"/>
          <w:lang w:val="en-US"/>
        </w:rPr>
        <w:t>Margaret</w:t>
      </w:r>
      <w:r w:rsidR="00160FCA" w:rsidRPr="00A86A27">
        <w:rPr>
          <w:rFonts w:ascii="Times New Roman" w:hAnsi="Times New Roman" w:cs="Times New Roman"/>
          <w:i/>
          <w:sz w:val="28"/>
        </w:rPr>
        <w:t xml:space="preserve">» </w:t>
      </w:r>
      <w:r w:rsidRPr="00A86A27">
        <w:rPr>
          <w:rFonts w:ascii="Times New Roman" w:hAnsi="Times New Roman" w:cs="Times New Roman"/>
          <w:sz w:val="28"/>
        </w:rPr>
        <w:t>є цитатами, взятими безпосередньо з самого фільму.</w:t>
      </w:r>
      <w:proofErr w:type="gramEnd"/>
    </w:p>
    <w:p w:rsidR="0007169E" w:rsidRPr="00A86A27" w:rsidRDefault="00B70597" w:rsidP="0007169E">
      <w:pPr>
        <w:spacing w:line="360" w:lineRule="auto"/>
        <w:ind w:firstLine="709"/>
        <w:jc w:val="both"/>
        <w:rPr>
          <w:rFonts w:ascii="Times New Roman" w:hAnsi="Times New Roman" w:cs="Times New Roman"/>
          <w:i/>
          <w:sz w:val="28"/>
          <w:lang w:val="ru-RU"/>
        </w:rPr>
      </w:pPr>
      <w:proofErr w:type="gramStart"/>
      <w:r w:rsidRPr="00A86A27">
        <w:rPr>
          <w:rFonts w:ascii="Times New Roman" w:hAnsi="Times New Roman" w:cs="Times New Roman"/>
          <w:sz w:val="28"/>
          <w:lang w:val="ru-RU"/>
        </w:rPr>
        <w:t>З</w:t>
      </w:r>
      <w:proofErr w:type="gramEnd"/>
      <w:r w:rsidRPr="00A86A27">
        <w:rPr>
          <w:rFonts w:ascii="Times New Roman" w:hAnsi="Times New Roman" w:cs="Times New Roman"/>
          <w:sz w:val="28"/>
          <w:lang w:val="ru-RU"/>
        </w:rPr>
        <w:t xml:space="preserve"> іншого боку, фільмоніми-символи є яскравими та незвичайними, хоча </w:t>
      </w:r>
      <w:r w:rsidRPr="00A86A27">
        <w:rPr>
          <w:rFonts w:ascii="Times New Roman" w:hAnsi="Times New Roman" w:cs="Times New Roman"/>
          <w:sz w:val="28"/>
          <w:lang w:val="ru-RU"/>
        </w:rPr>
        <w:lastRenderedPageBreak/>
        <w:t>вони можуть бути менш інформативними або недостатньо зрозумілими для передачі ідеї фільму. Проте завдяки своєму незвичному ви</w:t>
      </w:r>
      <w:r w:rsidR="009455D8" w:rsidRPr="00A86A27">
        <w:rPr>
          <w:rFonts w:ascii="Times New Roman" w:hAnsi="Times New Roman" w:cs="Times New Roman"/>
          <w:sz w:val="28"/>
          <w:lang w:val="ru-RU"/>
        </w:rPr>
        <w:t>гляду, який привертає увагу, цьому</w:t>
      </w:r>
      <w:r w:rsidRPr="00A86A27">
        <w:rPr>
          <w:rFonts w:ascii="Times New Roman" w:hAnsi="Times New Roman" w:cs="Times New Roman"/>
          <w:sz w:val="28"/>
          <w:lang w:val="ru-RU"/>
        </w:rPr>
        <w:t xml:space="preserve"> тип</w:t>
      </w:r>
      <w:r w:rsidR="009455D8" w:rsidRPr="00A86A27">
        <w:rPr>
          <w:rFonts w:ascii="Times New Roman" w:hAnsi="Times New Roman" w:cs="Times New Roman"/>
          <w:sz w:val="28"/>
          <w:lang w:val="ru-RU"/>
        </w:rPr>
        <w:t>у</w:t>
      </w:r>
      <w:r w:rsidRPr="00A86A27">
        <w:rPr>
          <w:rFonts w:ascii="Times New Roman" w:hAnsi="Times New Roman" w:cs="Times New Roman"/>
          <w:sz w:val="28"/>
          <w:lang w:val="ru-RU"/>
        </w:rPr>
        <w:t xml:space="preserve"> фільмонімів </w:t>
      </w:r>
      <w:proofErr w:type="gramStart"/>
      <w:r w:rsidRPr="00A86A27">
        <w:rPr>
          <w:rFonts w:ascii="Times New Roman" w:hAnsi="Times New Roman" w:cs="Times New Roman"/>
          <w:sz w:val="28"/>
          <w:lang w:val="ru-RU"/>
        </w:rPr>
        <w:t>вдається</w:t>
      </w:r>
      <w:proofErr w:type="gramEnd"/>
      <w:r w:rsidRPr="00A86A27">
        <w:rPr>
          <w:rFonts w:ascii="Times New Roman" w:hAnsi="Times New Roman" w:cs="Times New Roman"/>
          <w:sz w:val="28"/>
          <w:lang w:val="ru-RU"/>
        </w:rPr>
        <w:t xml:space="preserve"> виконувати рекламну та естетичну функцію </w:t>
      </w:r>
      <w:r w:rsidR="009455D8" w:rsidRPr="00A86A27">
        <w:rPr>
          <w:rFonts w:ascii="Times New Roman" w:hAnsi="Times New Roman" w:cs="Times New Roman"/>
          <w:sz w:val="28"/>
          <w:lang w:val="ru-RU"/>
        </w:rPr>
        <w:t>[</w:t>
      </w:r>
      <w:r w:rsidR="00A84B5B" w:rsidRPr="00A86A27">
        <w:rPr>
          <w:rFonts w:ascii="Times New Roman" w:hAnsi="Times New Roman" w:cs="Times New Roman"/>
          <w:sz w:val="28"/>
          <w:lang w:val="ru-RU"/>
        </w:rPr>
        <w:t>40</w:t>
      </w:r>
      <w:r w:rsidRPr="00A86A27">
        <w:rPr>
          <w:rFonts w:ascii="Times New Roman" w:hAnsi="Times New Roman" w:cs="Times New Roman"/>
          <w:sz w:val="28"/>
          <w:lang w:val="ru-RU"/>
        </w:rPr>
        <w:t>].</w:t>
      </w:r>
      <w:r w:rsidR="009455D8" w:rsidRPr="00A86A27">
        <w:rPr>
          <w:rFonts w:ascii="Times New Roman" w:eastAsia="Times New Roman" w:hAnsi="Times New Roman" w:cs="Times New Roman"/>
          <w:color w:val="374151"/>
          <w:lang w:val="ru-RU" w:eastAsia="en-US" w:bidi="ar-SA"/>
        </w:rPr>
        <w:t xml:space="preserve"> </w:t>
      </w:r>
      <w:r w:rsidR="009455D8" w:rsidRPr="00A86A27">
        <w:rPr>
          <w:rFonts w:ascii="Times New Roman" w:hAnsi="Times New Roman" w:cs="Times New Roman"/>
          <w:sz w:val="28"/>
          <w:lang w:val="ru-RU"/>
        </w:rPr>
        <w:t>Цей тип  характеризується такими рисами, як лаконічніс</w:t>
      </w:r>
      <w:r w:rsidR="00CB0F5A" w:rsidRPr="00A86A27">
        <w:rPr>
          <w:rFonts w:ascii="Times New Roman" w:hAnsi="Times New Roman" w:cs="Times New Roman"/>
          <w:sz w:val="28"/>
          <w:lang w:val="ru-RU"/>
        </w:rPr>
        <w:t xml:space="preserve">ть, нестандартні графічні форми </w:t>
      </w:r>
      <w:r w:rsidR="009455D8" w:rsidRPr="00A86A27">
        <w:rPr>
          <w:rFonts w:ascii="Times New Roman" w:hAnsi="Times New Roman" w:cs="Times New Roman"/>
          <w:sz w:val="28"/>
          <w:lang w:val="ru-RU"/>
        </w:rPr>
        <w:t xml:space="preserve">і, в окремих випадках, використання </w:t>
      </w:r>
      <w:proofErr w:type="gramStart"/>
      <w:r w:rsidR="009455D8" w:rsidRPr="00A86A27">
        <w:rPr>
          <w:rFonts w:ascii="Times New Roman" w:hAnsi="Times New Roman" w:cs="Times New Roman"/>
          <w:sz w:val="28"/>
          <w:lang w:val="ru-RU"/>
        </w:rPr>
        <w:t>стил</w:t>
      </w:r>
      <w:proofErr w:type="gramEnd"/>
      <w:r w:rsidR="009455D8" w:rsidRPr="00A86A27">
        <w:rPr>
          <w:rFonts w:ascii="Times New Roman" w:hAnsi="Times New Roman" w:cs="Times New Roman"/>
          <w:sz w:val="28"/>
          <w:lang w:val="ru-RU"/>
        </w:rPr>
        <w:t xml:space="preserve">істичних засобів для приховування певного сенсу. Серед  фільмонімів цього типу можна відзначити такі приклади, як </w:t>
      </w:r>
      <w:r w:rsidR="003E51B5" w:rsidRPr="00A86A27">
        <w:rPr>
          <w:rFonts w:ascii="Times New Roman" w:hAnsi="Times New Roman" w:cs="Times New Roman"/>
          <w:i/>
          <w:sz w:val="28"/>
          <w:lang w:val="ru-RU"/>
        </w:rPr>
        <w:t>«65», «</w:t>
      </w:r>
      <w:r w:rsidR="00406979" w:rsidRPr="00A86A27">
        <w:rPr>
          <w:rFonts w:ascii="Times New Roman" w:hAnsi="Times New Roman" w:cs="Times New Roman"/>
          <w:i/>
          <w:sz w:val="28"/>
          <w:lang w:val="ru-RU"/>
        </w:rPr>
        <w:t>Nope</w:t>
      </w:r>
      <w:r w:rsidR="003E51B5" w:rsidRPr="00A86A27">
        <w:rPr>
          <w:rFonts w:ascii="Times New Roman" w:hAnsi="Times New Roman" w:cs="Times New Roman"/>
          <w:i/>
          <w:sz w:val="28"/>
          <w:lang w:val="ru-RU"/>
        </w:rPr>
        <w:t>»</w:t>
      </w:r>
      <w:r w:rsidR="009455D8" w:rsidRPr="00A86A27">
        <w:rPr>
          <w:rFonts w:ascii="Times New Roman" w:hAnsi="Times New Roman" w:cs="Times New Roman"/>
          <w:sz w:val="28"/>
          <w:lang w:val="ru-RU"/>
        </w:rPr>
        <w:t xml:space="preserve">, </w:t>
      </w:r>
      <w:r w:rsidR="003E51B5" w:rsidRPr="00A86A27">
        <w:rPr>
          <w:rFonts w:ascii="Times New Roman" w:hAnsi="Times New Roman" w:cs="Times New Roman"/>
          <w:sz w:val="28"/>
          <w:lang w:val="ru-RU"/>
        </w:rPr>
        <w:t>«</w:t>
      </w:r>
      <w:r w:rsidR="00406979" w:rsidRPr="00A86A27">
        <w:rPr>
          <w:rFonts w:ascii="Times New Roman" w:hAnsi="Times New Roman" w:cs="Times New Roman"/>
          <w:i/>
          <w:sz w:val="28"/>
          <w:lang w:val="ru-RU"/>
        </w:rPr>
        <w:t>The Sound of 007</w:t>
      </w:r>
      <w:r w:rsidR="00F952CA" w:rsidRPr="00A86A27">
        <w:rPr>
          <w:rFonts w:ascii="Times New Roman" w:hAnsi="Times New Roman" w:cs="Times New Roman"/>
          <w:i/>
          <w:sz w:val="28"/>
          <w:lang w:val="ru-RU"/>
        </w:rPr>
        <w:t>»</w:t>
      </w:r>
      <w:r w:rsidR="00406979" w:rsidRPr="00A86A27">
        <w:rPr>
          <w:rFonts w:ascii="Times New Roman" w:hAnsi="Times New Roman" w:cs="Times New Roman"/>
          <w:i/>
          <w:sz w:val="28"/>
          <w:lang w:val="ru-RU"/>
        </w:rPr>
        <w:t xml:space="preserve">, </w:t>
      </w:r>
      <w:r w:rsidR="003E51B5" w:rsidRPr="00A86A27">
        <w:rPr>
          <w:rFonts w:ascii="Times New Roman" w:hAnsi="Times New Roman" w:cs="Times New Roman"/>
          <w:i/>
          <w:sz w:val="28"/>
          <w:lang w:val="ru-RU"/>
        </w:rPr>
        <w:t>«X», «</w:t>
      </w:r>
      <w:r w:rsidR="00406979" w:rsidRPr="00A86A27">
        <w:rPr>
          <w:rFonts w:ascii="Times New Roman" w:hAnsi="Times New Roman" w:cs="Times New Roman"/>
          <w:i/>
          <w:sz w:val="28"/>
          <w:lang w:val="ru-RU"/>
        </w:rPr>
        <w:t>M3GAN</w:t>
      </w:r>
      <w:r w:rsidR="003E51B5" w:rsidRPr="00A86A27">
        <w:rPr>
          <w:rFonts w:ascii="Times New Roman" w:hAnsi="Times New Roman" w:cs="Times New Roman"/>
          <w:i/>
          <w:sz w:val="28"/>
          <w:lang w:val="ru-RU"/>
        </w:rPr>
        <w:t>», «</w:t>
      </w:r>
      <w:r w:rsidR="0007169E" w:rsidRPr="00A86A27">
        <w:rPr>
          <w:rFonts w:ascii="Times New Roman" w:hAnsi="Times New Roman" w:cs="Times New Roman"/>
          <w:i/>
          <w:sz w:val="28"/>
          <w:lang w:val="en-US"/>
        </w:rPr>
        <w:t>CODA</w:t>
      </w:r>
      <w:r w:rsidR="003E51B5" w:rsidRPr="00A86A27">
        <w:rPr>
          <w:rFonts w:ascii="Times New Roman" w:hAnsi="Times New Roman" w:cs="Times New Roman"/>
          <w:i/>
          <w:sz w:val="28"/>
          <w:lang w:val="ru-RU"/>
        </w:rPr>
        <w:t>»</w:t>
      </w:r>
      <w:r w:rsidR="009455D8" w:rsidRPr="00A86A27">
        <w:rPr>
          <w:rFonts w:ascii="Times New Roman" w:hAnsi="Times New Roman" w:cs="Times New Roman"/>
          <w:i/>
          <w:sz w:val="28"/>
          <w:lang w:val="ru-RU"/>
        </w:rPr>
        <w:t>.</w:t>
      </w:r>
    </w:p>
    <w:p w:rsidR="0007169E" w:rsidRPr="00A86A27" w:rsidRDefault="009455D8" w:rsidP="00EC514C">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Фільмоніми-натяк</w:t>
      </w:r>
      <w:r w:rsidR="0007169E" w:rsidRPr="00A86A27">
        <w:rPr>
          <w:rFonts w:ascii="Times New Roman" w:hAnsi="Times New Roman" w:cs="Times New Roman"/>
          <w:sz w:val="28"/>
          <w:lang w:val="ru-RU"/>
        </w:rPr>
        <w:t>и</w:t>
      </w:r>
      <w:r w:rsidRPr="00A86A27">
        <w:rPr>
          <w:rFonts w:ascii="Times New Roman" w:hAnsi="Times New Roman" w:cs="Times New Roman"/>
          <w:sz w:val="28"/>
          <w:lang w:val="ru-RU"/>
        </w:rPr>
        <w:t xml:space="preserve"> створюють інтригу для глядачів, виконуюч</w:t>
      </w:r>
      <w:r w:rsidR="0007169E" w:rsidRPr="00A86A27">
        <w:rPr>
          <w:rFonts w:ascii="Times New Roman" w:hAnsi="Times New Roman" w:cs="Times New Roman"/>
          <w:sz w:val="28"/>
          <w:lang w:val="ru-RU"/>
        </w:rPr>
        <w:t>и при цьому рекламну функцію [</w:t>
      </w:r>
      <w:r w:rsidR="00F952CA" w:rsidRPr="00A86A27">
        <w:rPr>
          <w:rFonts w:ascii="Times New Roman" w:hAnsi="Times New Roman" w:cs="Times New Roman"/>
          <w:sz w:val="28"/>
          <w:lang w:val="ru-RU"/>
        </w:rPr>
        <w:t>39</w:t>
      </w:r>
      <w:r w:rsidRPr="00A86A27">
        <w:rPr>
          <w:rFonts w:ascii="Times New Roman" w:hAnsi="Times New Roman" w:cs="Times New Roman"/>
          <w:sz w:val="28"/>
          <w:lang w:val="ru-RU"/>
        </w:rPr>
        <w:t xml:space="preserve">]. </w:t>
      </w:r>
      <w:proofErr w:type="gramStart"/>
      <w:r w:rsidRPr="00A86A27">
        <w:rPr>
          <w:rFonts w:ascii="Times New Roman" w:hAnsi="Times New Roman" w:cs="Times New Roman"/>
          <w:sz w:val="28"/>
          <w:lang w:val="ru-RU"/>
        </w:rPr>
        <w:t>Ц</w:t>
      </w:r>
      <w:proofErr w:type="gramEnd"/>
      <w:r w:rsidRPr="00A86A27">
        <w:rPr>
          <w:rFonts w:ascii="Times New Roman" w:hAnsi="Times New Roman" w:cs="Times New Roman"/>
          <w:sz w:val="28"/>
          <w:lang w:val="ru-RU"/>
        </w:rPr>
        <w:t>і фільмоніми мають цікаві форми, нап</w:t>
      </w:r>
      <w:r w:rsidR="00360C67" w:rsidRPr="00A86A27">
        <w:rPr>
          <w:rFonts w:ascii="Times New Roman" w:hAnsi="Times New Roman" w:cs="Times New Roman"/>
          <w:sz w:val="28"/>
          <w:lang w:val="ru-RU"/>
        </w:rPr>
        <w:t>риклад, у фільмі</w:t>
      </w:r>
      <w:r w:rsidRPr="00A86A27">
        <w:rPr>
          <w:rFonts w:ascii="Times New Roman" w:hAnsi="Times New Roman" w:cs="Times New Roman"/>
          <w:sz w:val="28"/>
          <w:lang w:val="ru-RU"/>
        </w:rPr>
        <w:t xml:space="preserve"> </w:t>
      </w:r>
      <w:r w:rsidR="003E51B5" w:rsidRPr="00A86A27">
        <w:rPr>
          <w:rFonts w:ascii="Times New Roman" w:hAnsi="Times New Roman" w:cs="Times New Roman"/>
          <w:i/>
          <w:sz w:val="28"/>
          <w:lang w:val="ru-RU"/>
        </w:rPr>
        <w:t>«</w:t>
      </w:r>
      <w:r w:rsidR="0007169E" w:rsidRPr="00A86A27">
        <w:rPr>
          <w:rFonts w:ascii="Times New Roman" w:hAnsi="Times New Roman" w:cs="Times New Roman"/>
          <w:i/>
          <w:sz w:val="28"/>
          <w:lang w:val="en-US"/>
        </w:rPr>
        <w:t>Your</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Place</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or</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Mine</w:t>
      </w:r>
      <w:r w:rsidR="00F952CA" w:rsidRPr="00A86A27">
        <w:rPr>
          <w:rFonts w:ascii="Times New Roman" w:hAnsi="Times New Roman" w:cs="Times New Roman"/>
          <w:i/>
          <w:sz w:val="28"/>
          <w:lang w:val="ru-RU"/>
        </w:rPr>
        <w:t>?</w:t>
      </w:r>
      <w:r w:rsidR="003E51B5" w:rsidRPr="00A86A27">
        <w:rPr>
          <w:rFonts w:ascii="Times New Roman" w:hAnsi="Times New Roman" w:cs="Times New Roman"/>
          <w:i/>
          <w:sz w:val="28"/>
          <w:lang w:val="ru-RU"/>
        </w:rPr>
        <w:t>»</w:t>
      </w:r>
      <w:r w:rsidR="0007169E" w:rsidRPr="00A86A27">
        <w:rPr>
          <w:rFonts w:ascii="Times New Roman" w:hAnsi="Times New Roman" w:cs="Times New Roman"/>
          <w:sz w:val="28"/>
          <w:lang w:val="ru-RU"/>
        </w:rPr>
        <w:t xml:space="preserve"> назва має двозначний характер і може створювати інтригу та цікавість серед глядачів. Вона може посилатися на різні аспекти історії, такі як вибір місця для подій, конфлікт інтересів або навіть романтичні відносини. Зазвичай назва фільму вказує на його жанр або загальну тему. У цьому випадку, </w:t>
      </w:r>
      <w:r w:rsidR="003E51B5" w:rsidRPr="00A86A27">
        <w:rPr>
          <w:rFonts w:ascii="Times New Roman" w:hAnsi="Times New Roman" w:cs="Times New Roman"/>
          <w:i/>
          <w:sz w:val="28"/>
          <w:lang w:val="ru-RU"/>
        </w:rPr>
        <w:t>«</w:t>
      </w:r>
      <w:r w:rsidR="0007169E" w:rsidRPr="00A86A27">
        <w:rPr>
          <w:rFonts w:ascii="Times New Roman" w:hAnsi="Times New Roman" w:cs="Times New Roman"/>
          <w:i/>
          <w:sz w:val="28"/>
          <w:lang w:val="en-US"/>
        </w:rPr>
        <w:t>Your</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Place</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or</w:t>
      </w:r>
      <w:r w:rsidR="0007169E" w:rsidRPr="00A86A27">
        <w:rPr>
          <w:rFonts w:ascii="Times New Roman" w:hAnsi="Times New Roman" w:cs="Times New Roman"/>
          <w:i/>
          <w:sz w:val="28"/>
          <w:lang w:val="ru-RU"/>
        </w:rPr>
        <w:t xml:space="preserve"> </w:t>
      </w:r>
      <w:r w:rsidR="0007169E" w:rsidRPr="00A86A27">
        <w:rPr>
          <w:rFonts w:ascii="Times New Roman" w:hAnsi="Times New Roman" w:cs="Times New Roman"/>
          <w:i/>
          <w:sz w:val="28"/>
          <w:lang w:val="en-US"/>
        </w:rPr>
        <w:t>Mine</w:t>
      </w:r>
      <w:r w:rsidR="003E51B5" w:rsidRPr="00A86A27">
        <w:rPr>
          <w:rFonts w:ascii="Times New Roman" w:hAnsi="Times New Roman" w:cs="Times New Roman"/>
          <w:i/>
          <w:sz w:val="28"/>
          <w:lang w:val="ru-RU"/>
        </w:rPr>
        <w:t>?»</w:t>
      </w:r>
      <w:r w:rsidR="0007169E" w:rsidRPr="00A86A27">
        <w:rPr>
          <w:rFonts w:ascii="Times New Roman" w:hAnsi="Times New Roman" w:cs="Times New Roman"/>
          <w:sz w:val="28"/>
          <w:lang w:val="ru-RU"/>
        </w:rPr>
        <w:t xml:space="preserve"> може натякати на комедію або романтичну історію, де вибі</w:t>
      </w:r>
      <w:proofErr w:type="gramStart"/>
      <w:r w:rsidR="0007169E" w:rsidRPr="00A86A27">
        <w:rPr>
          <w:rFonts w:ascii="Times New Roman" w:hAnsi="Times New Roman" w:cs="Times New Roman"/>
          <w:sz w:val="28"/>
          <w:lang w:val="ru-RU"/>
        </w:rPr>
        <w:t>р</w:t>
      </w:r>
      <w:proofErr w:type="gramEnd"/>
      <w:r w:rsidR="0007169E" w:rsidRPr="00A86A27">
        <w:rPr>
          <w:rFonts w:ascii="Times New Roman" w:hAnsi="Times New Roman" w:cs="Times New Roman"/>
          <w:sz w:val="28"/>
          <w:lang w:val="ru-RU"/>
        </w:rPr>
        <w:t xml:space="preserve"> місця грає важливу роль.</w:t>
      </w:r>
      <w:r w:rsidR="00EC514C" w:rsidRPr="00A86A27">
        <w:rPr>
          <w:rFonts w:ascii="Times New Roman" w:hAnsi="Times New Roman" w:cs="Times New Roman"/>
          <w:sz w:val="28"/>
          <w:lang w:val="ru-RU"/>
        </w:rPr>
        <w:t xml:space="preserve"> Загалом, ця назва</w:t>
      </w:r>
      <w:r w:rsidR="0007169E" w:rsidRPr="00A86A27">
        <w:rPr>
          <w:rFonts w:ascii="Times New Roman" w:hAnsi="Times New Roman" w:cs="Times New Roman"/>
          <w:sz w:val="28"/>
          <w:lang w:val="ru-RU"/>
        </w:rPr>
        <w:t xml:space="preserve"> створює загадковість і привертає увагу, одночасно надаючи певний конте</w:t>
      </w:r>
      <w:proofErr w:type="gramStart"/>
      <w:r w:rsidR="0007169E" w:rsidRPr="00A86A27">
        <w:rPr>
          <w:rFonts w:ascii="Times New Roman" w:hAnsi="Times New Roman" w:cs="Times New Roman"/>
          <w:sz w:val="28"/>
          <w:lang w:val="ru-RU"/>
        </w:rPr>
        <w:t>кст дл</w:t>
      </w:r>
      <w:proofErr w:type="gramEnd"/>
      <w:r w:rsidR="0007169E" w:rsidRPr="00A86A27">
        <w:rPr>
          <w:rFonts w:ascii="Times New Roman" w:hAnsi="Times New Roman" w:cs="Times New Roman"/>
          <w:sz w:val="28"/>
          <w:lang w:val="ru-RU"/>
        </w:rPr>
        <w:t>я глядачів щодо можливих подій у фільмі.</w:t>
      </w:r>
    </w:p>
    <w:p w:rsidR="00FF015F" w:rsidRPr="00A86A27" w:rsidRDefault="00FF015F" w:rsidP="00FF015F">
      <w:pPr>
        <w:spacing w:line="360" w:lineRule="auto"/>
        <w:ind w:firstLine="709"/>
        <w:jc w:val="both"/>
        <w:rPr>
          <w:rFonts w:ascii="Times New Roman" w:hAnsi="Times New Roman" w:cs="Times New Roman"/>
          <w:sz w:val="28"/>
          <w:lang w:val="en-US"/>
        </w:rPr>
      </w:pPr>
      <w:r w:rsidRPr="00A86A27">
        <w:rPr>
          <w:rFonts w:ascii="Times New Roman" w:hAnsi="Times New Roman" w:cs="Times New Roman"/>
          <w:sz w:val="28"/>
          <w:lang w:val="ru-RU"/>
        </w:rPr>
        <w:t xml:space="preserve">Фільмонім-оповідь розкриває сюжетний розвиток фільму. У сучасних фільмонімах цього типу дедалі частіше використовують безсполучникові речення з двокрапкою, де перша частина, як правило, </w:t>
      </w:r>
      <w:proofErr w:type="gramStart"/>
      <w:r w:rsidRPr="00A86A27">
        <w:rPr>
          <w:rFonts w:ascii="Times New Roman" w:hAnsi="Times New Roman" w:cs="Times New Roman"/>
          <w:sz w:val="28"/>
          <w:lang w:val="ru-RU"/>
        </w:rPr>
        <w:t>містить</w:t>
      </w:r>
      <w:proofErr w:type="gramEnd"/>
      <w:r w:rsidRPr="00A86A27">
        <w:rPr>
          <w:rFonts w:ascii="Times New Roman" w:hAnsi="Times New Roman" w:cs="Times New Roman"/>
          <w:sz w:val="28"/>
          <w:lang w:val="ru-RU"/>
        </w:rPr>
        <w:t xml:space="preserve"> ім'я головного героя, а друга частина розкриває основну ідею фільму. Наприклад</w:t>
      </w:r>
      <w:r w:rsidRPr="00A86A27">
        <w:rPr>
          <w:rFonts w:ascii="Times New Roman" w:hAnsi="Times New Roman" w:cs="Times New Roman"/>
          <w:sz w:val="28"/>
          <w:lang w:val="en-US"/>
        </w:rPr>
        <w:t xml:space="preserve">, </w:t>
      </w:r>
      <w:r w:rsidR="003E51B5" w:rsidRPr="00A86A27">
        <w:rPr>
          <w:rFonts w:ascii="Times New Roman" w:hAnsi="Times New Roman" w:cs="Times New Roman"/>
          <w:i/>
          <w:sz w:val="28"/>
          <w:lang w:val="en-US"/>
        </w:rPr>
        <w:t>«</w:t>
      </w:r>
      <w:r w:rsidRPr="00A86A27">
        <w:rPr>
          <w:rFonts w:ascii="Times New Roman" w:hAnsi="Times New Roman" w:cs="Times New Roman"/>
          <w:i/>
          <w:sz w:val="28"/>
          <w:lang w:val="en-US"/>
        </w:rPr>
        <w:t>The Last Kingdom: Seven Kings Mus</w:t>
      </w:r>
      <w:r w:rsidR="003E51B5" w:rsidRPr="00A86A27">
        <w:rPr>
          <w:rFonts w:ascii="Times New Roman" w:hAnsi="Times New Roman" w:cs="Times New Roman"/>
          <w:i/>
          <w:sz w:val="28"/>
          <w:lang w:val="en-US"/>
        </w:rPr>
        <w:t>t Die», «</w:t>
      </w:r>
      <w:r w:rsidR="002F5E10" w:rsidRPr="00A86A27">
        <w:rPr>
          <w:rFonts w:ascii="Times New Roman" w:hAnsi="Times New Roman" w:cs="Times New Roman"/>
          <w:i/>
          <w:sz w:val="28"/>
          <w:lang w:val="en-US"/>
        </w:rPr>
        <w:t>Big George Foreman: The Miraculous Story of the Once and Future Heavyweight Champion of the World</w:t>
      </w:r>
      <w:r w:rsidR="003E51B5" w:rsidRPr="00A86A27">
        <w:rPr>
          <w:rFonts w:ascii="Times New Roman" w:hAnsi="Times New Roman" w:cs="Times New Roman"/>
          <w:i/>
          <w:sz w:val="28"/>
          <w:lang w:val="en-US"/>
        </w:rPr>
        <w:t>», «</w:t>
      </w:r>
      <w:r w:rsidRPr="00A86A27">
        <w:rPr>
          <w:rFonts w:ascii="Times New Roman" w:hAnsi="Times New Roman" w:cs="Times New Roman"/>
          <w:i/>
          <w:sz w:val="28"/>
          <w:lang w:val="en-US"/>
        </w:rPr>
        <w:t xml:space="preserve">Abercrombie &amp; Fitch               </w:t>
      </w:r>
      <w:r w:rsidR="002F5E10" w:rsidRPr="00A86A27">
        <w:rPr>
          <w:rFonts w:ascii="Times New Roman" w:hAnsi="Times New Roman" w:cs="Times New Roman"/>
          <w:i/>
          <w:sz w:val="28"/>
          <w:lang w:val="en-US"/>
        </w:rPr>
        <w:t>White Hot: The Rise &amp; Fall of Abercrombie &amp; Fitch</w:t>
      </w:r>
      <w:r w:rsidR="003E51B5" w:rsidRPr="00A86A27">
        <w:rPr>
          <w:rFonts w:ascii="Times New Roman" w:hAnsi="Times New Roman" w:cs="Times New Roman"/>
          <w:i/>
          <w:sz w:val="28"/>
          <w:lang w:val="en-US"/>
        </w:rPr>
        <w:t>», «Obi-Wan Kenobi: A Jedi's Return»</w:t>
      </w:r>
      <w:r w:rsidRPr="00A86A27">
        <w:rPr>
          <w:rFonts w:ascii="Times New Roman" w:hAnsi="Times New Roman" w:cs="Times New Roman"/>
          <w:sz w:val="28"/>
          <w:lang w:val="en-US"/>
        </w:rPr>
        <w:t xml:space="preserve"> </w:t>
      </w:r>
      <w:r w:rsidR="00CB0F5A" w:rsidRPr="00A86A27">
        <w:rPr>
          <w:rFonts w:ascii="Times New Roman" w:hAnsi="Times New Roman" w:cs="Times New Roman"/>
          <w:sz w:val="28"/>
        </w:rPr>
        <w:t>–</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у</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всіх</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цих</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прикладах</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фільмоніми</w:t>
      </w:r>
      <w:r w:rsidRPr="00A86A27">
        <w:rPr>
          <w:rFonts w:ascii="Times New Roman" w:hAnsi="Times New Roman" w:cs="Times New Roman"/>
          <w:sz w:val="28"/>
          <w:lang w:val="en-US"/>
        </w:rPr>
        <w:t>-</w:t>
      </w:r>
      <w:r w:rsidRPr="00A86A27">
        <w:rPr>
          <w:rFonts w:ascii="Times New Roman" w:hAnsi="Times New Roman" w:cs="Times New Roman"/>
          <w:sz w:val="28"/>
          <w:lang w:val="ru-RU"/>
        </w:rPr>
        <w:t>оповіді</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передають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основний</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сюжетний</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зміст</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фільму</w:t>
      </w:r>
      <w:r w:rsidRPr="00A86A27">
        <w:rPr>
          <w:rFonts w:ascii="Times New Roman" w:hAnsi="Times New Roman" w:cs="Times New Roman"/>
          <w:sz w:val="28"/>
          <w:lang w:val="en-US"/>
        </w:rPr>
        <w:t>.</w:t>
      </w:r>
    </w:p>
    <w:p w:rsidR="00FF015F" w:rsidRPr="00A86A27" w:rsidRDefault="00FF015F" w:rsidP="00FF015F">
      <w:pPr>
        <w:spacing w:line="360" w:lineRule="auto"/>
        <w:ind w:firstLine="709"/>
        <w:jc w:val="both"/>
        <w:rPr>
          <w:rFonts w:ascii="Times New Roman" w:hAnsi="Times New Roman" w:cs="Times New Roman"/>
          <w:sz w:val="28"/>
        </w:rPr>
      </w:pP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ізниця</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між</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фільмонімом</w:t>
      </w:r>
      <w:r w:rsidRPr="00A86A27">
        <w:rPr>
          <w:rFonts w:ascii="Times New Roman" w:hAnsi="Times New Roman" w:cs="Times New Roman"/>
          <w:sz w:val="28"/>
          <w:lang w:val="en-US"/>
        </w:rPr>
        <w:t>-</w:t>
      </w:r>
      <w:r w:rsidRPr="00A86A27">
        <w:rPr>
          <w:rFonts w:ascii="Times New Roman" w:hAnsi="Times New Roman" w:cs="Times New Roman"/>
          <w:sz w:val="28"/>
          <w:lang w:val="ru-RU"/>
        </w:rPr>
        <w:t>резюме</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та</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фільмонімом</w:t>
      </w:r>
      <w:r w:rsidRPr="00A86A27">
        <w:rPr>
          <w:rFonts w:ascii="Times New Roman" w:hAnsi="Times New Roman" w:cs="Times New Roman"/>
          <w:sz w:val="28"/>
          <w:lang w:val="en-US"/>
        </w:rPr>
        <w:t>-</w:t>
      </w:r>
      <w:r w:rsidRPr="00A86A27">
        <w:rPr>
          <w:rFonts w:ascii="Times New Roman" w:hAnsi="Times New Roman" w:cs="Times New Roman"/>
          <w:sz w:val="28"/>
          <w:lang w:val="ru-RU"/>
        </w:rPr>
        <w:t>оповіддю</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полягає</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в</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описовому</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характері</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останнього</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Фільмоніми</w:t>
      </w:r>
      <w:r w:rsidRPr="00A86A27">
        <w:rPr>
          <w:rFonts w:ascii="Times New Roman" w:hAnsi="Times New Roman" w:cs="Times New Roman"/>
          <w:sz w:val="28"/>
          <w:lang w:val="en-US"/>
        </w:rPr>
        <w:t>-</w:t>
      </w:r>
      <w:r w:rsidRPr="00A86A27">
        <w:rPr>
          <w:rFonts w:ascii="Times New Roman" w:hAnsi="Times New Roman" w:cs="Times New Roman"/>
          <w:sz w:val="28"/>
          <w:lang w:val="ru-RU"/>
        </w:rPr>
        <w:t>резюме</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стисло</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передають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суть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фільму</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тоді</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як</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фільмоніми</w:t>
      </w:r>
      <w:r w:rsidRPr="00A86A27">
        <w:rPr>
          <w:rFonts w:ascii="Times New Roman" w:hAnsi="Times New Roman" w:cs="Times New Roman"/>
          <w:sz w:val="28"/>
          <w:lang w:val="en-US"/>
        </w:rPr>
        <w:t>-</w:t>
      </w:r>
      <w:r w:rsidRPr="00A86A27">
        <w:rPr>
          <w:rFonts w:ascii="Times New Roman" w:hAnsi="Times New Roman" w:cs="Times New Roman"/>
          <w:sz w:val="28"/>
          <w:lang w:val="ru-RU"/>
        </w:rPr>
        <w:t>оповіді</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детальніше</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розкривають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сюжетну</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лінію</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lastRenderedPageBreak/>
        <w:t>та</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прогнозують</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розвиток</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основних</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подій</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у</w:t>
      </w:r>
      <w:r w:rsidRPr="00A86A27">
        <w:rPr>
          <w:rFonts w:ascii="Times New Roman" w:hAnsi="Times New Roman" w:cs="Times New Roman"/>
          <w:sz w:val="28"/>
          <w:lang w:val="en-US"/>
        </w:rPr>
        <w:t xml:space="preserve"> </w:t>
      </w:r>
      <w:r w:rsidRPr="00A86A27">
        <w:rPr>
          <w:rFonts w:ascii="Times New Roman" w:hAnsi="Times New Roman" w:cs="Times New Roman"/>
          <w:sz w:val="28"/>
          <w:lang w:val="ru-RU"/>
        </w:rPr>
        <w:t>фільмі</w:t>
      </w:r>
      <w:r w:rsidRPr="00A86A27">
        <w:rPr>
          <w:rFonts w:ascii="Times New Roman" w:hAnsi="Times New Roman" w:cs="Times New Roman"/>
        </w:rPr>
        <w:t xml:space="preserve"> </w:t>
      </w:r>
      <w:r w:rsidRPr="00A86A27">
        <w:rPr>
          <w:rFonts w:ascii="Times New Roman" w:hAnsi="Times New Roman" w:cs="Times New Roman"/>
          <w:sz w:val="28"/>
        </w:rPr>
        <w:t>[</w:t>
      </w:r>
      <w:r w:rsidR="00A84B5B" w:rsidRPr="00A86A27">
        <w:rPr>
          <w:rFonts w:ascii="Times New Roman" w:hAnsi="Times New Roman" w:cs="Times New Roman"/>
          <w:sz w:val="28"/>
          <w:lang w:val="en-US"/>
        </w:rPr>
        <w:t>46</w:t>
      </w:r>
      <w:r w:rsidRPr="00A86A27">
        <w:rPr>
          <w:rFonts w:ascii="Times New Roman" w:hAnsi="Times New Roman" w:cs="Times New Roman"/>
          <w:sz w:val="28"/>
        </w:rPr>
        <w:t>].</w:t>
      </w:r>
    </w:p>
    <w:p w:rsidR="00FF015F" w:rsidRPr="00A86A27" w:rsidRDefault="00FF015F" w:rsidP="00FF015F">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Фільмонім</w:t>
      </w:r>
      <w:proofErr w:type="gramStart"/>
      <w:r w:rsidRPr="00A86A27">
        <w:rPr>
          <w:rFonts w:ascii="Times New Roman" w:hAnsi="Times New Roman" w:cs="Times New Roman"/>
          <w:sz w:val="28"/>
          <w:lang w:val="ru-RU"/>
        </w:rPr>
        <w:t>и-</w:t>
      </w:r>
      <w:proofErr w:type="gramEnd"/>
      <w:r w:rsidRPr="00A86A27">
        <w:rPr>
          <w:rFonts w:ascii="Times New Roman" w:hAnsi="Times New Roman" w:cs="Times New Roman"/>
          <w:sz w:val="28"/>
          <w:lang w:val="ru-RU"/>
        </w:rPr>
        <w:t>індикатори відзначаються своєю короткою формою і зазвичай вказують лише на конкретний елемент фільму, такий як ім'я головного героя або його професія. Ці фільмоніми не містять достатньо семантичної інформації, яка ро</w:t>
      </w:r>
      <w:r w:rsidR="00A84B5B" w:rsidRPr="00A86A27">
        <w:rPr>
          <w:rFonts w:ascii="Times New Roman" w:hAnsi="Times New Roman" w:cs="Times New Roman"/>
          <w:sz w:val="28"/>
          <w:lang w:val="ru-RU"/>
        </w:rPr>
        <w:t xml:space="preserve">зкривала б ідею фільму в цілому </w:t>
      </w:r>
      <w:r w:rsidR="008E77B9" w:rsidRPr="00A86A27">
        <w:rPr>
          <w:rFonts w:ascii="Times New Roman" w:hAnsi="Times New Roman" w:cs="Times New Roman"/>
          <w:sz w:val="28"/>
        </w:rPr>
        <w:t>[</w:t>
      </w:r>
      <w:r w:rsidR="00A84B5B" w:rsidRPr="00A86A27">
        <w:rPr>
          <w:rFonts w:ascii="Times New Roman" w:hAnsi="Times New Roman" w:cs="Times New Roman"/>
          <w:sz w:val="28"/>
          <w:lang w:val="ru-RU"/>
        </w:rPr>
        <w:t>46</w:t>
      </w:r>
      <w:r w:rsidR="008E77B9" w:rsidRPr="00A86A27">
        <w:rPr>
          <w:rFonts w:ascii="Times New Roman" w:hAnsi="Times New Roman" w:cs="Times New Roman"/>
          <w:sz w:val="28"/>
        </w:rPr>
        <w:t>].</w:t>
      </w:r>
      <w:r w:rsidRPr="00A86A27">
        <w:rPr>
          <w:rFonts w:ascii="Times New Roman" w:hAnsi="Times New Roman" w:cs="Times New Roman"/>
          <w:sz w:val="28"/>
        </w:rPr>
        <w:t xml:space="preserve"> Наприклад, такі комедії, як </w:t>
      </w:r>
      <w:r w:rsidR="003E51B5" w:rsidRPr="00A86A27">
        <w:rPr>
          <w:rFonts w:ascii="Times New Roman" w:hAnsi="Times New Roman" w:cs="Times New Roman"/>
          <w:i/>
          <w:sz w:val="28"/>
          <w:lang w:val="ru-RU"/>
        </w:rPr>
        <w:t>«</w:t>
      </w:r>
      <w:r w:rsidR="008E77B9" w:rsidRPr="00A86A27">
        <w:rPr>
          <w:rFonts w:ascii="Times New Roman" w:hAnsi="Times New Roman" w:cs="Times New Roman"/>
          <w:i/>
          <w:sz w:val="28"/>
          <w:lang w:val="ru-RU"/>
        </w:rPr>
        <w:t>Elvis</w:t>
      </w:r>
      <w:r w:rsidR="003E51B5" w:rsidRPr="00A86A27">
        <w:rPr>
          <w:rFonts w:ascii="Times New Roman" w:hAnsi="Times New Roman" w:cs="Times New Roman"/>
          <w:i/>
          <w:sz w:val="28"/>
          <w:lang w:val="ru-RU"/>
        </w:rPr>
        <w:t>»,</w:t>
      </w:r>
      <w:r w:rsidR="003E51B5" w:rsidRPr="00A86A27">
        <w:rPr>
          <w:rFonts w:ascii="Times New Roman" w:hAnsi="Times New Roman" w:cs="Times New Roman"/>
          <w:i/>
          <w:sz w:val="28"/>
        </w:rPr>
        <w:t xml:space="preserve"> </w:t>
      </w:r>
      <w:r w:rsidR="003E51B5" w:rsidRPr="00A86A27">
        <w:rPr>
          <w:rFonts w:ascii="Times New Roman" w:hAnsi="Times New Roman" w:cs="Times New Roman"/>
          <w:i/>
          <w:sz w:val="28"/>
          <w:lang w:val="ru-RU"/>
        </w:rPr>
        <w:t>«</w:t>
      </w:r>
      <w:r w:rsidR="002F5E10" w:rsidRPr="00A86A27">
        <w:rPr>
          <w:rFonts w:ascii="Times New Roman" w:hAnsi="Times New Roman" w:cs="Times New Roman"/>
          <w:i/>
          <w:sz w:val="28"/>
          <w:lang w:val="en-US"/>
        </w:rPr>
        <w:t>Kimi</w:t>
      </w:r>
      <w:r w:rsidR="003E51B5" w:rsidRPr="00A86A27">
        <w:rPr>
          <w:rFonts w:ascii="Times New Roman" w:hAnsi="Times New Roman" w:cs="Times New Roman"/>
          <w:i/>
          <w:sz w:val="28"/>
          <w:lang w:val="ru-RU"/>
        </w:rPr>
        <w:t>»</w:t>
      </w:r>
      <w:r w:rsidRPr="00A86A27">
        <w:rPr>
          <w:rFonts w:ascii="Times New Roman" w:hAnsi="Times New Roman" w:cs="Times New Roman"/>
          <w:sz w:val="28"/>
        </w:rPr>
        <w:t xml:space="preserve"> або </w:t>
      </w:r>
      <w:r w:rsidR="003E51B5" w:rsidRPr="00A86A27">
        <w:rPr>
          <w:rFonts w:ascii="Times New Roman" w:hAnsi="Times New Roman" w:cs="Times New Roman"/>
          <w:i/>
          <w:sz w:val="28"/>
          <w:lang w:val="ru-RU"/>
        </w:rPr>
        <w:t>«</w:t>
      </w:r>
      <w:r w:rsidR="008E77B9" w:rsidRPr="00A86A27">
        <w:rPr>
          <w:rFonts w:ascii="Times New Roman" w:hAnsi="Times New Roman" w:cs="Times New Roman"/>
          <w:i/>
          <w:sz w:val="28"/>
          <w:lang w:val="en-US"/>
        </w:rPr>
        <w:t>Marlowe</w:t>
      </w:r>
      <w:r w:rsidR="003E51B5" w:rsidRPr="00A86A27">
        <w:rPr>
          <w:rFonts w:ascii="Times New Roman" w:hAnsi="Times New Roman" w:cs="Times New Roman"/>
          <w:i/>
          <w:sz w:val="28"/>
          <w:lang w:val="ru-RU"/>
        </w:rPr>
        <w:t xml:space="preserve">» </w:t>
      </w:r>
      <w:r w:rsidRPr="00A86A27">
        <w:rPr>
          <w:rFonts w:ascii="Times New Roman" w:hAnsi="Times New Roman" w:cs="Times New Roman"/>
          <w:sz w:val="28"/>
        </w:rPr>
        <w:t xml:space="preserve"> вказують на ім'я головного героя, але не розкривають сюжетних деталей. У той час як фільмоніми, як </w:t>
      </w:r>
      <w:r w:rsidR="003E51B5" w:rsidRPr="00A86A27">
        <w:rPr>
          <w:rFonts w:ascii="Times New Roman" w:hAnsi="Times New Roman" w:cs="Times New Roman"/>
          <w:i/>
          <w:sz w:val="28"/>
          <w:lang w:val="ru-RU"/>
        </w:rPr>
        <w:t>«</w:t>
      </w:r>
      <w:r w:rsidR="008E77B9" w:rsidRPr="00A86A27">
        <w:rPr>
          <w:rFonts w:ascii="Times New Roman" w:hAnsi="Times New Roman" w:cs="Times New Roman"/>
          <w:i/>
          <w:sz w:val="28"/>
          <w:lang w:val="en-US"/>
        </w:rPr>
        <w:t>The</w:t>
      </w:r>
      <w:r w:rsidR="008E77B9" w:rsidRPr="00A86A27">
        <w:rPr>
          <w:rFonts w:ascii="Times New Roman" w:hAnsi="Times New Roman" w:cs="Times New Roman"/>
          <w:i/>
          <w:sz w:val="28"/>
        </w:rPr>
        <w:t xml:space="preserve"> </w:t>
      </w:r>
      <w:r w:rsidR="008E77B9" w:rsidRPr="00A86A27">
        <w:rPr>
          <w:rFonts w:ascii="Times New Roman" w:hAnsi="Times New Roman" w:cs="Times New Roman"/>
          <w:i/>
          <w:sz w:val="28"/>
          <w:lang w:val="en-US"/>
        </w:rPr>
        <w:t>Swimmers</w:t>
      </w:r>
      <w:r w:rsidR="003E51B5" w:rsidRPr="00A86A27">
        <w:rPr>
          <w:rFonts w:ascii="Times New Roman" w:hAnsi="Times New Roman" w:cs="Times New Roman"/>
          <w:i/>
          <w:sz w:val="28"/>
          <w:lang w:val="ru-RU"/>
        </w:rPr>
        <w:t>»</w:t>
      </w:r>
      <w:r w:rsidRPr="00A86A27">
        <w:rPr>
          <w:rFonts w:ascii="Times New Roman" w:hAnsi="Times New Roman" w:cs="Times New Roman"/>
          <w:sz w:val="28"/>
        </w:rPr>
        <w:t xml:space="preserve"> або </w:t>
      </w:r>
      <w:r w:rsidR="003E51B5" w:rsidRPr="00A86A27">
        <w:rPr>
          <w:rFonts w:ascii="Times New Roman" w:hAnsi="Times New Roman" w:cs="Times New Roman"/>
          <w:i/>
          <w:sz w:val="28"/>
          <w:lang w:val="ru-RU"/>
        </w:rPr>
        <w:t>«</w:t>
      </w:r>
      <w:r w:rsidR="008E77B9" w:rsidRPr="00A86A27">
        <w:rPr>
          <w:rFonts w:ascii="Times New Roman" w:hAnsi="Times New Roman" w:cs="Times New Roman"/>
          <w:i/>
          <w:sz w:val="28"/>
          <w:lang w:val="en-US"/>
        </w:rPr>
        <w:t>The</w:t>
      </w:r>
      <w:r w:rsidR="008E77B9" w:rsidRPr="00A86A27">
        <w:rPr>
          <w:rFonts w:ascii="Times New Roman" w:hAnsi="Times New Roman" w:cs="Times New Roman"/>
          <w:i/>
          <w:sz w:val="28"/>
        </w:rPr>
        <w:t xml:space="preserve"> </w:t>
      </w:r>
      <w:r w:rsidR="008E77B9" w:rsidRPr="00A86A27">
        <w:rPr>
          <w:rFonts w:ascii="Times New Roman" w:hAnsi="Times New Roman" w:cs="Times New Roman"/>
          <w:i/>
          <w:sz w:val="28"/>
          <w:lang w:val="en-US"/>
        </w:rPr>
        <w:t>Baker</w:t>
      </w:r>
      <w:r w:rsidR="003E51B5" w:rsidRPr="00A86A27">
        <w:rPr>
          <w:rFonts w:ascii="Times New Roman" w:hAnsi="Times New Roman" w:cs="Times New Roman"/>
          <w:i/>
          <w:sz w:val="28"/>
          <w:lang w:val="ru-RU"/>
        </w:rPr>
        <w:t>»</w:t>
      </w:r>
      <w:r w:rsidRPr="00A86A27">
        <w:rPr>
          <w:rFonts w:ascii="Times New Roman" w:hAnsi="Times New Roman" w:cs="Times New Roman"/>
          <w:sz w:val="28"/>
        </w:rPr>
        <w:t xml:space="preserve"> вказу</w:t>
      </w:r>
      <w:r w:rsidR="008E77B9" w:rsidRPr="00A86A27">
        <w:rPr>
          <w:rFonts w:ascii="Times New Roman" w:hAnsi="Times New Roman" w:cs="Times New Roman"/>
          <w:sz w:val="28"/>
        </w:rPr>
        <w:t>ють на професію головних героїв</w:t>
      </w:r>
      <w:r w:rsidRPr="00A86A27">
        <w:rPr>
          <w:rFonts w:ascii="Times New Roman" w:hAnsi="Times New Roman" w:cs="Times New Roman"/>
          <w:sz w:val="28"/>
        </w:rPr>
        <w:t>.</w:t>
      </w:r>
    </w:p>
    <w:p w:rsidR="00FF015F" w:rsidRPr="00A86A27" w:rsidRDefault="00FF015F" w:rsidP="00FF015F">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Фільмоніми-локалізатори використовують топоніми та вказують на певні часові рамки дії фільму. Це допомагає аудиторії утворити суд</w:t>
      </w:r>
      <w:r w:rsidR="008E77B9" w:rsidRPr="00A86A27">
        <w:rPr>
          <w:rFonts w:ascii="Times New Roman" w:hAnsi="Times New Roman" w:cs="Times New Roman"/>
          <w:sz w:val="28"/>
          <w:lang w:val="ru-RU"/>
        </w:rPr>
        <w:t>ження та припущення щодо фільму</w:t>
      </w:r>
      <w:r w:rsidRPr="00A86A27">
        <w:rPr>
          <w:rFonts w:ascii="Times New Roman" w:hAnsi="Times New Roman" w:cs="Times New Roman"/>
          <w:sz w:val="28"/>
          <w:lang w:val="ru-RU"/>
        </w:rPr>
        <w:t xml:space="preserve"> </w:t>
      </w:r>
      <w:r w:rsidR="008E77B9" w:rsidRPr="00A86A27">
        <w:rPr>
          <w:rFonts w:ascii="Times New Roman" w:hAnsi="Times New Roman" w:cs="Times New Roman"/>
          <w:sz w:val="28"/>
          <w:lang w:val="ru-RU"/>
        </w:rPr>
        <w:t>[</w:t>
      </w:r>
      <w:r w:rsidR="00F952CA" w:rsidRPr="00A86A27">
        <w:rPr>
          <w:rFonts w:ascii="Times New Roman" w:hAnsi="Times New Roman" w:cs="Times New Roman"/>
          <w:sz w:val="28"/>
          <w:lang w:val="ru-RU"/>
        </w:rPr>
        <w:t>39</w:t>
      </w:r>
      <w:r w:rsidR="008E77B9" w:rsidRPr="00A86A27">
        <w:rPr>
          <w:rFonts w:ascii="Times New Roman" w:hAnsi="Times New Roman" w:cs="Times New Roman"/>
          <w:sz w:val="28"/>
          <w:lang w:val="ru-RU"/>
        </w:rPr>
        <w:t xml:space="preserve">]. </w:t>
      </w:r>
      <w:r w:rsidR="00B213E2" w:rsidRPr="00A86A27">
        <w:rPr>
          <w:rFonts w:ascii="Times New Roman" w:hAnsi="Times New Roman" w:cs="Times New Roman"/>
          <w:sz w:val="28"/>
          <w:lang w:val="ru-RU"/>
        </w:rPr>
        <w:t xml:space="preserve">У </w:t>
      </w:r>
      <w:proofErr w:type="gramStart"/>
      <w:r w:rsidR="00B213E2" w:rsidRPr="00A86A27">
        <w:rPr>
          <w:rFonts w:ascii="Times New Roman" w:hAnsi="Times New Roman" w:cs="Times New Roman"/>
          <w:sz w:val="28"/>
          <w:lang w:val="ru-RU"/>
        </w:rPr>
        <w:t>стр</w:t>
      </w:r>
      <w:proofErr w:type="gramEnd"/>
      <w:r w:rsidR="00B213E2" w:rsidRPr="00A86A27">
        <w:rPr>
          <w:rFonts w:ascii="Times New Roman" w:hAnsi="Times New Roman" w:cs="Times New Roman"/>
          <w:sz w:val="28"/>
          <w:lang w:val="ru-RU"/>
        </w:rPr>
        <w:t>ічка</w:t>
      </w:r>
      <w:r w:rsidRPr="00A86A27">
        <w:rPr>
          <w:rFonts w:ascii="Times New Roman" w:hAnsi="Times New Roman" w:cs="Times New Roman"/>
          <w:sz w:val="28"/>
          <w:lang w:val="ru-RU"/>
        </w:rPr>
        <w:t>х, де д</w:t>
      </w:r>
      <w:r w:rsidR="00B213E2" w:rsidRPr="00A86A27">
        <w:rPr>
          <w:rFonts w:ascii="Times New Roman" w:hAnsi="Times New Roman" w:cs="Times New Roman"/>
          <w:sz w:val="28"/>
          <w:lang w:val="ru-RU"/>
        </w:rPr>
        <w:t>ія часто розгортається у місцях як наприклад  Лас-Вегас,</w:t>
      </w:r>
      <w:r w:rsidRPr="00A86A27">
        <w:rPr>
          <w:rFonts w:ascii="Times New Roman" w:hAnsi="Times New Roman" w:cs="Times New Roman"/>
          <w:sz w:val="28"/>
          <w:lang w:val="ru-RU"/>
        </w:rPr>
        <w:t xml:space="preserve"> фільмоніми наводять глядачів на різні стереотипи, пов'язані з цими місцями, такі як казино, розкішне життя, бездумні пригоди та шлюби. Основною функцією цього типу фільмонімів є надання інформації, тоді як рекламна та естетична функція в таких назвах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ідко виконується. Вони часто можуть бути досить стандартними та очевидними, не залишаючи багато місц</w:t>
      </w:r>
      <w:r w:rsidR="00CB0F5A" w:rsidRPr="00A86A27">
        <w:rPr>
          <w:rFonts w:ascii="Times New Roman" w:hAnsi="Times New Roman" w:cs="Times New Roman"/>
          <w:sz w:val="28"/>
          <w:lang w:val="ru-RU"/>
        </w:rPr>
        <w:t>я для інтриги глядачів та не на</w:t>
      </w:r>
      <w:r w:rsidRPr="00A86A27">
        <w:rPr>
          <w:rFonts w:ascii="Times New Roman" w:hAnsi="Times New Roman" w:cs="Times New Roman"/>
          <w:sz w:val="28"/>
          <w:lang w:val="ru-RU"/>
        </w:rPr>
        <w:t>даючи їм запам'</w:t>
      </w:r>
      <w:r w:rsidR="00B213E2" w:rsidRPr="00A86A27">
        <w:rPr>
          <w:rFonts w:ascii="Times New Roman" w:hAnsi="Times New Roman" w:cs="Times New Roman"/>
          <w:sz w:val="28"/>
          <w:lang w:val="ru-RU"/>
        </w:rPr>
        <w:t>ятовуваності. Наприклад, фільми</w:t>
      </w:r>
      <w:r w:rsidRPr="00A86A27">
        <w:rPr>
          <w:rFonts w:ascii="Times New Roman" w:hAnsi="Times New Roman" w:cs="Times New Roman"/>
          <w:sz w:val="28"/>
          <w:lang w:val="ru-RU"/>
        </w:rPr>
        <w:t xml:space="preserve"> </w:t>
      </w:r>
      <w:r w:rsidR="003E51B5" w:rsidRPr="00A86A27">
        <w:rPr>
          <w:rFonts w:ascii="Times New Roman" w:hAnsi="Times New Roman" w:cs="Times New Roman"/>
          <w:i/>
          <w:sz w:val="28"/>
          <w:lang w:val="ru-RU"/>
        </w:rPr>
        <w:t>«</w:t>
      </w:r>
      <w:r w:rsidR="00B213E2" w:rsidRPr="00A86A27">
        <w:rPr>
          <w:rFonts w:ascii="Times New Roman" w:hAnsi="Times New Roman" w:cs="Times New Roman"/>
          <w:i/>
          <w:sz w:val="28"/>
          <w:lang w:val="en-US"/>
        </w:rPr>
        <w:t>The</w:t>
      </w:r>
      <w:r w:rsidR="00B213E2" w:rsidRPr="00A86A27">
        <w:rPr>
          <w:rFonts w:ascii="Times New Roman" w:hAnsi="Times New Roman" w:cs="Times New Roman"/>
          <w:i/>
          <w:sz w:val="28"/>
          <w:lang w:val="ru-RU"/>
        </w:rPr>
        <w:t xml:space="preserve"> </w:t>
      </w:r>
      <w:r w:rsidR="00B213E2" w:rsidRPr="00A86A27">
        <w:rPr>
          <w:rFonts w:ascii="Times New Roman" w:hAnsi="Times New Roman" w:cs="Times New Roman"/>
          <w:i/>
          <w:sz w:val="28"/>
          <w:lang w:val="en-US"/>
        </w:rPr>
        <w:t>Man</w:t>
      </w:r>
      <w:r w:rsidR="00B213E2" w:rsidRPr="00A86A27">
        <w:rPr>
          <w:rFonts w:ascii="Times New Roman" w:hAnsi="Times New Roman" w:cs="Times New Roman"/>
          <w:i/>
          <w:sz w:val="28"/>
          <w:lang w:val="ru-RU"/>
        </w:rPr>
        <w:t xml:space="preserve"> </w:t>
      </w:r>
      <w:r w:rsidR="00B213E2" w:rsidRPr="00A86A27">
        <w:rPr>
          <w:rFonts w:ascii="Times New Roman" w:hAnsi="Times New Roman" w:cs="Times New Roman"/>
          <w:i/>
          <w:sz w:val="28"/>
          <w:lang w:val="en-US"/>
        </w:rPr>
        <w:t>from</w:t>
      </w:r>
      <w:r w:rsidR="00B213E2" w:rsidRPr="00A86A27">
        <w:rPr>
          <w:rFonts w:ascii="Times New Roman" w:hAnsi="Times New Roman" w:cs="Times New Roman"/>
          <w:i/>
          <w:sz w:val="28"/>
          <w:lang w:val="ru-RU"/>
        </w:rPr>
        <w:t xml:space="preserve"> </w:t>
      </w:r>
      <w:r w:rsidR="00B213E2" w:rsidRPr="00A86A27">
        <w:rPr>
          <w:rFonts w:ascii="Times New Roman" w:hAnsi="Times New Roman" w:cs="Times New Roman"/>
          <w:i/>
          <w:sz w:val="28"/>
          <w:lang w:val="en-US"/>
        </w:rPr>
        <w:t>Toronto</w:t>
      </w:r>
      <w:r w:rsidR="003E51B5" w:rsidRPr="00A86A27">
        <w:rPr>
          <w:rFonts w:ascii="Times New Roman" w:hAnsi="Times New Roman" w:cs="Times New Roman"/>
          <w:i/>
          <w:sz w:val="28"/>
          <w:lang w:val="ru-RU"/>
        </w:rPr>
        <w:t>»</w:t>
      </w:r>
      <w:r w:rsidRPr="00A86A27">
        <w:rPr>
          <w:rFonts w:ascii="Times New Roman" w:hAnsi="Times New Roman" w:cs="Times New Roman"/>
          <w:i/>
          <w:sz w:val="28"/>
          <w:lang w:val="ru-RU"/>
        </w:rPr>
        <w:t xml:space="preserve"> </w:t>
      </w:r>
      <w:r w:rsidRPr="00A86A27">
        <w:rPr>
          <w:rFonts w:ascii="Times New Roman" w:hAnsi="Times New Roman" w:cs="Times New Roman"/>
          <w:sz w:val="28"/>
          <w:lang w:val="ru-RU"/>
        </w:rPr>
        <w:t xml:space="preserve">або </w:t>
      </w:r>
      <w:r w:rsidR="003E51B5" w:rsidRPr="00A86A27">
        <w:rPr>
          <w:rFonts w:ascii="Times New Roman" w:hAnsi="Times New Roman" w:cs="Times New Roman"/>
          <w:i/>
          <w:sz w:val="28"/>
          <w:lang w:val="ru-RU"/>
        </w:rPr>
        <w:t>«</w:t>
      </w:r>
      <w:r w:rsidR="002F5E10" w:rsidRPr="00A86A27">
        <w:rPr>
          <w:rFonts w:ascii="Times New Roman" w:hAnsi="Times New Roman" w:cs="Times New Roman"/>
          <w:i/>
          <w:sz w:val="28"/>
          <w:lang w:val="en-US"/>
        </w:rPr>
        <w:t>A</w:t>
      </w:r>
      <w:r w:rsidR="002F5E10" w:rsidRPr="00A86A27">
        <w:rPr>
          <w:rFonts w:ascii="Times New Roman" w:hAnsi="Times New Roman" w:cs="Times New Roman"/>
          <w:i/>
          <w:sz w:val="28"/>
          <w:lang w:val="ru-RU"/>
        </w:rPr>
        <w:t xml:space="preserve"> </w:t>
      </w:r>
      <w:r w:rsidR="002F5E10" w:rsidRPr="00A86A27">
        <w:rPr>
          <w:rFonts w:ascii="Times New Roman" w:hAnsi="Times New Roman" w:cs="Times New Roman"/>
          <w:i/>
          <w:sz w:val="28"/>
          <w:lang w:val="en-US"/>
        </w:rPr>
        <w:t>Haunting</w:t>
      </w:r>
      <w:r w:rsidR="002F5E10" w:rsidRPr="00A86A27">
        <w:rPr>
          <w:rFonts w:ascii="Times New Roman" w:hAnsi="Times New Roman" w:cs="Times New Roman"/>
          <w:i/>
          <w:sz w:val="28"/>
          <w:lang w:val="ru-RU"/>
        </w:rPr>
        <w:t xml:space="preserve"> </w:t>
      </w:r>
      <w:r w:rsidR="002F5E10" w:rsidRPr="00A86A27">
        <w:rPr>
          <w:rFonts w:ascii="Times New Roman" w:hAnsi="Times New Roman" w:cs="Times New Roman"/>
          <w:i/>
          <w:sz w:val="28"/>
          <w:lang w:val="en-US"/>
        </w:rPr>
        <w:t>in</w:t>
      </w:r>
      <w:r w:rsidR="002F5E10" w:rsidRPr="00A86A27">
        <w:rPr>
          <w:rFonts w:ascii="Times New Roman" w:hAnsi="Times New Roman" w:cs="Times New Roman"/>
          <w:i/>
          <w:sz w:val="28"/>
          <w:lang w:val="ru-RU"/>
        </w:rPr>
        <w:t xml:space="preserve"> </w:t>
      </w:r>
      <w:r w:rsidR="002F5E10" w:rsidRPr="00A86A27">
        <w:rPr>
          <w:rFonts w:ascii="Times New Roman" w:hAnsi="Times New Roman" w:cs="Times New Roman"/>
          <w:i/>
          <w:sz w:val="28"/>
          <w:lang w:val="en-US"/>
        </w:rPr>
        <w:t>Venice</w:t>
      </w:r>
      <w:r w:rsidR="003E51B5" w:rsidRPr="00A86A27">
        <w:rPr>
          <w:rFonts w:ascii="Times New Roman" w:hAnsi="Times New Roman" w:cs="Times New Roman"/>
          <w:i/>
          <w:sz w:val="28"/>
          <w:lang w:val="ru-RU"/>
        </w:rPr>
        <w:t>»</w:t>
      </w:r>
      <w:r w:rsidRPr="00A86A27">
        <w:rPr>
          <w:rFonts w:ascii="Times New Roman" w:hAnsi="Times New Roman" w:cs="Times New Roman"/>
          <w:sz w:val="28"/>
          <w:lang w:val="ru-RU"/>
        </w:rPr>
        <w:t xml:space="preserve"> є яскравими прикладами </w:t>
      </w:r>
      <w:proofErr w:type="gramStart"/>
      <w:r w:rsidRPr="00A86A27">
        <w:rPr>
          <w:rFonts w:ascii="Times New Roman" w:hAnsi="Times New Roman" w:cs="Times New Roman"/>
          <w:sz w:val="28"/>
          <w:lang w:val="ru-RU"/>
        </w:rPr>
        <w:t>таких</w:t>
      </w:r>
      <w:proofErr w:type="gramEnd"/>
      <w:r w:rsidRPr="00A86A27">
        <w:rPr>
          <w:rFonts w:ascii="Times New Roman" w:hAnsi="Times New Roman" w:cs="Times New Roman"/>
          <w:sz w:val="28"/>
          <w:lang w:val="ru-RU"/>
        </w:rPr>
        <w:t xml:space="preserve"> фільмонімів-локалізаторів.</w:t>
      </w:r>
    </w:p>
    <w:p w:rsidR="00B213E2" w:rsidRPr="00A86A27" w:rsidRDefault="00B213E2" w:rsidP="00B213E2">
      <w:pPr>
        <w:spacing w:line="360" w:lineRule="auto"/>
        <w:ind w:firstLine="709"/>
        <w:jc w:val="both"/>
        <w:rPr>
          <w:rFonts w:ascii="Times New Roman" w:hAnsi="Times New Roman" w:cs="Times New Roman"/>
          <w:sz w:val="28"/>
        </w:rPr>
      </w:pPr>
      <w:proofErr w:type="gramStart"/>
      <w:r w:rsidRPr="00A86A27">
        <w:rPr>
          <w:rFonts w:ascii="Times New Roman" w:hAnsi="Times New Roman" w:cs="Times New Roman"/>
          <w:sz w:val="28"/>
          <w:lang w:val="ru-RU"/>
        </w:rPr>
        <w:t>Кр</w:t>
      </w:r>
      <w:proofErr w:type="gramEnd"/>
      <w:r w:rsidRPr="00A86A27">
        <w:rPr>
          <w:rFonts w:ascii="Times New Roman" w:hAnsi="Times New Roman" w:cs="Times New Roman"/>
          <w:sz w:val="28"/>
          <w:lang w:val="ru-RU"/>
        </w:rPr>
        <w:t xml:space="preserve">ім семантичного змісту фільмонімів, їх структура також має значний вплив на сприйняття глядачем і тісно пов'язана з їхніми функціональними аспектами. Наприклад, коротші назви фільмів зазвичай краще виконують </w:t>
      </w:r>
      <w:proofErr w:type="gramStart"/>
      <w:r w:rsidRPr="00A86A27">
        <w:rPr>
          <w:rFonts w:ascii="Times New Roman" w:hAnsi="Times New Roman" w:cs="Times New Roman"/>
          <w:sz w:val="28"/>
          <w:lang w:val="ru-RU"/>
        </w:rPr>
        <w:t>свою</w:t>
      </w:r>
      <w:proofErr w:type="gramEnd"/>
      <w:r w:rsidRPr="00A86A27">
        <w:rPr>
          <w:rFonts w:ascii="Times New Roman" w:hAnsi="Times New Roman" w:cs="Times New Roman"/>
          <w:sz w:val="28"/>
          <w:lang w:val="ru-RU"/>
        </w:rPr>
        <w:t xml:space="preserve"> естетичну функцію, і тому їх легше запам'ятовувати</w:t>
      </w:r>
      <w:r w:rsidR="003751D6" w:rsidRPr="00A86A27">
        <w:rPr>
          <w:rFonts w:ascii="Times New Roman" w:hAnsi="Times New Roman" w:cs="Times New Roman"/>
          <w:color w:val="343541"/>
        </w:rPr>
        <w:t xml:space="preserve"> </w:t>
      </w:r>
      <w:r w:rsidR="003751D6" w:rsidRPr="00A86A27">
        <w:rPr>
          <w:rFonts w:ascii="Times New Roman" w:hAnsi="Times New Roman" w:cs="Times New Roman"/>
          <w:sz w:val="28"/>
        </w:rPr>
        <w:t>[</w:t>
      </w:r>
      <w:r w:rsidR="00A84B5B" w:rsidRPr="00A86A27">
        <w:rPr>
          <w:rFonts w:ascii="Times New Roman" w:hAnsi="Times New Roman" w:cs="Times New Roman"/>
          <w:sz w:val="28"/>
          <w:lang w:val="ru-RU"/>
        </w:rPr>
        <w:t>46</w:t>
      </w:r>
      <w:r w:rsidR="003751D6" w:rsidRPr="00A86A27">
        <w:rPr>
          <w:rFonts w:ascii="Times New Roman" w:hAnsi="Times New Roman" w:cs="Times New Roman"/>
          <w:sz w:val="28"/>
        </w:rPr>
        <w:t>]</w:t>
      </w:r>
      <w:r w:rsidRPr="00A86A27">
        <w:rPr>
          <w:rFonts w:ascii="Times New Roman" w:hAnsi="Times New Roman" w:cs="Times New Roman"/>
          <w:sz w:val="28"/>
        </w:rPr>
        <w:t xml:space="preserve">. Проте вони можуть бути менш інформативними для глядача. З іншого боку, більш об'ємні заголовки міститимуть більше інформації </w:t>
      </w:r>
      <w:r w:rsidR="003751D6" w:rsidRPr="00A86A27">
        <w:rPr>
          <w:rFonts w:ascii="Times New Roman" w:hAnsi="Times New Roman" w:cs="Times New Roman"/>
          <w:sz w:val="28"/>
        </w:rPr>
        <w:t>про фільм, але можуть бути менш</w:t>
      </w:r>
      <w:r w:rsidRPr="00A86A27">
        <w:rPr>
          <w:rFonts w:ascii="Times New Roman" w:hAnsi="Times New Roman" w:cs="Times New Roman"/>
          <w:sz w:val="28"/>
        </w:rPr>
        <w:t xml:space="preserve"> привабливими для аудиторії.</w:t>
      </w:r>
    </w:p>
    <w:p w:rsidR="00B213E2" w:rsidRPr="00A86A27" w:rsidRDefault="00B213E2" w:rsidP="00B213E2">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Аналізуючи фільмоніми, ми можемо відмітити їхню структурну різноманітність, яка включає наступні особливості:</w:t>
      </w:r>
    </w:p>
    <w:p w:rsidR="00B213E2" w:rsidRPr="00A86A27" w:rsidRDefault="00B213E2" w:rsidP="008B485C">
      <w:pPr>
        <w:numPr>
          <w:ilvl w:val="0"/>
          <w:numId w:val="7"/>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Однокомпонентні (фільмоніми-словоформи): ці фільмоніми, як </w:t>
      </w:r>
      <w:r w:rsidRPr="00A86A27">
        <w:rPr>
          <w:rFonts w:ascii="Times New Roman" w:hAnsi="Times New Roman" w:cs="Times New Roman"/>
          <w:sz w:val="28"/>
          <w:lang w:val="ru-RU"/>
        </w:rPr>
        <w:lastRenderedPageBreak/>
        <w:t>правило, складаються з одного слова, такого як власна назва або топонім.</w:t>
      </w:r>
    </w:p>
    <w:p w:rsidR="00B213E2" w:rsidRPr="00A86A27" w:rsidRDefault="00B213E2" w:rsidP="008B485C">
      <w:pPr>
        <w:numPr>
          <w:ilvl w:val="0"/>
          <w:numId w:val="7"/>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Двокомпонентні (фільмоніми-словосполучення): цей тип фільмонімів характеризується словосполученнями, які містять субстантивні або атрибутивні компоненти та часто включають оцінну характеристику.</w:t>
      </w:r>
    </w:p>
    <w:p w:rsidR="00B213E2" w:rsidRPr="00A86A27" w:rsidRDefault="00B213E2" w:rsidP="008B485C">
      <w:pPr>
        <w:numPr>
          <w:ilvl w:val="0"/>
          <w:numId w:val="7"/>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Багатокомпонентні (фільмоніми-речення): ці фільмоніми базуються на реченнях і можуть мати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ізну структуру, будучи простими або складними, повними або неповними. Цей тип фільмонімі</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 xml:space="preserve"> часто включає спонукальн</w:t>
      </w:r>
      <w:r w:rsidR="00CB0F5A" w:rsidRPr="00A86A27">
        <w:rPr>
          <w:rFonts w:ascii="Times New Roman" w:hAnsi="Times New Roman" w:cs="Times New Roman"/>
          <w:sz w:val="28"/>
          <w:lang w:val="ru-RU"/>
        </w:rPr>
        <w:t xml:space="preserve">і речення або риторичні питання </w:t>
      </w:r>
      <w:r w:rsidR="003751D6" w:rsidRPr="00A86A27">
        <w:rPr>
          <w:rFonts w:ascii="Times New Roman" w:hAnsi="Times New Roman" w:cs="Times New Roman"/>
          <w:sz w:val="28"/>
        </w:rPr>
        <w:t>[</w:t>
      </w:r>
      <w:r w:rsidR="00A84B5B" w:rsidRPr="00A86A27">
        <w:rPr>
          <w:rFonts w:ascii="Times New Roman" w:hAnsi="Times New Roman" w:cs="Times New Roman"/>
          <w:sz w:val="28"/>
          <w:lang w:val="ru-RU"/>
        </w:rPr>
        <w:t>40</w:t>
      </w:r>
      <w:r w:rsidR="003751D6" w:rsidRPr="00A86A27">
        <w:rPr>
          <w:rFonts w:ascii="Times New Roman" w:hAnsi="Times New Roman" w:cs="Times New Roman"/>
          <w:sz w:val="28"/>
        </w:rPr>
        <w:t>].</w:t>
      </w:r>
    </w:p>
    <w:p w:rsidR="003751D6" w:rsidRPr="00A86A27" w:rsidRDefault="003751D6" w:rsidP="003751D6">
      <w:pPr>
        <w:spacing w:line="360" w:lineRule="auto"/>
        <w:ind w:left="360"/>
        <w:jc w:val="both"/>
        <w:rPr>
          <w:rFonts w:ascii="Times New Roman" w:hAnsi="Times New Roman" w:cs="Times New Roman"/>
          <w:sz w:val="28"/>
          <w:lang w:val="ru-RU"/>
        </w:rPr>
      </w:pPr>
    </w:p>
    <w:p w:rsidR="00B213E2" w:rsidRPr="00A86A27" w:rsidRDefault="00AD39A4" w:rsidP="00FF015F">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Отже, функціональні взаємовідносини та семантично-структурні особливості фільмонімів відображають взаємозв'язок між їх назвою та сюжетом, використання</w:t>
      </w:r>
      <w:r w:rsidRPr="00A86A27">
        <w:rPr>
          <w:rFonts w:ascii="Times New Roman" w:hAnsi="Times New Roman" w:cs="Times New Roman"/>
          <w:sz w:val="28"/>
          <w:lang w:val="ru-RU"/>
        </w:rPr>
        <w:t>м</w:t>
      </w:r>
      <w:r w:rsidRPr="00A86A27">
        <w:rPr>
          <w:rFonts w:ascii="Times New Roman" w:hAnsi="Times New Roman" w:cs="Times New Roman"/>
          <w:sz w:val="28"/>
        </w:rPr>
        <w:t xml:space="preserve"> стилістичних прийомів та фігур у назві, а також створення</w:t>
      </w:r>
      <w:r w:rsidRPr="00A86A27">
        <w:rPr>
          <w:rFonts w:ascii="Times New Roman" w:hAnsi="Times New Roman" w:cs="Times New Roman"/>
          <w:sz w:val="28"/>
          <w:lang w:val="ru-RU"/>
        </w:rPr>
        <w:t>м</w:t>
      </w:r>
      <w:r w:rsidRPr="00A86A27">
        <w:rPr>
          <w:rFonts w:ascii="Times New Roman" w:hAnsi="Times New Roman" w:cs="Times New Roman"/>
          <w:sz w:val="28"/>
        </w:rPr>
        <w:t xml:space="preserve"> очікувань, які можуть бути виправданими, обманутими чи підсиленими. Таким чином, можна припускати, що переклад фільмонімів на українську мову та вибір перекладацьких трансформацій в значній мірі залежать від їх структурно-семантичних та семантично-функціональних особливостей.</w:t>
      </w:r>
    </w:p>
    <w:p w:rsidR="005D4C26" w:rsidRPr="00A86A27" w:rsidRDefault="005D4C26" w:rsidP="00AB2FF8">
      <w:pPr>
        <w:widowControl/>
        <w:suppressAutoHyphens w:val="0"/>
        <w:spacing w:after="160" w:line="259" w:lineRule="auto"/>
        <w:rPr>
          <w:rFonts w:ascii="Times New Roman" w:hAnsi="Times New Roman" w:cs="Times New Roman"/>
          <w:sz w:val="28"/>
          <w:lang w:val="ru-RU"/>
        </w:rPr>
      </w:pPr>
    </w:p>
    <w:p w:rsidR="00922141" w:rsidRPr="00A86A27" w:rsidRDefault="00922141" w:rsidP="00AB2FF8">
      <w:pPr>
        <w:widowControl/>
        <w:suppressAutoHyphens w:val="0"/>
        <w:spacing w:after="160" w:line="259" w:lineRule="auto"/>
        <w:rPr>
          <w:rFonts w:ascii="Times New Roman" w:hAnsi="Times New Roman" w:cs="Times New Roman"/>
        </w:rPr>
      </w:pPr>
    </w:p>
    <w:p w:rsidR="005D4C26" w:rsidRPr="00A86A27" w:rsidRDefault="005D4C26" w:rsidP="00BE6065">
      <w:pPr>
        <w:pStyle w:val="2"/>
        <w:spacing w:before="0" w:line="360" w:lineRule="auto"/>
        <w:jc w:val="center"/>
        <w:rPr>
          <w:rFonts w:ascii="Times New Roman" w:hAnsi="Times New Roman" w:cs="Times New Roman"/>
          <w:b/>
          <w:color w:val="auto"/>
          <w:sz w:val="28"/>
          <w:szCs w:val="28"/>
        </w:rPr>
      </w:pPr>
      <w:bookmarkStart w:id="7" w:name="_Toc152703530"/>
      <w:r w:rsidRPr="00A86A27">
        <w:rPr>
          <w:rFonts w:ascii="Times New Roman" w:hAnsi="Times New Roman" w:cs="Times New Roman"/>
          <w:b/>
          <w:color w:val="auto"/>
          <w:sz w:val="28"/>
          <w:szCs w:val="28"/>
        </w:rPr>
        <w:t xml:space="preserve">1.5 </w:t>
      </w:r>
      <w:r w:rsidR="00922141" w:rsidRPr="00A86A27">
        <w:rPr>
          <w:rFonts w:ascii="Times New Roman" w:hAnsi="Times New Roman" w:cs="Times New Roman"/>
          <w:b/>
          <w:color w:val="auto"/>
          <w:sz w:val="28"/>
          <w:szCs w:val="28"/>
        </w:rPr>
        <w:t>Переклад назв англійських кінострічок з боку прагматичного та культурного аспектів</w:t>
      </w:r>
      <w:bookmarkEnd w:id="7"/>
    </w:p>
    <w:p w:rsidR="00922141" w:rsidRPr="00A86A27" w:rsidRDefault="00922141" w:rsidP="00922141">
      <w:pPr>
        <w:rPr>
          <w:rFonts w:ascii="Times New Roman" w:hAnsi="Times New Roman" w:cs="Times New Roman"/>
        </w:rPr>
      </w:pPr>
    </w:p>
    <w:p w:rsidR="00922141" w:rsidRPr="00A86A27" w:rsidRDefault="00922141" w:rsidP="00922141">
      <w:pPr>
        <w:rPr>
          <w:rFonts w:ascii="Times New Roman" w:hAnsi="Times New Roman" w:cs="Times New Roman"/>
        </w:rPr>
      </w:pPr>
    </w:p>
    <w:p w:rsidR="00922141" w:rsidRPr="00A86A27" w:rsidRDefault="00922141" w:rsidP="00922141">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Фільм, як витві</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 xml:space="preserve"> мистецтва, служить своєрідним амбасадором культури, ще й, звісно, </w:t>
      </w:r>
      <w:r w:rsidR="00CB0F5A" w:rsidRPr="00A86A27">
        <w:rPr>
          <w:rFonts w:ascii="Times New Roman" w:hAnsi="Times New Roman" w:cs="Times New Roman"/>
          <w:sz w:val="28"/>
          <w:lang w:val="ru-RU"/>
        </w:rPr>
        <w:t xml:space="preserve"> самого </w:t>
      </w:r>
      <w:r w:rsidRPr="00A86A27">
        <w:rPr>
          <w:rFonts w:ascii="Times New Roman" w:hAnsi="Times New Roman" w:cs="Times New Roman"/>
          <w:sz w:val="28"/>
          <w:lang w:val="ru-RU"/>
        </w:rPr>
        <w:t xml:space="preserve">мистецтва. В цьому контексті фільмоніми виступають не просто як назви, але як ключові посередники </w:t>
      </w:r>
      <w:proofErr w:type="gramStart"/>
      <w:r w:rsidRPr="00A86A27">
        <w:rPr>
          <w:rFonts w:ascii="Times New Roman" w:hAnsi="Times New Roman" w:cs="Times New Roman"/>
          <w:sz w:val="28"/>
          <w:lang w:val="ru-RU"/>
        </w:rPr>
        <w:t>між</w:t>
      </w:r>
      <w:proofErr w:type="gramEnd"/>
      <w:r w:rsidRPr="00A86A27">
        <w:rPr>
          <w:rFonts w:ascii="Times New Roman" w:hAnsi="Times New Roman" w:cs="Times New Roman"/>
          <w:sz w:val="28"/>
          <w:lang w:val="ru-RU"/>
        </w:rPr>
        <w:t xml:space="preserve"> кінострічкою та глядачем. Судження, сприйняття та очікування кожного глядача визначаються </w:t>
      </w:r>
      <w:r w:rsidR="00CB0F5A" w:rsidRPr="00A86A27">
        <w:rPr>
          <w:rFonts w:ascii="Times New Roman" w:hAnsi="Times New Roman" w:cs="Times New Roman"/>
          <w:sz w:val="28"/>
          <w:lang w:val="ru-RU"/>
        </w:rPr>
        <w:t>прагматичним впливом фільмоніма</w:t>
      </w:r>
      <w:r w:rsidRPr="00A86A27">
        <w:rPr>
          <w:rFonts w:ascii="Times New Roman" w:hAnsi="Times New Roman" w:cs="Times New Roman"/>
          <w:sz w:val="28"/>
          <w:lang w:val="ru-RU"/>
        </w:rPr>
        <w:t xml:space="preserve"> і ця роль вия</w:t>
      </w:r>
      <w:r w:rsidR="001E7DD2" w:rsidRPr="00A86A27">
        <w:rPr>
          <w:rFonts w:ascii="Times New Roman" w:hAnsi="Times New Roman" w:cs="Times New Roman"/>
          <w:sz w:val="28"/>
          <w:lang w:val="ru-RU"/>
        </w:rPr>
        <w:t xml:space="preserve">вляється вирішальною </w:t>
      </w:r>
      <w:proofErr w:type="gramStart"/>
      <w:r w:rsidR="001E7DD2" w:rsidRPr="00A86A27">
        <w:rPr>
          <w:rFonts w:ascii="Times New Roman" w:hAnsi="Times New Roman" w:cs="Times New Roman"/>
          <w:sz w:val="28"/>
          <w:lang w:val="ru-RU"/>
        </w:rPr>
        <w:t>п</w:t>
      </w:r>
      <w:proofErr w:type="gramEnd"/>
      <w:r w:rsidR="001E7DD2" w:rsidRPr="00A86A27">
        <w:rPr>
          <w:rFonts w:ascii="Times New Roman" w:hAnsi="Times New Roman" w:cs="Times New Roman"/>
          <w:sz w:val="28"/>
          <w:lang w:val="ru-RU"/>
        </w:rPr>
        <w:t>ід час вибору</w:t>
      </w:r>
      <w:r w:rsidRPr="00A86A27">
        <w:rPr>
          <w:rFonts w:ascii="Times New Roman" w:hAnsi="Times New Roman" w:cs="Times New Roman"/>
          <w:sz w:val="28"/>
          <w:lang w:val="ru-RU"/>
        </w:rPr>
        <w:t xml:space="preserve"> фільму для перегляду.</w:t>
      </w:r>
    </w:p>
    <w:p w:rsidR="00922141" w:rsidRPr="00A86A27" w:rsidRDefault="00922141" w:rsidP="00922141">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Взаємодія трьох факторів, серед яких інформаційний </w:t>
      </w:r>
      <w:r w:rsidR="001E7DD2" w:rsidRPr="00A86A27">
        <w:rPr>
          <w:rFonts w:ascii="Times New Roman" w:hAnsi="Times New Roman" w:cs="Times New Roman"/>
          <w:sz w:val="28"/>
          <w:lang w:val="ru-RU"/>
        </w:rPr>
        <w:t xml:space="preserve">фактор </w:t>
      </w:r>
      <w:r w:rsidRPr="00A86A27">
        <w:rPr>
          <w:rFonts w:ascii="Times New Roman" w:hAnsi="Times New Roman" w:cs="Times New Roman"/>
          <w:sz w:val="28"/>
          <w:lang w:val="ru-RU"/>
        </w:rPr>
        <w:t xml:space="preserve">займає </w:t>
      </w:r>
      <w:proofErr w:type="gramStart"/>
      <w:r w:rsidRPr="00A86A27">
        <w:rPr>
          <w:rFonts w:ascii="Times New Roman" w:hAnsi="Times New Roman" w:cs="Times New Roman"/>
          <w:sz w:val="28"/>
          <w:lang w:val="ru-RU"/>
        </w:rPr>
        <w:lastRenderedPageBreak/>
        <w:t>пров</w:t>
      </w:r>
      <w:proofErr w:type="gramEnd"/>
      <w:r w:rsidRPr="00A86A27">
        <w:rPr>
          <w:rFonts w:ascii="Times New Roman" w:hAnsi="Times New Roman" w:cs="Times New Roman"/>
          <w:sz w:val="28"/>
          <w:lang w:val="ru-RU"/>
        </w:rPr>
        <w:t>ідну роль, формує прагматичний ефект для кожного глядача. Це означа</w:t>
      </w:r>
      <w:proofErr w:type="gramStart"/>
      <w:r w:rsidRPr="00A86A27">
        <w:rPr>
          <w:rFonts w:ascii="Times New Roman" w:hAnsi="Times New Roman" w:cs="Times New Roman"/>
          <w:sz w:val="28"/>
          <w:lang w:val="ru-RU"/>
        </w:rPr>
        <w:t>є,</w:t>
      </w:r>
      <w:proofErr w:type="gramEnd"/>
      <w:r w:rsidRPr="00A86A27">
        <w:rPr>
          <w:rFonts w:ascii="Times New Roman" w:hAnsi="Times New Roman" w:cs="Times New Roman"/>
          <w:sz w:val="28"/>
          <w:lang w:val="ru-RU"/>
        </w:rPr>
        <w:t xml:space="preserve"> що один і той же заголовок може викликати різні враження в залежності від особистого досвіду та світогляду кожного індивіда. Такий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ідхід підкреслює багатогранність та індивідуальність сприйняття культурних творів, роблячи кожен перегляд унікальним і особливим для  глядача.</w:t>
      </w:r>
    </w:p>
    <w:p w:rsidR="00922141" w:rsidRPr="00A86A27" w:rsidRDefault="00922141" w:rsidP="00922141">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За допомогою фільмонімів глядачі не лише обирають, що переглядати, але і сприймають культурний контекст та атмосферу, які уособлює кожен фільм. Таким чином, фільмоніми, як посередники культурних вражень, сприяють розширенню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ізноманітності і поглибленню сприйняття глядачами мистецької спадщини, роблячи цей процес більш інтимним та особистим.</w:t>
      </w:r>
    </w:p>
    <w:p w:rsidR="00922141" w:rsidRPr="00A86A27" w:rsidRDefault="00922141" w:rsidP="00922141">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Наступним аспектом </w:t>
      </w:r>
      <w:proofErr w:type="gramStart"/>
      <w:r w:rsidRPr="00A86A27">
        <w:rPr>
          <w:rFonts w:ascii="Times New Roman" w:hAnsi="Times New Roman" w:cs="Times New Roman"/>
          <w:sz w:val="28"/>
          <w:lang w:val="ru-RU"/>
        </w:rPr>
        <w:t>прагматичного</w:t>
      </w:r>
      <w:proofErr w:type="gramEnd"/>
      <w:r w:rsidRPr="00A86A27">
        <w:rPr>
          <w:rFonts w:ascii="Times New Roman" w:hAnsi="Times New Roman" w:cs="Times New Roman"/>
          <w:sz w:val="28"/>
          <w:lang w:val="ru-RU"/>
        </w:rPr>
        <w:t xml:space="preserve"> впливу є структурно-семантичні характеристики фільмоніму. </w:t>
      </w:r>
      <w:proofErr w:type="gramStart"/>
      <w:r w:rsidRPr="00A86A27">
        <w:rPr>
          <w:rFonts w:ascii="Times New Roman" w:hAnsi="Times New Roman" w:cs="Times New Roman"/>
          <w:sz w:val="28"/>
          <w:lang w:val="ru-RU"/>
        </w:rPr>
        <w:t>З</w:t>
      </w:r>
      <w:proofErr w:type="gramEnd"/>
      <w:r w:rsidRPr="00A86A27">
        <w:rPr>
          <w:rFonts w:ascii="Times New Roman" w:hAnsi="Times New Roman" w:cs="Times New Roman"/>
          <w:sz w:val="28"/>
          <w:lang w:val="ru-RU"/>
        </w:rPr>
        <w:t xml:space="preserve"> метою досягнення однакового ефекту на різноманітну аудиторію та привертання максимальної кількості глядачів творці фільмів приділяють велику увагу лексичній та структурній складовій фільмонімів, які були розглянуті раніше у попередньому підрозділі.</w:t>
      </w:r>
    </w:p>
    <w:p w:rsidR="00922141" w:rsidRPr="00A86A27" w:rsidRDefault="00922141" w:rsidP="00922141">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Треті</w:t>
      </w:r>
      <w:proofErr w:type="gramStart"/>
      <w:r w:rsidRPr="00A86A27">
        <w:rPr>
          <w:rFonts w:ascii="Times New Roman" w:hAnsi="Times New Roman" w:cs="Times New Roman"/>
          <w:sz w:val="28"/>
          <w:lang w:val="ru-RU"/>
        </w:rPr>
        <w:t>м</w:t>
      </w:r>
      <w:proofErr w:type="gramEnd"/>
      <w:r w:rsidRPr="00A86A27">
        <w:rPr>
          <w:rFonts w:ascii="Times New Roman" w:hAnsi="Times New Roman" w:cs="Times New Roman"/>
          <w:sz w:val="28"/>
          <w:lang w:val="ru-RU"/>
        </w:rPr>
        <w:t xml:space="preserve"> і, можливо, найбільш важливим фактором є сам глядач. У теорії Ю. Лотмана виділяються наступні види прагматичного впливу назви фільму на глядача:</w:t>
      </w:r>
    </w:p>
    <w:p w:rsidR="00922141" w:rsidRPr="00A86A27" w:rsidRDefault="00922141" w:rsidP="008B485C">
      <w:pPr>
        <w:numPr>
          <w:ilvl w:val="0"/>
          <w:numId w:val="8"/>
        </w:numPr>
        <w:spacing w:line="360" w:lineRule="auto"/>
        <w:jc w:val="both"/>
        <w:rPr>
          <w:rFonts w:ascii="Times New Roman" w:hAnsi="Times New Roman" w:cs="Times New Roman"/>
          <w:sz w:val="28"/>
          <w:lang w:val="ru-RU"/>
        </w:rPr>
      </w:pP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ідсилена очікуваність, що виникає при наявності стилістично наповнених фільмонімів або їхньої багатозначності. Такі назви створюють інтригу та стимулюють бажання глядача переглянути фільм.</w:t>
      </w:r>
    </w:p>
    <w:p w:rsidR="00922141" w:rsidRPr="00A86A27" w:rsidRDefault="00922141" w:rsidP="008B485C">
      <w:pPr>
        <w:numPr>
          <w:ilvl w:val="0"/>
          <w:numId w:val="8"/>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Виправдана очікуваність ґрунтується на наявності фільмонімі</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 які прямо вказують на сюжет та ідею кінострічки. Перед переглядом такі заголовки формують у глядача певні передбачення та асоціації, готуючи його до того, що можна очікувати в фільмі.</w:t>
      </w:r>
    </w:p>
    <w:p w:rsidR="00922141" w:rsidRPr="00A86A27" w:rsidRDefault="00922141" w:rsidP="008B485C">
      <w:pPr>
        <w:numPr>
          <w:ilvl w:val="0"/>
          <w:numId w:val="8"/>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 xml:space="preserve">Обманута очікуваність, де фільмоніми спричиняють у глядача певні припущення та стереотипні уявлення </w:t>
      </w:r>
      <w:proofErr w:type="gramStart"/>
      <w:r w:rsidRPr="00A86A27">
        <w:rPr>
          <w:rFonts w:ascii="Times New Roman" w:hAnsi="Times New Roman" w:cs="Times New Roman"/>
          <w:sz w:val="28"/>
          <w:lang w:val="ru-RU"/>
        </w:rPr>
        <w:t>про</w:t>
      </w:r>
      <w:proofErr w:type="gramEnd"/>
      <w:r w:rsidRPr="00A86A27">
        <w:rPr>
          <w:rFonts w:ascii="Times New Roman" w:hAnsi="Times New Roman" w:cs="Times New Roman"/>
          <w:sz w:val="28"/>
          <w:lang w:val="ru-RU"/>
        </w:rPr>
        <w:t xml:space="preserve"> кінострічку, проте не відображають дійсності щодо подій у фільмі, що породжує п</w:t>
      </w:r>
      <w:r w:rsidR="00101CD7" w:rsidRPr="00A86A27">
        <w:rPr>
          <w:rFonts w:ascii="Times New Roman" w:hAnsi="Times New Roman" w:cs="Times New Roman"/>
          <w:sz w:val="28"/>
          <w:lang w:val="ru-RU"/>
        </w:rPr>
        <w:t xml:space="preserve">ротиріччя між назвою та сюжетом </w:t>
      </w:r>
      <w:r w:rsidRPr="00A86A27">
        <w:rPr>
          <w:rFonts w:ascii="Times New Roman" w:hAnsi="Times New Roman" w:cs="Times New Roman"/>
          <w:color w:val="343541"/>
        </w:rPr>
        <w:t xml:space="preserve"> </w:t>
      </w:r>
      <w:r w:rsidRPr="00A86A27">
        <w:rPr>
          <w:rFonts w:ascii="Times New Roman" w:hAnsi="Times New Roman" w:cs="Times New Roman"/>
          <w:sz w:val="28"/>
        </w:rPr>
        <w:t>[</w:t>
      </w:r>
      <w:r w:rsidR="00101CD7" w:rsidRPr="00A86A27">
        <w:rPr>
          <w:rFonts w:ascii="Times New Roman" w:hAnsi="Times New Roman" w:cs="Times New Roman"/>
          <w:sz w:val="28"/>
          <w:lang w:val="ru-RU"/>
        </w:rPr>
        <w:t>31</w:t>
      </w:r>
      <w:r w:rsidRPr="00A86A27">
        <w:rPr>
          <w:rFonts w:ascii="Times New Roman" w:hAnsi="Times New Roman" w:cs="Times New Roman"/>
          <w:sz w:val="28"/>
        </w:rPr>
        <w:t>].</w:t>
      </w:r>
    </w:p>
    <w:p w:rsidR="00922141" w:rsidRPr="00A86A27" w:rsidRDefault="00922141" w:rsidP="00922141">
      <w:pPr>
        <w:spacing w:line="360" w:lineRule="auto"/>
        <w:jc w:val="both"/>
        <w:rPr>
          <w:rFonts w:ascii="Times New Roman" w:hAnsi="Times New Roman" w:cs="Times New Roman"/>
          <w:sz w:val="28"/>
          <w:lang w:val="ru-RU"/>
        </w:rPr>
      </w:pPr>
    </w:p>
    <w:p w:rsidR="00C45D10" w:rsidRPr="00A86A27" w:rsidRDefault="00C45D10" w:rsidP="00C45D10">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lastRenderedPageBreak/>
        <w:t>Важли</w:t>
      </w:r>
      <w:r w:rsidR="00160FCA" w:rsidRPr="00A86A27">
        <w:rPr>
          <w:rFonts w:ascii="Times New Roman" w:hAnsi="Times New Roman" w:cs="Times New Roman"/>
          <w:sz w:val="28"/>
          <w:lang w:val="ru-RU"/>
        </w:rPr>
        <w:t>во враховувати, що «обмануте очікування»</w:t>
      </w:r>
      <w:r w:rsidRPr="00A86A27">
        <w:rPr>
          <w:rFonts w:ascii="Times New Roman" w:hAnsi="Times New Roman" w:cs="Times New Roman"/>
          <w:sz w:val="28"/>
          <w:lang w:val="ru-RU"/>
        </w:rPr>
        <w:t xml:space="preserve">, як визначає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ідник, не тільки викликає розчарування, але і додає несподіванки та інтриги в процес сприйняття фільму. Цей ефект може стати важливим фактором для глядача, спонукуючи його докладніше розглядати сюжет та персонажів у пошу</w:t>
      </w:r>
      <w:r w:rsidR="00143771" w:rsidRPr="00A86A27">
        <w:rPr>
          <w:rFonts w:ascii="Times New Roman" w:hAnsi="Times New Roman" w:cs="Times New Roman"/>
          <w:sz w:val="28"/>
          <w:lang w:val="ru-RU"/>
        </w:rPr>
        <w:t>ках прихованих змістовних шарів</w:t>
      </w:r>
      <w:r w:rsidRPr="00A86A27">
        <w:rPr>
          <w:rFonts w:ascii="Times New Roman" w:hAnsi="Times New Roman" w:cs="Times New Roman"/>
          <w:color w:val="374151"/>
          <w:shd w:val="clear" w:color="auto" w:fill="F7F7F8"/>
        </w:rPr>
        <w:t xml:space="preserve"> </w:t>
      </w:r>
      <w:r w:rsidRPr="00A86A27">
        <w:rPr>
          <w:rFonts w:ascii="Times New Roman" w:hAnsi="Times New Roman" w:cs="Times New Roman"/>
          <w:sz w:val="28"/>
        </w:rPr>
        <w:t>[</w:t>
      </w:r>
      <w:r w:rsidR="00143771" w:rsidRPr="00A86A27">
        <w:rPr>
          <w:rFonts w:ascii="Times New Roman" w:hAnsi="Times New Roman" w:cs="Times New Roman"/>
          <w:sz w:val="28"/>
          <w:lang w:val="ru-RU"/>
        </w:rPr>
        <w:t>31</w:t>
      </w:r>
      <w:r w:rsidRPr="00A86A27">
        <w:rPr>
          <w:rFonts w:ascii="Times New Roman" w:hAnsi="Times New Roman" w:cs="Times New Roman"/>
          <w:sz w:val="28"/>
        </w:rPr>
        <w:t>].</w:t>
      </w:r>
    </w:p>
    <w:p w:rsidR="00C45D10" w:rsidRPr="00A86A27" w:rsidRDefault="00C45D10" w:rsidP="00C45D10">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У перекладі фільмонімів на інші мови виникає завдання збереження цього </w:t>
      </w:r>
      <w:proofErr w:type="gramStart"/>
      <w:r w:rsidRPr="00A86A27">
        <w:rPr>
          <w:rFonts w:ascii="Times New Roman" w:hAnsi="Times New Roman" w:cs="Times New Roman"/>
          <w:sz w:val="28"/>
          <w:lang w:val="ru-RU"/>
        </w:rPr>
        <w:t>прагматичного</w:t>
      </w:r>
      <w:proofErr w:type="gramEnd"/>
      <w:r w:rsidRPr="00A86A27">
        <w:rPr>
          <w:rFonts w:ascii="Times New Roman" w:hAnsi="Times New Roman" w:cs="Times New Roman"/>
          <w:sz w:val="28"/>
          <w:lang w:val="ru-RU"/>
        </w:rPr>
        <w:t xml:space="preserve"> ефекту. Перекладач повинен не лише передати словесний змі</w:t>
      </w:r>
      <w:proofErr w:type="gramStart"/>
      <w:r w:rsidRPr="00A86A27">
        <w:rPr>
          <w:rFonts w:ascii="Times New Roman" w:hAnsi="Times New Roman" w:cs="Times New Roman"/>
          <w:sz w:val="28"/>
          <w:lang w:val="ru-RU"/>
        </w:rPr>
        <w:t>ст</w:t>
      </w:r>
      <w:proofErr w:type="gramEnd"/>
      <w:r w:rsidRPr="00A86A27">
        <w:rPr>
          <w:rFonts w:ascii="Times New Roman" w:hAnsi="Times New Roman" w:cs="Times New Roman"/>
          <w:sz w:val="28"/>
          <w:lang w:val="ru-RU"/>
        </w:rPr>
        <w:t xml:space="preserve"> назви, але й утримати той самий рівень та міру несподіванки чи інтриги, які існують в оригіналі. Це вимагає глибокого розуміння культурних та стилістичних відмінностей між мовами, а також уміння знаходити ті самі ел</w:t>
      </w:r>
      <w:r w:rsidR="00360C67" w:rsidRPr="00A86A27">
        <w:rPr>
          <w:rFonts w:ascii="Times New Roman" w:hAnsi="Times New Roman" w:cs="Times New Roman"/>
          <w:sz w:val="28"/>
          <w:lang w:val="ru-RU"/>
        </w:rPr>
        <w:t xml:space="preserve">ементи, які створюють враження </w:t>
      </w:r>
      <w:r w:rsidR="00160FCA" w:rsidRPr="00A86A27">
        <w:rPr>
          <w:rFonts w:ascii="Times New Roman" w:hAnsi="Times New Roman" w:cs="Times New Roman"/>
          <w:sz w:val="28"/>
          <w:lang w:val="ru-RU"/>
        </w:rPr>
        <w:t xml:space="preserve">«обманутого очікування»  в оригіналі </w:t>
      </w:r>
      <w:r w:rsidRPr="00A86A27">
        <w:rPr>
          <w:rFonts w:ascii="Times New Roman" w:hAnsi="Times New Roman" w:cs="Times New Roman"/>
          <w:sz w:val="28"/>
          <w:lang w:val="ru-RU"/>
        </w:rPr>
        <w:t xml:space="preserve"> і переносити їх </w:t>
      </w:r>
      <w:proofErr w:type="gramStart"/>
      <w:r w:rsidRPr="00A86A27">
        <w:rPr>
          <w:rFonts w:ascii="Times New Roman" w:hAnsi="Times New Roman" w:cs="Times New Roman"/>
          <w:sz w:val="28"/>
          <w:lang w:val="ru-RU"/>
        </w:rPr>
        <w:t>у</w:t>
      </w:r>
      <w:proofErr w:type="gramEnd"/>
      <w:r w:rsidRPr="00A86A27">
        <w:rPr>
          <w:rFonts w:ascii="Times New Roman" w:hAnsi="Times New Roman" w:cs="Times New Roman"/>
          <w:sz w:val="28"/>
          <w:lang w:val="ru-RU"/>
        </w:rPr>
        <w:t xml:space="preserve"> переклад.</w:t>
      </w:r>
    </w:p>
    <w:p w:rsidR="00C45D10" w:rsidRPr="00A86A27" w:rsidRDefault="00C45D10" w:rsidP="00C45D10">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Також важливим аспектом є урахування індивідуальних особливостей аудиторії ко</w:t>
      </w:r>
      <w:r w:rsidR="00160FCA" w:rsidRPr="00A86A27">
        <w:rPr>
          <w:rFonts w:ascii="Times New Roman" w:hAnsi="Times New Roman" w:cs="Times New Roman"/>
          <w:sz w:val="28"/>
          <w:lang w:val="ru-RU"/>
        </w:rPr>
        <w:t>жної мови. Оскільки реакція на «обмануте очікування»</w:t>
      </w:r>
      <w:r w:rsidRPr="00A86A27">
        <w:rPr>
          <w:rFonts w:ascii="Times New Roman" w:hAnsi="Times New Roman" w:cs="Times New Roman"/>
          <w:sz w:val="28"/>
          <w:lang w:val="ru-RU"/>
        </w:rPr>
        <w:t xml:space="preserve"> може бути сильно </w:t>
      </w:r>
      <w:proofErr w:type="gramStart"/>
      <w:r w:rsidRPr="00A86A27">
        <w:rPr>
          <w:rFonts w:ascii="Times New Roman" w:hAnsi="Times New Roman" w:cs="Times New Roman"/>
          <w:sz w:val="28"/>
          <w:lang w:val="ru-RU"/>
        </w:rPr>
        <w:t>залежною</w:t>
      </w:r>
      <w:proofErr w:type="gramEnd"/>
      <w:r w:rsidRPr="00A86A27">
        <w:rPr>
          <w:rFonts w:ascii="Times New Roman" w:hAnsi="Times New Roman" w:cs="Times New Roman"/>
          <w:sz w:val="28"/>
          <w:lang w:val="ru-RU"/>
        </w:rPr>
        <w:t xml:space="preserve"> від культурного контексту та життєвого досвіду, перекладач повинен враховувати ці фактори для забезпечення максимально точного передавання прагматичного</w:t>
      </w:r>
      <w:r w:rsidR="001E7DD2" w:rsidRPr="00A86A27">
        <w:rPr>
          <w:rFonts w:ascii="Times New Roman" w:hAnsi="Times New Roman" w:cs="Times New Roman"/>
          <w:sz w:val="28"/>
          <w:lang w:val="ru-RU"/>
        </w:rPr>
        <w:t xml:space="preserve"> ефекту в перекладі фільмонімів. </w:t>
      </w:r>
      <w:r w:rsidRPr="00A86A27">
        <w:rPr>
          <w:rFonts w:ascii="Times New Roman" w:hAnsi="Times New Roman" w:cs="Times New Roman"/>
          <w:sz w:val="28"/>
        </w:rPr>
        <w:t xml:space="preserve">Збереження </w:t>
      </w:r>
      <w:r w:rsidRPr="00A86A27">
        <w:rPr>
          <w:rFonts w:ascii="Times New Roman" w:hAnsi="Times New Roman" w:cs="Times New Roman"/>
          <w:sz w:val="28"/>
          <w:lang w:val="ru-RU"/>
        </w:rPr>
        <w:t xml:space="preserve">цього </w:t>
      </w:r>
      <w:r w:rsidRPr="00A86A27">
        <w:rPr>
          <w:rFonts w:ascii="Times New Roman" w:hAnsi="Times New Roman" w:cs="Times New Roman"/>
          <w:sz w:val="28"/>
        </w:rPr>
        <w:t>вимагає врахування наступних якостей [</w:t>
      </w:r>
      <w:r w:rsidR="00D0663E" w:rsidRPr="00A86A27">
        <w:rPr>
          <w:rFonts w:ascii="Times New Roman" w:hAnsi="Times New Roman" w:cs="Times New Roman"/>
          <w:sz w:val="28"/>
          <w:lang w:val="ru-RU"/>
        </w:rPr>
        <w:t>60</w:t>
      </w:r>
      <w:r w:rsidRPr="00A86A27">
        <w:rPr>
          <w:rFonts w:ascii="Times New Roman" w:hAnsi="Times New Roman" w:cs="Times New Roman"/>
          <w:sz w:val="28"/>
        </w:rPr>
        <w:t>]:</w:t>
      </w:r>
    </w:p>
    <w:p w:rsidR="00C45D10" w:rsidRPr="00A86A27" w:rsidRDefault="000961E9" w:rsidP="008B485C">
      <w:pPr>
        <w:numPr>
          <w:ilvl w:val="0"/>
          <w:numId w:val="9"/>
        </w:numPr>
        <w:spacing w:line="360" w:lineRule="auto"/>
        <w:jc w:val="both"/>
        <w:rPr>
          <w:rFonts w:ascii="Times New Roman" w:hAnsi="Times New Roman" w:cs="Times New Roman"/>
          <w:sz w:val="28"/>
          <w:lang w:val="ru-RU"/>
        </w:rPr>
      </w:pPr>
      <w:r w:rsidRPr="00A86A27">
        <w:rPr>
          <w:rFonts w:ascii="Times New Roman" w:hAnsi="Times New Roman" w:cs="Times New Roman"/>
          <w:sz w:val="28"/>
        </w:rPr>
        <w:t>Стислі</w:t>
      </w:r>
      <w:r w:rsidR="00C45D10" w:rsidRPr="00A86A27">
        <w:rPr>
          <w:rFonts w:ascii="Times New Roman" w:hAnsi="Times New Roman" w:cs="Times New Roman"/>
          <w:sz w:val="28"/>
        </w:rPr>
        <w:t>сть. Оригінальні назви фільмів часто</w:t>
      </w:r>
      <w:r w:rsidRPr="00A86A27">
        <w:rPr>
          <w:rFonts w:ascii="Times New Roman" w:hAnsi="Times New Roman" w:cs="Times New Roman"/>
          <w:sz w:val="28"/>
        </w:rPr>
        <w:t xml:space="preserve"> є короткими</w:t>
      </w:r>
      <w:r w:rsidR="00C45D10" w:rsidRPr="00A86A27">
        <w:rPr>
          <w:rFonts w:ascii="Times New Roman" w:hAnsi="Times New Roman" w:cs="Times New Roman"/>
          <w:sz w:val="28"/>
        </w:rPr>
        <w:t xml:space="preserve">, </w:t>
      </w:r>
      <w:r w:rsidRPr="00A86A27">
        <w:rPr>
          <w:rFonts w:ascii="Times New Roman" w:hAnsi="Times New Roman" w:cs="Times New Roman"/>
          <w:sz w:val="28"/>
          <w:lang w:val="ru-RU"/>
        </w:rPr>
        <w:t xml:space="preserve">для того </w:t>
      </w:r>
      <w:r w:rsidR="00C45D10" w:rsidRPr="00A86A27">
        <w:rPr>
          <w:rFonts w:ascii="Times New Roman" w:hAnsi="Times New Roman" w:cs="Times New Roman"/>
          <w:sz w:val="28"/>
        </w:rPr>
        <w:t xml:space="preserve">щоб бути легко поміченими глядачами. </w:t>
      </w:r>
      <w:proofErr w:type="gramStart"/>
      <w:r w:rsidR="00C45D10" w:rsidRPr="00A86A27">
        <w:rPr>
          <w:rFonts w:ascii="Times New Roman" w:hAnsi="Times New Roman" w:cs="Times New Roman"/>
          <w:sz w:val="28"/>
          <w:lang w:val="ru-RU"/>
        </w:rPr>
        <w:t>Досл</w:t>
      </w:r>
      <w:proofErr w:type="gramEnd"/>
      <w:r w:rsidR="00C45D10" w:rsidRPr="00A86A27">
        <w:rPr>
          <w:rFonts w:ascii="Times New Roman" w:hAnsi="Times New Roman" w:cs="Times New Roman"/>
          <w:sz w:val="28"/>
          <w:lang w:val="ru-RU"/>
        </w:rPr>
        <w:t>ідження показують</w:t>
      </w:r>
      <w:r w:rsidRPr="00A86A27">
        <w:rPr>
          <w:rFonts w:ascii="Times New Roman" w:hAnsi="Times New Roman" w:cs="Times New Roman"/>
          <w:sz w:val="28"/>
          <w:lang w:val="ru-RU"/>
        </w:rPr>
        <w:t>, що назви американських фільмів</w:t>
      </w:r>
      <w:r w:rsidR="00C45D10" w:rsidRPr="00A86A27">
        <w:rPr>
          <w:rFonts w:ascii="Times New Roman" w:hAnsi="Times New Roman" w:cs="Times New Roman"/>
          <w:sz w:val="28"/>
          <w:lang w:val="ru-RU"/>
        </w:rPr>
        <w:t xml:space="preserve"> часто складаються з двох компонентів. Незважаючи на </w:t>
      </w:r>
      <w:r w:rsidRPr="00A86A27">
        <w:rPr>
          <w:rFonts w:ascii="Times New Roman" w:hAnsi="Times New Roman" w:cs="Times New Roman"/>
          <w:sz w:val="28"/>
          <w:lang w:val="ru-RU"/>
        </w:rPr>
        <w:t>їхню лаконічність, цим назвам вдає</w:t>
      </w:r>
      <w:r w:rsidR="00C45D10" w:rsidRPr="00A86A27">
        <w:rPr>
          <w:rFonts w:ascii="Times New Roman" w:hAnsi="Times New Roman" w:cs="Times New Roman"/>
          <w:sz w:val="28"/>
          <w:lang w:val="ru-RU"/>
        </w:rPr>
        <w:t>ться передати основну ідею фільму, дозволяючи глядачам легко її сприймати. Оскільки назви фільмів розраховані на широку аудиторію, мовний переклад повинен використовувати загальновживану лексику, а структура фільмоніму повинна бути подібною до оригінальної.</w:t>
      </w:r>
      <w:r w:rsidRPr="00A86A27">
        <w:rPr>
          <w:rFonts w:ascii="Times New Roman" w:eastAsia="Times New Roman" w:hAnsi="Times New Roman" w:cs="Times New Roman"/>
          <w:color w:val="374151"/>
          <w:lang w:val="ru-RU" w:eastAsia="en-US" w:bidi="ar-SA"/>
        </w:rPr>
        <w:t xml:space="preserve"> </w:t>
      </w:r>
      <w:r w:rsidRPr="00A86A27">
        <w:rPr>
          <w:rFonts w:ascii="Times New Roman" w:hAnsi="Times New Roman" w:cs="Times New Roman"/>
          <w:sz w:val="28"/>
          <w:lang w:val="ru-RU"/>
        </w:rPr>
        <w:t xml:space="preserve">Стислість у назвах дозволяє створити ефективний запам'ятовувальний образ, що є важливим аспектом у маркетингу та рекламі. Глядачі, бачачи компактний заголовок, можуть швидше вирішити, </w:t>
      </w:r>
      <w:proofErr w:type="gramStart"/>
      <w:r w:rsidRPr="00A86A27">
        <w:rPr>
          <w:rFonts w:ascii="Times New Roman" w:hAnsi="Times New Roman" w:cs="Times New Roman"/>
          <w:sz w:val="28"/>
          <w:lang w:val="ru-RU"/>
        </w:rPr>
        <w:t>чи їх</w:t>
      </w:r>
      <w:proofErr w:type="gramEnd"/>
      <w:r w:rsidRPr="00A86A27">
        <w:rPr>
          <w:rFonts w:ascii="Times New Roman" w:hAnsi="Times New Roman" w:cs="Times New Roman"/>
          <w:sz w:val="28"/>
          <w:lang w:val="ru-RU"/>
        </w:rPr>
        <w:t xml:space="preserve"> цікавить фільм, і зробити вибі</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 xml:space="preserve"> на користь перегляду.</w:t>
      </w:r>
      <w:r w:rsidR="00360C67" w:rsidRPr="00A86A27">
        <w:rPr>
          <w:rFonts w:ascii="Times New Roman" w:hAnsi="Times New Roman" w:cs="Times New Roman"/>
          <w:sz w:val="28"/>
          <w:lang w:val="ru-RU"/>
        </w:rPr>
        <w:t xml:space="preserve"> </w:t>
      </w:r>
      <w:r w:rsidRPr="00A86A27">
        <w:rPr>
          <w:rFonts w:ascii="Times New Roman" w:hAnsi="Times New Roman" w:cs="Times New Roman"/>
          <w:sz w:val="28"/>
          <w:lang w:val="ru-RU"/>
        </w:rPr>
        <w:t xml:space="preserve">Також можна </w:t>
      </w:r>
      <w:r w:rsidRPr="00A86A27">
        <w:rPr>
          <w:rFonts w:ascii="Times New Roman" w:hAnsi="Times New Roman" w:cs="Times New Roman"/>
          <w:sz w:val="28"/>
          <w:lang w:val="ru-RU"/>
        </w:rPr>
        <w:lastRenderedPageBreak/>
        <w:t xml:space="preserve">додати, що стислість </w:t>
      </w:r>
      <w:proofErr w:type="gramStart"/>
      <w:r w:rsidRPr="00A86A27">
        <w:rPr>
          <w:rFonts w:ascii="Times New Roman" w:hAnsi="Times New Roman" w:cs="Times New Roman"/>
          <w:sz w:val="28"/>
          <w:lang w:val="ru-RU"/>
        </w:rPr>
        <w:t>назв</w:t>
      </w:r>
      <w:proofErr w:type="gramEnd"/>
      <w:r w:rsidRPr="00A86A27">
        <w:rPr>
          <w:rFonts w:ascii="Times New Roman" w:hAnsi="Times New Roman" w:cs="Times New Roman"/>
          <w:sz w:val="28"/>
          <w:lang w:val="ru-RU"/>
        </w:rPr>
        <w:t xml:space="preserve"> є ключовим елементом для привертання уваги в епоху швидкого споживання інформації, коли люди швидко проскролюють великі обсяги контенту. Такий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ідхід відображає потреби сучасної аудиторії, яка цінує економію часу та чіткість в сприйнятті інформації.</w:t>
      </w:r>
    </w:p>
    <w:p w:rsidR="00BC3B49" w:rsidRPr="00A86A27" w:rsidRDefault="00C45D10" w:rsidP="008B485C">
      <w:pPr>
        <w:numPr>
          <w:ilvl w:val="0"/>
          <w:numId w:val="9"/>
        </w:numPr>
        <w:spacing w:line="360" w:lineRule="auto"/>
        <w:jc w:val="both"/>
        <w:rPr>
          <w:rFonts w:ascii="Times New Roman" w:hAnsi="Times New Roman" w:cs="Times New Roman"/>
          <w:sz w:val="28"/>
        </w:rPr>
      </w:pPr>
      <w:r w:rsidRPr="00A86A27">
        <w:rPr>
          <w:rFonts w:ascii="Times New Roman" w:hAnsi="Times New Roman" w:cs="Times New Roman"/>
          <w:sz w:val="28"/>
          <w:lang w:val="ru-RU"/>
        </w:rPr>
        <w:t xml:space="preserve">Культурна цінність. Культура - це велике та </w:t>
      </w:r>
      <w:proofErr w:type="gramStart"/>
      <w:r w:rsidRPr="00A86A27">
        <w:rPr>
          <w:rFonts w:ascii="Times New Roman" w:hAnsi="Times New Roman" w:cs="Times New Roman"/>
          <w:sz w:val="28"/>
          <w:lang w:val="ru-RU"/>
        </w:rPr>
        <w:t>складне</w:t>
      </w:r>
      <w:proofErr w:type="gramEnd"/>
      <w:r w:rsidRPr="00A86A27">
        <w:rPr>
          <w:rFonts w:ascii="Times New Roman" w:hAnsi="Times New Roman" w:cs="Times New Roman"/>
          <w:sz w:val="28"/>
          <w:lang w:val="ru-RU"/>
        </w:rPr>
        <w:t xml:space="preserve"> поняття. Переклад заголовків фільмів стикається з викликом</w:t>
      </w:r>
      <w:r w:rsidR="000961E9" w:rsidRPr="00A86A27">
        <w:rPr>
          <w:rFonts w:ascii="Times New Roman" w:hAnsi="Times New Roman" w:cs="Times New Roman"/>
          <w:sz w:val="28"/>
          <w:lang w:val="ru-RU"/>
        </w:rPr>
        <w:t xml:space="preserve"> процесу</w:t>
      </w:r>
      <w:r w:rsidRPr="00A86A27">
        <w:rPr>
          <w:rFonts w:ascii="Times New Roman" w:hAnsi="Times New Roman" w:cs="Times New Roman"/>
          <w:sz w:val="28"/>
          <w:lang w:val="ru-RU"/>
        </w:rPr>
        <w:t xml:space="preserve"> інтеграції елементі</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 xml:space="preserve">, які не є традиційними для української культури. Оригінальні назви можуть містити культурно-специфічні елементи, алюзії та посилання, незнайомі українському глядачеві. Зважаючи на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ізницю у світогляді та культурних традиціях, за</w:t>
      </w:r>
      <w:r w:rsidR="000961E9" w:rsidRPr="00A86A27">
        <w:rPr>
          <w:rFonts w:ascii="Times New Roman" w:hAnsi="Times New Roman" w:cs="Times New Roman"/>
          <w:sz w:val="28"/>
          <w:lang w:val="ru-RU"/>
        </w:rPr>
        <w:t xml:space="preserve">вдання перекладача </w:t>
      </w:r>
      <w:r w:rsidR="001E7DD2" w:rsidRPr="00A86A27">
        <w:rPr>
          <w:rFonts w:ascii="Times New Roman" w:hAnsi="Times New Roman" w:cs="Times New Roman"/>
          <w:sz w:val="28"/>
        </w:rPr>
        <w:t>–</w:t>
      </w:r>
      <w:r w:rsidR="000961E9" w:rsidRPr="00A86A27">
        <w:rPr>
          <w:rFonts w:ascii="Times New Roman" w:hAnsi="Times New Roman" w:cs="Times New Roman"/>
          <w:sz w:val="28"/>
          <w:lang w:val="ru-RU"/>
        </w:rPr>
        <w:t xml:space="preserve"> стилістично обробити фільмоніми, враховуючи ук</w:t>
      </w:r>
      <w:r w:rsidR="00360C67" w:rsidRPr="00A86A27">
        <w:rPr>
          <w:rFonts w:ascii="Times New Roman" w:hAnsi="Times New Roman" w:cs="Times New Roman"/>
          <w:sz w:val="28"/>
          <w:lang w:val="ru-RU"/>
        </w:rPr>
        <w:t xml:space="preserve">раїнське сьогодення та  реалії. </w:t>
      </w:r>
      <w:r w:rsidR="000961E9" w:rsidRPr="00A86A27">
        <w:rPr>
          <w:rFonts w:ascii="Times New Roman" w:hAnsi="Times New Roman" w:cs="Times New Roman"/>
          <w:sz w:val="28"/>
          <w:lang w:val="ru-RU"/>
        </w:rPr>
        <w:t>Наприклад,  американські комедії</w:t>
      </w:r>
      <w:r w:rsidRPr="00A86A27">
        <w:rPr>
          <w:rFonts w:ascii="Times New Roman" w:hAnsi="Times New Roman" w:cs="Times New Roman"/>
          <w:sz w:val="28"/>
          <w:lang w:val="ru-RU"/>
        </w:rPr>
        <w:t xml:space="preserve"> часто містять гумор, який при буквальному перекладі може втратити актуальність для українського глядача. У таких випадках перекладач зберігає прагматичний ефект і нівелює лексичні та структурні відмінності фільмоніму.</w:t>
      </w:r>
      <w:r w:rsidR="000961E9" w:rsidRPr="00A86A27">
        <w:rPr>
          <w:rFonts w:ascii="Times New Roman" w:eastAsia="Times New Roman" w:hAnsi="Times New Roman" w:cs="Times New Roman"/>
          <w:color w:val="374151"/>
          <w:lang w:val="ru-RU" w:eastAsia="en-US" w:bidi="ar-SA"/>
        </w:rPr>
        <w:t xml:space="preserve"> </w:t>
      </w:r>
      <w:r w:rsidR="000961E9" w:rsidRPr="00A86A27">
        <w:rPr>
          <w:rFonts w:ascii="Times New Roman" w:hAnsi="Times New Roman" w:cs="Times New Roman"/>
          <w:sz w:val="28"/>
          <w:lang w:val="ru-RU"/>
        </w:rPr>
        <w:t>Важливо враховувати, що те, що може бути зрозумілим та звичним для американської аудиторії, може бути абсолютно новим або незрозумілим для українців.</w:t>
      </w:r>
      <w:r w:rsidR="00BC3B49" w:rsidRPr="00A86A27">
        <w:rPr>
          <w:rFonts w:ascii="Times New Roman" w:hAnsi="Times New Roman" w:cs="Times New Roman"/>
          <w:sz w:val="28"/>
          <w:lang w:val="ru-RU"/>
        </w:rPr>
        <w:t xml:space="preserve">  </w:t>
      </w:r>
      <w:r w:rsidR="000961E9" w:rsidRPr="00A86A27">
        <w:rPr>
          <w:rFonts w:ascii="Times New Roman" w:hAnsi="Times New Roman" w:cs="Times New Roman"/>
          <w:sz w:val="28"/>
          <w:lang w:val="ru-RU"/>
        </w:rPr>
        <w:t xml:space="preserve">Також важливо враховувати етнічні, історичні та </w:t>
      </w:r>
      <w:proofErr w:type="gramStart"/>
      <w:r w:rsidR="000961E9" w:rsidRPr="00A86A27">
        <w:rPr>
          <w:rFonts w:ascii="Times New Roman" w:hAnsi="Times New Roman" w:cs="Times New Roman"/>
          <w:sz w:val="28"/>
          <w:lang w:val="ru-RU"/>
        </w:rPr>
        <w:t>соц</w:t>
      </w:r>
      <w:proofErr w:type="gramEnd"/>
      <w:r w:rsidR="000961E9" w:rsidRPr="00A86A27">
        <w:rPr>
          <w:rFonts w:ascii="Times New Roman" w:hAnsi="Times New Roman" w:cs="Times New Roman"/>
          <w:sz w:val="28"/>
          <w:lang w:val="ru-RU"/>
        </w:rPr>
        <w:t>іокультурні відмінності між країнами, які можуть впливати на сприйняття певних тем або образів. Перекладач повинен уникати втрати сутності та контексту, забезпечуючи адекватне передавання сенсу та настрою фільм</w:t>
      </w:r>
      <w:r w:rsidR="00BC3B49" w:rsidRPr="00A86A27">
        <w:rPr>
          <w:rFonts w:ascii="Times New Roman" w:hAnsi="Times New Roman" w:cs="Times New Roman"/>
          <w:sz w:val="28"/>
          <w:lang w:val="ru-RU"/>
        </w:rPr>
        <w:t xml:space="preserve">у в </w:t>
      </w:r>
      <w:proofErr w:type="gramStart"/>
      <w:r w:rsidR="00BC3B49" w:rsidRPr="00A86A27">
        <w:rPr>
          <w:rFonts w:ascii="Times New Roman" w:hAnsi="Times New Roman" w:cs="Times New Roman"/>
          <w:sz w:val="28"/>
          <w:lang w:val="ru-RU"/>
        </w:rPr>
        <w:t>нов</w:t>
      </w:r>
      <w:proofErr w:type="gramEnd"/>
      <w:r w:rsidR="00BC3B49" w:rsidRPr="00A86A27">
        <w:rPr>
          <w:rFonts w:ascii="Times New Roman" w:hAnsi="Times New Roman" w:cs="Times New Roman"/>
          <w:sz w:val="28"/>
          <w:lang w:val="ru-RU"/>
        </w:rPr>
        <w:t>ій культурній обстановці</w:t>
      </w:r>
      <w:r w:rsidR="00BC3B49" w:rsidRPr="00A86A27">
        <w:rPr>
          <w:rFonts w:ascii="Times New Roman" w:hAnsi="Times New Roman" w:cs="Times New Roman"/>
          <w:sz w:val="28"/>
        </w:rPr>
        <w:t xml:space="preserve"> [</w:t>
      </w:r>
      <w:r w:rsidR="00D0663E" w:rsidRPr="00A86A27">
        <w:rPr>
          <w:rFonts w:ascii="Times New Roman" w:hAnsi="Times New Roman" w:cs="Times New Roman"/>
          <w:sz w:val="28"/>
          <w:lang w:val="ru-RU"/>
        </w:rPr>
        <w:t>60</w:t>
      </w:r>
      <w:r w:rsidR="00BC3B49" w:rsidRPr="00A86A27">
        <w:rPr>
          <w:rFonts w:ascii="Times New Roman" w:hAnsi="Times New Roman" w:cs="Times New Roman"/>
          <w:sz w:val="28"/>
        </w:rPr>
        <w:t>].</w:t>
      </w:r>
    </w:p>
    <w:p w:rsidR="00BC3B49" w:rsidRPr="00A86A27" w:rsidRDefault="00BC3B49" w:rsidP="008B485C">
      <w:pPr>
        <w:pStyle w:val="a5"/>
        <w:numPr>
          <w:ilvl w:val="0"/>
          <w:numId w:val="9"/>
        </w:numPr>
        <w:spacing w:line="360" w:lineRule="auto"/>
        <w:jc w:val="both"/>
        <w:rPr>
          <w:rFonts w:ascii="Times New Roman" w:hAnsi="Times New Roman" w:cs="Times New Roman"/>
          <w:sz w:val="28"/>
          <w:lang w:val="ru-RU"/>
        </w:rPr>
      </w:pPr>
      <w:r w:rsidRPr="00A86A27">
        <w:rPr>
          <w:rFonts w:ascii="Times New Roman" w:hAnsi="Times New Roman" w:cs="Times New Roman"/>
          <w:sz w:val="28"/>
        </w:rPr>
        <w:t>Художність. Фільм можна сміло назвати мистецтвом, і для того, щоб вдало задовольнити смаки глядачів, назви фільмів можуть видозмінювати свій художній вигляд завдяки раціональному використанню тропу [</w:t>
      </w:r>
      <w:r w:rsidR="00A84B5B" w:rsidRPr="00A86A27">
        <w:rPr>
          <w:rFonts w:ascii="Times New Roman" w:hAnsi="Times New Roman" w:cs="Times New Roman"/>
          <w:sz w:val="28"/>
        </w:rPr>
        <w:t>44</w:t>
      </w:r>
      <w:r w:rsidRPr="00A86A27">
        <w:rPr>
          <w:rFonts w:ascii="Times New Roman" w:hAnsi="Times New Roman" w:cs="Times New Roman"/>
          <w:sz w:val="28"/>
        </w:rPr>
        <w:t>]. Присутність художніх елементів у назвах може вплинути на оцінку</w:t>
      </w:r>
      <w:r w:rsidRPr="00A86A27">
        <w:rPr>
          <w:rFonts w:ascii="Times New Roman" w:hAnsi="Times New Roman" w:cs="Times New Roman"/>
          <w:sz w:val="28"/>
          <w:lang w:val="ru-RU"/>
        </w:rPr>
        <w:t xml:space="preserve"> фільму</w:t>
      </w:r>
      <w:r w:rsidRPr="00A86A27">
        <w:rPr>
          <w:rFonts w:ascii="Times New Roman" w:hAnsi="Times New Roman" w:cs="Times New Roman"/>
          <w:sz w:val="28"/>
        </w:rPr>
        <w:t xml:space="preserve"> глядачами. Використання естетичної форми для відтворення образу вихідного тексту, вираження емоційно-художньої краси мови дозволяє передати глядачам велич та </w:t>
      </w:r>
      <w:r w:rsidRPr="00A86A27">
        <w:rPr>
          <w:rFonts w:ascii="Times New Roman" w:hAnsi="Times New Roman" w:cs="Times New Roman"/>
          <w:sz w:val="28"/>
        </w:rPr>
        <w:lastRenderedPageBreak/>
        <w:t xml:space="preserve">естетичність кінострічок. </w:t>
      </w:r>
      <w:r w:rsidRPr="00A86A27">
        <w:rPr>
          <w:rFonts w:ascii="Times New Roman" w:hAnsi="Times New Roman" w:cs="Times New Roman"/>
          <w:sz w:val="28"/>
          <w:lang w:val="ru-RU"/>
        </w:rPr>
        <w:t>В</w:t>
      </w:r>
      <w:r w:rsidRPr="00A86A27">
        <w:rPr>
          <w:rFonts w:ascii="Times New Roman" w:hAnsi="Times New Roman" w:cs="Times New Roman"/>
          <w:sz w:val="28"/>
        </w:rPr>
        <w:t xml:space="preserve">икористання художніх елементів у назвах може відображати особливий стиль режисера або основну ідею фільму, надаючи йому унікальність та визначеність. </w:t>
      </w:r>
      <w:r w:rsidRPr="00A86A27">
        <w:rPr>
          <w:rFonts w:ascii="Times New Roman" w:hAnsi="Times New Roman" w:cs="Times New Roman"/>
          <w:sz w:val="28"/>
          <w:lang w:val="ru-RU"/>
        </w:rPr>
        <w:t xml:space="preserve">Також важливо враховувати, що художність у назвах може викликати емоційний відгук у глядачів і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ідкреслювати ключові теми або настрій фільму. Це може бути важливим аспектом для створення сприйнятливості глядача до контенту та визначення його очікувань від фільму.</w:t>
      </w:r>
    </w:p>
    <w:p w:rsidR="00461073" w:rsidRPr="00A86A27" w:rsidRDefault="00461073" w:rsidP="008B485C">
      <w:pPr>
        <w:pStyle w:val="a5"/>
        <w:numPr>
          <w:ilvl w:val="0"/>
          <w:numId w:val="9"/>
        </w:numPr>
        <w:spacing w:line="360" w:lineRule="auto"/>
        <w:jc w:val="both"/>
        <w:rPr>
          <w:rFonts w:ascii="Times New Roman" w:hAnsi="Times New Roman" w:cs="Times New Roman"/>
          <w:sz w:val="28"/>
        </w:rPr>
      </w:pPr>
      <w:r w:rsidRPr="00A86A27">
        <w:rPr>
          <w:rFonts w:ascii="Times New Roman" w:hAnsi="Times New Roman" w:cs="Times New Roman"/>
          <w:sz w:val="28"/>
        </w:rPr>
        <w:t>Комерційний аспект. Назва фільму повинна створювати ілюзію та естетичні емоції для глядачів, спонукаючи їх до захоплення і бажання повторно відвідувати кінотеатр. Кіно є товаром, і, отже, має комерційний характер. Фільмонім виступає як представник комерційного продукту, тому збереження цієї концепції під час перекладу важливе для збереження його впізнаваності в іншій мові.</w:t>
      </w:r>
      <w:r w:rsidRPr="00A86A27">
        <w:rPr>
          <w:rFonts w:ascii="Times New Roman" w:hAnsi="Times New Roman" w:cs="Times New Roman"/>
          <w:color w:val="374151"/>
          <w:szCs w:val="24"/>
          <w:shd w:val="clear" w:color="auto" w:fill="F7F7F8"/>
        </w:rPr>
        <w:t xml:space="preserve"> </w:t>
      </w:r>
      <w:r w:rsidRPr="00A86A27">
        <w:rPr>
          <w:rFonts w:ascii="Times New Roman" w:hAnsi="Times New Roman" w:cs="Times New Roman"/>
          <w:sz w:val="28"/>
        </w:rPr>
        <w:t>Також важливо враховувати, що назва фільму може впливати на його позицію на ринку та комерційний успіх. Яскрава, запам'ятовувана назва може сприяти популярності фільму, його рекламі та, в кінцевому рахунку, фінансовому успіху. Таким чином, при перекладі важливо зберігати та передавати комерційний потенціал та привабливість оригінальної назви.</w:t>
      </w:r>
    </w:p>
    <w:p w:rsidR="00B454B8" w:rsidRPr="00A86A27" w:rsidRDefault="00B454B8" w:rsidP="00B454B8">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 xml:space="preserve">Перекладачі стараються передати ті самі емоції, які відчуває носій мови оригінальної назви фільму, коли він несподівано натрапляє на нього. </w:t>
      </w:r>
      <w:r w:rsidRPr="00A86A27">
        <w:rPr>
          <w:rFonts w:ascii="Times New Roman" w:hAnsi="Times New Roman" w:cs="Times New Roman"/>
          <w:sz w:val="28"/>
          <w:lang w:val="ru-RU"/>
        </w:rPr>
        <w:t xml:space="preserve">Основним завданням для перекладача є не лише </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 xml:space="preserve">ільне володіння двома мовами, але й здатність ефективно транскодувати та адаптувати культурні контексти відповідно до особливостей українського суспільства. </w:t>
      </w:r>
      <w:proofErr w:type="gramStart"/>
      <w:r w:rsidRPr="00A86A27">
        <w:rPr>
          <w:rFonts w:ascii="Times New Roman" w:hAnsi="Times New Roman" w:cs="Times New Roman"/>
          <w:sz w:val="28"/>
          <w:lang w:val="ru-RU"/>
        </w:rPr>
        <w:t>Кр</w:t>
      </w:r>
      <w:proofErr w:type="gramEnd"/>
      <w:r w:rsidRPr="00A86A27">
        <w:rPr>
          <w:rFonts w:ascii="Times New Roman" w:hAnsi="Times New Roman" w:cs="Times New Roman"/>
          <w:sz w:val="28"/>
          <w:lang w:val="ru-RU"/>
        </w:rPr>
        <w:t>ім того, важливо дотримуватися принципу, згідно з яким переклад фільмонімів повинен враховувати кінцеву мету назви фільму.</w:t>
      </w:r>
    </w:p>
    <w:p w:rsidR="00B454B8" w:rsidRPr="00A86A27" w:rsidRDefault="00B454B8" w:rsidP="00B454B8">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Таким чином, перекладачу слід спочатку перекласти весь контекст фільму та лише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 xml:space="preserve">ісля цього звертатися до перекладу фільмоніму. Дотримання цих принципів у процесі перекладу може привернути увагу цільової аудиторії та досягти необхідного </w:t>
      </w:r>
      <w:proofErr w:type="gramStart"/>
      <w:r w:rsidRPr="00A86A27">
        <w:rPr>
          <w:rFonts w:ascii="Times New Roman" w:hAnsi="Times New Roman" w:cs="Times New Roman"/>
          <w:sz w:val="28"/>
          <w:lang w:val="ru-RU"/>
        </w:rPr>
        <w:t>прагматичного</w:t>
      </w:r>
      <w:proofErr w:type="gramEnd"/>
      <w:r w:rsidRPr="00A86A27">
        <w:rPr>
          <w:rFonts w:ascii="Times New Roman" w:hAnsi="Times New Roman" w:cs="Times New Roman"/>
          <w:sz w:val="28"/>
          <w:lang w:val="ru-RU"/>
        </w:rPr>
        <w:t xml:space="preserve"> ефекту.</w:t>
      </w:r>
    </w:p>
    <w:p w:rsidR="003C4AE5" w:rsidRPr="00A86A27" w:rsidRDefault="003C4AE5" w:rsidP="00AB2FF8">
      <w:pPr>
        <w:widowControl/>
        <w:suppressAutoHyphens w:val="0"/>
        <w:spacing w:after="160" w:line="259" w:lineRule="auto"/>
        <w:rPr>
          <w:rFonts w:ascii="Times New Roman" w:hAnsi="Times New Roman" w:cs="Times New Roman"/>
        </w:rPr>
      </w:pPr>
    </w:p>
    <w:p w:rsidR="003C4AE5" w:rsidRPr="00A86A27" w:rsidRDefault="003C4AE5" w:rsidP="00B454B8">
      <w:pPr>
        <w:widowControl/>
        <w:suppressAutoHyphens w:val="0"/>
        <w:spacing w:after="160" w:line="259" w:lineRule="auto"/>
        <w:jc w:val="center"/>
        <w:rPr>
          <w:rFonts w:ascii="Times New Roman" w:hAnsi="Times New Roman" w:cs="Times New Roman"/>
          <w:b/>
          <w:sz w:val="28"/>
          <w:szCs w:val="28"/>
        </w:rPr>
      </w:pPr>
    </w:p>
    <w:p w:rsidR="003C4AE5" w:rsidRPr="00A86A27" w:rsidRDefault="00B454B8" w:rsidP="00BE6065">
      <w:pPr>
        <w:pStyle w:val="2"/>
        <w:jc w:val="center"/>
        <w:rPr>
          <w:rFonts w:ascii="Times New Roman" w:hAnsi="Times New Roman" w:cs="Times New Roman"/>
          <w:b/>
          <w:color w:val="auto"/>
          <w:sz w:val="28"/>
          <w:szCs w:val="28"/>
        </w:rPr>
      </w:pPr>
      <w:bookmarkStart w:id="8" w:name="_Toc152703531"/>
      <w:r w:rsidRPr="00A86A27">
        <w:rPr>
          <w:rFonts w:ascii="Times New Roman" w:hAnsi="Times New Roman" w:cs="Times New Roman"/>
          <w:b/>
          <w:color w:val="auto"/>
          <w:sz w:val="28"/>
          <w:szCs w:val="28"/>
        </w:rPr>
        <w:t>1.6 Стратегії перекладу фільмонімів</w:t>
      </w:r>
      <w:bookmarkEnd w:id="8"/>
    </w:p>
    <w:p w:rsidR="002774CD" w:rsidRPr="00A86A27" w:rsidRDefault="002774CD" w:rsidP="002774CD">
      <w:pPr>
        <w:widowControl/>
        <w:suppressAutoHyphens w:val="0"/>
        <w:spacing w:after="160" w:line="259" w:lineRule="auto"/>
        <w:rPr>
          <w:rFonts w:ascii="Times New Roman" w:hAnsi="Times New Roman" w:cs="Times New Roman"/>
          <w:b/>
          <w:sz w:val="28"/>
          <w:szCs w:val="28"/>
        </w:rPr>
      </w:pPr>
    </w:p>
    <w:p w:rsidR="002774CD" w:rsidRPr="00A86A27" w:rsidRDefault="006439A9" w:rsidP="002774CD">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Переклад фільмів набув великого значення не лише як засіб розваги та збагачення життя глядачів, але і як інструмент для розширення їхніх знань та сприяння подоланню розриву між культурами та підвищенню толерантності. Вивчення фільму починається з фільмоніму, і його унікальні характеристики створюють виклики для перекладача, що підкреслює важливість правильного, адекватного та точного перекладу цього явища.</w:t>
      </w:r>
      <w:r w:rsidRPr="00A86A27">
        <w:rPr>
          <w:rFonts w:ascii="Times New Roman" w:hAnsi="Times New Roman" w:cs="Times New Roman"/>
          <w:sz w:val="28"/>
          <w:lang w:val="ru-RU"/>
        </w:rPr>
        <w:t xml:space="preserve"> </w:t>
      </w:r>
      <w:r w:rsidRPr="00A86A27">
        <w:rPr>
          <w:rFonts w:ascii="Times New Roman" w:hAnsi="Times New Roman" w:cs="Times New Roman"/>
          <w:sz w:val="28"/>
        </w:rPr>
        <w:t xml:space="preserve">Правильний переклад фільмонімів може сприяти глобальній взаємодії та співпраці між різними культурами, сприяючи взаємному розумінню та </w:t>
      </w:r>
      <w:r w:rsidR="002D759E" w:rsidRPr="00A86A27">
        <w:rPr>
          <w:rFonts w:ascii="Times New Roman" w:hAnsi="Times New Roman" w:cs="Times New Roman"/>
          <w:sz w:val="28"/>
        </w:rPr>
        <w:t>збагаченню</w:t>
      </w:r>
      <w:r w:rsidRPr="00A86A27">
        <w:rPr>
          <w:rFonts w:ascii="Times New Roman" w:hAnsi="Times New Roman" w:cs="Times New Roman"/>
          <w:sz w:val="28"/>
        </w:rPr>
        <w:t xml:space="preserve"> культурного досвіду.</w:t>
      </w:r>
    </w:p>
    <w:p w:rsidR="006439A9" w:rsidRPr="00A86A27" w:rsidRDefault="006439A9" w:rsidP="002774CD">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Навіть у той час, коли перекладознавство активно розвивалося протягом ХХ століття, теоретики перекладу взагалі не виявляли великого інтересу до визначення стратегій перекладу заголовків. Проте серед тих, хто вніс значний внесок у розробку більш систематичних підходів до перекладу, слід згадати німецьку вчену К. Норд [</w:t>
      </w:r>
      <w:r w:rsidR="00BC0233" w:rsidRPr="00A86A27">
        <w:rPr>
          <w:rFonts w:ascii="Times New Roman" w:hAnsi="Times New Roman" w:cs="Times New Roman"/>
          <w:sz w:val="28"/>
          <w:lang w:val="ru-RU"/>
        </w:rPr>
        <w:t>65</w:t>
      </w:r>
      <w:r w:rsidRPr="00A86A27">
        <w:rPr>
          <w:rFonts w:ascii="Times New Roman" w:hAnsi="Times New Roman" w:cs="Times New Roman"/>
          <w:sz w:val="28"/>
        </w:rPr>
        <w:t>]. У своїх дослідженнях вона акцентувала увагу на специфічних методах перекладу, зосереджуючись особливо на перекладі культурно-специфічних елементів у заголовках. Проте її досить складна класифікація не б</w:t>
      </w:r>
      <w:r w:rsidR="002F5E10" w:rsidRPr="00A86A27">
        <w:rPr>
          <w:rFonts w:ascii="Times New Roman" w:hAnsi="Times New Roman" w:cs="Times New Roman"/>
          <w:sz w:val="28"/>
        </w:rPr>
        <w:t>ула належним чином розроблена і в результаті</w:t>
      </w:r>
      <w:r w:rsidRPr="00A86A27">
        <w:rPr>
          <w:rFonts w:ascii="Times New Roman" w:hAnsi="Times New Roman" w:cs="Times New Roman"/>
          <w:sz w:val="28"/>
        </w:rPr>
        <w:t xml:space="preserve"> не використовувалася у практичних рекомендаціях з перекладу заголовків.</w:t>
      </w:r>
    </w:p>
    <w:p w:rsidR="002F5E10" w:rsidRPr="00A86A27" w:rsidRDefault="002F5E10" w:rsidP="002F5E10">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Натомість, П. Ньюмарк пропонує більш простий підхід до перекладу заголовків, визначаючи два їх типи [</w:t>
      </w:r>
      <w:r w:rsidR="00D0663E" w:rsidRPr="00A86A27">
        <w:rPr>
          <w:rFonts w:ascii="Times New Roman" w:hAnsi="Times New Roman" w:cs="Times New Roman"/>
          <w:sz w:val="28"/>
          <w:lang w:val="ru-RU"/>
        </w:rPr>
        <w:t>64</w:t>
      </w:r>
      <w:r w:rsidRPr="00A86A27">
        <w:rPr>
          <w:rFonts w:ascii="Times New Roman" w:hAnsi="Times New Roman" w:cs="Times New Roman"/>
          <w:sz w:val="28"/>
          <w:lang w:val="ru-RU"/>
        </w:rPr>
        <w:t>]:</w:t>
      </w:r>
    </w:p>
    <w:p w:rsidR="002F5E10" w:rsidRPr="00A86A27" w:rsidRDefault="002F5E10" w:rsidP="008B485C">
      <w:pPr>
        <w:numPr>
          <w:ilvl w:val="0"/>
          <w:numId w:val="10"/>
        </w:numPr>
        <w:spacing w:line="360" w:lineRule="auto"/>
        <w:jc w:val="both"/>
        <w:rPr>
          <w:rFonts w:ascii="Times New Roman" w:hAnsi="Times New Roman" w:cs="Times New Roman"/>
          <w:sz w:val="28"/>
          <w:lang w:val="ru-RU"/>
        </w:rPr>
      </w:pPr>
      <w:r w:rsidRPr="00A86A27">
        <w:rPr>
          <w:rFonts w:ascii="Times New Roman" w:hAnsi="Times New Roman" w:cs="Times New Roman"/>
          <w:b/>
          <w:bCs/>
          <w:sz w:val="28"/>
          <w:lang w:val="ru-RU"/>
        </w:rPr>
        <w:t>Описові заголовки</w:t>
      </w:r>
      <w:r w:rsidRPr="00A86A27">
        <w:rPr>
          <w:rFonts w:ascii="Times New Roman" w:hAnsi="Times New Roman" w:cs="Times New Roman"/>
          <w:sz w:val="28"/>
          <w:lang w:val="ru-RU"/>
        </w:rPr>
        <w:t>: ці заголовки стосуються опису теми тексту.</w:t>
      </w:r>
    </w:p>
    <w:p w:rsidR="002F5E10" w:rsidRPr="00A86A27" w:rsidRDefault="002F5E10" w:rsidP="008B485C">
      <w:pPr>
        <w:numPr>
          <w:ilvl w:val="0"/>
          <w:numId w:val="10"/>
        </w:numPr>
        <w:spacing w:line="360" w:lineRule="auto"/>
        <w:jc w:val="both"/>
        <w:rPr>
          <w:rFonts w:ascii="Times New Roman" w:hAnsi="Times New Roman" w:cs="Times New Roman"/>
          <w:sz w:val="28"/>
          <w:lang w:val="ru-RU"/>
        </w:rPr>
      </w:pPr>
      <w:r w:rsidRPr="00A86A27">
        <w:rPr>
          <w:rFonts w:ascii="Times New Roman" w:hAnsi="Times New Roman" w:cs="Times New Roman"/>
          <w:b/>
          <w:bCs/>
          <w:sz w:val="28"/>
          <w:lang w:val="ru-RU"/>
        </w:rPr>
        <w:t>Алюзивні заголовки</w:t>
      </w:r>
      <w:r w:rsidRPr="00A86A27">
        <w:rPr>
          <w:rFonts w:ascii="Times New Roman" w:hAnsi="Times New Roman" w:cs="Times New Roman"/>
          <w:sz w:val="28"/>
          <w:lang w:val="ru-RU"/>
        </w:rPr>
        <w:t>: ці заголовки мають референційний або образний (абстрактний) зв'язок з темою.</w:t>
      </w:r>
    </w:p>
    <w:p w:rsidR="002F5E10" w:rsidRPr="00A86A27" w:rsidRDefault="002F5E10" w:rsidP="002F5E10">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Вчений наголошує на значущості жанру у перекладі заголовків та пропонує конкретні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 xml:space="preserve">ідходи до перекладу різних типів заголовків. Наприклад, </w:t>
      </w:r>
      <w:r w:rsidRPr="00A86A27">
        <w:rPr>
          <w:rFonts w:ascii="Times New Roman" w:hAnsi="Times New Roman" w:cs="Times New Roman"/>
          <w:sz w:val="28"/>
          <w:lang w:val="ru-RU"/>
        </w:rPr>
        <w:lastRenderedPageBreak/>
        <w:t xml:space="preserve">для серйозної творчої літератури він вважає, що описову назву слід </w:t>
      </w:r>
      <w:r w:rsidR="002D759E" w:rsidRPr="00A86A27">
        <w:rPr>
          <w:rFonts w:ascii="Times New Roman" w:hAnsi="Times New Roman" w:cs="Times New Roman"/>
          <w:sz w:val="28"/>
          <w:lang w:val="ru-RU"/>
        </w:rPr>
        <w:t>зберігати «буквально»</w:t>
      </w:r>
      <w:r w:rsidRPr="00A86A27">
        <w:rPr>
          <w:rFonts w:ascii="Times New Roman" w:hAnsi="Times New Roman" w:cs="Times New Roman"/>
          <w:sz w:val="28"/>
          <w:lang w:val="ru-RU"/>
        </w:rPr>
        <w:t>, тоді як алюзивну можна зберігат</w:t>
      </w:r>
      <w:r w:rsidR="002D759E" w:rsidRPr="00A86A27">
        <w:rPr>
          <w:rFonts w:ascii="Times New Roman" w:hAnsi="Times New Roman" w:cs="Times New Roman"/>
          <w:sz w:val="28"/>
          <w:lang w:val="ru-RU"/>
        </w:rPr>
        <w:t>и або за необхідності або уявно</w:t>
      </w:r>
      <w:r w:rsidRPr="00A86A27">
        <w:rPr>
          <w:rFonts w:ascii="Times New Roman" w:hAnsi="Times New Roman" w:cs="Times New Roman"/>
          <w:sz w:val="28"/>
          <w:lang w:val="ru-RU"/>
        </w:rPr>
        <w:t xml:space="preserve">. У випадку нелітературних текстів </w:t>
      </w:r>
      <w:proofErr w:type="gramStart"/>
      <w:r w:rsidRPr="00A86A27">
        <w:rPr>
          <w:rFonts w:ascii="Times New Roman" w:hAnsi="Times New Roman" w:cs="Times New Roman"/>
          <w:sz w:val="28"/>
          <w:lang w:val="ru-RU"/>
        </w:rPr>
        <w:t>в</w:t>
      </w:r>
      <w:proofErr w:type="gramEnd"/>
      <w:r w:rsidRPr="00A86A27">
        <w:rPr>
          <w:rFonts w:ascii="Times New Roman" w:hAnsi="Times New Roman" w:cs="Times New Roman"/>
          <w:sz w:val="28"/>
          <w:lang w:val="ru-RU"/>
        </w:rPr>
        <w:t>ін рекомендує замінювати алюзивні назви описовими, особливо якщо алюзивна назва є ідіоматичною або пов’язаною з певною культурою. Рекомендації П. Ньюмарка спрямовані на уникнення культурних непорозумінь, пов'язаних з буквальним перекладом, визнаючи, що творчість є ключовим інструментом для успішного відтворення сенсу оригінальної назви.</w:t>
      </w:r>
    </w:p>
    <w:p w:rsidR="002F5E10" w:rsidRPr="00A86A27" w:rsidRDefault="002F5E10" w:rsidP="002F5E10">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 xml:space="preserve">Поза К. Норд і П. Ньюмарком, інші теоретики перекладу проявили менший інтерес до перекладу заголовків і не представили систематичних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 xml:space="preserve">ідходів до цього питання. Як результат,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ідження методів перекладу назв, зокрема фільмонімів, були недостатніми. Однак з розвитком кіноінд</w:t>
      </w:r>
      <w:r w:rsidR="00360C67" w:rsidRPr="00A86A27">
        <w:rPr>
          <w:rFonts w:ascii="Times New Roman" w:hAnsi="Times New Roman" w:cs="Times New Roman"/>
          <w:sz w:val="28"/>
          <w:lang w:val="ru-RU"/>
        </w:rPr>
        <w:t xml:space="preserve">устрії виник значний інтерес до </w:t>
      </w:r>
      <w:r w:rsidRPr="00A86A27">
        <w:rPr>
          <w:rFonts w:ascii="Times New Roman" w:hAnsi="Times New Roman" w:cs="Times New Roman"/>
          <w:sz w:val="28"/>
          <w:lang w:val="ru-RU"/>
        </w:rPr>
        <w:t xml:space="preserve">перекладу фільмонімів у кількох азіатських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ідників, таких як З. Мей [</w:t>
      </w:r>
      <w:r w:rsidR="00D0663E" w:rsidRPr="00A86A27">
        <w:rPr>
          <w:rFonts w:ascii="Times New Roman" w:hAnsi="Times New Roman" w:cs="Times New Roman"/>
          <w:sz w:val="28"/>
          <w:lang w:val="ru-RU"/>
        </w:rPr>
        <w:t>60</w:t>
      </w:r>
      <w:r w:rsidRPr="00A86A27">
        <w:rPr>
          <w:rFonts w:ascii="Times New Roman" w:hAnsi="Times New Roman" w:cs="Times New Roman"/>
          <w:sz w:val="28"/>
          <w:lang w:val="ru-RU"/>
        </w:rPr>
        <w:t>], Ю. Чанг [</w:t>
      </w:r>
      <w:r w:rsidR="00D0663E" w:rsidRPr="00A86A27">
        <w:rPr>
          <w:rFonts w:ascii="Times New Roman" w:hAnsi="Times New Roman" w:cs="Times New Roman"/>
          <w:sz w:val="28"/>
          <w:lang w:val="ru-RU"/>
        </w:rPr>
        <w:t>50</w:t>
      </w:r>
      <w:r w:rsidRPr="00A86A27">
        <w:rPr>
          <w:rFonts w:ascii="Times New Roman" w:hAnsi="Times New Roman" w:cs="Times New Roman"/>
          <w:sz w:val="28"/>
          <w:lang w:val="ru-RU"/>
        </w:rPr>
        <w:t>], Л. Їн [</w:t>
      </w:r>
      <w:r w:rsidR="00BC0233" w:rsidRPr="00A86A27">
        <w:rPr>
          <w:rFonts w:ascii="Times New Roman" w:hAnsi="Times New Roman" w:cs="Times New Roman"/>
          <w:sz w:val="28"/>
          <w:lang w:val="ru-RU"/>
        </w:rPr>
        <w:t>71</w:t>
      </w:r>
      <w:r w:rsidRPr="00A86A27">
        <w:rPr>
          <w:rFonts w:ascii="Times New Roman" w:hAnsi="Times New Roman" w:cs="Times New Roman"/>
          <w:sz w:val="28"/>
          <w:lang w:val="ru-RU"/>
        </w:rPr>
        <w:t>], Л. Келан і Вей [</w:t>
      </w:r>
      <w:r w:rsidR="00D0663E" w:rsidRPr="00A86A27">
        <w:rPr>
          <w:rFonts w:ascii="Times New Roman" w:hAnsi="Times New Roman" w:cs="Times New Roman"/>
          <w:sz w:val="28"/>
          <w:lang w:val="ru-RU"/>
        </w:rPr>
        <w:t>56</w:t>
      </w:r>
      <w:r w:rsidRPr="00A86A27">
        <w:rPr>
          <w:rFonts w:ascii="Times New Roman" w:hAnsi="Times New Roman" w:cs="Times New Roman"/>
          <w:sz w:val="28"/>
        </w:rPr>
        <w:t xml:space="preserve">], інші. Цей феномен пояснюється значними мовними і культурними відмінностями між індоєвропейськими мовами та іншими мовами. </w:t>
      </w:r>
      <w:r w:rsidRPr="00A86A27">
        <w:rPr>
          <w:rFonts w:ascii="Times New Roman" w:hAnsi="Times New Roman" w:cs="Times New Roman"/>
          <w:sz w:val="28"/>
          <w:lang w:val="ru-RU"/>
        </w:rPr>
        <w:t>Ці відмінності становлять необхідний вик</w:t>
      </w:r>
      <w:r w:rsidR="005E1158" w:rsidRPr="00A86A27">
        <w:rPr>
          <w:rFonts w:ascii="Times New Roman" w:hAnsi="Times New Roman" w:cs="Times New Roman"/>
          <w:sz w:val="28"/>
          <w:lang w:val="ru-RU"/>
        </w:rPr>
        <w:t>лик для перекладачів</w:t>
      </w:r>
      <w:r w:rsidRPr="00A86A27">
        <w:rPr>
          <w:rFonts w:ascii="Times New Roman" w:hAnsi="Times New Roman" w:cs="Times New Roman"/>
          <w:sz w:val="28"/>
          <w:lang w:val="ru-RU"/>
        </w:rPr>
        <w:t>, які стикаються з завданням представити успішний продукт для цільової аудиторії. Келан</w:t>
      </w:r>
      <w:proofErr w:type="gramStart"/>
      <w:r w:rsidRPr="00A86A27">
        <w:rPr>
          <w:rFonts w:ascii="Times New Roman" w:hAnsi="Times New Roman" w:cs="Times New Roman"/>
          <w:sz w:val="28"/>
          <w:lang w:val="ru-RU"/>
        </w:rPr>
        <w:t xml:space="preserve"> і В</w:t>
      </w:r>
      <w:proofErr w:type="gramEnd"/>
      <w:r w:rsidRPr="00A86A27">
        <w:rPr>
          <w:rFonts w:ascii="Times New Roman" w:hAnsi="Times New Roman" w:cs="Times New Roman"/>
          <w:sz w:val="28"/>
          <w:lang w:val="ru-RU"/>
        </w:rPr>
        <w:t>ей в питанні перекладу фільмонімів в</w:t>
      </w:r>
      <w:r w:rsidR="00F952CA" w:rsidRPr="00A86A27">
        <w:rPr>
          <w:rFonts w:ascii="Times New Roman" w:hAnsi="Times New Roman" w:cs="Times New Roman"/>
          <w:sz w:val="28"/>
          <w:lang w:val="ru-RU"/>
        </w:rPr>
        <w:t>казують на стратегії</w:t>
      </w:r>
      <w:r w:rsidRPr="00A86A27">
        <w:rPr>
          <w:rFonts w:ascii="Times New Roman" w:hAnsi="Times New Roman" w:cs="Times New Roman"/>
          <w:sz w:val="28"/>
          <w:lang w:val="ru-RU"/>
        </w:rPr>
        <w:t>, такі як одомашнення (доместикаці</w:t>
      </w:r>
      <w:r w:rsidR="005E1158" w:rsidRPr="00A86A27">
        <w:rPr>
          <w:rFonts w:ascii="Times New Roman" w:hAnsi="Times New Roman" w:cs="Times New Roman"/>
          <w:sz w:val="28"/>
          <w:lang w:val="ru-RU"/>
        </w:rPr>
        <w:t>я) та очуження (форенізація) [</w:t>
      </w:r>
      <w:r w:rsidR="00D0663E" w:rsidRPr="00A86A27">
        <w:rPr>
          <w:rFonts w:ascii="Times New Roman" w:hAnsi="Times New Roman" w:cs="Times New Roman"/>
          <w:sz w:val="28"/>
          <w:lang w:val="ru-RU"/>
        </w:rPr>
        <w:t>56</w:t>
      </w:r>
      <w:r w:rsidR="00F8715E" w:rsidRPr="00A86A27">
        <w:rPr>
          <w:rFonts w:ascii="Times New Roman" w:hAnsi="Times New Roman" w:cs="Times New Roman"/>
          <w:sz w:val="28"/>
        </w:rPr>
        <w:t>]. Цей</w:t>
      </w:r>
      <w:r w:rsidR="005E1158" w:rsidRPr="00A86A27">
        <w:rPr>
          <w:rFonts w:ascii="Times New Roman" w:hAnsi="Times New Roman" w:cs="Times New Roman"/>
          <w:sz w:val="28"/>
        </w:rPr>
        <w:t xml:space="preserve"> вибір</w:t>
      </w:r>
      <w:r w:rsidR="00F8715E" w:rsidRPr="00A86A27">
        <w:rPr>
          <w:rFonts w:ascii="Times New Roman" w:hAnsi="Times New Roman" w:cs="Times New Roman"/>
          <w:sz w:val="28"/>
        </w:rPr>
        <w:t xml:space="preserve"> стратегій перекладу обґрунтовує</w:t>
      </w:r>
      <w:r w:rsidRPr="00A86A27">
        <w:rPr>
          <w:rFonts w:ascii="Times New Roman" w:hAnsi="Times New Roman" w:cs="Times New Roman"/>
          <w:sz w:val="28"/>
        </w:rPr>
        <w:t>ться кількома факторам</w:t>
      </w:r>
      <w:r w:rsidR="00F952CA" w:rsidRPr="00A86A27">
        <w:rPr>
          <w:rFonts w:ascii="Times New Roman" w:hAnsi="Times New Roman" w:cs="Times New Roman"/>
          <w:sz w:val="28"/>
        </w:rPr>
        <w:t xml:space="preserve">и, </w:t>
      </w:r>
      <w:r w:rsidRPr="00A86A27">
        <w:rPr>
          <w:rFonts w:ascii="Times New Roman" w:hAnsi="Times New Roman" w:cs="Times New Roman"/>
          <w:sz w:val="28"/>
        </w:rPr>
        <w:t>такими як складність знаходження однакових за значенням відповідників,</w:t>
      </w:r>
      <w:r w:rsidR="00F952CA" w:rsidRPr="00A86A27">
        <w:rPr>
          <w:rFonts w:ascii="Times New Roman" w:hAnsi="Times New Roman" w:cs="Times New Roman"/>
          <w:sz w:val="28"/>
        </w:rPr>
        <w:t xml:space="preserve"> прагматичним потенціалом, </w:t>
      </w:r>
      <w:r w:rsidRPr="00A86A27">
        <w:rPr>
          <w:rFonts w:ascii="Times New Roman" w:hAnsi="Times New Roman" w:cs="Times New Roman"/>
          <w:sz w:val="28"/>
        </w:rPr>
        <w:t xml:space="preserve"> а також невідомість глядачів щодо іншомовних реалій, що може призводити до втрати функціональних аспектів фільмоніму.</w:t>
      </w:r>
    </w:p>
    <w:p w:rsidR="005E1158" w:rsidRPr="00A86A27" w:rsidRDefault="005E1158" w:rsidP="005E115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Щодо стратегії форенізації в перекладі фільмонімів, її необхідність виправдовується бажанням розширити лінгвокультурну компетентність аудиторії, сприяти розвитку знань глядачів, руйнувати культурні бар'єри та </w:t>
      </w:r>
      <w:r w:rsidR="00F8715E" w:rsidRPr="00A86A27">
        <w:rPr>
          <w:rFonts w:ascii="Times New Roman" w:hAnsi="Times New Roman" w:cs="Times New Roman"/>
          <w:sz w:val="28"/>
        </w:rPr>
        <w:t>сприяти вияву</w:t>
      </w:r>
      <w:r w:rsidRPr="00A86A27">
        <w:rPr>
          <w:rFonts w:ascii="Times New Roman" w:hAnsi="Times New Roman" w:cs="Times New Roman"/>
          <w:sz w:val="28"/>
        </w:rPr>
        <w:t xml:space="preserve"> толерантності до різних звичаїв та традицій.</w:t>
      </w:r>
    </w:p>
    <w:p w:rsidR="005E1158" w:rsidRPr="00A86A27" w:rsidRDefault="005E1158" w:rsidP="005E1158">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 xml:space="preserve">Європейські </w:t>
      </w:r>
      <w:proofErr w:type="gramStart"/>
      <w:r w:rsidRPr="00A86A27">
        <w:rPr>
          <w:rFonts w:ascii="Times New Roman" w:hAnsi="Times New Roman" w:cs="Times New Roman"/>
          <w:sz w:val="28"/>
          <w:lang w:val="ru-RU"/>
        </w:rPr>
        <w:t>досл</w:t>
      </w:r>
      <w:proofErr w:type="gramEnd"/>
      <w:r w:rsidRPr="00A86A27">
        <w:rPr>
          <w:rFonts w:ascii="Times New Roman" w:hAnsi="Times New Roman" w:cs="Times New Roman"/>
          <w:sz w:val="28"/>
          <w:lang w:val="ru-RU"/>
        </w:rPr>
        <w:t xml:space="preserve">ідники, які вивчають проблему перекладу назв фільмів, акцентують увагу на інших аспектах цієї теми. Наприклад, у своїх </w:t>
      </w:r>
      <w:proofErr w:type="gramStart"/>
      <w:r w:rsidRPr="00A86A27">
        <w:rPr>
          <w:rFonts w:ascii="Times New Roman" w:hAnsi="Times New Roman" w:cs="Times New Roman"/>
          <w:sz w:val="28"/>
          <w:lang w:val="ru-RU"/>
        </w:rPr>
        <w:lastRenderedPageBreak/>
        <w:t>досл</w:t>
      </w:r>
      <w:proofErr w:type="gramEnd"/>
      <w:r w:rsidRPr="00A86A27">
        <w:rPr>
          <w:rFonts w:ascii="Times New Roman" w:hAnsi="Times New Roman" w:cs="Times New Roman"/>
          <w:sz w:val="28"/>
          <w:lang w:val="ru-RU"/>
        </w:rPr>
        <w:t xml:space="preserve">ідженнях перекладу назв фільмів М. Запатер і Р. Марті зазначають, що найбільш поширеними методами перекладу фільмонімів на іспанську та каталонську є вільний переклад. Вони обгрунтовують </w:t>
      </w:r>
      <w:proofErr w:type="gramStart"/>
      <w:r w:rsidRPr="00A86A27">
        <w:rPr>
          <w:rFonts w:ascii="Times New Roman" w:hAnsi="Times New Roman" w:cs="Times New Roman"/>
          <w:sz w:val="28"/>
          <w:lang w:val="ru-RU"/>
        </w:rPr>
        <w:t>св</w:t>
      </w:r>
      <w:proofErr w:type="gramEnd"/>
      <w:r w:rsidRPr="00A86A27">
        <w:rPr>
          <w:rFonts w:ascii="Times New Roman" w:hAnsi="Times New Roman" w:cs="Times New Roman"/>
          <w:sz w:val="28"/>
          <w:lang w:val="ru-RU"/>
        </w:rPr>
        <w:t>ій вибір чотирма факторами: мовні труднощі, комерційні інтереси, соціально-культурні відмінності та наміри перекладача [</w:t>
      </w:r>
      <w:r w:rsidR="00D0663E" w:rsidRPr="00A86A27">
        <w:rPr>
          <w:rFonts w:ascii="Times New Roman" w:hAnsi="Times New Roman" w:cs="Times New Roman"/>
          <w:sz w:val="28"/>
          <w:lang w:val="ru-RU"/>
        </w:rPr>
        <w:t>59</w:t>
      </w:r>
      <w:r w:rsidRPr="00A86A27">
        <w:rPr>
          <w:rFonts w:ascii="Times New Roman" w:hAnsi="Times New Roman" w:cs="Times New Roman"/>
          <w:sz w:val="28"/>
        </w:rPr>
        <w:t>].</w:t>
      </w:r>
    </w:p>
    <w:p w:rsidR="005E1158" w:rsidRPr="00A86A27" w:rsidRDefault="005E1158" w:rsidP="005E115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К. Бальжімінова виділяє три основні стратегії для перекладу фільмонімів англомовного походження</w:t>
      </w:r>
      <w:r w:rsidR="00F952CA" w:rsidRPr="00A86A27">
        <w:rPr>
          <w:rFonts w:ascii="Times New Roman" w:hAnsi="Times New Roman" w:cs="Times New Roman"/>
          <w:sz w:val="28"/>
        </w:rPr>
        <w:t>: прямий переклад, трансформаційний переклад</w:t>
      </w:r>
      <w:r w:rsidRPr="00A86A27">
        <w:rPr>
          <w:rFonts w:ascii="Times New Roman" w:hAnsi="Times New Roman" w:cs="Times New Roman"/>
          <w:sz w:val="28"/>
        </w:rPr>
        <w:t xml:space="preserve"> та повну заміну [</w:t>
      </w:r>
      <w:r w:rsidR="00EB341F" w:rsidRPr="00A86A27">
        <w:rPr>
          <w:rFonts w:ascii="Times New Roman" w:hAnsi="Times New Roman" w:cs="Times New Roman"/>
          <w:sz w:val="28"/>
          <w:lang w:val="ru-RU"/>
        </w:rPr>
        <w:t>15</w:t>
      </w:r>
      <w:r w:rsidRPr="00A86A27">
        <w:rPr>
          <w:rFonts w:ascii="Times New Roman" w:hAnsi="Times New Roman" w:cs="Times New Roman"/>
          <w:sz w:val="28"/>
        </w:rPr>
        <w:t>]. Дослівний, що також називають прямим перекладом, використовується у випадках, коли форма фільмоніму є простою, не містить культурно-забарвлених виразів і відтворює ориг</w:t>
      </w:r>
      <w:r w:rsidR="003D3DE0" w:rsidRPr="00A86A27">
        <w:rPr>
          <w:rFonts w:ascii="Times New Roman" w:hAnsi="Times New Roman" w:cs="Times New Roman"/>
          <w:sz w:val="28"/>
        </w:rPr>
        <w:t>інальний зміст фільму [</w:t>
      </w:r>
      <w:r w:rsidR="00A84B5B" w:rsidRPr="00A86A27">
        <w:rPr>
          <w:rFonts w:ascii="Times New Roman" w:hAnsi="Times New Roman" w:cs="Times New Roman"/>
          <w:sz w:val="28"/>
          <w:lang w:val="ru-RU"/>
        </w:rPr>
        <w:t>40</w:t>
      </w:r>
      <w:r w:rsidR="003D3DE0" w:rsidRPr="00A86A27">
        <w:rPr>
          <w:rFonts w:ascii="Times New Roman" w:hAnsi="Times New Roman" w:cs="Times New Roman"/>
          <w:sz w:val="28"/>
        </w:rPr>
        <w:t>]</w:t>
      </w:r>
      <w:r w:rsidRPr="00A86A27">
        <w:rPr>
          <w:rFonts w:ascii="Times New Roman" w:hAnsi="Times New Roman" w:cs="Times New Roman"/>
          <w:sz w:val="28"/>
        </w:rPr>
        <w:t>.</w:t>
      </w:r>
    </w:p>
    <w:p w:rsidR="003D3DE0" w:rsidRPr="00A86A27" w:rsidRDefault="00F952CA" w:rsidP="003D3DE0">
      <w:pPr>
        <w:spacing w:line="360" w:lineRule="auto"/>
        <w:ind w:firstLine="709"/>
        <w:jc w:val="both"/>
        <w:rPr>
          <w:rFonts w:ascii="Times New Roman" w:hAnsi="Times New Roman" w:cs="Times New Roman"/>
          <w:sz w:val="28"/>
        </w:rPr>
      </w:pPr>
      <w:r w:rsidRPr="00A86A27">
        <w:rPr>
          <w:rFonts w:ascii="Times New Roman" w:hAnsi="Times New Roman" w:cs="Times New Roman"/>
          <w:sz w:val="28"/>
          <w:lang w:val="ru-RU"/>
        </w:rPr>
        <w:t>Трансформаційний переклад</w:t>
      </w:r>
      <w:r w:rsidR="003D3DE0" w:rsidRPr="00A86A27">
        <w:rPr>
          <w:rFonts w:ascii="Times New Roman" w:hAnsi="Times New Roman" w:cs="Times New Roman"/>
          <w:sz w:val="28"/>
          <w:lang w:val="ru-RU"/>
        </w:rPr>
        <w:t xml:space="preserve"> використовується, коли відсутні як мовний, так і культурний аспекти </w:t>
      </w:r>
      <w:proofErr w:type="gramStart"/>
      <w:r w:rsidR="003D3DE0" w:rsidRPr="00A86A27">
        <w:rPr>
          <w:rFonts w:ascii="Times New Roman" w:hAnsi="Times New Roman" w:cs="Times New Roman"/>
          <w:sz w:val="28"/>
          <w:lang w:val="ru-RU"/>
        </w:rPr>
        <w:t>у мов</w:t>
      </w:r>
      <w:proofErr w:type="gramEnd"/>
      <w:r w:rsidR="003D3DE0" w:rsidRPr="00A86A27">
        <w:rPr>
          <w:rFonts w:ascii="Times New Roman" w:hAnsi="Times New Roman" w:cs="Times New Roman"/>
          <w:sz w:val="28"/>
          <w:lang w:val="ru-RU"/>
        </w:rPr>
        <w:t xml:space="preserve">і перекладу. Сюди входить переклад фільмонімів, форма яких стає неповною або незрозумілою через семантичні, граматичні, лексичні та </w:t>
      </w:r>
      <w:proofErr w:type="gramStart"/>
      <w:r w:rsidR="003D3DE0" w:rsidRPr="00A86A27">
        <w:rPr>
          <w:rFonts w:ascii="Times New Roman" w:hAnsi="Times New Roman" w:cs="Times New Roman"/>
          <w:sz w:val="28"/>
          <w:lang w:val="ru-RU"/>
        </w:rPr>
        <w:t>стил</w:t>
      </w:r>
      <w:proofErr w:type="gramEnd"/>
      <w:r w:rsidR="003D3DE0" w:rsidRPr="00A86A27">
        <w:rPr>
          <w:rFonts w:ascii="Times New Roman" w:hAnsi="Times New Roman" w:cs="Times New Roman"/>
          <w:sz w:val="28"/>
          <w:lang w:val="ru-RU"/>
        </w:rPr>
        <w:t>істичні відмінності між вихідною та цільовою мовами. Наприклад, ці труднощі можуть виникнути через семантичні розбіжності у використанні певної мовної одиниці або при розходженні мовних норм у фільмонімі оригіналу та його перекладі [</w:t>
      </w:r>
      <w:r w:rsidR="00BC0233" w:rsidRPr="00A86A27">
        <w:rPr>
          <w:rFonts w:ascii="Times New Roman" w:hAnsi="Times New Roman" w:cs="Times New Roman"/>
          <w:sz w:val="28"/>
          <w:lang w:val="ru-RU"/>
        </w:rPr>
        <w:t>71</w:t>
      </w:r>
      <w:r w:rsidR="003D3DE0" w:rsidRPr="00A86A27">
        <w:rPr>
          <w:rFonts w:ascii="Times New Roman" w:hAnsi="Times New Roman" w:cs="Times New Roman"/>
          <w:sz w:val="28"/>
        </w:rPr>
        <w:t>].</w:t>
      </w:r>
    </w:p>
    <w:p w:rsidR="003D3DE0" w:rsidRPr="00A86A27" w:rsidRDefault="00F952CA" w:rsidP="003D3DE0">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t xml:space="preserve">Остання, третя стратегія повної заміни </w:t>
      </w:r>
      <w:r w:rsidR="003D3DE0" w:rsidRPr="00A86A27">
        <w:rPr>
          <w:rFonts w:ascii="Times New Roman" w:hAnsi="Times New Roman" w:cs="Times New Roman"/>
          <w:sz w:val="28"/>
        </w:rPr>
        <w:t>реалізується у фільмонімах, які містять культурно-специфічні елементи, що є невідомими для аудиторії цільової мови. Сюди входять метафори, прислів’я, ідіоми, сленгові вирази, гра слів, інтертекстуальні відсилки і так далі. Прямий переклад цих заголовків неможливий через екстралінгвістичну функцію певного структурного елемента [</w:t>
      </w:r>
      <w:r w:rsidR="00BC0233" w:rsidRPr="00A86A27">
        <w:rPr>
          <w:rFonts w:ascii="Times New Roman" w:hAnsi="Times New Roman" w:cs="Times New Roman"/>
          <w:sz w:val="28"/>
          <w:lang w:val="ru-RU"/>
        </w:rPr>
        <w:t>71</w:t>
      </w:r>
      <w:r w:rsidR="003D3DE0" w:rsidRPr="00A86A27">
        <w:rPr>
          <w:rFonts w:ascii="Times New Roman" w:hAnsi="Times New Roman" w:cs="Times New Roman"/>
          <w:sz w:val="28"/>
        </w:rPr>
        <w:t>]. Тому слово або словосполучення замінюється тим, що забезпечить такий же прагматичний ефект на глядача і виконає ті ж самі функції, що й заголовок в оригінальній мові.</w:t>
      </w:r>
    </w:p>
    <w:p w:rsidR="003D3DE0" w:rsidRPr="00A86A27" w:rsidRDefault="003D3DE0" w:rsidP="003D3DE0">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При використанні цієї стратегії для перекладу фільмонімів перекладач повинен мати високу інтуїцію, багатий словниковий запас, добре розвинене естетичне бачення, творчий </w:t>
      </w:r>
      <w:proofErr w:type="gramStart"/>
      <w:r w:rsidRPr="00A86A27">
        <w:rPr>
          <w:rFonts w:ascii="Times New Roman" w:hAnsi="Times New Roman" w:cs="Times New Roman"/>
          <w:sz w:val="28"/>
          <w:lang w:val="ru-RU"/>
        </w:rPr>
        <w:t>п</w:t>
      </w:r>
      <w:proofErr w:type="gramEnd"/>
      <w:r w:rsidRPr="00A86A27">
        <w:rPr>
          <w:rFonts w:ascii="Times New Roman" w:hAnsi="Times New Roman" w:cs="Times New Roman"/>
          <w:sz w:val="28"/>
          <w:lang w:val="ru-RU"/>
        </w:rPr>
        <w:t xml:space="preserve">ідхід та розвинену фантазію. </w:t>
      </w:r>
      <w:proofErr w:type="gramStart"/>
      <w:r w:rsidRPr="00A86A27">
        <w:rPr>
          <w:rFonts w:ascii="Times New Roman" w:hAnsi="Times New Roman" w:cs="Times New Roman"/>
          <w:sz w:val="28"/>
          <w:lang w:val="ru-RU"/>
        </w:rPr>
        <w:t>Кр</w:t>
      </w:r>
      <w:proofErr w:type="gramEnd"/>
      <w:r w:rsidRPr="00A86A27">
        <w:rPr>
          <w:rFonts w:ascii="Times New Roman" w:hAnsi="Times New Roman" w:cs="Times New Roman"/>
          <w:sz w:val="28"/>
          <w:lang w:val="ru-RU"/>
        </w:rPr>
        <w:t>ім того, переклад фільмоніму повинен відповідати здоровому глузду.</w:t>
      </w:r>
    </w:p>
    <w:p w:rsidR="003D3DE0" w:rsidRPr="00A86A27" w:rsidRDefault="003D3DE0" w:rsidP="005E1158">
      <w:pPr>
        <w:spacing w:line="360" w:lineRule="auto"/>
        <w:ind w:firstLine="709"/>
        <w:jc w:val="both"/>
        <w:rPr>
          <w:rFonts w:ascii="Times New Roman" w:hAnsi="Times New Roman" w:cs="Times New Roman"/>
          <w:sz w:val="28"/>
        </w:rPr>
      </w:pPr>
      <w:r w:rsidRPr="00A86A27">
        <w:rPr>
          <w:rFonts w:ascii="Times New Roman" w:hAnsi="Times New Roman" w:cs="Times New Roman"/>
          <w:sz w:val="28"/>
        </w:rPr>
        <w:lastRenderedPageBreak/>
        <w:t>Усі описані вище стратегії для перекладу фільмонімів вимагають використання певних перекладацьких трансформацій для досягнення адекватного перекладу. О. Селіванова визначає ці перекладацькі трансформації як міжмовні перетворення, що змінюють граматичну, лексичну та семантичну стру</w:t>
      </w:r>
      <w:r w:rsidR="00A84B5B" w:rsidRPr="00A86A27">
        <w:rPr>
          <w:rFonts w:ascii="Times New Roman" w:hAnsi="Times New Roman" w:cs="Times New Roman"/>
          <w:sz w:val="28"/>
        </w:rPr>
        <w:t>ктуру елементів вихідної мови [43</w:t>
      </w:r>
      <w:r w:rsidRPr="00A86A27">
        <w:rPr>
          <w:rFonts w:ascii="Times New Roman" w:hAnsi="Times New Roman" w:cs="Times New Roman"/>
          <w:sz w:val="28"/>
        </w:rPr>
        <w:t>]. Існує значна різноманітність підходів до класифікації цих міжмовних перетворень.</w:t>
      </w:r>
    </w:p>
    <w:p w:rsidR="002865A4" w:rsidRPr="00A86A27" w:rsidRDefault="002865A4" w:rsidP="002865A4">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rPr>
        <w:t xml:space="preserve">Так, український вчений С. Максимов визначає різновиди трансформацій залежно від їхнього впливу на мовну одиницю: лексичні, граматичні і лексико-граматичні. </w:t>
      </w:r>
      <w:r w:rsidRPr="00A86A27">
        <w:rPr>
          <w:rFonts w:ascii="Times New Roman" w:hAnsi="Times New Roman" w:cs="Times New Roman"/>
          <w:sz w:val="28"/>
          <w:lang w:val="ru-RU"/>
        </w:rPr>
        <w:t>Він групує ці трансформації за такими критеріями [</w:t>
      </w:r>
      <w:r w:rsidR="00A84B5B" w:rsidRPr="00A86A27">
        <w:rPr>
          <w:rFonts w:ascii="Times New Roman" w:hAnsi="Times New Roman" w:cs="Times New Roman"/>
          <w:sz w:val="28"/>
          <w:lang w:val="ru-RU"/>
        </w:rPr>
        <w:t>34</w:t>
      </w:r>
      <w:r w:rsidRPr="00A86A27">
        <w:rPr>
          <w:rFonts w:ascii="Times New Roman" w:hAnsi="Times New Roman" w:cs="Times New Roman"/>
          <w:sz w:val="28"/>
          <w:lang w:val="ru-RU"/>
        </w:rPr>
        <w:t>]:</w:t>
      </w:r>
    </w:p>
    <w:p w:rsidR="002865A4" w:rsidRPr="00A86A27" w:rsidRDefault="002865A4" w:rsidP="008B485C">
      <w:pPr>
        <w:numPr>
          <w:ilvl w:val="0"/>
          <w:numId w:val="11"/>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Лексичні трансформації включають транскрибування, транслітерацію, та калькування.</w:t>
      </w:r>
    </w:p>
    <w:p w:rsidR="002865A4" w:rsidRPr="00A86A27" w:rsidRDefault="002865A4" w:rsidP="008B485C">
      <w:pPr>
        <w:numPr>
          <w:ilvl w:val="0"/>
          <w:numId w:val="11"/>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Лексико-семантичні трансформації, що змінюють значення мовних одиниць, включають генералізацію, модуляцію, конкретизацію та диференціацію.</w:t>
      </w:r>
    </w:p>
    <w:p w:rsidR="002865A4" w:rsidRPr="00A86A27" w:rsidRDefault="002865A4" w:rsidP="008B485C">
      <w:pPr>
        <w:numPr>
          <w:ilvl w:val="0"/>
          <w:numId w:val="11"/>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Граматичні трансформації включають додавання, опущення, транспозицію та переміщення.</w:t>
      </w:r>
    </w:p>
    <w:p w:rsidR="002865A4" w:rsidRPr="00A86A27" w:rsidRDefault="002865A4" w:rsidP="008B485C">
      <w:pPr>
        <w:numPr>
          <w:ilvl w:val="0"/>
          <w:numId w:val="11"/>
        </w:numPr>
        <w:spacing w:line="360" w:lineRule="auto"/>
        <w:jc w:val="both"/>
        <w:rPr>
          <w:rFonts w:ascii="Times New Roman" w:hAnsi="Times New Roman" w:cs="Times New Roman"/>
          <w:sz w:val="28"/>
          <w:lang w:val="ru-RU"/>
        </w:rPr>
      </w:pPr>
      <w:r w:rsidRPr="00A86A27">
        <w:rPr>
          <w:rFonts w:ascii="Times New Roman" w:hAnsi="Times New Roman" w:cs="Times New Roman"/>
          <w:sz w:val="28"/>
          <w:lang w:val="ru-RU"/>
        </w:rPr>
        <w:t>Лексико-граматичні трансформації охоплюють перестановку, компенсацію та антонімічний переклад.</w:t>
      </w:r>
    </w:p>
    <w:p w:rsidR="002865A4" w:rsidRPr="00A86A27" w:rsidRDefault="002865A4" w:rsidP="002865A4">
      <w:pPr>
        <w:spacing w:line="360" w:lineRule="auto"/>
        <w:ind w:firstLine="709"/>
        <w:jc w:val="both"/>
        <w:rPr>
          <w:rFonts w:ascii="Times New Roman" w:hAnsi="Times New Roman" w:cs="Times New Roman"/>
          <w:sz w:val="28"/>
          <w:lang w:val="ru-RU"/>
        </w:rPr>
      </w:pPr>
      <w:r w:rsidRPr="00A86A27">
        <w:rPr>
          <w:rFonts w:ascii="Times New Roman" w:hAnsi="Times New Roman" w:cs="Times New Roman"/>
          <w:sz w:val="28"/>
          <w:lang w:val="ru-RU"/>
        </w:rPr>
        <w:t xml:space="preserve">Враховуючи класифікацію М. Шрайбера [71] , можна виділити прийоми перекладу фільмонімів на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 xml:space="preserve">івні відтворення тексту та текстового </w:t>
      </w:r>
      <w:r w:rsidR="00EA65A5" w:rsidRPr="00A86A27">
        <w:rPr>
          <w:rFonts w:ascii="Times New Roman" w:hAnsi="Times New Roman" w:cs="Times New Roman"/>
          <w:sz w:val="28"/>
          <w:lang w:val="ru-RU"/>
        </w:rPr>
        <w:t>оточення. Наведена нижче схема</w:t>
      </w:r>
      <w:r w:rsidRPr="00A86A27">
        <w:rPr>
          <w:rFonts w:ascii="Times New Roman" w:hAnsi="Times New Roman" w:cs="Times New Roman"/>
          <w:sz w:val="28"/>
          <w:lang w:val="ru-RU"/>
        </w:rPr>
        <w:t xml:space="preserve"> демонструє лексичні, граматичні та семантичні прийоми перекладу на </w:t>
      </w:r>
      <w:proofErr w:type="gramStart"/>
      <w:r w:rsidRPr="00A86A27">
        <w:rPr>
          <w:rFonts w:ascii="Times New Roman" w:hAnsi="Times New Roman" w:cs="Times New Roman"/>
          <w:sz w:val="28"/>
          <w:lang w:val="ru-RU"/>
        </w:rPr>
        <w:t>р</w:t>
      </w:r>
      <w:proofErr w:type="gramEnd"/>
      <w:r w:rsidRPr="00A86A27">
        <w:rPr>
          <w:rFonts w:ascii="Times New Roman" w:hAnsi="Times New Roman" w:cs="Times New Roman"/>
          <w:sz w:val="28"/>
          <w:lang w:val="ru-RU"/>
        </w:rPr>
        <w:t>івні тексту, а також прийоми компенсації та адаптації, які використовуються для відтворення фільмонімів на рівні текстового оточення.</w:t>
      </w:r>
    </w:p>
    <w:p w:rsidR="003D3DE0" w:rsidRPr="00A86A27" w:rsidRDefault="008B485C" w:rsidP="005E1158">
      <w:pPr>
        <w:spacing w:line="360" w:lineRule="auto"/>
        <w:ind w:firstLine="709"/>
        <w:jc w:val="both"/>
        <w:rPr>
          <w:rFonts w:ascii="Times New Roman" w:hAnsi="Times New Roman" w:cs="Times New Roman"/>
          <w:i/>
          <w:sz w:val="28"/>
          <w:lang w:val="ru-RU"/>
        </w:rPr>
      </w:pPr>
      <w:r w:rsidRPr="00A86A27">
        <w:rPr>
          <w:rFonts w:ascii="Times New Roman" w:hAnsi="Times New Roman" w:cs="Times New Roman"/>
          <w:noProof/>
          <w:sz w:val="28"/>
          <w:lang w:val="ru-RU" w:eastAsia="ru-RU" w:bidi="ar-SA"/>
        </w:rPr>
        <w:lastRenderedPageBreak/>
        <w:drawing>
          <wp:anchor distT="0" distB="0" distL="114300" distR="114300" simplePos="0" relativeHeight="251658240" behindDoc="0" locked="0" layoutInCell="1" allowOverlap="1" wp14:anchorId="5411F713" wp14:editId="504086B1">
            <wp:simplePos x="0" y="0"/>
            <wp:positionH relativeFrom="margin">
              <wp:align>left</wp:align>
            </wp:positionH>
            <wp:positionV relativeFrom="paragraph">
              <wp:posOffset>661035</wp:posOffset>
            </wp:positionV>
            <wp:extent cx="5923280" cy="4442460"/>
            <wp:effectExtent l="0" t="0" r="1270" b="0"/>
            <wp:wrapTopAndBottom/>
            <wp:docPr id="1" name="Рисунок 1" descr="C:\Users\Admin\Downloads\Beige and Purple Minimalist Fitness Table Gra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Beige and Purple Minimalist Fitness Table Graph.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23280" cy="4442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86A27">
        <w:rPr>
          <w:rFonts w:ascii="Times New Roman" w:hAnsi="Times New Roman" w:cs="Times New Roman"/>
          <w:i/>
          <w:sz w:val="28"/>
          <w:lang w:val="ru-RU"/>
        </w:rPr>
        <w:t>Рисунок</w:t>
      </w:r>
      <w:r w:rsidR="0030666E" w:rsidRPr="00A86A27">
        <w:rPr>
          <w:rFonts w:ascii="Times New Roman" w:hAnsi="Times New Roman" w:cs="Times New Roman"/>
          <w:i/>
          <w:sz w:val="28"/>
        </w:rPr>
        <w:t xml:space="preserve"> 2.</w:t>
      </w:r>
      <w:r w:rsidR="002865A4" w:rsidRPr="00A86A27">
        <w:rPr>
          <w:rFonts w:ascii="Times New Roman" w:hAnsi="Times New Roman" w:cs="Times New Roman"/>
          <w:i/>
          <w:sz w:val="28"/>
        </w:rPr>
        <w:t xml:space="preserve"> Класифікація перекладацьких трансформацій за М. Шрайбером</w:t>
      </w:r>
    </w:p>
    <w:p w:rsidR="002F5E10" w:rsidRPr="00A86A27" w:rsidRDefault="002F5E10" w:rsidP="002774CD">
      <w:pPr>
        <w:spacing w:line="360" w:lineRule="auto"/>
        <w:ind w:firstLine="709"/>
        <w:jc w:val="both"/>
        <w:rPr>
          <w:rFonts w:ascii="Times New Roman" w:hAnsi="Times New Roman" w:cs="Times New Roman"/>
          <w:sz w:val="28"/>
          <w:lang w:val="ru-RU"/>
        </w:rPr>
      </w:pPr>
    </w:p>
    <w:p w:rsidR="00EB0E05" w:rsidRPr="00A86A27" w:rsidRDefault="00EB0E05" w:rsidP="00EB0E05">
      <w:pPr>
        <w:widowControl/>
        <w:suppressAutoHyphens w:val="0"/>
        <w:spacing w:after="160" w:line="259" w:lineRule="auto"/>
        <w:rPr>
          <w:rFonts w:ascii="Times New Roman" w:hAnsi="Times New Roman" w:cs="Times New Roman"/>
          <w:sz w:val="28"/>
          <w:szCs w:val="28"/>
        </w:rPr>
      </w:pPr>
    </w:p>
    <w:p w:rsidR="00E951C6" w:rsidRPr="00A86A27" w:rsidRDefault="008E6956" w:rsidP="00E951C6">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Важливо відзначити, що значна частина фільмонімів включає власні імена (як у фільмонімах-локалізаторах та фільмонімах-ідентифікаторах), абревіатури та культурні реалії, що ускладнює їх переклад на лексичному рівні [</w:t>
      </w:r>
      <w:r w:rsidR="00490530" w:rsidRPr="00A86A27">
        <w:rPr>
          <w:rFonts w:ascii="Times New Roman" w:hAnsi="Times New Roman" w:cs="Times New Roman"/>
          <w:sz w:val="28"/>
          <w:szCs w:val="28"/>
        </w:rPr>
        <w:t>20</w:t>
      </w:r>
      <w:r w:rsidRPr="00A86A27">
        <w:rPr>
          <w:rFonts w:ascii="Times New Roman" w:hAnsi="Times New Roman" w:cs="Times New Roman"/>
          <w:sz w:val="28"/>
          <w:szCs w:val="28"/>
        </w:rPr>
        <w:t xml:space="preserve">]. Зазвичай для перекладу фільмонімів із такими лексичними одиницями перекладачі користуються словниковим еквівалентом (наприклад, для перекладу назв країн чи міст). Однак досить часто цей підхід виявляється недостатнім для точного відтворення основної ідеї, яку хотів виразити творець фільму у заголовку. </w:t>
      </w:r>
    </w:p>
    <w:p w:rsidR="00285944" w:rsidRPr="00A86A27" w:rsidRDefault="008E6956" w:rsidP="00E951C6">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Головне завдання перекладача полягає в уважному вивченні кінотексту або перегляді самої кінострічки, щоб знайти вірне перекладацьке рішення для слова чи словосполучення, враховуючи контекст фільмоніму [</w:t>
      </w:r>
      <w:r w:rsidR="00490530" w:rsidRPr="00A86A27">
        <w:rPr>
          <w:rFonts w:ascii="Times New Roman" w:hAnsi="Times New Roman" w:cs="Times New Roman"/>
          <w:sz w:val="28"/>
          <w:szCs w:val="28"/>
          <w:lang w:val="ru-RU"/>
        </w:rPr>
        <w:t>20</w:t>
      </w:r>
      <w:r w:rsidRPr="00A86A27">
        <w:rPr>
          <w:rFonts w:ascii="Times New Roman" w:hAnsi="Times New Roman" w:cs="Times New Roman"/>
          <w:sz w:val="28"/>
          <w:szCs w:val="28"/>
        </w:rPr>
        <w:t>].</w:t>
      </w:r>
      <w:r w:rsidR="00E951C6" w:rsidRPr="00A86A27">
        <w:rPr>
          <w:rFonts w:ascii="Times New Roman" w:hAnsi="Times New Roman" w:cs="Times New Roman"/>
          <w:sz w:val="28"/>
          <w:szCs w:val="28"/>
        </w:rPr>
        <w:t xml:space="preserve">  Ці </w:t>
      </w:r>
      <w:r w:rsidR="00E951C6" w:rsidRPr="00A86A27">
        <w:rPr>
          <w:rFonts w:ascii="Times New Roman" w:hAnsi="Times New Roman" w:cs="Times New Roman"/>
          <w:sz w:val="28"/>
          <w:szCs w:val="28"/>
        </w:rPr>
        <w:lastRenderedPageBreak/>
        <w:t>терміни найчастіше передаються за допомогою прямого перекладу, використовуючи лексичні трансформації, такі як транслітерація та транскрибування.</w:t>
      </w:r>
    </w:p>
    <w:p w:rsidR="008B485C" w:rsidRPr="00A86A27" w:rsidRDefault="008B485C" w:rsidP="008B485C">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Транслітерація - </w:t>
      </w:r>
      <w:r w:rsidRPr="00A86A27">
        <w:rPr>
          <w:rFonts w:ascii="Times New Roman" w:hAnsi="Times New Roman" w:cs="Times New Roman"/>
          <w:sz w:val="28"/>
          <w:szCs w:val="28"/>
          <w:lang w:val="ru-RU"/>
        </w:rPr>
        <w:t xml:space="preserve">це процес перетворення назв фільмів з одного алфавіту чи системи письма на інший. </w:t>
      </w:r>
      <w:proofErr w:type="gramStart"/>
      <w:r w:rsidRPr="00A86A27">
        <w:rPr>
          <w:rFonts w:ascii="Times New Roman" w:hAnsi="Times New Roman" w:cs="Times New Roman"/>
          <w:sz w:val="28"/>
          <w:szCs w:val="28"/>
          <w:lang w:val="ru-RU"/>
        </w:rPr>
        <w:t>Оскільки назви фільмів часто містять імена, терміни або вирази, які унікальні для конкретної культури чи мови, транслітерація допомагає зберігати фонетичну або семантичну еквівалентність у перекладі. У контексті фільмів, особливо при перекладі з іноземних мов, транслітерація може використовуватися для того, щоб зробити назви фільмів</w:t>
      </w:r>
      <w:proofErr w:type="gramEnd"/>
      <w:r w:rsidRPr="00A86A27">
        <w:rPr>
          <w:rFonts w:ascii="Times New Roman" w:hAnsi="Times New Roman" w:cs="Times New Roman"/>
          <w:sz w:val="28"/>
          <w:szCs w:val="28"/>
          <w:lang w:val="ru-RU"/>
        </w:rPr>
        <w:t xml:space="preserve"> зрозумі</w:t>
      </w:r>
      <w:proofErr w:type="gramStart"/>
      <w:r w:rsidRPr="00A86A27">
        <w:rPr>
          <w:rFonts w:ascii="Times New Roman" w:hAnsi="Times New Roman" w:cs="Times New Roman"/>
          <w:sz w:val="28"/>
          <w:szCs w:val="28"/>
          <w:lang w:val="ru-RU"/>
        </w:rPr>
        <w:t>лими та</w:t>
      </w:r>
      <w:proofErr w:type="gramEnd"/>
      <w:r w:rsidRPr="00A86A27">
        <w:rPr>
          <w:rFonts w:ascii="Times New Roman" w:hAnsi="Times New Roman" w:cs="Times New Roman"/>
          <w:sz w:val="28"/>
          <w:szCs w:val="28"/>
          <w:lang w:val="ru-RU"/>
        </w:rPr>
        <w:t xml:space="preserve"> вимовними для аудиторії, яка говорить іншою мовою або використовує інший алфавіт. Це особливо важливо, оскільки назви фільмів часто є ключовим елементом їх маркетингу та ідентифікації.</w:t>
      </w:r>
    </w:p>
    <w:p w:rsidR="00E951C6" w:rsidRPr="00A86A27" w:rsidRDefault="008B485C" w:rsidP="008B485C">
      <w:pPr>
        <w:widowControl/>
        <w:suppressAutoHyphens w:val="0"/>
        <w:spacing w:after="160" w:line="360" w:lineRule="auto"/>
        <w:ind w:firstLine="709"/>
        <w:jc w:val="both"/>
        <w:rPr>
          <w:rFonts w:ascii="Times New Roman" w:hAnsi="Times New Roman" w:cs="Times New Roman"/>
          <w:i/>
          <w:sz w:val="28"/>
          <w:szCs w:val="28"/>
        </w:rPr>
      </w:pPr>
      <w:r w:rsidRPr="00A86A27">
        <w:rPr>
          <w:rFonts w:ascii="Times New Roman" w:hAnsi="Times New Roman" w:cs="Times New Roman"/>
          <w:sz w:val="28"/>
          <w:szCs w:val="28"/>
          <w:lang w:val="ru-RU"/>
        </w:rPr>
        <w:t xml:space="preserve">Наприклад, якщо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ійський фільм має назву кирилицею або ієрогліфами, транслітерація допоможе перетворити ці символи на букви латинського алфавіту так, щоб глядачі, які користуються іншою мовою, могли легше розуміти та вибирати фільми для перегляду. Розглянемо декілька прикладі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w:t>
      </w:r>
      <w:r w:rsidR="00E951C6" w:rsidRPr="00A86A27">
        <w:rPr>
          <w:rFonts w:ascii="Times New Roman" w:hAnsi="Times New Roman" w:cs="Times New Roman"/>
          <w:sz w:val="28"/>
          <w:szCs w:val="28"/>
        </w:rPr>
        <w:t xml:space="preserve"> </w:t>
      </w:r>
      <w:r w:rsidR="00733611"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Crater</w:t>
      </w:r>
      <w:r w:rsidR="00733611"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Кратер</w:t>
      </w:r>
      <w:r w:rsidR="00733611"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Tetris</w:t>
      </w:r>
      <w:r w:rsidR="00733611"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Тетрі</w:t>
      </w:r>
      <w:proofErr w:type="gramStart"/>
      <w:r w:rsidRPr="00A86A27">
        <w:rPr>
          <w:rFonts w:ascii="Times New Roman" w:hAnsi="Times New Roman" w:cs="Times New Roman"/>
          <w:i/>
          <w:sz w:val="28"/>
          <w:szCs w:val="28"/>
          <w:lang w:val="ru-RU"/>
        </w:rPr>
        <w:t>с</w:t>
      </w:r>
      <w:proofErr w:type="gramEnd"/>
      <w:r w:rsidR="00E951C6" w:rsidRPr="00A86A27">
        <w:rPr>
          <w:rFonts w:ascii="Times New Roman" w:hAnsi="Times New Roman" w:cs="Times New Roman"/>
          <w:i/>
          <w:sz w:val="28"/>
          <w:szCs w:val="28"/>
        </w:rPr>
        <w:t xml:space="preserve">». </w:t>
      </w:r>
    </w:p>
    <w:p w:rsidR="00E951C6" w:rsidRPr="00A86A27" w:rsidRDefault="00E951C6" w:rsidP="008B485C">
      <w:pPr>
        <w:widowControl/>
        <w:suppressAutoHyphens w:val="0"/>
        <w:spacing w:after="160" w:line="360" w:lineRule="auto"/>
        <w:ind w:firstLine="709"/>
        <w:jc w:val="both"/>
        <w:rPr>
          <w:rFonts w:ascii="Times New Roman" w:hAnsi="Times New Roman" w:cs="Times New Roman"/>
          <w:i/>
          <w:sz w:val="28"/>
          <w:szCs w:val="28"/>
        </w:rPr>
      </w:pPr>
      <w:r w:rsidRPr="00A86A27">
        <w:rPr>
          <w:rFonts w:ascii="Times New Roman" w:hAnsi="Times New Roman" w:cs="Times New Roman"/>
          <w:sz w:val="28"/>
          <w:szCs w:val="28"/>
        </w:rPr>
        <w:t>Т</w:t>
      </w:r>
      <w:r w:rsidR="008B485C" w:rsidRPr="00A86A27">
        <w:rPr>
          <w:rFonts w:ascii="Times New Roman" w:hAnsi="Times New Roman" w:cs="Times New Roman"/>
          <w:sz w:val="28"/>
          <w:szCs w:val="28"/>
        </w:rPr>
        <w:t xml:space="preserve">ранскрибування - це процес відтворення фонетичної форми фільмоніму з використанням літер або символів іншої мови або алфавіту. Це не те саме, що і транслітерація, яка перетворює символи одного письма на символи іншого письма. Транскрибування зазвичай залишається в межах алфавіту або системи письма мови, до якої відбувається переклад. Наприклад: </w:t>
      </w:r>
      <w:r w:rsidR="00733611" w:rsidRPr="00A86A27">
        <w:rPr>
          <w:rFonts w:ascii="Times New Roman" w:hAnsi="Times New Roman" w:cs="Times New Roman"/>
          <w:i/>
          <w:sz w:val="28"/>
          <w:szCs w:val="28"/>
        </w:rPr>
        <w:t>«</w:t>
      </w:r>
      <w:r w:rsidR="008B485C" w:rsidRPr="00A86A27">
        <w:rPr>
          <w:rFonts w:ascii="Times New Roman" w:hAnsi="Times New Roman" w:cs="Times New Roman"/>
          <w:i/>
          <w:sz w:val="28"/>
          <w:szCs w:val="28"/>
          <w:lang w:val="en-US"/>
        </w:rPr>
        <w:t>Poker</w:t>
      </w:r>
      <w:r w:rsidR="008B485C" w:rsidRPr="00A86A27">
        <w:rPr>
          <w:rFonts w:ascii="Times New Roman" w:hAnsi="Times New Roman" w:cs="Times New Roman"/>
          <w:i/>
          <w:sz w:val="28"/>
          <w:szCs w:val="28"/>
        </w:rPr>
        <w:t xml:space="preserve"> </w:t>
      </w:r>
      <w:r w:rsidR="008B485C" w:rsidRPr="00A86A27">
        <w:rPr>
          <w:rFonts w:ascii="Times New Roman" w:hAnsi="Times New Roman" w:cs="Times New Roman"/>
          <w:i/>
          <w:sz w:val="28"/>
          <w:szCs w:val="28"/>
          <w:lang w:val="en-US"/>
        </w:rPr>
        <w:t>Face</w:t>
      </w:r>
      <w:r w:rsidR="00733611" w:rsidRPr="00A86A27">
        <w:rPr>
          <w:rFonts w:ascii="Times New Roman" w:hAnsi="Times New Roman" w:cs="Times New Roman"/>
          <w:i/>
          <w:sz w:val="28"/>
          <w:szCs w:val="28"/>
        </w:rPr>
        <w:t>»</w:t>
      </w:r>
      <w:r w:rsidR="008B485C"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rPr>
        <w:t xml:space="preserve"> «</w:t>
      </w:r>
      <w:r w:rsidR="008B485C" w:rsidRPr="00A86A27">
        <w:rPr>
          <w:rFonts w:ascii="Times New Roman" w:hAnsi="Times New Roman" w:cs="Times New Roman"/>
          <w:i/>
          <w:sz w:val="28"/>
          <w:szCs w:val="28"/>
        </w:rPr>
        <w:t>Покерфейс</w:t>
      </w:r>
      <w:r w:rsidR="00733611" w:rsidRPr="00A86A27">
        <w:rPr>
          <w:rFonts w:ascii="Times New Roman" w:hAnsi="Times New Roman" w:cs="Times New Roman"/>
          <w:i/>
          <w:sz w:val="28"/>
          <w:szCs w:val="28"/>
        </w:rPr>
        <w:t>», «</w:t>
      </w:r>
      <w:r w:rsidR="008B485C" w:rsidRPr="00A86A27">
        <w:rPr>
          <w:rFonts w:ascii="Times New Roman" w:hAnsi="Times New Roman" w:cs="Times New Roman"/>
          <w:i/>
          <w:sz w:val="28"/>
          <w:szCs w:val="28"/>
          <w:lang w:val="ru-RU"/>
        </w:rPr>
        <w:t>Spiderhead</w:t>
      </w:r>
      <w:r w:rsidR="00733611"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733611" w:rsidRPr="00A86A27">
        <w:rPr>
          <w:rFonts w:ascii="Times New Roman" w:hAnsi="Times New Roman" w:cs="Times New Roman"/>
          <w:i/>
          <w:sz w:val="28"/>
          <w:szCs w:val="28"/>
        </w:rPr>
        <w:t xml:space="preserve"> «</w:t>
      </w:r>
      <w:r w:rsidR="008B485C" w:rsidRPr="00A86A27">
        <w:rPr>
          <w:rFonts w:ascii="Times New Roman" w:hAnsi="Times New Roman" w:cs="Times New Roman"/>
          <w:i/>
          <w:sz w:val="28"/>
          <w:szCs w:val="28"/>
        </w:rPr>
        <w:t>Спайдергед</w:t>
      </w:r>
      <w:r w:rsidRPr="00A86A27">
        <w:rPr>
          <w:rFonts w:ascii="Times New Roman" w:hAnsi="Times New Roman" w:cs="Times New Roman"/>
          <w:i/>
          <w:sz w:val="28"/>
          <w:szCs w:val="28"/>
        </w:rPr>
        <w:t>»</w:t>
      </w:r>
    </w:p>
    <w:p w:rsidR="00E951C6" w:rsidRPr="00A86A27" w:rsidRDefault="00E951C6" w:rsidP="00E951C6">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В перекладі фільмонімів калькування, що означає буквальний переклад, де відтворюється комбінаторний склад слова, а не його написання чи вимова, є досить рідкісним. При використанні калькування в словнику цільової мови обирається перший за значенням еквівалент до слова чи словосполучення, за </w:t>
      </w:r>
      <w:r w:rsidRPr="00A86A27">
        <w:rPr>
          <w:rFonts w:ascii="Times New Roman" w:hAnsi="Times New Roman" w:cs="Times New Roman"/>
          <w:sz w:val="28"/>
          <w:szCs w:val="28"/>
        </w:rPr>
        <w:lastRenderedPageBreak/>
        <w:t>умови, що отриманий відповідник до фільмоніму не порушує мовних норм української мови. Калькування застосовується для дослівного перекладу акронімів, абревіатур, ідіом, метафоричних виразів і т. д.</w:t>
      </w:r>
      <w:r w:rsidR="005D108A" w:rsidRPr="00A86A27">
        <w:rPr>
          <w:rFonts w:ascii="Times New Roman" w:hAnsi="Times New Roman" w:cs="Times New Roman"/>
          <w:sz w:val="28"/>
          <w:szCs w:val="28"/>
        </w:rPr>
        <w:t xml:space="preserve"> [</w:t>
      </w:r>
      <w:r w:rsidR="00490530" w:rsidRPr="00A86A27">
        <w:rPr>
          <w:rFonts w:ascii="Times New Roman" w:hAnsi="Times New Roman" w:cs="Times New Roman"/>
          <w:sz w:val="28"/>
          <w:szCs w:val="28"/>
          <w:lang w:val="ru-RU"/>
        </w:rPr>
        <w:t>20</w:t>
      </w:r>
      <w:r w:rsidR="005D108A" w:rsidRPr="00A86A27">
        <w:rPr>
          <w:rFonts w:ascii="Times New Roman" w:hAnsi="Times New Roman" w:cs="Times New Roman"/>
          <w:sz w:val="28"/>
          <w:szCs w:val="28"/>
        </w:rPr>
        <w:t>]</w:t>
      </w:r>
      <w:r w:rsidR="00490530" w:rsidRPr="00A86A27">
        <w:rPr>
          <w:rFonts w:ascii="Times New Roman" w:hAnsi="Times New Roman" w:cs="Times New Roman"/>
          <w:sz w:val="28"/>
          <w:szCs w:val="28"/>
          <w:lang w:val="ru-RU"/>
        </w:rPr>
        <w:t xml:space="preserve"> .</w:t>
      </w:r>
    </w:p>
    <w:p w:rsidR="005D108A" w:rsidRPr="00A86A27" w:rsidRDefault="005D108A" w:rsidP="003756E2">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Прикладом цього </w:t>
      </w:r>
      <w:r w:rsidRPr="00A86A27">
        <w:rPr>
          <w:rFonts w:ascii="Times New Roman" w:hAnsi="Times New Roman" w:cs="Times New Roman"/>
          <w:sz w:val="28"/>
          <w:szCs w:val="28"/>
        </w:rPr>
        <w:t xml:space="preserve">може служити фільм </w:t>
      </w:r>
      <w:r w:rsidR="00FE2EB0" w:rsidRPr="00A86A27">
        <w:rPr>
          <w:rFonts w:ascii="Times New Roman" w:hAnsi="Times New Roman" w:cs="Times New Roman"/>
          <w:i/>
          <w:sz w:val="28"/>
          <w:szCs w:val="28"/>
          <w:lang w:val="ru-RU"/>
        </w:rPr>
        <w:t xml:space="preserve"> «</w:t>
      </w:r>
      <w:r w:rsidR="003756E2" w:rsidRPr="00A86A27">
        <w:rPr>
          <w:rFonts w:ascii="Times New Roman" w:hAnsi="Times New Roman" w:cs="Times New Roman"/>
          <w:i/>
          <w:sz w:val="28"/>
          <w:szCs w:val="28"/>
          <w:lang w:val="en-US"/>
        </w:rPr>
        <w:t>Nope</w:t>
      </w:r>
      <w:r w:rsidR="00FE2EB0" w:rsidRPr="00A86A27">
        <w:rPr>
          <w:rFonts w:ascii="Times New Roman" w:hAnsi="Times New Roman" w:cs="Times New Roman"/>
          <w:i/>
          <w:sz w:val="28"/>
          <w:szCs w:val="28"/>
          <w:lang w:val="ru-RU"/>
        </w:rPr>
        <w:t>»</w:t>
      </w:r>
      <w:r w:rsidRPr="00A86A27">
        <w:rPr>
          <w:rFonts w:ascii="Times New Roman" w:hAnsi="Times New Roman" w:cs="Times New Roman"/>
          <w:sz w:val="28"/>
          <w:szCs w:val="28"/>
        </w:rPr>
        <w:t>, який в українськ</w:t>
      </w:r>
      <w:r w:rsidR="003756E2" w:rsidRPr="00A86A27">
        <w:rPr>
          <w:rFonts w:ascii="Times New Roman" w:hAnsi="Times New Roman" w:cs="Times New Roman"/>
          <w:sz w:val="28"/>
          <w:szCs w:val="28"/>
        </w:rPr>
        <w:t xml:space="preserve">ій версії отримав назву </w:t>
      </w:r>
      <w:r w:rsidR="00FE2EB0" w:rsidRPr="00A86A27">
        <w:rPr>
          <w:rFonts w:ascii="Times New Roman" w:hAnsi="Times New Roman" w:cs="Times New Roman"/>
          <w:i/>
          <w:sz w:val="28"/>
          <w:szCs w:val="28"/>
          <w:lang w:val="ru-RU"/>
        </w:rPr>
        <w:t>«</w:t>
      </w:r>
      <w:r w:rsidR="003756E2" w:rsidRPr="00A86A27">
        <w:rPr>
          <w:rFonts w:ascii="Times New Roman" w:hAnsi="Times New Roman" w:cs="Times New Roman"/>
          <w:i/>
          <w:sz w:val="28"/>
          <w:szCs w:val="28"/>
          <w:lang w:val="ru-RU"/>
        </w:rPr>
        <w:t>Ноу</w:t>
      </w:r>
      <w:r w:rsidR="00FE2EB0" w:rsidRPr="00A86A27">
        <w:rPr>
          <w:rFonts w:ascii="Times New Roman" w:hAnsi="Times New Roman" w:cs="Times New Roman"/>
          <w:i/>
          <w:sz w:val="28"/>
          <w:szCs w:val="28"/>
          <w:lang w:val="ru-RU"/>
        </w:rPr>
        <w:t>»</w:t>
      </w:r>
      <w:r w:rsidRPr="00A86A27">
        <w:rPr>
          <w:rFonts w:ascii="Times New Roman" w:hAnsi="Times New Roman" w:cs="Times New Roman"/>
          <w:i/>
          <w:sz w:val="28"/>
          <w:szCs w:val="28"/>
        </w:rPr>
        <w:t>.</w:t>
      </w:r>
    </w:p>
    <w:p w:rsidR="005D108A" w:rsidRPr="00A86A27" w:rsidRDefault="005D108A" w:rsidP="000B36EC">
      <w:pPr>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 Оскільки англійська та українська мови відрізняються за граматичними нормами, значна частина трансформацій при перекладі англомовних фільмонімів стосується граматичного рівня. </w:t>
      </w:r>
      <w:r w:rsidR="000B36EC" w:rsidRPr="00A86A27">
        <w:rPr>
          <w:rFonts w:ascii="Times New Roman" w:hAnsi="Times New Roman" w:cs="Times New Roman"/>
          <w:sz w:val="28"/>
          <w:szCs w:val="28"/>
          <w:lang w:val="ru-RU"/>
        </w:rPr>
        <w:t xml:space="preserve">Граматична заміна </w:t>
      </w:r>
      <w:proofErr w:type="gramStart"/>
      <w:r w:rsidR="000B36EC" w:rsidRPr="00A86A27">
        <w:rPr>
          <w:rFonts w:ascii="Times New Roman" w:hAnsi="Times New Roman" w:cs="Times New Roman"/>
          <w:sz w:val="28"/>
          <w:szCs w:val="28"/>
          <w:lang w:val="ru-RU"/>
        </w:rPr>
        <w:t>включає в</w:t>
      </w:r>
      <w:proofErr w:type="gramEnd"/>
      <w:r w:rsidR="000B36EC" w:rsidRPr="00A86A27">
        <w:rPr>
          <w:rFonts w:ascii="Times New Roman" w:hAnsi="Times New Roman" w:cs="Times New Roman"/>
          <w:sz w:val="28"/>
          <w:szCs w:val="28"/>
          <w:lang w:val="ru-RU"/>
        </w:rPr>
        <w:t xml:space="preserve"> себе внесення змін у граматичні структури або формулювання назви фільму для відповідності граматичним вимогам або структурі мови перекладу. Це може бути важливим для збереження природного течії мови та зрозумілості для цільового аудиторії. Приклад граматичної заміни може включати зміну порядку слів, форму граматичних конструкцій, адаптацію часових форм чи інших граматичних особливостей мови призначення. Це може бути особливо важливим у випадках, коли граматика та синтаксис мов перекладу</w:t>
      </w:r>
      <w:r w:rsidR="002D759E" w:rsidRPr="00A86A27">
        <w:rPr>
          <w:rFonts w:ascii="Times New Roman" w:hAnsi="Times New Roman" w:cs="Times New Roman"/>
          <w:sz w:val="28"/>
          <w:szCs w:val="28"/>
          <w:lang w:val="ru-RU"/>
        </w:rPr>
        <w:t xml:space="preserve"> ві</w:t>
      </w:r>
      <w:proofErr w:type="gramStart"/>
      <w:r w:rsidR="002D759E" w:rsidRPr="00A86A27">
        <w:rPr>
          <w:rFonts w:ascii="Times New Roman" w:hAnsi="Times New Roman" w:cs="Times New Roman"/>
          <w:sz w:val="28"/>
          <w:szCs w:val="28"/>
          <w:lang w:val="ru-RU"/>
        </w:rPr>
        <w:t>др</w:t>
      </w:r>
      <w:proofErr w:type="gramEnd"/>
      <w:r w:rsidR="002D759E" w:rsidRPr="00A86A27">
        <w:rPr>
          <w:rFonts w:ascii="Times New Roman" w:hAnsi="Times New Roman" w:cs="Times New Roman"/>
          <w:sz w:val="28"/>
          <w:szCs w:val="28"/>
          <w:lang w:val="ru-RU"/>
        </w:rPr>
        <w:t>ізняються від оригінальної</w:t>
      </w:r>
      <w:r w:rsidRPr="00A86A27">
        <w:rPr>
          <w:rFonts w:ascii="Times New Roman" w:hAnsi="Times New Roman" w:cs="Times New Roman"/>
          <w:sz w:val="28"/>
          <w:szCs w:val="28"/>
        </w:rPr>
        <w:t xml:space="preserve"> [</w:t>
      </w:r>
      <w:r w:rsidR="00A84B5B" w:rsidRPr="00A86A27">
        <w:rPr>
          <w:rFonts w:ascii="Times New Roman" w:hAnsi="Times New Roman" w:cs="Times New Roman"/>
          <w:sz w:val="28"/>
          <w:szCs w:val="28"/>
        </w:rPr>
        <w:t>47</w:t>
      </w:r>
      <w:r w:rsidRPr="00A86A27">
        <w:rPr>
          <w:rFonts w:ascii="Times New Roman" w:hAnsi="Times New Roman" w:cs="Times New Roman"/>
          <w:sz w:val="28"/>
          <w:szCs w:val="28"/>
        </w:rPr>
        <w:t>].</w:t>
      </w:r>
    </w:p>
    <w:p w:rsidR="000B36EC" w:rsidRPr="00A86A27" w:rsidRDefault="00634148" w:rsidP="000B36EC">
      <w:pPr>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Наприклад, </w:t>
      </w:r>
      <w:r w:rsidR="000B36EC" w:rsidRPr="00A86A27">
        <w:rPr>
          <w:rFonts w:ascii="Times New Roman" w:hAnsi="Times New Roman" w:cs="Times New Roman"/>
          <w:sz w:val="28"/>
          <w:szCs w:val="28"/>
        </w:rPr>
        <w:t xml:space="preserve">у фільмонімі </w:t>
      </w:r>
      <w:r w:rsidR="00FE2EB0" w:rsidRPr="00A86A27">
        <w:rPr>
          <w:rFonts w:ascii="Times New Roman" w:hAnsi="Times New Roman" w:cs="Times New Roman"/>
          <w:i/>
          <w:sz w:val="28"/>
          <w:szCs w:val="28"/>
        </w:rPr>
        <w:t>«</w:t>
      </w:r>
      <w:r w:rsidR="000B36EC" w:rsidRPr="00A86A27">
        <w:rPr>
          <w:rFonts w:ascii="Times New Roman" w:hAnsi="Times New Roman" w:cs="Times New Roman"/>
          <w:i/>
          <w:sz w:val="28"/>
          <w:szCs w:val="28"/>
          <w:lang w:val="en-US"/>
        </w:rPr>
        <w:t>Escaping</w:t>
      </w:r>
      <w:r w:rsidR="000B36EC" w:rsidRPr="00A86A27">
        <w:rPr>
          <w:rFonts w:ascii="Times New Roman" w:hAnsi="Times New Roman" w:cs="Times New Roman"/>
          <w:i/>
          <w:sz w:val="28"/>
          <w:szCs w:val="28"/>
        </w:rPr>
        <w:t xml:space="preserve"> </w:t>
      </w:r>
      <w:r w:rsidR="000B36EC" w:rsidRPr="00A86A27">
        <w:rPr>
          <w:rFonts w:ascii="Times New Roman" w:hAnsi="Times New Roman" w:cs="Times New Roman"/>
          <w:i/>
          <w:sz w:val="28"/>
          <w:szCs w:val="28"/>
          <w:lang w:val="en-US"/>
        </w:rPr>
        <w:t>Paradise</w:t>
      </w:r>
      <w:r w:rsidR="00FE2EB0" w:rsidRPr="00A86A27">
        <w:rPr>
          <w:rFonts w:ascii="Times New Roman" w:hAnsi="Times New Roman" w:cs="Times New Roman"/>
          <w:i/>
          <w:sz w:val="28"/>
          <w:szCs w:val="28"/>
        </w:rPr>
        <w:t xml:space="preserve">» </w:t>
      </w:r>
      <w:r w:rsidR="002D759E" w:rsidRPr="00A86A27">
        <w:rPr>
          <w:rFonts w:ascii="Times New Roman" w:hAnsi="Times New Roman" w:cs="Times New Roman"/>
          <w:sz w:val="28"/>
        </w:rPr>
        <w:t>–</w:t>
      </w:r>
      <w:r w:rsidR="00FE2EB0" w:rsidRPr="00A86A27">
        <w:rPr>
          <w:rFonts w:ascii="Times New Roman" w:hAnsi="Times New Roman" w:cs="Times New Roman"/>
          <w:i/>
          <w:sz w:val="28"/>
          <w:szCs w:val="28"/>
        </w:rPr>
        <w:t xml:space="preserve"> «Втеча з раю»</w:t>
      </w:r>
      <w:r w:rsidR="000B36EC" w:rsidRPr="00A86A27">
        <w:rPr>
          <w:rFonts w:ascii="Times New Roman" w:hAnsi="Times New Roman" w:cs="Times New Roman"/>
          <w:sz w:val="28"/>
          <w:szCs w:val="28"/>
        </w:rPr>
        <w:t xml:space="preserve">, спостерігається граматична заміна. Оригінальний фільмонім </w:t>
      </w:r>
      <w:r w:rsidR="00FE2EB0" w:rsidRPr="00A86A27">
        <w:rPr>
          <w:rFonts w:ascii="Times New Roman" w:hAnsi="Times New Roman" w:cs="Times New Roman"/>
          <w:i/>
          <w:sz w:val="28"/>
          <w:szCs w:val="28"/>
        </w:rPr>
        <w:t>«</w:t>
      </w:r>
      <w:r w:rsidR="000B36EC" w:rsidRPr="00A86A27">
        <w:rPr>
          <w:rFonts w:ascii="Times New Roman" w:hAnsi="Times New Roman" w:cs="Times New Roman"/>
          <w:i/>
          <w:sz w:val="28"/>
          <w:szCs w:val="28"/>
          <w:lang w:val="en-US"/>
        </w:rPr>
        <w:t>Escaping</w:t>
      </w:r>
      <w:r w:rsidR="000B36EC" w:rsidRPr="00A86A27">
        <w:rPr>
          <w:rFonts w:ascii="Times New Roman" w:hAnsi="Times New Roman" w:cs="Times New Roman"/>
          <w:i/>
          <w:sz w:val="28"/>
          <w:szCs w:val="28"/>
        </w:rPr>
        <w:t xml:space="preserve"> </w:t>
      </w:r>
      <w:r w:rsidR="000B36EC" w:rsidRPr="00A86A27">
        <w:rPr>
          <w:rFonts w:ascii="Times New Roman" w:hAnsi="Times New Roman" w:cs="Times New Roman"/>
          <w:i/>
          <w:sz w:val="28"/>
          <w:szCs w:val="28"/>
          <w:lang w:val="en-US"/>
        </w:rPr>
        <w:t>Paradise</w:t>
      </w:r>
      <w:r w:rsidR="00FE2EB0" w:rsidRPr="00A86A27">
        <w:rPr>
          <w:rFonts w:ascii="Times New Roman" w:hAnsi="Times New Roman" w:cs="Times New Roman"/>
          <w:i/>
          <w:sz w:val="28"/>
          <w:szCs w:val="28"/>
        </w:rPr>
        <w:t>»</w:t>
      </w:r>
      <w:r w:rsidR="000B36EC" w:rsidRPr="00A86A27">
        <w:rPr>
          <w:rFonts w:ascii="Times New Roman" w:hAnsi="Times New Roman" w:cs="Times New Roman"/>
          <w:sz w:val="28"/>
          <w:szCs w:val="28"/>
        </w:rPr>
        <w:t xml:space="preserve"> складається з інфінітивної конструкції </w:t>
      </w:r>
      <w:r w:rsidR="00FE2EB0" w:rsidRPr="00A86A27">
        <w:rPr>
          <w:rFonts w:ascii="Times New Roman" w:hAnsi="Times New Roman" w:cs="Times New Roman"/>
          <w:i/>
          <w:sz w:val="28"/>
          <w:szCs w:val="28"/>
        </w:rPr>
        <w:t>«</w:t>
      </w:r>
      <w:r w:rsidR="000B36EC" w:rsidRPr="00A86A27">
        <w:rPr>
          <w:rFonts w:ascii="Times New Roman" w:hAnsi="Times New Roman" w:cs="Times New Roman"/>
          <w:i/>
          <w:sz w:val="28"/>
          <w:szCs w:val="28"/>
          <w:lang w:val="en-US"/>
        </w:rPr>
        <w:t>Escaping</w:t>
      </w:r>
      <w:r w:rsidR="002D759E" w:rsidRPr="00A86A27">
        <w:rPr>
          <w:rFonts w:ascii="Times New Roman" w:hAnsi="Times New Roman" w:cs="Times New Roman"/>
          <w:i/>
          <w:sz w:val="28"/>
          <w:szCs w:val="28"/>
        </w:rPr>
        <w:t>»</w:t>
      </w:r>
      <w:r w:rsidR="00FE2EB0" w:rsidRPr="00A86A27">
        <w:rPr>
          <w:rFonts w:ascii="Times New Roman" w:hAnsi="Times New Roman" w:cs="Times New Roman"/>
          <w:i/>
          <w:sz w:val="28"/>
          <w:szCs w:val="28"/>
        </w:rPr>
        <w:t>,</w:t>
      </w:r>
      <w:r w:rsidR="000B36EC" w:rsidRPr="00A86A27">
        <w:rPr>
          <w:rFonts w:ascii="Times New Roman" w:hAnsi="Times New Roman" w:cs="Times New Roman"/>
          <w:sz w:val="28"/>
          <w:szCs w:val="28"/>
        </w:rPr>
        <w:t xml:space="preserve"> яка може розглядатися як геру</w:t>
      </w:r>
      <w:r w:rsidR="00FE2EB0" w:rsidRPr="00A86A27">
        <w:rPr>
          <w:rFonts w:ascii="Times New Roman" w:hAnsi="Times New Roman" w:cs="Times New Roman"/>
          <w:sz w:val="28"/>
          <w:szCs w:val="28"/>
        </w:rPr>
        <w:t>ндій або скорочена форма фрази «</w:t>
      </w:r>
      <w:r w:rsidR="000B36EC" w:rsidRPr="00A86A27">
        <w:rPr>
          <w:rFonts w:ascii="Times New Roman" w:hAnsi="Times New Roman" w:cs="Times New Roman"/>
          <w:sz w:val="28"/>
          <w:szCs w:val="28"/>
          <w:lang w:val="en-US"/>
        </w:rPr>
        <w:t>to</w:t>
      </w:r>
      <w:r w:rsidR="000B36EC" w:rsidRPr="00A86A27">
        <w:rPr>
          <w:rFonts w:ascii="Times New Roman" w:hAnsi="Times New Roman" w:cs="Times New Roman"/>
          <w:sz w:val="28"/>
          <w:szCs w:val="28"/>
        </w:rPr>
        <w:t xml:space="preserve"> </w:t>
      </w:r>
      <w:r w:rsidR="000B36EC" w:rsidRPr="00A86A27">
        <w:rPr>
          <w:rFonts w:ascii="Times New Roman" w:hAnsi="Times New Roman" w:cs="Times New Roman"/>
          <w:sz w:val="28"/>
          <w:szCs w:val="28"/>
          <w:lang w:val="en-US"/>
        </w:rPr>
        <w:t>escape</w:t>
      </w:r>
      <w:r w:rsidR="00FE2EB0" w:rsidRPr="00A86A27">
        <w:rPr>
          <w:rFonts w:ascii="Times New Roman" w:hAnsi="Times New Roman" w:cs="Times New Roman"/>
          <w:sz w:val="28"/>
          <w:szCs w:val="28"/>
        </w:rPr>
        <w:t>».</w:t>
      </w:r>
      <w:r w:rsidR="000B36EC" w:rsidRPr="00A86A27">
        <w:rPr>
          <w:rFonts w:ascii="Times New Roman" w:hAnsi="Times New Roman" w:cs="Times New Roman"/>
          <w:sz w:val="28"/>
          <w:szCs w:val="28"/>
        </w:rPr>
        <w:t xml:space="preserve"> Український переклад </w:t>
      </w:r>
      <w:r w:rsidR="00FE2EB0" w:rsidRPr="00A86A27">
        <w:rPr>
          <w:rFonts w:ascii="Times New Roman" w:hAnsi="Times New Roman" w:cs="Times New Roman"/>
          <w:i/>
          <w:sz w:val="28"/>
          <w:szCs w:val="28"/>
        </w:rPr>
        <w:t xml:space="preserve">«Втеча з раю» </w:t>
      </w:r>
      <w:r w:rsidR="00FE2EB0" w:rsidRPr="00A86A27">
        <w:rPr>
          <w:rFonts w:ascii="Times New Roman" w:hAnsi="Times New Roman" w:cs="Times New Roman"/>
          <w:sz w:val="28"/>
          <w:szCs w:val="28"/>
        </w:rPr>
        <w:t>використовує інфінітив «Втеча</w:t>
      </w:r>
      <w:r w:rsidR="002D759E" w:rsidRPr="00A86A27">
        <w:rPr>
          <w:rFonts w:ascii="Times New Roman" w:hAnsi="Times New Roman" w:cs="Times New Roman"/>
          <w:sz w:val="28"/>
          <w:szCs w:val="28"/>
        </w:rPr>
        <w:t>»</w:t>
      </w:r>
      <w:r w:rsidR="00FE2EB0" w:rsidRPr="00A86A27">
        <w:rPr>
          <w:rFonts w:ascii="Times New Roman" w:hAnsi="Times New Roman" w:cs="Times New Roman"/>
          <w:sz w:val="28"/>
          <w:szCs w:val="28"/>
        </w:rPr>
        <w:t>,</w:t>
      </w:r>
      <w:r w:rsidR="000B36EC" w:rsidRPr="00A86A27">
        <w:rPr>
          <w:rFonts w:ascii="Times New Roman" w:hAnsi="Times New Roman" w:cs="Times New Roman"/>
          <w:sz w:val="28"/>
          <w:szCs w:val="28"/>
        </w:rPr>
        <w:t xml:space="preserve"> що є граматично відповідним оригіналу, але включає розгорнуту форму герундію або дієприкметника.</w:t>
      </w:r>
    </w:p>
    <w:p w:rsidR="000B36EC" w:rsidRPr="00A86A27" w:rsidRDefault="000B36EC" w:rsidP="000B36E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Таким чином, граматична заміна полягає у тому, що англійський фі</w:t>
      </w:r>
      <w:r w:rsidR="00FE2EB0" w:rsidRPr="00A86A27">
        <w:rPr>
          <w:rFonts w:ascii="Times New Roman" w:hAnsi="Times New Roman" w:cs="Times New Roman"/>
          <w:sz w:val="28"/>
          <w:szCs w:val="28"/>
        </w:rPr>
        <w:t>льмонім використовує інфінітив «</w:t>
      </w:r>
      <w:r w:rsidRPr="00A86A27">
        <w:rPr>
          <w:rFonts w:ascii="Times New Roman" w:hAnsi="Times New Roman" w:cs="Times New Roman"/>
          <w:sz w:val="28"/>
          <w:szCs w:val="28"/>
          <w:lang w:val="en-US"/>
        </w:rPr>
        <w:t>Escaping</w:t>
      </w:r>
      <w:r w:rsidR="002D759E" w:rsidRPr="00A86A27">
        <w:rPr>
          <w:rFonts w:ascii="Times New Roman" w:hAnsi="Times New Roman" w:cs="Times New Roman"/>
          <w:sz w:val="28"/>
          <w:szCs w:val="28"/>
        </w:rPr>
        <w:t>»</w:t>
      </w:r>
      <w:r w:rsidR="00FE2EB0" w:rsidRPr="00A86A27">
        <w:rPr>
          <w:rFonts w:ascii="Times New Roman" w:hAnsi="Times New Roman" w:cs="Times New Roman"/>
          <w:sz w:val="28"/>
          <w:szCs w:val="28"/>
        </w:rPr>
        <w:t>,</w:t>
      </w:r>
      <w:r w:rsidRPr="00A86A27">
        <w:rPr>
          <w:rFonts w:ascii="Times New Roman" w:hAnsi="Times New Roman" w:cs="Times New Roman"/>
          <w:sz w:val="28"/>
          <w:szCs w:val="28"/>
        </w:rPr>
        <w:t xml:space="preserve"> тоді як український п</w:t>
      </w:r>
      <w:r w:rsidR="00FE2EB0" w:rsidRPr="00A86A27">
        <w:rPr>
          <w:rFonts w:ascii="Times New Roman" w:hAnsi="Times New Roman" w:cs="Times New Roman"/>
          <w:sz w:val="28"/>
          <w:szCs w:val="28"/>
        </w:rPr>
        <w:t>ереклад використовує інфінітив «Втеча</w:t>
      </w:r>
      <w:r w:rsidR="002D759E" w:rsidRPr="00A86A27">
        <w:rPr>
          <w:rFonts w:ascii="Times New Roman" w:hAnsi="Times New Roman" w:cs="Times New Roman"/>
          <w:sz w:val="28"/>
          <w:szCs w:val="28"/>
        </w:rPr>
        <w:t>»</w:t>
      </w:r>
      <w:r w:rsidR="00FE2EB0" w:rsidRPr="00A86A27">
        <w:rPr>
          <w:rFonts w:ascii="Times New Roman" w:hAnsi="Times New Roman" w:cs="Times New Roman"/>
          <w:sz w:val="28"/>
          <w:szCs w:val="28"/>
        </w:rPr>
        <w:t>,</w:t>
      </w:r>
      <w:r w:rsidRPr="00A86A27">
        <w:rPr>
          <w:rFonts w:ascii="Times New Roman" w:hAnsi="Times New Roman" w:cs="Times New Roman"/>
          <w:sz w:val="28"/>
          <w:szCs w:val="28"/>
        </w:rPr>
        <w:t xml:space="preserve"> але з герундійною </w:t>
      </w:r>
      <w:r w:rsidRPr="00A86A27">
        <w:rPr>
          <w:rFonts w:ascii="Times New Roman" w:hAnsi="Times New Roman" w:cs="Times New Roman"/>
          <w:sz w:val="28"/>
          <w:szCs w:val="28"/>
          <w:lang w:val="ru-RU"/>
        </w:rPr>
        <w:t>(д</w:t>
      </w:r>
      <w:r w:rsidR="00FE2EB0" w:rsidRPr="00A86A27">
        <w:rPr>
          <w:rFonts w:ascii="Times New Roman" w:hAnsi="Times New Roman" w:cs="Times New Roman"/>
          <w:sz w:val="28"/>
          <w:szCs w:val="28"/>
          <w:lang w:val="ru-RU"/>
        </w:rPr>
        <w:t xml:space="preserve">ієприкметниковою) конструкцією «з раю». </w:t>
      </w:r>
      <w:r w:rsidRPr="00A86A27">
        <w:rPr>
          <w:rFonts w:ascii="Times New Roman" w:hAnsi="Times New Roman" w:cs="Times New Roman"/>
          <w:sz w:val="28"/>
          <w:szCs w:val="28"/>
          <w:lang w:val="ru-RU"/>
        </w:rPr>
        <w:t xml:space="preserve">Ця граматична адаптація здійснюється для того, щоб </w:t>
      </w:r>
      <w:r w:rsidRPr="00A86A27">
        <w:rPr>
          <w:rFonts w:ascii="Times New Roman" w:hAnsi="Times New Roman" w:cs="Times New Roman"/>
          <w:sz w:val="28"/>
          <w:szCs w:val="28"/>
          <w:lang w:val="ru-RU"/>
        </w:rPr>
        <w:lastRenderedPageBreak/>
        <w:t xml:space="preserve">український </w:t>
      </w:r>
      <w:proofErr w:type="gramStart"/>
      <w:r w:rsidRPr="00A86A27">
        <w:rPr>
          <w:rFonts w:ascii="Times New Roman" w:hAnsi="Times New Roman" w:cs="Times New Roman"/>
          <w:sz w:val="28"/>
          <w:szCs w:val="28"/>
          <w:lang w:val="ru-RU"/>
        </w:rPr>
        <w:t>переклад</w:t>
      </w:r>
      <w:proofErr w:type="gramEnd"/>
      <w:r w:rsidRPr="00A86A27">
        <w:rPr>
          <w:rFonts w:ascii="Times New Roman" w:hAnsi="Times New Roman" w:cs="Times New Roman"/>
          <w:sz w:val="28"/>
          <w:szCs w:val="28"/>
          <w:lang w:val="ru-RU"/>
        </w:rPr>
        <w:t xml:space="preserve"> звучав природно та враховував граматичні особливості мови призначення.</w:t>
      </w:r>
    </w:p>
    <w:p w:rsidR="00A0515A" w:rsidRPr="00A86A27" w:rsidRDefault="0046724A" w:rsidP="00E951C6">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Граматична перестановка при перекладі фільмонімів може застосовуватися в різних ситуаціях для того, щоб адаптувати фразу до граматичних та структурних особливостей мови призначення, зробити її зрозумілішою або передати відтінки значень</w:t>
      </w:r>
      <w:r w:rsidR="00A0515A" w:rsidRPr="00A86A27">
        <w:rPr>
          <w:rFonts w:ascii="Times New Roman" w:hAnsi="Times New Roman" w:cs="Times New Roman"/>
          <w:sz w:val="28"/>
          <w:szCs w:val="28"/>
        </w:rPr>
        <w:t>. У таких випадках використовується зміна розташування слів чи слов</w:t>
      </w:r>
      <w:r w:rsidRPr="00A86A27">
        <w:rPr>
          <w:rFonts w:ascii="Times New Roman" w:hAnsi="Times New Roman" w:cs="Times New Roman"/>
          <w:sz w:val="28"/>
          <w:szCs w:val="28"/>
        </w:rPr>
        <w:t>осполучень у перекладі.</w:t>
      </w:r>
      <w:r w:rsidRPr="00A86A27">
        <w:rPr>
          <w:rFonts w:ascii="Times New Roman" w:hAnsi="Times New Roman" w:cs="Times New Roman"/>
          <w:sz w:val="28"/>
          <w:szCs w:val="28"/>
          <w:lang w:val="ru-RU"/>
        </w:rPr>
        <w:t xml:space="preserve"> </w:t>
      </w:r>
      <w:r w:rsidR="00A0515A" w:rsidRPr="00A86A27">
        <w:rPr>
          <w:rFonts w:ascii="Times New Roman" w:hAnsi="Times New Roman" w:cs="Times New Roman"/>
          <w:sz w:val="28"/>
          <w:szCs w:val="28"/>
        </w:rPr>
        <w:t>[</w:t>
      </w:r>
      <w:r w:rsidR="00A84B5B" w:rsidRPr="00A86A27">
        <w:rPr>
          <w:rFonts w:ascii="Times New Roman" w:hAnsi="Times New Roman" w:cs="Times New Roman"/>
          <w:sz w:val="28"/>
          <w:szCs w:val="28"/>
          <w:lang w:val="ru-RU"/>
        </w:rPr>
        <w:t>41</w:t>
      </w:r>
      <w:r w:rsidR="00A0515A" w:rsidRPr="00A86A27">
        <w:rPr>
          <w:rFonts w:ascii="Times New Roman" w:hAnsi="Times New Roman" w:cs="Times New Roman"/>
          <w:sz w:val="28"/>
          <w:szCs w:val="28"/>
        </w:rPr>
        <w:t>]. Наприклад, в українських фільмонімах використовується певний порядок слів, де обставини місця та часу розташовуються на початку речення. У англійських фільмонімах зазвича</w:t>
      </w:r>
      <w:r w:rsidR="002D759E" w:rsidRPr="00A86A27">
        <w:rPr>
          <w:rFonts w:ascii="Times New Roman" w:hAnsi="Times New Roman" w:cs="Times New Roman"/>
          <w:sz w:val="28"/>
          <w:szCs w:val="28"/>
        </w:rPr>
        <w:t xml:space="preserve">й застосовується інший порядок, </w:t>
      </w:r>
      <w:r w:rsidR="00A0515A" w:rsidRPr="00A86A27">
        <w:rPr>
          <w:rFonts w:ascii="Times New Roman" w:hAnsi="Times New Roman" w:cs="Times New Roman"/>
          <w:sz w:val="28"/>
          <w:szCs w:val="28"/>
        </w:rPr>
        <w:t xml:space="preserve">де починають з головних членів речення: підмета або присудка, а обставина буде в кінці. При перекладі фільмонімів, таких як </w:t>
      </w:r>
      <w:r w:rsidR="00FE2EB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Tinder</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Swindler</w:t>
      </w:r>
      <w:r w:rsidR="00FE2EB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FE2EB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Аферист з Тіндер</w:t>
      </w:r>
      <w:r w:rsidR="00FE2EB0" w:rsidRPr="00A86A27">
        <w:rPr>
          <w:rFonts w:ascii="Times New Roman" w:hAnsi="Times New Roman" w:cs="Times New Roman"/>
          <w:i/>
          <w:sz w:val="28"/>
          <w:szCs w:val="28"/>
        </w:rPr>
        <w:t>» чи «</w:t>
      </w:r>
      <w:r w:rsidRPr="00A86A27">
        <w:rPr>
          <w:rFonts w:ascii="Times New Roman" w:hAnsi="Times New Roman" w:cs="Times New Roman"/>
          <w:i/>
          <w:sz w:val="28"/>
          <w:szCs w:val="28"/>
          <w:lang w:val="en-US"/>
        </w:rPr>
        <w:t>Love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Again</w:t>
      </w:r>
      <w:r w:rsidR="00FE2EB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FE2EB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Знову любов</w:t>
      </w:r>
      <w:r w:rsidR="00A0515A" w:rsidRPr="00A86A27">
        <w:rPr>
          <w:rFonts w:ascii="Times New Roman" w:hAnsi="Times New Roman" w:cs="Times New Roman"/>
          <w:i/>
          <w:sz w:val="28"/>
          <w:szCs w:val="28"/>
        </w:rPr>
        <w:t>»</w:t>
      </w:r>
      <w:r w:rsidR="00A0515A" w:rsidRPr="00A86A27">
        <w:rPr>
          <w:rFonts w:ascii="Times New Roman" w:hAnsi="Times New Roman" w:cs="Times New Roman"/>
          <w:sz w:val="28"/>
          <w:szCs w:val="28"/>
        </w:rPr>
        <w:t>, спостерігається застосування техніки перестановки, щоб забезпечити відповідність українському порядку слів.</w:t>
      </w:r>
    </w:p>
    <w:p w:rsidR="00A0515A" w:rsidRPr="00A86A27" w:rsidRDefault="00A0515A" w:rsidP="00A0515A">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Семантичні прийоми застосовуються коли є різниця у семантичних значеннях слів, які можуть бути ширшими або вужчими, порівняно з мовою оригіналу та мовою перекладу. </w:t>
      </w:r>
      <w:r w:rsidRPr="00A86A27">
        <w:rPr>
          <w:rFonts w:ascii="Times New Roman" w:hAnsi="Times New Roman" w:cs="Times New Roman"/>
          <w:sz w:val="28"/>
          <w:szCs w:val="28"/>
          <w:lang w:val="ru-RU"/>
        </w:rPr>
        <w:t>У таких випадках, щоб уникнути надлишковості, тавтологічності або, навпаки, додати необхідний елемент для повного розуміння фільмоніму, застосовуються ці види трансформацій [</w:t>
      </w:r>
      <w:r w:rsidR="00A84B5B" w:rsidRPr="00A86A27">
        <w:rPr>
          <w:rFonts w:ascii="Times New Roman" w:hAnsi="Times New Roman" w:cs="Times New Roman"/>
          <w:sz w:val="28"/>
          <w:szCs w:val="28"/>
          <w:lang w:val="ru-RU"/>
        </w:rPr>
        <w:t>41</w:t>
      </w:r>
      <w:r w:rsidRPr="00A86A27">
        <w:rPr>
          <w:rFonts w:ascii="Times New Roman" w:hAnsi="Times New Roman" w:cs="Times New Roman"/>
          <w:sz w:val="28"/>
          <w:szCs w:val="28"/>
          <w:lang w:val="ru-RU"/>
        </w:rPr>
        <w:t>].</w:t>
      </w:r>
    </w:p>
    <w:p w:rsidR="00A0515A" w:rsidRPr="00A86A27" w:rsidRDefault="00A0515A" w:rsidP="00A0515A">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Перекладачі використовують такі </w:t>
      </w:r>
      <w:proofErr w:type="gramStart"/>
      <w:r w:rsidRPr="00A86A27">
        <w:rPr>
          <w:rFonts w:ascii="Times New Roman" w:hAnsi="Times New Roman" w:cs="Times New Roman"/>
          <w:sz w:val="28"/>
          <w:szCs w:val="28"/>
          <w:lang w:val="ru-RU"/>
        </w:rPr>
        <w:t>техн</w:t>
      </w:r>
      <w:proofErr w:type="gramEnd"/>
      <w:r w:rsidRPr="00A86A27">
        <w:rPr>
          <w:rFonts w:ascii="Times New Roman" w:hAnsi="Times New Roman" w:cs="Times New Roman"/>
          <w:sz w:val="28"/>
          <w:szCs w:val="28"/>
          <w:lang w:val="ru-RU"/>
        </w:rPr>
        <w:t>іки, як контекстуальна заміна, антонімічний переклад, описовий переклад, конкретизація, генералізація, додавання та опущення, саме для зміни семантичного оточення слова чи словосполучення. Цей семантичний прийом перекладу, так само як і граматичні прийоми, застосовується перекладачами як частина трансформаційної стратегії перекладу фільмонімі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w:t>
      </w:r>
    </w:p>
    <w:p w:rsidR="00E84A24" w:rsidRPr="00A86A27" w:rsidRDefault="00E84A24" w:rsidP="00E84A24">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Контекстуальна заміна — це </w:t>
      </w:r>
      <w:proofErr w:type="gramStart"/>
      <w:r w:rsidRPr="00A86A27">
        <w:rPr>
          <w:rFonts w:ascii="Times New Roman" w:hAnsi="Times New Roman" w:cs="Times New Roman"/>
          <w:sz w:val="28"/>
          <w:szCs w:val="28"/>
          <w:lang w:val="ru-RU"/>
        </w:rPr>
        <w:t>техн</w:t>
      </w:r>
      <w:proofErr w:type="gramEnd"/>
      <w:r w:rsidRPr="00A86A27">
        <w:rPr>
          <w:rFonts w:ascii="Times New Roman" w:hAnsi="Times New Roman" w:cs="Times New Roman"/>
          <w:sz w:val="28"/>
          <w:szCs w:val="28"/>
          <w:lang w:val="ru-RU"/>
        </w:rPr>
        <w:t xml:space="preserve">іка перекладу, при якій оригінальний фільмонім замінюється або адаптується за урахуванням конкретного </w:t>
      </w:r>
      <w:r w:rsidRPr="00A86A27">
        <w:rPr>
          <w:rFonts w:ascii="Times New Roman" w:hAnsi="Times New Roman" w:cs="Times New Roman"/>
          <w:sz w:val="28"/>
          <w:szCs w:val="28"/>
          <w:lang w:val="ru-RU"/>
        </w:rPr>
        <w:lastRenderedPageBreak/>
        <w:t>контексту, культурних аспектів, чи недостатньої еквівалентності між мовами. У контекстуальній заміні перекладач використовує аналогічні або еквівалентні вирази, які мають схожий сенс чи контекстуальне значення в мові перекладу.</w:t>
      </w:r>
    </w:p>
    <w:p w:rsidR="00E84A24" w:rsidRPr="00A86A27" w:rsidRDefault="00E84A24" w:rsidP="00E84A24">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Наприклад: фільм </w:t>
      </w:r>
      <w:r w:rsidR="00FE2EB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Confidential</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Informant</w:t>
      </w:r>
      <w:r w:rsidR="00FE2EB0"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буквально означає </w:t>
      </w:r>
      <w:r w:rsidR="00FE2EB0" w:rsidRPr="00A86A27">
        <w:rPr>
          <w:rFonts w:ascii="Times New Roman" w:hAnsi="Times New Roman" w:cs="Times New Roman"/>
          <w:i/>
          <w:sz w:val="28"/>
          <w:szCs w:val="28"/>
          <w:lang w:val="ru-RU"/>
        </w:rPr>
        <w:t xml:space="preserve">«Конфіденційний інформатор» </w:t>
      </w:r>
      <w:r w:rsidRPr="00A86A27">
        <w:rPr>
          <w:rFonts w:ascii="Times New Roman" w:hAnsi="Times New Roman" w:cs="Times New Roman"/>
          <w:sz w:val="28"/>
          <w:szCs w:val="28"/>
          <w:lang w:val="ru-RU"/>
        </w:rPr>
        <w:t xml:space="preserve"> або </w:t>
      </w:r>
      <w:r w:rsidR="00FE2EB0" w:rsidRPr="00A86A27">
        <w:rPr>
          <w:rFonts w:ascii="Times New Roman" w:hAnsi="Times New Roman" w:cs="Times New Roman"/>
          <w:i/>
          <w:sz w:val="28"/>
          <w:szCs w:val="28"/>
          <w:lang w:val="ru-RU"/>
        </w:rPr>
        <w:t>«Секретний співробітник»</w:t>
      </w:r>
      <w:r w:rsidRPr="00A86A27">
        <w:rPr>
          <w:rFonts w:ascii="Times New Roman" w:hAnsi="Times New Roman" w:cs="Times New Roman"/>
          <w:sz w:val="28"/>
          <w:szCs w:val="28"/>
          <w:lang w:val="ru-RU"/>
        </w:rPr>
        <w:t>, і це термін, що використовується у правоохоронних органах для позначення особи, яка надає конфіденційну інформацію про злочини чи злочинці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w:t>
      </w:r>
    </w:p>
    <w:p w:rsidR="00E84A24" w:rsidRPr="00A86A27" w:rsidRDefault="00E84A24" w:rsidP="002D759E">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Переклад </w:t>
      </w:r>
      <w:r w:rsidR="00FE2EB0" w:rsidRPr="00A86A27">
        <w:rPr>
          <w:rFonts w:ascii="Times New Roman" w:hAnsi="Times New Roman" w:cs="Times New Roman"/>
          <w:i/>
          <w:sz w:val="28"/>
          <w:szCs w:val="28"/>
          <w:lang w:val="ru-RU"/>
        </w:rPr>
        <w:t>«Заручник часу»</w:t>
      </w:r>
      <w:r w:rsidRPr="00A86A27">
        <w:rPr>
          <w:rFonts w:ascii="Times New Roman" w:hAnsi="Times New Roman" w:cs="Times New Roman"/>
          <w:sz w:val="28"/>
          <w:szCs w:val="28"/>
          <w:lang w:val="ru-RU"/>
        </w:rPr>
        <w:t xml:space="preserve"> є контекстуальною заміною, оскільки він вносить новий елемент у сенс оригіналу, можливо, асоціюючи інформатора з певним часовим аспектом, наприклад, тимчасовою залежністю від інформатора або терміновістю його інформації. Ця заміна може бути виправдана намаганням передати не тільки лексичне значення, </w:t>
      </w:r>
      <w:proofErr w:type="gramStart"/>
      <w:r w:rsidRPr="00A86A27">
        <w:rPr>
          <w:rFonts w:ascii="Times New Roman" w:hAnsi="Times New Roman" w:cs="Times New Roman"/>
          <w:sz w:val="28"/>
          <w:szCs w:val="28"/>
          <w:lang w:val="ru-RU"/>
        </w:rPr>
        <w:t>а й</w:t>
      </w:r>
      <w:proofErr w:type="gramEnd"/>
      <w:r w:rsidRPr="00A86A27">
        <w:rPr>
          <w:rFonts w:ascii="Times New Roman" w:hAnsi="Times New Roman" w:cs="Times New Roman"/>
          <w:sz w:val="28"/>
          <w:szCs w:val="28"/>
          <w:lang w:val="ru-RU"/>
        </w:rPr>
        <w:t xml:space="preserve"> створити ефект асоціації з часом чи тимчасовими обставинами в рамках перекладу, що може бути важливим </w:t>
      </w:r>
      <w:r w:rsidR="00071F39" w:rsidRPr="00A86A27">
        <w:rPr>
          <w:rFonts w:ascii="Times New Roman" w:hAnsi="Times New Roman" w:cs="Times New Roman"/>
          <w:sz w:val="28"/>
          <w:szCs w:val="28"/>
          <w:lang w:val="ru-RU"/>
        </w:rPr>
        <w:t>у розумінні контексту фільму для</w:t>
      </w:r>
      <w:r w:rsidRPr="00A86A27">
        <w:rPr>
          <w:rFonts w:ascii="Times New Roman" w:hAnsi="Times New Roman" w:cs="Times New Roman"/>
          <w:sz w:val="28"/>
          <w:szCs w:val="28"/>
          <w:lang w:val="ru-RU"/>
        </w:rPr>
        <w:t xml:space="preserve"> українс</w:t>
      </w:r>
      <w:r w:rsidR="00071F39" w:rsidRPr="00A86A27">
        <w:rPr>
          <w:rFonts w:ascii="Times New Roman" w:hAnsi="Times New Roman" w:cs="Times New Roman"/>
          <w:sz w:val="28"/>
          <w:szCs w:val="28"/>
          <w:lang w:val="ru-RU"/>
        </w:rPr>
        <w:t xml:space="preserve">ької </w:t>
      </w:r>
      <w:r w:rsidR="002D759E" w:rsidRPr="00A86A27">
        <w:rPr>
          <w:rFonts w:ascii="Times New Roman" w:hAnsi="Times New Roman" w:cs="Times New Roman"/>
          <w:sz w:val="28"/>
          <w:szCs w:val="28"/>
          <w:lang w:val="ru-RU"/>
        </w:rPr>
        <w:t>аудиторії.</w:t>
      </w:r>
    </w:p>
    <w:p w:rsidR="00A0515A" w:rsidRPr="00A86A27" w:rsidRDefault="00E84A24" w:rsidP="00E84A24">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Цей підхід дозволяє забезпечити адекватне розуміння та враження від перекладеного фільмоніму, враховуючи мовно-культурні реалії та особливості цільової аудиторії. Контекстуальна заміна важлива для збереження ідіоматичності та вираження сенсів фільмоні</w:t>
      </w:r>
      <w:r w:rsidR="00490530" w:rsidRPr="00A86A27">
        <w:rPr>
          <w:rFonts w:ascii="Times New Roman" w:hAnsi="Times New Roman" w:cs="Times New Roman"/>
          <w:sz w:val="28"/>
          <w:szCs w:val="28"/>
          <w:lang w:val="ru-RU"/>
        </w:rPr>
        <w:t xml:space="preserve">мів </w:t>
      </w:r>
      <w:proofErr w:type="gramStart"/>
      <w:r w:rsidR="00490530" w:rsidRPr="00A86A27">
        <w:rPr>
          <w:rFonts w:ascii="Times New Roman" w:hAnsi="Times New Roman" w:cs="Times New Roman"/>
          <w:sz w:val="28"/>
          <w:szCs w:val="28"/>
          <w:lang w:val="ru-RU"/>
        </w:rPr>
        <w:t>в</w:t>
      </w:r>
      <w:proofErr w:type="gramEnd"/>
      <w:r w:rsidR="00490530" w:rsidRPr="00A86A27">
        <w:rPr>
          <w:rFonts w:ascii="Times New Roman" w:hAnsi="Times New Roman" w:cs="Times New Roman"/>
          <w:sz w:val="28"/>
          <w:szCs w:val="28"/>
          <w:lang w:val="ru-RU"/>
        </w:rPr>
        <w:t xml:space="preserve"> новому мовному середовищі</w:t>
      </w:r>
      <w:r w:rsidR="00A0515A" w:rsidRPr="00A86A27">
        <w:rPr>
          <w:rFonts w:ascii="Times New Roman" w:hAnsi="Times New Roman" w:cs="Times New Roman"/>
          <w:sz w:val="28"/>
          <w:szCs w:val="28"/>
          <w:lang w:val="ru-RU"/>
        </w:rPr>
        <w:t xml:space="preserve"> [</w:t>
      </w:r>
      <w:r w:rsidR="00490530" w:rsidRPr="00A86A27">
        <w:rPr>
          <w:rFonts w:ascii="Times New Roman" w:hAnsi="Times New Roman" w:cs="Times New Roman"/>
          <w:sz w:val="28"/>
          <w:szCs w:val="28"/>
          <w:lang w:val="ru-RU"/>
        </w:rPr>
        <w:t>20</w:t>
      </w:r>
      <w:r w:rsidR="00A0515A" w:rsidRPr="00A86A27">
        <w:rPr>
          <w:rFonts w:ascii="Times New Roman" w:hAnsi="Times New Roman" w:cs="Times New Roman"/>
          <w:sz w:val="28"/>
          <w:szCs w:val="28"/>
          <w:lang w:val="ru-RU"/>
        </w:rPr>
        <w:t xml:space="preserve">]. </w:t>
      </w:r>
    </w:p>
    <w:p w:rsidR="002A72C5" w:rsidRPr="00A86A27" w:rsidRDefault="002A72C5" w:rsidP="002A72C5">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Антонімічний переклад </w:t>
      </w:r>
      <w:proofErr w:type="gramStart"/>
      <w:r w:rsidRPr="00A86A27">
        <w:rPr>
          <w:rFonts w:ascii="Times New Roman" w:hAnsi="Times New Roman" w:cs="Times New Roman"/>
          <w:sz w:val="28"/>
          <w:szCs w:val="28"/>
          <w:lang w:val="ru-RU"/>
        </w:rPr>
        <w:t>при</w:t>
      </w:r>
      <w:proofErr w:type="gramEnd"/>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переклад</w:t>
      </w:r>
      <w:proofErr w:type="gramEnd"/>
      <w:r w:rsidRPr="00A86A27">
        <w:rPr>
          <w:rFonts w:ascii="Times New Roman" w:hAnsi="Times New Roman" w:cs="Times New Roman"/>
          <w:sz w:val="28"/>
          <w:szCs w:val="28"/>
          <w:lang w:val="ru-RU"/>
        </w:rPr>
        <w:t xml:space="preserve">і фільмонімів полягає в використанні антонімів, тобто слів, що мають протилежне значення, для передачі сенсу оригіналу. Це може бути використано для створення гумористичного чи несподіваного ефекту, а також для вираження протилежності </w:t>
      </w:r>
      <w:proofErr w:type="gramStart"/>
      <w:r w:rsidRPr="00A86A27">
        <w:rPr>
          <w:rFonts w:ascii="Times New Roman" w:hAnsi="Times New Roman" w:cs="Times New Roman"/>
          <w:sz w:val="28"/>
          <w:szCs w:val="28"/>
          <w:lang w:val="ru-RU"/>
        </w:rPr>
        <w:t>між</w:t>
      </w:r>
      <w:proofErr w:type="gramEnd"/>
      <w:r w:rsidRPr="00A86A27">
        <w:rPr>
          <w:rFonts w:ascii="Times New Roman" w:hAnsi="Times New Roman" w:cs="Times New Roman"/>
          <w:sz w:val="28"/>
          <w:szCs w:val="28"/>
          <w:lang w:val="ru-RU"/>
        </w:rPr>
        <w:t xml:space="preserve"> оригіналом і перекладом [</w:t>
      </w:r>
      <w:r w:rsidR="00490530" w:rsidRPr="00A86A27">
        <w:rPr>
          <w:rFonts w:ascii="Times New Roman" w:hAnsi="Times New Roman" w:cs="Times New Roman"/>
          <w:sz w:val="28"/>
          <w:szCs w:val="28"/>
          <w:lang w:val="ru-RU"/>
        </w:rPr>
        <w:t>20</w:t>
      </w:r>
      <w:r w:rsidRPr="00A86A27">
        <w:rPr>
          <w:rFonts w:ascii="Times New Roman" w:hAnsi="Times New Roman" w:cs="Times New Roman"/>
          <w:sz w:val="28"/>
          <w:szCs w:val="28"/>
        </w:rPr>
        <w:t>].</w:t>
      </w:r>
    </w:p>
    <w:p w:rsidR="00876690" w:rsidRPr="00A86A27" w:rsidRDefault="002A72C5" w:rsidP="002A72C5">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Наприклад, фільмонім </w:t>
      </w:r>
      <w:r w:rsidR="00FE2EB0" w:rsidRPr="00A86A27">
        <w:rPr>
          <w:rFonts w:ascii="Times New Roman" w:hAnsi="Times New Roman" w:cs="Times New Roman"/>
          <w:i/>
          <w:sz w:val="28"/>
          <w:szCs w:val="28"/>
          <w:lang w:val="ru-RU"/>
        </w:rPr>
        <w:t>«</w:t>
      </w:r>
      <w:r w:rsidR="00FE2EB0" w:rsidRPr="00A86A27">
        <w:rPr>
          <w:rFonts w:ascii="Times New Roman" w:hAnsi="Times New Roman" w:cs="Times New Roman"/>
          <w:i/>
          <w:sz w:val="28"/>
          <w:szCs w:val="28"/>
        </w:rPr>
        <w:t>Joy Ride</w:t>
      </w:r>
      <w:r w:rsidR="00FE2EB0" w:rsidRPr="00A86A27">
        <w:rPr>
          <w:rFonts w:ascii="Times New Roman" w:hAnsi="Times New Roman" w:cs="Times New Roman"/>
          <w:i/>
          <w:sz w:val="28"/>
          <w:szCs w:val="28"/>
          <w:lang w:val="ru-RU"/>
        </w:rPr>
        <w:t>»</w:t>
      </w:r>
      <w:r w:rsidR="00876690" w:rsidRPr="00A86A27">
        <w:rPr>
          <w:rFonts w:ascii="Times New Roman" w:hAnsi="Times New Roman" w:cs="Times New Roman"/>
          <w:sz w:val="28"/>
          <w:szCs w:val="28"/>
        </w:rPr>
        <w:t xml:space="preserve"> перекладено як </w:t>
      </w:r>
      <w:r w:rsidR="00FE2EB0" w:rsidRPr="00A86A27">
        <w:rPr>
          <w:rFonts w:ascii="Times New Roman" w:hAnsi="Times New Roman" w:cs="Times New Roman"/>
          <w:i/>
          <w:sz w:val="28"/>
          <w:szCs w:val="28"/>
          <w:lang w:val="ru-RU"/>
        </w:rPr>
        <w:t>«</w:t>
      </w:r>
      <w:r w:rsidR="00FE2EB0" w:rsidRPr="00A86A27">
        <w:rPr>
          <w:rFonts w:ascii="Times New Roman" w:hAnsi="Times New Roman" w:cs="Times New Roman"/>
          <w:i/>
          <w:sz w:val="28"/>
          <w:szCs w:val="28"/>
        </w:rPr>
        <w:t>Check-in у халепу</w:t>
      </w:r>
      <w:r w:rsidR="00FE2EB0" w:rsidRPr="00A86A27">
        <w:rPr>
          <w:rFonts w:ascii="Times New Roman" w:hAnsi="Times New Roman" w:cs="Times New Roman"/>
          <w:i/>
          <w:sz w:val="28"/>
          <w:szCs w:val="28"/>
          <w:lang w:val="ru-RU"/>
        </w:rPr>
        <w:t xml:space="preserve">» </w:t>
      </w:r>
      <w:r w:rsidR="00876690" w:rsidRPr="00A86A27">
        <w:rPr>
          <w:rFonts w:ascii="Times New Roman" w:hAnsi="Times New Roman" w:cs="Times New Roman"/>
          <w:sz w:val="28"/>
          <w:szCs w:val="28"/>
        </w:rPr>
        <w:t xml:space="preserve">через використання протилежних за змістом слів. У фільмі </w:t>
      </w:r>
      <w:r w:rsidR="00FE2EB0" w:rsidRPr="00A86A27">
        <w:rPr>
          <w:rFonts w:ascii="Times New Roman" w:hAnsi="Times New Roman" w:cs="Times New Roman"/>
          <w:i/>
          <w:sz w:val="28"/>
          <w:szCs w:val="28"/>
        </w:rPr>
        <w:t>«Joy Ride»</w:t>
      </w:r>
      <w:r w:rsidR="00876690" w:rsidRPr="00A86A27">
        <w:rPr>
          <w:rFonts w:ascii="Times New Roman" w:hAnsi="Times New Roman" w:cs="Times New Roman"/>
          <w:sz w:val="28"/>
          <w:szCs w:val="28"/>
        </w:rPr>
        <w:t xml:space="preserve"> </w:t>
      </w:r>
      <w:proofErr w:type="gramStart"/>
      <w:r w:rsidR="00876690" w:rsidRPr="00A86A27">
        <w:rPr>
          <w:rFonts w:ascii="Times New Roman" w:hAnsi="Times New Roman" w:cs="Times New Roman"/>
          <w:sz w:val="28"/>
          <w:szCs w:val="28"/>
        </w:rPr>
        <w:lastRenderedPageBreak/>
        <w:t>передається</w:t>
      </w:r>
      <w:proofErr w:type="gramEnd"/>
      <w:r w:rsidR="00876690" w:rsidRPr="00A86A27">
        <w:rPr>
          <w:rFonts w:ascii="Times New Roman" w:hAnsi="Times New Roman" w:cs="Times New Roman"/>
          <w:sz w:val="28"/>
          <w:szCs w:val="28"/>
        </w:rPr>
        <w:t xml:space="preserve"> ідея радісної поїздки, тоді як </w:t>
      </w:r>
      <w:r w:rsidR="00FE2EB0" w:rsidRPr="00A86A27">
        <w:rPr>
          <w:rFonts w:ascii="Times New Roman" w:hAnsi="Times New Roman" w:cs="Times New Roman"/>
          <w:i/>
          <w:sz w:val="28"/>
          <w:szCs w:val="28"/>
        </w:rPr>
        <w:t>«Check-in у халепу»</w:t>
      </w:r>
      <w:r w:rsidR="00876690" w:rsidRPr="00A86A27">
        <w:rPr>
          <w:rFonts w:ascii="Times New Roman" w:hAnsi="Times New Roman" w:cs="Times New Roman"/>
          <w:sz w:val="28"/>
          <w:szCs w:val="28"/>
        </w:rPr>
        <w:t xml:space="preserve"> вказує на негативний аспект або непередбачувані труднощі.</w:t>
      </w:r>
    </w:p>
    <w:p w:rsidR="005C45F6" w:rsidRPr="00A86A27" w:rsidRDefault="00876690" w:rsidP="005C45F6">
      <w:pPr>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Описовий переклад використовується для пояснення або роз'яснення значення назви фільму, зазвичай через додавання додаткової інформації або опису. У випадку фільмонімів, які мають специфічне культурне чи ідіоматичне значення, описовий переклад може бути використаний для того, щоб передати це значення аудиторії, яка може не бути знайомою з ори</w:t>
      </w:r>
      <w:r w:rsidR="00071F39" w:rsidRPr="00A86A27">
        <w:rPr>
          <w:rFonts w:ascii="Times New Roman" w:hAnsi="Times New Roman" w:cs="Times New Roman"/>
          <w:sz w:val="28"/>
          <w:szCs w:val="28"/>
        </w:rPr>
        <w:t xml:space="preserve">гінальним виразом чи концепцією </w:t>
      </w:r>
      <w:r w:rsidR="00FC0B21" w:rsidRPr="00A86A27">
        <w:rPr>
          <w:rFonts w:ascii="Times New Roman" w:hAnsi="Times New Roman" w:cs="Times New Roman"/>
          <w:sz w:val="28"/>
          <w:szCs w:val="28"/>
        </w:rPr>
        <w:t>[</w:t>
      </w:r>
      <w:r w:rsidR="00A84B5B" w:rsidRPr="00A86A27">
        <w:rPr>
          <w:rFonts w:ascii="Times New Roman" w:hAnsi="Times New Roman" w:cs="Times New Roman"/>
          <w:sz w:val="28"/>
          <w:szCs w:val="28"/>
          <w:lang w:val="ru-RU"/>
        </w:rPr>
        <w:t>47</w:t>
      </w:r>
      <w:r w:rsidR="00FC0B21" w:rsidRPr="00A86A27">
        <w:rPr>
          <w:rFonts w:ascii="Times New Roman" w:hAnsi="Times New Roman" w:cs="Times New Roman"/>
          <w:sz w:val="28"/>
          <w:szCs w:val="28"/>
        </w:rPr>
        <w:t xml:space="preserve">]. У таких випадках лексична одиниця перекладається через </w:t>
      </w:r>
      <w:r w:rsidR="00071F39" w:rsidRPr="00A86A27">
        <w:rPr>
          <w:rFonts w:ascii="Times New Roman" w:hAnsi="Times New Roman" w:cs="Times New Roman"/>
          <w:sz w:val="28"/>
          <w:szCs w:val="28"/>
        </w:rPr>
        <w:t xml:space="preserve">надання її значення, що сприяє </w:t>
      </w:r>
      <w:r w:rsidR="00FC0B21" w:rsidRPr="00A86A27">
        <w:rPr>
          <w:rFonts w:ascii="Times New Roman" w:hAnsi="Times New Roman" w:cs="Times New Roman"/>
          <w:sz w:val="28"/>
          <w:szCs w:val="28"/>
        </w:rPr>
        <w:t xml:space="preserve">розумінню слова чи словосполучення для глядача. Такий переклад робить фільмонім більш інформативним і семантично насиченим. Проте описовий переклад значно змінює структуру фільмоніма, що може впливати на його рекламну та естетичну функції. Зокрема, перекладений заголовок </w:t>
      </w:r>
      <w:r w:rsidRPr="00A86A27">
        <w:rPr>
          <w:rFonts w:ascii="Times New Roman" w:hAnsi="Times New Roman" w:cs="Times New Roman"/>
          <w:sz w:val="28"/>
          <w:szCs w:val="28"/>
        </w:rPr>
        <w:t>фільму</w:t>
      </w:r>
      <w:r w:rsidR="00FC0B21" w:rsidRPr="00A86A27">
        <w:rPr>
          <w:rFonts w:ascii="Times New Roman" w:hAnsi="Times New Roman" w:cs="Times New Roman"/>
          <w:sz w:val="28"/>
          <w:szCs w:val="28"/>
        </w:rPr>
        <w:t xml:space="preserve"> може стати довгим і не лаконічним, що робить його важким для запам'ятовування.</w:t>
      </w:r>
      <w:r w:rsidR="00FE2EB0" w:rsidRPr="00A86A27">
        <w:rPr>
          <w:rFonts w:ascii="Times New Roman" w:hAnsi="Times New Roman" w:cs="Times New Roman"/>
          <w:sz w:val="28"/>
          <w:szCs w:val="28"/>
        </w:rPr>
        <w:t xml:space="preserve"> «</w:t>
      </w:r>
      <w:r w:rsidR="005C45F6" w:rsidRPr="00A86A27">
        <w:rPr>
          <w:rFonts w:ascii="Times New Roman" w:hAnsi="Times New Roman" w:cs="Times New Roman"/>
          <w:i/>
          <w:sz w:val="28"/>
          <w:szCs w:val="28"/>
          <w:lang w:val="en-US"/>
        </w:rPr>
        <w:t>The</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Redeem</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Team</w:t>
      </w:r>
      <w:r w:rsidR="005C45F6" w:rsidRPr="00A86A27">
        <w:rPr>
          <w:rFonts w:ascii="Times New Roman" w:hAnsi="Times New Roman" w:cs="Times New Roman"/>
          <w:i/>
          <w:sz w:val="28"/>
          <w:szCs w:val="28"/>
        </w:rPr>
        <w:t xml:space="preserve">» - </w:t>
      </w:r>
      <w:r w:rsidR="00FE2EB0" w:rsidRPr="00A86A27">
        <w:rPr>
          <w:rFonts w:ascii="Times New Roman" w:hAnsi="Times New Roman" w:cs="Times New Roman"/>
          <w:i/>
          <w:sz w:val="28"/>
          <w:szCs w:val="28"/>
        </w:rPr>
        <w:t>«</w:t>
      </w:r>
      <w:r w:rsidR="005C45F6" w:rsidRPr="00A86A27">
        <w:rPr>
          <w:rFonts w:ascii="Times New Roman" w:hAnsi="Times New Roman" w:cs="Times New Roman"/>
          <w:i/>
          <w:sz w:val="28"/>
          <w:szCs w:val="28"/>
          <w:lang w:val="en-US"/>
        </w:rPr>
        <w:t>Redeem</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Team</w:t>
      </w:r>
      <w:r w:rsidR="005C45F6" w:rsidRPr="00A86A27">
        <w:rPr>
          <w:rFonts w:ascii="Times New Roman" w:hAnsi="Times New Roman" w:cs="Times New Roman"/>
          <w:i/>
          <w:sz w:val="28"/>
          <w:szCs w:val="28"/>
        </w:rPr>
        <w:t xml:space="preserve">: Тріумф баскетбольної збірної США» </w:t>
      </w:r>
      <w:r w:rsidR="00071F39" w:rsidRPr="00A86A27">
        <w:rPr>
          <w:rFonts w:ascii="Times New Roman" w:hAnsi="Times New Roman" w:cs="Times New Roman"/>
          <w:sz w:val="28"/>
          <w:szCs w:val="28"/>
        </w:rPr>
        <w:t>- м</w:t>
      </w:r>
      <w:r w:rsidR="005C45F6" w:rsidRPr="00A86A27">
        <w:rPr>
          <w:rFonts w:ascii="Times New Roman" w:hAnsi="Times New Roman" w:cs="Times New Roman"/>
          <w:sz w:val="28"/>
          <w:szCs w:val="28"/>
        </w:rPr>
        <w:t xml:space="preserve">ає додаткову інформацію та пояснення до </w:t>
      </w:r>
      <w:r w:rsidR="00FE2EB0" w:rsidRPr="00A86A27">
        <w:rPr>
          <w:rFonts w:ascii="Times New Roman" w:hAnsi="Times New Roman" w:cs="Times New Roman"/>
          <w:sz w:val="28"/>
          <w:szCs w:val="28"/>
        </w:rPr>
        <w:t xml:space="preserve">оригінальної назви фільму </w:t>
      </w:r>
      <w:r w:rsidR="00FE2EB0" w:rsidRPr="00A86A27">
        <w:rPr>
          <w:rFonts w:ascii="Times New Roman" w:hAnsi="Times New Roman" w:cs="Times New Roman"/>
          <w:i/>
          <w:sz w:val="28"/>
          <w:szCs w:val="28"/>
        </w:rPr>
        <w:t>«</w:t>
      </w:r>
      <w:r w:rsidR="005C45F6" w:rsidRPr="00A86A27">
        <w:rPr>
          <w:rFonts w:ascii="Times New Roman" w:hAnsi="Times New Roman" w:cs="Times New Roman"/>
          <w:i/>
          <w:sz w:val="28"/>
          <w:szCs w:val="28"/>
          <w:lang w:val="en-US"/>
        </w:rPr>
        <w:t>The</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Redeem</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Team</w:t>
      </w:r>
      <w:r w:rsidR="00FE2EB0" w:rsidRPr="00A86A27">
        <w:rPr>
          <w:rFonts w:ascii="Times New Roman" w:hAnsi="Times New Roman" w:cs="Times New Roman"/>
          <w:i/>
          <w:sz w:val="28"/>
          <w:szCs w:val="28"/>
        </w:rPr>
        <w:t>»</w:t>
      </w:r>
      <w:r w:rsidR="005C45F6" w:rsidRPr="00A86A27">
        <w:rPr>
          <w:rFonts w:ascii="Times New Roman" w:hAnsi="Times New Roman" w:cs="Times New Roman"/>
          <w:i/>
          <w:sz w:val="28"/>
          <w:szCs w:val="28"/>
        </w:rPr>
        <w:t>.</w:t>
      </w:r>
      <w:r w:rsidR="005C45F6" w:rsidRPr="00A86A27">
        <w:rPr>
          <w:rFonts w:ascii="Times New Roman" w:hAnsi="Times New Roman" w:cs="Times New Roman"/>
          <w:sz w:val="28"/>
          <w:szCs w:val="28"/>
        </w:rPr>
        <w:t xml:space="preserve"> Оригінальний фільмонім </w:t>
      </w:r>
      <w:r w:rsidR="00FE2EB0" w:rsidRPr="00A86A27">
        <w:rPr>
          <w:rFonts w:ascii="Times New Roman" w:hAnsi="Times New Roman" w:cs="Times New Roman"/>
          <w:i/>
          <w:sz w:val="28"/>
          <w:szCs w:val="28"/>
        </w:rPr>
        <w:t>«</w:t>
      </w:r>
      <w:r w:rsidR="005C45F6" w:rsidRPr="00A86A27">
        <w:rPr>
          <w:rFonts w:ascii="Times New Roman" w:hAnsi="Times New Roman" w:cs="Times New Roman"/>
          <w:i/>
          <w:sz w:val="28"/>
          <w:szCs w:val="28"/>
          <w:lang w:val="en-US"/>
        </w:rPr>
        <w:t>The</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Redeem</w:t>
      </w:r>
      <w:r w:rsidR="005C45F6" w:rsidRPr="00A86A27">
        <w:rPr>
          <w:rFonts w:ascii="Times New Roman" w:hAnsi="Times New Roman" w:cs="Times New Roman"/>
          <w:i/>
          <w:sz w:val="28"/>
          <w:szCs w:val="28"/>
        </w:rPr>
        <w:t xml:space="preserve"> </w:t>
      </w:r>
      <w:r w:rsidR="005C45F6" w:rsidRPr="00A86A27">
        <w:rPr>
          <w:rFonts w:ascii="Times New Roman" w:hAnsi="Times New Roman" w:cs="Times New Roman"/>
          <w:i/>
          <w:sz w:val="28"/>
          <w:szCs w:val="28"/>
          <w:lang w:val="en-US"/>
        </w:rPr>
        <w:t>Team</w:t>
      </w:r>
      <w:r w:rsidR="00FE2EB0" w:rsidRPr="00A86A27">
        <w:rPr>
          <w:rFonts w:ascii="Times New Roman" w:hAnsi="Times New Roman" w:cs="Times New Roman"/>
          <w:i/>
          <w:sz w:val="28"/>
          <w:szCs w:val="28"/>
        </w:rPr>
        <w:t>»</w:t>
      </w:r>
      <w:r w:rsidR="005C45F6" w:rsidRPr="00A86A27">
        <w:rPr>
          <w:rFonts w:ascii="Times New Roman" w:hAnsi="Times New Roman" w:cs="Times New Roman"/>
          <w:sz w:val="28"/>
          <w:szCs w:val="28"/>
        </w:rPr>
        <w:t xml:space="preserve"> може мати специфічне значення, пов'язане з історією або подіями, які можуть бути невідомими або менш відомими аудиторії, яка переглядає фільм у новому культурному контекс</w:t>
      </w:r>
      <w:r w:rsidR="00FE2EB0" w:rsidRPr="00A86A27">
        <w:rPr>
          <w:rFonts w:ascii="Times New Roman" w:hAnsi="Times New Roman" w:cs="Times New Roman"/>
          <w:sz w:val="28"/>
          <w:szCs w:val="28"/>
        </w:rPr>
        <w:t xml:space="preserve">ті. Таким чином, додавання </w:t>
      </w:r>
      <w:r w:rsidR="00FE2EB0" w:rsidRPr="00A86A27">
        <w:rPr>
          <w:rFonts w:ascii="Times New Roman" w:hAnsi="Times New Roman" w:cs="Times New Roman"/>
          <w:i/>
          <w:sz w:val="28"/>
          <w:szCs w:val="28"/>
        </w:rPr>
        <w:t>«</w:t>
      </w:r>
      <w:r w:rsidR="005C45F6" w:rsidRPr="00A86A27">
        <w:rPr>
          <w:rFonts w:ascii="Times New Roman" w:hAnsi="Times New Roman" w:cs="Times New Roman"/>
          <w:i/>
          <w:sz w:val="28"/>
          <w:szCs w:val="28"/>
        </w:rPr>
        <w:t>Т</w:t>
      </w:r>
      <w:r w:rsidR="00FE2EB0" w:rsidRPr="00A86A27">
        <w:rPr>
          <w:rFonts w:ascii="Times New Roman" w:hAnsi="Times New Roman" w:cs="Times New Roman"/>
          <w:i/>
          <w:sz w:val="28"/>
          <w:szCs w:val="28"/>
        </w:rPr>
        <w:t>ріумф баскетбольної збірної США»</w:t>
      </w:r>
      <w:r w:rsidR="005C45F6" w:rsidRPr="00A86A27">
        <w:rPr>
          <w:rFonts w:ascii="Times New Roman" w:hAnsi="Times New Roman" w:cs="Times New Roman"/>
          <w:sz w:val="28"/>
          <w:szCs w:val="28"/>
        </w:rPr>
        <w:t xml:space="preserve"> відображає основну ідею фільму та робить його більш зрозумілим для глядачів, які можуть не бути ознайомлені з оригінальним фільмонімом.</w:t>
      </w:r>
    </w:p>
    <w:p w:rsidR="008E493C" w:rsidRPr="00A86A27" w:rsidRDefault="00FC0B21" w:rsidP="00FC0B21">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Одним з популярних методів перекладу фільмонімів є конкретизація. Ця </w:t>
      </w:r>
      <w:proofErr w:type="gramStart"/>
      <w:r w:rsidRPr="00A86A27">
        <w:rPr>
          <w:rFonts w:ascii="Times New Roman" w:hAnsi="Times New Roman" w:cs="Times New Roman"/>
          <w:sz w:val="28"/>
          <w:szCs w:val="28"/>
          <w:lang w:val="ru-RU"/>
        </w:rPr>
        <w:t>техн</w:t>
      </w:r>
      <w:proofErr w:type="gramEnd"/>
      <w:r w:rsidRPr="00A86A27">
        <w:rPr>
          <w:rFonts w:ascii="Times New Roman" w:hAnsi="Times New Roman" w:cs="Times New Roman"/>
          <w:sz w:val="28"/>
          <w:szCs w:val="28"/>
          <w:lang w:val="ru-RU"/>
        </w:rPr>
        <w:t>іка полягає в виборі більш точного, конкретного, спеціалізованого відповідника у мові перекладу [</w:t>
      </w:r>
      <w:r w:rsidR="00A84B5B" w:rsidRPr="00A86A27">
        <w:rPr>
          <w:rFonts w:ascii="Times New Roman" w:hAnsi="Times New Roman" w:cs="Times New Roman"/>
          <w:sz w:val="28"/>
          <w:szCs w:val="28"/>
          <w:lang w:val="ru-RU"/>
        </w:rPr>
        <w:t>47</w:t>
      </w:r>
      <w:r w:rsidRPr="00A86A27">
        <w:rPr>
          <w:rFonts w:ascii="Times New Roman" w:hAnsi="Times New Roman" w:cs="Times New Roman"/>
          <w:sz w:val="28"/>
          <w:szCs w:val="28"/>
        </w:rPr>
        <w:t xml:space="preserve">]. Застосовується вона у випадках, коли в оригінальному фільмонімі використовуються загальні </w:t>
      </w:r>
      <w:r w:rsidR="00FE2EB0" w:rsidRPr="00A86A27">
        <w:rPr>
          <w:rFonts w:ascii="Times New Roman" w:hAnsi="Times New Roman" w:cs="Times New Roman"/>
          <w:sz w:val="28"/>
          <w:szCs w:val="28"/>
        </w:rPr>
        <w:t xml:space="preserve">за значенням слова (наприклад, </w:t>
      </w:r>
      <w:r w:rsidR="00FE2EB0"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get</w:t>
      </w:r>
      <w:r w:rsidR="00FE2EB0" w:rsidRPr="00A86A27">
        <w:rPr>
          <w:rFonts w:ascii="Times New Roman" w:hAnsi="Times New Roman" w:cs="Times New Roman"/>
          <w:sz w:val="28"/>
          <w:szCs w:val="28"/>
          <w:lang w:val="ru-RU"/>
        </w:rPr>
        <w:t>»</w:t>
      </w:r>
      <w:r w:rsidR="00FE2EB0" w:rsidRPr="00A86A27">
        <w:rPr>
          <w:rFonts w:ascii="Times New Roman" w:hAnsi="Times New Roman" w:cs="Times New Roman"/>
          <w:sz w:val="28"/>
          <w:szCs w:val="28"/>
        </w:rPr>
        <w:t xml:space="preserve">, </w:t>
      </w:r>
      <w:r w:rsidR="00FE2EB0"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look</w:t>
      </w:r>
      <w:r w:rsidR="00FE2EB0" w:rsidRPr="00A86A27">
        <w:rPr>
          <w:rFonts w:ascii="Times New Roman" w:hAnsi="Times New Roman" w:cs="Times New Roman"/>
          <w:sz w:val="28"/>
          <w:szCs w:val="28"/>
          <w:lang w:val="ru-RU"/>
        </w:rPr>
        <w:t>»</w:t>
      </w:r>
      <w:r w:rsidR="00FE2EB0" w:rsidRPr="00A86A27">
        <w:rPr>
          <w:rFonts w:ascii="Times New Roman" w:hAnsi="Times New Roman" w:cs="Times New Roman"/>
          <w:sz w:val="28"/>
          <w:szCs w:val="28"/>
        </w:rPr>
        <w:t xml:space="preserve">, </w:t>
      </w:r>
      <w:r w:rsidR="00FE2EB0"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come</w:t>
      </w:r>
      <w:r w:rsidR="00FE2EB0" w:rsidRPr="00A86A27">
        <w:rPr>
          <w:rFonts w:ascii="Times New Roman" w:hAnsi="Times New Roman" w:cs="Times New Roman"/>
          <w:sz w:val="28"/>
          <w:szCs w:val="28"/>
          <w:lang w:val="ru-RU"/>
        </w:rPr>
        <w:t>»</w:t>
      </w:r>
      <w:r w:rsidRPr="00A86A27">
        <w:rPr>
          <w:rFonts w:ascii="Times New Roman" w:hAnsi="Times New Roman" w:cs="Times New Roman"/>
          <w:sz w:val="28"/>
          <w:szCs w:val="28"/>
        </w:rPr>
        <w:t xml:space="preserve"> і т.д.), які потребують уточнення при перекладі. У такому випадку широкозначна лексична одиниця замінюється </w:t>
      </w:r>
      <w:r w:rsidRPr="00A86A27">
        <w:rPr>
          <w:rFonts w:ascii="Times New Roman" w:hAnsi="Times New Roman" w:cs="Times New Roman"/>
          <w:sz w:val="28"/>
          <w:szCs w:val="28"/>
        </w:rPr>
        <w:lastRenderedPageBreak/>
        <w:t>більш вузькою, як, наприклад, у фільмонімі</w:t>
      </w:r>
      <w:r w:rsidR="008E493C" w:rsidRPr="00A86A27">
        <w:rPr>
          <w:rFonts w:ascii="Times New Roman" w:hAnsi="Times New Roman" w:cs="Times New Roman"/>
          <w:sz w:val="28"/>
          <w:szCs w:val="28"/>
        </w:rPr>
        <w:t xml:space="preserve"> </w:t>
      </w:r>
      <w:r w:rsidR="00FE2EB0" w:rsidRPr="00A86A27">
        <w:rPr>
          <w:rFonts w:ascii="Times New Roman" w:hAnsi="Times New Roman" w:cs="Times New Roman"/>
          <w:i/>
          <w:sz w:val="28"/>
          <w:szCs w:val="28"/>
        </w:rPr>
        <w:t xml:space="preserve">«The Swimmers» - «Плавчині» </w:t>
      </w:r>
      <w:r w:rsidR="008E493C" w:rsidRPr="00A86A27">
        <w:rPr>
          <w:rFonts w:ascii="Times New Roman" w:hAnsi="Times New Roman" w:cs="Times New Roman"/>
          <w:sz w:val="28"/>
          <w:szCs w:val="28"/>
        </w:rPr>
        <w:t xml:space="preserve">, де вказано конкретну стать, а саме жінок. </w:t>
      </w:r>
    </w:p>
    <w:p w:rsidR="00FC0B21" w:rsidRPr="00A86A27" w:rsidRDefault="00FC0B21" w:rsidP="00FC0B21">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Генералізація, навпаки, використовується тоді, коли лексична одиниця з більш конкретним значенням замінюється одиницею з загальним значенням. В</w:t>
      </w:r>
      <w:r w:rsidR="002B5F1F" w:rsidRPr="00A86A27">
        <w:rPr>
          <w:rFonts w:ascii="Times New Roman" w:hAnsi="Times New Roman" w:cs="Times New Roman"/>
          <w:sz w:val="28"/>
          <w:szCs w:val="28"/>
          <w:lang w:val="ru-RU"/>
        </w:rPr>
        <w:t xml:space="preserve"> перекладі англомовних фільмів</w:t>
      </w:r>
      <w:r w:rsidRPr="00A86A27">
        <w:rPr>
          <w:rFonts w:ascii="Times New Roman" w:hAnsi="Times New Roman" w:cs="Times New Roman"/>
          <w:sz w:val="28"/>
          <w:szCs w:val="28"/>
          <w:lang w:val="ru-RU"/>
        </w:rPr>
        <w:t xml:space="preserve"> на українську цей метод пояснюється відмінностями у концептуальному відображенні </w:t>
      </w:r>
      <w:proofErr w:type="gramStart"/>
      <w:r w:rsidRPr="00A86A27">
        <w:rPr>
          <w:rFonts w:ascii="Times New Roman" w:hAnsi="Times New Roman" w:cs="Times New Roman"/>
          <w:sz w:val="28"/>
          <w:szCs w:val="28"/>
          <w:lang w:val="ru-RU"/>
        </w:rPr>
        <w:t>св</w:t>
      </w:r>
      <w:proofErr w:type="gramEnd"/>
      <w:r w:rsidRPr="00A86A27">
        <w:rPr>
          <w:rFonts w:ascii="Times New Roman" w:hAnsi="Times New Roman" w:cs="Times New Roman"/>
          <w:sz w:val="28"/>
          <w:szCs w:val="28"/>
          <w:lang w:val="ru-RU"/>
        </w:rPr>
        <w:t xml:space="preserve">іту та різницею в лексичних системах мов. Однак використання генералізації </w:t>
      </w:r>
      <w:proofErr w:type="gramStart"/>
      <w:r w:rsidRPr="00A86A27">
        <w:rPr>
          <w:rFonts w:ascii="Times New Roman" w:hAnsi="Times New Roman" w:cs="Times New Roman"/>
          <w:sz w:val="28"/>
          <w:szCs w:val="28"/>
          <w:lang w:val="ru-RU"/>
        </w:rPr>
        <w:t>при</w:t>
      </w:r>
      <w:proofErr w:type="gramEnd"/>
      <w:r w:rsidRPr="00A86A27">
        <w:rPr>
          <w:rFonts w:ascii="Times New Roman" w:hAnsi="Times New Roman" w:cs="Times New Roman"/>
          <w:sz w:val="28"/>
          <w:szCs w:val="28"/>
          <w:lang w:val="ru-RU"/>
        </w:rPr>
        <w:t xml:space="preserve"> перекладі фільмонімів є критичним через можливу втр</w:t>
      </w:r>
      <w:r w:rsidR="002B5F1F" w:rsidRPr="00A86A27">
        <w:rPr>
          <w:rFonts w:ascii="Times New Roman" w:hAnsi="Times New Roman" w:cs="Times New Roman"/>
          <w:sz w:val="28"/>
          <w:szCs w:val="28"/>
          <w:lang w:val="ru-RU"/>
        </w:rPr>
        <w:t>ату певної інформації [</w:t>
      </w:r>
      <w:r w:rsidR="00490530" w:rsidRPr="00A86A27">
        <w:rPr>
          <w:rFonts w:ascii="Times New Roman" w:hAnsi="Times New Roman" w:cs="Times New Roman"/>
          <w:sz w:val="28"/>
          <w:szCs w:val="28"/>
          <w:lang w:val="ru-RU"/>
        </w:rPr>
        <w:t>19</w:t>
      </w:r>
      <w:r w:rsidRPr="00A86A27">
        <w:rPr>
          <w:rFonts w:ascii="Times New Roman" w:hAnsi="Times New Roman" w:cs="Times New Roman"/>
          <w:sz w:val="28"/>
          <w:szCs w:val="28"/>
        </w:rPr>
        <w:t>]. Прикладом застосування цього методу може слугувати фільмонім</w:t>
      </w:r>
      <w:r w:rsidR="00FE2EB0" w:rsidRPr="00A86A27">
        <w:rPr>
          <w:rFonts w:ascii="Times New Roman" w:hAnsi="Times New Roman" w:cs="Times New Roman"/>
          <w:sz w:val="28"/>
          <w:szCs w:val="28"/>
        </w:rPr>
        <w:t xml:space="preserve"> «</w:t>
      </w:r>
      <w:r w:rsidR="00C66FFD" w:rsidRPr="00A86A27">
        <w:rPr>
          <w:rFonts w:ascii="Times New Roman" w:hAnsi="Times New Roman" w:cs="Times New Roman"/>
          <w:i/>
          <w:sz w:val="28"/>
          <w:szCs w:val="28"/>
          <w:lang w:val="en-US"/>
        </w:rPr>
        <w:t>Hitman</w:t>
      </w:r>
      <w:r w:rsidR="00FE2EB0" w:rsidRPr="00A86A27">
        <w:rPr>
          <w:rFonts w:ascii="Times New Roman" w:hAnsi="Times New Roman" w:cs="Times New Roman"/>
          <w:i/>
          <w:sz w:val="28"/>
          <w:szCs w:val="28"/>
        </w:rPr>
        <w:t>»</w:t>
      </w:r>
      <w:r w:rsidR="00C66FFD" w:rsidRPr="00A86A27">
        <w:rPr>
          <w:rFonts w:ascii="Times New Roman" w:hAnsi="Times New Roman" w:cs="Times New Roman"/>
          <w:i/>
          <w:sz w:val="28"/>
          <w:szCs w:val="28"/>
        </w:rPr>
        <w:t xml:space="preserve"> -</w:t>
      </w:r>
      <w:r w:rsidR="00FE2EB0" w:rsidRPr="00A86A27">
        <w:rPr>
          <w:rFonts w:ascii="Times New Roman" w:hAnsi="Times New Roman" w:cs="Times New Roman"/>
          <w:i/>
          <w:sz w:val="28"/>
          <w:szCs w:val="28"/>
        </w:rPr>
        <w:t xml:space="preserve"> «</w:t>
      </w:r>
      <w:r w:rsidR="00C66FFD" w:rsidRPr="00A86A27">
        <w:rPr>
          <w:rFonts w:ascii="Times New Roman" w:hAnsi="Times New Roman" w:cs="Times New Roman"/>
          <w:i/>
          <w:sz w:val="28"/>
          <w:szCs w:val="28"/>
        </w:rPr>
        <w:t>Убивця».</w:t>
      </w:r>
      <w:r w:rsidRPr="00A86A27">
        <w:rPr>
          <w:rFonts w:ascii="Times New Roman" w:hAnsi="Times New Roman" w:cs="Times New Roman"/>
          <w:sz w:val="28"/>
          <w:szCs w:val="28"/>
        </w:rPr>
        <w:t xml:space="preserve"> </w:t>
      </w:r>
      <w:r w:rsidR="00C66FFD" w:rsidRPr="00A86A27">
        <w:rPr>
          <w:rFonts w:ascii="Times New Roman" w:hAnsi="Times New Roman" w:cs="Times New Roman"/>
          <w:sz w:val="28"/>
          <w:szCs w:val="28"/>
        </w:rPr>
        <w:t xml:space="preserve">Термін </w:t>
      </w:r>
      <w:r w:rsidR="00FE2EB0" w:rsidRPr="00A86A27">
        <w:rPr>
          <w:rFonts w:ascii="Times New Roman" w:hAnsi="Times New Roman" w:cs="Times New Roman"/>
          <w:i/>
          <w:sz w:val="28"/>
          <w:szCs w:val="28"/>
        </w:rPr>
        <w:t>«Убивця»</w:t>
      </w:r>
      <w:r w:rsidR="00C66FFD" w:rsidRPr="00A86A27">
        <w:rPr>
          <w:rFonts w:ascii="Times New Roman" w:hAnsi="Times New Roman" w:cs="Times New Roman"/>
          <w:sz w:val="28"/>
          <w:szCs w:val="28"/>
        </w:rPr>
        <w:t xml:space="preserve"> є загальним та включає в себе різні аспекти та контексти, пов'язані із смертоносною діяльністю. У той час як </w:t>
      </w:r>
      <w:r w:rsidR="00FE2EB0" w:rsidRPr="00A86A27">
        <w:rPr>
          <w:rFonts w:ascii="Times New Roman" w:hAnsi="Times New Roman" w:cs="Times New Roman"/>
          <w:i/>
          <w:sz w:val="28"/>
          <w:szCs w:val="28"/>
          <w:lang w:val="ru-RU"/>
        </w:rPr>
        <w:t>«</w:t>
      </w:r>
      <w:r w:rsidR="00FE2EB0" w:rsidRPr="00A86A27">
        <w:rPr>
          <w:rFonts w:ascii="Times New Roman" w:hAnsi="Times New Roman" w:cs="Times New Roman"/>
          <w:i/>
          <w:sz w:val="28"/>
          <w:szCs w:val="28"/>
        </w:rPr>
        <w:t>Hitmen</w:t>
      </w:r>
      <w:r w:rsidR="00FE2EB0" w:rsidRPr="00A86A27">
        <w:rPr>
          <w:rFonts w:ascii="Times New Roman" w:hAnsi="Times New Roman" w:cs="Times New Roman"/>
          <w:i/>
          <w:sz w:val="28"/>
          <w:szCs w:val="28"/>
          <w:lang w:val="ru-RU"/>
        </w:rPr>
        <w:t xml:space="preserve">» </w:t>
      </w:r>
      <w:r w:rsidR="00C66FFD" w:rsidRPr="00A86A27">
        <w:rPr>
          <w:rFonts w:ascii="Times New Roman" w:hAnsi="Times New Roman" w:cs="Times New Roman"/>
          <w:sz w:val="28"/>
          <w:szCs w:val="28"/>
        </w:rPr>
        <w:t xml:space="preserve"> вказує на кіллера, т</w:t>
      </w:r>
      <w:r w:rsidR="00071F39" w:rsidRPr="00A86A27">
        <w:rPr>
          <w:rFonts w:ascii="Times New Roman" w:hAnsi="Times New Roman" w:cs="Times New Roman"/>
          <w:sz w:val="28"/>
          <w:szCs w:val="28"/>
        </w:rPr>
        <w:t>обто це вбивство на замовлення. «Убивця»</w:t>
      </w:r>
      <w:r w:rsidR="00C66FFD" w:rsidRPr="00A86A27">
        <w:rPr>
          <w:rFonts w:ascii="Times New Roman" w:hAnsi="Times New Roman" w:cs="Times New Roman"/>
          <w:sz w:val="28"/>
          <w:szCs w:val="28"/>
        </w:rPr>
        <w:t xml:space="preserve"> охоплює більш широкий спектр персоналій та обставин.</w:t>
      </w:r>
    </w:p>
    <w:p w:rsidR="00213C45" w:rsidRPr="00A86A27" w:rsidRDefault="002B5F1F" w:rsidP="00213C45">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Додавання</w:t>
      </w:r>
      <w:r w:rsidR="00175DD0" w:rsidRPr="00A86A27">
        <w:rPr>
          <w:rFonts w:ascii="Times New Roman" w:hAnsi="Times New Roman" w:cs="Times New Roman"/>
          <w:sz w:val="28"/>
          <w:szCs w:val="28"/>
        </w:rPr>
        <w:t xml:space="preserve"> може бути використане для повноти та передачі сенсу </w:t>
      </w:r>
      <w:r w:rsidR="00175DD0" w:rsidRPr="00A86A27">
        <w:rPr>
          <w:rFonts w:ascii="Times New Roman" w:hAnsi="Times New Roman" w:cs="Times New Roman"/>
          <w:sz w:val="28"/>
          <w:szCs w:val="28"/>
          <w:lang w:val="ru-RU"/>
        </w:rPr>
        <w:t>оригінальної назви</w:t>
      </w:r>
      <w:r w:rsidR="00071F39" w:rsidRPr="00A86A27">
        <w:rPr>
          <w:rFonts w:ascii="Times New Roman" w:hAnsi="Times New Roman" w:cs="Times New Roman"/>
          <w:sz w:val="28"/>
          <w:szCs w:val="28"/>
        </w:rPr>
        <w:t>. Воно</w:t>
      </w:r>
      <w:r w:rsidR="00175DD0" w:rsidRPr="00A86A27">
        <w:rPr>
          <w:rFonts w:ascii="Times New Roman" w:hAnsi="Times New Roman" w:cs="Times New Roman"/>
          <w:sz w:val="28"/>
          <w:szCs w:val="28"/>
        </w:rPr>
        <w:t xml:space="preserve"> може включати пояснення культурних аспектів, збереження стилістичних або гумористичних елементів, або введення слів для передачі важливих сенсових аспектів. </w:t>
      </w:r>
      <w:r w:rsidRPr="00A86A27">
        <w:rPr>
          <w:rFonts w:ascii="Times New Roman" w:hAnsi="Times New Roman" w:cs="Times New Roman"/>
          <w:sz w:val="28"/>
          <w:szCs w:val="28"/>
        </w:rPr>
        <w:t xml:space="preserve">Фільмоніми, які перекладаються за допомогою додавання, зазвичай стають більш інформативними </w:t>
      </w:r>
      <w:r w:rsidR="00FE2EB0" w:rsidRPr="00A86A27">
        <w:rPr>
          <w:rFonts w:ascii="Times New Roman" w:hAnsi="Times New Roman" w:cs="Times New Roman"/>
          <w:i/>
          <w:sz w:val="28"/>
          <w:szCs w:val="28"/>
        </w:rPr>
        <w:t>«</w:t>
      </w:r>
      <w:r w:rsidR="00213C45" w:rsidRPr="00A86A27">
        <w:rPr>
          <w:rFonts w:ascii="Times New Roman" w:hAnsi="Times New Roman" w:cs="Times New Roman"/>
          <w:i/>
          <w:sz w:val="28"/>
          <w:szCs w:val="28"/>
          <w:lang w:val="en-US"/>
        </w:rPr>
        <w:t>Where</w:t>
      </w:r>
      <w:r w:rsidR="00213C45" w:rsidRPr="00A86A27">
        <w:rPr>
          <w:rFonts w:ascii="Times New Roman" w:hAnsi="Times New Roman" w:cs="Times New Roman"/>
          <w:i/>
          <w:sz w:val="28"/>
          <w:szCs w:val="28"/>
        </w:rPr>
        <w:t xml:space="preserve"> </w:t>
      </w:r>
      <w:r w:rsidR="00213C45" w:rsidRPr="00A86A27">
        <w:rPr>
          <w:rFonts w:ascii="Times New Roman" w:hAnsi="Times New Roman" w:cs="Times New Roman"/>
          <w:i/>
          <w:sz w:val="28"/>
          <w:szCs w:val="28"/>
          <w:lang w:val="en-US"/>
        </w:rPr>
        <w:t>the</w:t>
      </w:r>
      <w:r w:rsidR="00213C45" w:rsidRPr="00A86A27">
        <w:rPr>
          <w:rFonts w:ascii="Times New Roman" w:hAnsi="Times New Roman" w:cs="Times New Roman"/>
          <w:i/>
          <w:sz w:val="28"/>
          <w:szCs w:val="28"/>
        </w:rPr>
        <w:t xml:space="preserve"> </w:t>
      </w:r>
      <w:r w:rsidR="00213C45" w:rsidRPr="00A86A27">
        <w:rPr>
          <w:rFonts w:ascii="Times New Roman" w:hAnsi="Times New Roman" w:cs="Times New Roman"/>
          <w:i/>
          <w:sz w:val="28"/>
          <w:szCs w:val="28"/>
          <w:lang w:val="en-US"/>
        </w:rPr>
        <w:t>Scary</w:t>
      </w:r>
      <w:r w:rsidR="00213C45" w:rsidRPr="00A86A27">
        <w:rPr>
          <w:rFonts w:ascii="Times New Roman" w:hAnsi="Times New Roman" w:cs="Times New Roman"/>
          <w:i/>
          <w:sz w:val="28"/>
          <w:szCs w:val="28"/>
        </w:rPr>
        <w:t xml:space="preserve"> </w:t>
      </w:r>
      <w:r w:rsidR="00213C45" w:rsidRPr="00A86A27">
        <w:rPr>
          <w:rFonts w:ascii="Times New Roman" w:hAnsi="Times New Roman" w:cs="Times New Roman"/>
          <w:i/>
          <w:sz w:val="28"/>
          <w:szCs w:val="28"/>
          <w:lang w:val="en-US"/>
        </w:rPr>
        <w:t>Things</w:t>
      </w:r>
      <w:r w:rsidR="00213C45" w:rsidRPr="00A86A27">
        <w:rPr>
          <w:rFonts w:ascii="Times New Roman" w:hAnsi="Times New Roman" w:cs="Times New Roman"/>
          <w:i/>
          <w:sz w:val="28"/>
          <w:szCs w:val="28"/>
        </w:rPr>
        <w:t xml:space="preserve"> </w:t>
      </w:r>
      <w:r w:rsidR="00213C45" w:rsidRPr="00A86A27">
        <w:rPr>
          <w:rFonts w:ascii="Times New Roman" w:hAnsi="Times New Roman" w:cs="Times New Roman"/>
          <w:i/>
          <w:sz w:val="28"/>
          <w:szCs w:val="28"/>
          <w:lang w:val="en-US"/>
        </w:rPr>
        <w:t>Are</w:t>
      </w:r>
      <w:r w:rsidR="00FE2EB0" w:rsidRPr="00A86A27">
        <w:rPr>
          <w:rFonts w:ascii="Times New Roman" w:hAnsi="Times New Roman" w:cs="Times New Roman"/>
          <w:i/>
          <w:sz w:val="28"/>
          <w:szCs w:val="28"/>
        </w:rPr>
        <w:t>»</w:t>
      </w:r>
      <w:r w:rsidR="00213C45" w:rsidRPr="00A86A27">
        <w:rPr>
          <w:rFonts w:ascii="Times New Roman" w:hAnsi="Times New Roman" w:cs="Times New Roman"/>
          <w:sz w:val="28"/>
          <w:szCs w:val="28"/>
        </w:rPr>
        <w:t xml:space="preserve"> - "Там де приховуються моторошні речі" - це приклад додавання в перекладі фільмоніму. </w:t>
      </w:r>
      <w:r w:rsidR="00213C45" w:rsidRPr="00A86A27">
        <w:rPr>
          <w:rFonts w:ascii="Times New Roman" w:hAnsi="Times New Roman" w:cs="Times New Roman"/>
          <w:sz w:val="28"/>
          <w:szCs w:val="28"/>
          <w:lang w:val="ru-RU"/>
        </w:rPr>
        <w:t>У цьому випадку перекладач</w:t>
      </w:r>
      <w:r w:rsidR="00FE2EB0" w:rsidRPr="00A86A27">
        <w:rPr>
          <w:rFonts w:ascii="Times New Roman" w:hAnsi="Times New Roman" w:cs="Times New Roman"/>
          <w:sz w:val="28"/>
          <w:szCs w:val="28"/>
          <w:lang w:val="ru-RU"/>
        </w:rPr>
        <w:t xml:space="preserve"> використовує додаткові слова («приховуються моторошні»</w:t>
      </w:r>
      <w:r w:rsidR="00213C45" w:rsidRPr="00A86A27">
        <w:rPr>
          <w:rFonts w:ascii="Times New Roman" w:hAnsi="Times New Roman" w:cs="Times New Roman"/>
          <w:sz w:val="28"/>
          <w:szCs w:val="28"/>
          <w:lang w:val="ru-RU"/>
        </w:rPr>
        <w:t xml:space="preserve">) для передачі сенсу та атмосфери оригіналу. Таке додавання допомагає зберегти емоційний відтінок та загальну концепцію фільму </w:t>
      </w:r>
      <w:proofErr w:type="gramStart"/>
      <w:r w:rsidR="00213C45" w:rsidRPr="00A86A27">
        <w:rPr>
          <w:rFonts w:ascii="Times New Roman" w:hAnsi="Times New Roman" w:cs="Times New Roman"/>
          <w:sz w:val="28"/>
          <w:szCs w:val="28"/>
          <w:lang w:val="ru-RU"/>
        </w:rPr>
        <w:t>при</w:t>
      </w:r>
      <w:proofErr w:type="gramEnd"/>
      <w:r w:rsidR="00213C45" w:rsidRPr="00A86A27">
        <w:rPr>
          <w:rFonts w:ascii="Times New Roman" w:hAnsi="Times New Roman" w:cs="Times New Roman"/>
          <w:sz w:val="28"/>
          <w:szCs w:val="28"/>
          <w:lang w:val="ru-RU"/>
        </w:rPr>
        <w:t xml:space="preserve"> перекладі.</w:t>
      </w:r>
    </w:p>
    <w:p w:rsidR="00213C45" w:rsidRPr="00A86A27" w:rsidRDefault="00213C45" w:rsidP="00213C45">
      <w:pPr>
        <w:widowControl/>
        <w:suppressAutoHyphens w:val="0"/>
        <w:spacing w:after="160" w:line="360" w:lineRule="auto"/>
        <w:ind w:firstLine="709"/>
        <w:jc w:val="both"/>
        <w:rPr>
          <w:rFonts w:ascii="Times New Roman" w:hAnsi="Times New Roman" w:cs="Times New Roman"/>
          <w:vanish/>
          <w:sz w:val="28"/>
          <w:szCs w:val="28"/>
          <w:lang w:val="en-US"/>
        </w:rPr>
      </w:pPr>
      <w:r w:rsidRPr="00A86A27">
        <w:rPr>
          <w:rFonts w:ascii="Times New Roman" w:hAnsi="Times New Roman" w:cs="Times New Roman"/>
          <w:vanish/>
          <w:sz w:val="28"/>
          <w:szCs w:val="28"/>
          <w:lang w:val="en-US"/>
        </w:rPr>
        <w:t>Начало формы</w:t>
      </w:r>
    </w:p>
    <w:p w:rsidR="002B5F1F" w:rsidRPr="00A86A27" w:rsidRDefault="00213C45" w:rsidP="002B5F1F">
      <w:pPr>
        <w:widowControl/>
        <w:suppressAutoHyphens w:val="0"/>
        <w:spacing w:after="160" w:line="360" w:lineRule="auto"/>
        <w:ind w:firstLine="709"/>
        <w:jc w:val="both"/>
        <w:rPr>
          <w:rFonts w:ascii="Times New Roman" w:hAnsi="Times New Roman" w:cs="Times New Roman"/>
          <w:sz w:val="28"/>
          <w:szCs w:val="28"/>
        </w:rPr>
      </w:pPr>
      <w:proofErr w:type="gramStart"/>
      <w:r w:rsidRPr="00A86A27">
        <w:rPr>
          <w:rFonts w:ascii="Times New Roman" w:hAnsi="Times New Roman" w:cs="Times New Roman"/>
          <w:sz w:val="28"/>
          <w:szCs w:val="28"/>
          <w:lang w:val="ru-RU"/>
        </w:rPr>
        <w:t xml:space="preserve">При опущенні </w:t>
      </w:r>
      <w:r w:rsidRPr="00A86A27">
        <w:rPr>
          <w:rFonts w:ascii="Times New Roman" w:hAnsi="Times New Roman" w:cs="Times New Roman"/>
          <w:sz w:val="28"/>
          <w:szCs w:val="28"/>
        </w:rPr>
        <w:t>деякі елементи або деталі оригінальної назви фільму виключаються або опускаються в українському перекладі. Це може включати в себе відкидання деяких слів, аспектів або контексту, які можуть бути менш важливими або важко вираженими в іншій мові. Опущення може бути використано для того, щоб забезпечити кращу ад</w:t>
      </w:r>
      <w:r w:rsidR="00071F39" w:rsidRPr="00A86A27">
        <w:rPr>
          <w:rFonts w:ascii="Times New Roman" w:hAnsi="Times New Roman" w:cs="Times New Roman"/>
          <w:sz w:val="28"/>
          <w:szCs w:val="28"/>
        </w:rPr>
        <w:t>аптацію назви до культурного середовища</w:t>
      </w:r>
      <w:r w:rsidRPr="00A86A27">
        <w:rPr>
          <w:rFonts w:ascii="Times New Roman" w:hAnsi="Times New Roman" w:cs="Times New Roman"/>
          <w:sz w:val="28"/>
          <w:szCs w:val="28"/>
        </w:rPr>
        <w:t xml:space="preserve"> аудитор</w:t>
      </w:r>
      <w:proofErr w:type="gramEnd"/>
      <w:r w:rsidRPr="00A86A27">
        <w:rPr>
          <w:rFonts w:ascii="Times New Roman" w:hAnsi="Times New Roman" w:cs="Times New Roman"/>
          <w:sz w:val="28"/>
          <w:szCs w:val="28"/>
        </w:rPr>
        <w:t xml:space="preserve">ії чи для зручності вимови та розуміння </w:t>
      </w:r>
      <w:r w:rsidRPr="00A86A27">
        <w:rPr>
          <w:rFonts w:ascii="Times New Roman" w:hAnsi="Times New Roman" w:cs="Times New Roman"/>
          <w:sz w:val="28"/>
          <w:szCs w:val="28"/>
        </w:rPr>
        <w:lastRenderedPageBreak/>
        <w:t>заголовку фільму</w:t>
      </w:r>
      <w:r w:rsidRPr="00A86A27">
        <w:rPr>
          <w:rFonts w:ascii="Times New Roman" w:hAnsi="Times New Roman" w:cs="Times New Roman"/>
          <w:sz w:val="28"/>
          <w:szCs w:val="28"/>
          <w:lang w:val="ru-RU"/>
        </w:rPr>
        <w:t xml:space="preserve"> </w:t>
      </w:r>
      <w:r w:rsidR="002B5F1F" w:rsidRPr="00A86A27">
        <w:rPr>
          <w:rFonts w:ascii="Times New Roman" w:hAnsi="Times New Roman" w:cs="Times New Roman"/>
          <w:sz w:val="28"/>
          <w:szCs w:val="28"/>
          <w:lang w:val="ru-RU"/>
        </w:rPr>
        <w:t>[</w:t>
      </w:r>
      <w:r w:rsidR="00490530" w:rsidRPr="00A86A27">
        <w:rPr>
          <w:rFonts w:ascii="Times New Roman" w:hAnsi="Times New Roman" w:cs="Times New Roman"/>
          <w:sz w:val="28"/>
          <w:szCs w:val="28"/>
          <w:lang w:val="ru-RU"/>
        </w:rPr>
        <w:t>19</w:t>
      </w:r>
      <w:r w:rsidR="002B5F1F"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rPr>
        <w:t xml:space="preserve">У назві фільму </w:t>
      </w:r>
      <w:r w:rsidR="00FE2EB0" w:rsidRPr="00A86A27">
        <w:rPr>
          <w:rFonts w:ascii="Times New Roman" w:hAnsi="Times New Roman" w:cs="Times New Roman"/>
          <w:i/>
          <w:sz w:val="28"/>
          <w:szCs w:val="28"/>
          <w:lang w:val="en-US"/>
        </w:rPr>
        <w:t>«</w:t>
      </w:r>
      <w:r w:rsidRPr="00A86A27">
        <w:rPr>
          <w:rFonts w:ascii="Times New Roman" w:hAnsi="Times New Roman" w:cs="Times New Roman"/>
          <w:i/>
          <w:sz w:val="28"/>
          <w:szCs w:val="28"/>
        </w:rPr>
        <w:t>Big George Foreman: The Miraculous Story of the Once and Future He</w:t>
      </w:r>
      <w:r w:rsidR="00FE2EB0" w:rsidRPr="00A86A27">
        <w:rPr>
          <w:rFonts w:ascii="Times New Roman" w:hAnsi="Times New Roman" w:cs="Times New Roman"/>
          <w:i/>
          <w:sz w:val="28"/>
          <w:szCs w:val="28"/>
        </w:rPr>
        <w:t>avyweight Champion of the World</w:t>
      </w:r>
      <w:r w:rsidR="00FE2EB0" w:rsidRPr="00A86A27">
        <w:rPr>
          <w:rFonts w:ascii="Times New Roman" w:hAnsi="Times New Roman" w:cs="Times New Roman"/>
          <w:i/>
          <w:sz w:val="28"/>
          <w:szCs w:val="28"/>
          <w:lang w:val="en-US"/>
        </w:rPr>
        <w:t>»</w:t>
      </w:r>
      <w:r w:rsidRPr="00A86A27">
        <w:rPr>
          <w:rFonts w:ascii="Times New Roman" w:hAnsi="Times New Roman" w:cs="Times New Roman"/>
          <w:sz w:val="28"/>
          <w:szCs w:val="28"/>
        </w:rPr>
        <w:t xml:space="preserve"> відбулося опущення, оскільки частину тексту </w:t>
      </w:r>
      <w:r w:rsidR="0019577C" w:rsidRPr="00A86A27">
        <w:rPr>
          <w:rFonts w:ascii="Times New Roman" w:hAnsi="Times New Roman" w:cs="Times New Roman"/>
          <w:i/>
          <w:sz w:val="28"/>
          <w:szCs w:val="28"/>
          <w:lang w:val="en-US"/>
        </w:rPr>
        <w:t>«</w:t>
      </w:r>
      <w:r w:rsidRPr="00A86A27">
        <w:rPr>
          <w:rFonts w:ascii="Times New Roman" w:hAnsi="Times New Roman" w:cs="Times New Roman"/>
          <w:i/>
          <w:sz w:val="28"/>
          <w:szCs w:val="28"/>
        </w:rPr>
        <w:t>The Miraculous Story of the Once and Future Heavyweight Champion</w:t>
      </w:r>
      <w:r w:rsidR="0019577C" w:rsidRPr="00A86A27">
        <w:rPr>
          <w:rFonts w:ascii="Times New Roman" w:hAnsi="Times New Roman" w:cs="Times New Roman"/>
          <w:i/>
          <w:sz w:val="28"/>
          <w:szCs w:val="28"/>
        </w:rPr>
        <w:t xml:space="preserve"> of the World</w:t>
      </w:r>
      <w:r w:rsidR="0019577C" w:rsidRPr="00A86A27">
        <w:rPr>
          <w:rFonts w:ascii="Times New Roman" w:hAnsi="Times New Roman" w:cs="Times New Roman"/>
          <w:i/>
          <w:sz w:val="28"/>
          <w:szCs w:val="28"/>
          <w:lang w:val="en-US"/>
        </w:rPr>
        <w:t>»</w:t>
      </w:r>
      <w:r w:rsidRPr="00A86A27">
        <w:rPr>
          <w:rFonts w:ascii="Times New Roman" w:hAnsi="Times New Roman" w:cs="Times New Roman"/>
          <w:sz w:val="28"/>
          <w:szCs w:val="28"/>
        </w:rPr>
        <w:t xml:space="preserve"> не було включено в український переклад. В іншому вигляді це може бути пов'язано з бажанням зробити назву більш лаконічною, зручною для української аудиторії та врахованням особливостей культурного контексту.</w:t>
      </w:r>
    </w:p>
    <w:p w:rsidR="002B5F1F" w:rsidRPr="00A86A27" w:rsidRDefault="002B5F1F" w:rsidP="002B5F1F">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Давайте розглянемо прийоми, що використовуються для відтворення </w:t>
      </w:r>
      <w:proofErr w:type="gramStart"/>
      <w:r w:rsidRPr="00A86A27">
        <w:rPr>
          <w:rFonts w:ascii="Times New Roman" w:hAnsi="Times New Roman" w:cs="Times New Roman"/>
          <w:sz w:val="28"/>
          <w:szCs w:val="28"/>
          <w:lang w:val="ru-RU"/>
        </w:rPr>
        <w:t>контекстуального</w:t>
      </w:r>
      <w:proofErr w:type="gramEnd"/>
      <w:r w:rsidRPr="00A86A27">
        <w:rPr>
          <w:rFonts w:ascii="Times New Roman" w:hAnsi="Times New Roman" w:cs="Times New Roman"/>
          <w:sz w:val="28"/>
          <w:szCs w:val="28"/>
          <w:lang w:val="ru-RU"/>
        </w:rPr>
        <w:t xml:space="preserve"> оточення фільмонімів, які входять до стратегії повної заміни. Основною відмінністю від інших прийомів перекладацьких трансформацій є те, що прийоми адаптації та компенсації можуть використовувати </w:t>
      </w:r>
      <w:proofErr w:type="gramStart"/>
      <w:r w:rsidRPr="00A86A27">
        <w:rPr>
          <w:rFonts w:ascii="Times New Roman" w:hAnsi="Times New Roman" w:cs="Times New Roman"/>
          <w:sz w:val="28"/>
          <w:szCs w:val="28"/>
          <w:lang w:val="ru-RU"/>
        </w:rPr>
        <w:t>техн</w:t>
      </w:r>
      <w:proofErr w:type="gramEnd"/>
      <w:r w:rsidRPr="00A86A27">
        <w:rPr>
          <w:rFonts w:ascii="Times New Roman" w:hAnsi="Times New Roman" w:cs="Times New Roman"/>
          <w:sz w:val="28"/>
          <w:szCs w:val="28"/>
          <w:lang w:val="ru-RU"/>
        </w:rPr>
        <w:t xml:space="preserve">іки, які характерні для лексичних, граматичних та семантичних прийомів на рівні відтворення тексту. Використання цих прийомів обумовлене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ізною стилістичною природою слів чи виразів українською та англійською мовами, а також соціокультурними відмінностями: різницею</w:t>
      </w:r>
      <w:r w:rsidR="00360C67" w:rsidRPr="00A86A27">
        <w:rPr>
          <w:rFonts w:ascii="Times New Roman" w:hAnsi="Times New Roman" w:cs="Times New Roman"/>
          <w:sz w:val="28"/>
          <w:szCs w:val="28"/>
          <w:lang w:val="ru-RU"/>
        </w:rPr>
        <w:t xml:space="preserve"> у світогляді, звичаях, побуті,</w:t>
      </w:r>
      <w:r w:rsidRPr="00A86A27">
        <w:rPr>
          <w:rFonts w:ascii="Times New Roman" w:hAnsi="Times New Roman" w:cs="Times New Roman"/>
          <w:sz w:val="28"/>
          <w:szCs w:val="28"/>
          <w:lang w:val="ru-RU"/>
        </w:rPr>
        <w:t xml:space="preserve"> гуморі і т.д. [</w:t>
      </w:r>
      <w:r w:rsidR="00A84B5B" w:rsidRPr="00A86A27">
        <w:rPr>
          <w:rFonts w:ascii="Times New Roman" w:hAnsi="Times New Roman" w:cs="Times New Roman"/>
          <w:sz w:val="28"/>
          <w:szCs w:val="28"/>
          <w:lang w:val="ru-RU"/>
        </w:rPr>
        <w:t>47</w:t>
      </w:r>
      <w:r w:rsidRPr="00A86A27">
        <w:rPr>
          <w:rFonts w:ascii="Times New Roman" w:hAnsi="Times New Roman" w:cs="Times New Roman"/>
          <w:sz w:val="28"/>
          <w:szCs w:val="28"/>
        </w:rPr>
        <w:t>]. Переклад фільмонімів такого роду вимагає високої майстерності перекладача, а відтворення на основі стратегії повної заміни форми фільмонімів може розглядатися як відхід від оригінальної концепції, що час</w:t>
      </w:r>
      <w:r w:rsidR="00EB341F" w:rsidRPr="00A86A27">
        <w:rPr>
          <w:rFonts w:ascii="Times New Roman" w:hAnsi="Times New Roman" w:cs="Times New Roman"/>
          <w:sz w:val="28"/>
          <w:szCs w:val="28"/>
        </w:rPr>
        <w:t xml:space="preserve">то порушує задум творця фільму </w:t>
      </w:r>
      <w:r w:rsidR="00DC75FE" w:rsidRPr="00A86A27">
        <w:rPr>
          <w:rFonts w:ascii="Times New Roman" w:hAnsi="Times New Roman" w:cs="Times New Roman"/>
          <w:sz w:val="28"/>
          <w:szCs w:val="28"/>
        </w:rPr>
        <w:t>[</w:t>
      </w:r>
      <w:r w:rsidR="00EB341F" w:rsidRPr="00A86A27">
        <w:rPr>
          <w:rFonts w:ascii="Times New Roman" w:hAnsi="Times New Roman" w:cs="Times New Roman"/>
          <w:sz w:val="28"/>
          <w:szCs w:val="28"/>
        </w:rPr>
        <w:t>11</w:t>
      </w:r>
      <w:r w:rsidRPr="00A86A27">
        <w:rPr>
          <w:rFonts w:ascii="Times New Roman" w:hAnsi="Times New Roman" w:cs="Times New Roman"/>
          <w:sz w:val="28"/>
          <w:szCs w:val="28"/>
        </w:rPr>
        <w:t>].</w:t>
      </w:r>
    </w:p>
    <w:p w:rsidR="00DC75FE" w:rsidRPr="00A86A27" w:rsidRDefault="00DC75FE" w:rsidP="00DC75FE">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Наталія Грінченко, що проводила дослідження стратегій адекватного перекладу англомовних назв кінофільмів, вказує, що</w:t>
      </w:r>
      <w:r w:rsidR="00E661D8" w:rsidRPr="00A86A27">
        <w:rPr>
          <w:rFonts w:ascii="Times New Roman" w:hAnsi="Times New Roman" w:cs="Times New Roman"/>
          <w:sz w:val="28"/>
          <w:szCs w:val="28"/>
        </w:rPr>
        <w:t xml:space="preserve"> ці види перекладу є складними через ідіоматичні </w:t>
      </w:r>
      <w:r w:rsidR="00250408" w:rsidRPr="00A86A27">
        <w:rPr>
          <w:rFonts w:ascii="Times New Roman" w:hAnsi="Times New Roman" w:cs="Times New Roman"/>
          <w:sz w:val="28"/>
          <w:szCs w:val="28"/>
        </w:rPr>
        <w:t>назви, до яких важко підібрати відповідник.</w:t>
      </w:r>
      <w:r w:rsidRPr="00A86A27">
        <w:rPr>
          <w:rFonts w:ascii="Times New Roman" w:hAnsi="Times New Roman" w:cs="Times New Roman"/>
          <w:sz w:val="28"/>
          <w:szCs w:val="28"/>
        </w:rPr>
        <w:t xml:space="preserve"> </w:t>
      </w:r>
      <w:r w:rsidR="00250408" w:rsidRPr="00A86A27">
        <w:rPr>
          <w:rFonts w:ascii="Times New Roman" w:hAnsi="Times New Roman" w:cs="Times New Roman"/>
          <w:sz w:val="28"/>
          <w:szCs w:val="28"/>
        </w:rPr>
        <w:t>Перекладачі часто обирають непр</w:t>
      </w:r>
      <w:r w:rsidR="00071F39" w:rsidRPr="00A86A27">
        <w:rPr>
          <w:rFonts w:ascii="Times New Roman" w:hAnsi="Times New Roman" w:cs="Times New Roman"/>
          <w:sz w:val="28"/>
          <w:szCs w:val="28"/>
        </w:rPr>
        <w:t>авильний варіант  інтерпретації</w:t>
      </w:r>
      <w:r w:rsidR="00250408" w:rsidRPr="00A86A27">
        <w:rPr>
          <w:rFonts w:ascii="Times New Roman" w:hAnsi="Times New Roman" w:cs="Times New Roman"/>
          <w:sz w:val="28"/>
          <w:szCs w:val="28"/>
          <w:lang w:val="ru-RU"/>
        </w:rPr>
        <w:t>, що призводить до</w:t>
      </w:r>
      <w:r w:rsidR="00EB341F" w:rsidRPr="00A86A27">
        <w:rPr>
          <w:rFonts w:ascii="Times New Roman" w:hAnsi="Times New Roman" w:cs="Times New Roman"/>
          <w:sz w:val="28"/>
          <w:szCs w:val="28"/>
        </w:rPr>
        <w:t xml:space="preserve"> втрати оригінального змісту </w:t>
      </w:r>
      <w:r w:rsidR="00250408"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rPr>
        <w:t>[</w:t>
      </w:r>
      <w:r w:rsidR="00EB341F" w:rsidRPr="00A86A27">
        <w:rPr>
          <w:rFonts w:ascii="Times New Roman" w:hAnsi="Times New Roman" w:cs="Times New Roman"/>
          <w:sz w:val="28"/>
          <w:szCs w:val="28"/>
          <w:lang w:val="ru-RU"/>
        </w:rPr>
        <w:t>11</w:t>
      </w:r>
      <w:r w:rsidRPr="00A86A27">
        <w:rPr>
          <w:rFonts w:ascii="Times New Roman" w:hAnsi="Times New Roman" w:cs="Times New Roman"/>
          <w:sz w:val="28"/>
          <w:szCs w:val="28"/>
        </w:rPr>
        <w:t>].</w:t>
      </w:r>
    </w:p>
    <w:p w:rsidR="00652BA7" w:rsidRPr="00A86A27" w:rsidRDefault="00DC75FE" w:rsidP="009D6683">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Переклад фільмонімів через адаптацію виникає з неможливості безпосереднього перекладу деяких фільмонімів через наявність в них конкретних культурних відтінків, які можуть бути незрозумілими </w:t>
      </w:r>
      <w:r w:rsidR="00250408" w:rsidRPr="00A86A27">
        <w:rPr>
          <w:rFonts w:ascii="Times New Roman" w:hAnsi="Times New Roman" w:cs="Times New Roman"/>
          <w:sz w:val="28"/>
          <w:szCs w:val="28"/>
        </w:rPr>
        <w:t>для представників інших культур. Ф</w:t>
      </w:r>
      <w:r w:rsidRPr="00A86A27">
        <w:rPr>
          <w:rFonts w:ascii="Times New Roman" w:hAnsi="Times New Roman" w:cs="Times New Roman"/>
          <w:sz w:val="28"/>
          <w:szCs w:val="28"/>
        </w:rPr>
        <w:t>разеологічні вирази, порівняння, алюзії,</w:t>
      </w:r>
      <w:r w:rsidR="00250408" w:rsidRPr="00A86A27">
        <w:rPr>
          <w:rFonts w:ascii="Times New Roman" w:hAnsi="Times New Roman" w:cs="Times New Roman"/>
          <w:sz w:val="28"/>
          <w:szCs w:val="28"/>
        </w:rPr>
        <w:t xml:space="preserve"> </w:t>
      </w:r>
      <w:r w:rsidR="00250408" w:rsidRPr="00A86A27">
        <w:rPr>
          <w:rFonts w:ascii="Times New Roman" w:hAnsi="Times New Roman" w:cs="Times New Roman"/>
          <w:sz w:val="28"/>
          <w:szCs w:val="28"/>
        </w:rPr>
        <w:lastRenderedPageBreak/>
        <w:t>метафоричні звороти важко замінити прямим перекладом</w:t>
      </w:r>
      <w:r w:rsidR="00652BA7" w:rsidRPr="00A86A27">
        <w:rPr>
          <w:rFonts w:ascii="Times New Roman" w:hAnsi="Times New Roman" w:cs="Times New Roman"/>
          <w:sz w:val="28"/>
          <w:szCs w:val="28"/>
        </w:rPr>
        <w:t>, тому це потребує вправност</w:t>
      </w:r>
      <w:r w:rsidR="00490530" w:rsidRPr="00A86A27">
        <w:rPr>
          <w:rFonts w:ascii="Times New Roman" w:hAnsi="Times New Roman" w:cs="Times New Roman"/>
          <w:sz w:val="28"/>
          <w:szCs w:val="28"/>
        </w:rPr>
        <w:t>і і обізнаності від перекладача</w:t>
      </w:r>
      <w:r w:rsidRPr="00A86A27">
        <w:rPr>
          <w:rFonts w:ascii="Times New Roman" w:hAnsi="Times New Roman" w:cs="Times New Roman"/>
          <w:sz w:val="28"/>
          <w:szCs w:val="28"/>
        </w:rPr>
        <w:t xml:space="preserve"> [</w:t>
      </w:r>
      <w:r w:rsidR="00490530" w:rsidRPr="00A86A27">
        <w:rPr>
          <w:rFonts w:ascii="Times New Roman" w:hAnsi="Times New Roman" w:cs="Times New Roman"/>
          <w:sz w:val="28"/>
          <w:szCs w:val="28"/>
        </w:rPr>
        <w:t>20</w:t>
      </w:r>
      <w:r w:rsidRPr="00A86A27">
        <w:rPr>
          <w:rFonts w:ascii="Times New Roman" w:hAnsi="Times New Roman" w:cs="Times New Roman"/>
          <w:sz w:val="28"/>
          <w:szCs w:val="28"/>
        </w:rPr>
        <w:t xml:space="preserve">]. </w:t>
      </w:r>
      <w:r w:rsidR="009D6683" w:rsidRPr="00A86A27">
        <w:rPr>
          <w:rFonts w:ascii="Times New Roman" w:hAnsi="Times New Roman" w:cs="Times New Roman"/>
          <w:sz w:val="28"/>
          <w:szCs w:val="28"/>
        </w:rPr>
        <w:t xml:space="preserve"> Розглянемо фільм </w:t>
      </w:r>
      <w:r w:rsidR="0019577C" w:rsidRPr="00A86A27">
        <w:rPr>
          <w:rFonts w:ascii="Times New Roman" w:hAnsi="Times New Roman" w:cs="Times New Roman"/>
          <w:i/>
          <w:sz w:val="28"/>
          <w:szCs w:val="28"/>
        </w:rPr>
        <w:t>«</w:t>
      </w:r>
      <w:r w:rsidR="009D6683" w:rsidRPr="00A86A27">
        <w:rPr>
          <w:rFonts w:ascii="Times New Roman" w:hAnsi="Times New Roman" w:cs="Times New Roman"/>
          <w:i/>
          <w:sz w:val="28"/>
          <w:szCs w:val="28"/>
          <w:lang w:val="en-US"/>
        </w:rPr>
        <w:t>Significant</w:t>
      </w:r>
      <w:r w:rsidR="009D6683" w:rsidRPr="00A86A27">
        <w:rPr>
          <w:rFonts w:ascii="Times New Roman" w:hAnsi="Times New Roman" w:cs="Times New Roman"/>
          <w:i/>
          <w:sz w:val="28"/>
          <w:szCs w:val="28"/>
        </w:rPr>
        <w:t xml:space="preserve"> </w:t>
      </w:r>
      <w:r w:rsidR="009D6683" w:rsidRPr="00A86A27">
        <w:rPr>
          <w:rFonts w:ascii="Times New Roman" w:hAnsi="Times New Roman" w:cs="Times New Roman"/>
          <w:i/>
          <w:sz w:val="28"/>
          <w:szCs w:val="28"/>
          <w:lang w:val="en-US"/>
        </w:rPr>
        <w:t>Other</w:t>
      </w:r>
      <w:r w:rsidR="0019577C" w:rsidRPr="00A86A27">
        <w:rPr>
          <w:rFonts w:ascii="Times New Roman" w:hAnsi="Times New Roman" w:cs="Times New Roman"/>
          <w:i/>
          <w:sz w:val="28"/>
          <w:szCs w:val="28"/>
        </w:rPr>
        <w:t>»</w:t>
      </w:r>
      <w:r w:rsidR="009D6683" w:rsidRPr="00A86A27">
        <w:rPr>
          <w:rFonts w:ascii="Times New Roman" w:hAnsi="Times New Roman" w:cs="Times New Roman"/>
          <w:i/>
          <w:sz w:val="28"/>
          <w:szCs w:val="28"/>
        </w:rPr>
        <w:t xml:space="preserve"> –</w:t>
      </w:r>
      <w:r w:rsidR="0019577C" w:rsidRPr="00A86A27">
        <w:rPr>
          <w:rFonts w:ascii="Times New Roman" w:hAnsi="Times New Roman" w:cs="Times New Roman"/>
          <w:i/>
          <w:sz w:val="28"/>
          <w:szCs w:val="28"/>
        </w:rPr>
        <w:t xml:space="preserve"> «</w:t>
      </w:r>
      <w:r w:rsidR="009D6683" w:rsidRPr="00A86A27">
        <w:rPr>
          <w:rFonts w:ascii="Times New Roman" w:hAnsi="Times New Roman" w:cs="Times New Roman"/>
          <w:i/>
          <w:sz w:val="28"/>
          <w:szCs w:val="28"/>
        </w:rPr>
        <w:t>Друга половинка».</w:t>
      </w:r>
      <w:r w:rsidR="009D6683" w:rsidRPr="00A86A27">
        <w:rPr>
          <w:rFonts w:ascii="Times New Roman" w:hAnsi="Times New Roman" w:cs="Times New Roman"/>
          <w:sz w:val="28"/>
          <w:szCs w:val="28"/>
        </w:rPr>
        <w:t xml:space="preserve"> Адаптація тут полягає в тому, що термін </w:t>
      </w:r>
      <w:r w:rsidR="0019577C" w:rsidRPr="00A86A27">
        <w:rPr>
          <w:rFonts w:ascii="Times New Roman" w:hAnsi="Times New Roman" w:cs="Times New Roman"/>
          <w:i/>
          <w:sz w:val="28"/>
          <w:szCs w:val="28"/>
        </w:rPr>
        <w:t>«</w:t>
      </w:r>
      <w:r w:rsidR="009D6683" w:rsidRPr="00A86A27">
        <w:rPr>
          <w:rFonts w:ascii="Times New Roman" w:hAnsi="Times New Roman" w:cs="Times New Roman"/>
          <w:i/>
          <w:sz w:val="28"/>
          <w:szCs w:val="28"/>
          <w:lang w:val="en-US"/>
        </w:rPr>
        <w:t>Significant</w:t>
      </w:r>
      <w:r w:rsidR="009D6683" w:rsidRPr="00A86A27">
        <w:rPr>
          <w:rFonts w:ascii="Times New Roman" w:hAnsi="Times New Roman" w:cs="Times New Roman"/>
          <w:i/>
          <w:sz w:val="28"/>
          <w:szCs w:val="28"/>
        </w:rPr>
        <w:t xml:space="preserve"> </w:t>
      </w:r>
      <w:r w:rsidR="009D6683" w:rsidRPr="00A86A27">
        <w:rPr>
          <w:rFonts w:ascii="Times New Roman" w:hAnsi="Times New Roman" w:cs="Times New Roman"/>
          <w:i/>
          <w:sz w:val="28"/>
          <w:szCs w:val="28"/>
          <w:lang w:val="en-US"/>
        </w:rPr>
        <w:t>Other</w:t>
      </w:r>
      <w:r w:rsidR="0019577C" w:rsidRPr="00A86A27">
        <w:rPr>
          <w:rFonts w:ascii="Times New Roman" w:hAnsi="Times New Roman" w:cs="Times New Roman"/>
          <w:i/>
          <w:sz w:val="28"/>
          <w:szCs w:val="28"/>
        </w:rPr>
        <w:t>»</w:t>
      </w:r>
      <w:r w:rsidR="009D6683" w:rsidRPr="00A86A27">
        <w:rPr>
          <w:rFonts w:ascii="Times New Roman" w:hAnsi="Times New Roman" w:cs="Times New Roman"/>
          <w:sz w:val="28"/>
          <w:szCs w:val="28"/>
        </w:rPr>
        <w:t xml:space="preserve"> перекладено як </w:t>
      </w:r>
      <w:r w:rsidR="0019577C" w:rsidRPr="00A86A27">
        <w:rPr>
          <w:rFonts w:ascii="Times New Roman" w:hAnsi="Times New Roman" w:cs="Times New Roman"/>
          <w:i/>
          <w:sz w:val="28"/>
          <w:szCs w:val="28"/>
        </w:rPr>
        <w:t xml:space="preserve"> «Друга половинка»</w:t>
      </w:r>
      <w:r w:rsidR="009D6683" w:rsidRPr="00A86A27">
        <w:rPr>
          <w:rFonts w:ascii="Times New Roman" w:hAnsi="Times New Roman" w:cs="Times New Roman"/>
          <w:i/>
          <w:sz w:val="28"/>
          <w:szCs w:val="28"/>
        </w:rPr>
        <w:t>.</w:t>
      </w:r>
      <w:r w:rsidR="009D6683" w:rsidRPr="00A86A27">
        <w:rPr>
          <w:rFonts w:ascii="Times New Roman" w:hAnsi="Times New Roman" w:cs="Times New Roman"/>
          <w:sz w:val="28"/>
          <w:szCs w:val="28"/>
        </w:rPr>
        <w:t xml:space="preserve"> У вихідному варіанті використовується англійська ідіома для позначення важливої людини в житті, яка може бути чоловіком, дружин</w:t>
      </w:r>
      <w:r w:rsidR="009D6683" w:rsidRPr="00A86A27">
        <w:rPr>
          <w:rFonts w:ascii="Times New Roman" w:hAnsi="Times New Roman" w:cs="Times New Roman"/>
          <w:sz w:val="28"/>
          <w:szCs w:val="28"/>
          <w:lang w:val="ru-RU"/>
        </w:rPr>
        <w:t xml:space="preserve">ою або партнером. Переклад </w:t>
      </w:r>
      <w:r w:rsidR="0019577C" w:rsidRPr="00A86A27">
        <w:rPr>
          <w:rFonts w:ascii="Times New Roman" w:hAnsi="Times New Roman" w:cs="Times New Roman"/>
          <w:i/>
          <w:sz w:val="28"/>
          <w:szCs w:val="28"/>
          <w:lang w:val="ru-RU"/>
        </w:rPr>
        <w:t>«</w:t>
      </w:r>
      <w:r w:rsidR="009D6683" w:rsidRPr="00A86A27">
        <w:rPr>
          <w:rFonts w:ascii="Times New Roman" w:hAnsi="Times New Roman" w:cs="Times New Roman"/>
          <w:i/>
          <w:sz w:val="28"/>
          <w:szCs w:val="28"/>
          <w:lang w:val="ru-RU"/>
        </w:rPr>
        <w:t xml:space="preserve">Друга </w:t>
      </w:r>
      <w:r w:rsidR="0019577C" w:rsidRPr="00A86A27">
        <w:rPr>
          <w:rFonts w:ascii="Times New Roman" w:hAnsi="Times New Roman" w:cs="Times New Roman"/>
          <w:i/>
          <w:sz w:val="28"/>
          <w:szCs w:val="28"/>
          <w:lang w:val="ru-RU"/>
        </w:rPr>
        <w:t>половинка»</w:t>
      </w:r>
      <w:r w:rsidR="009D6683" w:rsidRPr="00A86A27">
        <w:rPr>
          <w:rFonts w:ascii="Times New Roman" w:hAnsi="Times New Roman" w:cs="Times New Roman"/>
          <w:sz w:val="28"/>
          <w:szCs w:val="28"/>
          <w:lang w:val="ru-RU"/>
        </w:rPr>
        <w:t xml:space="preserve"> є спрощеним і адаптованим варіантом, який зберігає основне значення та виражає ту ж ідею, але вже в контексті, зрозумілому для українського читача чи глядача.</w:t>
      </w:r>
      <w:r w:rsidR="009D6683" w:rsidRPr="00A86A27">
        <w:rPr>
          <w:rFonts w:ascii="Times New Roman" w:hAnsi="Times New Roman" w:cs="Times New Roman"/>
          <w:vanish/>
          <w:sz w:val="28"/>
          <w:szCs w:val="28"/>
          <w:lang w:val="ru-RU"/>
        </w:rPr>
        <w:t>Начало формы</w:t>
      </w:r>
    </w:p>
    <w:p w:rsidR="00DC75FE" w:rsidRPr="00A86A27" w:rsidRDefault="00DC75FE" w:rsidP="00DC75FE">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Часто прийом адаптації отримує широку критику від глядачів і кінокритиків, оскільки такий переклад вимагає високого рівня творчості від п</w:t>
      </w:r>
      <w:r w:rsidR="00B73AD7" w:rsidRPr="00A86A27">
        <w:rPr>
          <w:rFonts w:ascii="Times New Roman" w:hAnsi="Times New Roman" w:cs="Times New Roman"/>
          <w:sz w:val="28"/>
          <w:szCs w:val="28"/>
        </w:rPr>
        <w:t>ерекладача і завжди повинен вживатися</w:t>
      </w:r>
      <w:r w:rsidRPr="00A86A27">
        <w:rPr>
          <w:rFonts w:ascii="Times New Roman" w:hAnsi="Times New Roman" w:cs="Times New Roman"/>
          <w:sz w:val="28"/>
          <w:szCs w:val="28"/>
        </w:rPr>
        <w:t xml:space="preserve"> у відповідності з контекстом. Неправильне розуміння фільмоніма може зробити переклад неадекватним, що впливає на успіх фільму та його сприйняття глядачами.</w:t>
      </w:r>
    </w:p>
    <w:p w:rsidR="00DC75FE" w:rsidRPr="00A86A27" w:rsidRDefault="00DC75FE" w:rsidP="00DC75FE">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При перекладі фільмонімів для збереження стилістичних та експресивних особливостей лексичних одиниць застосовується компенсація. </w:t>
      </w:r>
      <w:r w:rsidR="009D6683" w:rsidRPr="00A86A27">
        <w:rPr>
          <w:rFonts w:ascii="Times New Roman" w:hAnsi="Times New Roman" w:cs="Times New Roman"/>
          <w:sz w:val="28"/>
          <w:szCs w:val="28"/>
        </w:rPr>
        <w:br/>
        <w:t xml:space="preserve">Метод компенсації застосовується при перекладі фільмонімів </w:t>
      </w:r>
      <w:proofErr w:type="gramStart"/>
      <w:r w:rsidR="009D6683" w:rsidRPr="00A86A27">
        <w:rPr>
          <w:rFonts w:ascii="Times New Roman" w:hAnsi="Times New Roman" w:cs="Times New Roman"/>
          <w:sz w:val="28"/>
          <w:szCs w:val="28"/>
        </w:rPr>
        <w:t>в</w:t>
      </w:r>
      <w:proofErr w:type="gramEnd"/>
      <w:r w:rsidR="009D6683" w:rsidRPr="00A86A27">
        <w:rPr>
          <w:rFonts w:ascii="Times New Roman" w:hAnsi="Times New Roman" w:cs="Times New Roman"/>
          <w:sz w:val="28"/>
          <w:szCs w:val="28"/>
        </w:rPr>
        <w:t xml:space="preserve"> тих випадках, коли точний або дослівний переклад неможливий або не найкращий варіант</w:t>
      </w:r>
      <w:r w:rsidR="009D6683" w:rsidRPr="00A86A27">
        <w:rPr>
          <w:rFonts w:ascii="Times New Roman" w:hAnsi="Times New Roman" w:cs="Times New Roman"/>
          <w:sz w:val="28"/>
          <w:szCs w:val="28"/>
          <w:lang w:val="ru-RU"/>
        </w:rPr>
        <w:t>.</w:t>
      </w:r>
      <w:r w:rsidR="009D6683" w:rsidRPr="00A86A27">
        <w:rPr>
          <w:rFonts w:ascii="Times New Roman" w:hAnsi="Times New Roman" w:cs="Times New Roman"/>
          <w:sz w:val="28"/>
          <w:szCs w:val="28"/>
        </w:rPr>
        <w:t xml:space="preserve"> Компенсація може включати в себе введення еквіваленту, який може бути більш адаптованим чи зрозумілим для цільової аудиторії, використання аналогії або вибір іншого виразу, що передає аналогічний зміст. Цей метод може бути використаний для збереження ідіоматичності та смислової навантаженості фільмоніму в процесі перекладу.</w:t>
      </w:r>
      <w:r w:rsidRPr="00A86A27">
        <w:rPr>
          <w:rFonts w:ascii="Times New Roman" w:hAnsi="Times New Roman" w:cs="Times New Roman"/>
          <w:sz w:val="28"/>
          <w:szCs w:val="28"/>
          <w:lang w:val="ru-RU"/>
        </w:rPr>
        <w:t xml:space="preserve"> Таким чином, компенсація включає заміну слів або словосполучень вихідної мови, значення яких не прямує зі значень вихідної одиниці, використовуючи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ізноманітні метафоричні та метонімічні заміни [</w:t>
      </w:r>
      <w:r w:rsidR="00101CD7" w:rsidRPr="00A86A27">
        <w:rPr>
          <w:rFonts w:ascii="Times New Roman" w:hAnsi="Times New Roman" w:cs="Times New Roman"/>
          <w:sz w:val="28"/>
          <w:szCs w:val="28"/>
          <w:lang w:val="ru-RU"/>
        </w:rPr>
        <w:t>26</w:t>
      </w:r>
      <w:r w:rsidR="00071F39" w:rsidRPr="00A86A27">
        <w:rPr>
          <w:rFonts w:ascii="Times New Roman" w:hAnsi="Times New Roman" w:cs="Times New Roman"/>
          <w:sz w:val="28"/>
          <w:szCs w:val="28"/>
        </w:rPr>
        <w:t xml:space="preserve">]. </w:t>
      </w:r>
      <w:r w:rsidR="00B73AD7" w:rsidRPr="00A86A27">
        <w:rPr>
          <w:rFonts w:ascii="Times New Roman" w:hAnsi="Times New Roman" w:cs="Times New Roman"/>
          <w:sz w:val="28"/>
          <w:szCs w:val="28"/>
        </w:rPr>
        <w:t>Карабан також вказує, що</w:t>
      </w:r>
      <w:r w:rsidR="00071F39" w:rsidRPr="00A86A27">
        <w:rPr>
          <w:rFonts w:ascii="Times New Roman" w:hAnsi="Times New Roman" w:cs="Times New Roman"/>
          <w:sz w:val="28"/>
          <w:szCs w:val="28"/>
        </w:rPr>
        <w:t xml:space="preserve"> «</w:t>
      </w:r>
      <w:r w:rsidR="00B73AD7" w:rsidRPr="00A86A27">
        <w:rPr>
          <w:rFonts w:ascii="Times New Roman" w:hAnsi="Times New Roman" w:cs="Times New Roman"/>
          <w:sz w:val="28"/>
          <w:szCs w:val="28"/>
        </w:rPr>
        <w:t>метод компенсації також демонструє, що адекватний переклад досягається відмовою від копіювання мовних засобів оригіналу» [</w:t>
      </w:r>
      <w:r w:rsidR="00490530" w:rsidRPr="00A86A27">
        <w:rPr>
          <w:rFonts w:ascii="Times New Roman" w:hAnsi="Times New Roman" w:cs="Times New Roman"/>
          <w:sz w:val="28"/>
          <w:szCs w:val="28"/>
        </w:rPr>
        <w:t>20</w:t>
      </w:r>
      <w:r w:rsidR="00B73AD7" w:rsidRPr="00A86A27">
        <w:rPr>
          <w:rFonts w:ascii="Times New Roman" w:hAnsi="Times New Roman" w:cs="Times New Roman"/>
          <w:sz w:val="28"/>
          <w:szCs w:val="28"/>
        </w:rPr>
        <w:t>].</w:t>
      </w:r>
    </w:p>
    <w:p w:rsidR="003078D5" w:rsidRPr="00A86A27" w:rsidRDefault="00B73AD7" w:rsidP="00B73AD7">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lastRenderedPageBreak/>
        <w:t xml:space="preserve">Прикладом використання цього прийому може служити фільмонім </w:t>
      </w:r>
      <w:r w:rsidR="0019577C" w:rsidRPr="00A86A27">
        <w:rPr>
          <w:rFonts w:ascii="Times New Roman" w:hAnsi="Times New Roman" w:cs="Times New Roman"/>
          <w:i/>
          <w:sz w:val="28"/>
          <w:szCs w:val="28"/>
        </w:rPr>
        <w:t xml:space="preserve">«Falling for Christmas»  </w:t>
      </w:r>
      <w:r w:rsidR="00071F39" w:rsidRPr="00A86A27">
        <w:rPr>
          <w:rFonts w:ascii="Times New Roman" w:hAnsi="Times New Roman" w:cs="Times New Roman"/>
          <w:sz w:val="28"/>
        </w:rPr>
        <w:t>–</w:t>
      </w:r>
      <w:r w:rsidR="0019577C" w:rsidRPr="00A86A27">
        <w:rPr>
          <w:rFonts w:ascii="Times New Roman" w:hAnsi="Times New Roman" w:cs="Times New Roman"/>
          <w:i/>
          <w:sz w:val="28"/>
          <w:szCs w:val="28"/>
        </w:rPr>
        <w:t xml:space="preserve"> «Незабутнє Різдво»</w:t>
      </w:r>
      <w:r w:rsidR="003078D5" w:rsidRPr="00A86A27">
        <w:rPr>
          <w:rFonts w:ascii="Times New Roman" w:hAnsi="Times New Roman" w:cs="Times New Roman"/>
          <w:sz w:val="28"/>
          <w:szCs w:val="28"/>
        </w:rPr>
        <w:t xml:space="preserve">.  </w:t>
      </w:r>
      <w:r w:rsidR="009D6683" w:rsidRPr="00A86A27">
        <w:rPr>
          <w:rFonts w:ascii="Times New Roman" w:hAnsi="Times New Roman" w:cs="Times New Roman"/>
          <w:sz w:val="28"/>
          <w:szCs w:val="28"/>
        </w:rPr>
        <w:t xml:space="preserve">Фраза </w:t>
      </w:r>
      <w:r w:rsidR="0019577C" w:rsidRPr="00A86A27">
        <w:rPr>
          <w:rFonts w:ascii="Times New Roman" w:hAnsi="Times New Roman" w:cs="Times New Roman"/>
          <w:i/>
          <w:sz w:val="28"/>
          <w:szCs w:val="28"/>
        </w:rPr>
        <w:t xml:space="preserve">«Falling for Christmas» </w:t>
      </w:r>
      <w:r w:rsidR="009D6683" w:rsidRPr="00A86A27">
        <w:rPr>
          <w:rFonts w:ascii="Times New Roman" w:hAnsi="Times New Roman" w:cs="Times New Roman"/>
          <w:sz w:val="28"/>
          <w:szCs w:val="28"/>
        </w:rPr>
        <w:t>має ідіоматичне значення і може вказу</w:t>
      </w:r>
      <w:r w:rsidR="003078D5" w:rsidRPr="00A86A27">
        <w:rPr>
          <w:rFonts w:ascii="Times New Roman" w:hAnsi="Times New Roman" w:cs="Times New Roman"/>
          <w:sz w:val="28"/>
          <w:szCs w:val="28"/>
        </w:rPr>
        <w:t>вати на захоплення</w:t>
      </w:r>
      <w:r w:rsidR="009D6683" w:rsidRPr="00A86A27">
        <w:rPr>
          <w:rFonts w:ascii="Times New Roman" w:hAnsi="Times New Roman" w:cs="Times New Roman"/>
          <w:sz w:val="28"/>
          <w:szCs w:val="28"/>
        </w:rPr>
        <w:t xml:space="preserve"> Різдвом. </w:t>
      </w:r>
      <w:r w:rsidR="003078D5" w:rsidRPr="00A86A27">
        <w:rPr>
          <w:rFonts w:ascii="Times New Roman" w:hAnsi="Times New Roman" w:cs="Times New Roman"/>
          <w:sz w:val="28"/>
          <w:szCs w:val="28"/>
        </w:rPr>
        <w:t xml:space="preserve">Дослівний переклад буде незрозумілим. </w:t>
      </w:r>
      <w:r w:rsidR="009D6683" w:rsidRPr="00A86A27">
        <w:rPr>
          <w:rFonts w:ascii="Times New Roman" w:hAnsi="Times New Roman" w:cs="Times New Roman"/>
          <w:sz w:val="28"/>
          <w:szCs w:val="28"/>
        </w:rPr>
        <w:t xml:space="preserve">Український варіант </w:t>
      </w:r>
      <w:r w:rsidR="0019577C" w:rsidRPr="00A86A27">
        <w:rPr>
          <w:rFonts w:ascii="Times New Roman" w:hAnsi="Times New Roman" w:cs="Times New Roman"/>
          <w:i/>
          <w:sz w:val="28"/>
          <w:szCs w:val="28"/>
        </w:rPr>
        <w:t>«Незабутнє Різдво»</w:t>
      </w:r>
      <w:r w:rsidR="009D6683" w:rsidRPr="00A86A27">
        <w:rPr>
          <w:rFonts w:ascii="Times New Roman" w:hAnsi="Times New Roman" w:cs="Times New Roman"/>
          <w:sz w:val="28"/>
          <w:szCs w:val="28"/>
        </w:rPr>
        <w:t xml:space="preserve"> є прикладом компенсації, оскільки він використовує слова, що передають аналогічний емоційний відтінок і враження, що м</w:t>
      </w:r>
      <w:r w:rsidR="00071F39" w:rsidRPr="00A86A27">
        <w:rPr>
          <w:rFonts w:ascii="Times New Roman" w:hAnsi="Times New Roman" w:cs="Times New Roman"/>
          <w:sz w:val="28"/>
          <w:szCs w:val="28"/>
        </w:rPr>
        <w:t>ожуть виникнути від цього свята</w:t>
      </w:r>
      <w:r w:rsidR="009D6683" w:rsidRPr="00A86A27">
        <w:rPr>
          <w:rFonts w:ascii="Times New Roman" w:hAnsi="Times New Roman" w:cs="Times New Roman"/>
          <w:sz w:val="28"/>
          <w:szCs w:val="28"/>
        </w:rPr>
        <w:t>. Компенсація допомагає зберегти сенс та емоційне забарвлення фільмоніму при його перекладі.</w:t>
      </w:r>
    </w:p>
    <w:p w:rsidR="00B73AD7" w:rsidRPr="00A86A27" w:rsidRDefault="003078D5" w:rsidP="00B73AD7">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Отже, щоб правильно вибрати той чи інший перекладацький прийом – потрібно спочатку проаналізувати змі</w:t>
      </w:r>
      <w:proofErr w:type="gramStart"/>
      <w:r w:rsidRPr="00A86A27">
        <w:rPr>
          <w:rFonts w:ascii="Times New Roman" w:hAnsi="Times New Roman" w:cs="Times New Roman"/>
          <w:sz w:val="28"/>
          <w:szCs w:val="28"/>
          <w:lang w:val="ru-RU"/>
        </w:rPr>
        <w:t>ст</w:t>
      </w:r>
      <w:proofErr w:type="gramEnd"/>
      <w:r w:rsidRPr="00A86A27">
        <w:rPr>
          <w:rFonts w:ascii="Times New Roman" w:hAnsi="Times New Roman" w:cs="Times New Roman"/>
          <w:sz w:val="28"/>
          <w:szCs w:val="28"/>
          <w:lang w:val="ru-RU"/>
        </w:rPr>
        <w:t xml:space="preserve"> самого фільму, підібрати свої альтернативні назви. Звернути увагу на структурні особливості, інформативність, виразність. Намагатись при перекладі не втратити оригінальність та дотримуватись відвовідників, які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ідходять саме для української мови.</w:t>
      </w:r>
    </w:p>
    <w:p w:rsidR="00DD0728" w:rsidRPr="00A86A27" w:rsidRDefault="00DD0728" w:rsidP="00BE6065">
      <w:pPr>
        <w:widowControl/>
        <w:suppressAutoHyphens w:val="0"/>
        <w:spacing w:after="160" w:line="360" w:lineRule="auto"/>
        <w:rPr>
          <w:rFonts w:ascii="Times New Roman" w:hAnsi="Times New Roman" w:cs="Times New Roman"/>
          <w:b/>
          <w:sz w:val="28"/>
          <w:szCs w:val="28"/>
        </w:rPr>
      </w:pPr>
    </w:p>
    <w:p w:rsidR="00ED2DC6" w:rsidRPr="00A86A27" w:rsidRDefault="00030BF1" w:rsidP="00BE6065">
      <w:pPr>
        <w:pStyle w:val="2"/>
        <w:jc w:val="center"/>
        <w:rPr>
          <w:rFonts w:ascii="Times New Roman" w:hAnsi="Times New Roman" w:cs="Times New Roman"/>
          <w:b/>
          <w:color w:val="auto"/>
          <w:sz w:val="28"/>
          <w:szCs w:val="28"/>
        </w:rPr>
      </w:pPr>
      <w:bookmarkStart w:id="9" w:name="_Toc152703532"/>
      <w:r w:rsidRPr="00A86A27">
        <w:rPr>
          <w:rFonts w:ascii="Times New Roman" w:hAnsi="Times New Roman" w:cs="Times New Roman"/>
          <w:b/>
          <w:color w:val="auto"/>
          <w:sz w:val="28"/>
          <w:szCs w:val="28"/>
        </w:rPr>
        <w:t>Висновки до Розділу І</w:t>
      </w:r>
      <w:bookmarkEnd w:id="9"/>
    </w:p>
    <w:p w:rsidR="00BE6065" w:rsidRPr="00A86A27" w:rsidRDefault="00BE6065" w:rsidP="00BE6065">
      <w:pPr>
        <w:rPr>
          <w:rFonts w:ascii="Times New Roman" w:hAnsi="Times New Roman" w:cs="Times New Roman"/>
        </w:rPr>
      </w:pPr>
    </w:p>
    <w:p w:rsidR="00BE6065" w:rsidRPr="00A86A27" w:rsidRDefault="00BE6065" w:rsidP="00BE6065">
      <w:pPr>
        <w:rPr>
          <w:rFonts w:ascii="Times New Roman" w:hAnsi="Times New Roman" w:cs="Times New Roman"/>
        </w:rPr>
      </w:pPr>
    </w:p>
    <w:p w:rsidR="00DD0728" w:rsidRPr="00A86A27" w:rsidRDefault="00030BF1" w:rsidP="009E3131">
      <w:pPr>
        <w:widowControl/>
        <w:suppressAutoHyphens w:val="0"/>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У</w:t>
      </w:r>
      <w:r w:rsidRPr="00A86A27">
        <w:rPr>
          <w:rFonts w:ascii="Times New Roman" w:hAnsi="Times New Roman" w:cs="Times New Roman"/>
          <w:b/>
          <w:sz w:val="28"/>
          <w:szCs w:val="28"/>
          <w:lang w:val="ru-RU"/>
        </w:rPr>
        <w:t xml:space="preserve"> </w:t>
      </w:r>
      <w:r w:rsidRPr="00A86A27">
        <w:rPr>
          <w:rFonts w:ascii="Times New Roman" w:hAnsi="Times New Roman" w:cs="Times New Roman"/>
          <w:sz w:val="28"/>
          <w:szCs w:val="28"/>
          <w:lang w:val="ru-RU"/>
        </w:rPr>
        <w:t xml:space="preserve">Першому розділі нашого магістерського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 xml:space="preserve">ідження було проаналізовано становлення американського кінематографу та його вплив на </w:t>
      </w:r>
      <w:r w:rsidR="009E3131" w:rsidRPr="00A86A27">
        <w:rPr>
          <w:rFonts w:ascii="Times New Roman" w:hAnsi="Times New Roman" w:cs="Times New Roman"/>
          <w:sz w:val="28"/>
          <w:szCs w:val="28"/>
          <w:lang w:val="ru-RU"/>
        </w:rPr>
        <w:t xml:space="preserve">українську культуру та фільми. </w:t>
      </w:r>
      <w:r w:rsidR="00C77243" w:rsidRPr="00A86A27">
        <w:rPr>
          <w:rFonts w:ascii="Times New Roman" w:hAnsi="Times New Roman" w:cs="Times New Roman"/>
          <w:sz w:val="28"/>
          <w:szCs w:val="28"/>
          <w:lang w:val="ru-RU"/>
        </w:rPr>
        <w:t xml:space="preserve">Ми розглянули поняття кінотексту. </w:t>
      </w:r>
      <w:r w:rsidR="00DD0728" w:rsidRPr="00A86A27">
        <w:rPr>
          <w:rFonts w:ascii="Times New Roman" w:hAnsi="Times New Roman" w:cs="Times New Roman"/>
          <w:sz w:val="28"/>
          <w:szCs w:val="28"/>
          <w:lang w:val="ru-RU"/>
        </w:rPr>
        <w:t>Назва фільму виконує ключову роль у прив</w:t>
      </w:r>
      <w:r w:rsidR="00071F39" w:rsidRPr="00A86A27">
        <w:rPr>
          <w:rFonts w:ascii="Times New Roman" w:hAnsi="Times New Roman" w:cs="Times New Roman"/>
          <w:sz w:val="28"/>
          <w:szCs w:val="28"/>
          <w:lang w:val="ru-RU"/>
        </w:rPr>
        <w:t>ерненні</w:t>
      </w:r>
      <w:r w:rsidR="00DD0728" w:rsidRPr="00A86A27">
        <w:rPr>
          <w:rFonts w:ascii="Times New Roman" w:hAnsi="Times New Roman" w:cs="Times New Roman"/>
          <w:sz w:val="28"/>
          <w:szCs w:val="28"/>
          <w:lang w:val="ru-RU"/>
        </w:rPr>
        <w:t xml:space="preserve"> уваги глядача та у створенні реклами фільму. </w:t>
      </w:r>
    </w:p>
    <w:p w:rsidR="00EA29F5" w:rsidRPr="00A86A27" w:rsidRDefault="00DD0728" w:rsidP="00EA29F5">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Структурно фільмоніми поділяються на однокомпонентні, двокомпонентні та багатокомпонентні. Однокомпонентні </w:t>
      </w:r>
      <w:proofErr w:type="gramStart"/>
      <w:r w:rsidRPr="00A86A27">
        <w:rPr>
          <w:rFonts w:ascii="Times New Roman" w:hAnsi="Times New Roman" w:cs="Times New Roman"/>
          <w:sz w:val="28"/>
          <w:szCs w:val="28"/>
          <w:lang w:val="ru-RU"/>
        </w:rPr>
        <w:t>представлен</w:t>
      </w:r>
      <w:proofErr w:type="gramEnd"/>
      <w:r w:rsidRPr="00A86A27">
        <w:rPr>
          <w:rFonts w:ascii="Times New Roman" w:hAnsi="Times New Roman" w:cs="Times New Roman"/>
          <w:sz w:val="28"/>
          <w:szCs w:val="28"/>
          <w:lang w:val="ru-RU"/>
        </w:rPr>
        <w:t>і переважно власними або загальними назвами, двокомпонентні – словосполученнями іменника та прикметника, а багатокомпонентні можут</w:t>
      </w:r>
      <w:r w:rsidR="00EA29F5" w:rsidRPr="00A86A27">
        <w:rPr>
          <w:rFonts w:ascii="Times New Roman" w:hAnsi="Times New Roman" w:cs="Times New Roman"/>
          <w:sz w:val="28"/>
          <w:szCs w:val="28"/>
          <w:lang w:val="ru-RU"/>
        </w:rPr>
        <w:t>ь містити односкладн</w:t>
      </w:r>
      <w:r w:rsidR="00360C67" w:rsidRPr="00A86A27">
        <w:rPr>
          <w:rFonts w:ascii="Times New Roman" w:hAnsi="Times New Roman" w:cs="Times New Roman"/>
          <w:sz w:val="28"/>
          <w:szCs w:val="28"/>
          <w:lang w:val="ru-RU"/>
        </w:rPr>
        <w:t>і</w:t>
      </w:r>
      <w:r w:rsidRPr="00A86A27">
        <w:rPr>
          <w:rFonts w:ascii="Times New Roman" w:hAnsi="Times New Roman" w:cs="Times New Roman"/>
          <w:sz w:val="28"/>
          <w:szCs w:val="28"/>
          <w:lang w:val="ru-RU"/>
        </w:rPr>
        <w:t xml:space="preserve">, безособові або неповні речення. </w:t>
      </w:r>
    </w:p>
    <w:p w:rsidR="00EA29F5" w:rsidRPr="00A86A27" w:rsidRDefault="00EA29F5" w:rsidP="00EA29F5">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Прагматичний ефект фільмоніму залежить від культурн</w:t>
      </w:r>
      <w:proofErr w:type="gramStart"/>
      <w:r w:rsidRPr="00A86A27">
        <w:rPr>
          <w:rFonts w:ascii="Times New Roman" w:hAnsi="Times New Roman" w:cs="Times New Roman"/>
          <w:sz w:val="28"/>
          <w:szCs w:val="28"/>
          <w:lang w:val="ru-RU"/>
        </w:rPr>
        <w:t>о-</w:t>
      </w:r>
      <w:proofErr w:type="gramEnd"/>
      <w:r w:rsidRPr="00A86A27">
        <w:rPr>
          <w:rFonts w:ascii="Times New Roman" w:hAnsi="Times New Roman" w:cs="Times New Roman"/>
          <w:sz w:val="28"/>
          <w:szCs w:val="28"/>
          <w:lang w:val="ru-RU"/>
        </w:rPr>
        <w:t xml:space="preserve">історичної обізнаності, досвіду, соціальних навичок та світосприйняття кіноглядача. У </w:t>
      </w:r>
      <w:r w:rsidRPr="00A86A27">
        <w:rPr>
          <w:rFonts w:ascii="Times New Roman" w:hAnsi="Times New Roman" w:cs="Times New Roman"/>
          <w:sz w:val="28"/>
          <w:szCs w:val="28"/>
          <w:lang w:val="ru-RU"/>
        </w:rPr>
        <w:lastRenderedPageBreak/>
        <w:t xml:space="preserve">контексті перекладу фільмонімів з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 xml:space="preserve">ійської на українську мову, збереження прагматичного впливу визначається стислістю, культурною відповідністю та художністю перекладу. </w:t>
      </w:r>
    </w:p>
    <w:p w:rsidR="009E3131" w:rsidRPr="00A86A27" w:rsidRDefault="00EA29F5" w:rsidP="009E3131">
      <w:pPr>
        <w:widowControl/>
        <w:suppressAutoHyphens w:val="0"/>
        <w:spacing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 час перекладу застосовуються стратегії одомашнення та очуження, де важливим завданням є збереження прагматичного еф</w:t>
      </w:r>
      <w:r w:rsidR="00573C44" w:rsidRPr="00A86A27">
        <w:rPr>
          <w:rFonts w:ascii="Times New Roman" w:hAnsi="Times New Roman" w:cs="Times New Roman"/>
          <w:sz w:val="28"/>
          <w:szCs w:val="28"/>
          <w:lang w:val="ru-RU"/>
        </w:rPr>
        <w:t>екту фільмоніму</w:t>
      </w:r>
      <w:r w:rsidR="009E3131" w:rsidRPr="00A86A27">
        <w:rPr>
          <w:rFonts w:ascii="Times New Roman" w:hAnsi="Times New Roman" w:cs="Times New Roman"/>
          <w:sz w:val="28"/>
          <w:szCs w:val="28"/>
          <w:lang w:val="ru-RU"/>
        </w:rPr>
        <w:t xml:space="preserve">. </w:t>
      </w:r>
      <w:r w:rsidR="00987A0E" w:rsidRPr="00A86A27">
        <w:rPr>
          <w:rFonts w:ascii="Times New Roman" w:hAnsi="Times New Roman" w:cs="Times New Roman"/>
          <w:sz w:val="28"/>
          <w:szCs w:val="28"/>
        </w:rPr>
        <w:t>Одомашнення (або локалізація) при перекладі спрямоване на адаптацію тексту чи елементів тексту до культурних, соціальних, історичних та лінгвістичних особливостей цільової аудиторії. Одомашнення має на меті зробити переклад фільмів більш зрозумілим, прийнятним та близьким до читача чи глядача в контексті його культурного середовища.</w:t>
      </w:r>
      <w:r w:rsidR="00987A0E" w:rsidRPr="00A86A27">
        <w:rPr>
          <w:rFonts w:ascii="Times New Roman" w:hAnsi="Times New Roman" w:cs="Times New Roman"/>
          <w:color w:val="0F0F0F"/>
        </w:rPr>
        <w:t xml:space="preserve"> </w:t>
      </w:r>
    </w:p>
    <w:p w:rsidR="00EA29F5" w:rsidRPr="00A86A27" w:rsidRDefault="00EA29F5" w:rsidP="00EA29F5">
      <w:pPr>
        <w:widowControl/>
        <w:suppressAutoHyphens w:val="0"/>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Аналіз перекладу фільмонімів вказує на застосування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ізних стратегій, таких як прямий переклад, трансформаційний переклад та повна заміна форми фільмоніму. </w:t>
      </w:r>
      <w:proofErr w:type="gramStart"/>
      <w:r w:rsidRPr="00A86A27">
        <w:rPr>
          <w:rFonts w:ascii="Times New Roman" w:hAnsi="Times New Roman" w:cs="Times New Roman"/>
          <w:sz w:val="28"/>
          <w:szCs w:val="28"/>
          <w:lang w:val="ru-RU"/>
        </w:rPr>
        <w:t>Ц</w:t>
      </w:r>
      <w:proofErr w:type="gramEnd"/>
      <w:r w:rsidRPr="00A86A27">
        <w:rPr>
          <w:rFonts w:ascii="Times New Roman" w:hAnsi="Times New Roman" w:cs="Times New Roman"/>
          <w:sz w:val="28"/>
          <w:szCs w:val="28"/>
          <w:lang w:val="ru-RU"/>
        </w:rPr>
        <w:t>і стратегії взаємодіють із лексичними, граматичними та семантичними прийомами</w:t>
      </w:r>
      <w:r w:rsidR="009E3131" w:rsidRPr="00A86A27">
        <w:rPr>
          <w:rFonts w:ascii="Times New Roman" w:hAnsi="Times New Roman" w:cs="Times New Roman"/>
          <w:sz w:val="28"/>
          <w:szCs w:val="28"/>
          <w:lang w:val="ru-RU"/>
        </w:rPr>
        <w:t xml:space="preserve"> та трансформаціями</w:t>
      </w:r>
      <w:r w:rsidRPr="00A86A27">
        <w:rPr>
          <w:rFonts w:ascii="Times New Roman" w:hAnsi="Times New Roman" w:cs="Times New Roman"/>
          <w:sz w:val="28"/>
          <w:szCs w:val="28"/>
          <w:lang w:val="ru-RU"/>
        </w:rPr>
        <w:t>, а також використанням адаптації та компенсації для відтворення текстового оточення та забезпечення зрозумілості для українського глядача.</w:t>
      </w:r>
    </w:p>
    <w:p w:rsidR="00DD0728" w:rsidRPr="00A86A27" w:rsidRDefault="00DD0728" w:rsidP="00DD0728">
      <w:pPr>
        <w:widowControl/>
        <w:suppressAutoHyphens w:val="0"/>
        <w:spacing w:line="360" w:lineRule="auto"/>
        <w:ind w:firstLine="709"/>
        <w:jc w:val="both"/>
        <w:rPr>
          <w:rFonts w:ascii="Times New Roman" w:hAnsi="Times New Roman" w:cs="Times New Roman"/>
          <w:sz w:val="28"/>
          <w:szCs w:val="28"/>
          <w:lang w:val="ru-RU"/>
        </w:rPr>
      </w:pPr>
    </w:p>
    <w:p w:rsidR="00DD0728" w:rsidRPr="00A86A27" w:rsidRDefault="00DD0728" w:rsidP="00DD0728">
      <w:pPr>
        <w:widowControl/>
        <w:suppressAutoHyphens w:val="0"/>
        <w:spacing w:line="360" w:lineRule="auto"/>
        <w:ind w:firstLine="709"/>
        <w:jc w:val="both"/>
        <w:rPr>
          <w:rFonts w:ascii="Times New Roman" w:hAnsi="Times New Roman" w:cs="Times New Roman"/>
          <w:vanish/>
          <w:sz w:val="28"/>
          <w:szCs w:val="28"/>
          <w:lang w:val="ru-RU"/>
        </w:rPr>
      </w:pPr>
      <w:r w:rsidRPr="00A86A27">
        <w:rPr>
          <w:rFonts w:ascii="Times New Roman" w:hAnsi="Times New Roman" w:cs="Times New Roman"/>
          <w:vanish/>
          <w:sz w:val="28"/>
          <w:szCs w:val="28"/>
          <w:lang w:val="ru-RU"/>
        </w:rPr>
        <w:t>Начало формы</w:t>
      </w:r>
    </w:p>
    <w:p w:rsidR="00C77243" w:rsidRPr="00A86A27" w:rsidRDefault="00C77243" w:rsidP="00C77243">
      <w:pPr>
        <w:widowControl/>
        <w:suppressAutoHyphens w:val="0"/>
        <w:spacing w:line="360" w:lineRule="auto"/>
        <w:ind w:firstLine="709"/>
        <w:jc w:val="both"/>
        <w:rPr>
          <w:rFonts w:ascii="Times New Roman" w:hAnsi="Times New Roman" w:cs="Times New Roman"/>
          <w:sz w:val="28"/>
          <w:szCs w:val="28"/>
          <w:lang w:val="ru-RU"/>
        </w:rPr>
      </w:pPr>
    </w:p>
    <w:p w:rsidR="00547C86" w:rsidRPr="00A86A27" w:rsidRDefault="00547C86"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3C4F13" w:rsidRPr="00A86A27" w:rsidRDefault="003C4F13" w:rsidP="00B73AD7">
      <w:pPr>
        <w:widowControl/>
        <w:suppressAutoHyphens w:val="0"/>
        <w:spacing w:after="160" w:line="360" w:lineRule="auto"/>
        <w:ind w:firstLine="709"/>
        <w:jc w:val="both"/>
        <w:rPr>
          <w:rFonts w:ascii="Times New Roman" w:hAnsi="Times New Roman" w:cs="Times New Roman"/>
          <w:b/>
          <w:sz w:val="28"/>
          <w:szCs w:val="28"/>
          <w:lang w:val="ru-RU"/>
        </w:rPr>
      </w:pPr>
    </w:p>
    <w:p w:rsidR="00547C86" w:rsidRPr="00A86A27" w:rsidRDefault="00547C86" w:rsidP="00BE6065">
      <w:pPr>
        <w:widowControl/>
        <w:suppressAutoHyphens w:val="0"/>
        <w:spacing w:after="160" w:line="360" w:lineRule="auto"/>
        <w:ind w:firstLine="709"/>
        <w:jc w:val="center"/>
        <w:rPr>
          <w:rFonts w:ascii="Times New Roman" w:hAnsi="Times New Roman" w:cs="Times New Roman"/>
          <w:b/>
          <w:sz w:val="28"/>
          <w:szCs w:val="28"/>
          <w:lang w:val="ru-RU"/>
        </w:rPr>
      </w:pPr>
    </w:p>
    <w:p w:rsidR="00B73AD7" w:rsidRPr="00A86A27" w:rsidRDefault="00B73AD7" w:rsidP="00BE6065">
      <w:pPr>
        <w:pStyle w:val="10"/>
        <w:spacing w:line="360" w:lineRule="auto"/>
        <w:jc w:val="center"/>
        <w:rPr>
          <w:rFonts w:cs="Times New Roman"/>
          <w:b/>
          <w:sz w:val="36"/>
          <w:szCs w:val="36"/>
          <w:lang w:val="ru-RU"/>
        </w:rPr>
      </w:pPr>
      <w:bookmarkStart w:id="10" w:name="_Toc152703533"/>
      <w:r w:rsidRPr="00A86A27">
        <w:rPr>
          <w:rFonts w:cs="Times New Roman"/>
          <w:b/>
          <w:sz w:val="36"/>
          <w:szCs w:val="36"/>
          <w:lang w:val="ru-RU"/>
        </w:rPr>
        <w:t>РОЗДІЛ 2 СПОСОБИ ВІДТВОРЕННЯ ФІЛЬМОНІМІВ СУЧАСНИХ АНГЛОМОВНИХ КІНОСТРІЧОК НА УКРАЇНСЬКУ МОВУ</w:t>
      </w:r>
      <w:bookmarkEnd w:id="10"/>
    </w:p>
    <w:p w:rsidR="00BE6065" w:rsidRPr="00A86A27" w:rsidRDefault="00BE6065" w:rsidP="00BE6065">
      <w:pPr>
        <w:rPr>
          <w:rFonts w:ascii="Times New Roman" w:hAnsi="Times New Roman" w:cs="Times New Roman"/>
          <w:lang w:val="ru-RU"/>
        </w:rPr>
      </w:pPr>
    </w:p>
    <w:p w:rsidR="007E108B" w:rsidRPr="00A86A27" w:rsidRDefault="004B2A66" w:rsidP="007E108B">
      <w:pPr>
        <w:widowControl/>
        <w:suppressAutoHyphens w:val="0"/>
        <w:spacing w:after="160" w:line="360" w:lineRule="auto"/>
        <w:ind w:firstLine="709"/>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Як ми уже згадували в попередньому розділі, за структурними особливостями фільмоніми поділяються на однокомпонентні, двокомпонентні та багатокомпонентні. Згідно з результатами нашого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ідження (Додаток</w:t>
      </w:r>
      <w:r w:rsidR="00296329" w:rsidRPr="00A86A27">
        <w:rPr>
          <w:rFonts w:ascii="Times New Roman" w:hAnsi="Times New Roman" w:cs="Times New Roman"/>
          <w:sz w:val="28"/>
          <w:szCs w:val="28"/>
          <w:lang w:val="ru-RU"/>
        </w:rPr>
        <w:t xml:space="preserve"> Г</w:t>
      </w:r>
      <w:r w:rsidRPr="00A86A27">
        <w:rPr>
          <w:rFonts w:ascii="Times New Roman" w:hAnsi="Times New Roman" w:cs="Times New Roman"/>
          <w:sz w:val="28"/>
          <w:szCs w:val="28"/>
          <w:lang w:val="ru-RU"/>
        </w:rPr>
        <w:t xml:space="preserve">) найчисельнішою групою виявились двокомпонентні фільмоніми. Вони склали 39% проаналізованих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фільмів.</w:t>
      </w:r>
      <w:r w:rsidR="005806D4" w:rsidRPr="00A86A27">
        <w:rPr>
          <w:rFonts w:ascii="Times New Roman" w:hAnsi="Times New Roman" w:cs="Times New Roman"/>
          <w:color w:val="0F0F0F"/>
        </w:rPr>
        <w:t xml:space="preserve"> </w:t>
      </w:r>
      <w:r w:rsidR="005806D4" w:rsidRPr="00A86A27">
        <w:rPr>
          <w:rFonts w:ascii="Times New Roman" w:hAnsi="Times New Roman" w:cs="Times New Roman"/>
          <w:sz w:val="28"/>
          <w:szCs w:val="28"/>
        </w:rPr>
        <w:t>Двокомпонентні заголовки можуть бути більш запам'ятовувані і легше виражати суть фільму, особливо якщо вони вдало поєднують оригінальну назву та її переклад чи адаптацію.</w:t>
      </w:r>
      <w:r w:rsidR="00114126" w:rsidRPr="00A86A27">
        <w:rPr>
          <w:rFonts w:ascii="Times New Roman" w:hAnsi="Times New Roman" w:cs="Times New Roman"/>
          <w:sz w:val="28"/>
          <w:szCs w:val="28"/>
        </w:rPr>
        <w:t xml:space="preserve"> </w:t>
      </w:r>
      <w:proofErr w:type="gramStart"/>
      <w:r w:rsidR="00114126" w:rsidRPr="00A86A27">
        <w:rPr>
          <w:rFonts w:ascii="Times New Roman" w:hAnsi="Times New Roman" w:cs="Times New Roman"/>
          <w:sz w:val="28"/>
          <w:szCs w:val="28"/>
          <w:lang w:val="ru-RU"/>
        </w:rPr>
        <w:t>Вони</w:t>
      </w:r>
      <w:proofErr w:type="gramEnd"/>
      <w:r w:rsidR="00114126" w:rsidRPr="00A86A27">
        <w:rPr>
          <w:rFonts w:ascii="Times New Roman" w:hAnsi="Times New Roman" w:cs="Times New Roman"/>
          <w:sz w:val="28"/>
          <w:szCs w:val="28"/>
          <w:lang w:val="ru-RU"/>
        </w:rPr>
        <w:t xml:space="preserve"> є водночас і досить інформативними, і в той же час не занадто довгими. Зазвичай це короткі словосполучення, виражені іменн</w:t>
      </w:r>
      <w:r w:rsidR="00573C44" w:rsidRPr="00A86A27">
        <w:rPr>
          <w:rFonts w:ascii="Times New Roman" w:hAnsi="Times New Roman" w:cs="Times New Roman"/>
          <w:sz w:val="28"/>
          <w:szCs w:val="28"/>
          <w:lang w:val="ru-RU"/>
        </w:rPr>
        <w:t>иком та прикметником. Наприклад</w:t>
      </w:r>
      <w:r w:rsidR="00114126" w:rsidRPr="00A86A27">
        <w:rPr>
          <w:rFonts w:ascii="Times New Roman" w:hAnsi="Times New Roman" w:cs="Times New Roman"/>
          <w:sz w:val="28"/>
          <w:szCs w:val="28"/>
          <w:lang w:val="ru-RU"/>
        </w:rPr>
        <w:t>:</w:t>
      </w:r>
      <w:r w:rsidR="0019577C" w:rsidRPr="00A86A27">
        <w:rPr>
          <w:rFonts w:ascii="Times New Roman" w:hAnsi="Times New Roman" w:cs="Times New Roman"/>
          <w:sz w:val="28"/>
          <w:szCs w:val="28"/>
          <w:lang w:val="ru-RU"/>
        </w:rPr>
        <w:t xml:space="preserve"> «</w:t>
      </w:r>
      <w:r w:rsidR="00573C44" w:rsidRPr="00A86A27">
        <w:rPr>
          <w:rFonts w:ascii="Times New Roman" w:hAnsi="Times New Roman" w:cs="Times New Roman"/>
          <w:i/>
          <w:sz w:val="28"/>
          <w:szCs w:val="28"/>
          <w:lang w:val="ru-RU"/>
        </w:rPr>
        <w:t>The Infernal Machine»</w:t>
      </w:r>
      <w:r w:rsidR="00114126" w:rsidRPr="00A86A27">
        <w:rPr>
          <w:rFonts w:ascii="Times New Roman" w:hAnsi="Times New Roman" w:cs="Times New Roman"/>
          <w:i/>
          <w:sz w:val="28"/>
          <w:szCs w:val="28"/>
          <w:lang w:val="ru-RU"/>
        </w:rPr>
        <w:t>,</w:t>
      </w:r>
      <w:r w:rsidR="0019577C" w:rsidRPr="00A86A27">
        <w:rPr>
          <w:rFonts w:ascii="Times New Roman" w:hAnsi="Times New Roman" w:cs="Times New Roman"/>
          <w:i/>
          <w:sz w:val="28"/>
          <w:szCs w:val="28"/>
          <w:lang w:val="ru-RU"/>
        </w:rPr>
        <w:t xml:space="preserve"> «</w:t>
      </w:r>
      <w:r w:rsidR="00573C44" w:rsidRPr="00A86A27">
        <w:rPr>
          <w:rFonts w:ascii="Times New Roman" w:hAnsi="Times New Roman" w:cs="Times New Roman"/>
          <w:i/>
          <w:sz w:val="28"/>
          <w:szCs w:val="28"/>
          <w:lang w:val="ru-RU"/>
        </w:rPr>
        <w:t>Paradise City</w:t>
      </w:r>
      <w:r w:rsidR="00114126" w:rsidRPr="00A86A27">
        <w:rPr>
          <w:rFonts w:ascii="Times New Roman" w:hAnsi="Times New Roman" w:cs="Times New Roman"/>
          <w:i/>
          <w:sz w:val="28"/>
          <w:szCs w:val="28"/>
          <w:lang w:val="ru-RU"/>
        </w:rPr>
        <w:t>,</w:t>
      </w:r>
      <w:r w:rsidR="0019577C" w:rsidRPr="00A86A27">
        <w:rPr>
          <w:rFonts w:ascii="Times New Roman" w:hAnsi="Times New Roman" w:cs="Times New Roman"/>
          <w:i/>
          <w:sz w:val="28"/>
          <w:szCs w:val="28"/>
          <w:lang w:val="ru-RU"/>
        </w:rPr>
        <w:t xml:space="preserve"> «</w:t>
      </w:r>
      <w:r w:rsidR="00114126" w:rsidRPr="00A86A27">
        <w:rPr>
          <w:rFonts w:ascii="Times New Roman" w:hAnsi="Times New Roman" w:cs="Times New Roman"/>
          <w:i/>
          <w:sz w:val="28"/>
          <w:szCs w:val="28"/>
          <w:lang w:val="en-US"/>
        </w:rPr>
        <w:t>White</w:t>
      </w:r>
      <w:r w:rsidR="00114126" w:rsidRPr="00A86A27">
        <w:rPr>
          <w:rFonts w:ascii="Times New Roman" w:hAnsi="Times New Roman" w:cs="Times New Roman"/>
          <w:i/>
          <w:sz w:val="28"/>
          <w:szCs w:val="28"/>
          <w:lang w:val="ru-RU"/>
        </w:rPr>
        <w:t xml:space="preserve"> </w:t>
      </w:r>
      <w:r w:rsidR="00114126" w:rsidRPr="00A86A27">
        <w:rPr>
          <w:rFonts w:ascii="Times New Roman" w:hAnsi="Times New Roman" w:cs="Times New Roman"/>
          <w:i/>
          <w:sz w:val="28"/>
          <w:szCs w:val="28"/>
          <w:lang w:val="en-US"/>
        </w:rPr>
        <w:t>Noise</w:t>
      </w:r>
      <w:r w:rsidR="00114126" w:rsidRPr="00A86A27">
        <w:rPr>
          <w:rFonts w:ascii="Times New Roman" w:hAnsi="Times New Roman" w:cs="Times New Roman"/>
          <w:i/>
          <w:sz w:val="28"/>
          <w:szCs w:val="28"/>
          <w:lang w:val="ru-RU"/>
        </w:rPr>
        <w:t>».</w:t>
      </w:r>
    </w:p>
    <w:p w:rsidR="008D2B7B" w:rsidRPr="00A86A27" w:rsidRDefault="00114126" w:rsidP="008D2B7B">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Однокомпонентні фільмоніми </w:t>
      </w:r>
      <w:r w:rsidR="007E108B" w:rsidRPr="00A86A27">
        <w:rPr>
          <w:rFonts w:ascii="Times New Roman" w:hAnsi="Times New Roman" w:cs="Times New Roman"/>
          <w:sz w:val="28"/>
          <w:szCs w:val="28"/>
          <w:lang w:val="ru-RU"/>
        </w:rPr>
        <w:t>лаконічно та стисло доносять інформацію до глядача, що виявляєт</w:t>
      </w:r>
      <w:r w:rsidR="00573C44" w:rsidRPr="00A86A27">
        <w:rPr>
          <w:rFonts w:ascii="Times New Roman" w:hAnsi="Times New Roman" w:cs="Times New Roman"/>
          <w:sz w:val="28"/>
          <w:szCs w:val="28"/>
          <w:lang w:val="ru-RU"/>
        </w:rPr>
        <w:t xml:space="preserve">ься досить актуальним </w:t>
      </w:r>
      <w:proofErr w:type="gramStart"/>
      <w:r w:rsidR="00573C44" w:rsidRPr="00A86A27">
        <w:rPr>
          <w:rFonts w:ascii="Times New Roman" w:hAnsi="Times New Roman" w:cs="Times New Roman"/>
          <w:sz w:val="28"/>
          <w:szCs w:val="28"/>
          <w:lang w:val="ru-RU"/>
        </w:rPr>
        <w:t>у</w:t>
      </w:r>
      <w:proofErr w:type="gramEnd"/>
      <w:r w:rsidR="00573C44" w:rsidRPr="00A86A27">
        <w:rPr>
          <w:rFonts w:ascii="Times New Roman" w:hAnsi="Times New Roman" w:cs="Times New Roman"/>
          <w:sz w:val="28"/>
          <w:szCs w:val="28"/>
          <w:lang w:val="ru-RU"/>
        </w:rPr>
        <w:t xml:space="preserve"> наш час</w:t>
      </w:r>
      <w:r w:rsidR="007E108B" w:rsidRPr="00A86A27">
        <w:rPr>
          <w:rFonts w:ascii="Times New Roman" w:hAnsi="Times New Roman" w:cs="Times New Roman"/>
          <w:sz w:val="28"/>
          <w:szCs w:val="28"/>
          <w:lang w:val="ru-RU"/>
        </w:rPr>
        <w:t xml:space="preserve">. Тому </w:t>
      </w:r>
      <w:proofErr w:type="gramStart"/>
      <w:r w:rsidR="007E108B" w:rsidRPr="00A86A27">
        <w:rPr>
          <w:rFonts w:ascii="Times New Roman" w:hAnsi="Times New Roman" w:cs="Times New Roman"/>
          <w:sz w:val="28"/>
          <w:szCs w:val="28"/>
          <w:lang w:val="ru-RU"/>
        </w:rPr>
        <w:t>вони</w:t>
      </w:r>
      <w:proofErr w:type="gramEnd"/>
      <w:r w:rsidR="007E108B" w:rsidRPr="00A86A27">
        <w:rPr>
          <w:rFonts w:ascii="Times New Roman" w:hAnsi="Times New Roman" w:cs="Times New Roman"/>
          <w:sz w:val="28"/>
          <w:szCs w:val="28"/>
          <w:lang w:val="ru-RU"/>
        </w:rPr>
        <w:t xml:space="preserve"> займають 32,33% англомовних фільмонімів. Це переважно власні назви</w:t>
      </w:r>
      <w:r w:rsidR="00573C44" w:rsidRPr="00A86A27">
        <w:rPr>
          <w:rFonts w:ascii="Times New Roman" w:hAnsi="Times New Roman" w:cs="Times New Roman"/>
          <w:sz w:val="28"/>
          <w:szCs w:val="28"/>
          <w:lang w:val="ru-RU"/>
        </w:rPr>
        <w:t xml:space="preserve"> або прикметники та прислівники</w:t>
      </w:r>
      <w:r w:rsidR="007E108B" w:rsidRPr="00A86A27">
        <w:rPr>
          <w:rFonts w:ascii="Times New Roman" w:hAnsi="Times New Roman" w:cs="Times New Roman"/>
          <w:sz w:val="28"/>
          <w:szCs w:val="28"/>
          <w:lang w:val="ru-RU"/>
        </w:rPr>
        <w:t>:</w:t>
      </w:r>
      <w:r w:rsidR="0019577C" w:rsidRPr="00A86A27">
        <w:rPr>
          <w:rFonts w:ascii="Times New Roman" w:hAnsi="Times New Roman" w:cs="Times New Roman"/>
          <w:sz w:val="28"/>
          <w:szCs w:val="28"/>
          <w:lang w:val="ru-RU"/>
        </w:rPr>
        <w:t xml:space="preserve"> «</w:t>
      </w:r>
      <w:r w:rsidR="008D2B7B" w:rsidRPr="00A86A27">
        <w:rPr>
          <w:rFonts w:ascii="Times New Roman" w:hAnsi="Times New Roman" w:cs="Times New Roman"/>
          <w:i/>
          <w:sz w:val="28"/>
          <w:szCs w:val="28"/>
          <w:lang w:val="ru-RU"/>
        </w:rPr>
        <w:t>Marlowe»,</w:t>
      </w:r>
      <w:r w:rsidR="0019577C" w:rsidRPr="00A86A27">
        <w:rPr>
          <w:rFonts w:ascii="Times New Roman" w:hAnsi="Times New Roman" w:cs="Times New Roman"/>
          <w:i/>
          <w:sz w:val="28"/>
          <w:szCs w:val="28"/>
          <w:lang w:val="ru-RU"/>
        </w:rPr>
        <w:t xml:space="preserve"> «</w:t>
      </w:r>
      <w:r w:rsidR="008D2B7B" w:rsidRPr="00A86A27">
        <w:rPr>
          <w:rFonts w:ascii="Times New Roman" w:hAnsi="Times New Roman" w:cs="Times New Roman"/>
          <w:i/>
          <w:sz w:val="28"/>
          <w:szCs w:val="28"/>
          <w:lang w:val="ru-RU"/>
        </w:rPr>
        <w:t>Blowback»,</w:t>
      </w:r>
      <w:r w:rsidR="0019577C" w:rsidRPr="00A86A27">
        <w:rPr>
          <w:rFonts w:ascii="Times New Roman" w:hAnsi="Times New Roman" w:cs="Times New Roman"/>
          <w:i/>
          <w:sz w:val="28"/>
          <w:szCs w:val="28"/>
          <w:lang w:val="ru-RU"/>
        </w:rPr>
        <w:t xml:space="preserve"> «</w:t>
      </w:r>
      <w:r w:rsidR="008D2B7B" w:rsidRPr="00A86A27">
        <w:rPr>
          <w:rFonts w:ascii="Times New Roman" w:hAnsi="Times New Roman" w:cs="Times New Roman"/>
          <w:i/>
          <w:sz w:val="28"/>
          <w:szCs w:val="28"/>
        </w:rPr>
        <w:t>Pearl</w:t>
      </w:r>
      <w:r w:rsidR="008D2B7B" w:rsidRPr="00A86A27">
        <w:rPr>
          <w:rFonts w:ascii="Times New Roman" w:hAnsi="Times New Roman" w:cs="Times New Roman"/>
          <w:i/>
          <w:sz w:val="28"/>
          <w:szCs w:val="28"/>
          <w:lang w:val="ru-RU"/>
        </w:rPr>
        <w:t>»,</w:t>
      </w:r>
      <w:r w:rsidR="0019577C" w:rsidRPr="00A86A27">
        <w:rPr>
          <w:rFonts w:ascii="Times New Roman" w:hAnsi="Times New Roman" w:cs="Times New Roman"/>
          <w:i/>
          <w:sz w:val="28"/>
          <w:szCs w:val="28"/>
          <w:lang w:val="ru-RU"/>
        </w:rPr>
        <w:t xml:space="preserve"> «</w:t>
      </w:r>
      <w:r w:rsidR="008D2B7B" w:rsidRPr="00A86A27">
        <w:rPr>
          <w:rFonts w:ascii="Times New Roman" w:hAnsi="Times New Roman" w:cs="Times New Roman"/>
          <w:i/>
          <w:sz w:val="28"/>
          <w:szCs w:val="28"/>
          <w:lang w:val="en-US"/>
        </w:rPr>
        <w:t>Brazen</w:t>
      </w:r>
      <w:r w:rsidR="008D2B7B" w:rsidRPr="00A86A27">
        <w:rPr>
          <w:rFonts w:ascii="Times New Roman" w:hAnsi="Times New Roman" w:cs="Times New Roman"/>
          <w:i/>
          <w:sz w:val="28"/>
          <w:szCs w:val="28"/>
          <w:lang w:val="ru-RU"/>
        </w:rPr>
        <w:t>»,</w:t>
      </w:r>
      <w:r w:rsidR="008D2B7B" w:rsidRPr="00A86A27">
        <w:rPr>
          <w:rFonts w:ascii="Times New Roman" w:eastAsiaTheme="minorHAnsi" w:hAnsi="Times New Roman" w:cs="Times New Roman"/>
          <w:color w:val="auto"/>
          <w:sz w:val="28"/>
          <w:szCs w:val="28"/>
          <w:lang w:val="ru-RU" w:eastAsia="en-US" w:bidi="ar-SA"/>
        </w:rPr>
        <w:t xml:space="preserve"> </w:t>
      </w:r>
      <w:r w:rsidR="00573C44" w:rsidRPr="00A86A27">
        <w:rPr>
          <w:rFonts w:ascii="Times New Roman" w:hAnsi="Times New Roman" w:cs="Times New Roman"/>
          <w:sz w:val="28"/>
          <w:szCs w:val="28"/>
          <w:lang w:val="ru-RU"/>
        </w:rPr>
        <w:t>Inside</w:t>
      </w:r>
      <w:r w:rsidR="008D2B7B" w:rsidRPr="00A86A27">
        <w:rPr>
          <w:rFonts w:ascii="Times New Roman" w:hAnsi="Times New Roman" w:cs="Times New Roman"/>
          <w:sz w:val="28"/>
          <w:szCs w:val="28"/>
          <w:lang w:val="ru-RU"/>
        </w:rPr>
        <w:t xml:space="preserve">. Іноді все що потрібно – це </w:t>
      </w:r>
      <w:proofErr w:type="gramStart"/>
      <w:r w:rsidR="008D2B7B" w:rsidRPr="00A86A27">
        <w:rPr>
          <w:rFonts w:ascii="Times New Roman" w:hAnsi="Times New Roman" w:cs="Times New Roman"/>
          <w:sz w:val="28"/>
          <w:szCs w:val="28"/>
          <w:lang w:val="ru-RU"/>
        </w:rPr>
        <w:t>п</w:t>
      </w:r>
      <w:proofErr w:type="gramEnd"/>
      <w:r w:rsidR="008D2B7B" w:rsidRPr="00A86A27">
        <w:rPr>
          <w:rFonts w:ascii="Times New Roman" w:hAnsi="Times New Roman" w:cs="Times New Roman"/>
          <w:sz w:val="28"/>
          <w:szCs w:val="28"/>
          <w:lang w:val="ru-RU"/>
        </w:rPr>
        <w:t>ідібрати влучну і оригінальну назву, яка не потребуватиме дуже широкого пояснення. Тому однокомпонентні фільмоніми також користуються популярністю серед аудиторії.</w:t>
      </w:r>
    </w:p>
    <w:p w:rsidR="00246114" w:rsidRPr="00A86A27" w:rsidRDefault="008D2B7B" w:rsidP="00246114">
      <w:pPr>
        <w:widowControl/>
        <w:suppressAutoHyphens w:val="0"/>
        <w:spacing w:after="160" w:line="360" w:lineRule="auto"/>
        <w:ind w:firstLine="709"/>
        <w:jc w:val="both"/>
        <w:rPr>
          <w:rFonts w:ascii="Times New Roman" w:hAnsi="Times New Roman" w:cs="Times New Roman"/>
          <w:sz w:val="28"/>
          <w:szCs w:val="28"/>
          <w:lang w:val="en-US"/>
        </w:rPr>
      </w:pPr>
      <w:r w:rsidRPr="00A86A27">
        <w:rPr>
          <w:rFonts w:ascii="Times New Roman" w:hAnsi="Times New Roman" w:cs="Times New Roman"/>
          <w:sz w:val="28"/>
          <w:szCs w:val="28"/>
          <w:lang w:val="ru-RU"/>
        </w:rPr>
        <w:t>Найменш чисельними виявились багатокомпон</w:t>
      </w:r>
      <w:r w:rsidR="0035562D" w:rsidRPr="00A86A27">
        <w:rPr>
          <w:rFonts w:ascii="Times New Roman" w:hAnsi="Times New Roman" w:cs="Times New Roman"/>
          <w:sz w:val="28"/>
          <w:szCs w:val="28"/>
          <w:lang w:val="ru-RU"/>
        </w:rPr>
        <w:t>ентні фільмоніми</w:t>
      </w:r>
      <w:proofErr w:type="gramStart"/>
      <w:r w:rsidR="0035562D" w:rsidRPr="00A86A27">
        <w:rPr>
          <w:rFonts w:ascii="Times New Roman" w:hAnsi="Times New Roman" w:cs="Times New Roman"/>
          <w:sz w:val="28"/>
          <w:szCs w:val="28"/>
          <w:lang w:val="ru-RU"/>
        </w:rPr>
        <w:t>.</w:t>
      </w:r>
      <w:proofErr w:type="gramEnd"/>
      <w:r w:rsidR="0035562D" w:rsidRPr="00A86A27">
        <w:rPr>
          <w:rFonts w:ascii="Times New Roman" w:hAnsi="Times New Roman" w:cs="Times New Roman"/>
          <w:sz w:val="28"/>
          <w:szCs w:val="28"/>
          <w:lang w:val="ru-RU"/>
        </w:rPr>
        <w:t xml:space="preserve"> Ї</w:t>
      </w:r>
      <w:proofErr w:type="gramStart"/>
      <w:r w:rsidR="0035562D" w:rsidRPr="00A86A27">
        <w:rPr>
          <w:rFonts w:ascii="Times New Roman" w:hAnsi="Times New Roman" w:cs="Times New Roman"/>
          <w:sz w:val="28"/>
          <w:szCs w:val="28"/>
          <w:lang w:val="ru-RU"/>
        </w:rPr>
        <w:t>х</w:t>
      </w:r>
      <w:proofErr w:type="gramEnd"/>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складова</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становить</w:t>
      </w:r>
      <w:r w:rsidRPr="00A86A27">
        <w:rPr>
          <w:rFonts w:ascii="Times New Roman" w:hAnsi="Times New Roman" w:cs="Times New Roman"/>
          <w:sz w:val="28"/>
          <w:szCs w:val="28"/>
          <w:lang w:val="en-US"/>
        </w:rPr>
        <w:t xml:space="preserve"> 28,67%. </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Серед</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них</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можемо</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відмітити</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односкладні</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речення</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i/>
          <w:sz w:val="28"/>
          <w:szCs w:val="28"/>
          <w:lang w:val="en-US"/>
        </w:rPr>
        <w:t>(«Don't Look Deeper»,</w:t>
      </w:r>
      <w:r w:rsidR="0019577C" w:rsidRPr="00A86A27">
        <w:rPr>
          <w:rFonts w:ascii="Times New Roman" w:hAnsi="Times New Roman" w:cs="Times New Roman"/>
          <w:i/>
          <w:sz w:val="28"/>
          <w:szCs w:val="28"/>
          <w:lang w:val="en-US"/>
        </w:rPr>
        <w:t xml:space="preserve"> «</w:t>
      </w:r>
      <w:r w:rsidR="0035562D" w:rsidRPr="00A86A27">
        <w:rPr>
          <w:rFonts w:ascii="Times New Roman" w:hAnsi="Times New Roman" w:cs="Times New Roman"/>
          <w:i/>
          <w:sz w:val="28"/>
          <w:szCs w:val="28"/>
          <w:lang w:val="en-US"/>
        </w:rPr>
        <w:t>Look Both Ways»),</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sz w:val="28"/>
          <w:szCs w:val="28"/>
          <w:lang w:val="ru-RU"/>
        </w:rPr>
        <w:t>двоскладні</w:t>
      </w:r>
      <w:r w:rsidR="0035562D" w:rsidRPr="00A86A27">
        <w:rPr>
          <w:rFonts w:ascii="Times New Roman" w:hAnsi="Times New Roman" w:cs="Times New Roman"/>
          <w:sz w:val="28"/>
          <w:szCs w:val="28"/>
          <w:lang w:val="en-US"/>
        </w:rPr>
        <w:t xml:space="preserve"> </w:t>
      </w:r>
      <w:r w:rsidR="0035562D" w:rsidRPr="00A86A27">
        <w:rPr>
          <w:rFonts w:ascii="Times New Roman" w:hAnsi="Times New Roman" w:cs="Times New Roman"/>
          <w:i/>
          <w:sz w:val="28"/>
          <w:szCs w:val="28"/>
          <w:lang w:val="en-US"/>
        </w:rPr>
        <w:t>(</w:t>
      </w:r>
      <w:r w:rsidR="0019577C" w:rsidRPr="00A86A27">
        <w:rPr>
          <w:rFonts w:ascii="Times New Roman" w:hAnsi="Times New Roman" w:cs="Times New Roman"/>
          <w:i/>
          <w:sz w:val="28"/>
          <w:szCs w:val="28"/>
          <w:lang w:val="en-US"/>
        </w:rPr>
        <w:t>«I Used to Be Famous»</w:t>
      </w:r>
      <w:r w:rsidR="00246114" w:rsidRPr="00A86A27">
        <w:rPr>
          <w:rFonts w:ascii="Times New Roman" w:hAnsi="Times New Roman" w:cs="Times New Roman"/>
          <w:i/>
          <w:sz w:val="28"/>
          <w:szCs w:val="28"/>
          <w:lang w:val="en-US"/>
        </w:rPr>
        <w:t>,</w:t>
      </w:r>
      <w:r w:rsidR="0019577C" w:rsidRPr="00A86A27">
        <w:rPr>
          <w:rFonts w:ascii="Times New Roman" w:hAnsi="Times New Roman" w:cs="Times New Roman"/>
          <w:i/>
          <w:sz w:val="28"/>
          <w:szCs w:val="28"/>
          <w:lang w:val="en-US"/>
        </w:rPr>
        <w:t xml:space="preserve"> «I Believe in Santa»</w:t>
      </w:r>
      <w:r w:rsidR="00246114" w:rsidRPr="00A86A27">
        <w:rPr>
          <w:rFonts w:ascii="Times New Roman" w:hAnsi="Times New Roman" w:cs="Times New Roman"/>
          <w:i/>
          <w:sz w:val="28"/>
          <w:szCs w:val="28"/>
          <w:lang w:val="en-US"/>
        </w:rPr>
        <w:t>,</w:t>
      </w:r>
      <w:r w:rsidR="0019577C" w:rsidRPr="00A86A27">
        <w:rPr>
          <w:rFonts w:ascii="Times New Roman" w:hAnsi="Times New Roman" w:cs="Times New Roman"/>
          <w:i/>
          <w:sz w:val="28"/>
          <w:szCs w:val="28"/>
          <w:lang w:val="en-US"/>
        </w:rPr>
        <w:t xml:space="preserve"> «</w:t>
      </w:r>
      <w:r w:rsidR="00246114" w:rsidRPr="00A86A27">
        <w:rPr>
          <w:rFonts w:ascii="Times New Roman" w:hAnsi="Times New Roman" w:cs="Times New Roman"/>
          <w:i/>
          <w:sz w:val="28"/>
          <w:szCs w:val="28"/>
          <w:lang w:val="en-US"/>
        </w:rPr>
        <w:t>I Wanna Dance with Somebody»)</w:t>
      </w:r>
      <w:r w:rsidR="00246114" w:rsidRPr="00A86A27">
        <w:rPr>
          <w:rFonts w:ascii="Times New Roman" w:hAnsi="Times New Roman" w:cs="Times New Roman"/>
          <w:sz w:val="28"/>
          <w:szCs w:val="28"/>
          <w:lang w:val="en-US"/>
        </w:rPr>
        <w:t xml:space="preserve"> , </w:t>
      </w:r>
      <w:r w:rsidR="00246114" w:rsidRPr="00A86A27">
        <w:rPr>
          <w:rFonts w:ascii="Times New Roman" w:hAnsi="Times New Roman" w:cs="Times New Roman"/>
          <w:sz w:val="28"/>
          <w:szCs w:val="28"/>
          <w:lang w:val="ru-RU"/>
        </w:rPr>
        <w:t>а</w:t>
      </w:r>
      <w:r w:rsidR="00246114" w:rsidRPr="00A86A27">
        <w:rPr>
          <w:rFonts w:ascii="Times New Roman" w:hAnsi="Times New Roman" w:cs="Times New Roman"/>
          <w:sz w:val="28"/>
          <w:szCs w:val="28"/>
          <w:lang w:val="en-US"/>
        </w:rPr>
        <w:t xml:space="preserve"> </w:t>
      </w:r>
      <w:r w:rsidR="00246114" w:rsidRPr="00A86A27">
        <w:rPr>
          <w:rFonts w:ascii="Times New Roman" w:hAnsi="Times New Roman" w:cs="Times New Roman"/>
          <w:sz w:val="28"/>
          <w:szCs w:val="28"/>
          <w:lang w:val="ru-RU"/>
        </w:rPr>
        <w:t>також</w:t>
      </w:r>
      <w:r w:rsidR="00246114" w:rsidRPr="00A86A27">
        <w:rPr>
          <w:rFonts w:ascii="Times New Roman" w:hAnsi="Times New Roman" w:cs="Times New Roman"/>
          <w:sz w:val="28"/>
          <w:szCs w:val="28"/>
          <w:lang w:val="en-US"/>
        </w:rPr>
        <w:t xml:space="preserve"> </w:t>
      </w:r>
      <w:r w:rsidR="00246114" w:rsidRPr="00A86A27">
        <w:rPr>
          <w:rFonts w:ascii="Times New Roman" w:hAnsi="Times New Roman" w:cs="Times New Roman"/>
          <w:sz w:val="28"/>
          <w:szCs w:val="28"/>
          <w:lang w:val="ru-RU"/>
        </w:rPr>
        <w:lastRenderedPageBreak/>
        <w:t>номінативні</w:t>
      </w:r>
      <w:r w:rsidR="00246114" w:rsidRPr="00A86A27">
        <w:rPr>
          <w:rFonts w:ascii="Times New Roman" w:hAnsi="Times New Roman" w:cs="Times New Roman"/>
          <w:sz w:val="28"/>
          <w:szCs w:val="28"/>
          <w:lang w:val="en-US"/>
        </w:rPr>
        <w:t xml:space="preserve"> </w:t>
      </w:r>
      <w:r w:rsidR="00246114" w:rsidRPr="00A86A27">
        <w:rPr>
          <w:rFonts w:ascii="Times New Roman" w:hAnsi="Times New Roman" w:cs="Times New Roman"/>
          <w:sz w:val="28"/>
          <w:szCs w:val="28"/>
          <w:lang w:val="ru-RU"/>
        </w:rPr>
        <w:t>конструкції</w:t>
      </w:r>
      <w:r w:rsidR="00246114" w:rsidRPr="00A86A27">
        <w:rPr>
          <w:rFonts w:ascii="Times New Roman" w:hAnsi="Times New Roman" w:cs="Times New Roman"/>
          <w:sz w:val="28"/>
          <w:szCs w:val="28"/>
          <w:lang w:val="en-US"/>
        </w:rPr>
        <w:t xml:space="preserve"> </w:t>
      </w:r>
      <w:r w:rsidR="00246114" w:rsidRPr="00A86A27">
        <w:rPr>
          <w:rFonts w:ascii="Times New Roman" w:hAnsi="Times New Roman" w:cs="Times New Roman"/>
          <w:i/>
          <w:sz w:val="28"/>
          <w:szCs w:val="28"/>
          <w:lang w:val="en-US"/>
        </w:rPr>
        <w:t>(</w:t>
      </w:r>
      <w:r w:rsidR="0019577C" w:rsidRPr="00A86A27">
        <w:rPr>
          <w:rFonts w:ascii="Times New Roman" w:hAnsi="Times New Roman" w:cs="Times New Roman"/>
          <w:i/>
          <w:sz w:val="28"/>
          <w:szCs w:val="28"/>
          <w:lang w:val="en-US"/>
        </w:rPr>
        <w:t>«</w:t>
      </w:r>
      <w:r w:rsidR="00246114" w:rsidRPr="00A86A27">
        <w:rPr>
          <w:rFonts w:ascii="Times New Roman" w:hAnsi="Times New Roman" w:cs="Times New Roman"/>
          <w:i/>
          <w:sz w:val="28"/>
          <w:szCs w:val="28"/>
          <w:lang w:val="en-US"/>
        </w:rPr>
        <w:t>Love at First Sight» ,</w:t>
      </w:r>
      <w:r w:rsidR="0019577C" w:rsidRPr="00A86A27">
        <w:rPr>
          <w:rFonts w:ascii="Times New Roman" w:hAnsi="Times New Roman" w:cs="Times New Roman"/>
          <w:i/>
          <w:sz w:val="28"/>
          <w:szCs w:val="28"/>
          <w:lang w:val="en-US"/>
        </w:rPr>
        <w:t xml:space="preserve"> «</w:t>
      </w:r>
      <w:r w:rsidR="00246114" w:rsidRPr="00A86A27">
        <w:rPr>
          <w:rFonts w:ascii="Times New Roman" w:hAnsi="Times New Roman" w:cs="Times New Roman"/>
          <w:i/>
          <w:sz w:val="28"/>
          <w:szCs w:val="28"/>
          <w:lang w:val="en-US"/>
        </w:rPr>
        <w:t>Indiana Jones and the Dial of Destiny»).</w:t>
      </w:r>
    </w:p>
    <w:p w:rsidR="004B2A66" w:rsidRPr="00A86A27" w:rsidRDefault="0035562D" w:rsidP="00ED2DC6">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w:t>
      </w:r>
      <w:r w:rsidR="008D2B7B" w:rsidRPr="00A86A27">
        <w:rPr>
          <w:rFonts w:ascii="Times New Roman" w:hAnsi="Times New Roman" w:cs="Times New Roman"/>
          <w:sz w:val="28"/>
          <w:szCs w:val="28"/>
        </w:rPr>
        <w:t>Багатокомпонентні назви можуть бути більш складними для адаптації та перекладу на різні мови або для різни</w:t>
      </w:r>
      <w:r w:rsidRPr="00A86A27">
        <w:rPr>
          <w:rFonts w:ascii="Times New Roman" w:hAnsi="Times New Roman" w:cs="Times New Roman"/>
          <w:sz w:val="28"/>
          <w:szCs w:val="28"/>
        </w:rPr>
        <w:t>х культур. Простіші назви  легше пристосовуються</w:t>
      </w:r>
      <w:r w:rsidR="008D2B7B" w:rsidRPr="00A86A27">
        <w:rPr>
          <w:rFonts w:ascii="Times New Roman" w:hAnsi="Times New Roman" w:cs="Times New Roman"/>
          <w:sz w:val="28"/>
          <w:szCs w:val="28"/>
        </w:rPr>
        <w:t xml:space="preserve"> для різних ринків та аудиторій.</w:t>
      </w:r>
      <w:r w:rsidRPr="00A86A27">
        <w:rPr>
          <w:rFonts w:ascii="Times New Roman" w:hAnsi="Times New Roman" w:cs="Times New Roman"/>
          <w:sz w:val="28"/>
          <w:szCs w:val="28"/>
          <w:lang w:val="ru-RU"/>
        </w:rPr>
        <w:t xml:space="preserve"> Також у </w:t>
      </w:r>
      <w:r w:rsidRPr="00A86A27">
        <w:rPr>
          <w:rFonts w:ascii="Times New Roman" w:hAnsi="Times New Roman" w:cs="Times New Roman"/>
          <w:sz w:val="28"/>
          <w:szCs w:val="28"/>
        </w:rPr>
        <w:t xml:space="preserve">цифровий час інтернет та мережа грають велику роль у рекламі та поширенні фільмів. Простіші назви можуть більше </w:t>
      </w:r>
      <w:proofErr w:type="gramStart"/>
      <w:r w:rsidRPr="00A86A27">
        <w:rPr>
          <w:rFonts w:ascii="Times New Roman" w:hAnsi="Times New Roman" w:cs="Times New Roman"/>
          <w:sz w:val="28"/>
          <w:szCs w:val="28"/>
        </w:rPr>
        <w:t>п</w:t>
      </w:r>
      <w:proofErr w:type="gramEnd"/>
      <w:r w:rsidRPr="00A86A27">
        <w:rPr>
          <w:rFonts w:ascii="Times New Roman" w:hAnsi="Times New Roman" w:cs="Times New Roman"/>
          <w:sz w:val="28"/>
          <w:szCs w:val="28"/>
        </w:rPr>
        <w:t>ідходити для онлайн-пошуку та соціальних мереж.</w:t>
      </w:r>
    </w:p>
    <w:p w:rsidR="00B73AD7" w:rsidRPr="00A86A27" w:rsidRDefault="00246114" w:rsidP="00DC75FE">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Розглянемо та проаналізуємо детальніше кожну з груп за </w:t>
      </w:r>
      <w:r w:rsidR="00B55F10" w:rsidRPr="00A86A27">
        <w:rPr>
          <w:rFonts w:ascii="Times New Roman" w:hAnsi="Times New Roman" w:cs="Times New Roman"/>
          <w:sz w:val="28"/>
          <w:szCs w:val="28"/>
        </w:rPr>
        <w:t>класифікацією перекладацьких прийомів на рівні відтворення тексту та текстово</w:t>
      </w:r>
      <w:r w:rsidR="00A65E0C" w:rsidRPr="00A86A27">
        <w:rPr>
          <w:rFonts w:ascii="Times New Roman" w:hAnsi="Times New Roman" w:cs="Times New Roman"/>
          <w:sz w:val="28"/>
          <w:szCs w:val="28"/>
        </w:rPr>
        <w:t>го контексту</w:t>
      </w:r>
      <w:r w:rsidR="00BC0233" w:rsidRPr="00A86A27">
        <w:rPr>
          <w:rFonts w:ascii="Times New Roman" w:hAnsi="Times New Roman" w:cs="Times New Roman"/>
          <w:sz w:val="28"/>
          <w:szCs w:val="28"/>
        </w:rPr>
        <w:t>, яку запропонував М. Шрайбер [</w:t>
      </w:r>
      <w:r w:rsidR="00BC0233" w:rsidRPr="00A86A27">
        <w:rPr>
          <w:rFonts w:ascii="Times New Roman" w:hAnsi="Times New Roman" w:cs="Times New Roman"/>
          <w:sz w:val="28"/>
          <w:szCs w:val="28"/>
          <w:lang w:val="ru-RU"/>
        </w:rPr>
        <w:t>66</w:t>
      </w:r>
      <w:r w:rsidR="00B55F10" w:rsidRPr="00A86A27">
        <w:rPr>
          <w:rFonts w:ascii="Times New Roman" w:hAnsi="Times New Roman" w:cs="Times New Roman"/>
          <w:sz w:val="28"/>
          <w:szCs w:val="28"/>
        </w:rPr>
        <w:t>].</w:t>
      </w:r>
    </w:p>
    <w:p w:rsidR="00A65E0C" w:rsidRPr="00A86A27" w:rsidRDefault="00A65E0C" w:rsidP="00BE6065">
      <w:pPr>
        <w:widowControl/>
        <w:suppressAutoHyphens w:val="0"/>
        <w:spacing w:after="160" w:line="360" w:lineRule="auto"/>
        <w:jc w:val="center"/>
        <w:rPr>
          <w:rFonts w:ascii="Times New Roman" w:hAnsi="Times New Roman" w:cs="Times New Roman"/>
          <w:b/>
          <w:sz w:val="28"/>
          <w:szCs w:val="28"/>
        </w:rPr>
      </w:pPr>
    </w:p>
    <w:p w:rsidR="00B73AD7" w:rsidRPr="00A86A27" w:rsidRDefault="008B485C" w:rsidP="00BE6065">
      <w:pPr>
        <w:pStyle w:val="2"/>
        <w:spacing w:line="360" w:lineRule="auto"/>
        <w:jc w:val="center"/>
        <w:rPr>
          <w:rFonts w:ascii="Times New Roman" w:hAnsi="Times New Roman" w:cs="Times New Roman"/>
          <w:b/>
          <w:color w:val="auto"/>
          <w:sz w:val="28"/>
          <w:szCs w:val="28"/>
        </w:rPr>
      </w:pPr>
      <w:bookmarkStart w:id="11" w:name="_Toc152703534"/>
      <w:r w:rsidRPr="00A86A27">
        <w:rPr>
          <w:rFonts w:ascii="Times New Roman" w:hAnsi="Times New Roman" w:cs="Times New Roman"/>
          <w:b/>
          <w:color w:val="auto"/>
          <w:sz w:val="28"/>
          <w:szCs w:val="28"/>
        </w:rPr>
        <w:t>2.1 Специфіка перекладу однокомпонентних назв сучасних американських фільмів на українську мову</w:t>
      </w:r>
      <w:bookmarkEnd w:id="11"/>
    </w:p>
    <w:p w:rsidR="00BE6065" w:rsidRPr="00A86A27" w:rsidRDefault="00BE6065" w:rsidP="00BE6065">
      <w:pPr>
        <w:rPr>
          <w:rFonts w:ascii="Times New Roman" w:hAnsi="Times New Roman" w:cs="Times New Roman"/>
        </w:rPr>
      </w:pPr>
    </w:p>
    <w:p w:rsidR="00BE6065" w:rsidRPr="00A86A27" w:rsidRDefault="00BE6065" w:rsidP="00BE6065">
      <w:pPr>
        <w:rPr>
          <w:rFonts w:ascii="Times New Roman" w:hAnsi="Times New Roman" w:cs="Times New Roman"/>
        </w:rPr>
      </w:pPr>
    </w:p>
    <w:p w:rsidR="008B485C" w:rsidRPr="00A86A27" w:rsidRDefault="00A71339"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Прості та короткі назви фільмів, що складаються з одного слова або компоненту, зазвичай користуються популярністю завдяки їхній легкості запам'ятовування, зручності у використанні та естетичній привабливості. Такі назви можуть бути ефективними в маркетингових стратегіях та створювати сильне враження на глядачів. Тенденції у виборі назв для фільмів можуть змінюватися відповідно до смаків, культурних впливів та стратегій реклами. </w:t>
      </w:r>
      <w:r w:rsidR="008B485C" w:rsidRPr="00A86A27">
        <w:rPr>
          <w:rFonts w:ascii="Times New Roman" w:hAnsi="Times New Roman" w:cs="Times New Roman"/>
          <w:sz w:val="28"/>
          <w:szCs w:val="28"/>
        </w:rPr>
        <w:t>Однокомпонентні назви складають 32.3% від усієї кількості проаналізованих фільмонімів .</w:t>
      </w:r>
    </w:p>
    <w:p w:rsidR="005E20B2"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Аналіз результатів свідчить про те, що </w:t>
      </w:r>
      <w:r w:rsidR="00A71339" w:rsidRPr="00A86A27">
        <w:rPr>
          <w:rFonts w:ascii="Times New Roman" w:hAnsi="Times New Roman" w:cs="Times New Roman"/>
          <w:sz w:val="28"/>
          <w:szCs w:val="28"/>
        </w:rPr>
        <w:t xml:space="preserve">перекладачі надають перевагу відтворенню однокомпонентних фільмонімів шляхом повного відповідника з метою збереження сенсу, атмосфери та впізнаваності. Це може враховувати брендінгові аспекти, збереження унікальності та творчий підхід перекладачів, особливо коли назва стала відомою та асоціюється з фільмом. </w:t>
      </w:r>
    </w:p>
    <w:p w:rsidR="005E20B2" w:rsidRPr="00A86A27" w:rsidRDefault="00573C44" w:rsidP="00547C86">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lastRenderedPageBreak/>
        <w:t>Прикладами такого перекладу</w:t>
      </w:r>
      <w:proofErr w:type="gramStart"/>
      <w:r w:rsidRPr="00A86A27">
        <w:rPr>
          <w:rFonts w:ascii="Times New Roman" w:hAnsi="Times New Roman" w:cs="Times New Roman"/>
          <w:sz w:val="28"/>
          <w:szCs w:val="28"/>
          <w:lang w:val="ru-RU"/>
        </w:rPr>
        <w:t xml:space="preserve"> є</w:t>
      </w:r>
      <w:r w:rsidR="00547C86" w:rsidRPr="00A86A27">
        <w:rPr>
          <w:rFonts w:ascii="Times New Roman" w:hAnsi="Times New Roman" w:cs="Times New Roman"/>
          <w:sz w:val="28"/>
          <w:szCs w:val="28"/>
          <w:lang w:val="ru-RU"/>
        </w:rPr>
        <w:t>:</w:t>
      </w:r>
      <w:proofErr w:type="gramEnd"/>
      <w:r w:rsidR="00547C86" w:rsidRPr="00A86A27">
        <w:rPr>
          <w:rFonts w:ascii="Times New Roman" w:hAnsi="Times New Roman" w:cs="Times New Roman"/>
          <w:sz w:val="28"/>
          <w:szCs w:val="28"/>
          <w:lang w:val="ru-RU"/>
        </w:rPr>
        <w:t xml:space="preserve"> </w:t>
      </w:r>
      <w:r w:rsidR="00441D25"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en-US"/>
        </w:rPr>
        <w:t>The</w:t>
      </w:r>
      <w:r w:rsidR="00441D25"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en-US"/>
        </w:rPr>
        <w:t>Menu</w:t>
      </w:r>
      <w:r w:rsidR="00441D25" w:rsidRPr="00A86A27">
        <w:rPr>
          <w:rFonts w:ascii="Times New Roman" w:hAnsi="Times New Roman" w:cs="Times New Roman"/>
          <w:i/>
          <w:sz w:val="28"/>
          <w:szCs w:val="28"/>
          <w:lang w:val="ru-RU"/>
        </w:rPr>
        <w:t xml:space="preserve">» </w:t>
      </w:r>
      <w:r w:rsidR="00E00145" w:rsidRPr="00A86A27">
        <w:rPr>
          <w:rFonts w:ascii="Times New Roman" w:hAnsi="Times New Roman" w:cs="Times New Roman"/>
          <w:sz w:val="28"/>
        </w:rPr>
        <w:t>–</w:t>
      </w:r>
      <w:r w:rsidR="0019577C"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ru-RU"/>
        </w:rPr>
        <w:t>Меню» (2022);</w:t>
      </w:r>
      <w:r w:rsidR="00547C86" w:rsidRPr="00A86A27">
        <w:rPr>
          <w:rFonts w:ascii="Times New Roman" w:hAnsi="Times New Roman" w:cs="Times New Roman"/>
          <w:sz w:val="28"/>
          <w:szCs w:val="28"/>
          <w:lang w:val="ru-RU"/>
        </w:rPr>
        <w:t xml:space="preserve"> </w:t>
      </w:r>
      <w:r w:rsidR="00441D25"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en-US"/>
        </w:rPr>
        <w:t>Smile</w:t>
      </w:r>
      <w:r w:rsidR="00441D25" w:rsidRPr="00A86A27">
        <w:rPr>
          <w:rFonts w:ascii="Times New Roman" w:hAnsi="Times New Roman" w:cs="Times New Roman"/>
          <w:i/>
          <w:sz w:val="28"/>
          <w:szCs w:val="28"/>
          <w:lang w:val="ru-RU"/>
        </w:rPr>
        <w:t xml:space="preserve">» </w:t>
      </w:r>
      <w:r w:rsidR="00E00145" w:rsidRPr="00A86A27">
        <w:rPr>
          <w:rFonts w:ascii="Times New Roman" w:hAnsi="Times New Roman" w:cs="Times New Roman"/>
          <w:sz w:val="28"/>
        </w:rPr>
        <w:t>–</w:t>
      </w:r>
      <w:r w:rsidR="0019577C"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ru-RU"/>
        </w:rPr>
        <w:t>Усміхайся» (2022);</w:t>
      </w:r>
      <w:r w:rsidR="00547C86" w:rsidRPr="00A86A27">
        <w:rPr>
          <w:rFonts w:ascii="Times New Roman" w:hAnsi="Times New Roman" w:cs="Times New Roman"/>
          <w:sz w:val="28"/>
          <w:szCs w:val="28"/>
          <w:lang w:val="ru-RU"/>
        </w:rPr>
        <w:t xml:space="preserve"> </w:t>
      </w:r>
      <w:r w:rsidR="00441D25"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en-US"/>
        </w:rPr>
        <w:t>Men</w:t>
      </w:r>
      <w:r w:rsidR="00441D25" w:rsidRPr="00A86A27">
        <w:rPr>
          <w:rFonts w:ascii="Times New Roman" w:hAnsi="Times New Roman" w:cs="Times New Roman"/>
          <w:i/>
          <w:sz w:val="28"/>
          <w:szCs w:val="28"/>
          <w:lang w:val="ru-RU"/>
        </w:rPr>
        <w:t xml:space="preserve">» </w:t>
      </w:r>
      <w:r w:rsidR="00E00145" w:rsidRPr="00A86A27">
        <w:rPr>
          <w:rFonts w:ascii="Times New Roman" w:hAnsi="Times New Roman" w:cs="Times New Roman"/>
          <w:sz w:val="28"/>
        </w:rPr>
        <w:t>–</w:t>
      </w:r>
      <w:r w:rsidR="0019577C"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ru-RU"/>
        </w:rPr>
        <w:t>Чоловіки» (2022);</w:t>
      </w:r>
      <w:r w:rsidR="00547C86" w:rsidRPr="00A86A27">
        <w:rPr>
          <w:rFonts w:ascii="Times New Roman" w:hAnsi="Times New Roman" w:cs="Times New Roman"/>
          <w:sz w:val="28"/>
          <w:szCs w:val="28"/>
          <w:lang w:val="ru-RU"/>
        </w:rPr>
        <w:t xml:space="preserve"> </w:t>
      </w:r>
      <w:r w:rsidR="00441D25"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en-US"/>
        </w:rPr>
        <w:t>Moonfall</w:t>
      </w:r>
      <w:r w:rsidR="00441D25" w:rsidRPr="00A86A27">
        <w:rPr>
          <w:rFonts w:ascii="Times New Roman" w:hAnsi="Times New Roman" w:cs="Times New Roman"/>
          <w:i/>
          <w:sz w:val="28"/>
          <w:szCs w:val="28"/>
          <w:lang w:val="ru-RU"/>
        </w:rPr>
        <w:t xml:space="preserve">» </w:t>
      </w:r>
      <w:r w:rsidR="00E00145" w:rsidRPr="00A86A27">
        <w:rPr>
          <w:rFonts w:ascii="Times New Roman" w:hAnsi="Times New Roman" w:cs="Times New Roman"/>
          <w:sz w:val="28"/>
        </w:rPr>
        <w:t>–</w:t>
      </w:r>
      <w:r w:rsidR="0019577C"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ru-RU"/>
        </w:rPr>
        <w:t>Падіння місяця» (2022);</w:t>
      </w:r>
      <w:r w:rsidR="00547C86" w:rsidRPr="00A86A27">
        <w:rPr>
          <w:rFonts w:ascii="Times New Roman" w:hAnsi="Times New Roman" w:cs="Times New Roman"/>
          <w:sz w:val="28"/>
          <w:szCs w:val="28"/>
          <w:lang w:val="ru-RU"/>
        </w:rPr>
        <w:t xml:space="preserve"> </w:t>
      </w:r>
      <w:r w:rsidR="00441D25"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en-US"/>
        </w:rPr>
        <w:t>The</w:t>
      </w:r>
      <w:r w:rsidR="00441D25"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en-US"/>
        </w:rPr>
        <w:t>Channel</w:t>
      </w:r>
      <w:r w:rsidR="00441D25" w:rsidRPr="00A86A27">
        <w:rPr>
          <w:rFonts w:ascii="Times New Roman" w:hAnsi="Times New Roman" w:cs="Times New Roman"/>
          <w:i/>
          <w:sz w:val="28"/>
          <w:szCs w:val="28"/>
          <w:lang w:val="ru-RU"/>
        </w:rPr>
        <w:t xml:space="preserve">» </w:t>
      </w:r>
      <w:r w:rsidR="00E00145" w:rsidRPr="00A86A27">
        <w:rPr>
          <w:rFonts w:ascii="Times New Roman" w:hAnsi="Times New Roman" w:cs="Times New Roman"/>
          <w:sz w:val="28"/>
        </w:rPr>
        <w:t>–</w:t>
      </w:r>
      <w:r w:rsidR="0019577C" w:rsidRPr="00A86A27">
        <w:rPr>
          <w:rFonts w:ascii="Times New Roman" w:hAnsi="Times New Roman" w:cs="Times New Roman"/>
          <w:i/>
          <w:sz w:val="28"/>
          <w:szCs w:val="28"/>
          <w:lang w:val="ru-RU"/>
        </w:rPr>
        <w:t xml:space="preserve"> «</w:t>
      </w:r>
      <w:r w:rsidR="00441D25" w:rsidRPr="00A86A27">
        <w:rPr>
          <w:rFonts w:ascii="Times New Roman" w:hAnsi="Times New Roman" w:cs="Times New Roman"/>
          <w:i/>
          <w:sz w:val="28"/>
          <w:szCs w:val="28"/>
          <w:lang w:val="ru-RU"/>
        </w:rPr>
        <w:t>Канал</w:t>
      </w:r>
      <w:r w:rsidRPr="00A86A27">
        <w:rPr>
          <w:rFonts w:ascii="Times New Roman" w:hAnsi="Times New Roman" w:cs="Times New Roman"/>
          <w:i/>
          <w:sz w:val="28"/>
          <w:szCs w:val="28"/>
          <w:lang w:val="ru-RU"/>
        </w:rPr>
        <w:t>» (2023</w:t>
      </w:r>
      <w:r w:rsidR="00360C67" w:rsidRPr="00A86A27">
        <w:rPr>
          <w:rFonts w:ascii="Times New Roman" w:hAnsi="Times New Roman" w:cs="Times New Roman"/>
          <w:i/>
          <w:sz w:val="28"/>
          <w:szCs w:val="28"/>
          <w:lang w:val="ru-RU"/>
        </w:rPr>
        <w:t>)</w:t>
      </w:r>
      <w:r w:rsidR="00441D25" w:rsidRPr="00A86A27">
        <w:rPr>
          <w:rFonts w:ascii="Times New Roman" w:hAnsi="Times New Roman" w:cs="Times New Roman"/>
          <w:i/>
          <w:sz w:val="28"/>
          <w:szCs w:val="28"/>
          <w:lang w:val="ru-RU"/>
        </w:rPr>
        <w:t xml:space="preserve"> .</w:t>
      </w:r>
    </w:p>
    <w:p w:rsidR="008B485C" w:rsidRPr="00A86A27" w:rsidRDefault="00441D25" w:rsidP="008B485C">
      <w:pPr>
        <w:widowControl/>
        <w:suppressAutoHyphens w:val="0"/>
        <w:spacing w:after="160"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Якщо розглянути</w:t>
      </w:r>
      <w:r w:rsidR="008B485C"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однокомпонентні</w:t>
      </w:r>
      <w:r w:rsidR="008B485C"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фільмоніми</w:t>
      </w:r>
      <w:r w:rsidR="008B485C" w:rsidRPr="00A86A27">
        <w:rPr>
          <w:rFonts w:ascii="Times New Roman" w:hAnsi="Times New Roman" w:cs="Times New Roman"/>
          <w:sz w:val="28"/>
          <w:szCs w:val="28"/>
          <w:lang w:val="ru-RU"/>
        </w:rPr>
        <w:t xml:space="preserve"> (див.</w:t>
      </w:r>
      <w:proofErr w:type="gramEnd"/>
      <w:r w:rsidR="008B485C" w:rsidRPr="00A86A27">
        <w:rPr>
          <w:rFonts w:ascii="Times New Roman" w:hAnsi="Times New Roman" w:cs="Times New Roman"/>
          <w:sz w:val="28"/>
          <w:szCs w:val="28"/>
          <w:lang w:val="ru-RU"/>
        </w:rPr>
        <w:t xml:space="preserve"> Додаток А) </w:t>
      </w:r>
      <w:r w:rsidRPr="00A86A27">
        <w:rPr>
          <w:rFonts w:ascii="Times New Roman" w:hAnsi="Times New Roman" w:cs="Times New Roman"/>
          <w:sz w:val="28"/>
          <w:szCs w:val="28"/>
          <w:lang w:val="ru-RU"/>
        </w:rPr>
        <w:t>більш детально</w:t>
      </w:r>
      <w:r w:rsidR="00573C44" w:rsidRPr="00A86A27">
        <w:rPr>
          <w:rFonts w:ascii="Times New Roman" w:hAnsi="Times New Roman" w:cs="Times New Roman"/>
          <w:sz w:val="28"/>
          <w:szCs w:val="28"/>
          <w:lang w:val="ru-RU"/>
        </w:rPr>
        <w:t>, то можна виділити кілька груп</w:t>
      </w:r>
      <w:r w:rsidR="008B485C" w:rsidRPr="00A86A27">
        <w:rPr>
          <w:rFonts w:ascii="Times New Roman" w:hAnsi="Times New Roman" w:cs="Times New Roman"/>
          <w:sz w:val="28"/>
          <w:szCs w:val="28"/>
          <w:lang w:val="ru-RU"/>
        </w:rPr>
        <w:t>:</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назви, що вказують на головних персонажів </w:t>
      </w:r>
      <w:r w:rsidR="00761E1F" w:rsidRPr="00A86A27">
        <w:rPr>
          <w:rFonts w:ascii="Times New Roman" w:hAnsi="Times New Roman" w:cs="Times New Roman"/>
          <w:i/>
          <w:sz w:val="28"/>
          <w:szCs w:val="28"/>
          <w:lang w:val="ru-RU"/>
        </w:rPr>
        <w:t>(«The Fabelmans»</w:t>
      </w:r>
      <w:r w:rsidRPr="00A86A27">
        <w:rPr>
          <w:rFonts w:ascii="Times New Roman" w:hAnsi="Times New Roman" w:cs="Times New Roman"/>
          <w:i/>
          <w:sz w:val="28"/>
          <w:szCs w:val="28"/>
          <w:lang w:val="ru-RU"/>
        </w:rPr>
        <w:t xml:space="preserve"> –</w:t>
      </w:r>
      <w:r w:rsidR="00761E1F"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Фабельмани» (2022), </w:t>
      </w:r>
      <w:r w:rsidR="00761E1F"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Blonde</w:t>
      </w:r>
      <w:r w:rsidR="00761E1F"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r w:rsidR="00E00145" w:rsidRPr="00A86A27">
        <w:rPr>
          <w:rFonts w:ascii="Times New Roman" w:hAnsi="Times New Roman" w:cs="Times New Roman"/>
          <w:i/>
          <w:sz w:val="28"/>
          <w:szCs w:val="28"/>
          <w:lang w:val="ru-RU"/>
        </w:rPr>
        <w:t xml:space="preserve">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Білявка» (2022));</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географічні назви </w:t>
      </w:r>
      <w:r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Babylon</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r w:rsidR="00E00145" w:rsidRPr="00A86A27">
        <w:rPr>
          <w:rFonts w:ascii="Times New Roman" w:hAnsi="Times New Roman" w:cs="Times New Roman"/>
          <w:i/>
          <w:sz w:val="28"/>
          <w:szCs w:val="28"/>
          <w:lang w:val="ru-RU"/>
        </w:rPr>
        <w:t xml:space="preserve">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Вавилон» (2022),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T</w:t>
      </w:r>
      <w:r w:rsidR="006124DB" w:rsidRPr="00A86A27">
        <w:rPr>
          <w:rFonts w:ascii="Times New Roman" w:hAnsi="Times New Roman" w:cs="Times New Roman"/>
          <w:i/>
          <w:sz w:val="28"/>
          <w:szCs w:val="28"/>
          <w:lang w:val="ru-RU"/>
        </w:rPr>
        <w:t xml:space="preserve">he Island» </w:t>
      </w:r>
      <w:r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Острів» (2022));</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ru-RU"/>
        </w:rPr>
        <w:t>транспорт</w:t>
      </w:r>
      <w:r w:rsidRPr="00A86A27">
        <w:rPr>
          <w:rFonts w:ascii="Times New Roman" w:hAnsi="Times New Roman" w:cs="Times New Roman"/>
          <w:sz w:val="28"/>
          <w:szCs w:val="28"/>
          <w:lang w:val="en-US"/>
        </w:rPr>
        <w:t xml:space="preserve">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Ambulance</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ru-RU"/>
        </w:rPr>
        <w:t>Швидка</w:t>
      </w:r>
      <w:r w:rsidRPr="00A86A27">
        <w:rPr>
          <w:rFonts w:ascii="Times New Roman" w:hAnsi="Times New Roman" w:cs="Times New Roman"/>
          <w:i/>
          <w:sz w:val="28"/>
          <w:szCs w:val="28"/>
          <w:lang w:val="en-US"/>
        </w:rPr>
        <w:t xml:space="preserve">» (2022),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The Machine</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ru-RU"/>
        </w:rPr>
        <w:t>Машина</w:t>
      </w:r>
      <w:r w:rsidRPr="00A86A27">
        <w:rPr>
          <w:rFonts w:ascii="Times New Roman" w:hAnsi="Times New Roman" w:cs="Times New Roman"/>
          <w:i/>
          <w:sz w:val="28"/>
          <w:szCs w:val="28"/>
          <w:lang w:val="en-US"/>
        </w:rPr>
        <w:t>» (2023));</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ru-RU"/>
        </w:rPr>
        <w:t>назви</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що</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вказують</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на</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професії</w:t>
      </w:r>
      <w:r w:rsidRPr="00A86A27">
        <w:rPr>
          <w:rFonts w:ascii="Times New Roman" w:hAnsi="Times New Roman" w:cs="Times New Roman"/>
          <w:sz w:val="28"/>
          <w:szCs w:val="28"/>
          <w:lang w:val="en-US"/>
        </w:rPr>
        <w:t xml:space="preserve">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«The Baker»</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Пекар</w:t>
      </w:r>
      <w:r w:rsidRPr="00A86A27">
        <w:rPr>
          <w:rFonts w:ascii="Times New Roman" w:hAnsi="Times New Roman" w:cs="Times New Roman"/>
          <w:i/>
          <w:sz w:val="28"/>
          <w:szCs w:val="28"/>
          <w:lang w:val="en-US"/>
        </w:rPr>
        <w:t xml:space="preserve">» (2022),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The Contractor</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Найманець</w:t>
      </w:r>
      <w:r w:rsidRPr="00A86A27">
        <w:rPr>
          <w:rFonts w:ascii="Times New Roman" w:hAnsi="Times New Roman" w:cs="Times New Roman"/>
          <w:i/>
          <w:sz w:val="28"/>
          <w:szCs w:val="28"/>
          <w:lang w:val="en-US"/>
        </w:rPr>
        <w:t>» (2022));</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en-US"/>
        </w:rPr>
        <w:t xml:space="preserve">назви тварин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The Whale</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ru-RU"/>
        </w:rPr>
        <w:t>Кит</w:t>
      </w:r>
      <w:r w:rsidRPr="00A86A27">
        <w:rPr>
          <w:rFonts w:ascii="Times New Roman" w:hAnsi="Times New Roman" w:cs="Times New Roman"/>
          <w:i/>
          <w:sz w:val="28"/>
          <w:szCs w:val="28"/>
          <w:lang w:val="en-US"/>
        </w:rPr>
        <w:t xml:space="preserve">» (2022),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The Swan</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ru-RU"/>
        </w:rPr>
        <w:t>Лебідь</w:t>
      </w:r>
      <w:r w:rsidRPr="00A86A27">
        <w:rPr>
          <w:rFonts w:ascii="Times New Roman" w:hAnsi="Times New Roman" w:cs="Times New Roman"/>
          <w:i/>
          <w:sz w:val="28"/>
          <w:szCs w:val="28"/>
          <w:lang w:val="en-US"/>
        </w:rPr>
        <w:t>» (2023));</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en-US"/>
        </w:rPr>
        <w:t xml:space="preserve">історичні терміни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Samaritan</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Самаритянин</w:t>
      </w:r>
      <w:r w:rsidRPr="00A86A27">
        <w:rPr>
          <w:rFonts w:ascii="Times New Roman" w:hAnsi="Times New Roman" w:cs="Times New Roman"/>
          <w:i/>
          <w:sz w:val="28"/>
          <w:szCs w:val="28"/>
          <w:lang w:val="en-US"/>
        </w:rPr>
        <w:t>» (2022),</w:t>
      </w:r>
      <w:r w:rsidR="006124DB" w:rsidRPr="00A86A27">
        <w:rPr>
          <w:rFonts w:ascii="Times New Roman" w:hAnsi="Times New Roman" w:cs="Times New Roman"/>
          <w:i/>
          <w:sz w:val="28"/>
          <w:szCs w:val="28"/>
          <w:lang w:val="en-US"/>
        </w:rPr>
        <w:t xml:space="preserve"> </w:t>
      </w:r>
      <w:r w:rsidR="006124DB" w:rsidRPr="00A86A27">
        <w:rPr>
          <w:rFonts w:ascii="Times New Roman" w:eastAsiaTheme="minorHAnsi" w:hAnsi="Times New Roman" w:cs="Times New Roman"/>
          <w:i/>
          <w:color w:val="auto"/>
          <w:sz w:val="28"/>
          <w:szCs w:val="28"/>
          <w:lang w:val="en-US" w:eastAsia="en-US" w:bidi="ar-SA"/>
        </w:rPr>
        <w:t>«</w:t>
      </w:r>
      <w:r w:rsidRPr="00A86A27">
        <w:rPr>
          <w:rFonts w:ascii="Times New Roman" w:hAnsi="Times New Roman" w:cs="Times New Roman"/>
          <w:i/>
          <w:sz w:val="28"/>
          <w:szCs w:val="28"/>
          <w:lang w:val="en-US"/>
        </w:rPr>
        <w:t>Emancipation</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Емансипація</w:t>
      </w:r>
      <w:r w:rsidRPr="00A86A27">
        <w:rPr>
          <w:rFonts w:ascii="Times New Roman" w:hAnsi="Times New Roman" w:cs="Times New Roman"/>
          <w:i/>
          <w:sz w:val="28"/>
          <w:szCs w:val="28"/>
          <w:lang w:val="en-US"/>
        </w:rPr>
        <w:t>» (2022));</w:t>
      </w:r>
    </w:p>
    <w:p w:rsidR="008B485C" w:rsidRPr="00A86A27" w:rsidRDefault="008B485C" w:rsidP="008B485C">
      <w:pPr>
        <w:widowControl/>
        <w:numPr>
          <w:ilvl w:val="0"/>
          <w:numId w:val="12"/>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ru-RU"/>
        </w:rPr>
        <w:t>інші</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категорії</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що</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не</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включаються</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до</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вищезазначених</w:t>
      </w:r>
      <w:r w:rsidRPr="00A86A27">
        <w:rPr>
          <w:rFonts w:ascii="Times New Roman" w:hAnsi="Times New Roman" w:cs="Times New Roman"/>
          <w:sz w:val="28"/>
          <w:szCs w:val="28"/>
          <w:lang w:val="en-US"/>
        </w:rPr>
        <w:t xml:space="preserve"> </w:t>
      </w:r>
      <w:r w:rsidRPr="00A86A27">
        <w:rPr>
          <w:rFonts w:ascii="Times New Roman" w:hAnsi="Times New Roman" w:cs="Times New Roman"/>
          <w:i/>
          <w:sz w:val="28"/>
          <w:szCs w:val="28"/>
          <w:lang w:val="en-US"/>
        </w:rPr>
        <w:t>(</w:t>
      </w:r>
      <w:r w:rsidR="006124DB" w:rsidRPr="00A86A27">
        <w:rPr>
          <w:rFonts w:ascii="Times New Roman" w:hAnsi="Times New Roman" w:cs="Times New Roman"/>
          <w:i/>
          <w:sz w:val="28"/>
          <w:szCs w:val="28"/>
          <w:lang w:val="en-US"/>
        </w:rPr>
        <w:t>«</w:t>
      </w:r>
      <w:r w:rsidRPr="00A86A27">
        <w:rPr>
          <w:rFonts w:ascii="Times New Roman" w:eastAsiaTheme="minorHAnsi" w:hAnsi="Times New Roman" w:cs="Times New Roman"/>
          <w:i/>
          <w:color w:val="auto"/>
          <w:sz w:val="28"/>
          <w:szCs w:val="28"/>
          <w:lang w:val="en-US" w:eastAsia="en-US" w:bidi="ar-SA"/>
        </w:rPr>
        <w:t>The Invitation</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Запрошення</w:t>
      </w:r>
      <w:r w:rsidRPr="00A86A27">
        <w:rPr>
          <w:rFonts w:ascii="Times New Roman" w:hAnsi="Times New Roman" w:cs="Times New Roman"/>
          <w:i/>
          <w:sz w:val="28"/>
          <w:szCs w:val="28"/>
          <w:lang w:val="en-US"/>
        </w:rPr>
        <w:t>» (2022),</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The Mother</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Мати</w:t>
      </w:r>
      <w:r w:rsidRPr="00A86A27">
        <w:rPr>
          <w:rFonts w:ascii="Times New Roman" w:hAnsi="Times New Roman" w:cs="Times New Roman"/>
          <w:i/>
          <w:sz w:val="28"/>
          <w:szCs w:val="28"/>
          <w:lang w:val="en-US"/>
        </w:rPr>
        <w:t xml:space="preserve">» (2023), </w:t>
      </w:r>
      <w:r w:rsidR="006124DB" w:rsidRPr="00A86A27">
        <w:rPr>
          <w:rFonts w:ascii="Times New Roman" w:hAnsi="Times New Roman" w:cs="Times New Roman"/>
          <w:i/>
          <w:sz w:val="28"/>
          <w:szCs w:val="28"/>
          <w:lang w:val="en-US"/>
        </w:rPr>
        <w:t>«Persuasion»</w:t>
      </w:r>
      <w:r w:rsidRPr="00A86A27">
        <w:rPr>
          <w:rFonts w:ascii="Times New Roman" w:hAnsi="Times New Roman" w:cs="Times New Roman"/>
          <w:i/>
          <w:sz w:val="28"/>
          <w:szCs w:val="28"/>
          <w:lang w:val="en-US"/>
        </w:rPr>
        <w:t xml:space="preserve"> –</w:t>
      </w:r>
      <w:r w:rsidR="006124DB"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ru-RU"/>
        </w:rPr>
        <w:t>Переконання</w:t>
      </w:r>
      <w:r w:rsidRPr="00A86A27">
        <w:rPr>
          <w:rFonts w:ascii="Times New Roman" w:hAnsi="Times New Roman" w:cs="Times New Roman"/>
          <w:i/>
          <w:sz w:val="28"/>
          <w:szCs w:val="28"/>
          <w:lang w:val="en-US"/>
        </w:rPr>
        <w:t>» (2023)).</w:t>
      </w:r>
    </w:p>
    <w:p w:rsidR="00A24104" w:rsidRPr="00A86A27" w:rsidRDefault="00A24104"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Загалом, прямий перекл</w:t>
      </w:r>
      <w:r w:rsidR="00E00145" w:rsidRPr="00A86A27">
        <w:rPr>
          <w:rFonts w:ascii="Times New Roman" w:hAnsi="Times New Roman" w:cs="Times New Roman"/>
          <w:sz w:val="28"/>
          <w:szCs w:val="28"/>
        </w:rPr>
        <w:t xml:space="preserve">ад не завжди є єдиним варіантом </w:t>
      </w:r>
      <w:r w:rsidRPr="00A86A27">
        <w:rPr>
          <w:rFonts w:ascii="Times New Roman" w:hAnsi="Times New Roman" w:cs="Times New Roman"/>
          <w:sz w:val="28"/>
          <w:szCs w:val="28"/>
        </w:rPr>
        <w:t xml:space="preserve"> і важливо бути гнучким та враховувати контекст, щоб забезпечити належне розуміння та враження від назви фільму у перекладі.</w:t>
      </w:r>
      <w:r w:rsidRPr="00A86A27">
        <w:rPr>
          <w:rFonts w:ascii="Times New Roman" w:hAnsi="Times New Roman" w:cs="Times New Roman"/>
          <w:sz w:val="28"/>
          <w:szCs w:val="28"/>
          <w:lang w:val="ru-RU"/>
        </w:rPr>
        <w:t xml:space="preserve"> Розглянемо декілька прикладі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які можна було б інакше інтерпретувати.</w:t>
      </w:r>
    </w:p>
    <w:p w:rsidR="00670B29" w:rsidRPr="00A86A27" w:rsidRDefault="00670B29"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Фільмонім</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en-US"/>
        </w:rPr>
        <w:t>Beast</w:t>
      </w:r>
      <w:r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що буквально перекладається як</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Зві</w:t>
      </w:r>
      <w:proofErr w:type="gramStart"/>
      <w:r w:rsidRPr="00A86A27">
        <w:rPr>
          <w:rFonts w:ascii="Times New Roman" w:hAnsi="Times New Roman" w:cs="Times New Roman"/>
          <w:i/>
          <w:sz w:val="28"/>
          <w:szCs w:val="28"/>
          <w:lang w:val="ru-RU"/>
        </w:rPr>
        <w:t>р</w:t>
      </w:r>
      <w:proofErr w:type="gramEnd"/>
      <w:r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можна було б перекласти шляхом адаптації або контекстуальної заміни.</w:t>
      </w:r>
    </w:p>
    <w:p w:rsidR="00670B29" w:rsidRPr="00A86A27" w:rsidRDefault="00670B29" w:rsidP="00670B29">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lastRenderedPageBreak/>
        <w:t xml:space="preserve">Головний герой фільму </w:t>
      </w:r>
      <w:r w:rsidRPr="00A86A27">
        <w:rPr>
          <w:rFonts w:ascii="Times New Roman" w:hAnsi="Times New Roman" w:cs="Times New Roman"/>
          <w:sz w:val="28"/>
          <w:szCs w:val="28"/>
        </w:rPr>
        <w:t xml:space="preserve">доктор Нейт Кларк, який, втративши дружину, вирішує повернутися до </w:t>
      </w:r>
      <w:proofErr w:type="gramStart"/>
      <w:r w:rsidRPr="00A86A27">
        <w:rPr>
          <w:rFonts w:ascii="Times New Roman" w:hAnsi="Times New Roman" w:cs="Times New Roman"/>
          <w:sz w:val="28"/>
          <w:szCs w:val="28"/>
        </w:rPr>
        <w:t>П</w:t>
      </w:r>
      <w:proofErr w:type="gramEnd"/>
      <w:r w:rsidRPr="00A86A27">
        <w:rPr>
          <w:rFonts w:ascii="Times New Roman" w:hAnsi="Times New Roman" w:cs="Times New Roman"/>
          <w:sz w:val="28"/>
          <w:szCs w:val="28"/>
        </w:rPr>
        <w:t xml:space="preserve">івденної Африки, де вони разом провели щасливі моменти. Планування родинної подорожі до заповідника переривається через загадкові події, включаючи зустріч із пораненим чоловіком та несподіваним нападом величезного лева. За подіями фільму розгортається напружена боротьба за виживання, де герої стикаються з небезпеками та загадковими аспектами дикої природи. мають на меті відтворити атмосферу та напруженість фільму, а також внести елемент загадковості чи небезпеки. </w:t>
      </w:r>
      <w:r w:rsidRPr="00A86A27">
        <w:rPr>
          <w:rFonts w:ascii="Times New Roman" w:hAnsi="Times New Roman" w:cs="Times New Roman"/>
          <w:sz w:val="28"/>
          <w:szCs w:val="28"/>
          <w:lang w:val="ru-RU"/>
        </w:rPr>
        <w:t xml:space="preserve">Враховуючи сюжет, можна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ідібрати наступні заголовки:</w:t>
      </w:r>
    </w:p>
    <w:p w:rsidR="00670B29" w:rsidRPr="00A86A27" w:rsidRDefault="006124DB" w:rsidP="00670B29">
      <w:pPr>
        <w:widowControl/>
        <w:numPr>
          <w:ilvl w:val="0"/>
          <w:numId w:val="22"/>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i/>
          <w:sz w:val="28"/>
          <w:szCs w:val="28"/>
          <w:lang w:val="ru-RU"/>
        </w:rPr>
        <w:t>«</w:t>
      </w:r>
      <w:r w:rsidR="00670B29" w:rsidRPr="00A86A27">
        <w:rPr>
          <w:rFonts w:ascii="Times New Roman" w:hAnsi="Times New Roman" w:cs="Times New Roman"/>
          <w:i/>
          <w:sz w:val="28"/>
          <w:szCs w:val="28"/>
          <w:lang w:val="ru-RU"/>
        </w:rPr>
        <w:t>Звірина погоня</w:t>
      </w:r>
      <w:r w:rsidRPr="00A86A27">
        <w:rPr>
          <w:rFonts w:ascii="Times New Roman" w:hAnsi="Times New Roman" w:cs="Times New Roman"/>
          <w:i/>
          <w:sz w:val="28"/>
          <w:szCs w:val="28"/>
          <w:lang w:val="ru-RU"/>
        </w:rPr>
        <w:t>»</w:t>
      </w:r>
      <w:r w:rsidR="00670B29" w:rsidRPr="00A86A27">
        <w:rPr>
          <w:rFonts w:ascii="Times New Roman" w:hAnsi="Times New Roman" w:cs="Times New Roman"/>
          <w:sz w:val="28"/>
          <w:szCs w:val="28"/>
          <w:lang w:val="ru-RU"/>
        </w:rPr>
        <w:t>: Вказує на те, що головні герої стикаються з загрозою від хижаків, що може бути небезпечним та захоплюючим.</w:t>
      </w:r>
    </w:p>
    <w:p w:rsidR="00670B29" w:rsidRPr="00A86A27" w:rsidRDefault="006124DB" w:rsidP="00670B29">
      <w:pPr>
        <w:widowControl/>
        <w:numPr>
          <w:ilvl w:val="0"/>
          <w:numId w:val="22"/>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i/>
          <w:sz w:val="28"/>
          <w:szCs w:val="28"/>
          <w:lang w:val="ru-RU"/>
        </w:rPr>
        <w:t>«</w:t>
      </w:r>
      <w:r w:rsidR="00670B29" w:rsidRPr="00A86A27">
        <w:rPr>
          <w:rFonts w:ascii="Times New Roman" w:hAnsi="Times New Roman" w:cs="Times New Roman"/>
          <w:i/>
          <w:sz w:val="28"/>
          <w:szCs w:val="28"/>
          <w:lang w:val="ru-RU"/>
        </w:rPr>
        <w:t>Кривавий мисливець</w:t>
      </w:r>
      <w:r w:rsidRPr="00A86A27">
        <w:rPr>
          <w:rFonts w:ascii="Times New Roman" w:hAnsi="Times New Roman" w:cs="Times New Roman"/>
          <w:i/>
          <w:sz w:val="28"/>
          <w:szCs w:val="28"/>
          <w:lang w:val="ru-RU"/>
        </w:rPr>
        <w:t>»</w:t>
      </w:r>
      <w:r w:rsidR="00670B29" w:rsidRPr="00A86A27">
        <w:rPr>
          <w:rFonts w:ascii="Times New Roman" w:hAnsi="Times New Roman" w:cs="Times New Roman"/>
          <w:sz w:val="28"/>
          <w:szCs w:val="28"/>
          <w:lang w:val="ru-RU"/>
        </w:rPr>
        <w:t>: Викликає асоціації з кров'ю та небезпекою, що може привертати увагу любителів бойовикі</w:t>
      </w:r>
      <w:proofErr w:type="gramStart"/>
      <w:r w:rsidR="00670B29" w:rsidRPr="00A86A27">
        <w:rPr>
          <w:rFonts w:ascii="Times New Roman" w:hAnsi="Times New Roman" w:cs="Times New Roman"/>
          <w:sz w:val="28"/>
          <w:szCs w:val="28"/>
          <w:lang w:val="ru-RU"/>
        </w:rPr>
        <w:t>в</w:t>
      </w:r>
      <w:proofErr w:type="gramEnd"/>
      <w:r w:rsidR="00670B29" w:rsidRPr="00A86A27">
        <w:rPr>
          <w:rFonts w:ascii="Times New Roman" w:hAnsi="Times New Roman" w:cs="Times New Roman"/>
          <w:sz w:val="28"/>
          <w:szCs w:val="28"/>
          <w:lang w:val="ru-RU"/>
        </w:rPr>
        <w:t xml:space="preserve"> та напружених сцен.</w:t>
      </w:r>
    </w:p>
    <w:p w:rsidR="00670B29" w:rsidRPr="00A86A27" w:rsidRDefault="006124DB" w:rsidP="00670B29">
      <w:pPr>
        <w:widowControl/>
        <w:numPr>
          <w:ilvl w:val="0"/>
          <w:numId w:val="22"/>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i/>
          <w:sz w:val="28"/>
          <w:szCs w:val="28"/>
          <w:lang w:val="ru-RU"/>
        </w:rPr>
        <w:t>«</w:t>
      </w:r>
      <w:r w:rsidR="00670B29" w:rsidRPr="00A86A27">
        <w:rPr>
          <w:rFonts w:ascii="Times New Roman" w:hAnsi="Times New Roman" w:cs="Times New Roman"/>
          <w:i/>
          <w:sz w:val="28"/>
          <w:szCs w:val="28"/>
          <w:lang w:val="ru-RU"/>
        </w:rPr>
        <w:t xml:space="preserve">Левиня загублена </w:t>
      </w:r>
      <w:proofErr w:type="gramStart"/>
      <w:r w:rsidR="00670B29" w:rsidRPr="00A86A27">
        <w:rPr>
          <w:rFonts w:ascii="Times New Roman" w:hAnsi="Times New Roman" w:cs="Times New Roman"/>
          <w:i/>
          <w:sz w:val="28"/>
          <w:szCs w:val="28"/>
          <w:lang w:val="ru-RU"/>
        </w:rPr>
        <w:t>в пустел</w:t>
      </w:r>
      <w:proofErr w:type="gramEnd"/>
      <w:r w:rsidR="00670B29" w:rsidRPr="00A86A27">
        <w:rPr>
          <w:rFonts w:ascii="Times New Roman" w:hAnsi="Times New Roman" w:cs="Times New Roman"/>
          <w:i/>
          <w:sz w:val="28"/>
          <w:szCs w:val="28"/>
          <w:lang w:val="ru-RU"/>
        </w:rPr>
        <w:t>і</w:t>
      </w:r>
      <w:r w:rsidRPr="00A86A27">
        <w:rPr>
          <w:rFonts w:ascii="Times New Roman" w:hAnsi="Times New Roman" w:cs="Times New Roman"/>
          <w:i/>
          <w:sz w:val="28"/>
          <w:szCs w:val="28"/>
          <w:lang w:val="ru-RU"/>
        </w:rPr>
        <w:t>»</w:t>
      </w:r>
      <w:r w:rsidR="00670B29" w:rsidRPr="00A86A27">
        <w:rPr>
          <w:rFonts w:ascii="Times New Roman" w:hAnsi="Times New Roman" w:cs="Times New Roman"/>
          <w:sz w:val="28"/>
          <w:szCs w:val="28"/>
          <w:lang w:val="ru-RU"/>
        </w:rPr>
        <w:t xml:space="preserve">: Зберігає елемент таємничості та вказує на те, що в фільмі відбуваються несподівані події, </w:t>
      </w:r>
      <w:proofErr w:type="gramStart"/>
      <w:r w:rsidR="00670B29" w:rsidRPr="00A86A27">
        <w:rPr>
          <w:rFonts w:ascii="Times New Roman" w:hAnsi="Times New Roman" w:cs="Times New Roman"/>
          <w:sz w:val="28"/>
          <w:szCs w:val="28"/>
          <w:lang w:val="ru-RU"/>
        </w:rPr>
        <w:t>пов'язан</w:t>
      </w:r>
      <w:proofErr w:type="gramEnd"/>
      <w:r w:rsidR="00670B29" w:rsidRPr="00A86A27">
        <w:rPr>
          <w:rFonts w:ascii="Times New Roman" w:hAnsi="Times New Roman" w:cs="Times New Roman"/>
          <w:sz w:val="28"/>
          <w:szCs w:val="28"/>
          <w:lang w:val="ru-RU"/>
        </w:rPr>
        <w:t>і із загубленою левицею.</w:t>
      </w:r>
    </w:p>
    <w:p w:rsidR="00670B29" w:rsidRPr="00A86A27" w:rsidRDefault="00670B29" w:rsidP="00670B29">
      <w:pPr>
        <w:widowControl/>
        <w:suppressAutoHyphens w:val="0"/>
        <w:spacing w:after="160"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Ц</w:t>
      </w:r>
      <w:proofErr w:type="gramEnd"/>
      <w:r w:rsidRPr="00A86A27">
        <w:rPr>
          <w:rFonts w:ascii="Times New Roman" w:hAnsi="Times New Roman" w:cs="Times New Roman"/>
          <w:sz w:val="28"/>
          <w:szCs w:val="28"/>
          <w:lang w:val="ru-RU"/>
        </w:rPr>
        <w:t>і варіанти враховують жанрові та сюжетні особливості фільму, спрямовуючись на цільову аудиторію та створюючи привабливий заголовок.</w:t>
      </w:r>
    </w:p>
    <w:p w:rsidR="00E87AEF" w:rsidRPr="00A86A27" w:rsidRDefault="00F70D3F"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Розглянемо фільмонім</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en-US"/>
        </w:rPr>
        <w:t>Men</w:t>
      </w:r>
      <w:r w:rsidRPr="00A86A27">
        <w:rPr>
          <w:rFonts w:ascii="Times New Roman" w:hAnsi="Times New Roman" w:cs="Times New Roman"/>
          <w:i/>
          <w:sz w:val="28"/>
          <w:szCs w:val="28"/>
          <w:lang w:val="ru-RU"/>
        </w:rPr>
        <w:t>».</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Чоловіки»</w:t>
      </w:r>
      <w:r w:rsidRPr="00A86A27">
        <w:rPr>
          <w:rFonts w:ascii="Times New Roman" w:hAnsi="Times New Roman" w:cs="Times New Roman"/>
          <w:sz w:val="28"/>
          <w:szCs w:val="28"/>
          <w:lang w:val="ru-RU"/>
        </w:rPr>
        <w:t xml:space="preserve"> </w:t>
      </w:r>
      <w:r w:rsidR="00E00145" w:rsidRPr="00A86A27">
        <w:rPr>
          <w:rFonts w:ascii="Times New Roman" w:hAnsi="Times New Roman" w:cs="Times New Roman"/>
          <w:sz w:val="28"/>
        </w:rPr>
        <w:t>–</w:t>
      </w:r>
      <w:r w:rsidRPr="00A86A27">
        <w:rPr>
          <w:rFonts w:ascii="Times New Roman" w:hAnsi="Times New Roman" w:cs="Times New Roman"/>
          <w:sz w:val="28"/>
          <w:szCs w:val="28"/>
          <w:lang w:val="ru-RU"/>
        </w:rPr>
        <w:t xml:space="preserve"> це досить банальний переклад. Глядачеві може бути не зовсім зрозуміло що відбуватиметься в фільмі, тому що назва досить загальна. Сюжет фільму вказує на те, що головними особами є не чоловіки, а  жінка. </w:t>
      </w:r>
      <w:r w:rsidRPr="00A86A27">
        <w:rPr>
          <w:rFonts w:ascii="Times New Roman" w:hAnsi="Times New Roman" w:cs="Times New Roman"/>
          <w:sz w:val="28"/>
          <w:szCs w:val="28"/>
        </w:rPr>
        <w:t xml:space="preserve">Харпер втратила коханого чоловіка та вирушає у подорож, щоб врегулювати своє горе. Вона зупиняється у таємничому англійському містечку, де здається, що кожен її крок відслідковується дивними сусідами. Починаючи вірити в легенди про надприродне в поселенні, Харпер стикається зі страшними явищами, які викликають білі ночі та кошмари. Під тиском стресу та недосипання, вона </w:t>
      </w:r>
      <w:r w:rsidR="00A84310" w:rsidRPr="00A86A27">
        <w:rPr>
          <w:rFonts w:ascii="Times New Roman" w:hAnsi="Times New Roman" w:cs="Times New Roman"/>
          <w:sz w:val="28"/>
          <w:szCs w:val="28"/>
        </w:rPr>
        <w:t>плута</w:t>
      </w:r>
      <w:r w:rsidRPr="00A86A27">
        <w:rPr>
          <w:rFonts w:ascii="Times New Roman" w:hAnsi="Times New Roman" w:cs="Times New Roman"/>
          <w:sz w:val="28"/>
          <w:szCs w:val="28"/>
        </w:rPr>
        <w:t xml:space="preserve">є реальність і фантазію, спілкуючись з чоловіками з її минулого, які </w:t>
      </w:r>
      <w:r w:rsidRPr="00A86A27">
        <w:rPr>
          <w:rFonts w:ascii="Times New Roman" w:hAnsi="Times New Roman" w:cs="Times New Roman"/>
          <w:sz w:val="28"/>
          <w:szCs w:val="28"/>
        </w:rPr>
        <w:lastRenderedPageBreak/>
        <w:t>вбирають її життєву енергію. Жінка вривається в світ власних страхів, де реальність переплітається з фантазією.</w:t>
      </w:r>
      <w:r w:rsidR="00E87AEF" w:rsidRPr="00A86A27">
        <w:rPr>
          <w:rFonts w:ascii="Times New Roman" w:hAnsi="Times New Roman" w:cs="Times New Roman"/>
          <w:sz w:val="28"/>
          <w:szCs w:val="28"/>
          <w:lang w:val="ru-RU"/>
        </w:rPr>
        <w:t xml:space="preserve"> </w:t>
      </w:r>
    </w:p>
    <w:p w:rsidR="008B485C" w:rsidRPr="00A86A27" w:rsidRDefault="00E87AEF" w:rsidP="008B485C">
      <w:pPr>
        <w:widowControl/>
        <w:suppressAutoHyphens w:val="0"/>
        <w:spacing w:after="160" w:line="360" w:lineRule="auto"/>
        <w:ind w:firstLine="709"/>
        <w:jc w:val="both"/>
        <w:rPr>
          <w:rFonts w:ascii="Times New Roman" w:hAnsi="Times New Roman" w:cs="Times New Roman"/>
          <w:i/>
          <w:vanish/>
          <w:sz w:val="28"/>
          <w:szCs w:val="28"/>
          <w:lang w:val="ru-RU"/>
        </w:rPr>
      </w:pPr>
      <w:r w:rsidRPr="00A86A27">
        <w:rPr>
          <w:rFonts w:ascii="Times New Roman" w:hAnsi="Times New Roman" w:cs="Times New Roman"/>
          <w:sz w:val="28"/>
          <w:szCs w:val="28"/>
          <w:lang w:val="ru-RU"/>
        </w:rPr>
        <w:t>Якщо застосувати описовий переклад, то можна було б конкретизувати про яких саме чолові</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ів йдеться, наприклад:</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Чоловіки Харпер»</w:t>
      </w:r>
      <w:r w:rsidRPr="00A86A27">
        <w:rPr>
          <w:rFonts w:ascii="Times New Roman" w:hAnsi="Times New Roman" w:cs="Times New Roman"/>
          <w:sz w:val="28"/>
          <w:szCs w:val="28"/>
          <w:lang w:val="ru-RU"/>
        </w:rPr>
        <w:t xml:space="preserve"> або</w:t>
      </w:r>
      <w:r w:rsidR="006124DB"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 xml:space="preserve">Чоловіки з минулого». </w:t>
      </w:r>
      <w:r w:rsidR="00A24104" w:rsidRPr="00A86A27">
        <w:rPr>
          <w:rFonts w:ascii="Times New Roman" w:hAnsi="Times New Roman" w:cs="Times New Roman"/>
          <w:i/>
          <w:vanish/>
          <w:sz w:val="28"/>
          <w:szCs w:val="28"/>
          <w:lang w:val="ru-RU"/>
        </w:rPr>
        <w:t xml:space="preserve"> </w:t>
      </w:r>
      <w:r w:rsidR="008B485C" w:rsidRPr="00A86A27">
        <w:rPr>
          <w:rFonts w:ascii="Times New Roman" w:hAnsi="Times New Roman" w:cs="Times New Roman"/>
          <w:i/>
          <w:vanish/>
          <w:sz w:val="28"/>
          <w:szCs w:val="28"/>
          <w:lang w:val="ru-RU"/>
        </w:rPr>
        <w:t>Начало формы</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Власні назви утворюють важливий аспект однокомпонентних фільмонімів і вони можуть представляти собою імена головних персонажів, конкретні місця подій, назви професій, емоцій </w:t>
      </w:r>
      <w:proofErr w:type="gramStart"/>
      <w:r w:rsidRPr="00A86A27">
        <w:rPr>
          <w:rFonts w:ascii="Times New Roman" w:hAnsi="Times New Roman" w:cs="Times New Roman"/>
          <w:sz w:val="28"/>
          <w:szCs w:val="28"/>
          <w:lang w:val="ru-RU"/>
        </w:rPr>
        <w:t>чи інш</w:t>
      </w:r>
      <w:proofErr w:type="gramEnd"/>
      <w:r w:rsidRPr="00A86A27">
        <w:rPr>
          <w:rFonts w:ascii="Times New Roman" w:hAnsi="Times New Roman" w:cs="Times New Roman"/>
          <w:sz w:val="28"/>
          <w:szCs w:val="28"/>
          <w:lang w:val="ru-RU"/>
        </w:rPr>
        <w:t xml:space="preserve">і унікальні елементи фільму. Переклад цих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може бути сладним завданням, оскільки вони часто мають свою унікальність та специфічний контекст.</w:t>
      </w:r>
    </w:p>
    <w:p w:rsidR="008B485C" w:rsidRPr="00A86A27" w:rsidRDefault="008B485C" w:rsidP="00B30042">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Транскодування або транслітерація є популярними стратегіями </w:t>
      </w:r>
      <w:proofErr w:type="gramStart"/>
      <w:r w:rsidRPr="00A86A27">
        <w:rPr>
          <w:rFonts w:ascii="Times New Roman" w:hAnsi="Times New Roman" w:cs="Times New Roman"/>
          <w:sz w:val="28"/>
          <w:szCs w:val="28"/>
          <w:lang w:val="ru-RU"/>
        </w:rPr>
        <w:t>для</w:t>
      </w:r>
      <w:proofErr w:type="gramEnd"/>
      <w:r w:rsidRPr="00A86A27">
        <w:rPr>
          <w:rFonts w:ascii="Times New Roman" w:hAnsi="Times New Roman" w:cs="Times New Roman"/>
          <w:sz w:val="28"/>
          <w:szCs w:val="28"/>
          <w:lang w:val="ru-RU"/>
        </w:rPr>
        <w:t xml:space="preserve"> перекладу власних назв. Транскодування передбачає збереження звуко-символьної аналогії між мовами, зокрема, відображення назви фільму літерами і символами мови перекладу. Транслітерація передбачає заміну </w:t>
      </w:r>
      <w:proofErr w:type="gramStart"/>
      <w:r w:rsidRPr="00A86A27">
        <w:rPr>
          <w:rFonts w:ascii="Times New Roman" w:hAnsi="Times New Roman" w:cs="Times New Roman"/>
          <w:sz w:val="28"/>
          <w:szCs w:val="28"/>
          <w:lang w:val="ru-RU"/>
        </w:rPr>
        <w:t>л</w:t>
      </w:r>
      <w:proofErr w:type="gramEnd"/>
      <w:r w:rsidRPr="00A86A27">
        <w:rPr>
          <w:rFonts w:ascii="Times New Roman" w:hAnsi="Times New Roman" w:cs="Times New Roman"/>
          <w:sz w:val="28"/>
          <w:szCs w:val="28"/>
          <w:lang w:val="ru-RU"/>
        </w:rPr>
        <w:t>ітер чи груп літер на еквівален</w:t>
      </w:r>
      <w:r w:rsidR="00B30042" w:rsidRPr="00A86A27">
        <w:rPr>
          <w:rFonts w:ascii="Times New Roman" w:hAnsi="Times New Roman" w:cs="Times New Roman"/>
          <w:sz w:val="28"/>
          <w:szCs w:val="28"/>
          <w:lang w:val="ru-RU"/>
        </w:rPr>
        <w:t>тні літери чи звуки іншої мови.</w:t>
      </w:r>
      <w:r w:rsidRPr="00A86A27">
        <w:rPr>
          <w:rFonts w:ascii="Times New Roman" w:hAnsi="Times New Roman" w:cs="Times New Roman"/>
          <w:sz w:val="28"/>
          <w:szCs w:val="28"/>
          <w:lang w:val="ru-RU"/>
        </w:rPr>
        <w:br/>
        <w:t>Способом транскодування були перекладені такі фільмоніми:</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The</w:t>
      </w:r>
      <w:r w:rsidR="008B485C"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Flash</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 xml:space="preserve"> – перекладено як</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Флеш» (2022);</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Influencer</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Інфлюенсер</w:t>
      </w:r>
      <w:r w:rsidR="008B485C" w:rsidRPr="00A86A27">
        <w:rPr>
          <w:rFonts w:ascii="Times New Roman" w:hAnsi="Times New Roman" w:cs="Times New Roman"/>
          <w:i/>
          <w:sz w:val="28"/>
          <w:szCs w:val="28"/>
          <w:lang w:val="en-US"/>
        </w:rPr>
        <w:t>» (2022);</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rPr>
        <w:t>X</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Ікс</w:t>
      </w:r>
      <w:r w:rsidR="008B485C" w:rsidRPr="00A86A27">
        <w:rPr>
          <w:rFonts w:ascii="Times New Roman" w:hAnsi="Times New Roman" w:cs="Times New Roman"/>
          <w:i/>
          <w:sz w:val="28"/>
          <w:szCs w:val="28"/>
          <w:lang w:val="en-US"/>
        </w:rPr>
        <w:t>» (2022);</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Stutz</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Стац</w:t>
      </w:r>
      <w:r w:rsidR="008B485C" w:rsidRPr="00A86A27">
        <w:rPr>
          <w:rFonts w:ascii="Times New Roman" w:hAnsi="Times New Roman" w:cs="Times New Roman"/>
          <w:i/>
          <w:sz w:val="28"/>
          <w:szCs w:val="28"/>
          <w:lang w:val="en-US"/>
        </w:rPr>
        <w:t>» (2022);</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eastAsiaTheme="minorHAnsi" w:hAnsi="Times New Roman" w:cs="Times New Roman"/>
          <w:i/>
          <w:color w:val="auto"/>
          <w:sz w:val="28"/>
          <w:szCs w:val="28"/>
          <w:lang w:val="ru-RU" w:eastAsia="en-US" w:bidi="ar-SA"/>
        </w:rPr>
        <w:t xml:space="preserve"> </w:t>
      </w:r>
      <w:r w:rsidR="008B485C" w:rsidRPr="00A86A27">
        <w:rPr>
          <w:rFonts w:ascii="Times New Roman" w:hAnsi="Times New Roman" w:cs="Times New Roman"/>
          <w:i/>
          <w:sz w:val="28"/>
          <w:szCs w:val="28"/>
          <w:lang w:val="ru-RU"/>
        </w:rPr>
        <w:t>Spiderhead</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Спайдергед</w:t>
      </w:r>
      <w:r w:rsidR="008B485C" w:rsidRPr="00A86A27">
        <w:rPr>
          <w:rFonts w:ascii="Times New Roman" w:hAnsi="Times New Roman" w:cs="Times New Roman"/>
          <w:i/>
          <w:sz w:val="28"/>
          <w:szCs w:val="28"/>
          <w:lang w:val="en-US"/>
        </w:rPr>
        <w:t>» (2022);</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Hypnotic</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Гіпнотик</w:t>
      </w:r>
      <w:r w:rsidR="008B485C" w:rsidRPr="00A86A27">
        <w:rPr>
          <w:rFonts w:ascii="Times New Roman" w:hAnsi="Times New Roman" w:cs="Times New Roman"/>
          <w:i/>
          <w:sz w:val="28"/>
          <w:szCs w:val="28"/>
          <w:lang w:val="en-US"/>
        </w:rPr>
        <w:t>» (2023);</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Barbie</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Барбі</w:t>
      </w:r>
      <w:r w:rsidR="008B485C" w:rsidRPr="00A86A27">
        <w:rPr>
          <w:rFonts w:ascii="Times New Roman" w:hAnsi="Times New Roman" w:cs="Times New Roman"/>
          <w:i/>
          <w:sz w:val="28"/>
          <w:szCs w:val="28"/>
          <w:lang w:val="en-US"/>
        </w:rPr>
        <w:t>» (2023);</w:t>
      </w:r>
    </w:p>
    <w:p w:rsidR="008B485C" w:rsidRPr="00A86A27" w:rsidRDefault="006124DB" w:rsidP="008B485C">
      <w:pPr>
        <w:widowControl/>
        <w:numPr>
          <w:ilvl w:val="0"/>
          <w:numId w:val="1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BlackBerry</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 xml:space="preserve"> – перекладено як</w:t>
      </w:r>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Блекбері</w:t>
      </w:r>
      <w:r w:rsidR="008B485C" w:rsidRPr="00A86A27">
        <w:rPr>
          <w:rFonts w:ascii="Times New Roman" w:hAnsi="Times New Roman" w:cs="Times New Roman"/>
          <w:i/>
          <w:sz w:val="28"/>
          <w:szCs w:val="28"/>
          <w:lang w:val="en-US"/>
        </w:rPr>
        <w:t>» (2023).</w:t>
      </w:r>
    </w:p>
    <w:p w:rsidR="008B485C" w:rsidRPr="00A86A27" w:rsidRDefault="008B485C" w:rsidP="008B485C">
      <w:pPr>
        <w:widowControl/>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Наведені приклади ілюструють використання транслітерації </w:t>
      </w:r>
      <w:proofErr w:type="gramStart"/>
      <w:r w:rsidRPr="00A86A27">
        <w:rPr>
          <w:rFonts w:ascii="Times New Roman" w:hAnsi="Times New Roman" w:cs="Times New Roman"/>
          <w:sz w:val="28"/>
          <w:szCs w:val="28"/>
          <w:lang w:val="ru-RU"/>
        </w:rPr>
        <w:t>при</w:t>
      </w:r>
      <w:proofErr w:type="gramEnd"/>
      <w:r w:rsidRPr="00A86A27">
        <w:rPr>
          <w:rFonts w:ascii="Times New Roman" w:hAnsi="Times New Roman" w:cs="Times New Roman"/>
          <w:sz w:val="28"/>
          <w:szCs w:val="28"/>
          <w:lang w:val="ru-RU"/>
        </w:rPr>
        <w:t xml:space="preserve"> перекладі англомовних фільмонімів:</w:t>
      </w:r>
    </w:p>
    <w:p w:rsidR="008B485C" w:rsidRPr="00A86A27" w:rsidRDefault="006124DB" w:rsidP="008B485C">
      <w:pPr>
        <w:widowControl/>
        <w:suppressAutoHyphens w:val="0"/>
        <w:spacing w:after="160" w:line="360" w:lineRule="auto"/>
        <w:jc w:val="both"/>
        <w:rPr>
          <w:rFonts w:ascii="Times New Roman" w:hAnsi="Times New Roman" w:cs="Times New Roman"/>
          <w:i/>
          <w:sz w:val="28"/>
          <w:szCs w:val="28"/>
        </w:rPr>
      </w:pPr>
      <w:r w:rsidRPr="00A86A27">
        <w:rPr>
          <w:rFonts w:ascii="Times New Roman" w:hAnsi="Times New Roman" w:cs="Times New Roman"/>
          <w:i/>
          <w:sz w:val="28"/>
          <w:szCs w:val="28"/>
          <w:lang w:val="ru-RU"/>
        </w:rPr>
        <w:lastRenderedPageBreak/>
        <w:t>«</w:t>
      </w:r>
      <w:r w:rsidR="008B485C" w:rsidRPr="00A86A27">
        <w:rPr>
          <w:rFonts w:ascii="Times New Roman" w:hAnsi="Times New Roman" w:cs="Times New Roman"/>
          <w:i/>
          <w:sz w:val="28"/>
          <w:szCs w:val="28"/>
          <w:lang w:val="en-US"/>
        </w:rPr>
        <w:t>Amsterdam</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Амстердам</w:t>
      </w:r>
      <w:r w:rsidR="008B485C" w:rsidRPr="00A86A27">
        <w:rPr>
          <w:rFonts w:ascii="Times New Roman" w:hAnsi="Times New Roman" w:cs="Times New Roman"/>
          <w:i/>
          <w:sz w:val="28"/>
          <w:szCs w:val="28"/>
        </w:rPr>
        <w:t>» (2022);</w:t>
      </w:r>
    </w:p>
    <w:p w:rsidR="008B485C" w:rsidRPr="00A86A27" w:rsidRDefault="008B485C" w:rsidP="008B485C">
      <w:pPr>
        <w:widowControl/>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i/>
          <w:sz w:val="28"/>
          <w:szCs w:val="28"/>
        </w:rPr>
        <w:t xml:space="preserve">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Morbius</w:t>
      </w:r>
      <w:r w:rsidR="006124DB"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6124DB" w:rsidRPr="00A86A27">
        <w:rPr>
          <w:rFonts w:ascii="Times New Roman" w:hAnsi="Times New Roman" w:cs="Times New Roman"/>
          <w:i/>
          <w:sz w:val="28"/>
          <w:szCs w:val="28"/>
        </w:rPr>
        <w:t xml:space="preserve">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Морбіус</w:t>
      </w:r>
      <w:r w:rsidRPr="00A86A27">
        <w:rPr>
          <w:rFonts w:ascii="Times New Roman" w:hAnsi="Times New Roman" w:cs="Times New Roman"/>
          <w:i/>
          <w:sz w:val="28"/>
          <w:szCs w:val="28"/>
        </w:rPr>
        <w:t xml:space="preserve">» (2022); </w:t>
      </w:r>
    </w:p>
    <w:p w:rsidR="008B485C" w:rsidRPr="00A86A27" w:rsidRDefault="006124DB" w:rsidP="008B485C">
      <w:pPr>
        <w:widowControl/>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Dog</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Дог</w:t>
      </w:r>
      <w:r w:rsidR="008B485C" w:rsidRPr="00A86A27">
        <w:rPr>
          <w:rFonts w:ascii="Times New Roman" w:hAnsi="Times New Roman" w:cs="Times New Roman"/>
          <w:i/>
          <w:sz w:val="28"/>
          <w:szCs w:val="28"/>
        </w:rPr>
        <w:t xml:space="preserve">» (2022); </w:t>
      </w:r>
    </w:p>
    <w:p w:rsidR="008B485C" w:rsidRPr="00A86A27" w:rsidRDefault="006124DB" w:rsidP="008B485C">
      <w:pPr>
        <w:widowControl/>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Panama</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Панама</w:t>
      </w:r>
      <w:r w:rsidR="008B485C" w:rsidRPr="00A86A27">
        <w:rPr>
          <w:rFonts w:ascii="Times New Roman" w:hAnsi="Times New Roman" w:cs="Times New Roman"/>
          <w:i/>
          <w:sz w:val="28"/>
          <w:szCs w:val="28"/>
        </w:rPr>
        <w:t xml:space="preserve">» (2022); </w:t>
      </w:r>
    </w:p>
    <w:p w:rsidR="008B485C" w:rsidRPr="00A86A27" w:rsidRDefault="006124DB" w:rsidP="008B485C">
      <w:pPr>
        <w:widowControl/>
        <w:suppressAutoHyphens w:val="0"/>
        <w:spacing w:after="160" w:line="360" w:lineRule="auto"/>
        <w:jc w:val="both"/>
        <w:rPr>
          <w:rFonts w:ascii="Times New Roman" w:hAnsi="Times New Roman" w:cs="Times New Roman"/>
          <w:i/>
          <w:sz w:val="28"/>
          <w:szCs w:val="28"/>
        </w:rPr>
      </w:pP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Elvis</w:t>
      </w:r>
      <w:r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ru-RU"/>
        </w:rPr>
        <w:t>Елвіс</w:t>
      </w:r>
      <w:r w:rsidR="008B485C" w:rsidRPr="00A86A27">
        <w:rPr>
          <w:rFonts w:ascii="Times New Roman" w:hAnsi="Times New Roman" w:cs="Times New Roman"/>
          <w:i/>
          <w:sz w:val="28"/>
          <w:szCs w:val="28"/>
        </w:rPr>
        <w:t>» (2022).</w:t>
      </w:r>
    </w:p>
    <w:p w:rsidR="008B485C" w:rsidRPr="00A86A27" w:rsidRDefault="008B485C" w:rsidP="008B485C">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Переклад за допомогою транскодування та транслітерації є ефективним методом відтворення особливостей вимови та написання фільмонімів. Однак існують випадки, коли цей підхід виявляється не зовсім відповідним. Наприклад, у випадку фільму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Dog</w:t>
      </w:r>
      <w:r w:rsidR="006124DB" w:rsidRPr="00A86A27">
        <w:rPr>
          <w:rFonts w:ascii="Times New Roman" w:hAnsi="Times New Roman" w:cs="Times New Roman"/>
          <w:i/>
          <w:sz w:val="28"/>
          <w:szCs w:val="28"/>
          <w:lang w:val="ru-RU"/>
        </w:rPr>
        <w:t>»</w:t>
      </w:r>
      <w:r w:rsidRPr="00A86A27">
        <w:rPr>
          <w:rFonts w:ascii="Times New Roman" w:hAnsi="Times New Roman" w:cs="Times New Roman"/>
          <w:sz w:val="28"/>
          <w:szCs w:val="28"/>
        </w:rPr>
        <w:t xml:space="preserve"> (2022) цей метод був використаний і назва була перекладена як</w:t>
      </w:r>
      <w:r w:rsidR="006124DB" w:rsidRPr="00A86A27">
        <w:rPr>
          <w:rFonts w:ascii="Times New Roman" w:hAnsi="Times New Roman" w:cs="Times New Roman"/>
          <w:sz w:val="28"/>
          <w:szCs w:val="28"/>
        </w:rPr>
        <w:t xml:space="preserve"> </w:t>
      </w:r>
      <w:r w:rsidR="006124DB"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Дог</w:t>
      </w:r>
      <w:r w:rsidRPr="00A86A27">
        <w:rPr>
          <w:rFonts w:ascii="Times New Roman" w:hAnsi="Times New Roman" w:cs="Times New Roman"/>
          <w:sz w:val="28"/>
          <w:szCs w:val="28"/>
        </w:rPr>
        <w:t>». Проте в даному контексті український глядач може отримати неповне враження про сюжет</w:t>
      </w:r>
      <w:r w:rsidRPr="00A86A27">
        <w:rPr>
          <w:rFonts w:ascii="Times New Roman" w:hAnsi="Times New Roman" w:cs="Times New Roman"/>
          <w:sz w:val="28"/>
          <w:szCs w:val="28"/>
          <w:lang w:val="ru-RU"/>
        </w:rPr>
        <w:t xml:space="preserve"> фільму.</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br/>
        <w:t xml:space="preserve">Переклад фільмоніму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Dog</w:t>
      </w:r>
      <w:r w:rsidR="006124DB"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може бути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ізним і залежить від бажаної спрямованості та змісту перекладу. Варто розглянути кілька варіанті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w:t>
      </w:r>
    </w:p>
    <w:p w:rsidR="008B485C" w:rsidRPr="00A86A27" w:rsidRDefault="008B485C" w:rsidP="008B485C">
      <w:pPr>
        <w:widowControl/>
        <w:numPr>
          <w:ilvl w:val="0"/>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Cs/>
          <w:sz w:val="28"/>
          <w:szCs w:val="28"/>
          <w:lang w:val="en-US"/>
        </w:rPr>
        <w:t>Прямий переклад:</w:t>
      </w:r>
    </w:p>
    <w:p w:rsidR="008B485C" w:rsidRPr="00A86A27" w:rsidRDefault="008B485C" w:rsidP="008B485C">
      <w:pPr>
        <w:widowControl/>
        <w:numPr>
          <w:ilvl w:val="1"/>
          <w:numId w:val="1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
          <w:bCs/>
          <w:sz w:val="28"/>
          <w:szCs w:val="28"/>
          <w:lang w:val="ru-RU"/>
        </w:rPr>
        <w:t>Собака:</w:t>
      </w:r>
      <w:r w:rsidRPr="00A86A27">
        <w:rPr>
          <w:rFonts w:ascii="Times New Roman" w:hAnsi="Times New Roman" w:cs="Times New Roman"/>
          <w:sz w:val="28"/>
          <w:szCs w:val="28"/>
          <w:lang w:val="ru-RU"/>
        </w:rPr>
        <w:t xml:space="preserve"> Це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івний переклад і відображає основний предмет фільму - військового собаку на ім'я Лулу та її історію з рейнджером Бріггсом.</w:t>
      </w:r>
    </w:p>
    <w:p w:rsidR="008B485C" w:rsidRPr="00A86A27" w:rsidRDefault="008B485C" w:rsidP="008B485C">
      <w:pPr>
        <w:widowControl/>
        <w:numPr>
          <w:ilvl w:val="0"/>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Cs/>
          <w:sz w:val="28"/>
          <w:szCs w:val="28"/>
          <w:lang w:val="en-US"/>
        </w:rPr>
        <w:t>Транскрипція:</w:t>
      </w:r>
    </w:p>
    <w:p w:rsidR="008B485C" w:rsidRPr="00A86A27" w:rsidRDefault="008B485C" w:rsidP="008B485C">
      <w:pPr>
        <w:widowControl/>
        <w:numPr>
          <w:ilvl w:val="1"/>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
          <w:bCs/>
          <w:sz w:val="28"/>
          <w:szCs w:val="28"/>
          <w:lang w:val="en-US"/>
        </w:rPr>
        <w:t>Дог:</w:t>
      </w:r>
      <w:r w:rsidRPr="00A86A27">
        <w:rPr>
          <w:rFonts w:ascii="Times New Roman" w:hAnsi="Times New Roman" w:cs="Times New Roman"/>
          <w:sz w:val="28"/>
          <w:szCs w:val="28"/>
          <w:lang w:val="en-US"/>
        </w:rPr>
        <w:t xml:space="preserve"> Це транскрипція оригінального фільмоніму, яка зберігає фонетичний звук оригіналу. Однак цей варіант може виглядати незвичайно для української аудиторії.</w:t>
      </w:r>
    </w:p>
    <w:p w:rsidR="008B485C" w:rsidRPr="00A86A27" w:rsidRDefault="008B485C" w:rsidP="008B485C">
      <w:pPr>
        <w:widowControl/>
        <w:numPr>
          <w:ilvl w:val="0"/>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Cs/>
          <w:sz w:val="28"/>
          <w:szCs w:val="28"/>
          <w:lang w:val="en-US"/>
        </w:rPr>
        <w:t>Контекстуальний переклад:</w:t>
      </w:r>
    </w:p>
    <w:p w:rsidR="008B485C" w:rsidRPr="00A86A27" w:rsidRDefault="008B485C" w:rsidP="008B485C">
      <w:pPr>
        <w:widowControl/>
        <w:numPr>
          <w:ilvl w:val="1"/>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
          <w:bCs/>
          <w:sz w:val="28"/>
          <w:szCs w:val="28"/>
          <w:lang w:val="en-US"/>
        </w:rPr>
        <w:t>Лула та її спаситель:</w:t>
      </w:r>
      <w:r w:rsidRPr="00A86A27">
        <w:rPr>
          <w:rFonts w:ascii="Times New Roman" w:hAnsi="Times New Roman" w:cs="Times New Roman"/>
          <w:sz w:val="28"/>
          <w:szCs w:val="28"/>
          <w:lang w:val="en-US"/>
        </w:rPr>
        <w:t xml:space="preserve"> Відображає ключовий зміст фільму, де Лула є центром уваги і рейнджер Бріггс виступає як її спаситель.</w:t>
      </w:r>
    </w:p>
    <w:p w:rsidR="008B485C" w:rsidRPr="00A86A27" w:rsidRDefault="008B485C" w:rsidP="008B485C">
      <w:pPr>
        <w:widowControl/>
        <w:numPr>
          <w:ilvl w:val="0"/>
          <w:numId w:val="14"/>
        </w:numPr>
        <w:suppressAutoHyphens w:val="0"/>
        <w:spacing w:after="160" w:line="360" w:lineRule="auto"/>
        <w:jc w:val="both"/>
        <w:rPr>
          <w:rFonts w:ascii="Times New Roman" w:hAnsi="Times New Roman" w:cs="Times New Roman"/>
          <w:sz w:val="28"/>
          <w:szCs w:val="28"/>
          <w:lang w:val="en-US"/>
        </w:rPr>
      </w:pPr>
      <w:r w:rsidRPr="00A86A27">
        <w:rPr>
          <w:rFonts w:ascii="Times New Roman" w:hAnsi="Times New Roman" w:cs="Times New Roman"/>
          <w:bCs/>
          <w:sz w:val="28"/>
          <w:szCs w:val="28"/>
          <w:lang w:val="en-US"/>
        </w:rPr>
        <w:t>Калькування з англійської:</w:t>
      </w:r>
    </w:p>
    <w:p w:rsidR="008B485C" w:rsidRPr="00A86A27" w:rsidRDefault="008B485C" w:rsidP="008B485C">
      <w:pPr>
        <w:widowControl/>
        <w:numPr>
          <w:ilvl w:val="1"/>
          <w:numId w:val="1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
          <w:bCs/>
          <w:sz w:val="28"/>
          <w:szCs w:val="28"/>
          <w:lang w:val="ru-RU"/>
        </w:rPr>
        <w:lastRenderedPageBreak/>
        <w:t>Дог: Бойовий друг:</w:t>
      </w:r>
      <w:r w:rsidRPr="00A86A27">
        <w:rPr>
          <w:rFonts w:ascii="Times New Roman" w:hAnsi="Times New Roman" w:cs="Times New Roman"/>
          <w:sz w:val="28"/>
          <w:szCs w:val="28"/>
          <w:lang w:val="ru-RU"/>
        </w:rPr>
        <w:t xml:space="preserve"> Використовує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 xml:space="preserve">ійське слово </w:t>
      </w:r>
      <w:r w:rsidR="006124DB"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дог</w:t>
      </w:r>
      <w:r w:rsidR="006124DB"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як назву фільму, але додає підзаголовок для уточнення його військового контексту.</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Вибі</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 конкретного перекладу може залежати від того, як краще передати зміст фільму та його настрій для української аудиторії.</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Ми також можемо знайти однокомпонентні фільмоніми, які перекладаються за допомогою семантичного прийому описового перекладу. Цей метод розширює структуру назви фільму, але в той же час допомагає зберегти функці</w:t>
      </w:r>
      <w:r w:rsidR="00B30042" w:rsidRPr="00A86A27">
        <w:rPr>
          <w:rFonts w:ascii="Times New Roman" w:hAnsi="Times New Roman" w:cs="Times New Roman"/>
          <w:sz w:val="28"/>
          <w:szCs w:val="28"/>
        </w:rPr>
        <w:t>ї оригінального заголовку</w:t>
      </w:r>
      <w:r w:rsidRPr="00A86A27">
        <w:rPr>
          <w:rFonts w:ascii="Times New Roman" w:hAnsi="Times New Roman" w:cs="Times New Roman"/>
          <w:sz w:val="28"/>
          <w:szCs w:val="28"/>
        </w:rPr>
        <w:t>.</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Фільм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Небезпечне побачення</w:t>
      </w:r>
      <w:r w:rsidR="006124DB"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є прикладом описовиого перекладу. Опис передає основний сюжет та характеристики головних персонажів </w:t>
      </w:r>
      <w:proofErr w:type="gramStart"/>
      <w:r w:rsidRPr="00A86A27">
        <w:rPr>
          <w:rFonts w:ascii="Times New Roman" w:hAnsi="Times New Roman" w:cs="Times New Roman"/>
          <w:sz w:val="28"/>
          <w:szCs w:val="28"/>
          <w:lang w:val="ru-RU"/>
        </w:rPr>
        <w:t>стр</w:t>
      </w:r>
      <w:proofErr w:type="gramEnd"/>
      <w:r w:rsidRPr="00A86A27">
        <w:rPr>
          <w:rFonts w:ascii="Times New Roman" w:hAnsi="Times New Roman" w:cs="Times New Roman"/>
          <w:sz w:val="28"/>
          <w:szCs w:val="28"/>
          <w:lang w:val="ru-RU"/>
        </w:rPr>
        <w:t xml:space="preserve">ічки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Ghosted</w:t>
      </w:r>
      <w:r w:rsidR="00573C44"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введені нові деталі та аспекти, що немають прямого відповідника в оригіналі. В описі висвітлено романтичний аспект відносин головних персонажів, який може бути привабливим для аудиторії та робить загальний сюжет більш інтригуючим. Додатково вказано, що героїня є секретним агентом, яка рятує </w:t>
      </w:r>
      <w:proofErr w:type="gramStart"/>
      <w:r w:rsidRPr="00A86A27">
        <w:rPr>
          <w:rFonts w:ascii="Times New Roman" w:hAnsi="Times New Roman" w:cs="Times New Roman"/>
          <w:sz w:val="28"/>
          <w:szCs w:val="28"/>
          <w:lang w:val="ru-RU"/>
        </w:rPr>
        <w:t>св</w:t>
      </w:r>
      <w:proofErr w:type="gramEnd"/>
      <w:r w:rsidRPr="00A86A27">
        <w:rPr>
          <w:rFonts w:ascii="Times New Roman" w:hAnsi="Times New Roman" w:cs="Times New Roman"/>
          <w:sz w:val="28"/>
          <w:szCs w:val="28"/>
          <w:lang w:val="ru-RU"/>
        </w:rPr>
        <w:t>іт від загрози</w:t>
      </w:r>
      <w:r w:rsidR="00B30042" w:rsidRPr="00A86A27">
        <w:rPr>
          <w:rFonts w:ascii="Times New Roman" w:hAnsi="Times New Roman" w:cs="Times New Roman"/>
          <w:sz w:val="28"/>
          <w:szCs w:val="28"/>
          <w:lang w:val="ru-RU"/>
        </w:rPr>
        <w:t xml:space="preserve"> знищення, що може вносити нові</w:t>
      </w:r>
      <w:r w:rsidRPr="00A86A27">
        <w:rPr>
          <w:rFonts w:ascii="Times New Roman" w:hAnsi="Times New Roman" w:cs="Times New Roman"/>
          <w:sz w:val="28"/>
          <w:szCs w:val="28"/>
          <w:lang w:val="ru-RU"/>
        </w:rPr>
        <w:t xml:space="preserve"> елемент</w:t>
      </w:r>
      <w:r w:rsidR="00B30042" w:rsidRPr="00A86A27">
        <w:rPr>
          <w:rFonts w:ascii="Times New Roman" w:hAnsi="Times New Roman" w:cs="Times New Roman"/>
          <w:sz w:val="28"/>
          <w:szCs w:val="28"/>
          <w:lang w:val="ru-RU"/>
        </w:rPr>
        <w:t>и</w:t>
      </w:r>
      <w:r w:rsidRPr="00A86A27">
        <w:rPr>
          <w:rFonts w:ascii="Times New Roman" w:hAnsi="Times New Roman" w:cs="Times New Roman"/>
          <w:sz w:val="28"/>
          <w:szCs w:val="28"/>
          <w:lang w:val="ru-RU"/>
        </w:rPr>
        <w:t xml:space="preserve"> в сюжет.</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Щодо перекладацьких трансформацій, які використовувалися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ідше для перекладу однокомпонентних фільмонімів сучасних англомовних фільмів, осо</w:t>
      </w:r>
      <w:r w:rsidR="00573C44" w:rsidRPr="00A86A27">
        <w:rPr>
          <w:rFonts w:ascii="Times New Roman" w:hAnsi="Times New Roman" w:cs="Times New Roman"/>
          <w:sz w:val="28"/>
          <w:szCs w:val="28"/>
          <w:lang w:val="ru-RU"/>
        </w:rPr>
        <w:t>бливо варто виокремити наступні</w:t>
      </w:r>
      <w:r w:rsidRPr="00A86A27">
        <w:rPr>
          <w:rFonts w:ascii="Times New Roman" w:hAnsi="Times New Roman" w:cs="Times New Roman"/>
          <w:sz w:val="28"/>
          <w:szCs w:val="28"/>
          <w:lang w:val="ru-RU"/>
        </w:rPr>
        <w:t>:</w:t>
      </w:r>
    </w:p>
    <w:p w:rsidR="008B485C" w:rsidRPr="00A86A27" w:rsidRDefault="008B485C" w:rsidP="007F6F1F">
      <w:pPr>
        <w:widowControl/>
        <w:numPr>
          <w:ilvl w:val="0"/>
          <w:numId w:val="15"/>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Конкретизація</w:t>
      </w:r>
      <w:r w:rsidR="007571BE"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ru-RU"/>
        </w:rPr>
        <w:t>«</w:t>
      </w:r>
      <w:r w:rsidR="007F6F1F" w:rsidRPr="00A86A27">
        <w:rPr>
          <w:rFonts w:ascii="Times New Roman" w:hAnsi="Times New Roman" w:cs="Times New Roman"/>
          <w:i/>
          <w:sz w:val="28"/>
          <w:szCs w:val="28"/>
          <w:lang w:val="en-US"/>
        </w:rPr>
        <w:t>Erax</w:t>
      </w:r>
      <w:r w:rsidR="006124DB"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 xml:space="preserve"> –</w:t>
      </w:r>
      <w:r w:rsidR="006124DB" w:rsidRPr="00A86A27">
        <w:rPr>
          <w:rFonts w:ascii="Times New Roman" w:hAnsi="Times New Roman" w:cs="Times New Roman"/>
          <w:i/>
          <w:sz w:val="28"/>
          <w:szCs w:val="28"/>
          <w:lang w:val="ru-RU"/>
        </w:rPr>
        <w:t xml:space="preserve"> «</w:t>
      </w:r>
      <w:r w:rsidR="007F6F1F" w:rsidRPr="00A86A27">
        <w:rPr>
          <w:rFonts w:ascii="Times New Roman" w:hAnsi="Times New Roman" w:cs="Times New Roman"/>
          <w:i/>
          <w:sz w:val="28"/>
          <w:szCs w:val="28"/>
          <w:lang w:val="ru-RU"/>
        </w:rPr>
        <w:t>Еракси</w:t>
      </w:r>
      <w:r w:rsidRPr="00A86A27">
        <w:rPr>
          <w:rFonts w:ascii="Times New Roman" w:hAnsi="Times New Roman" w:cs="Times New Roman"/>
          <w:i/>
          <w:sz w:val="28"/>
          <w:szCs w:val="28"/>
          <w:lang w:val="ru-RU"/>
        </w:rPr>
        <w:t xml:space="preserve">» (2022), </w:t>
      </w:r>
      <w:r w:rsidR="006124DB" w:rsidRPr="00A86A27">
        <w:rPr>
          <w:rFonts w:ascii="Times New Roman" w:hAnsi="Times New Roman" w:cs="Times New Roman"/>
          <w:i/>
          <w:sz w:val="28"/>
          <w:szCs w:val="28"/>
          <w:lang w:val="ru-RU"/>
        </w:rPr>
        <w:t>«</w:t>
      </w:r>
      <w:r w:rsidR="007F6F1F" w:rsidRPr="00A86A27">
        <w:rPr>
          <w:rFonts w:ascii="Times New Roman" w:hAnsi="Times New Roman" w:cs="Times New Roman"/>
          <w:i/>
          <w:sz w:val="28"/>
          <w:szCs w:val="28"/>
          <w:lang w:val="en-US"/>
        </w:rPr>
        <w:t>The</w:t>
      </w:r>
      <w:r w:rsidR="007F6F1F" w:rsidRPr="00A86A27">
        <w:rPr>
          <w:rFonts w:ascii="Times New Roman" w:hAnsi="Times New Roman" w:cs="Times New Roman"/>
          <w:i/>
          <w:sz w:val="28"/>
          <w:szCs w:val="28"/>
          <w:lang w:val="ru-RU"/>
        </w:rPr>
        <w:t xml:space="preserve"> </w:t>
      </w:r>
      <w:r w:rsidR="007F6F1F" w:rsidRPr="00A86A27">
        <w:rPr>
          <w:rFonts w:ascii="Times New Roman" w:hAnsi="Times New Roman" w:cs="Times New Roman"/>
          <w:i/>
          <w:sz w:val="28"/>
          <w:szCs w:val="28"/>
          <w:lang w:val="en-US"/>
        </w:rPr>
        <w:t>Outfit</w:t>
      </w:r>
      <w:r w:rsidR="006124DB"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 xml:space="preserve"> –</w:t>
      </w:r>
      <w:r w:rsidR="006124DB" w:rsidRPr="00A86A27">
        <w:rPr>
          <w:rFonts w:ascii="Times New Roman" w:hAnsi="Times New Roman" w:cs="Times New Roman"/>
          <w:i/>
          <w:sz w:val="28"/>
          <w:szCs w:val="28"/>
          <w:lang w:val="ru-RU"/>
        </w:rPr>
        <w:t xml:space="preserve"> «</w:t>
      </w:r>
      <w:r w:rsidR="007F6F1F" w:rsidRPr="00A86A27">
        <w:rPr>
          <w:rFonts w:ascii="Times New Roman" w:hAnsi="Times New Roman" w:cs="Times New Roman"/>
          <w:i/>
          <w:sz w:val="28"/>
          <w:szCs w:val="28"/>
          <w:lang w:val="ru-RU"/>
        </w:rPr>
        <w:t>Костюм» (2022</w:t>
      </w:r>
      <w:r w:rsidRPr="00A86A27">
        <w:rPr>
          <w:rFonts w:ascii="Times New Roman" w:hAnsi="Times New Roman" w:cs="Times New Roman"/>
          <w:i/>
          <w:sz w:val="28"/>
          <w:szCs w:val="28"/>
          <w:lang w:val="ru-RU"/>
        </w:rPr>
        <w:t>));</w:t>
      </w:r>
    </w:p>
    <w:p w:rsidR="008B485C" w:rsidRPr="00A86A27" w:rsidRDefault="008B485C" w:rsidP="008B485C">
      <w:pPr>
        <w:widowControl/>
        <w:numPr>
          <w:ilvl w:val="0"/>
          <w:numId w:val="15"/>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en-US"/>
        </w:rPr>
        <w:t>Генералізація</w:t>
      </w:r>
      <w:r w:rsidR="007571BE"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 xml:space="preserve"> </w:t>
      </w:r>
      <w:r w:rsidR="007571BE"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ru-RU"/>
        </w:rPr>
        <w:t>«</w:t>
      </w:r>
      <w:r w:rsidR="006124DB" w:rsidRPr="00A86A27">
        <w:rPr>
          <w:rFonts w:ascii="Times New Roman" w:hAnsi="Times New Roman" w:cs="Times New Roman"/>
          <w:i/>
          <w:sz w:val="28"/>
          <w:szCs w:val="28"/>
          <w:lang w:val="en-US"/>
        </w:rPr>
        <w:t>Causeway</w:t>
      </w:r>
      <w:r w:rsidR="006124DB"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 xml:space="preserve"> –</w:t>
      </w:r>
      <w:r w:rsidR="000708D0" w:rsidRPr="00A86A27">
        <w:rPr>
          <w:rFonts w:ascii="Times New Roman" w:hAnsi="Times New Roman" w:cs="Times New Roman"/>
          <w:i/>
          <w:sz w:val="28"/>
          <w:szCs w:val="28"/>
          <w:lang w:val="ru-RU"/>
        </w:rPr>
        <w:t xml:space="preserve"> </w:t>
      </w:r>
      <w:r w:rsidR="006124DB"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Міст</w:t>
      </w:r>
      <w:r w:rsidRPr="00A86A27">
        <w:rPr>
          <w:rFonts w:ascii="Times New Roman" w:hAnsi="Times New Roman" w:cs="Times New Roman"/>
          <w:i/>
          <w:sz w:val="28"/>
          <w:szCs w:val="28"/>
          <w:lang w:val="en-US"/>
        </w:rPr>
        <w:t>» (2022));</w:t>
      </w:r>
    </w:p>
    <w:p w:rsidR="008B485C" w:rsidRPr="00A86A27" w:rsidRDefault="008B485C" w:rsidP="008B485C">
      <w:pPr>
        <w:widowControl/>
        <w:numPr>
          <w:ilvl w:val="0"/>
          <w:numId w:val="15"/>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sz w:val="28"/>
          <w:szCs w:val="28"/>
          <w:lang w:val="ru-RU"/>
        </w:rPr>
        <w:t>Антоні</w:t>
      </w:r>
      <w:proofErr w:type="gramStart"/>
      <w:r w:rsidRPr="00A86A27">
        <w:rPr>
          <w:rFonts w:ascii="Times New Roman" w:hAnsi="Times New Roman" w:cs="Times New Roman"/>
          <w:sz w:val="28"/>
          <w:szCs w:val="28"/>
          <w:lang w:val="ru-RU"/>
        </w:rPr>
        <w:t>м</w:t>
      </w:r>
      <w:proofErr w:type="gramEnd"/>
      <w:r w:rsidRPr="00A86A27">
        <w:rPr>
          <w:rFonts w:ascii="Times New Roman" w:hAnsi="Times New Roman" w:cs="Times New Roman"/>
          <w:sz w:val="28"/>
          <w:szCs w:val="28"/>
          <w:lang w:val="ru-RU"/>
        </w:rPr>
        <w:t>ічний</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переклад</w:t>
      </w:r>
      <w:r w:rsidR="007571BE" w:rsidRPr="00A86A27">
        <w:rPr>
          <w:rFonts w:ascii="Times New Roman" w:hAnsi="Times New Roman" w:cs="Times New Roman"/>
          <w:sz w:val="28"/>
          <w:szCs w:val="28"/>
          <w:lang w:val="en-US"/>
        </w:rPr>
        <w:t>:</w:t>
      </w:r>
      <w:r w:rsidRPr="00A86A27">
        <w:rPr>
          <w:rFonts w:ascii="Times New Roman" w:hAnsi="Times New Roman" w:cs="Times New Roman"/>
          <w:sz w:val="28"/>
          <w:szCs w:val="28"/>
          <w:lang w:val="en-US"/>
        </w:rPr>
        <w:t xml:space="preserve"> – </w:t>
      </w:r>
      <w:r w:rsidRPr="00A86A27">
        <w:rPr>
          <w:rFonts w:ascii="Times New Roman" w:hAnsi="Times New Roman" w:cs="Times New Roman"/>
          <w:i/>
          <w:sz w:val="28"/>
          <w:szCs w:val="28"/>
          <w:lang w:val="en-US"/>
        </w:rPr>
        <w:t>(</w:t>
      </w:r>
      <w:r w:rsidR="000708D0" w:rsidRPr="00A86A27">
        <w:rPr>
          <w:rFonts w:ascii="Times New Roman" w:hAnsi="Times New Roman" w:cs="Times New Roman"/>
          <w:i/>
          <w:sz w:val="28"/>
          <w:szCs w:val="28"/>
          <w:lang w:val="en-US"/>
        </w:rPr>
        <w:t xml:space="preserve">«The Locksmith» </w:t>
      </w:r>
      <w:r w:rsidRPr="00A86A27">
        <w:rPr>
          <w:rFonts w:ascii="Times New Roman" w:hAnsi="Times New Roman" w:cs="Times New Roman"/>
          <w:i/>
          <w:sz w:val="28"/>
          <w:szCs w:val="28"/>
          <w:lang w:val="en-US"/>
        </w:rPr>
        <w:t xml:space="preserve"> –</w:t>
      </w:r>
      <w:r w:rsidR="000708D0" w:rsidRPr="00A86A27">
        <w:rPr>
          <w:rFonts w:ascii="Times New Roman" w:hAnsi="Times New Roman" w:cs="Times New Roman"/>
          <w:i/>
          <w:sz w:val="28"/>
          <w:szCs w:val="28"/>
          <w:lang w:val="en-US"/>
        </w:rPr>
        <w:t xml:space="preserve"> «</w:t>
      </w:r>
      <w:r w:rsidR="000708D0" w:rsidRPr="00A86A27">
        <w:rPr>
          <w:rFonts w:ascii="Times New Roman" w:hAnsi="Times New Roman" w:cs="Times New Roman"/>
          <w:i/>
          <w:sz w:val="28"/>
          <w:szCs w:val="28"/>
          <w:lang w:val="ru-RU"/>
        </w:rPr>
        <w:t>Зломщик</w:t>
      </w:r>
      <w:r w:rsidRPr="00A86A27">
        <w:rPr>
          <w:rFonts w:ascii="Times New Roman" w:hAnsi="Times New Roman" w:cs="Times New Roman"/>
          <w:i/>
          <w:sz w:val="28"/>
          <w:szCs w:val="28"/>
          <w:lang w:val="en-US"/>
        </w:rPr>
        <w:t>» (2023));</w:t>
      </w:r>
    </w:p>
    <w:p w:rsidR="008B485C" w:rsidRPr="00A86A27" w:rsidRDefault="008B485C" w:rsidP="007F6F1F">
      <w:pPr>
        <w:widowControl/>
        <w:numPr>
          <w:ilvl w:val="0"/>
          <w:numId w:val="15"/>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Калькування</w:t>
      </w:r>
      <w:r w:rsidR="007571BE"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w:t>
      </w:r>
      <w:r w:rsidR="000708D0" w:rsidRPr="00A86A27">
        <w:rPr>
          <w:rFonts w:ascii="Times New Roman" w:hAnsi="Times New Roman" w:cs="Times New Roman"/>
          <w:i/>
          <w:sz w:val="28"/>
          <w:szCs w:val="28"/>
          <w:lang w:val="ru-RU"/>
        </w:rPr>
        <w:t>«</w:t>
      </w:r>
      <w:r w:rsidR="007F6F1F" w:rsidRPr="00A86A27">
        <w:rPr>
          <w:rFonts w:ascii="Times New Roman" w:hAnsi="Times New Roman" w:cs="Times New Roman"/>
          <w:i/>
          <w:sz w:val="28"/>
          <w:szCs w:val="28"/>
          <w:lang w:val="en-US"/>
        </w:rPr>
        <w:t>Nope</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xml:space="preserve"> «Ноу</w:t>
      </w:r>
      <w:r w:rsidR="007F6F1F" w:rsidRPr="00A86A27">
        <w:rPr>
          <w:rFonts w:ascii="Times New Roman" w:hAnsi="Times New Roman" w:cs="Times New Roman"/>
          <w:i/>
          <w:sz w:val="28"/>
          <w:szCs w:val="28"/>
          <w:lang w:val="ru-RU"/>
        </w:rPr>
        <w:t>» (2022</w:t>
      </w:r>
      <w:r w:rsidRPr="00A86A27">
        <w:rPr>
          <w:rFonts w:ascii="Times New Roman" w:hAnsi="Times New Roman" w:cs="Times New Roman"/>
          <w:i/>
          <w:sz w:val="28"/>
          <w:szCs w:val="28"/>
          <w:lang w:val="ru-RU"/>
        </w:rPr>
        <w:t>)).</w:t>
      </w:r>
    </w:p>
    <w:p w:rsidR="008B485C" w:rsidRPr="00A86A27" w:rsidRDefault="00573C44" w:rsidP="008B485C">
      <w:pPr>
        <w:widowControl/>
        <w:numPr>
          <w:ilvl w:val="0"/>
          <w:numId w:val="15"/>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Контекстуальна замі</w:t>
      </w:r>
      <w:proofErr w:type="gramStart"/>
      <w:r w:rsidRPr="00A86A27">
        <w:rPr>
          <w:rFonts w:ascii="Times New Roman" w:hAnsi="Times New Roman" w:cs="Times New Roman"/>
          <w:sz w:val="28"/>
          <w:szCs w:val="28"/>
          <w:lang w:val="ru-RU"/>
        </w:rPr>
        <w:t>на</w:t>
      </w:r>
      <w:proofErr w:type="gramEnd"/>
      <w:r w:rsidR="007F6F1F" w:rsidRPr="00A86A27">
        <w:rPr>
          <w:rFonts w:ascii="Times New Roman" w:hAnsi="Times New Roman" w:cs="Times New Roman"/>
          <w:sz w:val="28"/>
          <w:szCs w:val="28"/>
          <w:lang w:val="ru-RU"/>
        </w:rPr>
        <w:t xml:space="preserve">: </w:t>
      </w:r>
      <w:r w:rsidR="008B485C" w:rsidRPr="00A86A27">
        <w:rPr>
          <w:rFonts w:ascii="Times New Roman" w:hAnsi="Times New Roman" w:cs="Times New Roman"/>
          <w:i/>
          <w:sz w:val="28"/>
          <w:szCs w:val="28"/>
          <w:lang w:val="ru-RU"/>
        </w:rPr>
        <w:t>(</w:t>
      </w:r>
      <w:r w:rsidR="000708D0"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lang w:val="en-US"/>
        </w:rPr>
        <w:t>The</w:t>
      </w:r>
      <w:r w:rsidR="008B485C"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Stranger</w:t>
      </w:r>
      <w:r w:rsidR="000708D0"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xml:space="preserve"> «Омана</w:t>
      </w:r>
      <w:r w:rsidR="008B485C" w:rsidRPr="00A86A27">
        <w:rPr>
          <w:rFonts w:ascii="Times New Roman" w:hAnsi="Times New Roman" w:cs="Times New Roman"/>
          <w:i/>
          <w:sz w:val="28"/>
          <w:szCs w:val="28"/>
          <w:lang w:val="ru-RU"/>
        </w:rPr>
        <w:t xml:space="preserve"> » (2023)).</w:t>
      </w:r>
    </w:p>
    <w:p w:rsidR="008B485C" w:rsidRPr="00A86A27" w:rsidRDefault="008B485C" w:rsidP="008B485C">
      <w:pPr>
        <w:widowControl/>
        <w:numPr>
          <w:ilvl w:val="0"/>
          <w:numId w:val="15"/>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lastRenderedPageBreak/>
        <w:t>Д</w:t>
      </w:r>
      <w:r w:rsidRPr="00A86A27">
        <w:rPr>
          <w:rFonts w:ascii="Times New Roman" w:hAnsi="Times New Roman" w:cs="Times New Roman"/>
          <w:sz w:val="28"/>
          <w:szCs w:val="28"/>
        </w:rPr>
        <w:t>одавання:</w:t>
      </w:r>
      <w:r w:rsidR="00573C44" w:rsidRPr="00A86A27">
        <w:rPr>
          <w:rFonts w:ascii="Times New Roman" w:hAnsi="Times New Roman" w:cs="Times New Roman"/>
          <w:sz w:val="28"/>
          <w:szCs w:val="28"/>
          <w:lang w:val="ru-RU"/>
        </w:rPr>
        <w:t xml:space="preserve"> </w:t>
      </w:r>
      <w:proofErr w:type="gramStart"/>
      <w:r w:rsidR="007571BE" w:rsidRPr="00A86A27">
        <w:rPr>
          <w:rFonts w:ascii="Times New Roman" w:hAnsi="Times New Roman" w:cs="Times New Roman"/>
          <w:i/>
          <w:sz w:val="28"/>
          <w:szCs w:val="28"/>
          <w:lang w:val="ru-RU"/>
        </w:rPr>
        <w:t>(</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Uncharted</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Uncharted:</w:t>
      </w:r>
      <w:proofErr w:type="gramEnd"/>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Незвід</w:t>
      </w:r>
      <w:r w:rsidR="000708D0" w:rsidRPr="00A86A27">
        <w:rPr>
          <w:rFonts w:ascii="Times New Roman" w:hAnsi="Times New Roman" w:cs="Times New Roman"/>
          <w:i/>
          <w:sz w:val="28"/>
          <w:szCs w:val="28"/>
          <w:lang w:val="ru-RU"/>
        </w:rPr>
        <w:t>ане</w:t>
      </w:r>
      <w:r w:rsidRPr="00A86A27">
        <w:rPr>
          <w:rFonts w:ascii="Times New Roman" w:hAnsi="Times New Roman" w:cs="Times New Roman"/>
          <w:i/>
          <w:sz w:val="28"/>
          <w:szCs w:val="28"/>
        </w:rPr>
        <w:t xml:space="preserve">» (2022);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The Bubble</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lang w:val="ru-RU"/>
        </w:rPr>
        <w:t xml:space="preserve"> «У бульбашці </w:t>
      </w:r>
      <w:r w:rsidRPr="00A86A27">
        <w:rPr>
          <w:rFonts w:ascii="Times New Roman" w:hAnsi="Times New Roman" w:cs="Times New Roman"/>
          <w:i/>
          <w:sz w:val="28"/>
          <w:szCs w:val="28"/>
        </w:rPr>
        <w:t xml:space="preserve">» (2022); </w:t>
      </w:r>
      <w:r w:rsidR="000708D0"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Missing</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lang w:val="ru-RU"/>
        </w:rPr>
        <w:t xml:space="preserve">«Зникла безвісти  </w:t>
      </w:r>
      <w:r w:rsidRPr="00A86A27">
        <w:rPr>
          <w:rFonts w:ascii="Times New Roman" w:hAnsi="Times New Roman" w:cs="Times New Roman"/>
          <w:i/>
          <w:sz w:val="28"/>
          <w:szCs w:val="28"/>
        </w:rPr>
        <w:t>» (2023)</w:t>
      </w:r>
      <w:r w:rsidR="007571BE" w:rsidRPr="00A86A27">
        <w:rPr>
          <w:rFonts w:ascii="Times New Roman" w:hAnsi="Times New Roman" w:cs="Times New Roman"/>
          <w:i/>
          <w:sz w:val="28"/>
          <w:szCs w:val="28"/>
          <w:lang w:val="ru-RU"/>
        </w:rPr>
        <w:t>)</w:t>
      </w:r>
      <w:r w:rsidRPr="00A86A27">
        <w:rPr>
          <w:rFonts w:ascii="Times New Roman" w:hAnsi="Times New Roman" w:cs="Times New Roman"/>
          <w:i/>
          <w:sz w:val="28"/>
          <w:szCs w:val="28"/>
        </w:rPr>
        <w:t>;</w:t>
      </w:r>
      <w:proofErr w:type="gramEnd"/>
    </w:p>
    <w:p w:rsidR="007F6F1F" w:rsidRPr="00A86A27" w:rsidRDefault="007F6F1F" w:rsidP="007F6F1F">
      <w:pPr>
        <w:widowControl/>
        <w:numPr>
          <w:ilvl w:val="0"/>
          <w:numId w:val="15"/>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Адаптація: </w:t>
      </w:r>
      <w:r w:rsidR="007571BE"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Spirited</w:t>
      </w:r>
      <w:r w:rsidR="000708D0" w:rsidRPr="00A86A27">
        <w:rPr>
          <w:rFonts w:ascii="Times New Roman" w:hAnsi="Times New Roman" w:cs="Times New Roman"/>
          <w:i/>
          <w:sz w:val="28"/>
          <w:szCs w:val="28"/>
          <w:lang w:val="ru-RU"/>
        </w:rPr>
        <w:t>» – «</w:t>
      </w:r>
      <w:r w:rsidR="00573C44" w:rsidRPr="00A86A27">
        <w:rPr>
          <w:rFonts w:ascii="Times New Roman" w:hAnsi="Times New Roman" w:cs="Times New Roman"/>
          <w:i/>
          <w:sz w:val="28"/>
          <w:szCs w:val="28"/>
          <w:lang w:val="ru-RU"/>
        </w:rPr>
        <w:t xml:space="preserve">Дух </w:t>
      </w:r>
      <w:proofErr w:type="gramStart"/>
      <w:r w:rsidR="00573C44" w:rsidRPr="00A86A27">
        <w:rPr>
          <w:rFonts w:ascii="Times New Roman" w:hAnsi="Times New Roman" w:cs="Times New Roman"/>
          <w:i/>
          <w:sz w:val="28"/>
          <w:szCs w:val="28"/>
          <w:lang w:val="ru-RU"/>
        </w:rPr>
        <w:t>Р</w:t>
      </w:r>
      <w:proofErr w:type="gramEnd"/>
      <w:r w:rsidR="00573C44" w:rsidRPr="00A86A27">
        <w:rPr>
          <w:rFonts w:ascii="Times New Roman" w:hAnsi="Times New Roman" w:cs="Times New Roman"/>
          <w:i/>
          <w:sz w:val="28"/>
          <w:szCs w:val="28"/>
          <w:lang w:val="ru-RU"/>
        </w:rPr>
        <w:t>іздва» (2022)</w:t>
      </w:r>
      <w:r w:rsidRPr="00A86A27">
        <w:rPr>
          <w:rFonts w:ascii="Times New Roman" w:hAnsi="Times New Roman" w:cs="Times New Roman"/>
          <w:i/>
          <w:sz w:val="28"/>
          <w:szCs w:val="28"/>
          <w:lang w:val="ru-RU"/>
        </w:rPr>
        <w:t>;</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Slumberland</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w:t>
      </w:r>
      <w:r w:rsidRPr="00A86A27">
        <w:rPr>
          <w:rFonts w:ascii="Times New Roman" w:hAnsi="Times New Roman" w:cs="Times New Roman"/>
          <w:i/>
          <w:sz w:val="28"/>
          <w:szCs w:val="28"/>
          <w:lang w:val="ru-RU"/>
        </w:rPr>
        <w:t>Маревокрай» (2022)</w:t>
      </w:r>
      <w:r w:rsidR="007571BE"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w:t>
      </w:r>
    </w:p>
    <w:p w:rsidR="007F6F1F" w:rsidRPr="00A86A27" w:rsidRDefault="007F6F1F" w:rsidP="008B485C">
      <w:pPr>
        <w:widowControl/>
        <w:numPr>
          <w:ilvl w:val="0"/>
          <w:numId w:val="15"/>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Граматична замі</w:t>
      </w:r>
      <w:proofErr w:type="gramStart"/>
      <w:r w:rsidRPr="00A86A27">
        <w:rPr>
          <w:rFonts w:ascii="Times New Roman" w:hAnsi="Times New Roman" w:cs="Times New Roman"/>
          <w:sz w:val="28"/>
          <w:szCs w:val="28"/>
          <w:lang w:val="ru-RU"/>
        </w:rPr>
        <w:t>на</w:t>
      </w:r>
      <w:proofErr w:type="gramEnd"/>
      <w:r w:rsidRPr="00A86A27">
        <w:rPr>
          <w:rFonts w:ascii="Times New Roman" w:hAnsi="Times New Roman" w:cs="Times New Roman"/>
          <w:sz w:val="28"/>
          <w:szCs w:val="28"/>
          <w:lang w:val="ru-RU"/>
        </w:rPr>
        <w:t>:</w:t>
      </w:r>
      <w:r w:rsidR="007571BE" w:rsidRPr="00A86A27">
        <w:rPr>
          <w:rFonts w:ascii="Times New Roman" w:hAnsi="Times New Roman" w:cs="Times New Roman"/>
          <w:sz w:val="28"/>
          <w:szCs w:val="28"/>
          <w:lang w:val="ru-RU"/>
        </w:rPr>
        <w:t xml:space="preserve"> </w:t>
      </w:r>
      <w:r w:rsidR="007571BE" w:rsidRPr="00A86A27">
        <w:rPr>
          <w:rFonts w:ascii="Times New Roman" w:hAnsi="Times New Roman" w:cs="Times New Roman"/>
          <w:i/>
          <w:sz w:val="28"/>
          <w:szCs w:val="28"/>
          <w:lang w:val="ru-RU"/>
        </w:rPr>
        <w:t>(</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Unhuman</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w:t>
      </w:r>
      <w:r w:rsidRPr="00A86A27">
        <w:rPr>
          <w:rFonts w:ascii="Times New Roman" w:hAnsi="Times New Roman" w:cs="Times New Roman"/>
          <w:i/>
          <w:sz w:val="28"/>
          <w:szCs w:val="28"/>
          <w:lang w:val="ru-RU"/>
        </w:rPr>
        <w:t>Нелюди» (2022);</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Fresh</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w:t>
      </w:r>
      <w:proofErr w:type="gramStart"/>
      <w:r w:rsidRPr="00A86A27">
        <w:rPr>
          <w:rFonts w:ascii="Times New Roman" w:hAnsi="Times New Roman" w:cs="Times New Roman"/>
          <w:i/>
          <w:sz w:val="28"/>
          <w:szCs w:val="28"/>
          <w:lang w:val="ru-RU"/>
        </w:rPr>
        <w:t>Св</w:t>
      </w:r>
      <w:proofErr w:type="gramEnd"/>
      <w:r w:rsidRPr="00A86A27">
        <w:rPr>
          <w:rFonts w:ascii="Times New Roman" w:hAnsi="Times New Roman" w:cs="Times New Roman"/>
          <w:i/>
          <w:sz w:val="28"/>
          <w:szCs w:val="28"/>
          <w:lang w:val="ru-RU"/>
        </w:rPr>
        <w:t>іжина» (2022</w:t>
      </w:r>
      <w:r w:rsidR="007571BE"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w:t>
      </w:r>
    </w:p>
    <w:p w:rsidR="00A55A2D" w:rsidRPr="00A86A27" w:rsidRDefault="008B485C" w:rsidP="008B485C">
      <w:pPr>
        <w:widowControl/>
        <w:suppressAutoHyphens w:val="0"/>
        <w:spacing w:after="160"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Творці сучасних </w:t>
      </w:r>
      <w:r w:rsidRPr="00A86A27">
        <w:rPr>
          <w:rFonts w:ascii="Times New Roman" w:hAnsi="Times New Roman" w:cs="Times New Roman"/>
          <w:sz w:val="28"/>
          <w:szCs w:val="28"/>
          <w:lang w:val="ru-RU"/>
        </w:rPr>
        <w:t xml:space="preserve">англомовних фільмів </w:t>
      </w:r>
      <w:r w:rsidRPr="00A86A27">
        <w:rPr>
          <w:rFonts w:ascii="Times New Roman" w:hAnsi="Times New Roman" w:cs="Times New Roman"/>
          <w:sz w:val="28"/>
          <w:szCs w:val="28"/>
        </w:rPr>
        <w:t>прагнуть</w:t>
      </w:r>
      <w:r w:rsidR="00A55A2D" w:rsidRPr="00A86A27">
        <w:rPr>
          <w:rFonts w:ascii="Times New Roman" w:hAnsi="Times New Roman" w:cs="Times New Roman"/>
          <w:sz w:val="28"/>
          <w:szCs w:val="28"/>
          <w:lang w:val="ru-RU"/>
        </w:rPr>
        <w:t xml:space="preserve"> створити унікальний продукт та</w:t>
      </w:r>
      <w:r w:rsidRPr="00A86A27">
        <w:rPr>
          <w:rFonts w:ascii="Times New Roman" w:hAnsi="Times New Roman" w:cs="Times New Roman"/>
          <w:sz w:val="28"/>
          <w:szCs w:val="28"/>
        </w:rPr>
        <w:t xml:space="preserve"> виділити свій фільм серед інших. Результати аналізу показали, що однокомпонентні фільмоніми до </w:t>
      </w:r>
      <w:r w:rsidRPr="00A86A27">
        <w:rPr>
          <w:rFonts w:ascii="Times New Roman" w:hAnsi="Times New Roman" w:cs="Times New Roman"/>
          <w:sz w:val="28"/>
          <w:szCs w:val="28"/>
          <w:lang w:val="ru-RU"/>
        </w:rPr>
        <w:t>стрічок</w:t>
      </w:r>
      <w:r w:rsidRPr="00A86A27">
        <w:rPr>
          <w:rFonts w:ascii="Times New Roman" w:hAnsi="Times New Roman" w:cs="Times New Roman"/>
          <w:sz w:val="28"/>
          <w:szCs w:val="28"/>
        </w:rPr>
        <w:t xml:space="preserve"> містять алюзії, гру слів, неологізми та культурно-специфічні елементи. Ці стилістичні прийоми, які часто не мають прямого відношення до сюжету, створюються штучно з метою збільшення попиту на фільм та продажу квитків. </w:t>
      </w:r>
    </w:p>
    <w:p w:rsidR="009B69C7" w:rsidRPr="00A86A27" w:rsidRDefault="009B69C7" w:rsidP="00A55A2D">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За результат</w:t>
      </w:r>
      <w:r w:rsidR="00296329" w:rsidRPr="00A86A27">
        <w:rPr>
          <w:rFonts w:ascii="Times New Roman" w:hAnsi="Times New Roman" w:cs="Times New Roman"/>
          <w:sz w:val="28"/>
          <w:szCs w:val="28"/>
          <w:lang w:val="ru-RU"/>
        </w:rPr>
        <w:t xml:space="preserve">ами нашого </w:t>
      </w:r>
      <w:proofErr w:type="gramStart"/>
      <w:r w:rsidR="00296329" w:rsidRPr="00A86A27">
        <w:rPr>
          <w:rFonts w:ascii="Times New Roman" w:hAnsi="Times New Roman" w:cs="Times New Roman"/>
          <w:sz w:val="28"/>
          <w:szCs w:val="28"/>
          <w:lang w:val="ru-RU"/>
        </w:rPr>
        <w:t>досл</w:t>
      </w:r>
      <w:proofErr w:type="gramEnd"/>
      <w:r w:rsidR="00296329" w:rsidRPr="00A86A27">
        <w:rPr>
          <w:rFonts w:ascii="Times New Roman" w:hAnsi="Times New Roman" w:cs="Times New Roman"/>
          <w:sz w:val="28"/>
          <w:szCs w:val="28"/>
          <w:lang w:val="ru-RU"/>
        </w:rPr>
        <w:t>ідження (Додаток Е</w:t>
      </w:r>
      <w:r w:rsidRPr="00A86A27">
        <w:rPr>
          <w:rFonts w:ascii="Times New Roman" w:hAnsi="Times New Roman" w:cs="Times New Roman"/>
          <w:sz w:val="28"/>
          <w:szCs w:val="28"/>
          <w:lang w:val="ru-RU"/>
        </w:rPr>
        <w:t>) при перекладі  однокомпонентних фільмонімів найчастіше використовується стратегія пря</w:t>
      </w:r>
      <w:r w:rsidR="00E00145" w:rsidRPr="00A86A27">
        <w:rPr>
          <w:rFonts w:ascii="Times New Roman" w:hAnsi="Times New Roman" w:cs="Times New Roman"/>
          <w:sz w:val="28"/>
          <w:szCs w:val="28"/>
          <w:lang w:val="ru-RU"/>
        </w:rPr>
        <w:t>мого перекладу, що складає 59,8</w:t>
      </w:r>
      <w:r w:rsidRPr="00A86A27">
        <w:rPr>
          <w:rFonts w:ascii="Times New Roman" w:hAnsi="Times New Roman" w:cs="Times New Roman"/>
          <w:sz w:val="28"/>
          <w:szCs w:val="28"/>
          <w:lang w:val="ru-RU"/>
        </w:rPr>
        <w:t xml:space="preserve">%. Шляхом трансформаційного </w:t>
      </w:r>
      <w:r w:rsidR="00E00145" w:rsidRPr="00A86A27">
        <w:rPr>
          <w:rFonts w:ascii="Times New Roman" w:hAnsi="Times New Roman" w:cs="Times New Roman"/>
          <w:sz w:val="28"/>
          <w:szCs w:val="28"/>
          <w:lang w:val="ru-RU"/>
        </w:rPr>
        <w:t>перекладу – 26,8</w:t>
      </w:r>
      <w:r w:rsidRPr="00A86A27">
        <w:rPr>
          <w:rFonts w:ascii="Times New Roman" w:hAnsi="Times New Roman" w:cs="Times New Roman"/>
          <w:sz w:val="28"/>
          <w:szCs w:val="28"/>
          <w:lang w:val="ru-RU"/>
        </w:rPr>
        <w:t>%. І найрідше використовується стратегія повної заміни – лише 13,4%.</w:t>
      </w:r>
    </w:p>
    <w:p w:rsidR="00BE6065" w:rsidRPr="00A86A27" w:rsidRDefault="00BE6065" w:rsidP="00BE6065">
      <w:pPr>
        <w:pStyle w:val="2"/>
        <w:jc w:val="center"/>
        <w:rPr>
          <w:rFonts w:ascii="Times New Roman" w:hAnsi="Times New Roman" w:cs="Times New Roman"/>
          <w:b/>
          <w:color w:val="auto"/>
          <w:sz w:val="28"/>
          <w:szCs w:val="28"/>
        </w:rPr>
      </w:pPr>
      <w:bookmarkStart w:id="12" w:name="_Toc152703535"/>
    </w:p>
    <w:p w:rsidR="008B485C" w:rsidRPr="00A86A27" w:rsidRDefault="008B485C" w:rsidP="00BE6065">
      <w:pPr>
        <w:pStyle w:val="2"/>
        <w:jc w:val="center"/>
        <w:rPr>
          <w:rFonts w:ascii="Times New Roman" w:hAnsi="Times New Roman" w:cs="Times New Roman"/>
          <w:b/>
          <w:color w:val="auto"/>
          <w:sz w:val="28"/>
          <w:szCs w:val="28"/>
        </w:rPr>
      </w:pPr>
      <w:r w:rsidRPr="00A86A27">
        <w:rPr>
          <w:rFonts w:ascii="Times New Roman" w:hAnsi="Times New Roman" w:cs="Times New Roman"/>
          <w:b/>
          <w:color w:val="auto"/>
          <w:sz w:val="28"/>
          <w:szCs w:val="28"/>
        </w:rPr>
        <w:t>2.2 Особливості відтворення двокомпонентних фільмонімів</w:t>
      </w:r>
      <w:bookmarkEnd w:id="12"/>
    </w:p>
    <w:p w:rsidR="00BE6065" w:rsidRPr="00A86A27" w:rsidRDefault="00BE6065" w:rsidP="00BE6065">
      <w:pPr>
        <w:rPr>
          <w:rFonts w:ascii="Times New Roman" w:hAnsi="Times New Roman" w:cs="Times New Roman"/>
        </w:rPr>
      </w:pPr>
    </w:p>
    <w:p w:rsidR="00BE6065" w:rsidRPr="00A86A27" w:rsidRDefault="00BE6065" w:rsidP="00BE6065">
      <w:pPr>
        <w:rPr>
          <w:rFonts w:ascii="Times New Roman" w:hAnsi="Times New Roman" w:cs="Times New Roman"/>
        </w:rPr>
      </w:pPr>
    </w:p>
    <w:p w:rsidR="008B485C" w:rsidRPr="00A86A27" w:rsidRDefault="00A55A2D"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Двокомпонентні фільмоніми зазвичай користуються більшим попитом, ніж однокомпонентні та багатокомпонентні, про що свідчить наш аналіз. Це пояснюється тим, що вони вдало поєднують коротший формат з вмістовною насиченістю, що сприяє кращій запам'ятовуваності та привабливості для аудиторії. Двокомпонентні фільмоніми здатні ефективно виражати основну ідею або конфлікт стрічки, надаючи глядачам чітку уяву про зміст фільму. Цей підхід дозволяє створювати компактні та лаконічні назви, які привертають увагу та легко сприймаються, що робить їх більш популярними </w:t>
      </w:r>
      <w:r w:rsidRPr="00A86A27">
        <w:rPr>
          <w:rFonts w:ascii="Times New Roman" w:hAnsi="Times New Roman" w:cs="Times New Roman"/>
          <w:sz w:val="28"/>
          <w:szCs w:val="28"/>
        </w:rPr>
        <w:lastRenderedPageBreak/>
        <w:t xml:space="preserve">серед глядачів. </w:t>
      </w:r>
      <w:r w:rsidR="008B485C" w:rsidRPr="00A86A27">
        <w:rPr>
          <w:rFonts w:ascii="Times New Roman" w:hAnsi="Times New Roman" w:cs="Times New Roman"/>
          <w:sz w:val="28"/>
          <w:szCs w:val="28"/>
        </w:rPr>
        <w:t>Загалом, двокомпонентні фільмоніми складають 39% від усіх проаналізованих назв фільмів.</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Дослідження вказує на те, що для перекладу фільмонімів цього типу в основному використовувався метод повн</w:t>
      </w:r>
      <w:r w:rsidR="007571BE" w:rsidRPr="00A86A27">
        <w:rPr>
          <w:rFonts w:ascii="Times New Roman" w:hAnsi="Times New Roman" w:cs="Times New Roman"/>
          <w:sz w:val="28"/>
          <w:szCs w:val="28"/>
        </w:rPr>
        <w:t>ого відповідника (див. Додаток Б</w:t>
      </w:r>
      <w:r w:rsidRPr="00A86A27">
        <w:rPr>
          <w:rFonts w:ascii="Times New Roman" w:hAnsi="Times New Roman" w:cs="Times New Roman"/>
          <w:sz w:val="28"/>
          <w:szCs w:val="28"/>
        </w:rPr>
        <w:t xml:space="preserve">). Наприклад, у випадку двокомпонентних фільмонімів, таких як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God</w:t>
      </w:r>
      <w:r w:rsidRPr="00A86A27">
        <w:rPr>
          <w:rFonts w:ascii="Times New Roman" w:hAnsi="Times New Roman" w:cs="Times New Roman"/>
          <w:i/>
          <w:sz w:val="28"/>
          <w:szCs w:val="28"/>
        </w:rPr>
        <w:t>'</w:t>
      </w:r>
      <w:r w:rsidRPr="00A86A27">
        <w:rPr>
          <w:rFonts w:ascii="Times New Roman" w:hAnsi="Times New Roman" w:cs="Times New Roman"/>
          <w:i/>
          <w:sz w:val="28"/>
          <w:szCs w:val="28"/>
          <w:lang w:val="en-US"/>
        </w:rPr>
        <w:t>s</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Country</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«Божа країна</w:t>
      </w:r>
      <w:r w:rsidRPr="00A86A27">
        <w:rPr>
          <w:rFonts w:ascii="Times New Roman" w:hAnsi="Times New Roman" w:cs="Times New Roman"/>
          <w:i/>
          <w:sz w:val="28"/>
          <w:szCs w:val="28"/>
        </w:rPr>
        <w:t xml:space="preserve"> »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Wedding Season</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Весільний сезон»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Senior Year</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Випускний рік»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Wrong</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Place</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Не те місце»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Hostile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Territory</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Ворожа територія» (2022),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Shadow</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Master</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w:t>
      </w:r>
      <w:r w:rsidR="000708D0" w:rsidRPr="00A86A27">
        <w:rPr>
          <w:rFonts w:ascii="Times New Roman" w:hAnsi="Times New Roman" w:cs="Times New Roman"/>
          <w:i/>
          <w:sz w:val="28"/>
          <w:szCs w:val="28"/>
        </w:rPr>
        <w:t xml:space="preserve"> «Володар тіней </w:t>
      </w:r>
      <w:r w:rsidRPr="00A86A27">
        <w:rPr>
          <w:rFonts w:ascii="Times New Roman" w:hAnsi="Times New Roman" w:cs="Times New Roman"/>
          <w:i/>
          <w:sz w:val="28"/>
          <w:szCs w:val="28"/>
        </w:rPr>
        <w:t xml:space="preserve">»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Empire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of</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Light</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Імперія світла»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White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Elephant</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Білий слон»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en-US"/>
        </w:rPr>
        <w:t>Knights</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of</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Zodiac</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Лицарі Зодіаку» (2023),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Past</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Lives</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Минулі життя» (2023) </w:t>
      </w:r>
      <w:r w:rsidRPr="00A86A27">
        <w:rPr>
          <w:rFonts w:ascii="Times New Roman" w:hAnsi="Times New Roman" w:cs="Times New Roman"/>
          <w:sz w:val="28"/>
          <w:szCs w:val="28"/>
        </w:rPr>
        <w:t>та інші, застосовувався прямий переклад.</w:t>
      </w:r>
    </w:p>
    <w:p w:rsidR="00DF0CCD" w:rsidRPr="00A86A27" w:rsidRDefault="00DF0CCD" w:rsidP="00DF0CCD">
      <w:pPr>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Розглянемо фільмонім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Wrong</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Place</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rPr>
        <w:t xml:space="preserve">Не те місце» . </w:t>
      </w:r>
      <w:r w:rsidRPr="00A86A27">
        <w:rPr>
          <w:rFonts w:ascii="Times New Roman" w:hAnsi="Times New Roman" w:cs="Times New Roman"/>
          <w:sz w:val="28"/>
          <w:szCs w:val="28"/>
        </w:rPr>
        <w:t xml:space="preserve">За сюжетом поліцейський у відставці, Френк Річардс, стає свідком конфлікту злочинних груп, що ставить його життя та безпеку дочки під загрозу. Прагнучи захистити себе та свою рідню, він змушений прийняти рішучі заходи, що викликають негайну реакцію його ворогів. Запальний бойовик з Брюсом Віллісом і Ешлі Грін, де Річардс бореться за своє майбутнє та безпеку своєї дочки в стані загрозливого конфлікту. </w:t>
      </w:r>
      <w:r w:rsidR="000708D0" w:rsidRPr="00A86A27">
        <w:rPr>
          <w:rFonts w:ascii="Times New Roman" w:hAnsi="Times New Roman" w:cs="Times New Roman"/>
          <w:sz w:val="28"/>
          <w:szCs w:val="28"/>
        </w:rPr>
        <w:t>«</w:t>
      </w:r>
      <w:r w:rsidRPr="00A86A27">
        <w:rPr>
          <w:rFonts w:ascii="Times New Roman" w:hAnsi="Times New Roman" w:cs="Times New Roman"/>
          <w:sz w:val="28"/>
          <w:szCs w:val="28"/>
        </w:rPr>
        <w:t>Не те місце</w:t>
      </w:r>
      <w:r w:rsidR="000708D0" w:rsidRPr="00A86A27">
        <w:rPr>
          <w:rFonts w:ascii="Times New Roman" w:hAnsi="Times New Roman" w:cs="Times New Roman"/>
          <w:sz w:val="28"/>
          <w:szCs w:val="28"/>
        </w:rPr>
        <w:t>»</w:t>
      </w:r>
      <w:r w:rsidRPr="00A86A27">
        <w:rPr>
          <w:rFonts w:ascii="Times New Roman" w:hAnsi="Times New Roman" w:cs="Times New Roman"/>
          <w:sz w:val="28"/>
          <w:szCs w:val="28"/>
        </w:rPr>
        <w:t xml:space="preserve"> </w:t>
      </w:r>
      <w:r w:rsidR="00E00145" w:rsidRPr="00A86A27">
        <w:rPr>
          <w:rFonts w:ascii="Times New Roman" w:hAnsi="Times New Roman" w:cs="Times New Roman"/>
          <w:sz w:val="28"/>
        </w:rPr>
        <w:t>–</w:t>
      </w:r>
      <w:r w:rsidRPr="00A86A27">
        <w:rPr>
          <w:rFonts w:ascii="Times New Roman" w:hAnsi="Times New Roman" w:cs="Times New Roman"/>
          <w:sz w:val="28"/>
          <w:szCs w:val="28"/>
        </w:rPr>
        <w:t xml:space="preserve"> це повний відповідник, але з огляду на сюжет фільму і його напругу, можна було б розглянути інші варіанти перекладу, які б відображали загрозливий контекст і драматизм ситуації. Наприклад шляхом контекстуальної заміни:</w:t>
      </w:r>
    </w:p>
    <w:p w:rsidR="00DF0CCD" w:rsidRPr="00A86A27" w:rsidRDefault="000708D0" w:rsidP="00DF0CCD">
      <w:pPr>
        <w:widowControl/>
        <w:numPr>
          <w:ilvl w:val="0"/>
          <w:numId w:val="2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DF0CCD" w:rsidRPr="00A86A27">
        <w:rPr>
          <w:rFonts w:ascii="Times New Roman" w:hAnsi="Times New Roman" w:cs="Times New Roman"/>
          <w:i/>
          <w:sz w:val="28"/>
          <w:szCs w:val="28"/>
          <w:lang w:val="en-US"/>
        </w:rPr>
        <w:t>Небезпечні території</w:t>
      </w:r>
      <w:r w:rsidRPr="00A86A27">
        <w:rPr>
          <w:rFonts w:ascii="Times New Roman" w:hAnsi="Times New Roman" w:cs="Times New Roman"/>
          <w:i/>
          <w:sz w:val="28"/>
          <w:szCs w:val="28"/>
          <w:lang w:val="ru-RU"/>
        </w:rPr>
        <w:t>»</w:t>
      </w:r>
    </w:p>
    <w:p w:rsidR="00DF0CCD" w:rsidRPr="00A86A27" w:rsidRDefault="000708D0" w:rsidP="00DF0CCD">
      <w:pPr>
        <w:widowControl/>
        <w:numPr>
          <w:ilvl w:val="0"/>
          <w:numId w:val="2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DF0CCD" w:rsidRPr="00A86A27">
        <w:rPr>
          <w:rFonts w:ascii="Times New Roman" w:hAnsi="Times New Roman" w:cs="Times New Roman"/>
          <w:i/>
          <w:sz w:val="28"/>
          <w:szCs w:val="28"/>
          <w:lang w:val="en-US"/>
        </w:rPr>
        <w:t xml:space="preserve">Пастка для </w:t>
      </w:r>
      <w:proofErr w:type="gramStart"/>
      <w:r w:rsidR="00DF0CCD" w:rsidRPr="00A86A27">
        <w:rPr>
          <w:rFonts w:ascii="Times New Roman" w:hAnsi="Times New Roman" w:cs="Times New Roman"/>
          <w:i/>
          <w:sz w:val="28"/>
          <w:szCs w:val="28"/>
          <w:lang w:val="en-US"/>
        </w:rPr>
        <w:t>св</w:t>
      </w:r>
      <w:proofErr w:type="gramEnd"/>
      <w:r w:rsidR="00DF0CCD" w:rsidRPr="00A86A27">
        <w:rPr>
          <w:rFonts w:ascii="Times New Roman" w:hAnsi="Times New Roman" w:cs="Times New Roman"/>
          <w:i/>
          <w:sz w:val="28"/>
          <w:szCs w:val="28"/>
          <w:lang w:val="en-US"/>
        </w:rPr>
        <w:t>ідка</w:t>
      </w:r>
      <w:r w:rsidRPr="00A86A27">
        <w:rPr>
          <w:rFonts w:ascii="Times New Roman" w:hAnsi="Times New Roman" w:cs="Times New Roman"/>
          <w:i/>
          <w:sz w:val="28"/>
          <w:szCs w:val="28"/>
          <w:lang w:val="ru-RU"/>
        </w:rPr>
        <w:t>»</w:t>
      </w:r>
    </w:p>
    <w:p w:rsidR="00DF0CCD" w:rsidRPr="00A86A27" w:rsidRDefault="000708D0" w:rsidP="00DF0CCD">
      <w:pPr>
        <w:widowControl/>
        <w:numPr>
          <w:ilvl w:val="0"/>
          <w:numId w:val="2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DF0CCD" w:rsidRPr="00A86A27">
        <w:rPr>
          <w:rFonts w:ascii="Times New Roman" w:hAnsi="Times New Roman" w:cs="Times New Roman"/>
          <w:i/>
          <w:sz w:val="28"/>
          <w:szCs w:val="28"/>
          <w:lang w:val="en-US"/>
        </w:rPr>
        <w:t>Смертельне приховування</w:t>
      </w:r>
      <w:r w:rsidRPr="00A86A27">
        <w:rPr>
          <w:rFonts w:ascii="Times New Roman" w:hAnsi="Times New Roman" w:cs="Times New Roman"/>
          <w:i/>
          <w:sz w:val="28"/>
          <w:szCs w:val="28"/>
          <w:lang w:val="ru-RU"/>
        </w:rPr>
        <w:t>»</w:t>
      </w:r>
    </w:p>
    <w:p w:rsidR="00DF0CCD" w:rsidRPr="00A86A27" w:rsidRDefault="000708D0" w:rsidP="00DF0CCD">
      <w:pPr>
        <w:widowControl/>
        <w:numPr>
          <w:ilvl w:val="0"/>
          <w:numId w:val="2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У полоні небезпеки</w:t>
      </w:r>
      <w:r w:rsidRPr="00A86A27">
        <w:rPr>
          <w:rFonts w:ascii="Times New Roman" w:hAnsi="Times New Roman" w:cs="Times New Roman"/>
          <w:i/>
          <w:sz w:val="28"/>
          <w:szCs w:val="28"/>
          <w:lang w:val="ru-RU"/>
        </w:rPr>
        <w:t>»</w:t>
      </w:r>
    </w:p>
    <w:p w:rsidR="00DF0CCD" w:rsidRPr="00A86A27" w:rsidRDefault="000708D0" w:rsidP="00DF0CCD">
      <w:pPr>
        <w:widowControl/>
        <w:numPr>
          <w:ilvl w:val="0"/>
          <w:numId w:val="23"/>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00DF0CCD" w:rsidRPr="00A86A27">
        <w:rPr>
          <w:rFonts w:ascii="Times New Roman" w:hAnsi="Times New Roman" w:cs="Times New Roman"/>
          <w:i/>
          <w:sz w:val="28"/>
          <w:szCs w:val="28"/>
          <w:lang w:val="en-US"/>
        </w:rPr>
        <w:t>Гра в небезпеку</w:t>
      </w:r>
      <w:r w:rsidRPr="00A86A27">
        <w:rPr>
          <w:rFonts w:ascii="Times New Roman" w:hAnsi="Times New Roman" w:cs="Times New Roman"/>
          <w:i/>
          <w:sz w:val="28"/>
          <w:szCs w:val="28"/>
          <w:lang w:val="ru-RU"/>
        </w:rPr>
        <w:t>»</w:t>
      </w:r>
    </w:p>
    <w:p w:rsidR="00DF0CCD" w:rsidRPr="00A86A27" w:rsidRDefault="00DF0CCD" w:rsidP="00DF0CCD">
      <w:pPr>
        <w:widowControl/>
        <w:suppressAutoHyphens w:val="0"/>
        <w:spacing w:after="160"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lastRenderedPageBreak/>
        <w:t>Ц</w:t>
      </w:r>
      <w:proofErr w:type="gramEnd"/>
      <w:r w:rsidRPr="00A86A27">
        <w:rPr>
          <w:rFonts w:ascii="Times New Roman" w:hAnsi="Times New Roman" w:cs="Times New Roman"/>
          <w:sz w:val="28"/>
          <w:szCs w:val="28"/>
          <w:lang w:val="ru-RU"/>
        </w:rPr>
        <w:t>і варіанти можуть краще відтворити напружений сюжет фільму та підкреслити його емоційні аспекти.</w:t>
      </w:r>
    </w:p>
    <w:p w:rsidR="008B485C" w:rsidRPr="00A86A27" w:rsidRDefault="008B485C" w:rsidP="00DF0CCD">
      <w:pPr>
        <w:widowControl/>
        <w:suppressAutoHyphens w:val="0"/>
        <w:spacing w:line="360" w:lineRule="auto"/>
        <w:ind w:firstLine="709"/>
        <w:jc w:val="both"/>
        <w:rPr>
          <w:rFonts w:ascii="Times New Roman" w:hAnsi="Times New Roman" w:cs="Times New Roman"/>
          <w:i/>
          <w:sz w:val="28"/>
          <w:szCs w:val="28"/>
        </w:rPr>
      </w:pPr>
      <w:r w:rsidRPr="00A86A27">
        <w:rPr>
          <w:rFonts w:ascii="Times New Roman" w:hAnsi="Times New Roman" w:cs="Times New Roman"/>
          <w:sz w:val="28"/>
          <w:szCs w:val="28"/>
        </w:rPr>
        <w:t xml:space="preserve">Фільмоніми, що мали граматичну структуру, нехарактерну для української мови, вимагали перекладу з використанням граматичних прийомів, таких як техніка перестановки та граматична заміна. При застосуванні техніки перестановки здійснювалася зміна порядку слів, що не відповідають українським відповідникам. Наприклад, у фільмонах американського походження можна відзначити тенденцію до переміщення іменників, як у прикладах: </w:t>
      </w:r>
      <w:r w:rsidR="000708D0" w:rsidRPr="00A86A27">
        <w:rPr>
          <w:rFonts w:ascii="Times New Roman" w:eastAsiaTheme="minorHAnsi" w:hAnsi="Times New Roman" w:cs="Times New Roman"/>
          <w:i/>
          <w:color w:val="auto"/>
          <w:sz w:val="28"/>
          <w:szCs w:val="28"/>
          <w:lang w:eastAsia="en-US" w:bidi="ar-SA"/>
        </w:rPr>
        <w:t>«</w:t>
      </w:r>
      <w:r w:rsidRPr="00A86A27">
        <w:rPr>
          <w:rFonts w:ascii="Times New Roman" w:hAnsi="Times New Roman" w:cs="Times New Roman"/>
          <w:i/>
          <w:sz w:val="28"/>
          <w:szCs w:val="28"/>
          <w:lang w:val="en-US"/>
        </w:rPr>
        <w:t>Ghost</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Island</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Острів привидів» (2022),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lang w:val="ru-RU"/>
        </w:rPr>
        <w:t>Emily</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Criminal</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Злочинниця Емілі» (2022), </w:t>
      </w:r>
      <w:r w:rsidR="000708D0" w:rsidRPr="00A86A27">
        <w:rPr>
          <w:rFonts w:ascii="Times New Roman" w:hAnsi="Times New Roman" w:cs="Times New Roman"/>
          <w:i/>
          <w:sz w:val="28"/>
          <w:szCs w:val="28"/>
        </w:rPr>
        <w:t xml:space="preserve"> «</w:t>
      </w:r>
      <w:r w:rsidRPr="00A86A27">
        <w:rPr>
          <w:rFonts w:ascii="Times New Roman" w:eastAsiaTheme="minorHAnsi" w:hAnsi="Times New Roman" w:cs="Times New Roman"/>
          <w:i/>
          <w:color w:val="auto"/>
          <w:sz w:val="28"/>
          <w:szCs w:val="28"/>
          <w:lang w:eastAsia="en-US" w:bidi="ar-SA"/>
        </w:rPr>
        <w:t xml:space="preserve"> </w:t>
      </w:r>
      <w:r w:rsidRPr="00A86A27">
        <w:rPr>
          <w:rFonts w:ascii="Times New Roman" w:hAnsi="Times New Roman" w:cs="Times New Roman"/>
          <w:i/>
          <w:sz w:val="28"/>
          <w:szCs w:val="28"/>
          <w:lang w:val="en-US"/>
        </w:rPr>
        <w:t>Love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Again</w:t>
      </w:r>
      <w:r w:rsidR="000708D0"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0708D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Знову любов».</w:t>
      </w:r>
      <w:r w:rsidRPr="00A86A27">
        <w:rPr>
          <w:rFonts w:ascii="Times New Roman" w:hAnsi="Times New Roman" w:cs="Times New Roman"/>
          <w:i/>
          <w:vanish/>
          <w:sz w:val="28"/>
          <w:szCs w:val="28"/>
        </w:rPr>
        <w:t xml:space="preserve"> Начало формы</w:t>
      </w:r>
    </w:p>
    <w:p w:rsidR="008B485C" w:rsidRPr="00A86A27" w:rsidRDefault="008B485C" w:rsidP="00DF0CCD">
      <w:pPr>
        <w:widowControl/>
        <w:suppressAutoHyphens w:val="0"/>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Результати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 xml:space="preserve">ідження свідчать про використання граматичної заміни, яка базувалася на зміні частин мови у фільмонімах. Цей процес </w:t>
      </w:r>
      <w:proofErr w:type="gramStart"/>
      <w:r w:rsidRPr="00A86A27">
        <w:rPr>
          <w:rFonts w:ascii="Times New Roman" w:hAnsi="Times New Roman" w:cs="Times New Roman"/>
          <w:sz w:val="28"/>
          <w:szCs w:val="28"/>
          <w:lang w:val="ru-RU"/>
        </w:rPr>
        <w:t>включав</w:t>
      </w:r>
      <w:proofErr w:type="gramEnd"/>
      <w:r w:rsidRPr="00A86A27">
        <w:rPr>
          <w:rFonts w:ascii="Times New Roman" w:hAnsi="Times New Roman" w:cs="Times New Roman"/>
          <w:sz w:val="28"/>
          <w:szCs w:val="28"/>
          <w:lang w:val="ru-RU"/>
        </w:rPr>
        <w:t xml:space="preserve"> в себе:</w:t>
      </w:r>
    </w:p>
    <w:p w:rsidR="008B485C" w:rsidRPr="00A86A27" w:rsidRDefault="008B485C" w:rsidP="008B485C">
      <w:pPr>
        <w:widowControl/>
        <w:numPr>
          <w:ilvl w:val="0"/>
          <w:numId w:val="16"/>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заміну прикметника на іменник, як, наприклад,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Rescued</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by</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Ruby</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xml:space="preserve"> «Порятунок Рубі</w:t>
      </w:r>
      <w:r w:rsidRPr="00A86A27">
        <w:rPr>
          <w:rFonts w:ascii="Times New Roman" w:hAnsi="Times New Roman" w:cs="Times New Roman"/>
          <w:i/>
          <w:sz w:val="28"/>
          <w:szCs w:val="28"/>
          <w:lang w:val="ru-RU"/>
        </w:rPr>
        <w:t>» (2023);</w:t>
      </w:r>
    </w:p>
    <w:p w:rsidR="008B485C" w:rsidRPr="00A86A27" w:rsidRDefault="008B485C" w:rsidP="008B485C">
      <w:pPr>
        <w:widowControl/>
        <w:numPr>
          <w:ilvl w:val="0"/>
          <w:numId w:val="16"/>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заміну дієслова на іменник, як в прикладі </w:t>
      </w:r>
      <w:r w:rsidR="000708D0"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Halloween</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Ends</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 xml:space="preserve"> –</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Хелловін. Кі</w:t>
      </w:r>
      <w:r w:rsidR="000708D0" w:rsidRPr="00A86A27">
        <w:rPr>
          <w:rFonts w:ascii="Times New Roman" w:hAnsi="Times New Roman" w:cs="Times New Roman"/>
          <w:i/>
          <w:sz w:val="28"/>
          <w:szCs w:val="28"/>
          <w:lang w:val="ru-RU"/>
        </w:rPr>
        <w:t>нець</w:t>
      </w:r>
      <w:r w:rsidRPr="00A86A27">
        <w:rPr>
          <w:rFonts w:ascii="Times New Roman" w:hAnsi="Times New Roman" w:cs="Times New Roman"/>
          <w:i/>
          <w:sz w:val="28"/>
          <w:szCs w:val="28"/>
          <w:lang w:val="ru-RU"/>
        </w:rPr>
        <w:t>» (2023);</w:t>
      </w:r>
    </w:p>
    <w:p w:rsidR="008B485C" w:rsidRPr="00A86A27" w:rsidRDefault="008B485C" w:rsidP="008B485C">
      <w:pPr>
        <w:widowControl/>
        <w:numPr>
          <w:ilvl w:val="0"/>
          <w:numId w:val="16"/>
        </w:numPr>
        <w:suppressAutoHyphens w:val="0"/>
        <w:spacing w:after="160" w:line="360" w:lineRule="auto"/>
        <w:jc w:val="both"/>
        <w:rPr>
          <w:rFonts w:ascii="Times New Roman" w:hAnsi="Times New Roman" w:cs="Times New Roman"/>
          <w:i/>
          <w:sz w:val="28"/>
          <w:szCs w:val="28"/>
          <w:lang w:val="ru-RU"/>
        </w:rPr>
      </w:pPr>
      <w:r w:rsidRPr="00A86A27">
        <w:rPr>
          <w:rFonts w:ascii="Times New Roman" w:hAnsi="Times New Roman" w:cs="Times New Roman"/>
          <w:sz w:val="28"/>
          <w:szCs w:val="28"/>
          <w:lang w:val="ru-RU"/>
        </w:rPr>
        <w:t xml:space="preserve">заміну дієслова на прикметник, як, наприклад, у фільмонімах </w:t>
      </w:r>
      <w:r w:rsidR="000708D0"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Dog</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Gone</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ru-RU"/>
        </w:rPr>
        <w:t xml:space="preserve">Загублений пес» (2023) і </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Love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Rosie</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r w:rsidR="00CA0ED9"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З</w:t>
      </w:r>
      <w:proofErr w:type="gramEnd"/>
      <w:r w:rsidRPr="00A86A27">
        <w:rPr>
          <w:rFonts w:ascii="Times New Roman" w:hAnsi="Times New Roman" w:cs="Times New Roman"/>
          <w:i/>
          <w:sz w:val="28"/>
          <w:szCs w:val="28"/>
          <w:lang w:val="ru-RU"/>
        </w:rPr>
        <w:t xml:space="preserve"> любов’ю, Розі» (2014).</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Англійські фільмоніми, виходячи з їхньої природної двозначності, часто залишають невизначеність для глядача. У випадках, коли фільмоніми, ймовірно, вважаються занадто загальними та нечіткими, українські перекладачі вдаються до використання трансформації додавання для уточнення значення. Наприклад, комедія </w:t>
      </w:r>
      <w:r w:rsidRPr="00A86A27">
        <w:rPr>
          <w:rFonts w:ascii="Times New Roman" w:eastAsiaTheme="minorHAnsi" w:hAnsi="Times New Roman" w:cs="Times New Roman"/>
          <w:i/>
          <w:color w:val="auto"/>
          <w:sz w:val="28"/>
          <w:szCs w:val="28"/>
          <w:lang w:eastAsia="en-US" w:bidi="ar-SA"/>
        </w:rPr>
        <w:t xml:space="preserve"> </w:t>
      </w:r>
      <w:r w:rsidR="00CA0ED9" w:rsidRPr="00A86A27">
        <w:rPr>
          <w:rFonts w:ascii="Times New Roman" w:eastAsiaTheme="minorHAnsi" w:hAnsi="Times New Roman" w:cs="Times New Roman"/>
          <w:i/>
          <w:color w:val="auto"/>
          <w:sz w:val="28"/>
          <w:szCs w:val="28"/>
          <w:lang w:eastAsia="en-US" w:bidi="ar-SA"/>
        </w:rPr>
        <w:t>«</w:t>
      </w:r>
      <w:r w:rsidRPr="00A86A27">
        <w:rPr>
          <w:rFonts w:ascii="Times New Roman" w:hAnsi="Times New Roman" w:cs="Times New Roman"/>
          <w:i/>
          <w:sz w:val="28"/>
          <w:szCs w:val="28"/>
          <w:lang w:val="en-US"/>
        </w:rPr>
        <w:t>Our</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Father</w:t>
      </w:r>
      <w:r w:rsidR="00CA0ED9"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Наш спільний батько» (2022)</w:t>
      </w:r>
      <w:r w:rsidRPr="00A86A27">
        <w:rPr>
          <w:rFonts w:ascii="Times New Roman" w:hAnsi="Times New Roman" w:cs="Times New Roman"/>
          <w:sz w:val="28"/>
          <w:szCs w:val="28"/>
        </w:rPr>
        <w:t xml:space="preserve"> є наочним прикладом, де відсутність слова</w:t>
      </w:r>
      <w:r w:rsidR="00E00145" w:rsidRPr="00A86A27">
        <w:rPr>
          <w:rFonts w:ascii="Times New Roman" w:hAnsi="Times New Roman" w:cs="Times New Roman"/>
          <w:sz w:val="28"/>
          <w:szCs w:val="28"/>
        </w:rPr>
        <w:t xml:space="preserve"> «</w:t>
      </w:r>
      <w:r w:rsidRPr="00A86A27">
        <w:rPr>
          <w:rFonts w:ascii="Times New Roman" w:hAnsi="Times New Roman" w:cs="Times New Roman"/>
          <w:sz w:val="28"/>
          <w:szCs w:val="28"/>
        </w:rPr>
        <w:t xml:space="preserve">спільний» порушувала б правильне розуміння фільмоніму та не розкривала б додаткових подробиць. </w:t>
      </w:r>
    </w:p>
    <w:p w:rsidR="008B485C" w:rsidRPr="00A86A27" w:rsidRDefault="008B485C" w:rsidP="008B485C">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lastRenderedPageBreak/>
        <w:t xml:space="preserve">У дослідженні використано й аналізовано техніку опущення як один із способів перекладу двокомпонентних фільмонімів сучасних англомовних фільмів. За допомогою цієї техніки перекладачі досягають економії слів та створюють лаконічні, але змістовні назви, які вірно відображають суть фільму. Наприклад, у фільмонімі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Little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Mermaid</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Русалонька» (2022)</w:t>
      </w:r>
      <w:r w:rsidRPr="00A86A27">
        <w:rPr>
          <w:rFonts w:ascii="Times New Roman" w:hAnsi="Times New Roman" w:cs="Times New Roman"/>
          <w:sz w:val="28"/>
          <w:szCs w:val="28"/>
        </w:rPr>
        <w:t xml:space="preserve">, використано техніку опущення для створення лаконічної та ефективної назви, яка відображає основну ідею фільму. </w:t>
      </w:r>
      <w:r w:rsidRPr="00A86A27">
        <w:rPr>
          <w:rFonts w:ascii="Times New Roman" w:hAnsi="Times New Roman" w:cs="Times New Roman"/>
          <w:sz w:val="28"/>
          <w:szCs w:val="28"/>
          <w:lang w:val="ru-RU"/>
        </w:rPr>
        <w:t xml:space="preserve">Опущення полягає в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ідсутності додаткового елемента, який в оригіналі характеризує головного персонажа – архетипічну русалку. Український переклад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Русалонька</w:t>
      </w:r>
      <w:r w:rsidR="00CA0ED9"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не включає додаткового слова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малесенька</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або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ледь помітна</w:t>
      </w:r>
      <w:proofErr w:type="gramStart"/>
      <w:r w:rsidRPr="00A86A27">
        <w:rPr>
          <w:rFonts w:ascii="Times New Roman" w:hAnsi="Times New Roman" w:cs="Times New Roman"/>
          <w:sz w:val="28"/>
          <w:szCs w:val="28"/>
          <w:lang w:val="ru-RU"/>
        </w:rPr>
        <w:t>,</w:t>
      </w:r>
      <w:r w:rsidR="00761E1F" w:rsidRPr="00A86A27">
        <w:rPr>
          <w:rFonts w:ascii="Times New Roman" w:hAnsi="Times New Roman" w:cs="Times New Roman"/>
          <w:sz w:val="28"/>
          <w:szCs w:val="28"/>
          <w:lang w:val="ru-RU"/>
        </w:rPr>
        <w:t>”</w:t>
      </w:r>
      <w:proofErr w:type="gramEnd"/>
      <w:r w:rsidRPr="00A86A27">
        <w:rPr>
          <w:rFonts w:ascii="Times New Roman" w:hAnsi="Times New Roman" w:cs="Times New Roman"/>
          <w:sz w:val="28"/>
          <w:szCs w:val="28"/>
          <w:lang w:val="ru-RU"/>
        </w:rPr>
        <w:t xml:space="preserve"> яке могло б надати додаткового опису розміру чи характеристик русалки.</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Це може бути зумовлено бажанням зробити назву більш простою, </w:t>
      </w:r>
      <w:proofErr w:type="gramStart"/>
      <w:r w:rsidRPr="00A86A27">
        <w:rPr>
          <w:rFonts w:ascii="Times New Roman" w:hAnsi="Times New Roman" w:cs="Times New Roman"/>
          <w:sz w:val="28"/>
          <w:szCs w:val="28"/>
          <w:lang w:val="ru-RU"/>
        </w:rPr>
        <w:t>легкою</w:t>
      </w:r>
      <w:proofErr w:type="gramEnd"/>
      <w:r w:rsidRPr="00A86A27">
        <w:rPr>
          <w:rFonts w:ascii="Times New Roman" w:hAnsi="Times New Roman" w:cs="Times New Roman"/>
          <w:sz w:val="28"/>
          <w:szCs w:val="28"/>
          <w:lang w:val="ru-RU"/>
        </w:rPr>
        <w:t xml:space="preserve"> дл</w:t>
      </w:r>
      <w:r w:rsidR="00E00145" w:rsidRPr="00A86A27">
        <w:rPr>
          <w:rFonts w:ascii="Times New Roman" w:hAnsi="Times New Roman" w:cs="Times New Roman"/>
          <w:sz w:val="28"/>
          <w:szCs w:val="28"/>
          <w:lang w:val="ru-RU"/>
        </w:rPr>
        <w:t>я запам'ятовування та вимови</w:t>
      </w:r>
      <w:r w:rsidRPr="00A86A27">
        <w:rPr>
          <w:rFonts w:ascii="Times New Roman" w:hAnsi="Times New Roman" w:cs="Times New Roman"/>
          <w:sz w:val="28"/>
          <w:szCs w:val="28"/>
          <w:lang w:val="ru-RU"/>
        </w:rPr>
        <w:t xml:space="preserve">. Опущення дозволяє зберегти основну суть та тематику фільму, одночасно роблячи назву більш </w:t>
      </w:r>
      <w:proofErr w:type="gramStart"/>
      <w:r w:rsidRPr="00A86A27">
        <w:rPr>
          <w:rFonts w:ascii="Times New Roman" w:hAnsi="Times New Roman" w:cs="Times New Roman"/>
          <w:sz w:val="28"/>
          <w:szCs w:val="28"/>
          <w:lang w:val="ru-RU"/>
        </w:rPr>
        <w:t>доступною</w:t>
      </w:r>
      <w:proofErr w:type="gramEnd"/>
      <w:r w:rsidRPr="00A86A27">
        <w:rPr>
          <w:rFonts w:ascii="Times New Roman" w:hAnsi="Times New Roman" w:cs="Times New Roman"/>
          <w:sz w:val="28"/>
          <w:szCs w:val="28"/>
          <w:lang w:val="ru-RU"/>
        </w:rPr>
        <w:t xml:space="preserve"> для аудиторії, особливо для тих, хто може не бути знайомим із відзначеним словом </w:t>
      </w:r>
      <w:r w:rsidR="00E00145"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малесенька</w:t>
      </w:r>
      <w:r w:rsidR="00E00145"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в контексті русалки.</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Такий вибі</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 техніки опущення спрощує сприйняття фільмоніму та може підвищити його привабливість для українського глядача, надаючи зрозумілу та коротку назву.</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Такий самий підхід застосовано і для інших двокомпонентних фільмонімів, таких як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Redeem</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Team</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Redeem</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Team</w:t>
      </w:r>
      <w:r w:rsidRPr="00A86A27">
        <w:rPr>
          <w:rFonts w:ascii="Times New Roman" w:hAnsi="Times New Roman" w:cs="Times New Roman"/>
          <w:i/>
          <w:sz w:val="28"/>
          <w:szCs w:val="28"/>
          <w:lang w:val="ru-RU"/>
        </w:rPr>
        <w:t>: Трі</w:t>
      </w:r>
      <w:r w:rsidR="00CA0ED9" w:rsidRPr="00A86A27">
        <w:rPr>
          <w:rFonts w:ascii="Times New Roman" w:hAnsi="Times New Roman" w:cs="Times New Roman"/>
          <w:i/>
          <w:sz w:val="28"/>
          <w:szCs w:val="28"/>
          <w:lang w:val="ru-RU"/>
        </w:rPr>
        <w:t>умф баскетбольної збірної США</w:t>
      </w:r>
      <w:r w:rsidRPr="00A86A27">
        <w:rPr>
          <w:rFonts w:ascii="Times New Roman" w:hAnsi="Times New Roman" w:cs="Times New Roman"/>
          <w:i/>
          <w:sz w:val="28"/>
          <w:szCs w:val="28"/>
        </w:rPr>
        <w:t xml:space="preserve">» (2022),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After</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Ever</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Happy</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lang w:val="ru-RU"/>
        </w:rPr>
        <w:t>«Після. Довго і щасливо</w:t>
      </w:r>
      <w:r w:rsidRPr="00A86A27">
        <w:rPr>
          <w:rFonts w:ascii="Times New Roman" w:hAnsi="Times New Roman" w:cs="Times New Roman"/>
          <w:i/>
          <w:sz w:val="28"/>
          <w:szCs w:val="28"/>
        </w:rPr>
        <w:t>» (2022)</w:t>
      </w:r>
      <w:r w:rsidRPr="00A86A27">
        <w:rPr>
          <w:rFonts w:ascii="Times New Roman" w:hAnsi="Times New Roman" w:cs="Times New Roman"/>
          <w:sz w:val="28"/>
          <w:szCs w:val="28"/>
        </w:rPr>
        <w:t xml:space="preserve"> і інші.</w:t>
      </w:r>
    </w:p>
    <w:p w:rsidR="008B485C" w:rsidRPr="00A86A27" w:rsidRDefault="008B485C" w:rsidP="00BE6065">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Зустрічаються також двокомпонентні фільмоніми, які не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іддаються дослівному перекладу через присутність у них елементів, що є традицій</w:t>
      </w:r>
      <w:r w:rsidR="00F01CC0" w:rsidRPr="00A86A27">
        <w:rPr>
          <w:rFonts w:ascii="Times New Roman" w:hAnsi="Times New Roman" w:cs="Times New Roman"/>
          <w:sz w:val="28"/>
          <w:szCs w:val="28"/>
          <w:lang w:val="ru-RU"/>
        </w:rPr>
        <w:t xml:space="preserve">ними для американської культури (Додаток </w:t>
      </w:r>
      <w:r w:rsidR="00296329" w:rsidRPr="00A86A27">
        <w:rPr>
          <w:rFonts w:ascii="Times New Roman" w:hAnsi="Times New Roman" w:cs="Times New Roman"/>
          <w:sz w:val="28"/>
          <w:szCs w:val="28"/>
          <w:lang w:val="ru-RU"/>
        </w:rPr>
        <w:t>Д</w:t>
      </w:r>
      <w:r w:rsidR="00F01CC0"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Аутентичність таких фільмонімів робить їх власними реаліями, і для їх передачі українському глядачеві необхідно застосовувати контекстуальну заміну, компенсацію та адаптацію.</w:t>
      </w:r>
    </w:p>
    <w:p w:rsidR="008B485C" w:rsidRPr="00A86A27" w:rsidRDefault="00F01CC0" w:rsidP="008B485C">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lastRenderedPageBreak/>
        <w:t>П</w:t>
      </w:r>
      <w:r w:rsidR="008B485C" w:rsidRPr="00A86A27">
        <w:rPr>
          <w:rFonts w:ascii="Times New Roman" w:hAnsi="Times New Roman" w:cs="Times New Roman"/>
          <w:sz w:val="28"/>
          <w:szCs w:val="28"/>
          <w:lang w:val="ru-RU"/>
        </w:rPr>
        <w:t xml:space="preserve">риклад використання способу контекстуальної заміни можна спостерігати у випадку перекладу фільмоніму </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en-US"/>
        </w:rPr>
        <w:t>Wire</w:t>
      </w:r>
      <w:r w:rsidR="008B485C" w:rsidRPr="00A86A27">
        <w:rPr>
          <w:rFonts w:ascii="Times New Roman" w:hAnsi="Times New Roman" w:cs="Times New Roman"/>
          <w:sz w:val="28"/>
          <w:szCs w:val="28"/>
          <w:lang w:val="ru-RU"/>
        </w:rPr>
        <w:t xml:space="preserve"> </w:t>
      </w:r>
      <w:r w:rsidR="008B485C" w:rsidRPr="00A86A27">
        <w:rPr>
          <w:rFonts w:ascii="Times New Roman" w:hAnsi="Times New Roman" w:cs="Times New Roman"/>
          <w:sz w:val="28"/>
          <w:szCs w:val="28"/>
          <w:lang w:val="en-US"/>
        </w:rPr>
        <w:t>Room</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ru-RU"/>
        </w:rPr>
        <w:t xml:space="preserve">. Його назва включає термін </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en-US"/>
        </w:rPr>
        <w:t>wire</w:t>
      </w:r>
      <w:r w:rsidR="00573C44" w:rsidRPr="00A86A27">
        <w:rPr>
          <w:rFonts w:ascii="Times New Roman" w:hAnsi="Times New Roman" w:cs="Times New Roman"/>
          <w:sz w:val="28"/>
          <w:szCs w:val="28"/>
          <w:lang w:val="ru-RU"/>
        </w:rPr>
        <w:t>»</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ru-RU"/>
        </w:rPr>
        <w:t xml:space="preserve"> який може мати кілька значень в </w:t>
      </w:r>
      <w:proofErr w:type="gramStart"/>
      <w:r w:rsidR="008B485C" w:rsidRPr="00A86A27">
        <w:rPr>
          <w:rFonts w:ascii="Times New Roman" w:hAnsi="Times New Roman" w:cs="Times New Roman"/>
          <w:sz w:val="28"/>
          <w:szCs w:val="28"/>
          <w:lang w:val="ru-RU"/>
        </w:rPr>
        <w:t>англ</w:t>
      </w:r>
      <w:proofErr w:type="gramEnd"/>
      <w:r w:rsidR="008B485C" w:rsidRPr="00A86A27">
        <w:rPr>
          <w:rFonts w:ascii="Times New Roman" w:hAnsi="Times New Roman" w:cs="Times New Roman"/>
          <w:sz w:val="28"/>
          <w:szCs w:val="28"/>
          <w:lang w:val="ru-RU"/>
        </w:rPr>
        <w:t xml:space="preserve">ійській мові, включаючи провід, дріт або дротяну конструкцію, але також може вказувати на проводовий зв'язок або комунікацію, особливо у сленговому вжитку. У контексті фільму </w:t>
      </w:r>
      <w:r w:rsidR="00CA0ED9" w:rsidRPr="00A86A27">
        <w:rPr>
          <w:rFonts w:ascii="Times New Roman" w:hAnsi="Times New Roman" w:cs="Times New Roman"/>
          <w:sz w:val="28"/>
          <w:szCs w:val="28"/>
          <w:lang w:val="ru-RU"/>
        </w:rPr>
        <w:t xml:space="preserve"> «</w:t>
      </w:r>
      <w:r w:rsidR="008B485C" w:rsidRPr="00A86A27">
        <w:rPr>
          <w:rFonts w:ascii="Times New Roman" w:hAnsi="Times New Roman" w:cs="Times New Roman"/>
          <w:sz w:val="28"/>
          <w:szCs w:val="28"/>
          <w:lang w:val="en-US"/>
        </w:rPr>
        <w:t>Wire</w:t>
      </w:r>
      <w:r w:rsidR="008B485C" w:rsidRPr="00A86A27">
        <w:rPr>
          <w:rFonts w:ascii="Times New Roman" w:hAnsi="Times New Roman" w:cs="Times New Roman"/>
          <w:sz w:val="28"/>
          <w:szCs w:val="28"/>
          <w:lang w:val="ru-RU"/>
        </w:rPr>
        <w:t xml:space="preserve"> </w:t>
      </w:r>
      <w:r w:rsidR="008B485C" w:rsidRPr="00A86A27">
        <w:rPr>
          <w:rFonts w:ascii="Times New Roman" w:hAnsi="Times New Roman" w:cs="Times New Roman"/>
          <w:sz w:val="28"/>
          <w:szCs w:val="28"/>
          <w:lang w:val="en-US"/>
        </w:rPr>
        <w:t>Room</w:t>
      </w:r>
      <w:r w:rsidR="00CA0ED9" w:rsidRPr="00A86A27">
        <w:rPr>
          <w:rFonts w:ascii="Times New Roman" w:hAnsi="Times New Roman" w:cs="Times New Roman"/>
          <w:sz w:val="28"/>
          <w:szCs w:val="28"/>
          <w:lang w:val="ru-RU"/>
        </w:rPr>
        <w:t>» ,</w:t>
      </w:r>
      <w:r w:rsidR="008B485C" w:rsidRPr="00A86A27">
        <w:rPr>
          <w:rFonts w:ascii="Times New Roman" w:hAnsi="Times New Roman" w:cs="Times New Roman"/>
          <w:sz w:val="28"/>
          <w:szCs w:val="28"/>
          <w:lang w:val="ru-RU"/>
        </w:rPr>
        <w:t xml:space="preserve"> в якому використовується цей термін, мається на увазі місце або приміщення, де ведеться спостереження або моніторинг через </w:t>
      </w:r>
      <w:proofErr w:type="gramStart"/>
      <w:r w:rsidR="008B485C" w:rsidRPr="00A86A27">
        <w:rPr>
          <w:rFonts w:ascii="Times New Roman" w:hAnsi="Times New Roman" w:cs="Times New Roman"/>
          <w:sz w:val="28"/>
          <w:szCs w:val="28"/>
          <w:lang w:val="ru-RU"/>
        </w:rPr>
        <w:t>техн</w:t>
      </w:r>
      <w:proofErr w:type="gramEnd"/>
      <w:r w:rsidR="008B485C" w:rsidRPr="00A86A27">
        <w:rPr>
          <w:rFonts w:ascii="Times New Roman" w:hAnsi="Times New Roman" w:cs="Times New Roman"/>
          <w:sz w:val="28"/>
          <w:szCs w:val="28"/>
          <w:lang w:val="ru-RU"/>
        </w:rPr>
        <w:t xml:space="preserve">ічні засоби, включаючи, можливо, і провідний зв'язок. При перекладі на українську </w:t>
      </w:r>
      <w:r w:rsidR="00761E1F" w:rsidRPr="00A86A27">
        <w:rPr>
          <w:rFonts w:ascii="Times New Roman" w:hAnsi="Times New Roman" w:cs="Times New Roman"/>
          <w:sz w:val="28"/>
          <w:szCs w:val="28"/>
          <w:lang w:val="ru-RU"/>
        </w:rPr>
        <w:t>“</w:t>
      </w:r>
      <w:proofErr w:type="gramStart"/>
      <w:r w:rsidR="008B485C" w:rsidRPr="00A86A27">
        <w:rPr>
          <w:rFonts w:ascii="Times New Roman" w:hAnsi="Times New Roman" w:cs="Times New Roman"/>
          <w:sz w:val="28"/>
          <w:szCs w:val="28"/>
          <w:lang w:val="ru-RU"/>
        </w:rPr>
        <w:t>П</w:t>
      </w:r>
      <w:proofErr w:type="gramEnd"/>
      <w:r w:rsidR="008B485C" w:rsidRPr="00A86A27">
        <w:rPr>
          <w:rFonts w:ascii="Times New Roman" w:hAnsi="Times New Roman" w:cs="Times New Roman"/>
          <w:sz w:val="28"/>
          <w:szCs w:val="28"/>
          <w:lang w:val="ru-RU"/>
        </w:rPr>
        <w:t>ід спостереженням</w:t>
      </w:r>
      <w:r w:rsidR="00761E1F"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ru-RU"/>
        </w:rPr>
        <w:t xml:space="preserve"> використовується контекстуальна заміна, оскільки </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en-US"/>
        </w:rPr>
        <w:t>Wire</w:t>
      </w:r>
      <w:r w:rsidR="008B485C" w:rsidRPr="00A86A27">
        <w:rPr>
          <w:rFonts w:ascii="Times New Roman" w:hAnsi="Times New Roman" w:cs="Times New Roman"/>
          <w:sz w:val="28"/>
          <w:szCs w:val="28"/>
          <w:lang w:val="ru-RU"/>
        </w:rPr>
        <w:t xml:space="preserve"> </w:t>
      </w:r>
      <w:r w:rsidR="008B485C" w:rsidRPr="00A86A27">
        <w:rPr>
          <w:rFonts w:ascii="Times New Roman" w:hAnsi="Times New Roman" w:cs="Times New Roman"/>
          <w:sz w:val="28"/>
          <w:szCs w:val="28"/>
          <w:lang w:val="en-US"/>
        </w:rPr>
        <w:t>Room</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ru-RU"/>
        </w:rPr>
        <w:t xml:space="preserve"> складається з терміну, який має конкретне технічне значення, пов'язане із зв'язком чи моніторингом, і відтворити його дослівно було б неінформативним та втратило б специфіку фільму. Таким чином, вибі</w:t>
      </w:r>
      <w:proofErr w:type="gramStart"/>
      <w:r w:rsidR="008B485C" w:rsidRPr="00A86A27">
        <w:rPr>
          <w:rFonts w:ascii="Times New Roman" w:hAnsi="Times New Roman" w:cs="Times New Roman"/>
          <w:sz w:val="28"/>
          <w:szCs w:val="28"/>
          <w:lang w:val="ru-RU"/>
        </w:rPr>
        <w:t>р</w:t>
      </w:r>
      <w:proofErr w:type="gramEnd"/>
      <w:r w:rsidR="008B485C" w:rsidRPr="00A86A27">
        <w:rPr>
          <w:rFonts w:ascii="Times New Roman" w:hAnsi="Times New Roman" w:cs="Times New Roman"/>
          <w:sz w:val="28"/>
          <w:szCs w:val="28"/>
          <w:lang w:val="ru-RU"/>
        </w:rPr>
        <w:t xml:space="preserve"> </w:t>
      </w:r>
      <w:r w:rsidR="00E00145" w:rsidRPr="00A86A27">
        <w:rPr>
          <w:rFonts w:ascii="Times New Roman" w:hAnsi="Times New Roman" w:cs="Times New Roman"/>
          <w:sz w:val="28"/>
          <w:szCs w:val="28"/>
          <w:lang w:val="ru-RU"/>
        </w:rPr>
        <w:t>назви</w:t>
      </w:r>
      <w:r w:rsidR="00CA0ED9" w:rsidRPr="00A86A27">
        <w:rPr>
          <w:rFonts w:ascii="Times New Roman" w:hAnsi="Times New Roman" w:cs="Times New Roman"/>
          <w:sz w:val="28"/>
          <w:szCs w:val="28"/>
          <w:lang w:val="ru-RU"/>
        </w:rPr>
        <w:t xml:space="preserve"> «</w:t>
      </w:r>
      <w:r w:rsidR="008B485C" w:rsidRPr="00A86A27">
        <w:rPr>
          <w:rFonts w:ascii="Times New Roman" w:hAnsi="Times New Roman" w:cs="Times New Roman"/>
          <w:sz w:val="28"/>
          <w:szCs w:val="28"/>
          <w:lang w:val="ru-RU"/>
        </w:rPr>
        <w:t>Під спостереженням</w:t>
      </w:r>
      <w:r w:rsidR="00CA0ED9" w:rsidRPr="00A86A27">
        <w:rPr>
          <w:rFonts w:ascii="Times New Roman" w:hAnsi="Times New Roman" w:cs="Times New Roman"/>
          <w:sz w:val="28"/>
          <w:szCs w:val="28"/>
          <w:lang w:val="ru-RU"/>
        </w:rPr>
        <w:t>»</w:t>
      </w:r>
      <w:r w:rsidR="008B485C" w:rsidRPr="00A86A27">
        <w:rPr>
          <w:rFonts w:ascii="Times New Roman" w:hAnsi="Times New Roman" w:cs="Times New Roman"/>
          <w:sz w:val="28"/>
          <w:szCs w:val="28"/>
          <w:lang w:val="ru-RU"/>
        </w:rPr>
        <w:t xml:space="preserve"> допомагає зберегти сенс та інтригу, пов'язані з цим місцем у фільмі.</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Той же самий метод перекладу можна помітити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таких назвах: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On</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Line</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(2022) –</w:t>
      </w:r>
      <w:r w:rsidR="00CA0ED9" w:rsidRPr="00A86A27">
        <w:rPr>
          <w:rFonts w:ascii="Times New Roman" w:hAnsi="Times New Roman" w:cs="Times New Roman"/>
          <w:i/>
          <w:sz w:val="28"/>
          <w:szCs w:val="28"/>
          <w:lang w:val="ru-RU"/>
        </w:rPr>
        <w:t xml:space="preserve"> «</w:t>
      </w:r>
      <w:r w:rsidR="00573C44" w:rsidRPr="00A86A27">
        <w:rPr>
          <w:rFonts w:ascii="Times New Roman" w:hAnsi="Times New Roman" w:cs="Times New Roman"/>
          <w:i/>
          <w:sz w:val="28"/>
          <w:szCs w:val="28"/>
          <w:lang w:val="ru-RU"/>
        </w:rPr>
        <w:t>У прямому ефі</w:t>
      </w:r>
      <w:proofErr w:type="gramStart"/>
      <w:r w:rsidR="00573C44" w:rsidRPr="00A86A27">
        <w:rPr>
          <w:rFonts w:ascii="Times New Roman" w:hAnsi="Times New Roman" w:cs="Times New Roman"/>
          <w:i/>
          <w:sz w:val="28"/>
          <w:szCs w:val="28"/>
          <w:lang w:val="ru-RU"/>
        </w:rPr>
        <w:t>р</w:t>
      </w:r>
      <w:proofErr w:type="gramEnd"/>
      <w:r w:rsidR="00573C44" w:rsidRPr="00A86A27">
        <w:rPr>
          <w:rFonts w:ascii="Times New Roman" w:hAnsi="Times New Roman" w:cs="Times New Roman"/>
          <w:i/>
          <w:sz w:val="28"/>
          <w:szCs w:val="28"/>
          <w:lang w:val="ru-RU"/>
        </w:rPr>
        <w:t>і»</w:t>
      </w:r>
      <w:r w:rsidRPr="00A86A27">
        <w:rPr>
          <w:rFonts w:ascii="Times New Roman" w:hAnsi="Times New Roman" w:cs="Times New Roman"/>
          <w:i/>
          <w:sz w:val="28"/>
          <w:szCs w:val="28"/>
          <w:lang w:val="ru-RU"/>
        </w:rPr>
        <w:t>,</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Spirit</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Halloween</w:t>
      </w:r>
      <w:r w:rsidRPr="00A86A27">
        <w:rPr>
          <w:rFonts w:ascii="Times New Roman" w:hAnsi="Times New Roman" w:cs="Times New Roman"/>
          <w:i/>
          <w:sz w:val="28"/>
          <w:szCs w:val="28"/>
          <w:lang w:val="ru-RU"/>
        </w:rPr>
        <w:t>» (2022)</w:t>
      </w:r>
      <w:r w:rsidR="00DF0CCD" w:rsidRPr="00A86A27">
        <w:rPr>
          <w:rFonts w:ascii="Times New Roman" w:hAnsi="Times New Roman" w:cs="Times New Roman"/>
          <w:i/>
          <w:sz w:val="28"/>
          <w:szCs w:val="28"/>
          <w:lang w:val="ru-RU"/>
        </w:rPr>
        <w:t xml:space="preserve"> –</w:t>
      </w:r>
      <w:r w:rsidR="00CA0ED9" w:rsidRPr="00A86A27">
        <w:rPr>
          <w:rFonts w:ascii="Times New Roman" w:hAnsi="Times New Roman" w:cs="Times New Roman"/>
          <w:i/>
          <w:sz w:val="28"/>
          <w:szCs w:val="28"/>
          <w:lang w:val="ru-RU"/>
        </w:rPr>
        <w:t xml:space="preserve"> «</w:t>
      </w:r>
      <w:r w:rsidR="00DF0CCD" w:rsidRPr="00A86A27">
        <w:rPr>
          <w:rFonts w:ascii="Times New Roman" w:hAnsi="Times New Roman" w:cs="Times New Roman"/>
          <w:i/>
          <w:sz w:val="28"/>
          <w:szCs w:val="28"/>
          <w:lang w:val="ru-RU"/>
        </w:rPr>
        <w:t>Магазин з привидами»</w:t>
      </w:r>
      <w:r w:rsidR="00DF0CCD" w:rsidRPr="00A86A27">
        <w:rPr>
          <w:rFonts w:ascii="Times New Roman" w:hAnsi="Times New Roman" w:cs="Times New Roman"/>
          <w:sz w:val="28"/>
          <w:szCs w:val="28"/>
          <w:lang w:val="ru-RU"/>
        </w:rPr>
        <w:t xml:space="preserve"> та інших</w:t>
      </w:r>
      <w:r w:rsidRPr="00A86A27">
        <w:rPr>
          <w:rFonts w:ascii="Times New Roman" w:hAnsi="Times New Roman" w:cs="Times New Roman"/>
          <w:sz w:val="28"/>
          <w:szCs w:val="28"/>
          <w:lang w:val="ru-RU"/>
        </w:rPr>
        <w:t>.</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Деякі двокомпонентні фільмоніми потребують одомашнення, тобто адаптації до культурних особливостей українського суспільства. Серед них є не лише фразеологічні вирази, які ми виявили під час аналізу, але й інші складові фільмонімів, чиє одомашнення обумовлене бажанням створити зро</w:t>
      </w:r>
      <w:r w:rsidR="00490530" w:rsidRPr="00A86A27">
        <w:rPr>
          <w:rFonts w:ascii="Times New Roman" w:hAnsi="Times New Roman" w:cs="Times New Roman"/>
          <w:sz w:val="28"/>
          <w:szCs w:val="28"/>
        </w:rPr>
        <w:t>зумілий та унікальний фільмонім [15</w:t>
      </w:r>
      <w:r w:rsidR="00F01CC0" w:rsidRPr="00A86A27">
        <w:rPr>
          <w:rFonts w:ascii="Times New Roman" w:hAnsi="Times New Roman" w:cs="Times New Roman"/>
          <w:sz w:val="28"/>
          <w:szCs w:val="28"/>
        </w:rPr>
        <w:t>]</w:t>
      </w:r>
      <w:r w:rsidR="00490530" w:rsidRPr="00A86A27">
        <w:rPr>
          <w:rFonts w:ascii="Times New Roman" w:hAnsi="Times New Roman" w:cs="Times New Roman"/>
          <w:sz w:val="28"/>
          <w:szCs w:val="28"/>
        </w:rPr>
        <w:t>.</w:t>
      </w:r>
      <w:r w:rsidRPr="00A86A27">
        <w:rPr>
          <w:rFonts w:ascii="Times New Roman" w:hAnsi="Times New Roman" w:cs="Times New Roman"/>
          <w:sz w:val="28"/>
          <w:szCs w:val="28"/>
        </w:rPr>
        <w:t xml:space="preserve"> Приклади таких адаптованих фільмонімів включають</w:t>
      </w:r>
      <w:r w:rsidR="00046E70"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lang w:val="en-US"/>
        </w:rPr>
        <w:t>Significant</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Other</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(2022)  </w:t>
      </w:r>
      <w:r w:rsidR="003939AA" w:rsidRPr="00A86A27">
        <w:rPr>
          <w:rFonts w:ascii="Times New Roman" w:hAnsi="Times New Roman" w:cs="Times New Roman"/>
          <w:sz w:val="28"/>
        </w:rPr>
        <w:t>–</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«Друга половинка» ,</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lang w:val="en-US"/>
        </w:rPr>
        <w:t>Jackass</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Forever</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(2022)  </w:t>
      </w:r>
      <w:r w:rsidR="003939AA" w:rsidRPr="00A86A27">
        <w:rPr>
          <w:rFonts w:ascii="Times New Roman" w:hAnsi="Times New Roman" w:cs="Times New Roman"/>
          <w:sz w:val="28"/>
        </w:rPr>
        <w:t>–</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 xml:space="preserve"> «</w:t>
      </w:r>
      <w:r w:rsidRPr="00A86A27">
        <w:rPr>
          <w:rFonts w:ascii="Times New Roman" w:eastAsiaTheme="minorHAnsi" w:hAnsi="Times New Roman" w:cs="Times New Roman"/>
          <w:i/>
          <w:color w:val="auto"/>
          <w:sz w:val="28"/>
          <w:szCs w:val="28"/>
          <w:lang w:eastAsia="en-US" w:bidi="ar-SA"/>
        </w:rPr>
        <w:t xml:space="preserve"> </w:t>
      </w:r>
      <w:r w:rsidR="00CA0ED9" w:rsidRPr="00A86A27">
        <w:rPr>
          <w:rFonts w:ascii="Times New Roman" w:hAnsi="Times New Roman" w:cs="Times New Roman"/>
          <w:i/>
          <w:sz w:val="28"/>
          <w:szCs w:val="28"/>
        </w:rPr>
        <w:t>Диваки форева» ,</w:t>
      </w:r>
      <w:r w:rsidRPr="00A86A27">
        <w:rPr>
          <w:rFonts w:ascii="Times New Roman" w:hAnsi="Times New Roman" w:cs="Times New Roman"/>
          <w:i/>
          <w:sz w:val="28"/>
          <w:szCs w:val="28"/>
        </w:rPr>
        <w:t xml:space="preserve"> та </w:t>
      </w:r>
      <w:r w:rsidR="00CA0ED9"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In</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Between</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(2022)  </w:t>
      </w:r>
      <w:r w:rsidR="003939AA" w:rsidRPr="00A86A27">
        <w:rPr>
          <w:rFonts w:ascii="Times New Roman" w:hAnsi="Times New Roman" w:cs="Times New Roman"/>
          <w:sz w:val="28"/>
        </w:rPr>
        <w:t>–</w:t>
      </w:r>
      <w:r w:rsidRPr="00A86A27">
        <w:rPr>
          <w:rFonts w:ascii="Times New Roman" w:hAnsi="Times New Roman" w:cs="Times New Roman"/>
          <w:i/>
          <w:sz w:val="28"/>
          <w:szCs w:val="28"/>
        </w:rPr>
        <w:t xml:space="preserve">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Між життям і см</w:t>
      </w:r>
      <w:r w:rsidR="00CA0ED9" w:rsidRPr="00A86A27">
        <w:rPr>
          <w:rFonts w:ascii="Times New Roman" w:hAnsi="Times New Roman" w:cs="Times New Roman"/>
          <w:i/>
          <w:sz w:val="28"/>
          <w:szCs w:val="28"/>
        </w:rPr>
        <w:t xml:space="preserve">ертю» . </w:t>
      </w:r>
      <w:r w:rsidRPr="00A86A27">
        <w:rPr>
          <w:rFonts w:ascii="Times New Roman" w:hAnsi="Times New Roman" w:cs="Times New Roman"/>
          <w:sz w:val="28"/>
          <w:szCs w:val="28"/>
        </w:rPr>
        <w:t xml:space="preserve"> Нас зацікавив фільмонім </w:t>
      </w:r>
      <w:r w:rsidR="00CA0ED9"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The Mortuary Collection</w:t>
      </w:r>
      <w:r w:rsidR="00CA0ED9" w:rsidRPr="00A86A27">
        <w:rPr>
          <w:rFonts w:ascii="Times New Roman" w:hAnsi="Times New Roman" w:cs="Times New Roman"/>
          <w:i/>
          <w:sz w:val="28"/>
          <w:szCs w:val="28"/>
        </w:rPr>
        <w:t xml:space="preserve">» </w:t>
      </w:r>
      <w:r w:rsidRPr="00A86A27">
        <w:rPr>
          <w:rFonts w:ascii="Times New Roman" w:hAnsi="Times New Roman" w:cs="Times New Roman"/>
          <w:sz w:val="28"/>
          <w:szCs w:val="28"/>
        </w:rPr>
        <w:t xml:space="preserve">в перекладі </w:t>
      </w:r>
      <w:r w:rsidR="003939AA" w:rsidRPr="00A86A27">
        <w:rPr>
          <w:rFonts w:ascii="Times New Roman" w:hAnsi="Times New Roman" w:cs="Times New Roman"/>
          <w:sz w:val="28"/>
        </w:rPr>
        <w:t>–</w:t>
      </w:r>
      <w:r w:rsidRPr="00A86A27">
        <w:rPr>
          <w:rFonts w:ascii="Times New Roman" w:hAnsi="Times New Roman" w:cs="Times New Roman"/>
          <w:sz w:val="28"/>
          <w:szCs w:val="28"/>
        </w:rPr>
        <w:t xml:space="preserve">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Похоронні байки</w:t>
      </w:r>
      <w:r w:rsidR="00CA0ED9" w:rsidRPr="00A86A27">
        <w:rPr>
          <w:rFonts w:ascii="Times New Roman" w:hAnsi="Times New Roman" w:cs="Times New Roman"/>
          <w:i/>
          <w:sz w:val="28"/>
          <w:szCs w:val="28"/>
        </w:rPr>
        <w:t xml:space="preserve">» </w:t>
      </w:r>
      <w:r w:rsidRPr="00A86A27">
        <w:rPr>
          <w:rFonts w:ascii="Times New Roman" w:hAnsi="Times New Roman" w:cs="Times New Roman"/>
          <w:sz w:val="28"/>
          <w:szCs w:val="28"/>
        </w:rPr>
        <w:t xml:space="preserve">, що є прикладом адаптації. У цьому випадку, оскільки термін </w:t>
      </w:r>
      <w:r w:rsidR="00CA0ED9" w:rsidRPr="00A86A27">
        <w:rPr>
          <w:rFonts w:ascii="Times New Roman" w:hAnsi="Times New Roman" w:cs="Times New Roman"/>
          <w:sz w:val="28"/>
          <w:szCs w:val="28"/>
        </w:rPr>
        <w:t xml:space="preserve"> «</w:t>
      </w:r>
      <w:r w:rsidRPr="00A86A27">
        <w:rPr>
          <w:rFonts w:ascii="Times New Roman" w:hAnsi="Times New Roman" w:cs="Times New Roman"/>
          <w:sz w:val="28"/>
          <w:szCs w:val="28"/>
        </w:rPr>
        <w:t>Mortuary Collection</w:t>
      </w:r>
      <w:r w:rsidR="00CA0ED9" w:rsidRPr="00A86A27">
        <w:rPr>
          <w:rFonts w:ascii="Times New Roman" w:hAnsi="Times New Roman" w:cs="Times New Roman"/>
          <w:sz w:val="28"/>
          <w:szCs w:val="28"/>
        </w:rPr>
        <w:t>»</w:t>
      </w:r>
      <w:r w:rsidRPr="00A86A27">
        <w:rPr>
          <w:rFonts w:ascii="Times New Roman" w:hAnsi="Times New Roman" w:cs="Times New Roman"/>
          <w:sz w:val="28"/>
          <w:szCs w:val="28"/>
        </w:rPr>
        <w:t xml:space="preserve"> вказує на збірник або колекцію історій, пов'язаних із моргом або похоронною тематикою, перекладач використовує термін </w:t>
      </w:r>
      <w:r w:rsidR="00CA0ED9" w:rsidRPr="00A86A27">
        <w:rPr>
          <w:rFonts w:ascii="Times New Roman" w:hAnsi="Times New Roman" w:cs="Times New Roman"/>
          <w:i/>
          <w:sz w:val="28"/>
          <w:szCs w:val="28"/>
        </w:rPr>
        <w:t>«</w:t>
      </w:r>
      <w:r w:rsidRPr="00A86A27">
        <w:rPr>
          <w:rFonts w:ascii="Times New Roman" w:hAnsi="Times New Roman" w:cs="Times New Roman"/>
          <w:i/>
          <w:sz w:val="28"/>
          <w:szCs w:val="28"/>
        </w:rPr>
        <w:t>Похоронні байки</w:t>
      </w:r>
      <w:r w:rsidR="00CA0ED9" w:rsidRPr="00A86A27">
        <w:rPr>
          <w:rFonts w:ascii="Times New Roman" w:hAnsi="Times New Roman" w:cs="Times New Roman"/>
          <w:i/>
          <w:sz w:val="28"/>
          <w:szCs w:val="28"/>
        </w:rPr>
        <w:t>»</w:t>
      </w:r>
      <w:r w:rsidRPr="00A86A27">
        <w:rPr>
          <w:rFonts w:ascii="Times New Roman" w:hAnsi="Times New Roman" w:cs="Times New Roman"/>
          <w:sz w:val="28"/>
          <w:szCs w:val="28"/>
        </w:rPr>
        <w:t xml:space="preserve">, щоб передати не лише </w:t>
      </w:r>
      <w:r w:rsidRPr="00A86A27">
        <w:rPr>
          <w:rFonts w:ascii="Times New Roman" w:hAnsi="Times New Roman" w:cs="Times New Roman"/>
          <w:sz w:val="28"/>
          <w:szCs w:val="28"/>
        </w:rPr>
        <w:lastRenderedPageBreak/>
        <w:t xml:space="preserve">зміст, але й атмосферу фільму. Це адаптація, оскільки в українській культурі термін </w:t>
      </w:r>
      <w:r w:rsidR="00CA0ED9" w:rsidRPr="00A86A27">
        <w:rPr>
          <w:rFonts w:ascii="Times New Roman" w:hAnsi="Times New Roman" w:cs="Times New Roman"/>
          <w:sz w:val="28"/>
          <w:szCs w:val="28"/>
        </w:rPr>
        <w:t>«</w:t>
      </w:r>
      <w:r w:rsidRPr="00A86A27">
        <w:rPr>
          <w:rFonts w:ascii="Times New Roman" w:hAnsi="Times New Roman" w:cs="Times New Roman"/>
          <w:sz w:val="28"/>
          <w:szCs w:val="28"/>
        </w:rPr>
        <w:t>похоронні</w:t>
      </w:r>
      <w:r w:rsidR="00CA0ED9" w:rsidRPr="00A86A27">
        <w:rPr>
          <w:rFonts w:ascii="Times New Roman" w:hAnsi="Times New Roman" w:cs="Times New Roman"/>
          <w:sz w:val="28"/>
          <w:szCs w:val="28"/>
        </w:rPr>
        <w:t xml:space="preserve">» </w:t>
      </w:r>
      <w:r w:rsidRPr="00A86A27">
        <w:rPr>
          <w:rFonts w:ascii="Times New Roman" w:hAnsi="Times New Roman" w:cs="Times New Roman"/>
          <w:sz w:val="28"/>
          <w:szCs w:val="28"/>
        </w:rPr>
        <w:t>може бути сприйнятий як більш доступний та зрозумілий, і відтак, відтворює не лише сенс, але й емоційний настрій оригіналу.</w:t>
      </w:r>
    </w:p>
    <w:p w:rsidR="00EA53D8" w:rsidRPr="00A86A27" w:rsidRDefault="00046E70" w:rsidP="00EA53D8">
      <w:pPr>
        <w:spacing w:after="160"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При</w:t>
      </w:r>
      <w:proofErr w:type="gramEnd"/>
      <w:r w:rsidRPr="00A86A27">
        <w:rPr>
          <w:rFonts w:ascii="Times New Roman" w:hAnsi="Times New Roman" w:cs="Times New Roman"/>
          <w:sz w:val="28"/>
          <w:szCs w:val="28"/>
          <w:lang w:val="ru-RU"/>
        </w:rPr>
        <w:t xml:space="preserve"> перекладі двокомпонентних фільмонімів може застосовуватися також і компенсація для того, щоб відштовхнутися від буквального перекладу та передати схожий сенс або відтінок значення. Компенсація дозволяє знайти адекватний еквівалент, який може бути більш зрозумілим або прийнятним для цільової аудиторії, зберіга</w:t>
      </w:r>
      <w:r w:rsidR="00F01CC0" w:rsidRPr="00A86A27">
        <w:rPr>
          <w:rFonts w:ascii="Times New Roman" w:hAnsi="Times New Roman" w:cs="Times New Roman"/>
          <w:sz w:val="28"/>
          <w:szCs w:val="28"/>
          <w:lang w:val="ru-RU"/>
        </w:rPr>
        <w:t xml:space="preserve">ючи при цьому сенс та посил </w:t>
      </w:r>
      <w:r w:rsidRPr="00A86A27">
        <w:rPr>
          <w:rFonts w:ascii="Times New Roman" w:hAnsi="Times New Roman" w:cs="Times New Roman"/>
          <w:sz w:val="28"/>
          <w:szCs w:val="28"/>
          <w:lang w:val="ru-RU"/>
        </w:rPr>
        <w:t xml:space="preserve">оригіналу. Наприклад фільмонім </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Shotgun</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Wedding</w:t>
      </w:r>
      <w:r w:rsidR="00CA0ED9" w:rsidRPr="00A86A27">
        <w:rPr>
          <w:rFonts w:ascii="Times New Roman" w:hAnsi="Times New Roman" w:cs="Times New Roman"/>
          <w:i/>
          <w:sz w:val="28"/>
          <w:szCs w:val="28"/>
          <w:lang w:val="ru-RU"/>
        </w:rPr>
        <w:t xml:space="preserve">» </w:t>
      </w:r>
      <w:r w:rsidRPr="00A86A27">
        <w:rPr>
          <w:rFonts w:ascii="Times New Roman" w:hAnsi="Times New Roman" w:cs="Times New Roman"/>
          <w:sz w:val="28"/>
          <w:szCs w:val="28"/>
          <w:lang w:val="ru-RU"/>
        </w:rPr>
        <w:t xml:space="preserve">означає весілля, </w:t>
      </w:r>
      <w:proofErr w:type="gramStart"/>
      <w:r w:rsidRPr="00A86A27">
        <w:rPr>
          <w:rFonts w:ascii="Times New Roman" w:hAnsi="Times New Roman" w:cs="Times New Roman"/>
          <w:sz w:val="28"/>
          <w:szCs w:val="28"/>
          <w:lang w:val="ru-RU"/>
        </w:rPr>
        <w:t>яке</w:t>
      </w:r>
      <w:proofErr w:type="gramEnd"/>
      <w:r w:rsidRPr="00A86A27">
        <w:rPr>
          <w:rFonts w:ascii="Times New Roman" w:hAnsi="Times New Roman" w:cs="Times New Roman"/>
          <w:sz w:val="28"/>
          <w:szCs w:val="28"/>
          <w:lang w:val="ru-RU"/>
        </w:rPr>
        <w:t xml:space="preserve"> відбувається за примусом або тисненням, часто через несподівану вагітність. </w:t>
      </w:r>
      <w:proofErr w:type="gramStart"/>
      <w:r w:rsidRPr="00A86A27">
        <w:rPr>
          <w:rFonts w:ascii="Times New Roman" w:hAnsi="Times New Roman" w:cs="Times New Roman"/>
          <w:sz w:val="28"/>
          <w:szCs w:val="28"/>
          <w:lang w:val="ru-RU"/>
        </w:rPr>
        <w:t xml:space="preserve">Однак в українському контексті термін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shotgun</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wedding</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може бути менш відомим або не мати точного еквіваленту, який передавав би всю специфіку ситуації.</w:t>
      </w:r>
      <w:r w:rsidR="00F01CC0"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 xml:space="preserve">Отже, переклад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Нестримне весілля</w:t>
      </w:r>
      <w:r w:rsidR="00CA0ED9"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є прикладом компенсації, оскільки він не буквально передає словосполучення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shotgun</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wedding</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але використовує інші слова для вираження схожого контексту та сенсу, щоб зрозуміло передати ситуацію</w:t>
      </w:r>
      <w:proofErr w:type="gramEnd"/>
      <w:r w:rsidRPr="00A86A27">
        <w:rPr>
          <w:rFonts w:ascii="Times New Roman" w:hAnsi="Times New Roman" w:cs="Times New Roman"/>
          <w:sz w:val="28"/>
          <w:szCs w:val="28"/>
          <w:lang w:val="ru-RU"/>
        </w:rPr>
        <w:t xml:space="preserve"> в українському контексті.</w:t>
      </w:r>
    </w:p>
    <w:p w:rsidR="00EA53D8" w:rsidRPr="00A86A27" w:rsidRDefault="00EA53D8" w:rsidP="00EA53D8">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Ще один приклад компенсації це фільм </w:t>
      </w:r>
      <w:r w:rsidR="00573C4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Falling</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for</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Christmas</w:t>
      </w:r>
      <w:r w:rsidR="00CA0ED9"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Він буквально може бути перекладений я</w:t>
      </w:r>
      <w:r w:rsidR="00573C44" w:rsidRPr="00A86A27">
        <w:rPr>
          <w:rFonts w:ascii="Times New Roman" w:hAnsi="Times New Roman" w:cs="Times New Roman"/>
          <w:sz w:val="28"/>
          <w:szCs w:val="28"/>
          <w:lang w:val="ru-RU"/>
        </w:rPr>
        <w:t>к</w:t>
      </w:r>
      <w:r w:rsidR="00CA0ED9"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 xml:space="preserve">Падаючи для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іздва</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Але у вибраному перекладі </w:t>
      </w:r>
      <w:r w:rsidR="00CA0ED9"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Незабутнє </w:t>
      </w:r>
      <w:proofErr w:type="gramStart"/>
      <w:r w:rsidRPr="00A86A27">
        <w:rPr>
          <w:rFonts w:ascii="Times New Roman" w:hAnsi="Times New Roman" w:cs="Times New Roman"/>
          <w:i/>
          <w:sz w:val="28"/>
          <w:szCs w:val="28"/>
          <w:lang w:val="ru-RU"/>
        </w:rPr>
        <w:t>Р</w:t>
      </w:r>
      <w:proofErr w:type="gramEnd"/>
      <w:r w:rsidRPr="00A86A27">
        <w:rPr>
          <w:rFonts w:ascii="Times New Roman" w:hAnsi="Times New Roman" w:cs="Times New Roman"/>
          <w:i/>
          <w:sz w:val="28"/>
          <w:szCs w:val="28"/>
          <w:lang w:val="ru-RU"/>
        </w:rPr>
        <w:t>іздво</w:t>
      </w:r>
      <w:r w:rsidR="00CA0ED9"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відбувається компенсація шляхом використання іншого виразу, щоб передати ту саму ідею або атмосферу. У даному випадку,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Незабутнє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іздво</w:t>
      </w:r>
      <w:r w:rsidR="00CA0ED9"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 xml:space="preserve"> може відображати бажання надати більш яскравий і емоційний відтінок та зробити заголовок привабливішим для аудиторії українською мовою.</w:t>
      </w:r>
    </w:p>
    <w:p w:rsidR="00800F1F" w:rsidRPr="00A86A27" w:rsidRDefault="00EA53D8" w:rsidP="00EA53D8">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Також варто відмітити, що при перекладі двокомпонентних фільмонімів не застосовувалися </w:t>
      </w:r>
      <w:r w:rsidR="00800F1F" w:rsidRPr="00A86A27">
        <w:rPr>
          <w:rFonts w:ascii="Times New Roman" w:hAnsi="Times New Roman" w:cs="Times New Roman"/>
          <w:sz w:val="28"/>
          <w:szCs w:val="28"/>
          <w:lang w:val="ru-RU"/>
        </w:rPr>
        <w:t xml:space="preserve">вкрай </w:t>
      </w:r>
      <w:proofErr w:type="gramStart"/>
      <w:r w:rsidR="00800F1F" w:rsidRPr="00A86A27">
        <w:rPr>
          <w:rFonts w:ascii="Times New Roman" w:hAnsi="Times New Roman" w:cs="Times New Roman"/>
          <w:sz w:val="28"/>
          <w:szCs w:val="28"/>
          <w:lang w:val="ru-RU"/>
        </w:rPr>
        <w:t>р</w:t>
      </w:r>
      <w:proofErr w:type="gramEnd"/>
      <w:r w:rsidR="00800F1F" w:rsidRPr="00A86A27">
        <w:rPr>
          <w:rFonts w:ascii="Times New Roman" w:hAnsi="Times New Roman" w:cs="Times New Roman"/>
          <w:sz w:val="28"/>
          <w:szCs w:val="28"/>
          <w:lang w:val="ru-RU"/>
        </w:rPr>
        <w:t xml:space="preserve">ідко або взагалі не застосовувалися техніки транскрибування, транслітерації, калькування. </w:t>
      </w:r>
      <w:proofErr w:type="gramStart"/>
      <w:r w:rsidR="00800F1F" w:rsidRPr="00A86A27">
        <w:rPr>
          <w:rFonts w:ascii="Times New Roman" w:hAnsi="Times New Roman" w:cs="Times New Roman"/>
          <w:sz w:val="28"/>
          <w:szCs w:val="28"/>
          <w:lang w:val="ru-RU"/>
        </w:rPr>
        <w:t>Ц</w:t>
      </w:r>
      <w:proofErr w:type="gramEnd"/>
      <w:r w:rsidR="00800F1F" w:rsidRPr="00A86A27">
        <w:rPr>
          <w:rFonts w:ascii="Times New Roman" w:hAnsi="Times New Roman" w:cs="Times New Roman"/>
          <w:sz w:val="28"/>
          <w:szCs w:val="28"/>
          <w:lang w:val="ru-RU"/>
        </w:rPr>
        <w:t xml:space="preserve">і лексичні прийоми характерні більше для однокомпонентних фільмонімів. </w:t>
      </w:r>
    </w:p>
    <w:p w:rsidR="00046E70" w:rsidRPr="00A86A27" w:rsidRDefault="00800F1F" w:rsidP="00EA53D8">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Отже, шляхом </w:t>
      </w:r>
      <w:proofErr w:type="gramStart"/>
      <w:r w:rsidRPr="00A86A27">
        <w:rPr>
          <w:rFonts w:ascii="Times New Roman" w:hAnsi="Times New Roman" w:cs="Times New Roman"/>
          <w:sz w:val="28"/>
          <w:szCs w:val="28"/>
          <w:lang w:val="ru-RU"/>
        </w:rPr>
        <w:t>прямого</w:t>
      </w:r>
      <w:proofErr w:type="gramEnd"/>
      <w:r w:rsidRPr="00A86A27">
        <w:rPr>
          <w:rFonts w:ascii="Times New Roman" w:hAnsi="Times New Roman" w:cs="Times New Roman"/>
          <w:sz w:val="28"/>
          <w:szCs w:val="28"/>
          <w:lang w:val="ru-RU"/>
        </w:rPr>
        <w:t xml:space="preserve"> перекладу було відтворено 47% </w:t>
      </w:r>
      <w:r w:rsidRPr="00A86A27">
        <w:rPr>
          <w:rFonts w:ascii="Times New Roman" w:hAnsi="Times New Roman" w:cs="Times New Roman"/>
          <w:sz w:val="28"/>
          <w:szCs w:val="28"/>
          <w:lang w:val="ru-RU"/>
        </w:rPr>
        <w:lastRenderedPageBreak/>
        <w:t>двокомпонентних фільмонімів (Додаток</w:t>
      </w:r>
      <w:r w:rsidR="00296329" w:rsidRPr="00A86A27">
        <w:rPr>
          <w:rFonts w:ascii="Times New Roman" w:hAnsi="Times New Roman" w:cs="Times New Roman"/>
          <w:sz w:val="28"/>
          <w:szCs w:val="28"/>
          <w:lang w:val="ru-RU"/>
        </w:rPr>
        <w:t xml:space="preserve"> Е</w:t>
      </w:r>
      <w:r w:rsidRPr="00A86A27">
        <w:rPr>
          <w:rFonts w:ascii="Times New Roman" w:hAnsi="Times New Roman" w:cs="Times New Roman"/>
          <w:sz w:val="28"/>
          <w:szCs w:val="28"/>
          <w:lang w:val="ru-RU"/>
        </w:rPr>
        <w:t xml:space="preserve">), 22,22% за допомогою трансформаційного перекладу, та 30,77% </w:t>
      </w:r>
      <w:r w:rsidR="00D07A19" w:rsidRPr="00A86A27">
        <w:rPr>
          <w:rFonts w:ascii="Times New Roman" w:hAnsi="Times New Roman" w:cs="Times New Roman"/>
          <w:sz w:val="28"/>
          <w:szCs w:val="28"/>
          <w:lang w:val="ru-RU"/>
        </w:rPr>
        <w:t>склала повна заміна.</w:t>
      </w:r>
      <w:r w:rsidR="00046E70" w:rsidRPr="00A86A27">
        <w:rPr>
          <w:rFonts w:ascii="Times New Roman" w:hAnsi="Times New Roman" w:cs="Times New Roman"/>
          <w:vanish/>
          <w:sz w:val="28"/>
          <w:szCs w:val="28"/>
          <w:lang w:val="ru-RU"/>
        </w:rPr>
        <w:t>Начало формы</w:t>
      </w:r>
    </w:p>
    <w:p w:rsidR="00EA53D8" w:rsidRPr="00A86A27" w:rsidRDefault="00EA53D8" w:rsidP="00EA53D8">
      <w:pPr>
        <w:spacing w:after="160" w:line="360" w:lineRule="auto"/>
        <w:ind w:firstLine="709"/>
        <w:jc w:val="both"/>
        <w:rPr>
          <w:rFonts w:ascii="Times New Roman" w:hAnsi="Times New Roman" w:cs="Times New Roman"/>
          <w:sz w:val="28"/>
          <w:szCs w:val="28"/>
          <w:lang w:val="ru-RU"/>
        </w:rPr>
      </w:pPr>
    </w:p>
    <w:p w:rsidR="008B485C" w:rsidRPr="00A86A27" w:rsidRDefault="008B485C" w:rsidP="00BE6065">
      <w:pPr>
        <w:pStyle w:val="2"/>
        <w:spacing w:line="360" w:lineRule="auto"/>
        <w:jc w:val="center"/>
        <w:rPr>
          <w:rFonts w:ascii="Times New Roman" w:hAnsi="Times New Roman" w:cs="Times New Roman"/>
          <w:b/>
          <w:color w:val="auto"/>
          <w:sz w:val="28"/>
          <w:szCs w:val="28"/>
          <w:lang w:val="ru-RU"/>
        </w:rPr>
      </w:pPr>
      <w:bookmarkStart w:id="13" w:name="_Toc152703536"/>
      <w:r w:rsidRPr="00A86A27">
        <w:rPr>
          <w:rFonts w:ascii="Times New Roman" w:hAnsi="Times New Roman" w:cs="Times New Roman"/>
          <w:b/>
          <w:color w:val="auto"/>
          <w:sz w:val="28"/>
          <w:szCs w:val="28"/>
          <w:lang w:val="ru-RU"/>
        </w:rPr>
        <w:t>2.3</w:t>
      </w:r>
      <w:r w:rsidRPr="00A86A27">
        <w:rPr>
          <w:rFonts w:ascii="Times New Roman" w:hAnsi="Times New Roman" w:cs="Times New Roman"/>
          <w:b/>
          <w:color w:val="auto"/>
          <w:sz w:val="28"/>
          <w:szCs w:val="28"/>
        </w:rPr>
        <w:t xml:space="preserve"> Складнощі, які виникають </w:t>
      </w:r>
      <w:proofErr w:type="gramStart"/>
      <w:r w:rsidRPr="00A86A27">
        <w:rPr>
          <w:rFonts w:ascii="Times New Roman" w:hAnsi="Times New Roman" w:cs="Times New Roman"/>
          <w:b/>
          <w:color w:val="auto"/>
          <w:sz w:val="28"/>
          <w:szCs w:val="28"/>
        </w:rPr>
        <w:t>п</w:t>
      </w:r>
      <w:proofErr w:type="gramEnd"/>
      <w:r w:rsidRPr="00A86A27">
        <w:rPr>
          <w:rFonts w:ascii="Times New Roman" w:hAnsi="Times New Roman" w:cs="Times New Roman"/>
          <w:b/>
          <w:color w:val="auto"/>
          <w:sz w:val="28"/>
          <w:szCs w:val="28"/>
        </w:rPr>
        <w:t>ід час перекладу</w:t>
      </w:r>
      <w:r w:rsidRPr="00A86A27">
        <w:rPr>
          <w:rFonts w:ascii="Times New Roman" w:hAnsi="Times New Roman" w:cs="Times New Roman"/>
          <w:b/>
          <w:color w:val="auto"/>
          <w:sz w:val="28"/>
          <w:szCs w:val="28"/>
          <w:lang w:val="ru-RU"/>
        </w:rPr>
        <w:t xml:space="preserve"> багатокомпонентних фільмонімів</w:t>
      </w:r>
      <w:bookmarkEnd w:id="13"/>
    </w:p>
    <w:p w:rsidR="00BE6065" w:rsidRPr="00A86A27" w:rsidRDefault="00BE6065" w:rsidP="00BE6065">
      <w:pPr>
        <w:rPr>
          <w:rFonts w:ascii="Times New Roman" w:hAnsi="Times New Roman" w:cs="Times New Roman"/>
          <w:lang w:val="ru-RU"/>
        </w:rPr>
      </w:pPr>
    </w:p>
    <w:p w:rsidR="00D07A19" w:rsidRPr="00A86A27" w:rsidRDefault="008B485C" w:rsidP="00D07A19">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rPr>
        <w:t xml:space="preserve">Фільмоніми, які мають багато компонентів, виділяються своєю розгалуженою структурою та багатою інформацією, яку вони несуть. Щоб відрізняти ці фільмоніми від інших творці кінематографу використовують численні алюзії на слова пісень та ідіоми в їхніх назвах. Серед таких алюзій можна відзначити використання питальних речень, фільмонімів з наказовим способом дієслова та речень без сполучників, закінчених двокрапкою. Кількість багатокомпонентних фільмонімів становить 86 одиниць, що займає останнє місце у нашій вибірці. Хоча це і не відміняє їх актуальність. </w:t>
      </w:r>
      <w:r w:rsidR="00D07A19" w:rsidRPr="00A86A27">
        <w:rPr>
          <w:rFonts w:ascii="Times New Roman" w:hAnsi="Times New Roman" w:cs="Times New Roman"/>
          <w:sz w:val="28"/>
          <w:szCs w:val="28"/>
          <w:lang w:val="ru-RU"/>
        </w:rPr>
        <w:t>Переклад багатокомпонентних фільмонімів може призвести до ряду труднощів через наявність багатьох компонентів. Деякі з труднощів включають:</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Культурні відмінності</w:t>
      </w:r>
      <w:r w:rsidRPr="00A86A27">
        <w:rPr>
          <w:rFonts w:ascii="Times New Roman" w:hAnsi="Times New Roman" w:cs="Times New Roman"/>
          <w:b/>
          <w:bCs/>
          <w:sz w:val="28"/>
          <w:szCs w:val="28"/>
          <w:lang w:val="ru-RU"/>
        </w:rPr>
        <w:t>:</w:t>
      </w:r>
      <w:r w:rsidRPr="00A86A27">
        <w:rPr>
          <w:rFonts w:ascii="Times New Roman" w:hAnsi="Times New Roman" w:cs="Times New Roman"/>
          <w:sz w:val="28"/>
          <w:szCs w:val="28"/>
          <w:lang w:val="ru-RU"/>
        </w:rPr>
        <w:t xml:space="preserve"> Багатокомпонентні фільмоніми можуть містити внутріш</w:t>
      </w:r>
      <w:r w:rsidR="007540B0" w:rsidRPr="00A86A27">
        <w:rPr>
          <w:rFonts w:ascii="Times New Roman" w:hAnsi="Times New Roman" w:cs="Times New Roman"/>
          <w:sz w:val="28"/>
          <w:szCs w:val="28"/>
          <w:lang w:val="ru-RU"/>
        </w:rPr>
        <w:t>ні культурні аспекти, що може стати викликом</w:t>
      </w:r>
      <w:r w:rsidRPr="00A86A27">
        <w:rPr>
          <w:rFonts w:ascii="Times New Roman" w:hAnsi="Times New Roman" w:cs="Times New Roman"/>
          <w:sz w:val="28"/>
          <w:szCs w:val="28"/>
          <w:lang w:val="ru-RU"/>
        </w:rPr>
        <w:t xml:space="preserve"> для передачі в іншій мові без втрати сенсу.</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Ідіоматичні вирази</w:t>
      </w:r>
      <w:r w:rsidRPr="00A86A27">
        <w:rPr>
          <w:rFonts w:ascii="Times New Roman" w:hAnsi="Times New Roman" w:cs="Times New Roman"/>
          <w:b/>
          <w:bCs/>
          <w:sz w:val="28"/>
          <w:szCs w:val="28"/>
          <w:lang w:val="ru-RU"/>
        </w:rPr>
        <w:t>:</w:t>
      </w:r>
      <w:r w:rsidRPr="00A86A27">
        <w:rPr>
          <w:rFonts w:ascii="Times New Roman" w:hAnsi="Times New Roman" w:cs="Times New Roman"/>
          <w:sz w:val="28"/>
          <w:szCs w:val="28"/>
          <w:lang w:val="ru-RU"/>
        </w:rPr>
        <w:t xml:space="preserve"> Якщо фільмонім </w:t>
      </w:r>
      <w:proofErr w:type="gramStart"/>
      <w:r w:rsidRPr="00A86A27">
        <w:rPr>
          <w:rFonts w:ascii="Times New Roman" w:hAnsi="Times New Roman" w:cs="Times New Roman"/>
          <w:sz w:val="28"/>
          <w:szCs w:val="28"/>
          <w:lang w:val="ru-RU"/>
        </w:rPr>
        <w:t>м</w:t>
      </w:r>
      <w:proofErr w:type="gramEnd"/>
      <w:r w:rsidRPr="00A86A27">
        <w:rPr>
          <w:rFonts w:ascii="Times New Roman" w:hAnsi="Times New Roman" w:cs="Times New Roman"/>
          <w:sz w:val="28"/>
          <w:szCs w:val="28"/>
          <w:lang w:val="ru-RU"/>
        </w:rPr>
        <w:t xml:space="preserve">істить </w:t>
      </w:r>
      <w:r w:rsidR="007540B0" w:rsidRPr="00A86A27">
        <w:rPr>
          <w:rFonts w:ascii="Times New Roman" w:hAnsi="Times New Roman" w:cs="Times New Roman"/>
          <w:sz w:val="28"/>
          <w:szCs w:val="28"/>
          <w:lang w:val="ru-RU"/>
        </w:rPr>
        <w:t>ідіоматичні вирази або фразеологічні конструкції</w:t>
      </w:r>
      <w:r w:rsidRPr="00A86A27">
        <w:rPr>
          <w:rFonts w:ascii="Times New Roman" w:hAnsi="Times New Roman" w:cs="Times New Roman"/>
          <w:sz w:val="28"/>
          <w:szCs w:val="28"/>
          <w:lang w:val="ru-RU"/>
        </w:rPr>
        <w:t>, вони можуть бути важкими для адекватного перекладу, оскільки в іншій мові може</w:t>
      </w:r>
      <w:r w:rsidR="007540B0" w:rsidRPr="00A86A27">
        <w:rPr>
          <w:rFonts w:ascii="Times New Roman" w:hAnsi="Times New Roman" w:cs="Times New Roman"/>
          <w:sz w:val="28"/>
          <w:szCs w:val="28"/>
          <w:lang w:val="ru-RU"/>
        </w:rPr>
        <w:t xml:space="preserve"> бути</w:t>
      </w:r>
      <w:r w:rsidRPr="00A86A27">
        <w:rPr>
          <w:rFonts w:ascii="Times New Roman" w:hAnsi="Times New Roman" w:cs="Times New Roman"/>
          <w:sz w:val="28"/>
          <w:szCs w:val="28"/>
          <w:lang w:val="ru-RU"/>
        </w:rPr>
        <w:t xml:space="preserve"> відсутній аналог.</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Збереження атмосфери:</w:t>
      </w:r>
      <w:r w:rsidRPr="00A86A27">
        <w:rPr>
          <w:rFonts w:ascii="Times New Roman" w:hAnsi="Times New Roman" w:cs="Times New Roman"/>
          <w:sz w:val="28"/>
          <w:szCs w:val="28"/>
          <w:lang w:val="ru-RU"/>
        </w:rPr>
        <w:t xml:space="preserve"> Одна з важливих задач - зберегти атмосферу та стиль фільму </w:t>
      </w:r>
      <w:proofErr w:type="gramStart"/>
      <w:r w:rsidRPr="00A86A27">
        <w:rPr>
          <w:rFonts w:ascii="Times New Roman" w:hAnsi="Times New Roman" w:cs="Times New Roman"/>
          <w:sz w:val="28"/>
          <w:szCs w:val="28"/>
          <w:lang w:val="ru-RU"/>
        </w:rPr>
        <w:t>у</w:t>
      </w:r>
      <w:proofErr w:type="gramEnd"/>
      <w:r w:rsidRPr="00A86A27">
        <w:rPr>
          <w:rFonts w:ascii="Times New Roman" w:hAnsi="Times New Roman" w:cs="Times New Roman"/>
          <w:sz w:val="28"/>
          <w:szCs w:val="28"/>
          <w:lang w:val="ru-RU"/>
        </w:rPr>
        <w:t xml:space="preserve"> перекл</w:t>
      </w:r>
      <w:r w:rsidR="007540B0" w:rsidRPr="00A86A27">
        <w:rPr>
          <w:rFonts w:ascii="Times New Roman" w:hAnsi="Times New Roman" w:cs="Times New Roman"/>
          <w:sz w:val="28"/>
          <w:szCs w:val="28"/>
          <w:lang w:val="ru-RU"/>
        </w:rPr>
        <w:t>аді, щоб глядачі отримали найращ</w:t>
      </w:r>
      <w:r w:rsidRPr="00A86A27">
        <w:rPr>
          <w:rFonts w:ascii="Times New Roman" w:hAnsi="Times New Roman" w:cs="Times New Roman"/>
          <w:sz w:val="28"/>
          <w:szCs w:val="28"/>
          <w:lang w:val="ru-RU"/>
        </w:rPr>
        <w:t>е враження від перегляду.</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Компенсація культурних втрат:</w:t>
      </w:r>
      <w:r w:rsidRPr="00A86A27">
        <w:rPr>
          <w:rFonts w:ascii="Times New Roman" w:hAnsi="Times New Roman" w:cs="Times New Roman"/>
          <w:sz w:val="28"/>
          <w:szCs w:val="28"/>
          <w:lang w:val="ru-RU"/>
        </w:rPr>
        <w:t xml:space="preserve"> Перекладачі можуть використовувати стратегію компенсації для збереження значення, яке може бути </w:t>
      </w:r>
      <w:r w:rsidRPr="00A86A27">
        <w:rPr>
          <w:rFonts w:ascii="Times New Roman" w:hAnsi="Times New Roman" w:cs="Times New Roman"/>
          <w:sz w:val="28"/>
          <w:szCs w:val="28"/>
          <w:lang w:val="ru-RU"/>
        </w:rPr>
        <w:lastRenderedPageBreak/>
        <w:t xml:space="preserve">втрачено </w:t>
      </w:r>
      <w:proofErr w:type="gramStart"/>
      <w:r w:rsidRPr="00A86A27">
        <w:rPr>
          <w:rFonts w:ascii="Times New Roman" w:hAnsi="Times New Roman" w:cs="Times New Roman"/>
          <w:sz w:val="28"/>
          <w:szCs w:val="28"/>
          <w:lang w:val="ru-RU"/>
        </w:rPr>
        <w:t>при</w:t>
      </w:r>
      <w:proofErr w:type="gramEnd"/>
      <w:r w:rsidRPr="00A86A27">
        <w:rPr>
          <w:rFonts w:ascii="Times New Roman" w:hAnsi="Times New Roman" w:cs="Times New Roman"/>
          <w:sz w:val="28"/>
          <w:szCs w:val="28"/>
          <w:lang w:val="ru-RU"/>
        </w:rPr>
        <w:t xml:space="preserve"> перекладі, введенням альтернативних елементів або поясненням.</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Конфіденційні відмінності:</w:t>
      </w:r>
      <w:r w:rsidRPr="00A86A27">
        <w:rPr>
          <w:rFonts w:ascii="Times New Roman" w:hAnsi="Times New Roman" w:cs="Times New Roman"/>
          <w:sz w:val="28"/>
          <w:szCs w:val="28"/>
          <w:lang w:val="ru-RU"/>
        </w:rPr>
        <w:t xml:space="preserve"> Історичні, </w:t>
      </w:r>
      <w:proofErr w:type="gramStart"/>
      <w:r w:rsidRPr="00A86A27">
        <w:rPr>
          <w:rFonts w:ascii="Times New Roman" w:hAnsi="Times New Roman" w:cs="Times New Roman"/>
          <w:sz w:val="28"/>
          <w:szCs w:val="28"/>
          <w:lang w:val="ru-RU"/>
        </w:rPr>
        <w:t>соц</w:t>
      </w:r>
      <w:proofErr w:type="gramEnd"/>
      <w:r w:rsidRPr="00A86A27">
        <w:rPr>
          <w:rFonts w:ascii="Times New Roman" w:hAnsi="Times New Roman" w:cs="Times New Roman"/>
          <w:sz w:val="28"/>
          <w:szCs w:val="28"/>
          <w:lang w:val="ru-RU"/>
        </w:rPr>
        <w:t>іокультурні або географічні відмінності можуть вплинути на розуміння певних компонентів фільмоніму.</w:t>
      </w:r>
    </w:p>
    <w:p w:rsidR="00D07A19" w:rsidRPr="00A86A27" w:rsidRDefault="00D07A19" w:rsidP="00D07A19">
      <w:pPr>
        <w:widowControl/>
        <w:numPr>
          <w:ilvl w:val="0"/>
          <w:numId w:val="24"/>
        </w:numPr>
        <w:suppressAutoHyphens w:val="0"/>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Літературні особливості:</w:t>
      </w:r>
      <w:r w:rsidRPr="00A86A27">
        <w:rPr>
          <w:rFonts w:ascii="Times New Roman" w:hAnsi="Times New Roman" w:cs="Times New Roman"/>
          <w:sz w:val="28"/>
          <w:szCs w:val="28"/>
          <w:lang w:val="ru-RU"/>
        </w:rPr>
        <w:t xml:space="preserve"> Якщо фільмонім має літературні аспекти або відсилає до літературних творів, їхнє точне відтворення може бути викликом.</w:t>
      </w:r>
    </w:p>
    <w:p w:rsidR="008B485C" w:rsidRPr="00A86A27" w:rsidRDefault="008B485C" w:rsidP="008B485C">
      <w:pPr>
        <w:widowControl/>
        <w:suppressAutoHyphens w:val="0"/>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Наше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 xml:space="preserve">ідження свідчить про те, що використання перекладу повним відповідником для багатокомпонентних фільмонімів дозволило зберегти їхню структурну особливість (див. Додаток В). Прикладами такого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ідходу є відтворення наступних фільмонімів:</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The Unbearable Weight of Massive Talent</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Нестерпний тягар величезного таланту» (2022);</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Home for a Royal Heart</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eastAsiaTheme="minorHAnsi" w:hAnsi="Times New Roman" w:cs="Times New Roman"/>
          <w:i/>
          <w:color w:val="auto"/>
          <w:sz w:val="28"/>
          <w:szCs w:val="28"/>
          <w:lang w:val="en-US" w:eastAsia="en-US" w:bidi="ar-SA"/>
        </w:rPr>
        <w:t xml:space="preserve"> </w:t>
      </w:r>
      <w:r w:rsidR="008B485C" w:rsidRPr="00A86A27">
        <w:rPr>
          <w:rFonts w:ascii="Times New Roman" w:hAnsi="Times New Roman" w:cs="Times New Roman"/>
          <w:i/>
          <w:sz w:val="28"/>
          <w:szCs w:val="28"/>
          <w:lang w:val="en-US"/>
        </w:rPr>
        <w:t xml:space="preserve">Дім для королівського </w:t>
      </w:r>
      <w:r w:rsidR="008B485C" w:rsidRPr="00A86A27">
        <w:rPr>
          <w:rFonts w:ascii="Times New Roman" w:hAnsi="Times New Roman" w:cs="Times New Roman"/>
          <w:i/>
          <w:sz w:val="28"/>
          <w:szCs w:val="28"/>
          <w:lang w:val="ru-RU"/>
        </w:rPr>
        <w:t>серця</w:t>
      </w:r>
      <w:r w:rsidR="008B485C" w:rsidRPr="00A86A27">
        <w:rPr>
          <w:rFonts w:ascii="Times New Roman" w:hAnsi="Times New Roman" w:cs="Times New Roman"/>
          <w:i/>
          <w:sz w:val="28"/>
          <w:szCs w:val="28"/>
          <w:lang w:val="en-US"/>
        </w:rPr>
        <w:t xml:space="preserve"> » (2022);</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The Man from Rome</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Людина</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з</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Риму</w:t>
      </w:r>
      <w:r w:rsidR="008B485C" w:rsidRPr="00A86A27">
        <w:rPr>
          <w:rFonts w:ascii="Times New Roman" w:hAnsi="Times New Roman" w:cs="Times New Roman"/>
          <w:i/>
          <w:sz w:val="28"/>
          <w:szCs w:val="28"/>
          <w:lang w:val="en-US"/>
        </w:rPr>
        <w:t>» (2022);</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Avatar: The Way of Water</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rPr>
        <w:t xml:space="preserve">Аватар 2: Шлях Води </w:t>
      </w:r>
      <w:r w:rsidR="008B485C" w:rsidRPr="00A86A27">
        <w:rPr>
          <w:rFonts w:ascii="Times New Roman" w:hAnsi="Times New Roman" w:cs="Times New Roman"/>
          <w:i/>
          <w:sz w:val="28"/>
          <w:szCs w:val="28"/>
          <w:lang w:val="en-US"/>
        </w:rPr>
        <w:t>» (2022);</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eastAsiaTheme="minorHAnsi" w:hAnsi="Times New Roman" w:cs="Times New Roman"/>
          <w:i/>
          <w:color w:val="auto"/>
          <w:sz w:val="28"/>
          <w:szCs w:val="28"/>
          <w:lang w:val="en-US" w:eastAsia="en-US" w:bidi="ar-SA"/>
        </w:rPr>
        <w:t>Doctor Strange in the Multiverse of Madness</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eastAsiaTheme="minorHAnsi" w:hAnsi="Times New Roman" w:cs="Times New Roman"/>
          <w:i/>
          <w:color w:val="auto"/>
          <w:sz w:val="28"/>
          <w:szCs w:val="28"/>
          <w:lang w:val="en-US" w:eastAsia="en-US" w:bidi="ar-SA"/>
        </w:rPr>
        <w:t>Доктор Стре</w:t>
      </w:r>
      <w:r w:rsidRPr="00A86A27">
        <w:rPr>
          <w:rFonts w:ascii="Times New Roman" w:eastAsiaTheme="minorHAnsi" w:hAnsi="Times New Roman" w:cs="Times New Roman"/>
          <w:i/>
          <w:color w:val="auto"/>
          <w:sz w:val="28"/>
          <w:szCs w:val="28"/>
          <w:lang w:val="en-US" w:eastAsia="en-US" w:bidi="ar-SA"/>
        </w:rPr>
        <w:t>ндж у Мультивсесвіті божевілля</w:t>
      </w:r>
      <w:r w:rsidR="008B485C" w:rsidRPr="00A86A27">
        <w:rPr>
          <w:rFonts w:ascii="Times New Roman" w:hAnsi="Times New Roman" w:cs="Times New Roman"/>
          <w:i/>
          <w:sz w:val="28"/>
          <w:szCs w:val="28"/>
          <w:lang w:val="en-US"/>
        </w:rPr>
        <w:t>» (2022);</w:t>
      </w:r>
    </w:p>
    <w:p w:rsidR="008B485C" w:rsidRPr="00A86A27" w:rsidRDefault="00CA0ED9" w:rsidP="008B485C">
      <w:pPr>
        <w:widowControl/>
        <w:numPr>
          <w:ilvl w:val="0"/>
          <w:numId w:val="17"/>
        </w:numPr>
        <w:suppressAutoHyphens w:val="0"/>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On a Wing and a Prayer</w:t>
      </w:r>
      <w:proofErr w:type="gramStart"/>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proofErr w:type="gramEnd"/>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На</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крилі</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та</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молитві</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(2023).</w:t>
      </w:r>
    </w:p>
    <w:p w:rsidR="00670650" w:rsidRPr="00A86A27" w:rsidRDefault="001E7B8D" w:rsidP="00670650">
      <w:pPr>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Розглянемо</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детальні</w:t>
      </w:r>
      <w:proofErr w:type="gramStart"/>
      <w:r w:rsidRPr="00A86A27">
        <w:rPr>
          <w:rFonts w:ascii="Times New Roman" w:hAnsi="Times New Roman" w:cs="Times New Roman"/>
          <w:sz w:val="28"/>
          <w:szCs w:val="28"/>
          <w:lang w:val="ru-RU"/>
        </w:rPr>
        <w:t>ше</w:t>
      </w:r>
      <w:r w:rsidRPr="00A86A27">
        <w:rPr>
          <w:rFonts w:ascii="Times New Roman" w:hAnsi="Times New Roman" w:cs="Times New Roman"/>
          <w:sz w:val="28"/>
          <w:szCs w:val="28"/>
          <w:lang w:val="en-US"/>
        </w:rPr>
        <w:t xml:space="preserve"> </w:t>
      </w:r>
      <w:r w:rsidRPr="00A86A27">
        <w:rPr>
          <w:rFonts w:ascii="Times New Roman" w:hAnsi="Times New Roman" w:cs="Times New Roman"/>
          <w:i/>
          <w:sz w:val="28"/>
          <w:szCs w:val="28"/>
          <w:lang w:val="ru-RU"/>
        </w:rPr>
        <w:t>ф</w:t>
      </w:r>
      <w:proofErr w:type="gramEnd"/>
      <w:r w:rsidRPr="00A86A27">
        <w:rPr>
          <w:rFonts w:ascii="Times New Roman" w:hAnsi="Times New Roman" w:cs="Times New Roman"/>
          <w:i/>
          <w:sz w:val="28"/>
          <w:szCs w:val="28"/>
          <w:lang w:val="ru-RU"/>
        </w:rPr>
        <w:t>ільмонім</w:t>
      </w:r>
      <w:r w:rsidR="00CA0ED9"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The Pale Blue Eye» </w:t>
      </w:r>
      <w:r w:rsidR="003939AA" w:rsidRPr="00A86A27">
        <w:rPr>
          <w:rFonts w:ascii="Times New Roman" w:hAnsi="Times New Roman" w:cs="Times New Roman"/>
          <w:sz w:val="28"/>
        </w:rPr>
        <w:t>–</w:t>
      </w:r>
      <w:r w:rsidR="00CA0ED9"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Блідо-блакитне око».</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 xml:space="preserve">На перший погляд не зовсім зрозуміло про що тут буде йти мова. Хіба можна здогадатися жанр фільму – щось в </w:t>
      </w:r>
      <w:proofErr w:type="gramStart"/>
      <w:r w:rsidRPr="00A86A27">
        <w:rPr>
          <w:rFonts w:ascii="Times New Roman" w:hAnsi="Times New Roman" w:cs="Times New Roman"/>
          <w:sz w:val="28"/>
          <w:szCs w:val="28"/>
          <w:lang w:val="ru-RU"/>
        </w:rPr>
        <w:t>стил</w:t>
      </w:r>
      <w:proofErr w:type="gramEnd"/>
      <w:r w:rsidRPr="00A86A27">
        <w:rPr>
          <w:rFonts w:ascii="Times New Roman" w:hAnsi="Times New Roman" w:cs="Times New Roman"/>
          <w:sz w:val="28"/>
          <w:szCs w:val="28"/>
          <w:lang w:val="ru-RU"/>
        </w:rPr>
        <w:t xml:space="preserve">і детективу або фільму жахів. За сюжетом </w:t>
      </w:r>
      <w:r w:rsidR="00670650" w:rsidRPr="00A86A27">
        <w:rPr>
          <w:rFonts w:ascii="Times New Roman" w:hAnsi="Times New Roman" w:cs="Times New Roman"/>
          <w:sz w:val="28"/>
          <w:szCs w:val="28"/>
          <w:lang w:val="ru-RU"/>
        </w:rPr>
        <w:t>події відбуваються у</w:t>
      </w:r>
      <w:r w:rsidRPr="00A86A27">
        <w:rPr>
          <w:rFonts w:ascii="Times New Roman" w:hAnsi="Times New Roman" w:cs="Times New Roman"/>
          <w:sz w:val="28"/>
          <w:szCs w:val="28"/>
        </w:rPr>
        <w:t xml:space="preserve"> XIX столітті</w:t>
      </w:r>
      <w:r w:rsidR="00670650" w:rsidRPr="00A86A27">
        <w:rPr>
          <w:rFonts w:ascii="Times New Roman" w:hAnsi="Times New Roman" w:cs="Times New Roman"/>
          <w:sz w:val="28"/>
          <w:szCs w:val="28"/>
          <w:lang w:val="ru-RU"/>
        </w:rPr>
        <w:t>.</w:t>
      </w:r>
      <w:r w:rsidR="00670650" w:rsidRPr="00A86A27">
        <w:rPr>
          <w:rFonts w:ascii="Times New Roman" w:hAnsi="Times New Roman" w:cs="Times New Roman"/>
          <w:sz w:val="28"/>
          <w:szCs w:val="28"/>
        </w:rPr>
        <w:t xml:space="preserve"> </w:t>
      </w:r>
      <w:r w:rsidR="00670650" w:rsidRPr="00A86A27">
        <w:rPr>
          <w:rFonts w:ascii="Times New Roman" w:hAnsi="Times New Roman" w:cs="Times New Roman"/>
          <w:sz w:val="28"/>
          <w:szCs w:val="28"/>
          <w:lang w:val="ru-RU"/>
        </w:rPr>
        <w:t>В</w:t>
      </w:r>
      <w:r w:rsidRPr="00A86A27">
        <w:rPr>
          <w:rFonts w:ascii="Times New Roman" w:hAnsi="Times New Roman" w:cs="Times New Roman"/>
          <w:sz w:val="28"/>
          <w:szCs w:val="28"/>
        </w:rPr>
        <w:t xml:space="preserve"> університетському кампусі стається таємниче вбивство, коли студента знаходять повішеним і з вирізаним серцем. Місцеві детективи не проявляють інтересу, вважаючи це </w:t>
      </w:r>
      <w:r w:rsidRPr="00A86A27">
        <w:rPr>
          <w:rFonts w:ascii="Times New Roman" w:hAnsi="Times New Roman" w:cs="Times New Roman"/>
          <w:sz w:val="28"/>
          <w:szCs w:val="28"/>
        </w:rPr>
        <w:lastRenderedPageBreak/>
        <w:t xml:space="preserve">простим випадком. Однак коли колишній детектив, герой фільму </w:t>
      </w:r>
      <w:r w:rsidR="00CA0ED9" w:rsidRPr="00A86A27">
        <w:rPr>
          <w:rFonts w:ascii="Times New Roman" w:hAnsi="Times New Roman" w:cs="Times New Roman"/>
          <w:sz w:val="28"/>
          <w:szCs w:val="28"/>
        </w:rPr>
        <w:t xml:space="preserve"> «</w:t>
      </w:r>
      <w:r w:rsidRPr="00A86A27">
        <w:rPr>
          <w:rFonts w:ascii="Times New Roman" w:hAnsi="Times New Roman" w:cs="Times New Roman"/>
          <w:sz w:val="28"/>
          <w:szCs w:val="28"/>
        </w:rPr>
        <w:t>Блідо-блакитне око</w:t>
      </w:r>
      <w:r w:rsidR="00CA0ED9" w:rsidRPr="00A86A27">
        <w:rPr>
          <w:rFonts w:ascii="Times New Roman" w:hAnsi="Times New Roman" w:cs="Times New Roman"/>
          <w:sz w:val="28"/>
          <w:szCs w:val="28"/>
        </w:rPr>
        <w:t>»</w:t>
      </w:r>
      <w:r w:rsidRPr="00A86A27">
        <w:rPr>
          <w:rFonts w:ascii="Times New Roman" w:hAnsi="Times New Roman" w:cs="Times New Roman"/>
          <w:sz w:val="28"/>
          <w:szCs w:val="28"/>
        </w:rPr>
        <w:t>, вирішує розслідувати це дивне вбивство, він розкриває численні цікаві факти. В процесі розслідування він співпрацює з молодим Едгаром Алланом По, який стає його ключовим союзником та пізніше отримує світову славу як письменник.</w:t>
      </w:r>
      <w:r w:rsidR="00670650" w:rsidRPr="00A86A27">
        <w:rPr>
          <w:rFonts w:ascii="Times New Roman" w:hAnsi="Times New Roman" w:cs="Times New Roman"/>
          <w:sz w:val="28"/>
          <w:szCs w:val="28"/>
        </w:rPr>
        <w:t xml:space="preserve"> </w:t>
      </w:r>
      <w:r w:rsidR="00670650" w:rsidRPr="00A86A27">
        <w:rPr>
          <w:rFonts w:ascii="Times New Roman" w:hAnsi="Times New Roman" w:cs="Times New Roman"/>
          <w:sz w:val="28"/>
          <w:szCs w:val="28"/>
          <w:lang w:val="ru-RU"/>
        </w:rPr>
        <w:t xml:space="preserve">Тому </w:t>
      </w:r>
      <w:proofErr w:type="gramStart"/>
      <w:r w:rsidR="00670650" w:rsidRPr="00A86A27">
        <w:rPr>
          <w:rFonts w:ascii="Times New Roman" w:hAnsi="Times New Roman" w:cs="Times New Roman"/>
          <w:sz w:val="28"/>
          <w:szCs w:val="28"/>
          <w:lang w:val="ru-RU"/>
        </w:rPr>
        <w:t>кр</w:t>
      </w:r>
      <w:proofErr w:type="gramEnd"/>
      <w:r w:rsidR="00670650" w:rsidRPr="00A86A27">
        <w:rPr>
          <w:rFonts w:ascii="Times New Roman" w:hAnsi="Times New Roman" w:cs="Times New Roman"/>
          <w:sz w:val="28"/>
          <w:szCs w:val="28"/>
          <w:lang w:val="ru-RU"/>
        </w:rPr>
        <w:t xml:space="preserve">ім повного відповідника </w:t>
      </w:r>
      <w:r w:rsidR="003939AA" w:rsidRPr="00A86A27">
        <w:rPr>
          <w:rFonts w:ascii="Times New Roman" w:hAnsi="Times New Roman" w:cs="Times New Roman"/>
          <w:sz w:val="28"/>
          <w:szCs w:val="28"/>
          <w:lang w:val="ru-RU"/>
        </w:rPr>
        <w:t>«Блідо-блакитне око»</w:t>
      </w:r>
      <w:r w:rsidR="00CA0ED9" w:rsidRPr="00A86A27">
        <w:rPr>
          <w:rFonts w:ascii="Times New Roman" w:hAnsi="Times New Roman" w:cs="Times New Roman"/>
          <w:sz w:val="28"/>
          <w:szCs w:val="28"/>
          <w:lang w:val="ru-RU"/>
        </w:rPr>
        <w:t>,</w:t>
      </w:r>
      <w:r w:rsidR="00670650" w:rsidRPr="00A86A27">
        <w:rPr>
          <w:rFonts w:ascii="Times New Roman" w:hAnsi="Times New Roman" w:cs="Times New Roman"/>
          <w:sz w:val="28"/>
          <w:szCs w:val="28"/>
          <w:lang w:val="ru-RU"/>
        </w:rPr>
        <w:t xml:space="preserve"> можна розглядати інші стратегії перекладу, враховуючи сюжет фільму:</w:t>
      </w:r>
    </w:p>
    <w:p w:rsidR="00670650" w:rsidRPr="00A86A27" w:rsidRDefault="00670650" w:rsidP="00670650">
      <w:pPr>
        <w:numPr>
          <w:ilvl w:val="0"/>
          <w:numId w:val="25"/>
        </w:numPr>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Описовий переклад:</w:t>
      </w:r>
      <w:r w:rsidRPr="00A86A27">
        <w:rPr>
          <w:rFonts w:ascii="Times New Roman" w:hAnsi="Times New Roman" w:cs="Times New Roman"/>
          <w:sz w:val="28"/>
          <w:szCs w:val="28"/>
          <w:lang w:val="ru-RU"/>
        </w:rPr>
        <w:t xml:space="preserve">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Таємниче серце</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або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Загадкова смерть студента</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 ці варіанти можуть виражати сенс заголовка і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ідкреслити таємничий аспект сюжету.</w:t>
      </w:r>
    </w:p>
    <w:p w:rsidR="00670650" w:rsidRPr="00A86A27" w:rsidRDefault="00670650" w:rsidP="00670650">
      <w:pPr>
        <w:numPr>
          <w:ilvl w:val="0"/>
          <w:numId w:val="25"/>
        </w:numPr>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Адаптація:</w:t>
      </w:r>
      <w:r w:rsidRPr="00A86A27">
        <w:rPr>
          <w:rFonts w:ascii="Times New Roman" w:hAnsi="Times New Roman" w:cs="Times New Roman"/>
          <w:sz w:val="28"/>
          <w:szCs w:val="28"/>
          <w:lang w:val="ru-RU"/>
        </w:rPr>
        <w:t xml:space="preserve">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Блідо-блакитне око</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можна передати як </w:t>
      </w:r>
      <w:r w:rsidR="00CA0ED9"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Серце холодного неба</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чи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Таємниця блакитн</w:t>
      </w:r>
      <w:r w:rsidR="00CA0ED9" w:rsidRPr="00A86A27">
        <w:rPr>
          <w:rFonts w:ascii="Times New Roman" w:hAnsi="Times New Roman" w:cs="Times New Roman"/>
          <w:sz w:val="28"/>
          <w:szCs w:val="28"/>
          <w:lang w:val="ru-RU"/>
        </w:rPr>
        <w:t>ого погляду»</w:t>
      </w:r>
      <w:proofErr w:type="gramStart"/>
      <w:r w:rsidR="00CA0ED9" w:rsidRPr="00A86A27">
        <w:rPr>
          <w:rFonts w:ascii="Times New Roman" w:hAnsi="Times New Roman" w:cs="Times New Roman"/>
          <w:sz w:val="28"/>
          <w:szCs w:val="28"/>
          <w:lang w:val="ru-RU"/>
        </w:rPr>
        <w:t xml:space="preserve"> ,</w:t>
      </w:r>
      <w:proofErr w:type="gramEnd"/>
      <w:r w:rsidRPr="00A86A27">
        <w:rPr>
          <w:rFonts w:ascii="Times New Roman" w:hAnsi="Times New Roman" w:cs="Times New Roman"/>
          <w:sz w:val="28"/>
          <w:szCs w:val="28"/>
          <w:lang w:val="ru-RU"/>
        </w:rPr>
        <w:t xml:space="preserve"> намагаючись відобразити характер та емоції фільму.</w:t>
      </w:r>
    </w:p>
    <w:p w:rsidR="00670650" w:rsidRPr="00A86A27" w:rsidRDefault="00670650" w:rsidP="00670650">
      <w:pPr>
        <w:numPr>
          <w:ilvl w:val="0"/>
          <w:numId w:val="25"/>
        </w:numPr>
        <w:spacing w:after="160" w:line="360" w:lineRule="auto"/>
        <w:jc w:val="both"/>
        <w:rPr>
          <w:rFonts w:ascii="Times New Roman" w:hAnsi="Times New Roman" w:cs="Times New Roman"/>
          <w:sz w:val="28"/>
          <w:szCs w:val="28"/>
          <w:lang w:val="ru-RU"/>
        </w:rPr>
      </w:pPr>
      <w:r w:rsidRPr="00A86A27">
        <w:rPr>
          <w:rFonts w:ascii="Times New Roman" w:hAnsi="Times New Roman" w:cs="Times New Roman"/>
          <w:bCs/>
          <w:sz w:val="28"/>
          <w:szCs w:val="28"/>
          <w:lang w:val="ru-RU"/>
        </w:rPr>
        <w:t>Контекстуальна замі</w:t>
      </w:r>
      <w:proofErr w:type="gramStart"/>
      <w:r w:rsidRPr="00A86A27">
        <w:rPr>
          <w:rFonts w:ascii="Times New Roman" w:hAnsi="Times New Roman" w:cs="Times New Roman"/>
          <w:bCs/>
          <w:sz w:val="28"/>
          <w:szCs w:val="28"/>
          <w:lang w:val="ru-RU"/>
        </w:rPr>
        <w:t>на</w:t>
      </w:r>
      <w:proofErr w:type="gramEnd"/>
      <w:r w:rsidRPr="00A86A27">
        <w:rPr>
          <w:rFonts w:ascii="Times New Roman" w:hAnsi="Times New Roman" w:cs="Times New Roman"/>
          <w:bCs/>
          <w:sz w:val="28"/>
          <w:szCs w:val="28"/>
          <w:lang w:val="ru-RU"/>
        </w:rPr>
        <w:t>:</w:t>
      </w:r>
      <w:r w:rsidRPr="00A86A27">
        <w:rPr>
          <w:rFonts w:ascii="Times New Roman" w:hAnsi="Times New Roman" w:cs="Times New Roman"/>
          <w:sz w:val="28"/>
          <w:szCs w:val="28"/>
          <w:lang w:val="ru-RU"/>
        </w:rPr>
        <w:t xml:space="preserve"> </w:t>
      </w:r>
      <w:r w:rsidR="00CA0ED9"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Смертельна гра серця</w:t>
      </w:r>
      <w:r w:rsidR="00360C67"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w:t>
      </w:r>
      <w:r w:rsidR="00360C67"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такий варіант може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ідкреслити напруження та загадковість у сюжеті.</w:t>
      </w:r>
    </w:p>
    <w:p w:rsidR="001E7B8D" w:rsidRPr="00A86A27" w:rsidRDefault="00670650" w:rsidP="008B485C">
      <w:pPr>
        <w:spacing w:after="160"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Кожен із цих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ідходів може намагатися передати не лише буквальне значення фільмоніму, а й врахувати емоційний та художній вимір фільму.</w:t>
      </w:r>
    </w:p>
    <w:p w:rsidR="008B485C" w:rsidRPr="00A86A27" w:rsidRDefault="008B485C" w:rsidP="0067065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У багатокомпонентних фільмонімах </w:t>
      </w:r>
      <w:proofErr w:type="gramStart"/>
      <w:r w:rsidRPr="00A86A27">
        <w:rPr>
          <w:rFonts w:ascii="Times New Roman" w:hAnsi="Times New Roman" w:cs="Times New Roman"/>
          <w:sz w:val="28"/>
          <w:szCs w:val="28"/>
          <w:lang w:val="ru-RU"/>
        </w:rPr>
        <w:t>техн</w:t>
      </w:r>
      <w:proofErr w:type="gramEnd"/>
      <w:r w:rsidRPr="00A86A27">
        <w:rPr>
          <w:rFonts w:ascii="Times New Roman" w:hAnsi="Times New Roman" w:cs="Times New Roman"/>
          <w:sz w:val="28"/>
          <w:szCs w:val="28"/>
          <w:lang w:val="ru-RU"/>
        </w:rPr>
        <w:t>іка транскрибування та транслітерації зустрічається набагато рідше ніж в однокомпонентних та двокомпонентних.</w:t>
      </w:r>
      <w:r w:rsidRPr="00A86A27">
        <w:rPr>
          <w:rFonts w:ascii="Times New Roman" w:eastAsia="Times New Roman" w:hAnsi="Times New Roman" w:cs="Times New Roman"/>
          <w:color w:val="auto"/>
          <w:lang w:val="ru-RU" w:eastAsia="en-US" w:bidi="ar-SA"/>
        </w:rPr>
        <w:t xml:space="preserve"> </w:t>
      </w:r>
      <w:r w:rsidRPr="00A86A27">
        <w:rPr>
          <w:rFonts w:ascii="Times New Roman" w:hAnsi="Times New Roman" w:cs="Times New Roman"/>
          <w:sz w:val="28"/>
          <w:szCs w:val="28"/>
          <w:lang w:val="ru-RU"/>
        </w:rPr>
        <w:t xml:space="preserve">Це через обмежену кількість власних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у такому структурному типі. У нашому дослідженні багатокомпонентних фільмонімів їх немає.</w:t>
      </w:r>
    </w:p>
    <w:p w:rsidR="008B485C" w:rsidRPr="00A86A27" w:rsidRDefault="008B485C" w:rsidP="00670650">
      <w:pPr>
        <w:spacing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З</w:t>
      </w:r>
      <w:proofErr w:type="gramEnd"/>
      <w:r w:rsidRPr="00A86A27">
        <w:rPr>
          <w:rFonts w:ascii="Times New Roman" w:hAnsi="Times New Roman" w:cs="Times New Roman"/>
          <w:sz w:val="28"/>
          <w:szCs w:val="28"/>
          <w:lang w:val="ru-RU"/>
        </w:rPr>
        <w:t xml:space="preserve"> метою спрощення та зменшення громіздкості багатокомпонентних фільмонімів у кінострічках, українські перекладачі використовують опущення елементів, які можуть впливати на їхню естетичну та рекламну функції. Зазначена техніка особливо активно застосовується до багатокомпонентних фільмонімів, де інформація після двокрапки може надавати додаткові деталі про стрічку. Приклади </w:t>
      </w:r>
      <w:proofErr w:type="gramStart"/>
      <w:r w:rsidRPr="00A86A27">
        <w:rPr>
          <w:rFonts w:ascii="Times New Roman" w:hAnsi="Times New Roman" w:cs="Times New Roman"/>
          <w:sz w:val="28"/>
          <w:szCs w:val="28"/>
          <w:lang w:val="ru-RU"/>
        </w:rPr>
        <w:t>таких</w:t>
      </w:r>
      <w:proofErr w:type="gramEnd"/>
      <w:r w:rsidRPr="00A86A27">
        <w:rPr>
          <w:rFonts w:ascii="Times New Roman" w:hAnsi="Times New Roman" w:cs="Times New Roman"/>
          <w:sz w:val="28"/>
          <w:szCs w:val="28"/>
          <w:lang w:val="ru-RU"/>
        </w:rPr>
        <w:t xml:space="preserve"> перекладів </w:t>
      </w:r>
      <w:r w:rsidRPr="00A86A27">
        <w:rPr>
          <w:rFonts w:ascii="Times New Roman" w:hAnsi="Times New Roman" w:cs="Times New Roman"/>
          <w:sz w:val="28"/>
          <w:szCs w:val="28"/>
          <w:lang w:val="ru-RU"/>
        </w:rPr>
        <w:lastRenderedPageBreak/>
        <w:t>включають:</w:t>
      </w:r>
    </w:p>
    <w:p w:rsidR="008B485C" w:rsidRPr="00A86A27" w:rsidRDefault="00CA0ED9" w:rsidP="008B485C">
      <w:pPr>
        <w:numPr>
          <w:ilvl w:val="0"/>
          <w:numId w:val="18"/>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The Last Kingdom: Seven</w:t>
      </w:r>
      <w:r w:rsidRPr="00A86A27">
        <w:rPr>
          <w:rFonts w:ascii="Times New Roman" w:hAnsi="Times New Roman" w:cs="Times New Roman"/>
          <w:i/>
          <w:sz w:val="28"/>
          <w:szCs w:val="28"/>
          <w:lang w:val="en-US"/>
        </w:rPr>
        <w:t xml:space="preserve"> Kings Must Die»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«Смерть семи королів</w:t>
      </w:r>
      <w:r w:rsidR="008B485C" w:rsidRPr="00A86A27">
        <w:rPr>
          <w:rFonts w:ascii="Times New Roman" w:hAnsi="Times New Roman" w:cs="Times New Roman"/>
          <w:i/>
          <w:sz w:val="28"/>
          <w:szCs w:val="28"/>
          <w:lang w:val="en-US"/>
        </w:rPr>
        <w:t xml:space="preserve"> » (2022);</w:t>
      </w:r>
    </w:p>
    <w:p w:rsidR="008B485C" w:rsidRPr="00A86A27" w:rsidRDefault="00CA0ED9" w:rsidP="008B485C">
      <w:pPr>
        <w:numPr>
          <w:ilvl w:val="0"/>
          <w:numId w:val="18"/>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Big George Foreman: The Miraculous Story of the Once and Future He</w:t>
      </w:r>
      <w:r w:rsidRPr="00A86A27">
        <w:rPr>
          <w:rFonts w:ascii="Times New Roman" w:hAnsi="Times New Roman" w:cs="Times New Roman"/>
          <w:i/>
          <w:sz w:val="28"/>
          <w:szCs w:val="28"/>
          <w:lang w:val="en-US"/>
        </w:rPr>
        <w:t xml:space="preserve">avyweight Champion of the World»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«Велетень Джордж Форман </w:t>
      </w:r>
      <w:r w:rsidR="008B485C" w:rsidRPr="00A86A27">
        <w:rPr>
          <w:rFonts w:ascii="Times New Roman" w:hAnsi="Times New Roman" w:cs="Times New Roman"/>
          <w:i/>
          <w:sz w:val="28"/>
          <w:szCs w:val="28"/>
          <w:lang w:val="en-US"/>
        </w:rPr>
        <w:t>» (2022);</w:t>
      </w:r>
    </w:p>
    <w:p w:rsidR="008B485C" w:rsidRPr="00A86A27" w:rsidRDefault="008B485C" w:rsidP="008B485C">
      <w:pPr>
        <w:spacing w:after="160"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Також використовується метод опущення для видалення елементів, які є тавтологічними або розуміння яких випливає з контексту самого фільмоніму </w:t>
      </w:r>
      <w:proofErr w:type="gramStart"/>
      <w:r w:rsidRPr="00A86A27">
        <w:rPr>
          <w:rFonts w:ascii="Times New Roman" w:hAnsi="Times New Roman" w:cs="Times New Roman"/>
          <w:sz w:val="28"/>
          <w:szCs w:val="28"/>
          <w:lang w:val="ru-RU"/>
        </w:rPr>
        <w:t>у мов</w:t>
      </w:r>
      <w:proofErr w:type="gramEnd"/>
      <w:r w:rsidRPr="00A86A27">
        <w:rPr>
          <w:rFonts w:ascii="Times New Roman" w:hAnsi="Times New Roman" w:cs="Times New Roman"/>
          <w:sz w:val="28"/>
          <w:szCs w:val="28"/>
          <w:lang w:val="ru-RU"/>
        </w:rPr>
        <w:t>і перекладу. Наприклад:</w:t>
      </w:r>
    </w:p>
    <w:p w:rsidR="008B485C" w:rsidRPr="00A86A27" w:rsidRDefault="00CA0ED9" w:rsidP="008B485C">
      <w:pPr>
        <w:numPr>
          <w:ilvl w:val="0"/>
          <w:numId w:val="19"/>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See How They Run</w:t>
      </w:r>
      <w:r w:rsidRPr="00A86A27">
        <w:rPr>
          <w:rFonts w:ascii="Times New Roman" w:hAnsi="Times New Roman" w:cs="Times New Roman"/>
          <w:i/>
          <w:sz w:val="28"/>
          <w:szCs w:val="28"/>
          <w:lang w:val="en-US"/>
        </w:rPr>
        <w:t>»</w:t>
      </w:r>
      <w:r w:rsidR="00E940A4"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E940A4"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«Як вони біжать</w:t>
      </w:r>
      <w:r w:rsidR="008B485C" w:rsidRPr="00A86A27">
        <w:rPr>
          <w:rFonts w:ascii="Times New Roman" w:hAnsi="Times New Roman" w:cs="Times New Roman"/>
          <w:i/>
          <w:sz w:val="28"/>
          <w:szCs w:val="28"/>
          <w:lang w:val="en-US"/>
        </w:rPr>
        <w:t xml:space="preserve"> » (2022);</w:t>
      </w:r>
    </w:p>
    <w:p w:rsidR="008B485C" w:rsidRPr="00A86A27" w:rsidRDefault="00CA0ED9" w:rsidP="008B485C">
      <w:pPr>
        <w:numPr>
          <w:ilvl w:val="0"/>
          <w:numId w:val="19"/>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Code Name Banshe</w:t>
      </w:r>
      <w:r w:rsidR="00E940A4" w:rsidRPr="00A86A27">
        <w:rPr>
          <w:rFonts w:ascii="Times New Roman" w:hAnsi="Times New Roman" w:cs="Times New Roman"/>
          <w:i/>
          <w:sz w:val="28"/>
          <w:szCs w:val="28"/>
          <w:lang w:val="en-US"/>
        </w:rPr>
        <w:t>e</w:t>
      </w:r>
      <w:r w:rsidR="00E940A4"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 xml:space="preserve"> –</w:t>
      </w:r>
      <w:r w:rsidR="00E940A4" w:rsidRPr="00A86A27">
        <w:rPr>
          <w:rFonts w:ascii="Times New Roman" w:hAnsi="Times New Roman" w:cs="Times New Roman"/>
          <w:i/>
          <w:sz w:val="28"/>
          <w:szCs w:val="28"/>
          <w:lang w:val="en-US"/>
        </w:rPr>
        <w:t xml:space="preserve"> </w:t>
      </w:r>
      <w:r w:rsidR="00E940A4" w:rsidRPr="00A86A27">
        <w:rPr>
          <w:rFonts w:ascii="Times New Roman" w:hAnsi="Times New Roman" w:cs="Times New Roman"/>
          <w:i/>
          <w:sz w:val="28"/>
          <w:szCs w:val="28"/>
          <w:lang w:val="ru-RU"/>
        </w:rPr>
        <w:t>«</w:t>
      </w:r>
      <w:r w:rsidR="008B485C" w:rsidRPr="00A86A27">
        <w:rPr>
          <w:rFonts w:ascii="Times New Roman" w:hAnsi="Times New Roman" w:cs="Times New Roman"/>
          <w:i/>
          <w:sz w:val="28"/>
          <w:szCs w:val="28"/>
        </w:rPr>
        <w:t>Банші</w:t>
      </w:r>
      <w:r w:rsidR="008B485C" w:rsidRPr="00A86A27">
        <w:rPr>
          <w:rFonts w:ascii="Times New Roman" w:hAnsi="Times New Roman" w:cs="Times New Roman"/>
          <w:i/>
          <w:sz w:val="28"/>
          <w:szCs w:val="28"/>
          <w:lang w:val="ru-RU"/>
        </w:rPr>
        <w:t xml:space="preserve"> </w:t>
      </w:r>
      <w:r w:rsidR="008B485C" w:rsidRPr="00A86A27">
        <w:rPr>
          <w:rFonts w:ascii="Times New Roman" w:hAnsi="Times New Roman" w:cs="Times New Roman"/>
          <w:i/>
          <w:sz w:val="28"/>
          <w:szCs w:val="28"/>
          <w:lang w:val="en-US"/>
        </w:rPr>
        <w:t>» (2022);</w:t>
      </w:r>
    </w:p>
    <w:p w:rsidR="008B485C" w:rsidRPr="00A86A27" w:rsidRDefault="00E940A4" w:rsidP="008B485C">
      <w:pPr>
        <w:numPr>
          <w:ilvl w:val="0"/>
          <w:numId w:val="19"/>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 xml:space="preserve">«Tonight You're Sleeping with Me»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Сьогодні спиш зі мно</w:t>
      </w:r>
      <w:r w:rsidRPr="00A86A27">
        <w:rPr>
          <w:rFonts w:ascii="Times New Roman" w:hAnsi="Times New Roman" w:cs="Times New Roman"/>
          <w:i/>
          <w:sz w:val="28"/>
          <w:szCs w:val="28"/>
          <w:lang w:val="en-US"/>
        </w:rPr>
        <w:t xml:space="preserve">ю </w:t>
      </w:r>
      <w:r w:rsidR="008B485C" w:rsidRPr="00A86A27">
        <w:rPr>
          <w:rFonts w:ascii="Times New Roman" w:hAnsi="Times New Roman" w:cs="Times New Roman"/>
          <w:i/>
          <w:sz w:val="28"/>
          <w:szCs w:val="28"/>
          <w:lang w:val="en-US"/>
        </w:rPr>
        <w:t>» (2022);</w:t>
      </w:r>
    </w:p>
    <w:p w:rsidR="008B485C" w:rsidRPr="00A86A27" w:rsidRDefault="00E940A4" w:rsidP="00670650">
      <w:pPr>
        <w:numPr>
          <w:ilvl w:val="0"/>
          <w:numId w:val="19"/>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eastAsiaTheme="minorHAnsi" w:hAnsi="Times New Roman" w:cs="Times New Roman"/>
          <w:i/>
          <w:color w:val="auto"/>
          <w:sz w:val="28"/>
          <w:szCs w:val="28"/>
          <w:lang w:val="en-US" w:eastAsia="en-US" w:bidi="ar-SA"/>
        </w:rPr>
        <w:t xml:space="preserve"> </w:t>
      </w:r>
      <w:r w:rsidRPr="00A86A27">
        <w:rPr>
          <w:rFonts w:ascii="Times New Roman" w:hAnsi="Times New Roman" w:cs="Times New Roman"/>
          <w:i/>
          <w:sz w:val="28"/>
          <w:szCs w:val="28"/>
          <w:lang w:val="en-US"/>
        </w:rPr>
        <w:t>A Tourist's Guide to Love</w:t>
      </w:r>
      <w:proofErr w:type="gramStart"/>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proofErr w:type="gramEnd"/>
      <w:r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rPr>
        <w:t>Маршрут до кохання</w:t>
      </w:r>
      <w:r w:rsidR="008B485C" w:rsidRPr="00A86A27">
        <w:rPr>
          <w:rFonts w:ascii="Times New Roman" w:hAnsi="Times New Roman" w:cs="Times New Roman"/>
          <w:i/>
          <w:sz w:val="28"/>
          <w:szCs w:val="28"/>
          <w:lang w:val="en-US"/>
        </w:rPr>
        <w:t>» (2023).</w:t>
      </w:r>
    </w:p>
    <w:p w:rsidR="008B485C" w:rsidRPr="00A86A27" w:rsidRDefault="008B485C" w:rsidP="0067065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Порядок слів у цьому типі фільмонімів було змін</w:t>
      </w:r>
      <w:r w:rsidR="00030BF1" w:rsidRPr="00A86A27">
        <w:rPr>
          <w:rFonts w:ascii="Times New Roman" w:hAnsi="Times New Roman" w:cs="Times New Roman"/>
          <w:sz w:val="28"/>
          <w:szCs w:val="28"/>
          <w:lang w:val="ru-RU"/>
        </w:rPr>
        <w:t>ено за допомогою перестановки. Вона</w:t>
      </w:r>
      <w:r w:rsidR="00030BF1" w:rsidRPr="00A86A27">
        <w:rPr>
          <w:rFonts w:ascii="Times New Roman" w:hAnsi="Times New Roman" w:cs="Times New Roman"/>
          <w:sz w:val="28"/>
          <w:szCs w:val="28"/>
        </w:rPr>
        <w:t xml:space="preserve"> може включати зміну порядку слів, використання синонімів або структурної перебудови речення, щоб виразити ту ж ідею більш природним або легким для розуміння способом. Такий метод дозволяє забезпечити точний переклад, адаптований до лінгвістичних та культурних особливостей мови перекладу.</w:t>
      </w:r>
      <w:r w:rsidR="00030BF1" w:rsidRPr="00A86A27">
        <w:rPr>
          <w:rFonts w:ascii="Times New Roman" w:hAnsi="Times New Roman" w:cs="Times New Roman"/>
          <w:sz w:val="28"/>
          <w:szCs w:val="28"/>
          <w:lang w:val="ru-RU"/>
        </w:rPr>
        <w:t xml:space="preserve"> Т</w:t>
      </w:r>
      <w:r w:rsidRPr="00A86A27">
        <w:rPr>
          <w:rFonts w:ascii="Times New Roman" w:hAnsi="Times New Roman" w:cs="Times New Roman"/>
          <w:sz w:val="28"/>
          <w:szCs w:val="28"/>
          <w:lang w:val="ru-RU"/>
        </w:rPr>
        <w:t>аким чином відтворені наступні багатокомпонентні назви фільмі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w:t>
      </w:r>
    </w:p>
    <w:p w:rsidR="008B485C" w:rsidRPr="00A86A27" w:rsidRDefault="00E940A4" w:rsidP="008B485C">
      <w:pPr>
        <w:numPr>
          <w:ilvl w:val="0"/>
          <w:numId w:val="20"/>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Who Killed Santa? A Murderville Murder Mystery</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 xml:space="preserve"> </w:t>
      </w:r>
      <w:proofErr w:type="gramStart"/>
      <w:r w:rsidR="008B485C" w:rsidRPr="00A86A27">
        <w:rPr>
          <w:rFonts w:ascii="Times New Roman" w:hAnsi="Times New Roman" w:cs="Times New Roman"/>
          <w:i/>
          <w:sz w:val="28"/>
          <w:szCs w:val="28"/>
          <w:lang w:val="en-US"/>
        </w:rPr>
        <w:t>–</w:t>
      </w:r>
      <w:r w:rsidRPr="00A86A27">
        <w:rPr>
          <w:rFonts w:ascii="Times New Roman" w:hAnsi="Times New Roman" w:cs="Times New Roman"/>
          <w:i/>
          <w:sz w:val="28"/>
          <w:szCs w:val="28"/>
          <w:lang w:val="en-US"/>
        </w:rPr>
        <w:t xml:space="preserve"> </w:t>
      </w:r>
      <w:r w:rsidR="008B485C" w:rsidRPr="00A86A27">
        <w:rPr>
          <w:rFonts w:ascii="Times New Roman" w:eastAsiaTheme="minorHAnsi" w:hAnsi="Times New Roman" w:cs="Times New Roman"/>
          <w:i/>
          <w:color w:val="auto"/>
          <w:sz w:val="28"/>
          <w:szCs w:val="28"/>
          <w:lang w:val="en-US" w:eastAsia="en-US" w:bidi="ar-SA"/>
        </w:rPr>
        <w:t xml:space="preserve"> </w:t>
      </w:r>
      <w:r w:rsidRPr="00A86A27">
        <w:rPr>
          <w:rFonts w:ascii="Times New Roman" w:eastAsiaTheme="minorHAnsi" w:hAnsi="Times New Roman" w:cs="Times New Roman"/>
          <w:i/>
          <w:color w:val="auto"/>
          <w:sz w:val="28"/>
          <w:szCs w:val="28"/>
          <w:lang w:val="en-US" w:eastAsia="en-US" w:bidi="ar-SA"/>
        </w:rPr>
        <w:t>«</w:t>
      </w:r>
      <w:proofErr w:type="gramEnd"/>
      <w:r w:rsidR="008B485C" w:rsidRPr="00A86A27">
        <w:rPr>
          <w:rFonts w:ascii="Times New Roman" w:hAnsi="Times New Roman" w:cs="Times New Roman"/>
          <w:i/>
          <w:sz w:val="28"/>
          <w:szCs w:val="28"/>
          <w:lang w:val="ru-RU"/>
        </w:rPr>
        <w:t>Місто</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вбивств</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Справа</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Санти</w:t>
      </w:r>
      <w:r w:rsidR="008B485C" w:rsidRPr="00A86A27">
        <w:rPr>
          <w:rFonts w:ascii="Times New Roman" w:hAnsi="Times New Roman" w:cs="Times New Roman"/>
          <w:i/>
          <w:sz w:val="28"/>
          <w:szCs w:val="28"/>
          <w:lang w:val="en-US"/>
        </w:rPr>
        <w:t xml:space="preserve"> / </w:t>
      </w:r>
      <w:r w:rsidR="008B485C" w:rsidRPr="00A86A27">
        <w:rPr>
          <w:rFonts w:ascii="Times New Roman" w:hAnsi="Times New Roman" w:cs="Times New Roman"/>
          <w:i/>
          <w:sz w:val="28"/>
          <w:szCs w:val="28"/>
          <w:lang w:val="ru-RU"/>
        </w:rPr>
        <w:t>Хто</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вбив</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Санту</w:t>
      </w:r>
      <w:r w:rsidR="008B485C" w:rsidRPr="00A86A27">
        <w:rPr>
          <w:rFonts w:ascii="Times New Roman" w:hAnsi="Times New Roman" w:cs="Times New Roman"/>
          <w:i/>
          <w:sz w:val="28"/>
          <w:szCs w:val="28"/>
          <w:lang w:val="en-US"/>
        </w:rPr>
        <w:t>?» (2022),</w:t>
      </w:r>
    </w:p>
    <w:p w:rsidR="008B485C" w:rsidRPr="00A86A27" w:rsidRDefault="00E940A4" w:rsidP="008B485C">
      <w:pPr>
        <w:numPr>
          <w:ilvl w:val="0"/>
          <w:numId w:val="20"/>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All Quiet on the Western Front</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На</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Західному</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фронті</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без</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змін</w:t>
      </w:r>
      <w:r w:rsidR="008B485C" w:rsidRPr="00A86A27">
        <w:rPr>
          <w:rFonts w:ascii="Times New Roman" w:hAnsi="Times New Roman" w:cs="Times New Roman"/>
          <w:i/>
          <w:sz w:val="28"/>
          <w:szCs w:val="28"/>
          <w:lang w:val="en-US"/>
        </w:rPr>
        <w:t xml:space="preserve"> » (2022),</w:t>
      </w:r>
    </w:p>
    <w:p w:rsidR="008B485C" w:rsidRPr="00A86A27" w:rsidRDefault="00E940A4" w:rsidP="008B485C">
      <w:pPr>
        <w:numPr>
          <w:ilvl w:val="0"/>
          <w:numId w:val="20"/>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 xml:space="preserve">«The Martha Mitchell Effect» </w:t>
      </w:r>
      <w:r w:rsidR="008B485C"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lang w:val="en-US"/>
        </w:rPr>
        <w:t xml:space="preserve"> «Ефект Марти Мітчелл </w:t>
      </w:r>
      <w:r w:rsidR="008B485C" w:rsidRPr="00A86A27">
        <w:rPr>
          <w:rFonts w:ascii="Times New Roman" w:hAnsi="Times New Roman" w:cs="Times New Roman"/>
          <w:i/>
          <w:sz w:val="28"/>
          <w:szCs w:val="28"/>
          <w:lang w:val="en-US"/>
        </w:rPr>
        <w:t>» (2022),</w:t>
      </w:r>
    </w:p>
    <w:p w:rsidR="008B485C" w:rsidRPr="00A86A27" w:rsidRDefault="00E940A4" w:rsidP="008B485C">
      <w:pPr>
        <w:numPr>
          <w:ilvl w:val="0"/>
          <w:numId w:val="20"/>
        </w:numPr>
        <w:spacing w:after="160" w:line="360" w:lineRule="auto"/>
        <w:jc w:val="both"/>
        <w:rPr>
          <w:rFonts w:ascii="Times New Roman" w:hAnsi="Times New Roman" w:cs="Times New Roman"/>
          <w:i/>
          <w:sz w:val="28"/>
          <w:szCs w:val="28"/>
          <w:lang w:val="en-US"/>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en-US"/>
        </w:rPr>
        <w:t>Evil Dead Rise</w:t>
      </w:r>
      <w:proofErr w:type="gramStart"/>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xml:space="preserve"> –</w:t>
      </w:r>
      <w:proofErr w:type="gramEnd"/>
      <w:r w:rsidRPr="00A86A27">
        <w:rPr>
          <w:rFonts w:ascii="Times New Roman" w:hAnsi="Times New Roman" w:cs="Times New Roman"/>
          <w:i/>
          <w:sz w:val="28"/>
          <w:szCs w:val="28"/>
          <w:lang w:val="en-US"/>
        </w:rPr>
        <w:t xml:space="preserve"> «</w:t>
      </w:r>
      <w:r w:rsidR="008B485C" w:rsidRPr="00A86A27">
        <w:rPr>
          <w:rFonts w:ascii="Times New Roman" w:eastAsiaTheme="minorHAnsi" w:hAnsi="Times New Roman" w:cs="Times New Roman"/>
          <w:i/>
          <w:color w:val="auto"/>
          <w:sz w:val="28"/>
          <w:szCs w:val="28"/>
          <w:lang w:val="en-US" w:eastAsia="en-US" w:bidi="ar-SA"/>
        </w:rPr>
        <w:t xml:space="preserve"> </w:t>
      </w:r>
      <w:r w:rsidR="008B485C" w:rsidRPr="00A86A27">
        <w:rPr>
          <w:rFonts w:ascii="Times New Roman" w:hAnsi="Times New Roman" w:cs="Times New Roman"/>
          <w:i/>
          <w:sz w:val="28"/>
          <w:szCs w:val="28"/>
          <w:lang w:val="ru-RU"/>
        </w:rPr>
        <w:t>Повстання</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зловісних</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мерців</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en-US"/>
        </w:rPr>
        <w:t>» (2022).</w:t>
      </w:r>
    </w:p>
    <w:p w:rsidR="00E940A4" w:rsidRPr="00A86A27" w:rsidRDefault="008B485C" w:rsidP="00670650">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lastRenderedPageBreak/>
        <w:t>Д</w:t>
      </w:r>
      <w:r w:rsidRPr="00A86A27">
        <w:rPr>
          <w:rFonts w:ascii="Times New Roman" w:hAnsi="Times New Roman" w:cs="Times New Roman"/>
          <w:sz w:val="28"/>
          <w:szCs w:val="28"/>
        </w:rPr>
        <w:t>одавання з метою уточнення</w:t>
      </w:r>
      <w:proofErr w:type="gramStart"/>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w:t>
      </w:r>
      <w:proofErr w:type="gramEnd"/>
      <w:r w:rsidRPr="00A86A27">
        <w:rPr>
          <w:rFonts w:ascii="Times New Roman" w:hAnsi="Times New Roman" w:cs="Times New Roman"/>
          <w:sz w:val="28"/>
          <w:szCs w:val="28"/>
        </w:rPr>
        <w:t xml:space="preserve"> </w:t>
      </w:r>
    </w:p>
    <w:p w:rsidR="00E940A4" w:rsidRPr="00A86A27" w:rsidRDefault="00E940A4" w:rsidP="00E940A4">
      <w:pPr>
        <w:pStyle w:val="a5"/>
        <w:numPr>
          <w:ilvl w:val="0"/>
          <w:numId w:val="28"/>
        </w:numPr>
        <w:spacing w:line="360" w:lineRule="auto"/>
        <w:jc w:val="both"/>
        <w:rPr>
          <w:rFonts w:ascii="Times New Roman" w:hAnsi="Times New Roman" w:cs="Times New Roman"/>
          <w:i/>
          <w:sz w:val="28"/>
          <w:szCs w:val="28"/>
        </w:rPr>
      </w:pPr>
      <w:r w:rsidRPr="00A86A27">
        <w:rPr>
          <w:rFonts w:ascii="Times New Roman" w:hAnsi="Times New Roman" w:cs="Times New Roman"/>
          <w:i/>
          <w:sz w:val="28"/>
          <w:szCs w:val="28"/>
        </w:rPr>
        <w:t xml:space="preserve">«10 Truths About Love» </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008B485C" w:rsidRPr="00A86A27">
        <w:rPr>
          <w:rFonts w:ascii="Times New Roman" w:hAnsi="Times New Roman" w:cs="Times New Roman"/>
          <w:i/>
          <w:sz w:val="28"/>
          <w:szCs w:val="28"/>
        </w:rPr>
        <w:t>1</w:t>
      </w:r>
      <w:r w:rsidRPr="00A86A27">
        <w:rPr>
          <w:rFonts w:ascii="Times New Roman" w:hAnsi="Times New Roman" w:cs="Times New Roman"/>
          <w:i/>
          <w:sz w:val="28"/>
          <w:szCs w:val="28"/>
        </w:rPr>
        <w:t>0 правдивих фактів про кохання</w:t>
      </w:r>
      <w:r w:rsidR="008B485C" w:rsidRPr="00A86A27">
        <w:rPr>
          <w:rFonts w:ascii="Times New Roman" w:hAnsi="Times New Roman" w:cs="Times New Roman"/>
          <w:i/>
          <w:sz w:val="28"/>
          <w:szCs w:val="28"/>
        </w:rPr>
        <w:t xml:space="preserve">» (2022), </w:t>
      </w:r>
    </w:p>
    <w:p w:rsidR="00E940A4" w:rsidRPr="00A86A27" w:rsidRDefault="00E940A4" w:rsidP="00E940A4">
      <w:pPr>
        <w:pStyle w:val="a5"/>
        <w:numPr>
          <w:ilvl w:val="0"/>
          <w:numId w:val="28"/>
        </w:numPr>
        <w:spacing w:line="360" w:lineRule="auto"/>
        <w:jc w:val="both"/>
        <w:rPr>
          <w:rFonts w:ascii="Times New Roman" w:hAnsi="Times New Roman" w:cs="Times New Roman"/>
          <w:i/>
          <w:sz w:val="28"/>
          <w:szCs w:val="28"/>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Hello, Goodbye and Everything in Between</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Привіт, бувай і все, що між ними» (2022)</w:t>
      </w:r>
      <w:r w:rsidR="008B485C" w:rsidRPr="00A86A27">
        <w:rPr>
          <w:rFonts w:ascii="Times New Roman" w:hAnsi="Times New Roman" w:cs="Times New Roman"/>
          <w:i/>
          <w:sz w:val="28"/>
          <w:szCs w:val="28"/>
          <w:lang w:val="en-US"/>
        </w:rPr>
        <w:t>,</w:t>
      </w:r>
    </w:p>
    <w:p w:rsidR="00E940A4" w:rsidRPr="00A86A27" w:rsidRDefault="00E940A4" w:rsidP="00E940A4">
      <w:pPr>
        <w:pStyle w:val="a5"/>
        <w:numPr>
          <w:ilvl w:val="0"/>
          <w:numId w:val="28"/>
        </w:numPr>
        <w:spacing w:line="360" w:lineRule="auto"/>
        <w:jc w:val="both"/>
        <w:rPr>
          <w:rFonts w:ascii="Times New Roman" w:hAnsi="Times New Roman" w:cs="Times New Roman"/>
          <w:i/>
          <w:sz w:val="28"/>
          <w:szCs w:val="28"/>
        </w:rPr>
      </w:pP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 xml:space="preserve"> I Wanna Dance</w:t>
      </w:r>
      <w:r w:rsidRPr="00A86A27">
        <w:rPr>
          <w:rFonts w:ascii="Times New Roman" w:hAnsi="Times New Roman" w:cs="Times New Roman"/>
          <w:i/>
          <w:sz w:val="28"/>
          <w:szCs w:val="28"/>
        </w:rPr>
        <w:t xml:space="preserve"> with Somebody</w:t>
      </w: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rPr>
        <w:t xml:space="preserve">Вітні. </w:t>
      </w:r>
      <w:r w:rsidRPr="00A86A27">
        <w:rPr>
          <w:rFonts w:ascii="Times New Roman" w:hAnsi="Times New Roman" w:cs="Times New Roman"/>
          <w:i/>
          <w:sz w:val="28"/>
          <w:szCs w:val="28"/>
          <w:lang w:val="ru-RU"/>
        </w:rPr>
        <w:t>Я хочу танцювати з кимось</w:t>
      </w:r>
      <w:r w:rsidR="008B485C" w:rsidRPr="00A86A27">
        <w:rPr>
          <w:rFonts w:ascii="Times New Roman" w:hAnsi="Times New Roman" w:cs="Times New Roman"/>
          <w:i/>
          <w:sz w:val="28"/>
          <w:szCs w:val="28"/>
        </w:rPr>
        <w:t>» (20</w:t>
      </w:r>
      <w:r w:rsidR="008B485C" w:rsidRPr="00A86A27">
        <w:rPr>
          <w:rFonts w:ascii="Times New Roman" w:hAnsi="Times New Roman" w:cs="Times New Roman"/>
          <w:i/>
          <w:sz w:val="28"/>
          <w:szCs w:val="28"/>
          <w:lang w:val="ru-RU"/>
        </w:rPr>
        <w:t>22</w:t>
      </w:r>
      <w:r w:rsidR="008B485C" w:rsidRPr="00A86A27">
        <w:rPr>
          <w:rFonts w:ascii="Times New Roman" w:hAnsi="Times New Roman" w:cs="Times New Roman"/>
          <w:i/>
          <w:sz w:val="28"/>
          <w:szCs w:val="28"/>
        </w:rPr>
        <w:t xml:space="preserve">), </w:t>
      </w:r>
    </w:p>
    <w:p w:rsidR="008B485C" w:rsidRPr="00A86A27" w:rsidRDefault="00E940A4" w:rsidP="00E940A4">
      <w:pPr>
        <w:pStyle w:val="a5"/>
        <w:numPr>
          <w:ilvl w:val="0"/>
          <w:numId w:val="28"/>
        </w:numPr>
        <w:spacing w:line="360" w:lineRule="auto"/>
        <w:jc w:val="both"/>
        <w:rPr>
          <w:rFonts w:ascii="Times New Roman" w:hAnsi="Times New Roman" w:cs="Times New Roman"/>
          <w:i/>
          <w:sz w:val="28"/>
          <w:szCs w:val="28"/>
        </w:rPr>
      </w:pPr>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rPr>
        <w:t>I Used to Be Famous</w:t>
      </w:r>
      <w:proofErr w:type="gramStart"/>
      <w:r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rPr>
        <w:t xml:space="preserve"> –</w:t>
      </w:r>
      <w:proofErr w:type="gramEnd"/>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w:t>
      </w:r>
      <w:r w:rsidR="008B485C" w:rsidRPr="00A86A27">
        <w:rPr>
          <w:rFonts w:ascii="Times New Roman" w:hAnsi="Times New Roman" w:cs="Times New Roman"/>
          <w:i/>
          <w:sz w:val="28"/>
          <w:szCs w:val="28"/>
          <w:lang w:val="ru-RU"/>
        </w:rPr>
        <w:t>Колись</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я</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був</w:t>
      </w:r>
      <w:r w:rsidR="008B485C" w:rsidRPr="00A86A27">
        <w:rPr>
          <w:rFonts w:ascii="Times New Roman" w:hAnsi="Times New Roman" w:cs="Times New Roman"/>
          <w:i/>
          <w:sz w:val="28"/>
          <w:szCs w:val="28"/>
          <w:lang w:val="en-US"/>
        </w:rPr>
        <w:t xml:space="preserve"> </w:t>
      </w:r>
      <w:r w:rsidR="008B485C" w:rsidRPr="00A86A27">
        <w:rPr>
          <w:rFonts w:ascii="Times New Roman" w:hAnsi="Times New Roman" w:cs="Times New Roman"/>
          <w:i/>
          <w:sz w:val="28"/>
          <w:szCs w:val="28"/>
          <w:lang w:val="ru-RU"/>
        </w:rPr>
        <w:t>відомим</w:t>
      </w:r>
      <w:r w:rsidR="008B485C" w:rsidRPr="00A86A27">
        <w:rPr>
          <w:rFonts w:ascii="Times New Roman" w:hAnsi="Times New Roman" w:cs="Times New Roman"/>
          <w:i/>
          <w:sz w:val="28"/>
          <w:szCs w:val="28"/>
        </w:rPr>
        <w:t>» (202</w:t>
      </w:r>
      <w:r w:rsidR="008B485C" w:rsidRPr="00A86A27">
        <w:rPr>
          <w:rFonts w:ascii="Times New Roman" w:hAnsi="Times New Roman" w:cs="Times New Roman"/>
          <w:i/>
          <w:sz w:val="28"/>
          <w:szCs w:val="28"/>
          <w:lang w:val="en-US"/>
        </w:rPr>
        <w:t>2</w:t>
      </w:r>
      <w:r w:rsidR="008B485C" w:rsidRPr="00A86A27">
        <w:rPr>
          <w:rFonts w:ascii="Times New Roman" w:hAnsi="Times New Roman" w:cs="Times New Roman"/>
          <w:i/>
          <w:sz w:val="28"/>
          <w:szCs w:val="28"/>
        </w:rPr>
        <w:t>).</w:t>
      </w:r>
    </w:p>
    <w:p w:rsidR="008B485C" w:rsidRPr="00A86A27" w:rsidRDefault="008B485C" w:rsidP="008B485C">
      <w:pPr>
        <w:spacing w:after="160" w:line="360" w:lineRule="auto"/>
        <w:jc w:val="both"/>
        <w:rPr>
          <w:rFonts w:ascii="Times New Roman" w:hAnsi="Times New Roman" w:cs="Times New Roman"/>
          <w:sz w:val="28"/>
          <w:szCs w:val="28"/>
          <w:lang w:val="en-US"/>
        </w:rPr>
      </w:pPr>
    </w:p>
    <w:p w:rsidR="008B485C" w:rsidRPr="00A86A27" w:rsidRDefault="008B485C" w:rsidP="00670650">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lang w:val="ru-RU"/>
        </w:rPr>
        <w:t>Відтворення</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конкретизацією</w:t>
      </w:r>
      <w:r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lang w:val="en-US"/>
        </w:rPr>
        <w:t>«</w:t>
      </w:r>
      <w:r w:rsidR="00E940A4" w:rsidRPr="00A86A27">
        <w:rPr>
          <w:rFonts w:ascii="Times New Roman" w:hAnsi="Times New Roman" w:cs="Times New Roman"/>
          <w:i/>
          <w:sz w:val="28"/>
          <w:szCs w:val="28"/>
        </w:rPr>
        <w:t>Knock at the Cabin</w:t>
      </w:r>
      <w:r w:rsidR="00E940A4" w:rsidRPr="00A86A27">
        <w:rPr>
          <w:rFonts w:ascii="Times New Roman" w:hAnsi="Times New Roman" w:cs="Times New Roman"/>
          <w:i/>
          <w:sz w:val="28"/>
          <w:szCs w:val="28"/>
          <w:lang w:val="en-US"/>
        </w:rPr>
        <w:t xml:space="preserve">» </w:t>
      </w:r>
      <w:r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lang w:val="en-US"/>
        </w:rPr>
        <w:t>«</w:t>
      </w:r>
      <w:r w:rsidR="00E940A4" w:rsidRPr="00A86A27">
        <w:rPr>
          <w:rFonts w:ascii="Times New Roman" w:hAnsi="Times New Roman" w:cs="Times New Roman"/>
          <w:i/>
          <w:sz w:val="28"/>
          <w:szCs w:val="28"/>
        </w:rPr>
        <w:t xml:space="preserve">Стукіт у двері </w:t>
      </w:r>
      <w:r w:rsidRPr="00A86A27">
        <w:rPr>
          <w:rFonts w:ascii="Times New Roman" w:hAnsi="Times New Roman" w:cs="Times New Roman"/>
          <w:i/>
          <w:sz w:val="28"/>
          <w:szCs w:val="28"/>
        </w:rPr>
        <w:t xml:space="preserve">» (2023), </w:t>
      </w:r>
      <w:r w:rsidR="00E940A4" w:rsidRPr="00A86A27">
        <w:rPr>
          <w:rFonts w:ascii="Times New Roman" w:hAnsi="Times New Roman" w:cs="Times New Roman"/>
          <w:i/>
          <w:sz w:val="28"/>
          <w:szCs w:val="28"/>
          <w:lang w:val="en-US"/>
        </w:rPr>
        <w:t>«</w:t>
      </w:r>
      <w:r w:rsidRPr="00A86A27">
        <w:rPr>
          <w:rFonts w:ascii="Times New Roman" w:hAnsi="Times New Roman" w:cs="Times New Roman"/>
          <w:i/>
          <w:sz w:val="28"/>
          <w:szCs w:val="28"/>
        </w:rPr>
        <w:t>Love in the Villa</w:t>
      </w:r>
      <w:r w:rsidR="00E940A4" w:rsidRPr="00A86A27">
        <w:rPr>
          <w:rFonts w:ascii="Times New Roman" w:hAnsi="Times New Roman" w:cs="Times New Roman"/>
          <w:i/>
          <w:sz w:val="28"/>
          <w:szCs w:val="28"/>
          <w:lang w:val="en-US"/>
        </w:rPr>
        <w:t>»</w:t>
      </w:r>
      <w:r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lang w:val="en-US"/>
        </w:rPr>
        <w:t>«</w:t>
      </w:r>
      <w:r w:rsidRPr="00A86A27">
        <w:rPr>
          <w:rFonts w:ascii="Times New Roman" w:hAnsi="Times New Roman" w:cs="Times New Roman"/>
          <w:i/>
          <w:sz w:val="28"/>
          <w:szCs w:val="28"/>
        </w:rPr>
        <w:t>Вілла</w:t>
      </w:r>
      <w:r w:rsidR="00E940A4" w:rsidRPr="00A86A27">
        <w:rPr>
          <w:rFonts w:ascii="Times New Roman" w:hAnsi="Times New Roman" w:cs="Times New Roman"/>
          <w:i/>
          <w:sz w:val="28"/>
          <w:szCs w:val="28"/>
        </w:rPr>
        <w:t xml:space="preserve"> </w:t>
      </w:r>
      <w:r w:rsidR="00E940A4" w:rsidRPr="00A86A27">
        <w:rPr>
          <w:rFonts w:ascii="Times New Roman" w:hAnsi="Times New Roman" w:cs="Times New Roman"/>
          <w:i/>
          <w:sz w:val="28"/>
          <w:szCs w:val="28"/>
          <w:lang w:val="en-US"/>
        </w:rPr>
        <w:t>«</w:t>
      </w:r>
      <w:r w:rsidRPr="00A86A27">
        <w:rPr>
          <w:rFonts w:ascii="Times New Roman" w:hAnsi="Times New Roman" w:cs="Times New Roman"/>
          <w:i/>
          <w:sz w:val="28"/>
          <w:szCs w:val="28"/>
        </w:rPr>
        <w:t>Романтика»  » (2022).</w:t>
      </w:r>
    </w:p>
    <w:p w:rsidR="00121B7C" w:rsidRPr="00A86A27" w:rsidRDefault="00E940A4" w:rsidP="00121B7C">
      <w:pPr>
        <w:spacing w:line="360" w:lineRule="auto"/>
        <w:ind w:firstLine="709"/>
        <w:jc w:val="both"/>
        <w:rPr>
          <w:rFonts w:ascii="Times New Roman" w:hAnsi="Times New Roman" w:cs="Times New Roman"/>
          <w:sz w:val="28"/>
          <w:szCs w:val="28"/>
        </w:rPr>
      </w:pP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Love in the Villa</w:t>
      </w: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 xml:space="preserve"> – </w:t>
      </w:r>
      <w:r w:rsidR="00121B7C" w:rsidRPr="00A86A27">
        <w:rPr>
          <w:rFonts w:ascii="Times New Roman" w:hAnsi="Times New Roman" w:cs="Times New Roman"/>
          <w:i/>
          <w:sz w:val="28"/>
          <w:szCs w:val="28"/>
          <w:lang w:val="ru-RU"/>
        </w:rPr>
        <w:t xml:space="preserve"> </w:t>
      </w:r>
      <w:r w:rsidR="00121B7C" w:rsidRPr="00A86A27">
        <w:rPr>
          <w:rFonts w:ascii="Times New Roman" w:hAnsi="Times New Roman" w:cs="Times New Roman"/>
          <w:sz w:val="28"/>
          <w:szCs w:val="28"/>
          <w:lang w:val="ru-RU"/>
        </w:rPr>
        <w:t>можна буквально перекласти як</w:t>
      </w:r>
      <w:r w:rsidRPr="00A86A27">
        <w:rPr>
          <w:rFonts w:ascii="Times New Roman" w:hAnsi="Times New Roman" w:cs="Times New Roman"/>
          <w:i/>
          <w:sz w:val="28"/>
          <w:szCs w:val="28"/>
          <w:lang w:val="ru-RU"/>
        </w:rPr>
        <w:t xml:space="preserve"> «</w:t>
      </w:r>
      <w:r w:rsidR="00121B7C" w:rsidRPr="00A86A27">
        <w:rPr>
          <w:rFonts w:ascii="Times New Roman" w:hAnsi="Times New Roman" w:cs="Times New Roman"/>
          <w:sz w:val="28"/>
          <w:szCs w:val="28"/>
          <w:lang w:val="ru-RU"/>
        </w:rPr>
        <w:t>Л</w:t>
      </w:r>
      <w:r w:rsidR="00121B7C" w:rsidRPr="00A86A27">
        <w:rPr>
          <w:rFonts w:ascii="Times New Roman" w:hAnsi="Times New Roman" w:cs="Times New Roman"/>
          <w:sz w:val="28"/>
          <w:szCs w:val="28"/>
        </w:rPr>
        <w:t xml:space="preserve">юбов </w:t>
      </w:r>
      <w:proofErr w:type="gramStart"/>
      <w:r w:rsidR="00121B7C" w:rsidRPr="00A86A27">
        <w:rPr>
          <w:rFonts w:ascii="Times New Roman" w:hAnsi="Times New Roman" w:cs="Times New Roman"/>
          <w:sz w:val="28"/>
          <w:szCs w:val="28"/>
        </w:rPr>
        <w:t>на</w:t>
      </w:r>
      <w:proofErr w:type="gramEnd"/>
      <w:r w:rsidR="00121B7C" w:rsidRPr="00A86A27">
        <w:rPr>
          <w:rFonts w:ascii="Times New Roman" w:hAnsi="Times New Roman" w:cs="Times New Roman"/>
          <w:sz w:val="28"/>
          <w:szCs w:val="28"/>
        </w:rPr>
        <w:t xml:space="preserve"> віллі</w:t>
      </w:r>
      <w:r w:rsidR="00121B7C" w:rsidRPr="00A86A27">
        <w:rPr>
          <w:rFonts w:ascii="Times New Roman" w:hAnsi="Times New Roman" w:cs="Times New Roman"/>
          <w:sz w:val="28"/>
          <w:szCs w:val="28"/>
          <w:lang w:val="ru-RU"/>
        </w:rPr>
        <w:t>»</w:t>
      </w:r>
      <w:r w:rsidR="00121B7C" w:rsidRPr="00A86A27">
        <w:rPr>
          <w:rFonts w:ascii="Times New Roman" w:hAnsi="Times New Roman" w:cs="Times New Roman"/>
          <w:sz w:val="28"/>
          <w:szCs w:val="28"/>
        </w:rPr>
        <w:t>. Це більш загальне поняття</w:t>
      </w:r>
      <w:r w:rsidR="00121B7C" w:rsidRPr="00A86A27">
        <w:rPr>
          <w:rFonts w:ascii="Times New Roman" w:hAnsi="Times New Roman" w:cs="Times New Roman"/>
          <w:i/>
          <w:sz w:val="28"/>
          <w:szCs w:val="28"/>
        </w:rPr>
        <w:t>, а</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 xml:space="preserve">Вілла </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Романтика»</w:t>
      </w: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 xml:space="preserve"> </w:t>
      </w:r>
      <w:r w:rsidR="00121B7C" w:rsidRPr="00A86A27">
        <w:rPr>
          <w:rFonts w:ascii="Times New Roman" w:hAnsi="Times New Roman" w:cs="Times New Roman"/>
          <w:sz w:val="28"/>
          <w:szCs w:val="28"/>
        </w:rPr>
        <w:t>конкретно вказує де відбуваються події</w:t>
      </w:r>
      <w:r w:rsidR="00121B7C" w:rsidRPr="00A86A27">
        <w:rPr>
          <w:rFonts w:ascii="Times New Roman" w:hAnsi="Times New Roman" w:cs="Times New Roman"/>
          <w:sz w:val="28"/>
          <w:szCs w:val="28"/>
          <w:lang w:val="ru-RU"/>
        </w:rPr>
        <w:t xml:space="preserve">. </w:t>
      </w:r>
      <w:r w:rsidR="00121B7C" w:rsidRPr="00A86A27">
        <w:rPr>
          <w:rFonts w:ascii="Times New Roman" w:hAnsi="Times New Roman" w:cs="Times New Roman"/>
          <w:sz w:val="28"/>
          <w:szCs w:val="28"/>
        </w:rPr>
        <w:t>Вираз</w:t>
      </w: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w:t>
      </w:r>
      <w:r w:rsidR="00121B7C" w:rsidRPr="00A86A27">
        <w:rPr>
          <w:rFonts w:ascii="Times New Roman" w:hAnsi="Times New Roman" w:cs="Times New Roman"/>
          <w:i/>
          <w:sz w:val="28"/>
          <w:szCs w:val="28"/>
        </w:rPr>
        <w:t>Вілла</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ru-RU"/>
        </w:rPr>
        <w:t>«</w:t>
      </w:r>
      <w:r w:rsidR="00121B7C" w:rsidRPr="00A86A27">
        <w:rPr>
          <w:rFonts w:ascii="Times New Roman" w:hAnsi="Times New Roman" w:cs="Times New Roman"/>
          <w:i/>
          <w:sz w:val="28"/>
          <w:szCs w:val="28"/>
        </w:rPr>
        <w:t>Романтика</w:t>
      </w:r>
      <w:r w:rsidR="00121B7C" w:rsidRPr="00A86A27">
        <w:rPr>
          <w:rFonts w:ascii="Times New Roman" w:hAnsi="Times New Roman" w:cs="Times New Roman"/>
          <w:i/>
          <w:sz w:val="28"/>
          <w:szCs w:val="28"/>
          <w:lang w:val="ru-RU"/>
        </w:rPr>
        <w:t>»»</w:t>
      </w:r>
      <w:r w:rsidR="00121B7C" w:rsidRPr="00A86A27">
        <w:rPr>
          <w:rFonts w:ascii="Times New Roman" w:hAnsi="Times New Roman" w:cs="Times New Roman"/>
          <w:sz w:val="28"/>
          <w:szCs w:val="28"/>
        </w:rPr>
        <w:t xml:space="preserve"> не лише передає загальну ідею про місце подій (вілла), але також конкретизує його стиль або атмосферу, навіюючи романтичний настрій або тематику. Така конкретизація може бути важливою для привертання уваги аудиторії, підкреслення особливостей фільму та надання додаткового контексту.</w:t>
      </w:r>
    </w:p>
    <w:p w:rsidR="008B485C" w:rsidRPr="00A86A27" w:rsidRDefault="008B485C" w:rsidP="00670650">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Техніка антонімічного перекладу використовується рідко. Наприклад використання антонімічного перекладу у випадку фільмоніму </w:t>
      </w:r>
      <w:r w:rsidR="00E940A4" w:rsidRPr="00A86A27">
        <w:rPr>
          <w:rFonts w:ascii="Times New Roman" w:hAnsi="Times New Roman" w:cs="Times New Roman"/>
          <w:i/>
          <w:sz w:val="28"/>
          <w:szCs w:val="28"/>
        </w:rPr>
        <w:t>«</w:t>
      </w:r>
      <w:r w:rsidRPr="00A86A27">
        <w:rPr>
          <w:rFonts w:ascii="Times New Roman" w:hAnsi="Times New Roman" w:cs="Times New Roman"/>
          <w:i/>
          <w:sz w:val="28"/>
          <w:szCs w:val="28"/>
          <w:lang w:val="en-US"/>
        </w:rPr>
        <w:t>Along</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for</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rPr>
        <w:t xml:space="preserve"> </w:t>
      </w:r>
      <w:r w:rsidRPr="00A86A27">
        <w:rPr>
          <w:rFonts w:ascii="Times New Roman" w:hAnsi="Times New Roman" w:cs="Times New Roman"/>
          <w:i/>
          <w:sz w:val="28"/>
          <w:szCs w:val="28"/>
          <w:lang w:val="en-US"/>
        </w:rPr>
        <w:t>Ride</w:t>
      </w:r>
      <w:r w:rsidR="00E940A4" w:rsidRPr="00A86A27">
        <w:rPr>
          <w:rFonts w:ascii="Times New Roman" w:hAnsi="Times New Roman" w:cs="Times New Roman"/>
          <w:i/>
          <w:sz w:val="28"/>
          <w:szCs w:val="28"/>
        </w:rPr>
        <w:t>»</w:t>
      </w:r>
      <w:r w:rsidRPr="00A86A27">
        <w:rPr>
          <w:rFonts w:ascii="Times New Roman" w:hAnsi="Times New Roman" w:cs="Times New Roman"/>
          <w:i/>
          <w:sz w:val="28"/>
          <w:szCs w:val="28"/>
        </w:rPr>
        <w:t xml:space="preserve"> (2022) –</w:t>
      </w:r>
      <w:r w:rsidR="00E940A4" w:rsidRPr="00A86A27">
        <w:rPr>
          <w:rFonts w:ascii="Times New Roman" w:hAnsi="Times New Roman" w:cs="Times New Roman"/>
          <w:i/>
          <w:sz w:val="28"/>
          <w:szCs w:val="28"/>
        </w:rPr>
        <w:t xml:space="preserve"> «</w:t>
      </w:r>
      <w:r w:rsidRPr="00A86A27">
        <w:rPr>
          <w:rFonts w:ascii="Times New Roman" w:hAnsi="Times New Roman" w:cs="Times New Roman"/>
          <w:i/>
          <w:sz w:val="28"/>
          <w:szCs w:val="28"/>
        </w:rPr>
        <w:t>Безсоння для двох»</w:t>
      </w:r>
      <w:r w:rsidRPr="00A86A27">
        <w:rPr>
          <w:rFonts w:ascii="Times New Roman" w:hAnsi="Times New Roman" w:cs="Times New Roman"/>
          <w:sz w:val="28"/>
          <w:szCs w:val="28"/>
        </w:rPr>
        <w:t xml:space="preserve"> може бути обумовлене наміром перекладача зберегти загальну ідею або настрій оригіналу, але при цьому використовувати більш доступний або розпізнаваний термін для українського глядача.</w:t>
      </w:r>
    </w:p>
    <w:p w:rsidR="008B485C" w:rsidRPr="00A86A27" w:rsidRDefault="008B485C" w:rsidP="0067065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У даному випадку, </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Along</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for</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the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Ride</w:t>
      </w:r>
      <w:r w:rsidR="00E940A4"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може вказувати на ситуацію, коли двоє людей разом переживають якусь подію або період у своєму житті. Використання антонімічного перекладу </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Безсоння для двох</w:t>
      </w:r>
      <w:r w:rsidR="00E940A4"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може відтворювати сенс спільного переживання чогось, при цьому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 xml:space="preserve">ідкреслюючи, що це переживання може призвести до безсоння. Такий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 xml:space="preserve">ідхід може бути спрямований на те, щоб зрозуміти аудіторію та зберегти інтригу чи </w:t>
      </w:r>
      <w:r w:rsidRPr="00A86A27">
        <w:rPr>
          <w:rFonts w:ascii="Times New Roman" w:hAnsi="Times New Roman" w:cs="Times New Roman"/>
          <w:sz w:val="28"/>
          <w:szCs w:val="28"/>
          <w:lang w:val="ru-RU"/>
        </w:rPr>
        <w:lastRenderedPageBreak/>
        <w:t>емоційний вимір оригіналу.</w:t>
      </w:r>
    </w:p>
    <w:p w:rsidR="008B485C" w:rsidRPr="00A86A27" w:rsidRDefault="008B485C" w:rsidP="0067065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У зв'язку з мовним бар'єром виникає необхідність адаптації реалій, що часто виявляються у багатокомпонентних фільмонімах. Це вимагає використання прагматичних стратегій для виокремлення цього </w:t>
      </w:r>
      <w:proofErr w:type="gramStart"/>
      <w:r w:rsidRPr="00A86A27">
        <w:rPr>
          <w:rFonts w:ascii="Times New Roman" w:hAnsi="Times New Roman" w:cs="Times New Roman"/>
          <w:sz w:val="28"/>
          <w:szCs w:val="28"/>
          <w:lang w:val="ru-RU"/>
        </w:rPr>
        <w:t>структурного</w:t>
      </w:r>
      <w:proofErr w:type="gramEnd"/>
      <w:r w:rsidRPr="00A86A27">
        <w:rPr>
          <w:rFonts w:ascii="Times New Roman" w:hAnsi="Times New Roman" w:cs="Times New Roman"/>
          <w:sz w:val="28"/>
          <w:szCs w:val="28"/>
          <w:lang w:val="ru-RU"/>
        </w:rPr>
        <w:t xml:space="preserve"> типу фільмонімів серед інших.</w:t>
      </w:r>
    </w:p>
    <w:p w:rsidR="008B485C" w:rsidRPr="00A86A27" w:rsidRDefault="008B485C" w:rsidP="0067065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Відтворення за допомогою контекстуальної заміни, яка служила для пояснення значення фільмоні</w:t>
      </w:r>
      <w:proofErr w:type="gramStart"/>
      <w:r w:rsidRPr="00A86A27">
        <w:rPr>
          <w:rFonts w:ascii="Times New Roman" w:hAnsi="Times New Roman" w:cs="Times New Roman"/>
          <w:sz w:val="28"/>
          <w:szCs w:val="28"/>
          <w:lang w:val="ru-RU"/>
        </w:rPr>
        <w:t>му з</w:t>
      </w:r>
      <w:proofErr w:type="gramEnd"/>
      <w:r w:rsidRPr="00A86A27">
        <w:rPr>
          <w:rFonts w:ascii="Times New Roman" w:hAnsi="Times New Roman" w:cs="Times New Roman"/>
          <w:sz w:val="28"/>
          <w:szCs w:val="28"/>
          <w:lang w:val="ru-RU"/>
        </w:rPr>
        <w:t xml:space="preserve"> урахуванням його сюжетної лінії. Наприклад, Цей переклад </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Чистий гламур: Зліт і падіння </w:t>
      </w:r>
      <w:r w:rsidRPr="00A86A27">
        <w:rPr>
          <w:rFonts w:ascii="Times New Roman" w:hAnsi="Times New Roman" w:cs="Times New Roman"/>
          <w:i/>
          <w:sz w:val="28"/>
          <w:szCs w:val="28"/>
          <w:lang w:val="en-US"/>
        </w:rPr>
        <w:t>Abercrombie</w:t>
      </w:r>
      <w:r w:rsidRPr="00A86A27">
        <w:rPr>
          <w:rFonts w:ascii="Times New Roman" w:hAnsi="Times New Roman" w:cs="Times New Roman"/>
          <w:i/>
          <w:sz w:val="28"/>
          <w:szCs w:val="28"/>
          <w:lang w:val="ru-RU"/>
        </w:rPr>
        <w:t xml:space="preserve"> &amp; </w:t>
      </w:r>
      <w:r w:rsidRPr="00A86A27">
        <w:rPr>
          <w:rFonts w:ascii="Times New Roman" w:hAnsi="Times New Roman" w:cs="Times New Roman"/>
          <w:i/>
          <w:sz w:val="28"/>
          <w:szCs w:val="28"/>
          <w:lang w:val="en-US"/>
        </w:rPr>
        <w:t>Fitch</w:t>
      </w:r>
      <w:r w:rsidR="00E940A4" w:rsidRPr="00A86A27">
        <w:rPr>
          <w:rFonts w:ascii="Times New Roman" w:hAnsi="Times New Roman" w:cs="Times New Roman"/>
          <w:i/>
          <w:sz w:val="28"/>
          <w:szCs w:val="28"/>
          <w:lang w:val="ru-RU"/>
        </w:rPr>
        <w:t xml:space="preserve">» </w:t>
      </w:r>
      <w:r w:rsidRPr="00A86A27">
        <w:rPr>
          <w:rFonts w:ascii="Times New Roman" w:hAnsi="Times New Roman" w:cs="Times New Roman"/>
          <w:sz w:val="28"/>
          <w:szCs w:val="28"/>
          <w:lang w:val="ru-RU"/>
        </w:rPr>
        <w:t xml:space="preserve">використовує контекстуальну заміну для того, щоб пояснити сюжетну лінію фільму </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White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Hot</w:t>
      </w:r>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en-US"/>
        </w:rPr>
        <w:t>The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Rise</w:t>
      </w:r>
      <w:r w:rsidRPr="00A86A27">
        <w:rPr>
          <w:rFonts w:ascii="Times New Roman" w:hAnsi="Times New Roman" w:cs="Times New Roman"/>
          <w:i/>
          <w:sz w:val="28"/>
          <w:szCs w:val="28"/>
          <w:lang w:val="ru-RU"/>
        </w:rPr>
        <w:t xml:space="preserve"> &amp; </w:t>
      </w:r>
      <w:r w:rsidRPr="00A86A27">
        <w:rPr>
          <w:rFonts w:ascii="Times New Roman" w:hAnsi="Times New Roman" w:cs="Times New Roman"/>
          <w:i/>
          <w:sz w:val="28"/>
          <w:szCs w:val="28"/>
          <w:lang w:val="en-US"/>
        </w:rPr>
        <w:t>Fall</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of</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Abercrombie</w:t>
      </w:r>
      <w:r w:rsidRPr="00A86A27">
        <w:rPr>
          <w:rFonts w:ascii="Times New Roman" w:hAnsi="Times New Roman" w:cs="Times New Roman"/>
          <w:i/>
          <w:sz w:val="28"/>
          <w:szCs w:val="28"/>
          <w:lang w:val="ru-RU"/>
        </w:rPr>
        <w:t xml:space="preserve"> &amp; </w:t>
      </w:r>
      <w:r w:rsidRPr="00A86A27">
        <w:rPr>
          <w:rFonts w:ascii="Times New Roman" w:hAnsi="Times New Roman" w:cs="Times New Roman"/>
          <w:i/>
          <w:sz w:val="28"/>
          <w:szCs w:val="28"/>
          <w:lang w:val="en-US"/>
        </w:rPr>
        <w:t>Fitch</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w:t>
      </w:r>
      <w:proofErr w:type="gramEnd"/>
      <w:r w:rsidRPr="00A86A27">
        <w:rPr>
          <w:rFonts w:ascii="Times New Roman" w:hAnsi="Times New Roman" w:cs="Times New Roman"/>
          <w:sz w:val="28"/>
          <w:szCs w:val="28"/>
          <w:lang w:val="ru-RU"/>
        </w:rPr>
        <w:t xml:space="preserve"> Проте, він не зберігає абсолютної точності оригінального фільмоніму, і тут можна вважати його невдалою </w:t>
      </w:r>
      <w:proofErr w:type="gramStart"/>
      <w:r w:rsidRPr="00A86A27">
        <w:rPr>
          <w:rFonts w:ascii="Times New Roman" w:hAnsi="Times New Roman" w:cs="Times New Roman"/>
          <w:sz w:val="28"/>
          <w:szCs w:val="28"/>
          <w:lang w:val="ru-RU"/>
        </w:rPr>
        <w:t>контекстуальною</w:t>
      </w:r>
      <w:proofErr w:type="gramEnd"/>
      <w:r w:rsidRPr="00A86A27">
        <w:rPr>
          <w:rFonts w:ascii="Times New Roman" w:hAnsi="Times New Roman" w:cs="Times New Roman"/>
          <w:sz w:val="28"/>
          <w:szCs w:val="28"/>
          <w:lang w:val="ru-RU"/>
        </w:rPr>
        <w:t xml:space="preserve"> заміною.</w:t>
      </w:r>
    </w:p>
    <w:p w:rsidR="008B485C" w:rsidRPr="00A86A27" w:rsidRDefault="008B485C" w:rsidP="0006071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Оригінальний фільмонім </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en-US"/>
        </w:rPr>
        <w:t>White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Hot</w:t>
      </w:r>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en-US"/>
        </w:rPr>
        <w:t>The</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Rise</w:t>
      </w:r>
      <w:r w:rsidRPr="00A86A27">
        <w:rPr>
          <w:rFonts w:ascii="Times New Roman" w:hAnsi="Times New Roman" w:cs="Times New Roman"/>
          <w:i/>
          <w:sz w:val="28"/>
          <w:szCs w:val="28"/>
          <w:lang w:val="ru-RU"/>
        </w:rPr>
        <w:t xml:space="preserve"> &amp; </w:t>
      </w:r>
      <w:r w:rsidRPr="00A86A27">
        <w:rPr>
          <w:rFonts w:ascii="Times New Roman" w:hAnsi="Times New Roman" w:cs="Times New Roman"/>
          <w:i/>
          <w:sz w:val="28"/>
          <w:szCs w:val="28"/>
          <w:lang w:val="en-US"/>
        </w:rPr>
        <w:t>Fall</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of</w:t>
      </w:r>
      <w:r w:rsidRPr="00A86A27">
        <w:rPr>
          <w:rFonts w:ascii="Times New Roman" w:hAnsi="Times New Roman" w:cs="Times New Roman"/>
          <w:i/>
          <w:sz w:val="28"/>
          <w:szCs w:val="28"/>
          <w:lang w:val="ru-RU"/>
        </w:rPr>
        <w:t xml:space="preserve"> </w:t>
      </w:r>
      <w:r w:rsidRPr="00A86A27">
        <w:rPr>
          <w:rFonts w:ascii="Times New Roman" w:hAnsi="Times New Roman" w:cs="Times New Roman"/>
          <w:i/>
          <w:sz w:val="28"/>
          <w:szCs w:val="28"/>
          <w:lang w:val="en-US"/>
        </w:rPr>
        <w:t>Abercrombie</w:t>
      </w:r>
      <w:r w:rsidRPr="00A86A27">
        <w:rPr>
          <w:rFonts w:ascii="Times New Roman" w:hAnsi="Times New Roman" w:cs="Times New Roman"/>
          <w:i/>
          <w:sz w:val="28"/>
          <w:szCs w:val="28"/>
          <w:lang w:val="ru-RU"/>
        </w:rPr>
        <w:t xml:space="preserve"> &amp; </w:t>
      </w:r>
      <w:r w:rsidRPr="00A86A27">
        <w:rPr>
          <w:rFonts w:ascii="Times New Roman" w:hAnsi="Times New Roman" w:cs="Times New Roman"/>
          <w:i/>
          <w:sz w:val="28"/>
          <w:szCs w:val="28"/>
          <w:lang w:val="en-US"/>
        </w:rPr>
        <w:t>Fitch</w:t>
      </w:r>
      <w:r w:rsidR="00E940A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r w:rsidRPr="00A86A27">
        <w:rPr>
          <w:rFonts w:ascii="Times New Roman" w:hAnsi="Times New Roman" w:cs="Times New Roman"/>
          <w:sz w:val="28"/>
          <w:szCs w:val="28"/>
          <w:lang w:val="ru-RU"/>
        </w:rPr>
        <w:t xml:space="preserve">використовує англійське вираження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white</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hot</w:t>
      </w:r>
      <w:r w:rsidRPr="00A86A27">
        <w:rPr>
          <w:rFonts w:ascii="Times New Roman" w:hAnsi="Times New Roman" w:cs="Times New Roman"/>
          <w:sz w:val="28"/>
          <w:szCs w:val="28"/>
          <w:lang w:val="ru-RU"/>
        </w:rPr>
        <w:t>,</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яке означає щось дуже популярне та модне, дуже популярне або успішне.</w:t>
      </w:r>
      <w:proofErr w:type="gramEnd"/>
      <w:r w:rsidRPr="00A86A27">
        <w:rPr>
          <w:rFonts w:ascii="Times New Roman" w:hAnsi="Times New Roman" w:cs="Times New Roman"/>
          <w:sz w:val="28"/>
          <w:szCs w:val="28"/>
          <w:lang w:val="ru-RU"/>
        </w:rPr>
        <w:t xml:space="preserve"> Український переклад </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Чистий гламур</w:t>
      </w:r>
      <w:r w:rsidR="00761E1F"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не передає цього контексту та сенсу </w:t>
      </w:r>
      <w:r w:rsidR="00E940A4"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white</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hot</w:t>
      </w:r>
      <w:r w:rsidR="00E940A4"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Також, хоча переклад </w:t>
      </w:r>
      <w:proofErr w:type="gramStart"/>
      <w:r w:rsidRPr="00A86A27">
        <w:rPr>
          <w:rFonts w:ascii="Times New Roman" w:hAnsi="Times New Roman" w:cs="Times New Roman"/>
          <w:sz w:val="28"/>
          <w:szCs w:val="28"/>
          <w:lang w:val="ru-RU"/>
        </w:rPr>
        <w:t>містить</w:t>
      </w:r>
      <w:proofErr w:type="gramEnd"/>
      <w:r w:rsidRPr="00A86A27">
        <w:rPr>
          <w:rFonts w:ascii="Times New Roman" w:hAnsi="Times New Roman" w:cs="Times New Roman"/>
          <w:sz w:val="28"/>
          <w:szCs w:val="28"/>
          <w:lang w:val="ru-RU"/>
        </w:rPr>
        <w:t xml:space="preserve"> інформацію про зліт і падіння </w:t>
      </w:r>
      <w:r w:rsidRPr="00A86A27">
        <w:rPr>
          <w:rFonts w:ascii="Times New Roman" w:hAnsi="Times New Roman" w:cs="Times New Roman"/>
          <w:sz w:val="28"/>
          <w:szCs w:val="28"/>
          <w:lang w:val="en-US"/>
        </w:rPr>
        <w:t>Abercrombie</w:t>
      </w:r>
      <w:r w:rsidRPr="00A86A27">
        <w:rPr>
          <w:rFonts w:ascii="Times New Roman" w:hAnsi="Times New Roman" w:cs="Times New Roman"/>
          <w:sz w:val="28"/>
          <w:szCs w:val="28"/>
          <w:lang w:val="ru-RU"/>
        </w:rPr>
        <w:t xml:space="preserve"> &amp; </w:t>
      </w:r>
      <w:r w:rsidRPr="00A86A27">
        <w:rPr>
          <w:rFonts w:ascii="Times New Roman" w:hAnsi="Times New Roman" w:cs="Times New Roman"/>
          <w:sz w:val="28"/>
          <w:szCs w:val="28"/>
          <w:lang w:val="en-US"/>
        </w:rPr>
        <w:t>Fitch</w:t>
      </w:r>
      <w:r w:rsidRPr="00A86A27">
        <w:rPr>
          <w:rFonts w:ascii="Times New Roman" w:hAnsi="Times New Roman" w:cs="Times New Roman"/>
          <w:sz w:val="28"/>
          <w:szCs w:val="28"/>
          <w:lang w:val="ru-RU"/>
        </w:rPr>
        <w:t>, він не вдається вірно відтворити точне відчуття та емоції, які містить оригінальний фільмонім. Отже, цей переклад може вважатися невдалою контекстуальною заміною через втрату точності і сенсу оригінального фільмоніму.</w:t>
      </w:r>
    </w:p>
    <w:p w:rsidR="008B485C" w:rsidRPr="00A86A27" w:rsidRDefault="008B485C" w:rsidP="008B485C">
      <w:pPr>
        <w:spacing w:after="160" w:line="360" w:lineRule="auto"/>
        <w:jc w:val="both"/>
        <w:rPr>
          <w:rFonts w:ascii="Times New Roman" w:hAnsi="Times New Roman" w:cs="Times New Roman"/>
          <w:vanish/>
          <w:sz w:val="28"/>
          <w:szCs w:val="28"/>
          <w:lang w:val="ru-RU"/>
        </w:rPr>
      </w:pPr>
      <w:r w:rsidRPr="00A86A27">
        <w:rPr>
          <w:rFonts w:ascii="Times New Roman" w:hAnsi="Times New Roman" w:cs="Times New Roman"/>
          <w:vanish/>
          <w:sz w:val="28"/>
          <w:szCs w:val="28"/>
          <w:lang w:val="ru-RU"/>
        </w:rPr>
        <w:t>Начало формы</w:t>
      </w:r>
    </w:p>
    <w:p w:rsidR="008B485C" w:rsidRPr="00A86A27" w:rsidRDefault="008B485C" w:rsidP="00060710">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 </w:t>
      </w:r>
      <w:r w:rsidR="00060710" w:rsidRPr="00A86A27">
        <w:rPr>
          <w:rFonts w:ascii="Times New Roman" w:hAnsi="Times New Roman" w:cs="Times New Roman"/>
          <w:sz w:val="28"/>
          <w:szCs w:val="28"/>
          <w:lang w:val="ru-RU"/>
        </w:rPr>
        <w:t>Згідно нашого аналізу перекладацьких трансформацій (Додаток</w:t>
      </w:r>
      <w:r w:rsidR="00296329" w:rsidRPr="00A86A27">
        <w:rPr>
          <w:rFonts w:ascii="Times New Roman" w:hAnsi="Times New Roman" w:cs="Times New Roman"/>
          <w:sz w:val="28"/>
          <w:szCs w:val="28"/>
          <w:lang w:val="ru-RU"/>
        </w:rPr>
        <w:t xml:space="preserve"> Д</w:t>
      </w:r>
      <w:r w:rsidR="00060710" w:rsidRPr="00A86A27">
        <w:rPr>
          <w:rFonts w:ascii="Times New Roman" w:hAnsi="Times New Roman" w:cs="Times New Roman"/>
          <w:sz w:val="28"/>
          <w:szCs w:val="28"/>
          <w:lang w:val="ru-RU"/>
        </w:rPr>
        <w:t xml:space="preserve">) </w:t>
      </w:r>
      <w:proofErr w:type="gramStart"/>
      <w:r w:rsidR="00060710" w:rsidRPr="00A86A27">
        <w:rPr>
          <w:rFonts w:ascii="Times New Roman" w:hAnsi="Times New Roman" w:cs="Times New Roman"/>
          <w:sz w:val="28"/>
          <w:szCs w:val="28"/>
          <w:lang w:val="ru-RU"/>
        </w:rPr>
        <w:t>при</w:t>
      </w:r>
      <w:proofErr w:type="gramEnd"/>
      <w:r w:rsidR="00060710" w:rsidRPr="00A86A27">
        <w:rPr>
          <w:rFonts w:ascii="Times New Roman" w:hAnsi="Times New Roman" w:cs="Times New Roman"/>
          <w:sz w:val="28"/>
          <w:szCs w:val="28"/>
          <w:lang w:val="ru-RU"/>
        </w:rPr>
        <w:t xml:space="preserve"> перекладі багатокомпонентних фільмонімів взагалі не застосовувались: адаптація, генералізація, компенсація, транскрибування, транслітерація та калькування. Найбільша кількість </w:t>
      </w:r>
      <w:proofErr w:type="gramStart"/>
      <w:r w:rsidR="00060710" w:rsidRPr="00A86A27">
        <w:rPr>
          <w:rFonts w:ascii="Times New Roman" w:hAnsi="Times New Roman" w:cs="Times New Roman"/>
          <w:sz w:val="28"/>
          <w:szCs w:val="28"/>
          <w:lang w:val="ru-RU"/>
        </w:rPr>
        <w:t>назв</w:t>
      </w:r>
      <w:proofErr w:type="gramEnd"/>
      <w:r w:rsidR="00060710" w:rsidRPr="00A86A27">
        <w:rPr>
          <w:rFonts w:ascii="Times New Roman" w:hAnsi="Times New Roman" w:cs="Times New Roman"/>
          <w:sz w:val="28"/>
          <w:szCs w:val="28"/>
          <w:lang w:val="ru-RU"/>
        </w:rPr>
        <w:t xml:space="preserve"> </w:t>
      </w:r>
      <w:r w:rsidR="00ED2DC6" w:rsidRPr="00A86A27">
        <w:rPr>
          <w:rFonts w:ascii="Times New Roman" w:hAnsi="Times New Roman" w:cs="Times New Roman"/>
          <w:sz w:val="28"/>
          <w:szCs w:val="28"/>
          <w:lang w:val="ru-RU"/>
        </w:rPr>
        <w:t>відтворена прямим перекладом – 63,95%,</w:t>
      </w:r>
      <w:r w:rsidR="00573C44" w:rsidRPr="00A86A27">
        <w:rPr>
          <w:rFonts w:ascii="Times New Roman" w:hAnsi="Times New Roman" w:cs="Times New Roman"/>
          <w:sz w:val="28"/>
          <w:szCs w:val="28"/>
          <w:lang w:val="ru-RU"/>
        </w:rPr>
        <w:t xml:space="preserve"> трансформаційним – 26,74%, </w:t>
      </w:r>
      <w:r w:rsidR="00ED2DC6" w:rsidRPr="00A86A27">
        <w:rPr>
          <w:rFonts w:ascii="Times New Roman" w:hAnsi="Times New Roman" w:cs="Times New Roman"/>
          <w:sz w:val="28"/>
          <w:szCs w:val="28"/>
          <w:lang w:val="ru-RU"/>
        </w:rPr>
        <w:t>найменше виявилось фільмонімів з повною заміною – 9, 30%.</w:t>
      </w:r>
    </w:p>
    <w:p w:rsidR="00060710" w:rsidRPr="00A86A27" w:rsidRDefault="00060710" w:rsidP="00060710">
      <w:pPr>
        <w:spacing w:line="360" w:lineRule="auto"/>
        <w:ind w:firstLine="709"/>
        <w:jc w:val="both"/>
        <w:rPr>
          <w:rFonts w:ascii="Times New Roman" w:hAnsi="Times New Roman" w:cs="Times New Roman"/>
          <w:sz w:val="28"/>
          <w:szCs w:val="28"/>
          <w:lang w:val="ru-RU"/>
        </w:rPr>
      </w:pPr>
    </w:p>
    <w:p w:rsidR="00987A0E" w:rsidRPr="00A86A27" w:rsidRDefault="00987A0E" w:rsidP="00A13C7D">
      <w:pPr>
        <w:pStyle w:val="2"/>
        <w:jc w:val="center"/>
        <w:rPr>
          <w:rFonts w:ascii="Times New Roman" w:hAnsi="Times New Roman" w:cs="Times New Roman"/>
          <w:b/>
          <w:color w:val="auto"/>
          <w:sz w:val="28"/>
          <w:szCs w:val="28"/>
          <w:lang w:val="ru-RU"/>
        </w:rPr>
      </w:pPr>
      <w:bookmarkStart w:id="14" w:name="_Toc152703537"/>
      <w:r w:rsidRPr="00A86A27">
        <w:rPr>
          <w:rFonts w:ascii="Times New Roman" w:hAnsi="Times New Roman" w:cs="Times New Roman"/>
          <w:b/>
          <w:color w:val="auto"/>
          <w:sz w:val="28"/>
          <w:szCs w:val="28"/>
        </w:rPr>
        <w:t>Висновки до Розділу І</w:t>
      </w:r>
      <w:r w:rsidRPr="00A86A27">
        <w:rPr>
          <w:rFonts w:ascii="Times New Roman" w:hAnsi="Times New Roman" w:cs="Times New Roman"/>
          <w:b/>
          <w:color w:val="auto"/>
          <w:sz w:val="28"/>
          <w:szCs w:val="28"/>
          <w:lang w:val="ru-RU"/>
        </w:rPr>
        <w:t>І</w:t>
      </w:r>
      <w:bookmarkEnd w:id="14"/>
    </w:p>
    <w:p w:rsidR="00987A0E" w:rsidRPr="00A86A27" w:rsidRDefault="00987A0E" w:rsidP="00987A0E">
      <w:pPr>
        <w:spacing w:line="360" w:lineRule="auto"/>
        <w:ind w:firstLine="709"/>
        <w:rPr>
          <w:rFonts w:ascii="Times New Roman" w:hAnsi="Times New Roman" w:cs="Times New Roman"/>
          <w:b/>
          <w:sz w:val="28"/>
          <w:szCs w:val="28"/>
          <w:lang w:val="ru-RU"/>
        </w:rPr>
      </w:pPr>
    </w:p>
    <w:p w:rsidR="00360C67" w:rsidRPr="00A86A27" w:rsidRDefault="00360C67" w:rsidP="00987A0E">
      <w:pPr>
        <w:spacing w:line="360" w:lineRule="auto"/>
        <w:ind w:firstLine="709"/>
        <w:rPr>
          <w:rFonts w:ascii="Times New Roman" w:hAnsi="Times New Roman" w:cs="Times New Roman"/>
          <w:b/>
          <w:sz w:val="28"/>
          <w:szCs w:val="28"/>
          <w:lang w:val="ru-RU"/>
        </w:rPr>
      </w:pPr>
    </w:p>
    <w:p w:rsidR="00296329" w:rsidRPr="00A86A27" w:rsidRDefault="00296329" w:rsidP="00060710">
      <w:pPr>
        <w:spacing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другому</w:t>
      </w:r>
      <w:proofErr w:type="gramEnd"/>
      <w:r w:rsidRPr="00A86A27">
        <w:rPr>
          <w:rFonts w:ascii="Times New Roman" w:hAnsi="Times New Roman" w:cs="Times New Roman"/>
          <w:sz w:val="28"/>
          <w:szCs w:val="28"/>
          <w:lang w:val="ru-RU"/>
        </w:rPr>
        <w:t xml:space="preserve"> розділі ми проаналізували однокомпонентні, двокомпонентні та багатокомпонентні фільмоніми за використанням перекладацтких прийомів та трансформацій при їх перекладі. </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Однокомпонентні фільмоніми склали 32,33% проаналізованих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(Додаток Г). </w:t>
      </w:r>
      <w:proofErr w:type="gramStart"/>
      <w:r w:rsidRPr="00A86A27">
        <w:rPr>
          <w:rFonts w:ascii="Times New Roman" w:hAnsi="Times New Roman" w:cs="Times New Roman"/>
          <w:sz w:val="28"/>
          <w:szCs w:val="28"/>
          <w:lang w:val="ru-RU"/>
        </w:rPr>
        <w:t>Прямий переклад застосовувався найчастіше – 31,96%.  Це можнапояснити тим, що при перекладі в цій групі фільмонімів найчастіше використовується зага</w:t>
      </w:r>
      <w:r w:rsidR="00360C67" w:rsidRPr="00A86A27">
        <w:rPr>
          <w:rFonts w:ascii="Times New Roman" w:hAnsi="Times New Roman" w:cs="Times New Roman"/>
          <w:sz w:val="28"/>
          <w:szCs w:val="28"/>
          <w:lang w:val="ru-RU"/>
        </w:rPr>
        <w:t>льновживана лексика</w:t>
      </w:r>
      <w:r w:rsidRPr="00A86A27">
        <w:rPr>
          <w:rFonts w:ascii="Times New Roman" w:hAnsi="Times New Roman" w:cs="Times New Roman"/>
          <w:sz w:val="28"/>
          <w:szCs w:val="28"/>
          <w:lang w:val="ru-RU"/>
        </w:rPr>
        <w:t>, яка не потребує додаткових змін. Можна виділити навіть окремі категорії такі як: назви, що вказують на головних персонажів, географічні назви, транспорт, назви професій, назви тварин, історичні терміни</w:t>
      </w:r>
      <w:proofErr w:type="gramEnd"/>
      <w:r w:rsidRPr="00A86A27">
        <w:rPr>
          <w:rFonts w:ascii="Times New Roman" w:hAnsi="Times New Roman" w:cs="Times New Roman"/>
          <w:sz w:val="28"/>
          <w:szCs w:val="28"/>
          <w:lang w:val="ru-RU"/>
        </w:rPr>
        <w:t xml:space="preserve"> та інші категорії. Також значну частину займає </w:t>
      </w:r>
      <w:r w:rsidR="003939AA" w:rsidRPr="00A86A27">
        <w:rPr>
          <w:rFonts w:ascii="Times New Roman" w:hAnsi="Times New Roman" w:cs="Times New Roman"/>
          <w:sz w:val="28"/>
          <w:szCs w:val="28"/>
          <w:lang w:val="ru-RU"/>
        </w:rPr>
        <w:t>транскрибування – 14,4</w:t>
      </w:r>
      <w:r w:rsidRPr="00A86A27">
        <w:rPr>
          <w:rFonts w:ascii="Times New Roman" w:hAnsi="Times New Roman" w:cs="Times New Roman"/>
          <w:sz w:val="28"/>
          <w:szCs w:val="28"/>
          <w:lang w:val="ru-RU"/>
        </w:rPr>
        <w:t xml:space="preserve">% та транслітерація </w:t>
      </w:r>
      <w:r w:rsidR="003939AA" w:rsidRPr="00A86A27">
        <w:rPr>
          <w:rFonts w:ascii="Times New Roman" w:hAnsi="Times New Roman" w:cs="Times New Roman"/>
          <w:sz w:val="28"/>
          <w:szCs w:val="28"/>
          <w:lang w:val="ru-RU"/>
        </w:rPr>
        <w:t>– 13,4</w:t>
      </w:r>
      <w:r w:rsidRPr="00A86A27">
        <w:rPr>
          <w:rFonts w:ascii="Times New Roman" w:hAnsi="Times New Roman" w:cs="Times New Roman"/>
          <w:sz w:val="28"/>
          <w:szCs w:val="28"/>
          <w:lang w:val="ru-RU"/>
        </w:rPr>
        <w:t>% (Додаток</w:t>
      </w:r>
      <w:r w:rsidR="00547C86" w:rsidRPr="00A86A27">
        <w:rPr>
          <w:rFonts w:ascii="Times New Roman" w:hAnsi="Times New Roman" w:cs="Times New Roman"/>
          <w:sz w:val="28"/>
          <w:szCs w:val="28"/>
          <w:lang w:val="ru-RU"/>
        </w:rPr>
        <w:t xml:space="preserve"> Д</w:t>
      </w:r>
      <w:r w:rsidRPr="00A86A27">
        <w:rPr>
          <w:rFonts w:ascii="Times New Roman" w:hAnsi="Times New Roman" w:cs="Times New Roman"/>
          <w:sz w:val="28"/>
          <w:szCs w:val="28"/>
          <w:lang w:val="ru-RU"/>
        </w:rPr>
        <w:t>)</w:t>
      </w:r>
      <w:proofErr w:type="gramStart"/>
      <w:r w:rsidRPr="00A86A27">
        <w:rPr>
          <w:rFonts w:ascii="Times New Roman" w:hAnsi="Times New Roman" w:cs="Times New Roman"/>
          <w:sz w:val="28"/>
          <w:szCs w:val="28"/>
          <w:lang w:val="ru-RU"/>
        </w:rPr>
        <w:t>.</w:t>
      </w:r>
      <w:proofErr w:type="gramEnd"/>
      <w:r w:rsidRPr="00A86A27">
        <w:rPr>
          <w:rFonts w:ascii="Times New Roman" w:hAnsi="Times New Roman" w:cs="Times New Roman"/>
          <w:sz w:val="28"/>
          <w:szCs w:val="28"/>
          <w:lang w:val="ru-RU"/>
        </w:rPr>
        <w:t xml:space="preserve">  </w:t>
      </w:r>
      <w:proofErr w:type="gramStart"/>
      <w:r w:rsidR="00573C44" w:rsidRPr="00A86A27">
        <w:rPr>
          <w:rFonts w:ascii="Times New Roman" w:hAnsi="Times New Roman" w:cs="Times New Roman"/>
          <w:sz w:val="28"/>
          <w:szCs w:val="28"/>
          <w:lang w:val="ru-RU"/>
        </w:rPr>
        <w:t>п</w:t>
      </w:r>
      <w:proofErr w:type="gramEnd"/>
      <w:r w:rsidR="00573C44" w:rsidRPr="00A86A27">
        <w:rPr>
          <w:rFonts w:ascii="Times New Roman" w:hAnsi="Times New Roman" w:cs="Times New Roman"/>
          <w:sz w:val="28"/>
          <w:szCs w:val="28"/>
          <w:lang w:val="ru-RU"/>
        </w:rPr>
        <w:t xml:space="preserve">ри перекладі </w:t>
      </w:r>
      <w:r w:rsidRPr="00A86A27">
        <w:rPr>
          <w:rFonts w:ascii="Times New Roman" w:hAnsi="Times New Roman" w:cs="Times New Roman"/>
          <w:sz w:val="28"/>
          <w:szCs w:val="28"/>
          <w:lang w:val="ru-RU"/>
        </w:rPr>
        <w:t>однокомпонентних фільмонімів найчастіше використовується стратегія пря</w:t>
      </w:r>
      <w:r w:rsidR="003939AA" w:rsidRPr="00A86A27">
        <w:rPr>
          <w:rFonts w:ascii="Times New Roman" w:hAnsi="Times New Roman" w:cs="Times New Roman"/>
          <w:sz w:val="28"/>
          <w:szCs w:val="28"/>
          <w:lang w:val="ru-RU"/>
        </w:rPr>
        <w:t>мого перекладу, що складає 59,8</w:t>
      </w:r>
      <w:r w:rsidRPr="00A86A27">
        <w:rPr>
          <w:rFonts w:ascii="Times New Roman" w:hAnsi="Times New Roman" w:cs="Times New Roman"/>
          <w:sz w:val="28"/>
          <w:szCs w:val="28"/>
          <w:lang w:val="ru-RU"/>
        </w:rPr>
        <w:t>%. Шляхом тра</w:t>
      </w:r>
      <w:r w:rsidR="003939AA" w:rsidRPr="00A86A27">
        <w:rPr>
          <w:rFonts w:ascii="Times New Roman" w:hAnsi="Times New Roman" w:cs="Times New Roman"/>
          <w:sz w:val="28"/>
          <w:szCs w:val="28"/>
          <w:lang w:val="ru-RU"/>
        </w:rPr>
        <w:t>нсформаційного перекладу – 26,8</w:t>
      </w:r>
      <w:r w:rsidRPr="00A86A27">
        <w:rPr>
          <w:rFonts w:ascii="Times New Roman" w:hAnsi="Times New Roman" w:cs="Times New Roman"/>
          <w:sz w:val="28"/>
          <w:szCs w:val="28"/>
          <w:lang w:val="ru-RU"/>
        </w:rPr>
        <w:t>%. І найрідше використовується стратегія повної заміни – лише 13,4%. (Додаток Д)</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Двокомпонентні фільмоніми за </w:t>
      </w:r>
      <w:proofErr w:type="gramStart"/>
      <w:r w:rsidRPr="00A86A27">
        <w:rPr>
          <w:rFonts w:ascii="Times New Roman" w:hAnsi="Times New Roman" w:cs="Times New Roman"/>
          <w:sz w:val="28"/>
          <w:szCs w:val="28"/>
          <w:lang w:val="ru-RU"/>
        </w:rPr>
        <w:t>своєю</w:t>
      </w:r>
      <w:proofErr w:type="gramEnd"/>
      <w:r w:rsidRPr="00A86A27">
        <w:rPr>
          <w:rFonts w:ascii="Times New Roman" w:hAnsi="Times New Roman" w:cs="Times New Roman"/>
          <w:sz w:val="28"/>
          <w:szCs w:val="28"/>
          <w:lang w:val="ru-RU"/>
        </w:rPr>
        <w:t xml:space="preserve"> структурою займають найчисельнішу групу – 39%. Вони представлені переважно атрибутивними та субстантивними конструкціями. Застосовувався найчастіше переклад повним відповідником – 44,4% та </w:t>
      </w:r>
      <w:proofErr w:type="gramStart"/>
      <w:r w:rsidRPr="00A86A27">
        <w:rPr>
          <w:rFonts w:ascii="Times New Roman" w:hAnsi="Times New Roman" w:cs="Times New Roman"/>
          <w:sz w:val="28"/>
          <w:szCs w:val="28"/>
          <w:lang w:val="ru-RU"/>
        </w:rPr>
        <w:t>контекстуальною</w:t>
      </w:r>
      <w:proofErr w:type="gramEnd"/>
      <w:r w:rsidRPr="00A86A27">
        <w:rPr>
          <w:rFonts w:ascii="Times New Roman" w:hAnsi="Times New Roman" w:cs="Times New Roman"/>
          <w:sz w:val="28"/>
          <w:szCs w:val="28"/>
          <w:lang w:val="ru-RU"/>
        </w:rPr>
        <w:t xml:space="preserve"> заміною – 18,8%. Для того щоб не порушувати норми української мови було здійснено граматичну заміну, де іменник змінював прикметник і н</w:t>
      </w:r>
      <w:r w:rsidR="003939AA" w:rsidRPr="00A86A27">
        <w:rPr>
          <w:rFonts w:ascii="Times New Roman" w:hAnsi="Times New Roman" w:cs="Times New Roman"/>
          <w:sz w:val="28"/>
          <w:szCs w:val="28"/>
          <w:lang w:val="ru-RU"/>
        </w:rPr>
        <w:t>авпаки. Метод компенсації (7, 7%) та адаптації (5,1</w:t>
      </w:r>
      <w:r w:rsidRPr="00A86A27">
        <w:rPr>
          <w:rFonts w:ascii="Times New Roman" w:hAnsi="Times New Roman" w:cs="Times New Roman"/>
          <w:sz w:val="28"/>
          <w:szCs w:val="28"/>
          <w:lang w:val="ru-RU"/>
        </w:rPr>
        <w:t xml:space="preserve">%) застосовувався для того щоб знайти відповідник серед метафоричних та фразеологічних висловлювань. Дуже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ідко використовувались трансформації додавання (0.85%), транслітерації (085%) та калькування (0,85%). Найчисельним виявився прийом </w:t>
      </w:r>
      <w:proofErr w:type="gramStart"/>
      <w:r w:rsidRPr="00A86A27">
        <w:rPr>
          <w:rFonts w:ascii="Times New Roman" w:hAnsi="Times New Roman" w:cs="Times New Roman"/>
          <w:sz w:val="28"/>
          <w:szCs w:val="28"/>
          <w:lang w:val="ru-RU"/>
        </w:rPr>
        <w:t>прямого</w:t>
      </w:r>
      <w:proofErr w:type="gramEnd"/>
      <w:r w:rsidRPr="00A86A27">
        <w:rPr>
          <w:rFonts w:ascii="Times New Roman" w:hAnsi="Times New Roman" w:cs="Times New Roman"/>
          <w:sz w:val="28"/>
          <w:szCs w:val="28"/>
          <w:lang w:val="ru-RU"/>
        </w:rPr>
        <w:t xml:space="preserve"> перекладу, ним було відтворено 47% двокомпонентних фільмонімів (Додаток Е</w:t>
      </w:r>
      <w:r w:rsidR="003939AA" w:rsidRPr="00A86A27">
        <w:rPr>
          <w:rFonts w:ascii="Times New Roman" w:hAnsi="Times New Roman" w:cs="Times New Roman"/>
          <w:sz w:val="28"/>
          <w:szCs w:val="28"/>
          <w:lang w:val="ru-RU"/>
        </w:rPr>
        <w:t>), 22,2</w:t>
      </w:r>
      <w:r w:rsidRPr="00A86A27">
        <w:rPr>
          <w:rFonts w:ascii="Times New Roman" w:hAnsi="Times New Roman" w:cs="Times New Roman"/>
          <w:sz w:val="28"/>
          <w:szCs w:val="28"/>
          <w:lang w:val="ru-RU"/>
        </w:rPr>
        <w:t>% за допомогою трансформаційного перекладу, та 30,77% склала повна заміна.</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Багатокомпонентні фільмоніми виявилися найменш чисельними - 28,67%. </w:t>
      </w:r>
      <w:proofErr w:type="gramStart"/>
      <w:r w:rsidRPr="00A86A27">
        <w:rPr>
          <w:rFonts w:ascii="Times New Roman" w:hAnsi="Times New Roman" w:cs="Times New Roman"/>
          <w:sz w:val="28"/>
          <w:szCs w:val="28"/>
          <w:lang w:val="ru-RU"/>
        </w:rPr>
        <w:t>Дана група представлена</w:t>
      </w:r>
      <w:proofErr w:type="gramEnd"/>
      <w:r w:rsidRPr="00A86A27">
        <w:rPr>
          <w:rFonts w:ascii="Times New Roman" w:hAnsi="Times New Roman" w:cs="Times New Roman"/>
          <w:sz w:val="28"/>
          <w:szCs w:val="28"/>
          <w:lang w:val="ru-RU"/>
        </w:rPr>
        <w:t xml:space="preserve"> безсполучниковими реченнями, </w:t>
      </w:r>
      <w:r w:rsidRPr="00A86A27">
        <w:rPr>
          <w:rFonts w:ascii="Times New Roman" w:hAnsi="Times New Roman" w:cs="Times New Roman"/>
          <w:sz w:val="28"/>
          <w:szCs w:val="28"/>
          <w:lang w:val="ru-RU"/>
        </w:rPr>
        <w:lastRenderedPageBreak/>
        <w:t xml:space="preserve">безособовими та номінативними. </w:t>
      </w:r>
      <w:proofErr w:type="gramStart"/>
      <w:r w:rsidRPr="00A86A27">
        <w:rPr>
          <w:rFonts w:ascii="Times New Roman" w:hAnsi="Times New Roman" w:cs="Times New Roman"/>
          <w:sz w:val="28"/>
          <w:szCs w:val="28"/>
          <w:lang w:val="ru-RU"/>
        </w:rPr>
        <w:t>Переклад повним відповідником теж найбільше використовувався та склав 63,95%.  Контекстуальна заміна</w:t>
      </w:r>
      <w:r w:rsidR="003939AA" w:rsidRPr="00A86A27">
        <w:rPr>
          <w:rFonts w:ascii="Times New Roman" w:hAnsi="Times New Roman" w:cs="Times New Roman"/>
          <w:sz w:val="28"/>
          <w:szCs w:val="28"/>
          <w:lang w:val="ru-RU"/>
        </w:rPr>
        <w:t xml:space="preserve"> склала 9,3%, опущення – 8,1</w:t>
      </w:r>
      <w:r w:rsidR="00573C44" w:rsidRPr="00A86A27">
        <w:rPr>
          <w:rFonts w:ascii="Times New Roman" w:hAnsi="Times New Roman" w:cs="Times New Roman"/>
          <w:sz w:val="28"/>
          <w:szCs w:val="28"/>
          <w:lang w:val="ru-RU"/>
        </w:rPr>
        <w:t>%</w:t>
      </w:r>
      <w:r w:rsidR="003939AA" w:rsidRPr="00A86A27">
        <w:rPr>
          <w:rFonts w:ascii="Times New Roman" w:hAnsi="Times New Roman" w:cs="Times New Roman"/>
          <w:sz w:val="28"/>
          <w:szCs w:val="28"/>
          <w:lang w:val="ru-RU"/>
        </w:rPr>
        <w:t>, додавання – 5,8</w:t>
      </w:r>
      <w:r w:rsidRPr="00A86A27">
        <w:rPr>
          <w:rFonts w:ascii="Times New Roman" w:hAnsi="Times New Roman" w:cs="Times New Roman"/>
          <w:sz w:val="28"/>
          <w:szCs w:val="28"/>
          <w:lang w:val="ru-RU"/>
        </w:rPr>
        <w:t>%, перестановка – 4,</w:t>
      </w:r>
      <w:r w:rsidR="00573C44" w:rsidRPr="00A86A27">
        <w:rPr>
          <w:rFonts w:ascii="Times New Roman" w:hAnsi="Times New Roman" w:cs="Times New Roman"/>
          <w:sz w:val="28"/>
          <w:szCs w:val="28"/>
          <w:lang w:val="ru-RU"/>
        </w:rPr>
        <w:t>65%. Найменше використовувалися</w:t>
      </w:r>
      <w:r w:rsidR="003939AA" w:rsidRPr="00A86A27">
        <w:rPr>
          <w:rFonts w:ascii="Times New Roman" w:hAnsi="Times New Roman" w:cs="Times New Roman"/>
          <w:sz w:val="28"/>
          <w:szCs w:val="28"/>
          <w:lang w:val="ru-RU"/>
        </w:rPr>
        <w:t>: конкретизація – 2,3%, описовий переклад – 3,5%  та граматична заміна – 1,2</w:t>
      </w:r>
      <w:r w:rsidRPr="00A86A27">
        <w:rPr>
          <w:rFonts w:ascii="Times New Roman" w:hAnsi="Times New Roman" w:cs="Times New Roman"/>
          <w:sz w:val="28"/>
          <w:szCs w:val="28"/>
          <w:lang w:val="ru-RU"/>
        </w:rPr>
        <w:t>%. Багатокомпонентні фільмоніми дають глядачу більшу інформативність, але в той же час є недостатньо привабливими та громіздкими.</w:t>
      </w:r>
      <w:proofErr w:type="gramEnd"/>
    </w:p>
    <w:p w:rsidR="00360C67" w:rsidRPr="00A86A27" w:rsidRDefault="00296329" w:rsidP="003939AA">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Найбільша кількість назв багатокомпонентних фільмонімів  </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ідтворена прямим перекладом – 63,95%, трансформаційним – 26,74%,  найменше виявилось фільмон</w:t>
      </w:r>
      <w:r w:rsidR="003939AA" w:rsidRPr="00A86A27">
        <w:rPr>
          <w:rFonts w:ascii="Times New Roman" w:hAnsi="Times New Roman" w:cs="Times New Roman"/>
          <w:sz w:val="28"/>
          <w:szCs w:val="28"/>
          <w:lang w:val="ru-RU"/>
        </w:rPr>
        <w:t>імів з повною заміною – 9, 30%.</w:t>
      </w:r>
      <w:r w:rsidRPr="00A86A27">
        <w:rPr>
          <w:rFonts w:ascii="Times New Roman" w:hAnsi="Times New Roman" w:cs="Times New Roman"/>
          <w:vanish/>
          <w:sz w:val="28"/>
          <w:szCs w:val="28"/>
          <w:lang w:val="ru-RU"/>
        </w:rPr>
        <w:t>Начало формы</w:t>
      </w:r>
      <w:bookmarkStart w:id="15" w:name="_Toc152703538"/>
    </w:p>
    <w:p w:rsidR="00360C67" w:rsidRPr="00A86A27" w:rsidRDefault="00360C67" w:rsidP="00360C67">
      <w:pPr>
        <w:rPr>
          <w:rFonts w:ascii="Times New Roman" w:hAnsi="Times New Roman" w:cs="Times New Roman"/>
          <w:lang w:val="ru-RU"/>
        </w:rPr>
      </w:pPr>
    </w:p>
    <w:p w:rsidR="00296329" w:rsidRPr="00A86A27" w:rsidRDefault="00547C86" w:rsidP="00A13C7D">
      <w:pPr>
        <w:pStyle w:val="10"/>
        <w:spacing w:line="360" w:lineRule="auto"/>
        <w:jc w:val="center"/>
        <w:rPr>
          <w:rFonts w:cs="Times New Roman"/>
          <w:b/>
          <w:lang w:val="ru-RU"/>
        </w:rPr>
      </w:pPr>
      <w:r w:rsidRPr="00A86A27">
        <w:rPr>
          <w:rFonts w:cs="Times New Roman"/>
          <w:b/>
          <w:lang w:val="ru-RU"/>
        </w:rPr>
        <w:t xml:space="preserve">ЗАГАЛЬНІ </w:t>
      </w:r>
      <w:r w:rsidR="00296329" w:rsidRPr="00A86A27">
        <w:rPr>
          <w:rFonts w:cs="Times New Roman"/>
          <w:b/>
          <w:lang w:val="ru-RU"/>
        </w:rPr>
        <w:t>ВИСНОВКИ</w:t>
      </w:r>
      <w:bookmarkEnd w:id="15"/>
    </w:p>
    <w:p w:rsidR="00A13C7D" w:rsidRPr="00A86A27" w:rsidRDefault="00A13C7D" w:rsidP="00A13C7D">
      <w:pPr>
        <w:rPr>
          <w:rFonts w:ascii="Times New Roman" w:hAnsi="Times New Roman" w:cs="Times New Roman"/>
          <w:lang w:val="ru-RU"/>
        </w:rPr>
      </w:pPr>
    </w:p>
    <w:p w:rsidR="00296329" w:rsidRPr="00A86A27" w:rsidRDefault="00296329" w:rsidP="003939AA">
      <w:pPr>
        <w:spacing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 xml:space="preserve">ід час написання нашого магістерського дослідження був проведений аналіз способів перекладу сучасних англомовних фільмонімів. Також проаналізовано їх структурно-семантичні особливості. </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Проаналізувавши праці, які повязані з тематикою кінотексту, ми дізналися, що він має беспосередній звязок </w:t>
      </w:r>
      <w:proofErr w:type="gramStart"/>
      <w:r w:rsidRPr="00A86A27">
        <w:rPr>
          <w:rFonts w:ascii="Times New Roman" w:hAnsi="Times New Roman" w:cs="Times New Roman"/>
          <w:sz w:val="28"/>
          <w:szCs w:val="28"/>
          <w:lang w:val="ru-RU"/>
        </w:rPr>
        <w:t>між</w:t>
      </w:r>
      <w:proofErr w:type="gramEnd"/>
      <w:r w:rsidRPr="00A86A27">
        <w:rPr>
          <w:rFonts w:ascii="Times New Roman" w:hAnsi="Times New Roman" w:cs="Times New Roman"/>
          <w:sz w:val="28"/>
          <w:szCs w:val="28"/>
          <w:lang w:val="ru-RU"/>
        </w:rPr>
        <w:t xml:space="preserve"> глядачем та фільмом через лінгвальні та нелінгвальні складові. Кінотекст є складним текстом, що формує емоційний стан і має єдиний багатошаровий план змісту. Це динамічна система </w:t>
      </w:r>
      <w:proofErr w:type="gramStart"/>
      <w:r w:rsidRPr="00A86A27">
        <w:rPr>
          <w:rFonts w:ascii="Times New Roman" w:hAnsi="Times New Roman" w:cs="Times New Roman"/>
          <w:sz w:val="28"/>
          <w:szCs w:val="28"/>
          <w:lang w:val="ru-RU"/>
        </w:rPr>
        <w:t>ауд</w:t>
      </w:r>
      <w:proofErr w:type="gramEnd"/>
      <w:r w:rsidRPr="00A86A27">
        <w:rPr>
          <w:rFonts w:ascii="Times New Roman" w:hAnsi="Times New Roman" w:cs="Times New Roman"/>
          <w:sz w:val="28"/>
          <w:szCs w:val="28"/>
          <w:lang w:val="ru-RU"/>
        </w:rPr>
        <w:t xml:space="preserve">іовізуальних образів. Дослідження кінотексту також розширюється на класифікацію кіносценаріїв, яка враховує розвиток кінематографу на різних етапах. Кіносценарії класифікуються за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ізними критеріями, такими як час і місце створення, режисер, акторський склад, стилі, жанри.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ізні аспекти класифікації кіносценаріїв сприяють аналізу фільмів та адаптації текстів до різних аудиторій.</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Фільмоніми відіграють важливу роль у спілкуванні </w:t>
      </w:r>
      <w:proofErr w:type="gramStart"/>
      <w:r w:rsidRPr="00A86A27">
        <w:rPr>
          <w:rFonts w:ascii="Times New Roman" w:hAnsi="Times New Roman" w:cs="Times New Roman"/>
          <w:sz w:val="28"/>
          <w:szCs w:val="28"/>
          <w:lang w:val="ru-RU"/>
        </w:rPr>
        <w:t>між</w:t>
      </w:r>
      <w:proofErr w:type="gramEnd"/>
      <w:r w:rsidRPr="00A86A27">
        <w:rPr>
          <w:rFonts w:ascii="Times New Roman" w:hAnsi="Times New Roman" w:cs="Times New Roman"/>
          <w:sz w:val="28"/>
          <w:szCs w:val="28"/>
          <w:lang w:val="ru-RU"/>
        </w:rPr>
        <w:t xml:space="preserve"> фільмом, його ідеєю та аудиторією. Зазначається, що вони мають не лише інформативну функцію, </w:t>
      </w:r>
      <w:proofErr w:type="gramStart"/>
      <w:r w:rsidRPr="00A86A27">
        <w:rPr>
          <w:rFonts w:ascii="Times New Roman" w:hAnsi="Times New Roman" w:cs="Times New Roman"/>
          <w:sz w:val="28"/>
          <w:szCs w:val="28"/>
          <w:lang w:val="ru-RU"/>
        </w:rPr>
        <w:t>але й</w:t>
      </w:r>
      <w:proofErr w:type="gramEnd"/>
      <w:r w:rsidRPr="00A86A27">
        <w:rPr>
          <w:rFonts w:ascii="Times New Roman" w:hAnsi="Times New Roman" w:cs="Times New Roman"/>
          <w:sz w:val="28"/>
          <w:szCs w:val="28"/>
          <w:lang w:val="ru-RU"/>
        </w:rPr>
        <w:t xml:space="preserve"> естетичну та комунікативну. Сучасні умови конкурентної індустрії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 вимагають уваги до вибору назви, яка стає важливим аспектом </w:t>
      </w:r>
      <w:r w:rsidRPr="00A86A27">
        <w:rPr>
          <w:rFonts w:ascii="Times New Roman" w:hAnsi="Times New Roman" w:cs="Times New Roman"/>
          <w:sz w:val="28"/>
          <w:szCs w:val="28"/>
          <w:lang w:val="ru-RU"/>
        </w:rPr>
        <w:lastRenderedPageBreak/>
        <w:t xml:space="preserve">маркетингу.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ізні дослідження наголошують на тому, що фільмоніми мають зацікавити та привернути увагу глядачів, а їх функції можуть змінюватися в залежності від сучасних тенденцій і стратегій маркетингу. Загалом, назва фільму виступає важливим елементом його успіху та впливає на сприйняття глядачами.</w:t>
      </w:r>
    </w:p>
    <w:p w:rsidR="00296329" w:rsidRPr="00A86A27" w:rsidRDefault="00296329" w:rsidP="00296329">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Аналізуючи</w:t>
      </w:r>
      <w:r w:rsidR="00C94F3A" w:rsidRPr="00A86A27">
        <w:rPr>
          <w:rFonts w:ascii="Times New Roman" w:hAnsi="Times New Roman" w:cs="Times New Roman"/>
          <w:sz w:val="28"/>
          <w:szCs w:val="28"/>
        </w:rPr>
        <w:t xml:space="preserve"> сучасні англомовні фільми</w:t>
      </w:r>
      <w:r w:rsidRPr="00A86A27">
        <w:rPr>
          <w:rFonts w:ascii="Times New Roman" w:hAnsi="Times New Roman" w:cs="Times New Roman"/>
          <w:sz w:val="28"/>
          <w:szCs w:val="28"/>
        </w:rPr>
        <w:t xml:space="preserve"> можна виділити різні типи фільмонімів, такі як резюме, цитати, символи, натяки, оповіді, індикатори та локалізатори. Кожен тип виконує свою унікальну функцію, відображаючи аспекти сюжету, створюючи інтригу або вказуючи на місце дії. Ці фільмоніми не лише номінативно називають фільм, але і впливають на сприйняття глядачем та їхні очікування від стрічки.</w:t>
      </w:r>
    </w:p>
    <w:p w:rsidR="00296329" w:rsidRPr="00A86A27" w:rsidRDefault="00296329" w:rsidP="00296329">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 xml:space="preserve">Структурно-семантичні характеристики фільмонімів, такі як лексична та структурна складова, грають ключову роль у досягненні ефективного впливу на різноманітну аудиторію. Глядачі, в свою чергу, реагують на назви фільмів залежно від їхньої стилістичної наповненості, багатозначності та </w:t>
      </w:r>
      <w:r w:rsidR="00C94F3A" w:rsidRPr="00A86A27">
        <w:rPr>
          <w:rFonts w:ascii="Times New Roman" w:hAnsi="Times New Roman" w:cs="Times New Roman"/>
          <w:sz w:val="28"/>
          <w:szCs w:val="28"/>
        </w:rPr>
        <w:t>здатності викликати очікування перегляду</w:t>
      </w:r>
      <w:r w:rsidRPr="00A86A27">
        <w:rPr>
          <w:rFonts w:ascii="Times New Roman" w:hAnsi="Times New Roman" w:cs="Times New Roman"/>
          <w:sz w:val="28"/>
          <w:szCs w:val="28"/>
        </w:rPr>
        <w:t>. Перекладачам необхідно враховувати індивідуальні особливості аудиторії кожної мови та забезпечувати точне передавання прагматичного ефекту фільмонімів. Це вимагає стислості перекладу, урахування культурних відмінностей, художнього підходу та комерційного аспекту для забезпечення успішного взаємодії з глядачами та збереження популярності фільму на ринку.</w:t>
      </w:r>
    </w:p>
    <w:p w:rsidR="00296329" w:rsidRPr="00A86A27" w:rsidRDefault="00296329" w:rsidP="00296329">
      <w:pPr>
        <w:spacing w:line="360" w:lineRule="auto"/>
        <w:ind w:firstLine="709"/>
        <w:jc w:val="both"/>
        <w:rPr>
          <w:rFonts w:ascii="Times New Roman" w:hAnsi="Times New Roman" w:cs="Times New Roman"/>
          <w:sz w:val="28"/>
          <w:szCs w:val="28"/>
        </w:rPr>
      </w:pPr>
      <w:r w:rsidRPr="00A86A27">
        <w:rPr>
          <w:rFonts w:ascii="Times New Roman" w:hAnsi="Times New Roman" w:cs="Times New Roman"/>
          <w:sz w:val="28"/>
          <w:szCs w:val="28"/>
        </w:rPr>
        <w:t>Фільмоніми за структурою поділяються на однокомпонентні, двокомпонентні та багатокомпонентні. Згідно нашого дослідження, двокомпонентні фільмоніми є найчисельнішою групою, складаючи 39% аналізованих назв. Вони здатні краще виражати суть фільму</w:t>
      </w:r>
      <w:r w:rsidRPr="00A86A27">
        <w:rPr>
          <w:rFonts w:ascii="Times New Roman" w:hAnsi="Times New Roman" w:cs="Times New Roman"/>
          <w:sz w:val="28"/>
          <w:szCs w:val="28"/>
          <w:lang w:val="ru-RU"/>
        </w:rPr>
        <w:t xml:space="preserve"> та представлені в осному прикметником та іменником.</w:t>
      </w:r>
      <w:r w:rsidRPr="00A86A27">
        <w:rPr>
          <w:rFonts w:ascii="Times New Roman" w:hAnsi="Times New Roman" w:cs="Times New Roman"/>
          <w:sz w:val="28"/>
          <w:szCs w:val="28"/>
        </w:rPr>
        <w:t xml:space="preserve"> Однокомпонентні фільмоніми, що складають 32,33%, є лаконічними та ефективними в передачі інформації, в основному використовуючи власні назви чи прикметники. Багатокомпонентні фільмоніми, які становлять 28,67%, є менш поширеними. Вони можуть включати як прості речення, так і номінативні конструкції. </w:t>
      </w:r>
    </w:p>
    <w:p w:rsidR="00296329" w:rsidRPr="00A86A27" w:rsidRDefault="00296329" w:rsidP="00296329">
      <w:pPr>
        <w:spacing w:line="360" w:lineRule="auto"/>
        <w:ind w:firstLine="709"/>
        <w:jc w:val="both"/>
        <w:rPr>
          <w:rFonts w:ascii="Times New Roman" w:hAnsi="Times New Roman" w:cs="Times New Roman"/>
          <w:sz w:val="28"/>
          <w:szCs w:val="28"/>
          <w:lang w:val="ru-RU"/>
        </w:rPr>
      </w:pPr>
      <w:proofErr w:type="gramStart"/>
      <w:r w:rsidRPr="00A86A27">
        <w:rPr>
          <w:rFonts w:ascii="Times New Roman" w:hAnsi="Times New Roman" w:cs="Times New Roman"/>
          <w:sz w:val="28"/>
          <w:szCs w:val="28"/>
          <w:lang w:val="ru-RU"/>
        </w:rPr>
        <w:lastRenderedPageBreak/>
        <w:t>Аналіз способів перекладу англомовних фільмонімів показав, що основним</w:t>
      </w:r>
      <w:r w:rsidR="00573C44" w:rsidRPr="00A86A27">
        <w:rPr>
          <w:rFonts w:ascii="Times New Roman" w:hAnsi="Times New Roman" w:cs="Times New Roman"/>
          <w:sz w:val="28"/>
          <w:szCs w:val="28"/>
          <w:lang w:val="ru-RU"/>
        </w:rPr>
        <w:t>и стратегіями є прямий переклад</w:t>
      </w:r>
      <w:r w:rsidRPr="00A86A27">
        <w:rPr>
          <w:rFonts w:ascii="Times New Roman" w:hAnsi="Times New Roman" w:cs="Times New Roman"/>
          <w:sz w:val="28"/>
          <w:szCs w:val="28"/>
          <w:lang w:val="ru-RU"/>
        </w:rPr>
        <w:t>, повна заміна та трансформаційний переклад.</w:t>
      </w:r>
      <w:proofErr w:type="gramEnd"/>
      <w:r w:rsidRPr="00A86A27">
        <w:rPr>
          <w:rFonts w:ascii="Times New Roman" w:hAnsi="Times New Roman" w:cs="Times New Roman"/>
          <w:sz w:val="28"/>
          <w:szCs w:val="28"/>
          <w:lang w:val="ru-RU"/>
        </w:rPr>
        <w:t xml:space="preserve"> Кожна з цих стратегій має перекладацькі прийоми</w:t>
      </w:r>
      <w:r w:rsidR="00C94F3A" w:rsidRPr="00A86A27">
        <w:rPr>
          <w:rFonts w:ascii="Times New Roman" w:hAnsi="Times New Roman" w:cs="Times New Roman"/>
          <w:sz w:val="28"/>
          <w:szCs w:val="28"/>
          <w:lang w:val="ru-RU"/>
        </w:rPr>
        <w:t xml:space="preserve"> та трансформації</w:t>
      </w:r>
      <w:r w:rsidRPr="00A86A27">
        <w:rPr>
          <w:rFonts w:ascii="Times New Roman" w:hAnsi="Times New Roman" w:cs="Times New Roman"/>
          <w:sz w:val="28"/>
          <w:szCs w:val="28"/>
          <w:lang w:val="ru-RU"/>
        </w:rPr>
        <w:t>. Це повний відповідник, транскодування, транслітерація, контекстуальна заміна, додавання, конкретизація, описовий переклад, генералізація, компенсація, калькування, антонімічний переклад, опущенння, перестановка, граматична заміна, адаптація.</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Ми виявили, що всі групи фільмонімів найчастіше використовуют</w:t>
      </w:r>
      <w:r w:rsidR="00573C44" w:rsidRPr="00A86A27">
        <w:rPr>
          <w:rFonts w:ascii="Times New Roman" w:hAnsi="Times New Roman" w:cs="Times New Roman"/>
          <w:sz w:val="28"/>
          <w:szCs w:val="28"/>
          <w:lang w:val="ru-RU"/>
        </w:rPr>
        <w:t>ь стратегію прямого перекладу (</w:t>
      </w:r>
      <w:r w:rsidRPr="00A86A27">
        <w:rPr>
          <w:rFonts w:ascii="Times New Roman" w:hAnsi="Times New Roman" w:cs="Times New Roman"/>
          <w:sz w:val="28"/>
          <w:szCs w:val="28"/>
          <w:lang w:val="ru-RU"/>
        </w:rPr>
        <w:t>Однокомпонентні – 59,79%, двокомпонентні – 47%, багатокомпонентні – 63,95%). Це говорить про те, що перекладачі намагаються зберегти і максимально наблизити переклад до оригіналу.</w:t>
      </w:r>
    </w:p>
    <w:p w:rsidR="00296329" w:rsidRPr="00A86A27" w:rsidRDefault="00296329" w:rsidP="00296329">
      <w:pPr>
        <w:spacing w:line="360" w:lineRule="auto"/>
        <w:ind w:firstLine="709"/>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Жанр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іноіндустрії завжди користувався і буде користуватися популярністю. </w:t>
      </w:r>
      <w:proofErr w:type="gramStart"/>
      <w:r w:rsidRPr="00A86A27">
        <w:rPr>
          <w:rFonts w:ascii="Times New Roman" w:hAnsi="Times New Roman" w:cs="Times New Roman"/>
          <w:sz w:val="28"/>
          <w:szCs w:val="28"/>
          <w:lang w:val="ru-RU"/>
        </w:rPr>
        <w:t>З</w:t>
      </w:r>
      <w:proofErr w:type="gramEnd"/>
      <w:r w:rsidRPr="00A86A27">
        <w:rPr>
          <w:rFonts w:ascii="Times New Roman" w:hAnsi="Times New Roman" w:cs="Times New Roman"/>
          <w:sz w:val="28"/>
          <w:szCs w:val="28"/>
          <w:lang w:val="ru-RU"/>
        </w:rPr>
        <w:t xml:space="preserve"> кожним роком зявляється все більше кінострічок, а отже це зумовлює появу інтересу до нових досліджень.</w:t>
      </w:r>
      <w:r w:rsidRPr="00A86A27">
        <w:rPr>
          <w:rFonts w:ascii="Times New Roman" w:hAnsi="Times New Roman" w:cs="Times New Roman"/>
          <w:color w:val="0F0F0F"/>
        </w:rPr>
        <w:t xml:space="preserve"> </w:t>
      </w:r>
      <w:r w:rsidRPr="00A86A27">
        <w:rPr>
          <w:rFonts w:ascii="Times New Roman" w:hAnsi="Times New Roman" w:cs="Times New Roman"/>
          <w:sz w:val="28"/>
          <w:szCs w:val="28"/>
        </w:rPr>
        <w:t>Вивчення способів перекладу назв фільмів є важливим, оскільки це допомагає зберігати сутність, емоційний заряд та комерційний потенціал оригінальних заголовків при їх введенні на різні ринки. Адекватний переклад назв сприяє привертанню уваги глядачів, рекламному успіху та збереженню ідентичності фільмів у різному мовному та культурному середовищі.</w:t>
      </w:r>
    </w:p>
    <w:p w:rsidR="00296329" w:rsidRPr="00A86A27" w:rsidRDefault="00296329" w:rsidP="00296329">
      <w:pPr>
        <w:spacing w:line="360" w:lineRule="auto"/>
        <w:ind w:firstLine="709"/>
        <w:jc w:val="both"/>
        <w:rPr>
          <w:rFonts w:ascii="Times New Roman" w:hAnsi="Times New Roman" w:cs="Times New Roman"/>
          <w:sz w:val="28"/>
          <w:szCs w:val="28"/>
        </w:rPr>
      </w:pPr>
    </w:p>
    <w:p w:rsidR="00296329" w:rsidRPr="00A86A27" w:rsidRDefault="00296329" w:rsidP="00296329">
      <w:pPr>
        <w:spacing w:line="360" w:lineRule="auto"/>
        <w:ind w:firstLine="709"/>
        <w:jc w:val="both"/>
        <w:rPr>
          <w:rFonts w:ascii="Times New Roman" w:hAnsi="Times New Roman" w:cs="Times New Roman"/>
          <w:sz w:val="28"/>
          <w:szCs w:val="28"/>
        </w:rPr>
      </w:pPr>
    </w:p>
    <w:p w:rsidR="00296329" w:rsidRPr="00A86A27" w:rsidRDefault="00296329" w:rsidP="00296329">
      <w:pPr>
        <w:spacing w:line="360" w:lineRule="auto"/>
        <w:ind w:firstLine="709"/>
        <w:rPr>
          <w:rFonts w:ascii="Times New Roman" w:hAnsi="Times New Roman" w:cs="Times New Roman"/>
          <w:vanish/>
          <w:sz w:val="28"/>
          <w:szCs w:val="28"/>
        </w:rPr>
      </w:pPr>
      <w:r w:rsidRPr="00A86A27">
        <w:rPr>
          <w:rFonts w:ascii="Times New Roman" w:hAnsi="Times New Roman" w:cs="Times New Roman"/>
          <w:vanish/>
          <w:sz w:val="28"/>
          <w:szCs w:val="28"/>
        </w:rPr>
        <w:t>Начало формы</w:t>
      </w:r>
    </w:p>
    <w:p w:rsidR="00296329" w:rsidRPr="00A86A27" w:rsidRDefault="00296329" w:rsidP="00296329">
      <w:pPr>
        <w:spacing w:line="360" w:lineRule="auto"/>
        <w:ind w:firstLine="709"/>
        <w:rPr>
          <w:rFonts w:ascii="Times New Roman" w:hAnsi="Times New Roman" w:cs="Times New Roman"/>
          <w:sz w:val="28"/>
          <w:szCs w:val="28"/>
        </w:rPr>
      </w:pPr>
    </w:p>
    <w:p w:rsidR="00060710" w:rsidRPr="00A86A27" w:rsidRDefault="00060710" w:rsidP="00296329">
      <w:pPr>
        <w:spacing w:line="360" w:lineRule="auto"/>
        <w:ind w:firstLine="709"/>
        <w:jc w:val="both"/>
        <w:rPr>
          <w:rFonts w:ascii="Times New Roman" w:hAnsi="Times New Roman" w:cs="Times New Roman"/>
          <w:i/>
          <w:sz w:val="28"/>
          <w:szCs w:val="28"/>
        </w:rPr>
      </w:pPr>
    </w:p>
    <w:p w:rsidR="00060710" w:rsidRPr="00A86A27" w:rsidRDefault="00060710"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296329">
      <w:pPr>
        <w:spacing w:line="360" w:lineRule="auto"/>
        <w:ind w:firstLine="709"/>
        <w:jc w:val="both"/>
        <w:rPr>
          <w:rFonts w:ascii="Times New Roman" w:hAnsi="Times New Roman" w:cs="Times New Roman"/>
          <w:sz w:val="28"/>
          <w:szCs w:val="28"/>
        </w:rPr>
      </w:pPr>
    </w:p>
    <w:p w:rsidR="00547C86" w:rsidRPr="00A86A27" w:rsidRDefault="00547C86" w:rsidP="00A13C7D">
      <w:pPr>
        <w:pStyle w:val="10"/>
        <w:jc w:val="center"/>
        <w:rPr>
          <w:rFonts w:cs="Times New Roman"/>
          <w:b/>
        </w:rPr>
      </w:pPr>
      <w:bookmarkStart w:id="16" w:name="_Toc152703539"/>
      <w:r w:rsidRPr="00A86A27">
        <w:rPr>
          <w:rFonts w:cs="Times New Roman"/>
          <w:b/>
        </w:rPr>
        <w:t>СПИСОК ВИКОРИСТАНОЇ ЛІТЕРАТУРИ</w:t>
      </w:r>
      <w:bookmarkEnd w:id="16"/>
    </w:p>
    <w:p w:rsidR="00547C86" w:rsidRPr="00A86A27" w:rsidRDefault="00547C86" w:rsidP="00547C86">
      <w:pPr>
        <w:spacing w:line="360" w:lineRule="auto"/>
        <w:ind w:firstLine="709"/>
        <w:jc w:val="both"/>
        <w:rPr>
          <w:rFonts w:ascii="Times New Roman" w:hAnsi="Times New Roman" w:cs="Times New Roman"/>
          <w:sz w:val="28"/>
          <w:szCs w:val="28"/>
          <w:lang w:val="ru-RU"/>
        </w:rPr>
      </w:pP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Александрова О.І. Стратегії перекладу сучасних анг</w:t>
      </w:r>
      <w:r w:rsidR="00573C44" w:rsidRPr="00A86A27">
        <w:rPr>
          <w:rFonts w:ascii="Times New Roman" w:hAnsi="Times New Roman" w:cs="Times New Roman"/>
          <w:sz w:val="28"/>
          <w:szCs w:val="28"/>
          <w:lang w:val="ru-RU"/>
        </w:rPr>
        <w:t>ломовних фільмонімів. Запоріжжя</w:t>
      </w:r>
      <w:r w:rsidRPr="00A86A27">
        <w:rPr>
          <w:rFonts w:ascii="Times New Roman" w:hAnsi="Times New Roman" w:cs="Times New Roman"/>
          <w:sz w:val="28"/>
          <w:szCs w:val="28"/>
          <w:lang w:val="ru-RU"/>
        </w:rPr>
        <w:t>: Трис, 2007. С. 113–122.</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Бабак О. А. Українсько-американські відносини в галузі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 сучасний стан. </w:t>
      </w:r>
      <w:r w:rsidRPr="00A86A27">
        <w:rPr>
          <w:rFonts w:ascii="Times New Roman" w:hAnsi="Times New Roman" w:cs="Times New Roman"/>
          <w:i/>
          <w:sz w:val="28"/>
          <w:szCs w:val="28"/>
          <w:lang w:val="ru-RU"/>
        </w:rPr>
        <w:t xml:space="preserve">Науковий вісник Київського національного університету театру, </w:t>
      </w:r>
      <w:proofErr w:type="gramStart"/>
      <w:r w:rsidRPr="00A86A27">
        <w:rPr>
          <w:rFonts w:ascii="Times New Roman" w:hAnsi="Times New Roman" w:cs="Times New Roman"/>
          <w:i/>
          <w:sz w:val="28"/>
          <w:szCs w:val="28"/>
          <w:lang w:val="ru-RU"/>
        </w:rPr>
        <w:t>к</w:t>
      </w:r>
      <w:proofErr w:type="gramEnd"/>
      <w:r w:rsidRPr="00A86A27">
        <w:rPr>
          <w:rFonts w:ascii="Times New Roman" w:hAnsi="Times New Roman" w:cs="Times New Roman"/>
          <w:i/>
          <w:sz w:val="28"/>
          <w:szCs w:val="28"/>
          <w:lang w:val="ru-RU"/>
        </w:rPr>
        <w:t xml:space="preserve">іно і телебачення імені І.К. Карпенка-Карого, </w:t>
      </w:r>
      <w:r w:rsidRPr="00A86A27">
        <w:rPr>
          <w:rFonts w:ascii="Times New Roman" w:hAnsi="Times New Roman" w:cs="Times New Roman"/>
          <w:sz w:val="28"/>
          <w:szCs w:val="28"/>
          <w:lang w:val="ru-RU"/>
        </w:rPr>
        <w:t xml:space="preserve">2017. №. 20. С. 135-141.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Бабенко О. В., Добринська Д. М., Зайцева М. Ю. Специфіка перекладу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фільмів. Матеріали міжнародної н</w:t>
      </w:r>
      <w:r w:rsidR="00573C44" w:rsidRPr="00A86A27">
        <w:rPr>
          <w:rFonts w:ascii="Times New Roman" w:hAnsi="Times New Roman" w:cs="Times New Roman"/>
          <w:sz w:val="28"/>
          <w:szCs w:val="28"/>
          <w:lang w:val="ru-RU"/>
        </w:rPr>
        <w:t>ауково-практичної конференції «Наука. Теорія і практика</w:t>
      </w:r>
      <w:r w:rsidRPr="00A86A27">
        <w:rPr>
          <w:rFonts w:ascii="Times New Roman" w:hAnsi="Times New Roman" w:cs="Times New Roman"/>
          <w:sz w:val="28"/>
          <w:szCs w:val="28"/>
          <w:lang w:val="ru-RU"/>
        </w:rPr>
        <w:t>»</w:t>
      </w:r>
      <w:r w:rsidR="00573C44" w:rsidRPr="00A86A27">
        <w:rPr>
          <w:rFonts w:ascii="Times New Roman" w:hAnsi="Times New Roman" w:cs="Times New Roman"/>
          <w:sz w:val="28"/>
          <w:szCs w:val="28"/>
          <w:lang w:val="ru-RU"/>
        </w:rPr>
        <w:t>.</w:t>
      </w:r>
      <w:r w:rsidRPr="00A86A27">
        <w:rPr>
          <w:rFonts w:ascii="Times New Roman" w:hAnsi="Times New Roman" w:cs="Times New Roman"/>
          <w:sz w:val="28"/>
          <w:szCs w:val="28"/>
          <w:lang w:val="ru-RU"/>
        </w:rPr>
        <w:t xml:space="preserve">  Познань. 2012. С. 85–89.</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Брюховецька Л. І. Кінокомедія. Енциклопедія Сучасної України. </w:t>
      </w:r>
      <w:r w:rsidRPr="00A86A27">
        <w:rPr>
          <w:rFonts w:ascii="Times New Roman" w:hAnsi="Times New Roman" w:cs="Times New Roman"/>
          <w:sz w:val="28"/>
          <w:szCs w:val="28"/>
          <w:lang w:val="ru-RU"/>
        </w:rPr>
        <w:t xml:space="preserve">Київ: Інститут енциклопедичних </w:t>
      </w:r>
      <w:proofErr w:type="gramStart"/>
      <w:r w:rsidRPr="00A86A27">
        <w:rPr>
          <w:rFonts w:ascii="Times New Roman" w:hAnsi="Times New Roman" w:cs="Times New Roman"/>
          <w:sz w:val="28"/>
          <w:szCs w:val="28"/>
          <w:lang w:val="ru-RU"/>
        </w:rPr>
        <w:t>досл</w:t>
      </w:r>
      <w:proofErr w:type="gramEnd"/>
      <w:r w:rsidRPr="00A86A27">
        <w:rPr>
          <w:rFonts w:ascii="Times New Roman" w:hAnsi="Times New Roman" w:cs="Times New Roman"/>
          <w:sz w:val="28"/>
          <w:szCs w:val="28"/>
          <w:lang w:val="ru-RU"/>
        </w:rPr>
        <w:t xml:space="preserve">іджень НАН України, 2013. </w:t>
      </w:r>
      <w:r w:rsidRPr="00A86A27">
        <w:rPr>
          <w:rFonts w:ascii="Times New Roman" w:hAnsi="Times New Roman" w:cs="Times New Roman"/>
          <w:sz w:val="28"/>
          <w:szCs w:val="28"/>
          <w:lang w:val="en-US"/>
        </w:rPr>
        <w:t>URL</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https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esu</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com</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ua</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search</w:t>
      </w:r>
      <w:r w:rsidRPr="00A86A27">
        <w:rPr>
          <w:rFonts w:ascii="Times New Roman" w:hAnsi="Times New Roman" w:cs="Times New Roman"/>
          <w:sz w:val="28"/>
          <w:szCs w:val="28"/>
          <w:lang w:val="ru-RU"/>
        </w:rPr>
        <w:t>_</w:t>
      </w:r>
      <w:r w:rsidRPr="00A86A27">
        <w:rPr>
          <w:rFonts w:ascii="Times New Roman" w:hAnsi="Times New Roman" w:cs="Times New Roman"/>
          <w:sz w:val="28"/>
          <w:szCs w:val="28"/>
          <w:lang w:val="en-US"/>
        </w:rPr>
        <w:t>articles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php</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id</w:t>
      </w:r>
      <w:r w:rsidRPr="00A86A27">
        <w:rPr>
          <w:rFonts w:ascii="Times New Roman" w:hAnsi="Times New Roman" w:cs="Times New Roman"/>
          <w:sz w:val="28"/>
          <w:szCs w:val="28"/>
          <w:lang w:val="ru-RU"/>
        </w:rPr>
        <w:t xml:space="preserve">=6937 (дата перегляду: 09.05.2023)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Брюховецька Л.І. Кіномистецтво: навч. </w:t>
      </w:r>
      <w:proofErr w:type="gramStart"/>
      <w:r w:rsidRPr="00A86A27">
        <w:rPr>
          <w:rFonts w:ascii="Times New Roman" w:hAnsi="Times New Roman" w:cs="Times New Roman"/>
          <w:sz w:val="28"/>
          <w:szCs w:val="28"/>
          <w:lang w:val="ru-RU"/>
        </w:rPr>
        <w:t>пос</w:t>
      </w:r>
      <w:proofErr w:type="gramEnd"/>
      <w:r w:rsidRPr="00A86A27">
        <w:rPr>
          <w:rFonts w:ascii="Times New Roman" w:hAnsi="Times New Roman" w:cs="Times New Roman"/>
          <w:sz w:val="28"/>
          <w:szCs w:val="28"/>
          <w:lang w:val="ru-RU"/>
        </w:rPr>
        <w:t xml:space="preserve">іб. для студ. вищ. навч. закл. Київ: Логос, 2011. 391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Бучко Д. Г. Словник української ономастичної термінології. Харкі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lastRenderedPageBreak/>
        <w:t>Ранок</w:t>
      </w:r>
      <w:proofErr w:type="gramEnd"/>
      <w:r w:rsidRPr="00A86A27">
        <w:rPr>
          <w:rFonts w:ascii="Times New Roman" w:hAnsi="Times New Roman" w:cs="Times New Roman"/>
          <w:sz w:val="28"/>
          <w:szCs w:val="28"/>
          <w:lang w:val="ru-RU"/>
        </w:rPr>
        <w:t xml:space="preserve"> НТ, 2012. 256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Гайданка Д.В. Дискурс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 в ракурсі новітніх парадигм: особливості й типологія. </w:t>
      </w:r>
      <w:r w:rsidRPr="00A86A27">
        <w:rPr>
          <w:rFonts w:ascii="Times New Roman" w:hAnsi="Times New Roman" w:cs="Times New Roman"/>
          <w:i/>
          <w:sz w:val="28"/>
          <w:szCs w:val="28"/>
          <w:lang w:val="ru-RU"/>
        </w:rPr>
        <w:t>Науковий вісник Міжнародного гу</w:t>
      </w:r>
      <w:r w:rsidR="00573C44" w:rsidRPr="00A86A27">
        <w:rPr>
          <w:rFonts w:ascii="Times New Roman" w:hAnsi="Times New Roman" w:cs="Times New Roman"/>
          <w:i/>
          <w:sz w:val="28"/>
          <w:szCs w:val="28"/>
          <w:lang w:val="ru-RU"/>
        </w:rPr>
        <w:t>манітарного університету. Серія</w:t>
      </w:r>
      <w:r w:rsidRPr="00A86A27">
        <w:rPr>
          <w:rFonts w:ascii="Times New Roman" w:hAnsi="Times New Roman" w:cs="Times New Roman"/>
          <w:i/>
          <w:sz w:val="28"/>
          <w:szCs w:val="28"/>
          <w:lang w:val="ru-RU"/>
        </w:rPr>
        <w:t xml:space="preserve">: Філологія, </w:t>
      </w:r>
      <w:r w:rsidRPr="00A86A27">
        <w:rPr>
          <w:rFonts w:ascii="Times New Roman" w:hAnsi="Times New Roman" w:cs="Times New Roman"/>
          <w:sz w:val="28"/>
          <w:szCs w:val="28"/>
          <w:lang w:val="ru-RU"/>
        </w:rPr>
        <w:t xml:space="preserve">2015. № 16. С. 99–101.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Горшкова В.Є. Назва фільму як одиниця перекладу і складова образу – змісту. </w:t>
      </w:r>
      <w:r w:rsidR="00573C44" w:rsidRPr="00A86A27">
        <w:rPr>
          <w:rFonts w:ascii="Times New Roman" w:hAnsi="Times New Roman" w:cs="Times New Roman"/>
          <w:sz w:val="28"/>
          <w:szCs w:val="28"/>
          <w:lang w:val="en-US"/>
        </w:rPr>
        <w:t>Ірпінь</w:t>
      </w:r>
      <w:r w:rsidRPr="00A86A27">
        <w:rPr>
          <w:rFonts w:ascii="Times New Roman" w:hAnsi="Times New Roman" w:cs="Times New Roman"/>
          <w:sz w:val="28"/>
          <w:szCs w:val="28"/>
          <w:lang w:val="en-US"/>
        </w:rPr>
        <w:t xml:space="preserve">: ІГЛУ, 2014. </w:t>
      </w:r>
      <w:proofErr w:type="gramStart"/>
      <w:r w:rsidRPr="00A86A27">
        <w:rPr>
          <w:rFonts w:ascii="Times New Roman" w:hAnsi="Times New Roman" w:cs="Times New Roman"/>
          <w:sz w:val="28"/>
          <w:szCs w:val="28"/>
          <w:lang w:val="en-US"/>
        </w:rPr>
        <w:t>С. 26</w:t>
      </w:r>
      <w:proofErr w:type="gramEnd"/>
      <w:r w:rsidRPr="00A86A27">
        <w:rPr>
          <w:rFonts w:ascii="Times New Roman" w:hAnsi="Times New Roman" w:cs="Times New Roman"/>
          <w:sz w:val="28"/>
          <w:szCs w:val="28"/>
          <w:lang w:val="en-US"/>
        </w:rPr>
        <w:t>–37.</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Горшкова В.Є. Пере</w:t>
      </w:r>
      <w:r w:rsidR="00573C44" w:rsidRPr="00A86A27">
        <w:rPr>
          <w:rFonts w:ascii="Times New Roman" w:hAnsi="Times New Roman" w:cs="Times New Roman"/>
          <w:sz w:val="28"/>
          <w:szCs w:val="28"/>
          <w:lang w:val="ru-RU"/>
        </w:rPr>
        <w:t xml:space="preserve">клад </w:t>
      </w:r>
      <w:proofErr w:type="gramStart"/>
      <w:r w:rsidR="00573C44" w:rsidRPr="00A86A27">
        <w:rPr>
          <w:rFonts w:ascii="Times New Roman" w:hAnsi="Times New Roman" w:cs="Times New Roman"/>
          <w:sz w:val="28"/>
          <w:szCs w:val="28"/>
          <w:lang w:val="ru-RU"/>
        </w:rPr>
        <w:t>у</w:t>
      </w:r>
      <w:proofErr w:type="gramEnd"/>
      <w:r w:rsidR="00573C44" w:rsidRPr="00A86A27">
        <w:rPr>
          <w:rFonts w:ascii="Times New Roman" w:hAnsi="Times New Roman" w:cs="Times New Roman"/>
          <w:sz w:val="28"/>
          <w:szCs w:val="28"/>
          <w:lang w:val="ru-RU"/>
        </w:rPr>
        <w:t xml:space="preserve"> кіно: монографія. Ірпінь</w:t>
      </w:r>
      <w:r w:rsidRPr="00A86A27">
        <w:rPr>
          <w:rFonts w:ascii="Times New Roman" w:hAnsi="Times New Roman" w:cs="Times New Roman"/>
          <w:sz w:val="28"/>
          <w:szCs w:val="28"/>
          <w:lang w:val="ru-RU"/>
        </w:rPr>
        <w:t>: ІГЛУ, 2008. 276 с</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Гридасова О.І. Кінодискурс як об’єкт навчання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 перекладу. </w:t>
      </w:r>
      <w:proofErr w:type="gramStart"/>
      <w:r w:rsidRPr="00A86A27">
        <w:rPr>
          <w:rFonts w:ascii="Times New Roman" w:hAnsi="Times New Roman" w:cs="Times New Roman"/>
          <w:i/>
          <w:sz w:val="28"/>
          <w:szCs w:val="28"/>
          <w:lang w:val="ru-RU"/>
        </w:rPr>
        <w:t>Вісник</w:t>
      </w:r>
      <w:proofErr w:type="gramEnd"/>
      <w:r w:rsidRPr="00A86A27">
        <w:rPr>
          <w:rFonts w:ascii="Times New Roman" w:hAnsi="Times New Roman" w:cs="Times New Roman"/>
          <w:i/>
          <w:sz w:val="28"/>
          <w:szCs w:val="28"/>
          <w:lang w:val="ru-RU"/>
        </w:rPr>
        <w:t xml:space="preserve"> Житомирського державного університету імені Івана Франка, </w:t>
      </w:r>
      <w:r w:rsidRPr="00A86A27">
        <w:rPr>
          <w:rFonts w:ascii="Times New Roman" w:hAnsi="Times New Roman" w:cs="Times New Roman"/>
          <w:sz w:val="28"/>
          <w:szCs w:val="28"/>
          <w:lang w:val="ru-RU"/>
        </w:rPr>
        <w:t xml:space="preserve">2014. № 2. С. 102–107.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Грінченко Н.О. Стратегії адекватного перекладу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англомовних кінофільмів, що містять культурно-специфічні компоненти. </w:t>
      </w:r>
      <w:r w:rsidRPr="00A86A27">
        <w:rPr>
          <w:rFonts w:ascii="Times New Roman" w:hAnsi="Times New Roman" w:cs="Times New Roman"/>
          <w:i/>
          <w:sz w:val="28"/>
          <w:szCs w:val="28"/>
          <w:lang w:val="ru-RU"/>
        </w:rPr>
        <w:t>Наукові записки Національного університету «Острозька академ</w:t>
      </w:r>
      <w:r w:rsidR="00573C44" w:rsidRPr="00A86A27">
        <w:rPr>
          <w:rFonts w:ascii="Times New Roman" w:hAnsi="Times New Roman" w:cs="Times New Roman"/>
          <w:i/>
          <w:sz w:val="28"/>
          <w:szCs w:val="28"/>
          <w:lang w:val="ru-RU"/>
        </w:rPr>
        <w:t>ія»: серія «Філо логія». Острог</w:t>
      </w:r>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Вид-во</w:t>
      </w:r>
      <w:proofErr w:type="gramEnd"/>
      <w:r w:rsidRPr="00A86A27">
        <w:rPr>
          <w:rFonts w:ascii="Times New Roman" w:hAnsi="Times New Roman" w:cs="Times New Roman"/>
          <w:i/>
          <w:sz w:val="28"/>
          <w:szCs w:val="28"/>
          <w:lang w:val="ru-RU"/>
        </w:rPr>
        <w:t xml:space="preserve"> НаУОА,</w:t>
      </w:r>
      <w:r w:rsidRPr="00A86A27">
        <w:rPr>
          <w:rFonts w:ascii="Times New Roman" w:hAnsi="Times New Roman" w:cs="Times New Roman"/>
          <w:sz w:val="28"/>
          <w:szCs w:val="28"/>
          <w:lang w:val="ru-RU"/>
        </w:rPr>
        <w:t xml:space="preserve"> 2018. №1(69). С. 121–123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Громова З. В. Основні помилки при перекладі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кінофільмів. </w:t>
      </w:r>
      <w:r w:rsidRPr="00A86A27">
        <w:rPr>
          <w:rFonts w:ascii="Times New Roman" w:hAnsi="Times New Roman" w:cs="Times New Roman"/>
          <w:i/>
          <w:sz w:val="28"/>
          <w:szCs w:val="28"/>
          <w:lang w:val="ru-RU"/>
        </w:rPr>
        <w:t>Вісник Луганського національного університету імені Тараса Шевченка. Філологічні науки,</w:t>
      </w:r>
      <w:r w:rsidRPr="00A86A27">
        <w:rPr>
          <w:rFonts w:ascii="Times New Roman" w:hAnsi="Times New Roman" w:cs="Times New Roman"/>
          <w:sz w:val="28"/>
          <w:szCs w:val="28"/>
          <w:lang w:val="ru-RU"/>
        </w:rPr>
        <w:t xml:space="preserve"> 2013. № 9(1). С. 28–33 83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Гудманян А.Г., Плетенецька Ю.М. До проблем кіноперекладу, як виду художнього перекладу. </w:t>
      </w:r>
      <w:r w:rsidRPr="00A86A27">
        <w:rPr>
          <w:rFonts w:ascii="Times New Roman" w:hAnsi="Times New Roman" w:cs="Times New Roman"/>
          <w:i/>
          <w:sz w:val="28"/>
          <w:szCs w:val="28"/>
          <w:lang w:val="ru-RU"/>
        </w:rPr>
        <w:t>Наукові записки Національного універси</w:t>
      </w:r>
      <w:r w:rsidR="00573C44" w:rsidRPr="00A86A27">
        <w:rPr>
          <w:rFonts w:ascii="Times New Roman" w:hAnsi="Times New Roman" w:cs="Times New Roman"/>
          <w:i/>
          <w:sz w:val="28"/>
          <w:szCs w:val="28"/>
          <w:lang w:val="ru-RU"/>
        </w:rPr>
        <w:t>тету “Острозька академія”. Сер</w:t>
      </w:r>
      <w:proofErr w:type="gramStart"/>
      <w:r w:rsidR="00573C44" w:rsidRPr="00A86A27">
        <w:rPr>
          <w:rFonts w:ascii="Times New Roman" w:hAnsi="Times New Roman" w:cs="Times New Roman"/>
          <w:i/>
          <w:sz w:val="28"/>
          <w:szCs w:val="28"/>
          <w:lang w:val="ru-RU"/>
        </w:rPr>
        <w:t>.</w:t>
      </w:r>
      <w:r w:rsidRPr="00A86A27">
        <w:rPr>
          <w:rFonts w:ascii="Times New Roman" w:hAnsi="Times New Roman" w:cs="Times New Roman"/>
          <w:i/>
          <w:sz w:val="28"/>
          <w:szCs w:val="28"/>
          <w:lang w:val="ru-RU"/>
        </w:rPr>
        <w:t xml:space="preserve">: </w:t>
      </w:r>
      <w:proofErr w:type="gramEnd"/>
      <w:r w:rsidRPr="00A86A27">
        <w:rPr>
          <w:rFonts w:ascii="Times New Roman" w:hAnsi="Times New Roman" w:cs="Times New Roman"/>
          <w:i/>
          <w:sz w:val="28"/>
          <w:szCs w:val="28"/>
          <w:lang w:val="ru-RU"/>
        </w:rPr>
        <w:t>Філологічна.</w:t>
      </w:r>
      <w:r w:rsidRPr="00A86A27">
        <w:rPr>
          <w:rFonts w:ascii="Times New Roman" w:hAnsi="Times New Roman" w:cs="Times New Roman"/>
          <w:sz w:val="28"/>
          <w:szCs w:val="28"/>
          <w:lang w:val="ru-RU"/>
        </w:rPr>
        <w:t xml:space="preserve"> 2012. № 25. С. 28–30.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 xml:space="preserve">Жук О. В. Особливості перекладу англо-американських реалій в області </w:t>
      </w:r>
      <w:proofErr w:type="gramStart"/>
      <w:r w:rsidRPr="00A86A27">
        <w:rPr>
          <w:rFonts w:ascii="Times New Roman" w:hAnsi="Times New Roman" w:cs="Times New Roman"/>
          <w:sz w:val="28"/>
          <w:szCs w:val="28"/>
          <w:lang w:val="ru-RU"/>
        </w:rPr>
        <w:t>к</w:t>
      </w:r>
      <w:proofErr w:type="gramEnd"/>
      <w:r w:rsidRPr="00A86A27">
        <w:rPr>
          <w:rFonts w:ascii="Times New Roman" w:hAnsi="Times New Roman" w:cs="Times New Roman"/>
          <w:sz w:val="28"/>
          <w:szCs w:val="28"/>
          <w:lang w:val="ru-RU"/>
        </w:rPr>
        <w:t xml:space="preserve">іно і телебачення. Кривий </w:t>
      </w:r>
      <w:proofErr w:type="gramStart"/>
      <w:r w:rsidRPr="00A86A27">
        <w:rPr>
          <w:rFonts w:ascii="Times New Roman" w:hAnsi="Times New Roman" w:cs="Times New Roman"/>
          <w:sz w:val="28"/>
          <w:szCs w:val="28"/>
          <w:lang w:val="ru-RU"/>
        </w:rPr>
        <w:t>Р</w:t>
      </w:r>
      <w:proofErr w:type="gramEnd"/>
      <w:r w:rsidRPr="00A86A27">
        <w:rPr>
          <w:rFonts w:ascii="Times New Roman" w:hAnsi="Times New Roman" w:cs="Times New Roman"/>
          <w:sz w:val="28"/>
          <w:szCs w:val="28"/>
          <w:lang w:val="ru-RU"/>
        </w:rPr>
        <w:t xml:space="preserve">іг: Тесей, 2008. С. 85–86.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Іваницька Н.Б. Англомовні фільмоніми в українському перекладі. </w:t>
      </w:r>
      <w:r w:rsidRPr="00A86A27">
        <w:rPr>
          <w:rFonts w:ascii="Times New Roman" w:hAnsi="Times New Roman" w:cs="Times New Roman"/>
          <w:i/>
          <w:sz w:val="28"/>
          <w:szCs w:val="28"/>
          <w:lang w:val="ru-RU"/>
        </w:rPr>
        <w:t>Вчені записки ТНУ імені В. І. Вернадського. Серія: Філологія</w:t>
      </w:r>
      <w:proofErr w:type="gramStart"/>
      <w:r w:rsidRPr="00A86A27">
        <w:rPr>
          <w:rFonts w:ascii="Times New Roman" w:hAnsi="Times New Roman" w:cs="Times New Roman"/>
          <w:i/>
          <w:sz w:val="28"/>
          <w:szCs w:val="28"/>
          <w:lang w:val="ru-RU"/>
        </w:rPr>
        <w:t>.Ж</w:t>
      </w:r>
      <w:proofErr w:type="gramEnd"/>
      <w:r w:rsidRPr="00A86A27">
        <w:rPr>
          <w:rFonts w:ascii="Times New Roman" w:hAnsi="Times New Roman" w:cs="Times New Roman"/>
          <w:i/>
          <w:sz w:val="28"/>
          <w:szCs w:val="28"/>
          <w:lang w:val="ru-RU"/>
        </w:rPr>
        <w:t>урналістика,</w:t>
      </w:r>
      <w:r w:rsidRPr="00A86A27">
        <w:rPr>
          <w:rFonts w:ascii="Times New Roman" w:hAnsi="Times New Roman" w:cs="Times New Roman"/>
          <w:sz w:val="28"/>
          <w:szCs w:val="28"/>
          <w:lang w:val="ru-RU"/>
        </w:rPr>
        <w:t xml:space="preserve">2021.№4.С.103-111. </w:t>
      </w:r>
      <w:r w:rsidRPr="00A86A27">
        <w:rPr>
          <w:rFonts w:ascii="Times New Roman" w:hAnsi="Times New Roman" w:cs="Times New Roman"/>
          <w:sz w:val="28"/>
          <w:szCs w:val="28"/>
          <w:lang w:val="en-US"/>
        </w:rPr>
        <w:t>URL</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https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www</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philol</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vernadskyjournals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in</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ua</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journals</w:t>
      </w:r>
      <w:r w:rsidRPr="00A86A27">
        <w:rPr>
          <w:rFonts w:ascii="Times New Roman" w:hAnsi="Times New Roman" w:cs="Times New Roman"/>
          <w:sz w:val="28"/>
          <w:szCs w:val="28"/>
          <w:lang w:val="ru-RU"/>
        </w:rPr>
        <w:t xml:space="preserve">/2021/4_2021/ </w:t>
      </w:r>
      <w:r w:rsidRPr="00A86A27">
        <w:rPr>
          <w:rFonts w:ascii="Times New Roman" w:hAnsi="Times New Roman" w:cs="Times New Roman"/>
          <w:sz w:val="28"/>
          <w:szCs w:val="28"/>
          <w:lang w:val="en-US"/>
        </w:rPr>
        <w:t>part</w:t>
      </w:r>
      <w:r w:rsidRPr="00A86A27">
        <w:rPr>
          <w:rFonts w:ascii="Times New Roman" w:hAnsi="Times New Roman" w:cs="Times New Roman"/>
          <w:sz w:val="28"/>
          <w:szCs w:val="28"/>
          <w:lang w:val="ru-RU"/>
        </w:rPr>
        <w:t>_2/4-2_2021.</w:t>
      </w:r>
      <w:r w:rsidRPr="00A86A27">
        <w:rPr>
          <w:rFonts w:ascii="Times New Roman" w:hAnsi="Times New Roman" w:cs="Times New Roman"/>
          <w:sz w:val="28"/>
          <w:szCs w:val="28"/>
          <w:lang w:val="en-US"/>
        </w:rPr>
        <w:t>pdf</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page</w:t>
      </w:r>
      <w:r w:rsidRPr="00A86A27">
        <w:rPr>
          <w:rFonts w:ascii="Times New Roman" w:hAnsi="Times New Roman" w:cs="Times New Roman"/>
          <w:sz w:val="28"/>
          <w:szCs w:val="28"/>
          <w:lang w:val="ru-RU"/>
        </w:rPr>
        <w:t xml:space="preserve">=113 (дата звернення: 29.05.2023)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lastRenderedPageBreak/>
        <w:t xml:space="preserve">Іваницька Н.Б. Сучасні моделі перекладу в аспекті контрастивної дискурсології. </w:t>
      </w:r>
      <w:proofErr w:type="gramStart"/>
      <w:r w:rsidRPr="00A86A27">
        <w:rPr>
          <w:rFonts w:ascii="Times New Roman" w:hAnsi="Times New Roman" w:cs="Times New Roman"/>
          <w:i/>
          <w:sz w:val="28"/>
          <w:szCs w:val="28"/>
          <w:lang w:val="ru-RU"/>
        </w:rPr>
        <w:t>Теоретична</w:t>
      </w:r>
      <w:proofErr w:type="gramEnd"/>
      <w:r w:rsidRPr="00A86A27">
        <w:rPr>
          <w:rFonts w:ascii="Times New Roman" w:hAnsi="Times New Roman" w:cs="Times New Roman"/>
          <w:i/>
          <w:sz w:val="28"/>
          <w:szCs w:val="28"/>
          <w:lang w:val="ru-RU"/>
        </w:rPr>
        <w:t xml:space="preserve"> і дидактична філологія: збірник наукових праць. Серія «Філологія, педагогіка».</w:t>
      </w:r>
      <w:r w:rsidRPr="00A86A27">
        <w:rPr>
          <w:rFonts w:ascii="Times New Roman" w:hAnsi="Times New Roman" w:cs="Times New Roman"/>
          <w:sz w:val="28"/>
          <w:szCs w:val="28"/>
          <w:lang w:val="ru-RU"/>
        </w:rPr>
        <w:t xml:space="preserve"> </w:t>
      </w:r>
      <w:r w:rsidRPr="00A86A27">
        <w:rPr>
          <w:rFonts w:ascii="Times New Roman" w:hAnsi="Times New Roman" w:cs="Times New Roman"/>
          <w:i/>
          <w:sz w:val="28"/>
          <w:szCs w:val="28"/>
          <w:lang w:val="ru-RU"/>
        </w:rPr>
        <w:t>Кременчук,</w:t>
      </w:r>
      <w:r w:rsidRPr="00A86A27">
        <w:rPr>
          <w:rFonts w:ascii="Times New Roman" w:hAnsi="Times New Roman" w:cs="Times New Roman"/>
          <w:sz w:val="28"/>
          <w:szCs w:val="28"/>
          <w:lang w:val="ru-RU"/>
        </w:rPr>
        <w:t xml:space="preserve"> 2017. № 25. С.137-144.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Іллєнко Ю. Пара</w:t>
      </w:r>
      <w:r w:rsidR="00573C44" w:rsidRPr="00A86A27">
        <w:rPr>
          <w:rFonts w:ascii="Times New Roman" w:hAnsi="Times New Roman" w:cs="Times New Roman"/>
          <w:sz w:val="28"/>
          <w:szCs w:val="28"/>
        </w:rPr>
        <w:t>дигма кіно / Юрій Іллєнко. – К.</w:t>
      </w:r>
      <w:r w:rsidRPr="00A86A27">
        <w:rPr>
          <w:rFonts w:ascii="Times New Roman" w:hAnsi="Times New Roman" w:cs="Times New Roman"/>
          <w:sz w:val="28"/>
          <w:szCs w:val="28"/>
        </w:rPr>
        <w:t>: Абрис, 1999. – 416 с, с. 37</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Ілляшенко В. В. Історія українського кіномистецтва. </w:t>
      </w:r>
      <w:r w:rsidR="00573C44" w:rsidRPr="00A86A27">
        <w:rPr>
          <w:rFonts w:ascii="Times New Roman" w:hAnsi="Times New Roman" w:cs="Times New Roman"/>
          <w:sz w:val="28"/>
          <w:szCs w:val="28"/>
        </w:rPr>
        <w:t>Київ</w:t>
      </w:r>
      <w:r w:rsidRPr="00A86A27">
        <w:rPr>
          <w:rFonts w:ascii="Times New Roman" w:hAnsi="Times New Roman" w:cs="Times New Roman"/>
          <w:sz w:val="28"/>
          <w:szCs w:val="28"/>
        </w:rPr>
        <w:t xml:space="preserve">: Вид-во «ВІК», 2004. 412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Карабан </w:t>
      </w:r>
      <w:r w:rsidRPr="00A86A27">
        <w:rPr>
          <w:rFonts w:ascii="Times New Roman" w:hAnsi="Times New Roman" w:cs="Times New Roman"/>
          <w:sz w:val="28"/>
          <w:szCs w:val="28"/>
          <w:lang w:val="ru-RU"/>
        </w:rPr>
        <w:t xml:space="preserve">В. І.Узусні перекладацькі трансформації.2018. С.186- 204.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Карабан В.</w:t>
      </w:r>
      <w:r w:rsidRPr="00A86A27">
        <w:rPr>
          <w:rFonts w:ascii="Times New Roman" w:hAnsi="Times New Roman" w:cs="Times New Roman"/>
          <w:sz w:val="28"/>
          <w:szCs w:val="28"/>
          <w:lang w:val="en-US"/>
        </w:rPr>
        <w:t>I</w:t>
      </w:r>
      <w:r w:rsidRPr="00A86A27">
        <w:rPr>
          <w:rFonts w:ascii="Times New Roman" w:hAnsi="Times New Roman" w:cs="Times New Roman"/>
          <w:sz w:val="28"/>
          <w:szCs w:val="28"/>
          <w:lang w:val="ru-RU"/>
        </w:rPr>
        <w:t xml:space="preserve">. Переклад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ійської наукової і технічної літератури. Граматичні труднощі, лексичні, термінолог</w:t>
      </w:r>
      <w:proofErr w:type="gramStart"/>
      <w:r w:rsidRPr="00A86A27">
        <w:rPr>
          <w:rFonts w:ascii="Times New Roman" w:hAnsi="Times New Roman" w:cs="Times New Roman"/>
          <w:sz w:val="28"/>
          <w:szCs w:val="28"/>
          <w:lang w:val="en-US"/>
        </w:rPr>
        <w:t>i</w:t>
      </w:r>
      <w:proofErr w:type="gramEnd"/>
      <w:r w:rsidRPr="00A86A27">
        <w:rPr>
          <w:rFonts w:ascii="Times New Roman" w:hAnsi="Times New Roman" w:cs="Times New Roman"/>
          <w:sz w:val="28"/>
          <w:szCs w:val="28"/>
          <w:lang w:val="ru-RU"/>
        </w:rPr>
        <w:t>чн</w:t>
      </w:r>
      <w:r w:rsidRPr="00A86A27">
        <w:rPr>
          <w:rFonts w:ascii="Times New Roman" w:hAnsi="Times New Roman" w:cs="Times New Roman"/>
          <w:sz w:val="28"/>
          <w:szCs w:val="28"/>
          <w:lang w:val="en-US"/>
        </w:rPr>
        <w:t>i</w:t>
      </w:r>
      <w:r w:rsidRPr="00A86A27">
        <w:rPr>
          <w:rFonts w:ascii="Times New Roman" w:hAnsi="Times New Roman" w:cs="Times New Roman"/>
          <w:sz w:val="28"/>
          <w:szCs w:val="28"/>
          <w:lang w:val="ru-RU"/>
        </w:rPr>
        <w:t xml:space="preserve"> та жанрово-сти лістичні проблеми. Вінниця: Нова Книга, 2004. 576 с.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rPr>
        <w:t xml:space="preserve">  Книш Є.В. Лінгвістичний аналіз назв кінофільмів: автореф. дис. ... канд. філол. наук. Одеса, 1992. С. 17.</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ru-RU"/>
        </w:rPr>
      </w:pPr>
      <w:r w:rsidRPr="00A86A27">
        <w:rPr>
          <w:rFonts w:ascii="Times New Roman" w:hAnsi="Times New Roman" w:cs="Times New Roman"/>
          <w:sz w:val="28"/>
          <w:szCs w:val="28"/>
          <w:lang w:val="ru-RU"/>
        </w:rPr>
        <w:t xml:space="preserve"> Книш Є. В Назви фільмі</w:t>
      </w:r>
      <w:proofErr w:type="gramStart"/>
      <w:r w:rsidRPr="00A86A27">
        <w:rPr>
          <w:rFonts w:ascii="Times New Roman" w:hAnsi="Times New Roman" w:cs="Times New Roman"/>
          <w:sz w:val="28"/>
          <w:szCs w:val="28"/>
          <w:lang w:val="ru-RU"/>
        </w:rPr>
        <w:t>в</w:t>
      </w:r>
      <w:proofErr w:type="gramEnd"/>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як</w:t>
      </w:r>
      <w:proofErr w:type="gramEnd"/>
      <w:r w:rsidRPr="00A86A27">
        <w:rPr>
          <w:rFonts w:ascii="Times New Roman" w:hAnsi="Times New Roman" w:cs="Times New Roman"/>
          <w:sz w:val="28"/>
          <w:szCs w:val="28"/>
          <w:lang w:val="ru-RU"/>
        </w:rPr>
        <w:t xml:space="preserve"> об'єкт ономастики. Київ, 1988. С. 106-111.</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Коваленко А.М. Заголовок англомовного журнального мікротекступовідомлення: структура, семантика, прагматика (на </w:t>
      </w:r>
      <w:proofErr w:type="gramStart"/>
      <w:r w:rsidRPr="00A86A27">
        <w:rPr>
          <w:rFonts w:ascii="Times New Roman" w:hAnsi="Times New Roman" w:cs="Times New Roman"/>
          <w:sz w:val="28"/>
          <w:szCs w:val="28"/>
          <w:lang w:val="ru-RU"/>
        </w:rPr>
        <w:t>матер</w:t>
      </w:r>
      <w:proofErr w:type="gramEnd"/>
      <w:r w:rsidRPr="00A86A27">
        <w:rPr>
          <w:rFonts w:ascii="Times New Roman" w:hAnsi="Times New Roman" w:cs="Times New Roman"/>
          <w:sz w:val="28"/>
          <w:szCs w:val="28"/>
          <w:lang w:val="ru-RU"/>
        </w:rPr>
        <w:t xml:space="preserve">іалі тижневика </w:t>
      </w:r>
      <w:r w:rsidRPr="00A86A27">
        <w:rPr>
          <w:rFonts w:ascii="Times New Roman" w:hAnsi="Times New Roman" w:cs="Times New Roman"/>
          <w:sz w:val="28"/>
          <w:szCs w:val="28"/>
          <w:lang w:val="en-US"/>
        </w:rPr>
        <w:t>Newsweek</w:t>
      </w:r>
      <w:r w:rsidRPr="00A86A27">
        <w:rPr>
          <w:rFonts w:ascii="Times New Roman" w:hAnsi="Times New Roman" w:cs="Times New Roman"/>
          <w:sz w:val="28"/>
          <w:szCs w:val="28"/>
          <w:lang w:val="ru-RU"/>
        </w:rPr>
        <w:t>): ав</w:t>
      </w:r>
      <w:r w:rsidR="00573C44" w:rsidRPr="00A86A27">
        <w:rPr>
          <w:rFonts w:ascii="Times New Roman" w:hAnsi="Times New Roman" w:cs="Times New Roman"/>
          <w:sz w:val="28"/>
          <w:szCs w:val="28"/>
          <w:lang w:val="ru-RU"/>
        </w:rPr>
        <w:t>тореф. дис. … канд. філол. наук</w:t>
      </w:r>
      <w:r w:rsidRPr="00A86A27">
        <w:rPr>
          <w:rFonts w:ascii="Times New Roman" w:hAnsi="Times New Roman" w:cs="Times New Roman"/>
          <w:sz w:val="28"/>
          <w:szCs w:val="28"/>
          <w:lang w:val="ru-RU"/>
        </w:rPr>
        <w:t xml:space="preserve">: спец. 10.02.04 – «Германські мови». </w:t>
      </w:r>
      <w:r w:rsidRPr="00A86A27">
        <w:rPr>
          <w:rFonts w:ascii="Times New Roman" w:hAnsi="Times New Roman" w:cs="Times New Roman"/>
          <w:sz w:val="28"/>
          <w:szCs w:val="28"/>
          <w:lang w:val="en-US"/>
        </w:rPr>
        <w:t>URL</w:t>
      </w:r>
      <w:r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en-US"/>
        </w:rPr>
        <w:t>http</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disser</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com</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ua</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contents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p</w:t>
      </w:r>
      <w:r w:rsidRPr="00A86A27">
        <w:rPr>
          <w:rFonts w:ascii="Times New Roman" w:hAnsi="Times New Roman" w:cs="Times New Roman"/>
          <w:sz w:val="28"/>
          <w:szCs w:val="28"/>
          <w:lang w:val="ru-RU"/>
        </w:rPr>
        <w:t>-2/3696.</w:t>
      </w:r>
      <w:r w:rsidRPr="00A86A27">
        <w:rPr>
          <w:rFonts w:ascii="Times New Roman" w:hAnsi="Times New Roman" w:cs="Times New Roman"/>
          <w:sz w:val="28"/>
          <w:szCs w:val="28"/>
          <w:lang w:val="en-US"/>
        </w:rPr>
        <w:t>html</w:t>
      </w:r>
      <w:r w:rsidRPr="00A86A27">
        <w:rPr>
          <w:rFonts w:ascii="Times New Roman" w:hAnsi="Times New Roman" w:cs="Times New Roman"/>
          <w:sz w:val="28"/>
          <w:szCs w:val="28"/>
          <w:lang w:val="ru-RU"/>
        </w:rPr>
        <w:t xml:space="preserve"> (дата звернення: 27.05.2023)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Ковтун О.В., Шурма С.Г. Функції заголовка в англомовному кінодискурсі. </w:t>
      </w:r>
      <w:r w:rsidRPr="00A86A27">
        <w:rPr>
          <w:rFonts w:ascii="Times New Roman" w:hAnsi="Times New Roman" w:cs="Times New Roman"/>
          <w:i/>
          <w:sz w:val="28"/>
          <w:szCs w:val="28"/>
        </w:rPr>
        <w:t>Науковий вісник Міжнародного гуманітарного університету. Сер.:Філологія,</w:t>
      </w:r>
      <w:r w:rsidRPr="00A86A27">
        <w:rPr>
          <w:rFonts w:ascii="Times New Roman" w:hAnsi="Times New Roman" w:cs="Times New Roman"/>
          <w:sz w:val="28"/>
          <w:szCs w:val="28"/>
        </w:rPr>
        <w:t xml:space="preserve"> 2015. №14. С.225-227.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 xml:space="preserve">Колесник Р. С. Відтворення комічного у художньому перекладі (на </w:t>
      </w:r>
      <w:proofErr w:type="gramStart"/>
      <w:r w:rsidRPr="00A86A27">
        <w:rPr>
          <w:rFonts w:ascii="Times New Roman" w:hAnsi="Times New Roman" w:cs="Times New Roman"/>
          <w:sz w:val="28"/>
          <w:szCs w:val="28"/>
          <w:lang w:val="ru-RU"/>
        </w:rPr>
        <w:t>матер</w:t>
      </w:r>
      <w:proofErr w:type="gramEnd"/>
      <w:r w:rsidRPr="00A86A27">
        <w:rPr>
          <w:rFonts w:ascii="Times New Roman" w:hAnsi="Times New Roman" w:cs="Times New Roman"/>
          <w:sz w:val="28"/>
          <w:szCs w:val="28"/>
          <w:lang w:val="ru-RU"/>
        </w:rPr>
        <w:t xml:space="preserve">іалі перекладів творів німецькомовних та англомовних авторів </w:t>
      </w:r>
      <w:r w:rsidRPr="00A86A27">
        <w:rPr>
          <w:rFonts w:ascii="Times New Roman" w:hAnsi="Times New Roman" w:cs="Times New Roman"/>
          <w:sz w:val="28"/>
          <w:szCs w:val="28"/>
          <w:lang w:val="en-US"/>
        </w:rPr>
        <w:t>XX</w:t>
      </w:r>
      <w:r w:rsidRPr="00A86A27">
        <w:rPr>
          <w:rFonts w:ascii="Times New Roman" w:hAnsi="Times New Roman" w:cs="Times New Roman"/>
          <w:sz w:val="28"/>
          <w:szCs w:val="28"/>
          <w:lang w:val="ru-RU"/>
        </w:rPr>
        <w:t xml:space="preserve"> століття). Київ, 2011. 259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Корунець І.В. </w:t>
      </w:r>
      <w:proofErr w:type="gramStart"/>
      <w:r w:rsidRPr="00A86A27">
        <w:rPr>
          <w:rFonts w:ascii="Times New Roman" w:hAnsi="Times New Roman" w:cs="Times New Roman"/>
          <w:sz w:val="28"/>
          <w:szCs w:val="28"/>
          <w:lang w:val="ru-RU"/>
        </w:rPr>
        <w:t>Вступ</w:t>
      </w:r>
      <w:proofErr w:type="gramEnd"/>
      <w:r w:rsidRPr="00A86A27">
        <w:rPr>
          <w:rFonts w:ascii="Times New Roman" w:hAnsi="Times New Roman" w:cs="Times New Roman"/>
          <w:sz w:val="28"/>
          <w:szCs w:val="28"/>
          <w:lang w:val="ru-RU"/>
        </w:rPr>
        <w:t xml:space="preserve"> до перекладознавства. Вінниця: Нова книга,2008. 512</w:t>
      </w:r>
      <w:r w:rsidRPr="00A86A27">
        <w:rPr>
          <w:rFonts w:ascii="Times New Roman" w:hAnsi="Times New Roman" w:cs="Times New Roman"/>
          <w:sz w:val="28"/>
          <w:szCs w:val="28"/>
          <w:lang w:val="en-US"/>
        </w:rPr>
        <w:t xml:space="preserve"> </w:t>
      </w:r>
      <w:proofErr w:type="gramStart"/>
      <w:r w:rsidRPr="00A86A27">
        <w:rPr>
          <w:rFonts w:ascii="Times New Roman" w:hAnsi="Times New Roman" w:cs="Times New Roman"/>
          <w:sz w:val="28"/>
          <w:szCs w:val="28"/>
          <w:lang w:val="ru-RU"/>
        </w:rPr>
        <w:t>с</w:t>
      </w:r>
      <w:proofErr w:type="gramEnd"/>
      <w:r w:rsidRPr="00A86A27">
        <w:rPr>
          <w:rFonts w:ascii="Times New Roman" w:hAnsi="Times New Roman" w:cs="Times New Roman"/>
          <w:sz w:val="28"/>
          <w:szCs w:val="28"/>
          <w:lang w:val="ru-RU"/>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w:t>
      </w:r>
      <w:proofErr w:type="gramStart"/>
      <w:r w:rsidRPr="00A86A27">
        <w:rPr>
          <w:rFonts w:ascii="Times New Roman" w:hAnsi="Times New Roman" w:cs="Times New Roman"/>
          <w:sz w:val="28"/>
          <w:szCs w:val="28"/>
          <w:lang w:val="ru-RU"/>
        </w:rPr>
        <w:t>Кривонос</w:t>
      </w:r>
      <w:proofErr w:type="gramEnd"/>
      <w:r w:rsidRPr="00A86A27">
        <w:rPr>
          <w:rFonts w:ascii="Times New Roman" w:hAnsi="Times New Roman" w:cs="Times New Roman"/>
          <w:sz w:val="28"/>
          <w:szCs w:val="28"/>
          <w:lang w:val="ru-RU"/>
        </w:rPr>
        <w:t xml:space="preserve"> Я.В. Нормативні проблеми українського перекладу </w:t>
      </w:r>
      <w:r w:rsidRPr="00A86A27">
        <w:rPr>
          <w:rFonts w:ascii="Times New Roman" w:hAnsi="Times New Roman" w:cs="Times New Roman"/>
          <w:sz w:val="28"/>
          <w:szCs w:val="28"/>
          <w:lang w:val="ru-RU"/>
        </w:rPr>
        <w:lastRenderedPageBreak/>
        <w:t xml:space="preserve">американської кінопродукції. </w:t>
      </w:r>
      <w:r w:rsidRPr="00A86A27">
        <w:rPr>
          <w:rFonts w:ascii="Times New Roman" w:hAnsi="Times New Roman" w:cs="Times New Roman"/>
          <w:i/>
          <w:sz w:val="28"/>
          <w:szCs w:val="28"/>
          <w:lang w:val="ru-RU"/>
        </w:rPr>
        <w:t>Лінгвістика.</w:t>
      </w:r>
      <w:r w:rsidRPr="00A86A27">
        <w:rPr>
          <w:rFonts w:ascii="Times New Roman" w:hAnsi="Times New Roman" w:cs="Times New Roman"/>
          <w:sz w:val="28"/>
          <w:szCs w:val="28"/>
          <w:lang w:val="ru-RU"/>
        </w:rPr>
        <w:t xml:space="preserve"> 2010. № 1. С. 176–182</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Кропі</w:t>
      </w:r>
      <w:proofErr w:type="gramStart"/>
      <w:r w:rsidRPr="00A86A27">
        <w:rPr>
          <w:rFonts w:ascii="Times New Roman" w:hAnsi="Times New Roman" w:cs="Times New Roman"/>
          <w:sz w:val="28"/>
          <w:szCs w:val="28"/>
          <w:lang w:val="ru-RU"/>
        </w:rPr>
        <w:t>нова</w:t>
      </w:r>
      <w:proofErr w:type="gramEnd"/>
      <w:r w:rsidRPr="00A86A27">
        <w:rPr>
          <w:rFonts w:ascii="Times New Roman" w:hAnsi="Times New Roman" w:cs="Times New Roman"/>
          <w:sz w:val="28"/>
          <w:szCs w:val="28"/>
          <w:lang w:val="ru-RU"/>
        </w:rPr>
        <w:t xml:space="preserve"> Т.В. Переклад кінотексту: специфіка кінотексту як перекладацького об’єкта</w:t>
      </w:r>
      <w:r w:rsidRPr="00A86A27">
        <w:rPr>
          <w:rFonts w:ascii="Times New Roman" w:hAnsi="Times New Roman" w:cs="Times New Roman"/>
          <w:i/>
          <w:sz w:val="28"/>
          <w:szCs w:val="28"/>
          <w:lang w:val="ru-RU"/>
        </w:rPr>
        <w:t>. Наук</w:t>
      </w:r>
      <w:proofErr w:type="gramStart"/>
      <w:r w:rsidRPr="00A86A27">
        <w:rPr>
          <w:rFonts w:ascii="Times New Roman" w:hAnsi="Times New Roman" w:cs="Times New Roman"/>
          <w:i/>
          <w:sz w:val="28"/>
          <w:szCs w:val="28"/>
          <w:lang w:val="ru-RU"/>
        </w:rPr>
        <w:t>.</w:t>
      </w:r>
      <w:proofErr w:type="gramEnd"/>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в</w:t>
      </w:r>
      <w:proofErr w:type="gramEnd"/>
      <w:r w:rsidRPr="00A86A27">
        <w:rPr>
          <w:rFonts w:ascii="Times New Roman" w:hAnsi="Times New Roman" w:cs="Times New Roman"/>
          <w:i/>
          <w:sz w:val="28"/>
          <w:szCs w:val="28"/>
          <w:lang w:val="ru-RU"/>
        </w:rPr>
        <w:t>існ. Волин</w:t>
      </w:r>
      <w:proofErr w:type="gramStart"/>
      <w:r w:rsidRPr="00A86A27">
        <w:rPr>
          <w:rFonts w:ascii="Times New Roman" w:hAnsi="Times New Roman" w:cs="Times New Roman"/>
          <w:i/>
          <w:sz w:val="28"/>
          <w:szCs w:val="28"/>
          <w:lang w:val="ru-RU"/>
        </w:rPr>
        <w:t>.</w:t>
      </w:r>
      <w:proofErr w:type="gramEnd"/>
      <w:r w:rsidRPr="00A86A27">
        <w:rPr>
          <w:rFonts w:ascii="Times New Roman" w:hAnsi="Times New Roman" w:cs="Times New Roman"/>
          <w:i/>
          <w:sz w:val="28"/>
          <w:szCs w:val="28"/>
          <w:lang w:val="ru-RU"/>
        </w:rPr>
        <w:t xml:space="preserve"> </w:t>
      </w:r>
      <w:proofErr w:type="gramStart"/>
      <w:r w:rsidRPr="00A86A27">
        <w:rPr>
          <w:rFonts w:ascii="Times New Roman" w:hAnsi="Times New Roman" w:cs="Times New Roman"/>
          <w:i/>
          <w:sz w:val="28"/>
          <w:szCs w:val="28"/>
          <w:lang w:val="ru-RU"/>
        </w:rPr>
        <w:t>н</w:t>
      </w:r>
      <w:proofErr w:type="gramEnd"/>
      <w:r w:rsidRPr="00A86A27">
        <w:rPr>
          <w:rFonts w:ascii="Times New Roman" w:hAnsi="Times New Roman" w:cs="Times New Roman"/>
          <w:i/>
          <w:sz w:val="28"/>
          <w:szCs w:val="28"/>
          <w:lang w:val="ru-RU"/>
        </w:rPr>
        <w:t>ац. ун-ту ім. Лесі Українки</w:t>
      </w:r>
      <w:r w:rsidRPr="00A86A27">
        <w:rPr>
          <w:rFonts w:ascii="Times New Roman" w:hAnsi="Times New Roman" w:cs="Times New Roman"/>
          <w:sz w:val="28"/>
          <w:szCs w:val="28"/>
          <w:lang w:val="ru-RU"/>
        </w:rPr>
        <w:t>, 2009.</w:t>
      </w:r>
      <w:r w:rsidR="00360C67"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 xml:space="preserve">№ 6. С.407–411.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 xml:space="preserve">Кузенко Г.М. Кінопереклад як особливий вид художнього перекладу (на матеріалі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 xml:space="preserve">ійської мови). </w:t>
      </w:r>
      <w:r w:rsidRPr="00A86A27">
        <w:rPr>
          <w:rFonts w:ascii="Times New Roman" w:hAnsi="Times New Roman" w:cs="Times New Roman"/>
          <w:i/>
          <w:sz w:val="28"/>
          <w:szCs w:val="28"/>
          <w:lang w:val="ru-RU"/>
        </w:rPr>
        <w:t xml:space="preserve">Одеський лінгвістичний </w:t>
      </w:r>
      <w:proofErr w:type="gramStart"/>
      <w:r w:rsidRPr="00A86A27">
        <w:rPr>
          <w:rFonts w:ascii="Times New Roman" w:hAnsi="Times New Roman" w:cs="Times New Roman"/>
          <w:i/>
          <w:sz w:val="28"/>
          <w:szCs w:val="28"/>
          <w:lang w:val="ru-RU"/>
        </w:rPr>
        <w:t>вісник</w:t>
      </w:r>
      <w:proofErr w:type="gramEnd"/>
      <w:r w:rsidRPr="00A86A27">
        <w:rPr>
          <w:rFonts w:ascii="Times New Roman" w:hAnsi="Times New Roman" w:cs="Times New Roman"/>
          <w:i/>
          <w:sz w:val="28"/>
          <w:szCs w:val="28"/>
          <w:lang w:val="ru-RU"/>
        </w:rPr>
        <w:t>,</w:t>
      </w:r>
      <w:r w:rsidRPr="00A86A27">
        <w:rPr>
          <w:rFonts w:ascii="Times New Roman" w:hAnsi="Times New Roman" w:cs="Times New Roman"/>
          <w:sz w:val="28"/>
          <w:szCs w:val="28"/>
          <w:lang w:val="ru-RU"/>
        </w:rPr>
        <w:t xml:space="preserve"> 2017. №9. С.70- 74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Лавріненко І.М. Критерії класифікації кінодискурсу. </w:t>
      </w:r>
      <w:proofErr w:type="gramStart"/>
      <w:r w:rsidRPr="00A86A27">
        <w:rPr>
          <w:rFonts w:ascii="Times New Roman" w:hAnsi="Times New Roman" w:cs="Times New Roman"/>
          <w:i/>
          <w:sz w:val="28"/>
          <w:szCs w:val="28"/>
          <w:lang w:val="ru-RU"/>
        </w:rPr>
        <w:t>Вісник</w:t>
      </w:r>
      <w:proofErr w:type="gramEnd"/>
      <w:r w:rsidRPr="00A86A27">
        <w:rPr>
          <w:rFonts w:ascii="Times New Roman" w:hAnsi="Times New Roman" w:cs="Times New Roman"/>
          <w:i/>
          <w:sz w:val="28"/>
          <w:szCs w:val="28"/>
          <w:lang w:val="ru-RU"/>
        </w:rPr>
        <w:t xml:space="preserve"> ХНУ,</w:t>
      </w:r>
      <w:r w:rsidRPr="00A86A27">
        <w:rPr>
          <w:rFonts w:ascii="Times New Roman" w:hAnsi="Times New Roman" w:cs="Times New Roman"/>
          <w:sz w:val="28"/>
          <w:szCs w:val="28"/>
          <w:lang w:val="ru-RU"/>
        </w:rPr>
        <w:t xml:space="preserve"> 2012. №1003. С. 41–44.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Лотман Ю. М., Цив'ян Ю. Г. "Діалог з екраном." Таллінн, 1994. С. 215.</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Лукьянова Т. Г. Основи англо-українського кіноперекладу : навчальний посібник для студентів 4 курсу освітньо-кваліфікаційного рівня «Бакалавр» денної форми навчання факультету іноземних мов. </w:t>
      </w:r>
      <w:r w:rsidRPr="00A86A27">
        <w:rPr>
          <w:rFonts w:ascii="Times New Roman" w:hAnsi="Times New Roman" w:cs="Times New Roman"/>
          <w:sz w:val="28"/>
          <w:szCs w:val="28"/>
          <w:lang w:val="ru-RU"/>
        </w:rPr>
        <w:t xml:space="preserve">Харків: ХНУ імені В. Н. Каразіна, 2012.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 xml:space="preserve">Лукьянова Т. Г. Теоретичні аспекти кіноперекладу з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 xml:space="preserve">ійської на українську мову. </w:t>
      </w:r>
      <w:proofErr w:type="gramStart"/>
      <w:r w:rsidRPr="00A86A27">
        <w:rPr>
          <w:rFonts w:ascii="Times New Roman" w:hAnsi="Times New Roman" w:cs="Times New Roman"/>
          <w:i/>
          <w:sz w:val="28"/>
          <w:szCs w:val="28"/>
          <w:lang w:val="ru-RU"/>
        </w:rPr>
        <w:t>Вісник</w:t>
      </w:r>
      <w:proofErr w:type="gramEnd"/>
      <w:r w:rsidRPr="00A86A27">
        <w:rPr>
          <w:rFonts w:ascii="Times New Roman" w:hAnsi="Times New Roman" w:cs="Times New Roman"/>
          <w:i/>
          <w:sz w:val="28"/>
          <w:szCs w:val="28"/>
          <w:lang w:val="ru-RU"/>
        </w:rPr>
        <w:t xml:space="preserve"> Харківського національного університету ім. В. Н. Каразіна. </w:t>
      </w:r>
      <w:r w:rsidRPr="00A86A27">
        <w:rPr>
          <w:rFonts w:ascii="Times New Roman" w:hAnsi="Times New Roman" w:cs="Times New Roman"/>
          <w:sz w:val="28"/>
          <w:szCs w:val="28"/>
          <w:lang w:val="ru-RU"/>
        </w:rPr>
        <w:t xml:space="preserve">2011. № 68. С.183-188.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ru-RU"/>
        </w:rPr>
        <w:t>Максімов С. Є. Практичний курс перекладу (</w:t>
      </w:r>
      <w:proofErr w:type="gramStart"/>
      <w:r w:rsidRPr="00A86A27">
        <w:rPr>
          <w:rFonts w:ascii="Times New Roman" w:hAnsi="Times New Roman" w:cs="Times New Roman"/>
          <w:sz w:val="28"/>
          <w:szCs w:val="28"/>
          <w:lang w:val="ru-RU"/>
        </w:rPr>
        <w:t>англ</w:t>
      </w:r>
      <w:proofErr w:type="gramEnd"/>
      <w:r w:rsidRPr="00A86A27">
        <w:rPr>
          <w:rFonts w:ascii="Times New Roman" w:hAnsi="Times New Roman" w:cs="Times New Roman"/>
          <w:sz w:val="28"/>
          <w:szCs w:val="28"/>
          <w:lang w:val="ru-RU"/>
        </w:rPr>
        <w:t xml:space="preserve">ійська і українська мови). Теорія та практика перекладацького аналізу: навч. </w:t>
      </w:r>
      <w:proofErr w:type="gramStart"/>
      <w:r w:rsidRPr="00A86A27">
        <w:rPr>
          <w:rFonts w:ascii="Times New Roman" w:hAnsi="Times New Roman" w:cs="Times New Roman"/>
          <w:sz w:val="28"/>
          <w:szCs w:val="28"/>
          <w:lang w:val="ru-RU"/>
        </w:rPr>
        <w:t>пос</w:t>
      </w:r>
      <w:proofErr w:type="gramEnd"/>
      <w:r w:rsidRPr="00A86A27">
        <w:rPr>
          <w:rFonts w:ascii="Times New Roman" w:hAnsi="Times New Roman" w:cs="Times New Roman"/>
          <w:sz w:val="28"/>
          <w:szCs w:val="28"/>
          <w:lang w:val="ru-RU"/>
        </w:rPr>
        <w:t xml:space="preserve">іб. Київ: Ленвіт, 2012. 203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Мальцева І. Г. Переклад та відтворення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фільмів українською. Івано-Франківськ: МАУ, 2010. 167 с.</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Мельник М. Є. Кінотекст як особливий вид дискурсу. </w:t>
      </w:r>
      <w:r w:rsidRPr="00A86A27">
        <w:rPr>
          <w:rFonts w:ascii="Times New Roman" w:hAnsi="Times New Roman" w:cs="Times New Roman"/>
          <w:i/>
          <w:sz w:val="28"/>
          <w:szCs w:val="28"/>
          <w:lang w:val="ru-RU"/>
        </w:rPr>
        <w:t xml:space="preserve">Сучасні </w:t>
      </w:r>
      <w:proofErr w:type="gramStart"/>
      <w:r w:rsidRPr="00A86A27">
        <w:rPr>
          <w:rFonts w:ascii="Times New Roman" w:hAnsi="Times New Roman" w:cs="Times New Roman"/>
          <w:i/>
          <w:sz w:val="28"/>
          <w:szCs w:val="28"/>
          <w:lang w:val="ru-RU"/>
        </w:rPr>
        <w:t>досл</w:t>
      </w:r>
      <w:proofErr w:type="gramEnd"/>
      <w:r w:rsidRPr="00A86A27">
        <w:rPr>
          <w:rFonts w:ascii="Times New Roman" w:hAnsi="Times New Roman" w:cs="Times New Roman"/>
          <w:i/>
          <w:sz w:val="28"/>
          <w:szCs w:val="28"/>
          <w:lang w:val="ru-RU"/>
        </w:rPr>
        <w:t>ідження з іноземної філології</w:t>
      </w:r>
      <w:r w:rsidRPr="00A86A27">
        <w:rPr>
          <w:rFonts w:ascii="Times New Roman" w:hAnsi="Times New Roman" w:cs="Times New Roman"/>
          <w:sz w:val="28"/>
          <w:szCs w:val="28"/>
          <w:lang w:val="ru-RU"/>
        </w:rPr>
        <w:t xml:space="preserve">, 2014. № 12. С.123–127.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Мінєєва О.А. Засоби пере</w:t>
      </w:r>
      <w:r w:rsidR="00573C44" w:rsidRPr="00A86A27">
        <w:rPr>
          <w:rFonts w:ascii="Times New Roman" w:hAnsi="Times New Roman" w:cs="Times New Roman"/>
          <w:sz w:val="28"/>
          <w:szCs w:val="28"/>
          <w:lang w:val="ru-RU"/>
        </w:rPr>
        <w:t xml:space="preserve">кладу </w:t>
      </w:r>
      <w:proofErr w:type="gramStart"/>
      <w:r w:rsidR="00573C44" w:rsidRPr="00A86A27">
        <w:rPr>
          <w:rFonts w:ascii="Times New Roman" w:hAnsi="Times New Roman" w:cs="Times New Roman"/>
          <w:sz w:val="28"/>
          <w:szCs w:val="28"/>
          <w:lang w:val="ru-RU"/>
        </w:rPr>
        <w:t>назв</w:t>
      </w:r>
      <w:proofErr w:type="gramEnd"/>
      <w:r w:rsidR="00573C44" w:rsidRPr="00A86A27">
        <w:rPr>
          <w:rFonts w:ascii="Times New Roman" w:hAnsi="Times New Roman" w:cs="Times New Roman"/>
          <w:sz w:val="28"/>
          <w:szCs w:val="28"/>
          <w:lang w:val="ru-RU"/>
        </w:rPr>
        <w:t xml:space="preserve"> художніх фільмів. К.</w:t>
      </w:r>
      <w:r w:rsidRPr="00A86A27">
        <w:rPr>
          <w:rFonts w:ascii="Times New Roman" w:hAnsi="Times New Roman" w:cs="Times New Roman"/>
          <w:sz w:val="28"/>
          <w:szCs w:val="28"/>
          <w:lang w:val="ru-RU"/>
        </w:rPr>
        <w:t>: НАУ 2016. 113 с.</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Некряч Т. Є. Через терни до зірок: труднощі перекладу художніх творів. Для студентів перекладацьких факультетів вищих навчальних закладів: Навчальний </w:t>
      </w:r>
      <w:proofErr w:type="gramStart"/>
      <w:r w:rsidRPr="00A86A27">
        <w:rPr>
          <w:rFonts w:ascii="Times New Roman" w:hAnsi="Times New Roman" w:cs="Times New Roman"/>
          <w:sz w:val="28"/>
          <w:szCs w:val="28"/>
          <w:lang w:val="ru-RU"/>
        </w:rPr>
        <w:t>пос</w:t>
      </w:r>
      <w:proofErr w:type="gramEnd"/>
      <w:r w:rsidRPr="00A86A27">
        <w:rPr>
          <w:rFonts w:ascii="Times New Roman" w:hAnsi="Times New Roman" w:cs="Times New Roman"/>
          <w:sz w:val="28"/>
          <w:szCs w:val="28"/>
          <w:lang w:val="ru-RU"/>
        </w:rPr>
        <w:t xml:space="preserve">ібник. Вінниця: Нова книга, </w:t>
      </w:r>
      <w:r w:rsidRPr="00A86A27">
        <w:rPr>
          <w:rFonts w:ascii="Times New Roman" w:hAnsi="Times New Roman" w:cs="Times New Roman"/>
          <w:sz w:val="28"/>
          <w:szCs w:val="28"/>
          <w:lang w:val="ru-RU"/>
        </w:rPr>
        <w:lastRenderedPageBreak/>
        <w:t xml:space="preserve">2008. 200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Олійник Д.О. Стратегії перекладу українською мовою сучасних англомовних фільмонімів. Кваліфікаційна робота на здобуття освітнього ступеня «магі</w:t>
      </w:r>
      <w:proofErr w:type="gramStart"/>
      <w:r w:rsidRPr="00A86A27">
        <w:rPr>
          <w:rFonts w:ascii="Times New Roman" w:hAnsi="Times New Roman" w:cs="Times New Roman"/>
          <w:sz w:val="28"/>
          <w:szCs w:val="28"/>
          <w:lang w:val="ru-RU"/>
        </w:rPr>
        <w:t>стр</w:t>
      </w:r>
      <w:proofErr w:type="gramEnd"/>
      <w:r w:rsidRPr="00A86A27">
        <w:rPr>
          <w:rFonts w:ascii="Times New Roman" w:hAnsi="Times New Roman" w:cs="Times New Roman"/>
          <w:sz w:val="28"/>
          <w:szCs w:val="28"/>
          <w:lang w:val="ru-RU"/>
        </w:rPr>
        <w:t xml:space="preserve">»: спеціальність - 035 «Філологія». </w:t>
      </w:r>
      <w:r w:rsidRPr="00A86A27">
        <w:rPr>
          <w:rFonts w:ascii="Times New Roman" w:hAnsi="Times New Roman" w:cs="Times New Roman"/>
          <w:sz w:val="28"/>
          <w:szCs w:val="28"/>
          <w:lang w:val="en-US"/>
        </w:rPr>
        <w:t>URL</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https</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essuir</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sumdu</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edu</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ua</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bitstreamdownload</w:t>
      </w:r>
      <w:r w:rsidRPr="00A86A27">
        <w:rPr>
          <w:rFonts w:ascii="Times New Roman" w:hAnsi="Times New Roman" w:cs="Times New Roman"/>
          <w:sz w:val="28"/>
          <w:szCs w:val="28"/>
          <w:lang w:val="ru-RU"/>
        </w:rPr>
        <w:t>/123456789/86934/1/</w:t>
      </w:r>
      <w:r w:rsidRPr="00A86A27">
        <w:rPr>
          <w:rFonts w:ascii="Times New Roman" w:hAnsi="Times New Roman" w:cs="Times New Roman"/>
          <w:sz w:val="28"/>
          <w:szCs w:val="28"/>
          <w:lang w:val="en-US"/>
        </w:rPr>
        <w:t>Oliinyk</w:t>
      </w:r>
      <w:r w:rsidRPr="00A86A27">
        <w:rPr>
          <w:rFonts w:ascii="Times New Roman" w:hAnsi="Times New Roman" w:cs="Times New Roman"/>
          <w:sz w:val="28"/>
          <w:szCs w:val="28"/>
          <w:lang w:val="ru-RU"/>
        </w:rPr>
        <w:t>_</w:t>
      </w:r>
      <w:r w:rsidRPr="00A86A27">
        <w:rPr>
          <w:rFonts w:ascii="Times New Roman" w:hAnsi="Times New Roman" w:cs="Times New Roman"/>
          <w:sz w:val="28"/>
          <w:szCs w:val="28"/>
          <w:lang w:val="en-US"/>
        </w:rPr>
        <w:t>mag</w:t>
      </w:r>
      <w:r w:rsidRPr="00A86A27">
        <w:rPr>
          <w:rFonts w:ascii="Times New Roman" w:hAnsi="Times New Roman" w:cs="Times New Roman"/>
          <w:sz w:val="28"/>
          <w:szCs w:val="28"/>
          <w:lang w:val="ru-RU"/>
        </w:rPr>
        <w:t>_</w:t>
      </w:r>
      <w:r w:rsidRPr="00A86A27">
        <w:rPr>
          <w:rFonts w:ascii="Times New Roman" w:hAnsi="Times New Roman" w:cs="Times New Roman"/>
          <w:sz w:val="28"/>
          <w:szCs w:val="28"/>
          <w:lang w:val="en-US"/>
        </w:rPr>
        <w:t>rob</w:t>
      </w:r>
      <w:r w:rsidRPr="00A86A27">
        <w:rPr>
          <w:rFonts w:ascii="Times New Roman" w:hAnsi="Times New Roman" w:cs="Times New Roman"/>
          <w:sz w:val="28"/>
          <w:szCs w:val="28"/>
          <w:lang w:val="ru-RU"/>
        </w:rPr>
        <w:t>.</w:t>
      </w:r>
      <w:r w:rsidRPr="00A86A27">
        <w:rPr>
          <w:rFonts w:ascii="Times New Roman" w:hAnsi="Times New Roman" w:cs="Times New Roman"/>
          <w:sz w:val="28"/>
          <w:szCs w:val="28"/>
          <w:lang w:val="en-US"/>
        </w:rPr>
        <w:t>pdf</w:t>
      </w:r>
      <w:r w:rsidRPr="00A86A27">
        <w:rPr>
          <w:rFonts w:ascii="Times New Roman" w:hAnsi="Times New Roman" w:cs="Times New Roman"/>
          <w:sz w:val="28"/>
          <w:szCs w:val="28"/>
          <w:lang w:val="ru-RU"/>
        </w:rPr>
        <w:t xml:space="preserve"> (дата звернення: 17.06.2023)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Павельєва А. К., Борута Н. В. Класифікації назв кінофільмів: структурносемантичні особливості.Дніпро: Охотнік, 2019. </w:t>
      </w:r>
      <w:r w:rsidRPr="00A86A27">
        <w:rPr>
          <w:rFonts w:ascii="Times New Roman" w:hAnsi="Times New Roman" w:cs="Times New Roman"/>
          <w:sz w:val="28"/>
          <w:szCs w:val="28"/>
          <w:lang w:val="ru-RU"/>
        </w:rPr>
        <w:t>С.312-314</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Петрова О. Ю. До проблеми розбіжностей перекладів англомовних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фільмів. Вісник Хмельницького державного университету. 2016. 47 с.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Приходько Ю. О. Розвиток перекладу </w:t>
      </w:r>
      <w:proofErr w:type="gramStart"/>
      <w:r w:rsidRPr="00A86A27">
        <w:rPr>
          <w:rFonts w:ascii="Times New Roman" w:hAnsi="Times New Roman" w:cs="Times New Roman"/>
          <w:sz w:val="28"/>
          <w:szCs w:val="28"/>
          <w:lang w:val="ru-RU"/>
        </w:rPr>
        <w:t>назв</w:t>
      </w:r>
      <w:proofErr w:type="gramEnd"/>
      <w:r w:rsidRPr="00A86A27">
        <w:rPr>
          <w:rFonts w:ascii="Times New Roman" w:hAnsi="Times New Roman" w:cs="Times New Roman"/>
          <w:sz w:val="28"/>
          <w:szCs w:val="28"/>
          <w:lang w:val="ru-RU"/>
        </w:rPr>
        <w:t xml:space="preserve"> кінофільмів. </w:t>
      </w:r>
      <w:r w:rsidRPr="00A86A27">
        <w:rPr>
          <w:rFonts w:ascii="Times New Roman" w:hAnsi="Times New Roman" w:cs="Times New Roman"/>
          <w:i/>
          <w:sz w:val="28"/>
          <w:szCs w:val="28"/>
          <w:lang w:val="ru-RU"/>
        </w:rPr>
        <w:t>Матеріали Ⅳ Всеукраїнської студентської науково-технічної конференції «Природничі та гуманітарні науки. Актуальні питання»</w:t>
      </w:r>
      <w:r w:rsidRPr="00A86A27">
        <w:rPr>
          <w:rFonts w:ascii="Times New Roman" w:hAnsi="Times New Roman" w:cs="Times New Roman"/>
          <w:sz w:val="28"/>
          <w:szCs w:val="28"/>
          <w:lang w:val="ru-RU"/>
        </w:rPr>
        <w:t>.2011.</w:t>
      </w:r>
      <w:r w:rsidR="00573C44" w:rsidRPr="00A86A27">
        <w:rPr>
          <w:rFonts w:ascii="Times New Roman" w:hAnsi="Times New Roman" w:cs="Times New Roman"/>
          <w:sz w:val="28"/>
          <w:szCs w:val="28"/>
          <w:lang w:val="ru-RU"/>
        </w:rPr>
        <w:t xml:space="preserve"> </w:t>
      </w:r>
      <w:r w:rsidRPr="00A86A27">
        <w:rPr>
          <w:rFonts w:ascii="Times New Roman" w:hAnsi="Times New Roman" w:cs="Times New Roman"/>
          <w:sz w:val="28"/>
          <w:szCs w:val="28"/>
          <w:lang w:val="ru-RU"/>
        </w:rPr>
        <w:t>№2, 296</w:t>
      </w:r>
      <w:r w:rsidRPr="00A86A27">
        <w:rPr>
          <w:rFonts w:ascii="Times New Roman" w:hAnsi="Times New Roman" w:cs="Times New Roman"/>
          <w:sz w:val="28"/>
          <w:szCs w:val="28"/>
          <w:lang w:val="en-US"/>
        </w:rPr>
        <w:t xml:space="preserve"> c</w:t>
      </w:r>
      <w:r w:rsidRPr="00A86A27">
        <w:rPr>
          <w:rFonts w:ascii="Times New Roman" w:hAnsi="Times New Roman" w:cs="Times New Roman"/>
          <w:sz w:val="28"/>
          <w:szCs w:val="28"/>
          <w:lang w:val="ru-RU"/>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Селіванова О. О. Лінгвістична енциклопедія. Полтава: Довкілля-К, 2011. 844</w:t>
      </w:r>
      <w:r w:rsidRPr="00A86A27">
        <w:rPr>
          <w:rFonts w:ascii="Times New Roman" w:hAnsi="Times New Roman" w:cs="Times New Roman"/>
          <w:sz w:val="28"/>
          <w:szCs w:val="28"/>
          <w:lang w:val="en-US"/>
        </w:rPr>
        <w:t>c</w:t>
      </w:r>
      <w:r w:rsidRPr="00A86A27">
        <w:rPr>
          <w:rFonts w:ascii="Times New Roman" w:hAnsi="Times New Roman" w:cs="Times New Roman"/>
          <w:sz w:val="28"/>
          <w:szCs w:val="28"/>
          <w:lang w:val="ru-RU"/>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  Скобнікова О. В. Лінгвотекстові характеристики та типологія кіносценаріїв. </w:t>
      </w:r>
      <w:r w:rsidRPr="00A86A27">
        <w:rPr>
          <w:rFonts w:ascii="Times New Roman" w:hAnsi="Times New Roman" w:cs="Times New Roman"/>
          <w:i/>
          <w:sz w:val="28"/>
          <w:szCs w:val="28"/>
          <w:lang w:val="ru-RU"/>
        </w:rPr>
        <w:t xml:space="preserve">Наукові записки Вінницького </w:t>
      </w:r>
      <w:proofErr w:type="gramStart"/>
      <w:r w:rsidRPr="00A86A27">
        <w:rPr>
          <w:rFonts w:ascii="Times New Roman" w:hAnsi="Times New Roman" w:cs="Times New Roman"/>
          <w:i/>
          <w:sz w:val="28"/>
          <w:szCs w:val="28"/>
          <w:lang w:val="ru-RU"/>
        </w:rPr>
        <w:t>державного</w:t>
      </w:r>
      <w:proofErr w:type="gramEnd"/>
      <w:r w:rsidRPr="00A86A27">
        <w:rPr>
          <w:rFonts w:ascii="Times New Roman" w:hAnsi="Times New Roman" w:cs="Times New Roman"/>
          <w:i/>
          <w:sz w:val="28"/>
          <w:szCs w:val="28"/>
          <w:lang w:val="ru-RU"/>
        </w:rPr>
        <w:t xml:space="preserve"> педагогічного університету імені Михайла Коцюбинського,</w:t>
      </w:r>
      <w:r w:rsidRPr="00A86A27">
        <w:rPr>
          <w:rFonts w:ascii="Times New Roman" w:hAnsi="Times New Roman" w:cs="Times New Roman"/>
          <w:sz w:val="28"/>
          <w:szCs w:val="28"/>
          <w:lang w:val="ru-RU"/>
        </w:rPr>
        <w:t xml:space="preserve"> 2016. №23. С.235-241.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Цілина М. М. Сутність ідеоконцепту в українських радянських фільмонімах золотої колекції вітчизняного кіно. </w:t>
      </w:r>
      <w:r w:rsidRPr="00A86A27">
        <w:rPr>
          <w:rFonts w:ascii="Times New Roman" w:hAnsi="Times New Roman" w:cs="Times New Roman"/>
          <w:i/>
          <w:sz w:val="28"/>
          <w:szCs w:val="28"/>
          <w:lang w:val="en-US"/>
        </w:rPr>
        <w:t>Вісник Дніпропетровського університету. Серія: Мовознавство.</w:t>
      </w:r>
      <w:r w:rsidRPr="00A86A27">
        <w:rPr>
          <w:rFonts w:ascii="Times New Roman" w:hAnsi="Times New Roman" w:cs="Times New Roman"/>
          <w:sz w:val="28"/>
          <w:szCs w:val="28"/>
          <w:lang w:val="en-US"/>
        </w:rPr>
        <w:t xml:space="preserve"> 2015. Т. 23, вип. 21(1). </w:t>
      </w:r>
      <w:proofErr w:type="gramStart"/>
      <w:r w:rsidRPr="00A86A27">
        <w:rPr>
          <w:rFonts w:ascii="Times New Roman" w:hAnsi="Times New Roman" w:cs="Times New Roman"/>
          <w:sz w:val="28"/>
          <w:szCs w:val="28"/>
          <w:lang w:val="en-US"/>
        </w:rPr>
        <w:t>С. 83</w:t>
      </w:r>
      <w:proofErr w:type="gramEnd"/>
      <w:r w:rsidRPr="00A86A27">
        <w:rPr>
          <w:rFonts w:ascii="Times New Roman" w:hAnsi="Times New Roman" w:cs="Times New Roman"/>
          <w:sz w:val="28"/>
          <w:szCs w:val="28"/>
          <w:lang w:val="en-US"/>
        </w:rPr>
        <w:t>–86.</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Шведюк О.В. Сучасні англомовні фільмоніми: структура і функції. </w:t>
      </w:r>
      <w:r w:rsidRPr="00A86A27">
        <w:rPr>
          <w:rFonts w:ascii="Times New Roman" w:hAnsi="Times New Roman" w:cs="Times New Roman"/>
          <w:sz w:val="28"/>
          <w:szCs w:val="28"/>
          <w:lang w:val="ru-RU"/>
        </w:rPr>
        <w:t xml:space="preserve">Вінниця: Центр </w:t>
      </w:r>
      <w:proofErr w:type="gramStart"/>
      <w:r w:rsidRPr="00A86A27">
        <w:rPr>
          <w:rFonts w:ascii="Times New Roman" w:hAnsi="Times New Roman" w:cs="Times New Roman"/>
          <w:sz w:val="28"/>
          <w:szCs w:val="28"/>
          <w:lang w:val="ru-RU"/>
        </w:rPr>
        <w:t>п</w:t>
      </w:r>
      <w:proofErr w:type="gramEnd"/>
      <w:r w:rsidRPr="00A86A27">
        <w:rPr>
          <w:rFonts w:ascii="Times New Roman" w:hAnsi="Times New Roman" w:cs="Times New Roman"/>
          <w:sz w:val="28"/>
          <w:szCs w:val="28"/>
          <w:lang w:val="ru-RU"/>
        </w:rPr>
        <w:t xml:space="preserve">ідготовки наукових та навчально-методичних видань ВТЕІ КНТЕУ, 2020. С.80-86 </w:t>
      </w:r>
    </w:p>
    <w:p w:rsidR="00547C86" w:rsidRPr="00A86A27" w:rsidRDefault="00573C44"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ru-RU"/>
        </w:rPr>
        <w:t xml:space="preserve">Шийка Ю.І. </w:t>
      </w:r>
      <w:r w:rsidR="00547C86" w:rsidRPr="00A86A27">
        <w:rPr>
          <w:rFonts w:ascii="Times New Roman" w:hAnsi="Times New Roman" w:cs="Times New Roman"/>
          <w:sz w:val="28"/>
          <w:szCs w:val="28"/>
          <w:lang w:val="ru-RU"/>
        </w:rPr>
        <w:t xml:space="preserve">Мацько А.Б. Особливості перекладу </w:t>
      </w:r>
      <w:proofErr w:type="gramStart"/>
      <w:r w:rsidR="00547C86" w:rsidRPr="00A86A27">
        <w:rPr>
          <w:rFonts w:ascii="Times New Roman" w:hAnsi="Times New Roman" w:cs="Times New Roman"/>
          <w:sz w:val="28"/>
          <w:szCs w:val="28"/>
          <w:lang w:val="ru-RU"/>
        </w:rPr>
        <w:t>назв</w:t>
      </w:r>
      <w:proofErr w:type="gramEnd"/>
      <w:r w:rsidR="00547C86" w:rsidRPr="00A86A27">
        <w:rPr>
          <w:rFonts w:ascii="Times New Roman" w:hAnsi="Times New Roman" w:cs="Times New Roman"/>
          <w:sz w:val="28"/>
          <w:szCs w:val="28"/>
          <w:lang w:val="ru-RU"/>
        </w:rPr>
        <w:t xml:space="preserve"> кінофільмів. </w:t>
      </w:r>
      <w:r w:rsidR="00547C86" w:rsidRPr="00A86A27">
        <w:rPr>
          <w:rFonts w:ascii="Times New Roman" w:hAnsi="Times New Roman" w:cs="Times New Roman"/>
          <w:i/>
          <w:sz w:val="28"/>
          <w:szCs w:val="28"/>
          <w:lang w:val="ru-RU"/>
        </w:rPr>
        <w:t>Молодий вчений,</w:t>
      </w:r>
      <w:r w:rsidR="00547C86" w:rsidRPr="00A86A27">
        <w:rPr>
          <w:rFonts w:ascii="Times New Roman" w:hAnsi="Times New Roman" w:cs="Times New Roman"/>
          <w:sz w:val="28"/>
          <w:szCs w:val="28"/>
          <w:lang w:val="ru-RU"/>
        </w:rPr>
        <w:t xml:space="preserve"> 2021. №4 (92). С. 228-231.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lastRenderedPageBreak/>
        <w:t xml:space="preserve"> Altman R. Film/Genre. London: British Film Institute, 2000. Lubelski T. (ed.) Encyklopedia kina. Kraków: Biały Kruk</w:t>
      </w:r>
      <w:proofErr w:type="gramStart"/>
      <w:r w:rsidRPr="00A86A27">
        <w:rPr>
          <w:rFonts w:ascii="Times New Roman" w:hAnsi="Times New Roman" w:cs="Times New Roman"/>
          <w:sz w:val="28"/>
          <w:szCs w:val="28"/>
          <w:lang w:val="en-US"/>
        </w:rPr>
        <w:t>,2003</w:t>
      </w:r>
      <w:proofErr w:type="gramEnd"/>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Bordwell, D. Making Meaning : Inference and Rhetoric in the Interpretation of Cinema / D. Bordwell. – Cambridge : Harvard University Press, 1989. – 352 p. </w:t>
      </w:r>
      <w:r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ru-RU"/>
        </w:rPr>
        <w:t>с</w:t>
      </w:r>
      <w:r w:rsidRPr="00A86A27">
        <w:rPr>
          <w:rFonts w:ascii="Times New Roman" w:hAnsi="Times New Roman" w:cs="Times New Roman"/>
          <w:sz w:val="28"/>
          <w:szCs w:val="28"/>
          <w:lang w:val="en-US"/>
        </w:rPr>
        <w:t>. 148</w:t>
      </w:r>
    </w:p>
    <w:p w:rsidR="00547C86" w:rsidRPr="00A86A27" w:rsidRDefault="00573C44"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Chang Y. </w:t>
      </w:r>
      <w:r w:rsidR="00547C86" w:rsidRPr="00A86A27">
        <w:rPr>
          <w:rFonts w:ascii="Times New Roman" w:hAnsi="Times New Roman" w:cs="Times New Roman"/>
          <w:sz w:val="28"/>
          <w:szCs w:val="28"/>
          <w:lang w:val="en-US"/>
        </w:rPr>
        <w:t>A Tentative Analysis of English Film Translation Characteristics and Principles. Theory and Practice in Language Studie. 2012.№ 1, pp. 71–76. URL: http://dx.doi.org/10.430</w:t>
      </w:r>
      <w:r w:rsidRPr="00A86A27">
        <w:rPr>
          <w:rFonts w:ascii="Times New Roman" w:hAnsi="Times New Roman" w:cs="Times New Roman"/>
          <w:sz w:val="28"/>
          <w:szCs w:val="28"/>
          <w:lang w:val="en-US"/>
        </w:rPr>
        <w:t>4/tpls.2.1.71-76 (Last accessed</w:t>
      </w:r>
      <w:r w:rsidR="00547C86" w:rsidRPr="00A86A27">
        <w:rPr>
          <w:rFonts w:ascii="Times New Roman" w:hAnsi="Times New Roman" w:cs="Times New Roman"/>
          <w:sz w:val="28"/>
          <w:szCs w:val="28"/>
          <w:lang w:val="en-US"/>
        </w:rPr>
        <w:t xml:space="preserve">: 17.03.2017).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Clair R. Cinema yesterday, cinema today</w:t>
      </w:r>
      <w:proofErr w:type="gramStart"/>
      <w:r w:rsidRPr="00A86A27">
        <w:rPr>
          <w:rFonts w:ascii="Times New Roman" w:hAnsi="Times New Roman" w:cs="Times New Roman"/>
          <w:sz w:val="28"/>
          <w:szCs w:val="28"/>
          <w:lang w:val="en-US"/>
        </w:rPr>
        <w:t>,1981</w:t>
      </w:r>
      <w:proofErr w:type="gramEnd"/>
      <w:r w:rsidRPr="00A86A27">
        <w:rPr>
          <w:rFonts w:ascii="Times New Roman" w:hAnsi="Times New Roman" w:cs="Times New Roman"/>
          <w:sz w:val="28"/>
          <w:szCs w:val="28"/>
          <w:lang w:val="en-US"/>
        </w:rPr>
        <w:t xml:space="preserve">. 260 p. Progress (1981).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Cronin M. Translation and globalisation. London: Routledge, 2003. 234 p.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Grindon L. The Hollywood romantic comedy: Conventions, history, controversies. John Wiley &amp; Sons, 2011. P. 18.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Hale B. The History of Hollywood: The Film Industry Exposed. History Cooperative, 2014.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Hayward S. Cinema Studies: The Key Concepts (Third Edition). Routledge, 2006. p. 185-192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Kelan L., Wei X. On English and Chinese Movie Title Translation. Canadian Social Science. 2006.№ 2. P.75–81</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Limon D. Film titles and cultural transfer. Cultus: The Intercultural Journal of Mediation and Communication. 2012. № 5. P. 189–208.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Lubelski T. (ed.) Encyklopedia kina. Kraków: Biały Kruk</w:t>
      </w:r>
      <w:proofErr w:type="gramStart"/>
      <w:r w:rsidRPr="00A86A27">
        <w:rPr>
          <w:rFonts w:ascii="Times New Roman" w:hAnsi="Times New Roman" w:cs="Times New Roman"/>
          <w:sz w:val="28"/>
          <w:szCs w:val="28"/>
          <w:lang w:val="en-US"/>
        </w:rPr>
        <w:t>,2003</w:t>
      </w:r>
      <w:proofErr w:type="gramEnd"/>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Marti R., Zapater M.</w:t>
      </w:r>
      <w:r w:rsidR="00573C44"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en-US"/>
        </w:rPr>
        <w:t>Translation of Titles of Films. A Critical Approach. Sintagma, 1993.P. 81–87</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Mei Z. On the Translation Strategies of English Film Titles from the Perspective of Skopos Theory. Journal of Language Teaching and Research. 2010. №. </w:t>
      </w:r>
      <w:proofErr w:type="gramStart"/>
      <w:r w:rsidRPr="00A86A27">
        <w:rPr>
          <w:rFonts w:ascii="Times New Roman" w:hAnsi="Times New Roman" w:cs="Times New Roman"/>
          <w:sz w:val="28"/>
          <w:szCs w:val="28"/>
          <w:lang w:val="en-US"/>
        </w:rPr>
        <w:t>1.P</w:t>
      </w:r>
      <w:proofErr w:type="gramEnd"/>
      <w:r w:rsidRPr="00A86A27">
        <w:rPr>
          <w:rFonts w:ascii="Times New Roman" w:hAnsi="Times New Roman" w:cs="Times New Roman"/>
          <w:sz w:val="28"/>
          <w:szCs w:val="28"/>
          <w:lang w:val="en-US"/>
        </w:rPr>
        <w:t>. 66–68. URL: http://dx.doi.org/10.430</w:t>
      </w:r>
      <w:r w:rsidR="00573C44" w:rsidRPr="00A86A27">
        <w:rPr>
          <w:rFonts w:ascii="Times New Roman" w:hAnsi="Times New Roman" w:cs="Times New Roman"/>
          <w:sz w:val="28"/>
          <w:szCs w:val="28"/>
          <w:lang w:val="en-US"/>
        </w:rPr>
        <w:t>4/jltr.1.1.66-68 (Last accessed</w:t>
      </w:r>
      <w:r w:rsidRPr="00A86A27">
        <w:rPr>
          <w:rFonts w:ascii="Times New Roman" w:hAnsi="Times New Roman" w:cs="Times New Roman"/>
          <w:sz w:val="28"/>
          <w:szCs w:val="28"/>
          <w:lang w:val="en-US"/>
        </w:rPr>
        <w:t xml:space="preserve">: 17.10.2022).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Negro Alousque, Isabel. The role of cognitive operations in the </w:t>
      </w:r>
      <w:r w:rsidRPr="00A86A27">
        <w:rPr>
          <w:rFonts w:ascii="Times New Roman" w:hAnsi="Times New Roman" w:cs="Times New Roman"/>
          <w:sz w:val="28"/>
          <w:szCs w:val="28"/>
          <w:lang w:val="en-US"/>
        </w:rPr>
        <w:lastRenderedPageBreak/>
        <w:t>translation of film titles. Procedia – Social and Behavioral Sciences. 2015. № 212. P. 237–241.</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 xml:space="preserve">Neill A. Laughing with us:'Black comedy' and Aboriginal humour. Metro Magazine. Media </w:t>
      </w:r>
      <w:r w:rsidR="00573C44" w:rsidRPr="00A86A27">
        <w:rPr>
          <w:rFonts w:ascii="Times New Roman" w:hAnsi="Times New Roman" w:cs="Times New Roman"/>
          <w:sz w:val="28"/>
          <w:szCs w:val="28"/>
          <w:lang w:val="en-US"/>
        </w:rPr>
        <w:t>&amp; Education Magazine</w:t>
      </w:r>
      <w:proofErr w:type="gramStart"/>
      <w:r w:rsidR="00573C44" w:rsidRPr="00A86A27">
        <w:rPr>
          <w:rFonts w:ascii="Times New Roman" w:hAnsi="Times New Roman" w:cs="Times New Roman"/>
          <w:sz w:val="28"/>
          <w:szCs w:val="28"/>
          <w:lang w:val="en-US"/>
        </w:rPr>
        <w:t>,2015</w:t>
      </w:r>
      <w:proofErr w:type="gramEnd"/>
      <w:r w:rsidR="00573C44" w:rsidRPr="00A86A27">
        <w:rPr>
          <w:rFonts w:ascii="Times New Roman" w:hAnsi="Times New Roman" w:cs="Times New Roman"/>
          <w:sz w:val="28"/>
          <w:szCs w:val="28"/>
          <w:lang w:val="en-US"/>
        </w:rPr>
        <w:t xml:space="preserve">.№.185 </w:t>
      </w:r>
      <w:r w:rsidRPr="00A86A27">
        <w:rPr>
          <w:rFonts w:ascii="Times New Roman" w:hAnsi="Times New Roman" w:cs="Times New Roman"/>
          <w:sz w:val="28"/>
          <w:szCs w:val="28"/>
          <w:lang w:val="en-US"/>
        </w:rPr>
        <w:t>С.40-45.</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Newmark P. Approaches to Translation. Hertfordshire: Prentice Hall, 1998. 256p.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Newmark P. A Textbook of Translation. Hertfordshire: Prentice Hall Ltd</w:t>
      </w:r>
      <w:proofErr w:type="gramStart"/>
      <w:r w:rsidRPr="00A86A27">
        <w:rPr>
          <w:rFonts w:ascii="Times New Roman" w:hAnsi="Times New Roman" w:cs="Times New Roman"/>
          <w:sz w:val="28"/>
          <w:szCs w:val="28"/>
          <w:lang w:val="en-US"/>
        </w:rPr>
        <w:t>,1988</w:t>
      </w:r>
      <w:proofErr w:type="gramEnd"/>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 xml:space="preserve">Nord C. Text-Functions in Translation: Titles and Headings as a Case in Point. 1995.P. 261–284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Schreiber M. Übersetzungstypen und </w:t>
      </w:r>
      <w:r w:rsidR="00573C44" w:rsidRPr="00A86A27">
        <w:rPr>
          <w:rFonts w:ascii="Times New Roman" w:hAnsi="Times New Roman" w:cs="Times New Roman"/>
          <w:sz w:val="28"/>
          <w:szCs w:val="28"/>
          <w:lang w:val="en-US"/>
        </w:rPr>
        <w:t>Übersetzungsverfahren. Tübingen</w:t>
      </w:r>
      <w:r w:rsidRPr="00A86A27">
        <w:rPr>
          <w:rFonts w:ascii="Times New Roman" w:hAnsi="Times New Roman" w:cs="Times New Roman"/>
          <w:sz w:val="28"/>
          <w:szCs w:val="28"/>
          <w:lang w:val="en-US"/>
        </w:rPr>
        <w:t xml:space="preserve">: Stauffenburg Verlag, 2006. S. 151–154.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Surdyk A., Urban A. Mistranslations of film titles between fidelity and advertising.</w:t>
      </w:r>
      <w:r w:rsidR="00573C44" w:rsidRPr="00A86A27">
        <w:rPr>
          <w:rFonts w:ascii="Times New Roman" w:hAnsi="Times New Roman" w:cs="Times New Roman"/>
          <w:sz w:val="28"/>
          <w:szCs w:val="28"/>
          <w:lang w:val="en-US"/>
        </w:rPr>
        <w:t xml:space="preserve"> </w:t>
      </w:r>
      <w:r w:rsidRPr="00A86A27">
        <w:rPr>
          <w:rFonts w:ascii="Times New Roman" w:hAnsi="Times New Roman" w:cs="Times New Roman"/>
          <w:sz w:val="28"/>
          <w:szCs w:val="28"/>
          <w:lang w:val="en-US"/>
        </w:rPr>
        <w:t xml:space="preserve">Glottodidactica. An International Journal of Applied Linguistics, 2016. P.154-170. 88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 xml:space="preserve">Sutherland J.A., &amp; Feltey, K. Cinematic sociology: Social life in film. </w:t>
      </w:r>
      <w:proofErr w:type="gramStart"/>
      <w:r w:rsidRPr="00A86A27">
        <w:rPr>
          <w:rFonts w:ascii="Times New Roman" w:hAnsi="Times New Roman" w:cs="Times New Roman"/>
          <w:sz w:val="28"/>
          <w:szCs w:val="28"/>
          <w:lang w:val="en-US"/>
        </w:rPr>
        <w:t>housand</w:t>
      </w:r>
      <w:proofErr w:type="gramEnd"/>
      <w:r w:rsidRPr="00A86A27">
        <w:rPr>
          <w:rFonts w:ascii="Times New Roman" w:hAnsi="Times New Roman" w:cs="Times New Roman"/>
          <w:sz w:val="28"/>
          <w:szCs w:val="28"/>
          <w:lang w:val="en-US"/>
        </w:rPr>
        <w:t xml:space="preserve"> Oaks, Calif: SAGE Publications,2019.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Venuti L. Strategies of translation Encyclopedia of translation studies. L., N.Y., 2001. P. 240–244</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rPr>
        <w:t xml:space="preserve"> </w:t>
      </w:r>
      <w:r w:rsidRPr="00A86A27">
        <w:rPr>
          <w:rFonts w:ascii="Times New Roman" w:hAnsi="Times New Roman" w:cs="Times New Roman"/>
          <w:sz w:val="28"/>
          <w:szCs w:val="28"/>
          <w:lang w:val="en-US"/>
        </w:rPr>
        <w:t xml:space="preserve">Vinay J. P. &amp; Darbelnet J. Comparative Stylistics of French and English: A Methodology for Translation. John Benjamins Publishing. 1995. 360 p. </w:t>
      </w:r>
    </w:p>
    <w:p w:rsidR="00547C86" w:rsidRPr="00A86A27" w:rsidRDefault="00547C86" w:rsidP="00547C86">
      <w:pPr>
        <w:numPr>
          <w:ilvl w:val="0"/>
          <w:numId w:val="26"/>
        </w:numPr>
        <w:spacing w:line="360" w:lineRule="auto"/>
        <w:jc w:val="both"/>
        <w:rPr>
          <w:rFonts w:ascii="Times New Roman" w:hAnsi="Times New Roman" w:cs="Times New Roman"/>
          <w:sz w:val="28"/>
          <w:szCs w:val="28"/>
        </w:rPr>
      </w:pPr>
      <w:r w:rsidRPr="00A86A27">
        <w:rPr>
          <w:rFonts w:ascii="Times New Roman" w:hAnsi="Times New Roman" w:cs="Times New Roman"/>
          <w:sz w:val="28"/>
          <w:szCs w:val="28"/>
          <w:lang w:val="en-US"/>
        </w:rPr>
        <w:t xml:space="preserve"> Yin L. On the Translation of English Movie Titles. Asian Social Science. 2009.№. 3. P.171–173.</w:t>
      </w:r>
    </w:p>
    <w:p w:rsidR="00547C86" w:rsidRPr="00A86A27" w:rsidRDefault="00547C86" w:rsidP="00A13C7D">
      <w:pPr>
        <w:spacing w:line="360" w:lineRule="auto"/>
        <w:ind w:firstLine="709"/>
        <w:jc w:val="center"/>
        <w:rPr>
          <w:rFonts w:ascii="Times New Roman" w:hAnsi="Times New Roman" w:cs="Times New Roman"/>
          <w:sz w:val="28"/>
          <w:szCs w:val="28"/>
        </w:rPr>
      </w:pPr>
    </w:p>
    <w:p w:rsidR="00547C86" w:rsidRPr="00A86A27" w:rsidRDefault="00547C86" w:rsidP="00A13C7D">
      <w:pPr>
        <w:spacing w:line="360" w:lineRule="auto"/>
        <w:ind w:firstLine="709"/>
        <w:jc w:val="center"/>
        <w:rPr>
          <w:rFonts w:ascii="Times New Roman" w:hAnsi="Times New Roman" w:cs="Times New Roman"/>
          <w:b/>
          <w:sz w:val="28"/>
          <w:szCs w:val="28"/>
          <w:lang w:val="ru-RU"/>
        </w:rPr>
      </w:pPr>
      <w:r w:rsidRPr="00A86A27">
        <w:rPr>
          <w:rFonts w:ascii="Times New Roman" w:hAnsi="Times New Roman" w:cs="Times New Roman"/>
          <w:b/>
          <w:sz w:val="28"/>
          <w:szCs w:val="28"/>
          <w:lang w:val="ru-RU"/>
        </w:rPr>
        <w:t>СПИСОК ДЖЕРЕЛ ІЛЮСТРАТИВНОГО МАТЕРІАЛУ</w:t>
      </w:r>
    </w:p>
    <w:p w:rsidR="00547C86" w:rsidRPr="00A86A27" w:rsidRDefault="00547C86" w:rsidP="00547C86">
      <w:pPr>
        <w:spacing w:line="360" w:lineRule="auto"/>
        <w:ind w:firstLine="709"/>
        <w:jc w:val="both"/>
        <w:rPr>
          <w:rFonts w:ascii="Times New Roman" w:hAnsi="Times New Roman" w:cs="Times New Roman"/>
          <w:sz w:val="28"/>
          <w:szCs w:val="28"/>
          <w:lang w:val="ru-RU"/>
        </w:rPr>
      </w:pP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Barson M. "Cecil B. DeMille." Encyclopedia Britannica. URL: </w:t>
      </w:r>
      <w:hyperlink r:id="rId11" w:history="1">
        <w:r w:rsidRPr="00A86A27">
          <w:rPr>
            <w:rStyle w:val="a3"/>
            <w:rFonts w:ascii="Times New Roman" w:hAnsi="Times New Roman" w:cs="Times New Roman"/>
            <w:sz w:val="28"/>
            <w:szCs w:val="28"/>
            <w:lang w:val="en-US"/>
          </w:rPr>
          <w:t>https://www.britannica.com/biography/Cecil-B-DeMille</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Britannica. Hollywood. Encyclopedia Britannica. URL: </w:t>
      </w:r>
      <w:hyperlink r:id="rId12" w:history="1">
        <w:r w:rsidRPr="00A86A27">
          <w:rPr>
            <w:rStyle w:val="a3"/>
            <w:rFonts w:ascii="Times New Roman" w:hAnsi="Times New Roman" w:cs="Times New Roman"/>
            <w:sz w:val="28"/>
            <w:szCs w:val="28"/>
            <w:lang w:val="en-US"/>
          </w:rPr>
          <w:t>https://www.britannica.com/place/Hollywood-California</w:t>
        </w:r>
      </w:hyperlink>
      <w:r w:rsidRPr="00A86A27">
        <w:rPr>
          <w:rFonts w:ascii="Times New Roman" w:hAnsi="Times New Roman" w:cs="Times New Roman"/>
          <w:sz w:val="28"/>
          <w:szCs w:val="28"/>
          <w:lang w:val="en-US"/>
        </w:rPr>
        <w:t xml:space="preserve"> </w:t>
      </w:r>
    </w:p>
    <w:p w:rsidR="00547C86" w:rsidRPr="00A86A27" w:rsidRDefault="00C94F3A"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lastRenderedPageBreak/>
        <w:t xml:space="preserve"> Britannica. Farce.</w:t>
      </w:r>
      <w:r w:rsidRPr="00A86A27">
        <w:rPr>
          <w:rFonts w:ascii="Times New Roman" w:hAnsi="Times New Roman" w:cs="Times New Roman"/>
          <w:sz w:val="28"/>
          <w:szCs w:val="28"/>
        </w:rPr>
        <w:t xml:space="preserve"> </w:t>
      </w:r>
      <w:r w:rsidR="00547C86" w:rsidRPr="00A86A27">
        <w:rPr>
          <w:rFonts w:ascii="Times New Roman" w:hAnsi="Times New Roman" w:cs="Times New Roman"/>
          <w:sz w:val="28"/>
          <w:szCs w:val="28"/>
          <w:lang w:val="en-US"/>
        </w:rPr>
        <w:t xml:space="preserve">Encyclopedia Britannica. </w:t>
      </w:r>
      <w:hyperlink r:id="rId13" w:history="1">
        <w:r w:rsidR="00547C86" w:rsidRPr="00A86A27">
          <w:rPr>
            <w:rStyle w:val="a3"/>
            <w:rFonts w:ascii="Times New Roman" w:hAnsi="Times New Roman" w:cs="Times New Roman"/>
            <w:sz w:val="28"/>
            <w:szCs w:val="28"/>
            <w:lang w:val="en-US"/>
          </w:rPr>
          <w:t>https://www.britannica.com/art/farce</w:t>
        </w:r>
      </w:hyperlink>
      <w:r w:rsidR="00547C86"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Cambridge Dictionary. Focus. URL: </w:t>
      </w:r>
      <w:hyperlink r:id="rId14" w:history="1">
        <w:r w:rsidRPr="00A86A27">
          <w:rPr>
            <w:rStyle w:val="a3"/>
            <w:rFonts w:ascii="Times New Roman" w:hAnsi="Times New Roman" w:cs="Times New Roman"/>
            <w:sz w:val="28"/>
            <w:szCs w:val="28"/>
            <w:lang w:val="en-US"/>
          </w:rPr>
          <w:t>https://dictionary.cambridge.org/dictionary/english/focus</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Cambridge Dictionary. Mall rat.URL: </w:t>
      </w:r>
      <w:hyperlink r:id="rId15" w:history="1">
        <w:r w:rsidRPr="00A86A27">
          <w:rPr>
            <w:rStyle w:val="a3"/>
            <w:rFonts w:ascii="Times New Roman" w:hAnsi="Times New Roman" w:cs="Times New Roman"/>
            <w:sz w:val="28"/>
            <w:szCs w:val="28"/>
            <w:lang w:val="en-US"/>
          </w:rPr>
          <w:t>https://dictionary.cambridge.org/de/worterbuch/englisch/mall-rat</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Cambridge Dictionary. Stand In. URL: </w:t>
      </w:r>
      <w:hyperlink r:id="rId16" w:history="1">
        <w:r w:rsidRPr="00A86A27">
          <w:rPr>
            <w:rStyle w:val="a3"/>
            <w:rFonts w:ascii="Times New Roman" w:hAnsi="Times New Roman" w:cs="Times New Roman"/>
            <w:sz w:val="28"/>
            <w:szCs w:val="28"/>
            <w:lang w:val="en-US"/>
          </w:rPr>
          <w:t>https://dictionary.cambridge.org/dictionary/english/stand-in</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Hollywood Progressive. The State of the Film Industry URL: </w:t>
      </w:r>
      <w:hyperlink r:id="rId17" w:history="1">
        <w:r w:rsidRPr="00A86A27">
          <w:rPr>
            <w:rStyle w:val="a3"/>
            <w:rFonts w:ascii="Times New Roman" w:hAnsi="Times New Roman" w:cs="Times New Roman"/>
            <w:sz w:val="28"/>
            <w:szCs w:val="28"/>
            <w:lang w:val="en-US"/>
          </w:rPr>
          <w:t>https://hollywoodprogressive.com/sponsnored/the-state-of-the-film-industry</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Internet Movie DataBase. </w:t>
      </w:r>
      <w:hyperlink r:id="rId18" w:history="1">
        <w:r w:rsidRPr="00A86A27">
          <w:rPr>
            <w:rStyle w:val="a3"/>
            <w:rFonts w:ascii="Times New Roman" w:hAnsi="Times New Roman" w:cs="Times New Roman"/>
            <w:sz w:val="28"/>
            <w:szCs w:val="28"/>
            <w:lang w:val="en-US"/>
          </w:rPr>
          <w:t>URL:https://www.imdb.com/</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Library. Film genres. URL: </w:t>
      </w:r>
      <w:hyperlink r:id="rId19" w:history="1">
        <w:r w:rsidRPr="00A86A27">
          <w:rPr>
            <w:rStyle w:val="a3"/>
            <w:rFonts w:ascii="Times New Roman" w:hAnsi="Times New Roman" w:cs="Times New Roman"/>
            <w:sz w:val="28"/>
            <w:szCs w:val="28"/>
            <w:lang w:val="en-US"/>
          </w:rPr>
          <w:t>https://researchguides.dartmouth.edu/filmgenres/biopics</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Mellon R. A Histoty of Parody Movie. URL: </w:t>
      </w:r>
      <w:hyperlink r:id="rId20" w:history="1">
        <w:r w:rsidRPr="00A86A27">
          <w:rPr>
            <w:rStyle w:val="a3"/>
            <w:rFonts w:ascii="Times New Roman" w:hAnsi="Times New Roman" w:cs="Times New Roman"/>
            <w:sz w:val="28"/>
            <w:szCs w:val="28"/>
            <w:lang w:val="en-US"/>
          </w:rPr>
          <w:t>https://scan.lancastersu.co.uk/2016/02/11/a-history-of-the-parody-movie/</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Statista. Most popular movie genres in the United States and Canada between 1995 to 2022, by total box office revenue </w:t>
      </w:r>
      <w:hyperlink r:id="rId21" w:history="1">
        <w:r w:rsidRPr="00A86A27">
          <w:rPr>
            <w:rStyle w:val="a3"/>
            <w:rFonts w:ascii="Times New Roman" w:hAnsi="Times New Roman" w:cs="Times New Roman"/>
            <w:sz w:val="28"/>
            <w:szCs w:val="28"/>
            <w:lang w:val="en-US"/>
          </w:rPr>
          <w:t>URL:https://www.statista.com/statistics/188658/movie-genres-in-north-americaby-box-office-revenue-since-1995/</w:t>
        </w:r>
      </w:hyperlink>
      <w:r w:rsidRPr="00A86A27">
        <w:rPr>
          <w:rFonts w:ascii="Times New Roman" w:hAnsi="Times New Roman" w:cs="Times New Roman"/>
          <w:sz w:val="28"/>
          <w:szCs w:val="28"/>
          <w:lang w:val="en-US"/>
        </w:rPr>
        <w:t xml:space="preserve"> </w:t>
      </w:r>
    </w:p>
    <w:p w:rsidR="00547C86" w:rsidRPr="00A86A27" w:rsidRDefault="00547C86" w:rsidP="00547C86">
      <w:pPr>
        <w:numPr>
          <w:ilvl w:val="0"/>
          <w:numId w:val="26"/>
        </w:numPr>
        <w:spacing w:line="360" w:lineRule="auto"/>
        <w:jc w:val="both"/>
        <w:rPr>
          <w:rFonts w:ascii="Times New Roman" w:hAnsi="Times New Roman" w:cs="Times New Roman"/>
          <w:sz w:val="28"/>
          <w:szCs w:val="28"/>
          <w:lang w:val="en-US"/>
        </w:rPr>
      </w:pPr>
      <w:r w:rsidRPr="00A86A27">
        <w:rPr>
          <w:rFonts w:ascii="Times New Roman" w:hAnsi="Times New Roman" w:cs="Times New Roman"/>
          <w:sz w:val="28"/>
          <w:szCs w:val="28"/>
          <w:lang w:val="en-US"/>
        </w:rPr>
        <w:t xml:space="preserve">  UA.KINO URL: </w:t>
      </w:r>
      <w:hyperlink r:id="rId22" w:history="1">
        <w:r w:rsidRPr="00A86A27">
          <w:rPr>
            <w:rStyle w:val="a3"/>
            <w:rFonts w:ascii="Times New Roman" w:hAnsi="Times New Roman" w:cs="Times New Roman"/>
            <w:sz w:val="28"/>
            <w:szCs w:val="28"/>
            <w:lang w:val="en-US"/>
          </w:rPr>
          <w:t>https://uakino.club/</w:t>
        </w:r>
      </w:hyperlink>
    </w:p>
    <w:p w:rsidR="00547C86" w:rsidRPr="00A86A27" w:rsidRDefault="00547C86" w:rsidP="00547C86">
      <w:pPr>
        <w:spacing w:line="360" w:lineRule="auto"/>
        <w:ind w:firstLine="709"/>
        <w:jc w:val="both"/>
        <w:rPr>
          <w:rFonts w:ascii="Times New Roman" w:hAnsi="Times New Roman" w:cs="Times New Roman"/>
          <w:sz w:val="28"/>
          <w:szCs w:val="28"/>
          <w:lang w:val="en-US"/>
        </w:rPr>
      </w:pPr>
    </w:p>
    <w:p w:rsidR="00547C86" w:rsidRPr="00A86A27" w:rsidRDefault="00547C86" w:rsidP="00296329">
      <w:pPr>
        <w:spacing w:line="360" w:lineRule="auto"/>
        <w:ind w:firstLine="709"/>
        <w:jc w:val="both"/>
        <w:rPr>
          <w:rFonts w:ascii="Times New Roman" w:hAnsi="Times New Roman" w:cs="Times New Roman"/>
          <w:sz w:val="28"/>
          <w:szCs w:val="28"/>
          <w:lang w:val="en-US"/>
        </w:rPr>
      </w:pPr>
    </w:p>
    <w:p w:rsidR="00060710" w:rsidRPr="00A86A27" w:rsidRDefault="00060710" w:rsidP="00060710">
      <w:pPr>
        <w:spacing w:line="360" w:lineRule="auto"/>
        <w:ind w:firstLine="709"/>
        <w:jc w:val="both"/>
        <w:rPr>
          <w:rFonts w:ascii="Times New Roman" w:hAnsi="Times New Roman" w:cs="Times New Roman"/>
          <w:sz w:val="28"/>
          <w:szCs w:val="28"/>
        </w:rPr>
      </w:pPr>
    </w:p>
    <w:p w:rsidR="00060710" w:rsidRPr="00A86A27" w:rsidRDefault="00060710"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060710">
      <w:pPr>
        <w:spacing w:line="360" w:lineRule="auto"/>
        <w:ind w:firstLine="709"/>
        <w:jc w:val="both"/>
        <w:rPr>
          <w:rFonts w:ascii="Times New Roman" w:hAnsi="Times New Roman" w:cs="Times New Roman"/>
          <w:sz w:val="28"/>
          <w:szCs w:val="28"/>
        </w:rPr>
      </w:pPr>
    </w:p>
    <w:p w:rsidR="00733611" w:rsidRPr="00A86A27" w:rsidRDefault="00733611" w:rsidP="00A13C7D">
      <w:pPr>
        <w:spacing w:line="360" w:lineRule="auto"/>
        <w:jc w:val="both"/>
        <w:rPr>
          <w:rFonts w:ascii="Times New Roman" w:hAnsi="Times New Roman" w:cs="Times New Roman"/>
          <w:sz w:val="28"/>
          <w:szCs w:val="28"/>
        </w:rPr>
      </w:pPr>
    </w:p>
    <w:p w:rsidR="00733611" w:rsidRPr="00A86A27" w:rsidRDefault="00733611" w:rsidP="00A13C7D">
      <w:pPr>
        <w:pStyle w:val="10"/>
        <w:spacing w:line="360" w:lineRule="auto"/>
        <w:jc w:val="center"/>
        <w:rPr>
          <w:rFonts w:cs="Times New Roman"/>
          <w:b/>
        </w:rPr>
      </w:pPr>
      <w:bookmarkStart w:id="17" w:name="_Toc152703540"/>
      <w:r w:rsidRPr="00A86A27">
        <w:rPr>
          <w:rFonts w:cs="Times New Roman"/>
          <w:b/>
        </w:rPr>
        <w:t>ДОДАТКИ</w:t>
      </w:r>
      <w:bookmarkEnd w:id="17"/>
    </w:p>
    <w:p w:rsidR="00733611" w:rsidRPr="00A86A27" w:rsidRDefault="00733611" w:rsidP="00A13C7D">
      <w:pPr>
        <w:widowControl/>
        <w:suppressAutoHyphens w:val="0"/>
        <w:spacing w:after="160" w:line="360" w:lineRule="auto"/>
        <w:jc w:val="center"/>
        <w:rPr>
          <w:rFonts w:ascii="Times New Roman" w:hAnsi="Times New Roman" w:cs="Times New Roman"/>
          <w:sz w:val="28"/>
          <w:szCs w:val="28"/>
        </w:rPr>
      </w:pPr>
      <w:r w:rsidRPr="00A86A27">
        <w:rPr>
          <w:rFonts w:ascii="Times New Roman" w:hAnsi="Times New Roman" w:cs="Times New Roman"/>
          <w:sz w:val="28"/>
          <w:szCs w:val="28"/>
        </w:rPr>
        <w:t>ДОДАТОК А</w:t>
      </w:r>
    </w:p>
    <w:p w:rsidR="00733611" w:rsidRPr="00A86A27" w:rsidRDefault="00733611" w:rsidP="00A13C7D">
      <w:pPr>
        <w:widowControl/>
        <w:suppressAutoHyphens w:val="0"/>
        <w:spacing w:after="160" w:line="360" w:lineRule="auto"/>
        <w:rPr>
          <w:rFonts w:ascii="Times New Roman" w:eastAsiaTheme="minorHAnsi" w:hAnsi="Times New Roman" w:cs="Times New Roman"/>
          <w:color w:val="auto"/>
          <w:sz w:val="28"/>
          <w:szCs w:val="28"/>
          <w:lang w:val="ru-RU" w:eastAsia="en-US" w:bidi="ar-SA"/>
        </w:rPr>
      </w:pPr>
      <w:r w:rsidRPr="00A86A27">
        <w:rPr>
          <w:rFonts w:ascii="Times New Roman" w:hAnsi="Times New Roman" w:cs="Times New Roman"/>
          <w:sz w:val="28"/>
          <w:szCs w:val="28"/>
        </w:rPr>
        <w:t xml:space="preserve">Порівняльний аналіз трансформацій, які використовувалися при перекладі однокомпонентних фільмонімів </w:t>
      </w:r>
    </w:p>
    <w:tbl>
      <w:tblPr>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4"/>
        <w:gridCol w:w="2090"/>
        <w:gridCol w:w="1971"/>
        <w:gridCol w:w="2601"/>
        <w:gridCol w:w="1979"/>
      </w:tblGrid>
      <w:tr w:rsidR="00733611" w:rsidRPr="00A86A27" w:rsidTr="00733611">
        <w:trPr>
          <w:trHeight w:val="903"/>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Оригінал</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Переклад</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Перекладацька </w:t>
            </w:r>
            <w:proofErr w:type="gramStart"/>
            <w:r w:rsidRPr="00A86A27">
              <w:rPr>
                <w:rFonts w:ascii="Times New Roman" w:eastAsiaTheme="minorHAnsi" w:hAnsi="Times New Roman" w:cs="Times New Roman"/>
                <w:color w:val="auto"/>
                <w:sz w:val="28"/>
                <w:szCs w:val="28"/>
                <w:lang w:val="ru-RU" w:eastAsia="en-US" w:bidi="ar-SA"/>
              </w:rPr>
              <w:t>техн</w:t>
            </w:r>
            <w:proofErr w:type="gramEnd"/>
            <w:r w:rsidRPr="00A86A27">
              <w:rPr>
                <w:rFonts w:ascii="Times New Roman" w:eastAsiaTheme="minorHAnsi" w:hAnsi="Times New Roman" w:cs="Times New Roman"/>
                <w:color w:val="auto"/>
                <w:sz w:val="28"/>
                <w:szCs w:val="28"/>
                <w:lang w:val="ru-RU" w:eastAsia="en-US" w:bidi="ar-SA"/>
              </w:rPr>
              <w:t>іка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Стратегія перекладу</w:t>
            </w:r>
          </w:p>
        </w:tc>
      </w:tr>
      <w:tr w:rsidR="00733611" w:rsidRPr="00A86A27" w:rsidTr="00733611">
        <w:trPr>
          <w:trHeight w:val="9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i/>
                <w:iCs/>
                <w:color w:val="auto"/>
                <w:sz w:val="28"/>
                <w:szCs w:val="28"/>
                <w:lang w:val="en-US" w:eastAsia="en-US" w:bidi="ar-SA"/>
              </w:rPr>
              <w:t>Entergalactic</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Ентергалактик</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9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Terrifier 2</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Жахливий 2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1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  Fresh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Свіжина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4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Offering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 xml:space="preserve">Демонічне прокляття </w:t>
            </w:r>
            <w:r w:rsidRPr="00A86A27">
              <w:rPr>
                <w:rFonts w:ascii="Times New Roman" w:eastAsiaTheme="minorHAnsi" w:hAnsi="Times New Roman" w:cs="Times New Roman"/>
                <w:color w:val="auto"/>
                <w:sz w:val="28"/>
                <w:szCs w:val="28"/>
                <w:lang w:val="ru-RU" w:eastAsia="en-US" w:bidi="ar-SA"/>
              </w:rPr>
              <w:t>Абізу</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82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Baker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Пекар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86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Honeymoon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Медовий місяць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94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Blonde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Білявка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6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Jane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Гра в ілюзію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78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Whale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Кит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6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Wickensburg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 xml:space="preserve">Елліот та чарівний </w:t>
            </w:r>
            <w:r w:rsidRPr="00A86A27">
              <w:rPr>
                <w:rFonts w:ascii="Times New Roman" w:eastAsiaTheme="minorHAnsi" w:hAnsi="Times New Roman" w:cs="Times New Roman"/>
                <w:color w:val="auto"/>
                <w:sz w:val="28"/>
                <w:szCs w:val="28"/>
                <w:lang w:val="ru-RU" w:eastAsia="en-US" w:bidi="ar-SA"/>
              </w:rPr>
              <w:t>амулет</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852"/>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Flash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Флеш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Swimmers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Плавчині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Influencer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Інфлюенсер</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Babylon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Вавилон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M3GAN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М3ҐАН</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Breaking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Порушення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Marlowe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Марлоу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Blowback</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П</w:t>
            </w:r>
            <w:proofErr w:type="gramEnd"/>
            <w:r w:rsidRPr="00A86A27">
              <w:rPr>
                <w:rFonts w:ascii="Times New Roman" w:eastAsiaTheme="minorHAnsi" w:hAnsi="Times New Roman" w:cs="Times New Roman"/>
                <w:color w:val="auto"/>
                <w:sz w:val="28"/>
                <w:szCs w:val="28"/>
                <w:lang w:val="ru-RU" w:eastAsia="en-US" w:bidi="ar-SA"/>
              </w:rPr>
              <w:t xml:space="preserve">ідстава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19.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Living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Жити</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Pearl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Перл</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Bandit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Бандит</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Amsterdam</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Амстердам</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Fabelmans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Фабельмани</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Devotion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Вищий пілотаж</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Beast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Звір</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26.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X</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Ікс</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Morbius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Морбіус</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Menu</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Меню</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Outfit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Костюм</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Enforcer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Покаяння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31.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Invitation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Запрошення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Emancipation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Емансипація / Визволення</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Stutz</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Стац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Smile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Усміхайся</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Spirited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Дух Різдва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Slumberland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Маревокрай</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Wonder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Диво</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Causeway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Міст</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Генералізація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Дог</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Stranger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Омана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Descendant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Нащадки останнього рабовласницького корабля</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Unhuman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Нелюди</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43.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Brazen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Без сорому</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Lou</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Лу</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Fall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Над безоднею</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Nope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Ноу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Калькування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Erax</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Еракси</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Samaritan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Самаритянин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Prey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Здобич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Panama</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Панама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Vendetta</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Вендета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Elvis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Елвіс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Memory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Флешбек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Contractor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Найманець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55.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Persuasion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Переконання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Men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Чоловіки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Halftime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Дженніфер Лопес: Шоу тільки </w:t>
            </w:r>
            <w:proofErr w:type="gramStart"/>
            <w:r w:rsidRPr="00A86A27">
              <w:rPr>
                <w:rFonts w:ascii="Times New Roman" w:eastAsiaTheme="minorHAnsi" w:hAnsi="Times New Roman" w:cs="Times New Roman"/>
                <w:color w:val="auto"/>
                <w:sz w:val="28"/>
                <w:szCs w:val="28"/>
                <w:lang w:val="ru-RU" w:eastAsia="en-US" w:bidi="ar-SA"/>
              </w:rPr>
              <w:t>починається</w:t>
            </w:r>
            <w:proofErr w:type="gramEnd"/>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Spiderhead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Спайдергед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Umma</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Умма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Blacklight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Гра т</w:t>
            </w:r>
            <w:proofErr w:type="gramEnd"/>
            <w:r w:rsidRPr="00A86A27">
              <w:rPr>
                <w:rFonts w:ascii="Times New Roman" w:eastAsiaTheme="minorHAnsi" w:hAnsi="Times New Roman" w:cs="Times New Roman"/>
                <w:color w:val="auto"/>
                <w:sz w:val="28"/>
                <w:szCs w:val="28"/>
                <w:lang w:val="ru-RU" w:eastAsia="en-US" w:bidi="ar-SA"/>
              </w:rPr>
              <w:t xml:space="preserve">іней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Hustle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Дорога до НБА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Interceptor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Перехоплювач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Northman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Варяг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Shattered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Флірт з дияволом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Ambulance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Швидка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Uncharted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Uncharted: Незвідане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67.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Moonfall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Падіння Місяця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Bubble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У бульбашці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Windfall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Удача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Kimi</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 xml:space="preserve">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True Spirit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Незламний дух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Strays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Приблуди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Sly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Сталлоне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Crater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Кратер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Mother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Мати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Chupa</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Чупа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Ghosted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Небезпечне побачення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Reality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Реалі</w:t>
            </w:r>
            <w:proofErr w:type="gramStart"/>
            <w:r w:rsidRPr="00A86A27">
              <w:rPr>
                <w:rFonts w:ascii="Times New Roman" w:eastAsiaTheme="minorHAnsi" w:hAnsi="Times New Roman" w:cs="Times New Roman"/>
                <w:color w:val="auto"/>
                <w:sz w:val="28"/>
                <w:szCs w:val="28"/>
                <w:lang w:val="ru-RU" w:eastAsia="en-US" w:bidi="ar-SA"/>
              </w:rPr>
              <w:t>т</w:t>
            </w:r>
            <w:proofErr w:type="gramEnd"/>
            <w:r w:rsidRPr="00A86A27">
              <w:rPr>
                <w:rFonts w:ascii="Times New Roman" w:eastAsiaTheme="minorHAnsi" w:hAnsi="Times New Roman" w:cs="Times New Roman"/>
                <w:color w:val="auto"/>
                <w:sz w:val="28"/>
                <w:szCs w:val="28"/>
                <w:lang w:val="ru-RU" w:eastAsia="en-US" w:bidi="ar-SA"/>
              </w:rPr>
              <w:t xml:space="preserve">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79.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Hypnotic</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Гіпнотик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Missing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Зникла безвісти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Limbo</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Лімб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Channel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Канал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Tetris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Тетріс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Island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Острів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Hitmen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Убивця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Генералізація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Collective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Колектив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Locksmith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Зломщик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Barbie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Барбі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Inside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Всередині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Machine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Машина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91.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The Swan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Лебідь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Plane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Рейс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Reptile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Плазуни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Генералізація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65</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65 / </w:t>
            </w:r>
            <w:proofErr w:type="gramStart"/>
            <w:r w:rsidRPr="00A86A27">
              <w:rPr>
                <w:rFonts w:ascii="Times New Roman" w:eastAsiaTheme="minorHAnsi" w:hAnsi="Times New Roman" w:cs="Times New Roman"/>
                <w:color w:val="auto"/>
                <w:sz w:val="28"/>
                <w:szCs w:val="28"/>
                <w:lang w:val="ru-RU" w:eastAsia="en-US" w:bidi="ar-SA"/>
              </w:rPr>
              <w:t>Ш</w:t>
            </w:r>
            <w:proofErr w:type="gramEnd"/>
            <w:r w:rsidRPr="00A86A27">
              <w:rPr>
                <w:rFonts w:ascii="Times New Roman" w:eastAsiaTheme="minorHAnsi" w:hAnsi="Times New Roman" w:cs="Times New Roman"/>
                <w:color w:val="auto"/>
                <w:sz w:val="28"/>
                <w:szCs w:val="28"/>
                <w:lang w:val="ru-RU" w:eastAsia="en-US" w:bidi="ar-SA"/>
              </w:rPr>
              <w:t xml:space="preserve">істдесят п'ять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BlackBerry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Блекберрі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96.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Cassandro</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Кассандро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339"/>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97.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Strays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Кудлат</w:t>
            </w:r>
            <w:proofErr w:type="gramEnd"/>
            <w:r w:rsidRPr="00A86A27">
              <w:rPr>
                <w:rFonts w:ascii="Times New Roman" w:eastAsiaTheme="minorHAnsi" w:hAnsi="Times New Roman" w:cs="Times New Roman"/>
                <w:color w:val="auto"/>
                <w:sz w:val="28"/>
                <w:szCs w:val="28"/>
                <w:lang w:val="ru-RU" w:eastAsia="en-US" w:bidi="ar-SA"/>
              </w:rPr>
              <w:t xml:space="preserve">і перці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bl>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p w:rsidR="00A13C7D" w:rsidRPr="00A86A27" w:rsidRDefault="00A13C7D" w:rsidP="00A86A27">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p w:rsidR="00A13C7D" w:rsidRPr="00A86A27" w:rsidRDefault="00A13C7D" w:rsidP="00733611">
      <w:pPr>
        <w:widowControl/>
        <w:suppressAutoHyphens w:val="0"/>
        <w:spacing w:after="160" w:line="259" w:lineRule="auto"/>
        <w:jc w:val="center"/>
        <w:rPr>
          <w:rFonts w:ascii="Times New Roman" w:eastAsiaTheme="minorHAnsi" w:hAnsi="Times New Roman" w:cs="Times New Roman"/>
          <w:color w:val="auto"/>
          <w:sz w:val="28"/>
          <w:szCs w:val="28"/>
          <w:lang w:val="ru-RU" w:eastAsia="en-US" w:bidi="ar-SA"/>
        </w:rPr>
      </w:pP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ДОДАТОК Б</w:t>
      </w:r>
    </w:p>
    <w:p w:rsidR="00733611" w:rsidRPr="00A86A27" w:rsidRDefault="00733611" w:rsidP="00A13C7D">
      <w:pPr>
        <w:widowControl/>
        <w:suppressAutoHyphens w:val="0"/>
        <w:spacing w:after="160" w:line="360"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Порівняльний аналіз трансформацій, які використовувалися </w:t>
      </w:r>
      <w:proofErr w:type="gramStart"/>
      <w:r w:rsidRPr="00A86A27">
        <w:rPr>
          <w:rFonts w:ascii="Times New Roman" w:eastAsiaTheme="minorHAnsi" w:hAnsi="Times New Roman" w:cs="Times New Roman"/>
          <w:color w:val="auto"/>
          <w:sz w:val="28"/>
          <w:szCs w:val="28"/>
          <w:lang w:val="ru-RU" w:eastAsia="en-US" w:bidi="ar-SA"/>
        </w:rPr>
        <w:t>при</w:t>
      </w:r>
      <w:proofErr w:type="gramEnd"/>
      <w:r w:rsidRPr="00A86A27">
        <w:rPr>
          <w:rFonts w:ascii="Times New Roman" w:eastAsiaTheme="minorHAnsi" w:hAnsi="Times New Roman" w:cs="Times New Roman"/>
          <w:color w:val="auto"/>
          <w:sz w:val="28"/>
          <w:szCs w:val="28"/>
          <w:lang w:val="ru-RU" w:eastAsia="en-US" w:bidi="ar-SA"/>
        </w:rPr>
        <w:t xml:space="preserve"> перекладі двокомпонентних фільмонімів </w:t>
      </w:r>
    </w:p>
    <w:tbl>
      <w:tblPr>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4"/>
        <w:gridCol w:w="2090"/>
        <w:gridCol w:w="1971"/>
        <w:gridCol w:w="2601"/>
        <w:gridCol w:w="1979"/>
      </w:tblGrid>
      <w:tr w:rsidR="00733611" w:rsidRPr="00A86A27" w:rsidTr="00733611">
        <w:trPr>
          <w:trHeight w:val="903"/>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Оригінал</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Переклад</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Перекладацька </w:t>
            </w:r>
            <w:proofErr w:type="gramStart"/>
            <w:r w:rsidRPr="00A86A27">
              <w:rPr>
                <w:rFonts w:ascii="Times New Roman" w:eastAsiaTheme="minorHAnsi" w:hAnsi="Times New Roman" w:cs="Times New Roman"/>
                <w:color w:val="auto"/>
                <w:sz w:val="28"/>
                <w:szCs w:val="28"/>
                <w:lang w:val="ru-RU" w:eastAsia="en-US" w:bidi="ar-SA"/>
              </w:rPr>
              <w:t>техн</w:t>
            </w:r>
            <w:proofErr w:type="gramEnd"/>
            <w:r w:rsidRPr="00A86A27">
              <w:rPr>
                <w:rFonts w:ascii="Times New Roman" w:eastAsiaTheme="minorHAnsi" w:hAnsi="Times New Roman" w:cs="Times New Roman"/>
                <w:color w:val="auto"/>
                <w:sz w:val="28"/>
                <w:szCs w:val="28"/>
                <w:lang w:val="ru-RU" w:eastAsia="en-US" w:bidi="ar-SA"/>
              </w:rPr>
              <w:t>іка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Стратегія перекладу</w:t>
            </w:r>
          </w:p>
        </w:tc>
      </w:tr>
      <w:tr w:rsidR="00733611" w:rsidRPr="00A86A27" w:rsidTr="00733611">
        <w:trPr>
          <w:trHeight w:val="9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i/>
                <w:iCs/>
                <w:color w:val="auto"/>
                <w:sz w:val="28"/>
                <w:szCs w:val="28"/>
                <w:lang w:val="en-US" w:eastAsia="en-US" w:bidi="ar-SA"/>
              </w:rPr>
              <w:t>Violent</w:t>
            </w:r>
            <w:r w:rsidRPr="00A86A27">
              <w:rPr>
                <w:rFonts w:ascii="Times New Roman" w:eastAsiaTheme="minorHAnsi" w:hAnsi="Times New Roman" w:cs="Times New Roman"/>
                <w:i/>
                <w:iCs/>
                <w:color w:val="auto"/>
                <w:sz w:val="28"/>
                <w:szCs w:val="28"/>
                <w:lang w:val="ru-RU" w:eastAsia="en-US" w:bidi="ar-SA"/>
              </w:rPr>
              <w:t xml:space="preserve"> </w:t>
            </w:r>
            <w:r w:rsidRPr="00A86A27">
              <w:rPr>
                <w:rFonts w:ascii="Times New Roman" w:eastAsiaTheme="minorHAnsi" w:hAnsi="Times New Roman" w:cs="Times New Roman"/>
                <w:i/>
                <w:iCs/>
                <w:color w:val="auto"/>
                <w:sz w:val="28"/>
                <w:szCs w:val="28"/>
                <w:lang w:val="en-US" w:eastAsia="en-US" w:bidi="ar-SA"/>
              </w:rPr>
              <w:t>Night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Люта нічка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9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Ghost Island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Острів привидів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1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The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Artifice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Girl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Штучна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4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Day to Die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Загін «Примара»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82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After Ever Happy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Після. Довго і щасливо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6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Father Stu</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Отче Стю / Отець Стю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94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God's Country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Божа країна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6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Damon's Revenge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Помста сталкера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78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Hot Seat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Небезпечне місце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6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Galaxy Games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Галактичні ігри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Калькування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52"/>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Corner Office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Кутовий офіс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Escaping Paradise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Втеча з раю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Wrong</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Place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Не те </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 xml:space="preserve">ісце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Swearing Jar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Клятви кохання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Rogue Agent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Фіктивний агент</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Corrective Measures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В’язниця суперлиходіїв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17.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Hostile Territory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Ворожа територія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Wire Room</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Під спостереженням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Black Site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Чорне місце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20.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Shotgun Wedding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Нестримне весілля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21.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Shadow Master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Володар тіней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22.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No Exit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Немає виходу</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Bones and All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Разом з кістками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Long Night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Обряд</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Empire of Light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Імперія світла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Paradise Highway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Райське шосе</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White Elephant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Білий слон</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On the Line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У прямому ефірі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29.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Gasoline Alley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Бензинова алея</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Spirit Halloween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Магазин з привидами</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Significant Other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Друга половинка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Poker Face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Покерфейс</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Thirteen Lives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 життів</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Sound of 007</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Звук 007</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About Fate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Про Долю</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White Noise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Білий шум</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Summit Fever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Гірська лихоманка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Jackass Forever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Диваки форева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Emily the Criminal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Злочинниця</w:t>
            </w:r>
            <w:proofErr w:type="gramStart"/>
            <w:r w:rsidRPr="00A86A27">
              <w:rPr>
                <w:rFonts w:ascii="Times New Roman" w:eastAsiaTheme="minorHAnsi" w:hAnsi="Times New Roman" w:cs="Times New Roman"/>
                <w:color w:val="auto"/>
                <w:sz w:val="28"/>
                <w:szCs w:val="28"/>
                <w:lang w:val="ru-RU" w:eastAsia="en-US" w:bidi="ar-SA"/>
              </w:rPr>
              <w:t xml:space="preserve"> Е</w:t>
            </w:r>
            <w:proofErr w:type="gramEnd"/>
            <w:r w:rsidRPr="00A86A27">
              <w:rPr>
                <w:rFonts w:ascii="Times New Roman" w:eastAsiaTheme="minorHAnsi" w:hAnsi="Times New Roman" w:cs="Times New Roman"/>
                <w:color w:val="auto"/>
                <w:sz w:val="28"/>
                <w:szCs w:val="28"/>
                <w:lang w:val="ru-RU" w:eastAsia="en-US" w:bidi="ar-SA"/>
              </w:rPr>
              <w:t xml:space="preserve">мілі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40.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She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Said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Вона сказала / Її правда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Paradise City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Райське місто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Noel Diary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Щоденник Ноель</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Woman King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Королева-воїн</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Black Adam</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Чорний Адам</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 Revenge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Зробімо помсту</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Falling for Christmas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Незабутнє Різдво</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Infernal Machine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Пекельна машина</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Redeem Team</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Redeem Team: Тріумф баскетбольної збірної США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Torn Hearts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Почавлені серця</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50.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Good Nurse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Хороший медбрат</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Ticket to Paradise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Квиток до раю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Mr. Harrigan's Phone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Телефон містера Герріґена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Bullet Train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Швидкісний поїзд</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Goodnight Mommy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На добраніч мамо</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Attraction Test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Тест на привабливість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The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Anthrax</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Attacks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Листи із сибіркою: </w:t>
            </w:r>
            <w:proofErr w:type="gramStart"/>
            <w:r w:rsidRPr="00A86A27">
              <w:rPr>
                <w:rFonts w:ascii="Times New Roman" w:eastAsiaTheme="minorHAnsi" w:hAnsi="Times New Roman" w:cs="Times New Roman"/>
                <w:color w:val="auto"/>
                <w:sz w:val="28"/>
                <w:szCs w:val="28"/>
                <w:lang w:val="ru-RU" w:eastAsia="en-US" w:bidi="ar-SA"/>
              </w:rPr>
              <w:t>Б</w:t>
            </w:r>
            <w:proofErr w:type="gramEnd"/>
            <w:r w:rsidRPr="00A86A27">
              <w:rPr>
                <w:rFonts w:ascii="Times New Roman" w:eastAsiaTheme="minorHAnsi" w:hAnsi="Times New Roman" w:cs="Times New Roman"/>
                <w:color w:val="auto"/>
                <w:sz w:val="28"/>
                <w:szCs w:val="28"/>
                <w:lang w:val="ru-RU" w:eastAsia="en-US" w:bidi="ar-SA"/>
              </w:rPr>
              <w:t xml:space="preserve">іологічні атаки в США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End of the Road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Кінець дороги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Lost City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Загублене місто</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Me Time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Час для себе</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60.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Bite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Night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Інший </w:t>
            </w:r>
            <w:proofErr w:type="gramStart"/>
            <w:r w:rsidRPr="00A86A27">
              <w:rPr>
                <w:rFonts w:ascii="Times New Roman" w:eastAsiaTheme="minorHAnsi" w:hAnsi="Times New Roman" w:cs="Times New Roman"/>
                <w:color w:val="auto"/>
                <w:sz w:val="28"/>
                <w:szCs w:val="28"/>
                <w:lang w:val="ru-RU" w:eastAsia="en-US" w:bidi="ar-SA"/>
              </w:rPr>
              <w:t>св</w:t>
            </w:r>
            <w:proofErr w:type="gramEnd"/>
            <w:r w:rsidRPr="00A86A27">
              <w:rPr>
                <w:rFonts w:ascii="Times New Roman" w:eastAsiaTheme="minorHAnsi" w:hAnsi="Times New Roman" w:cs="Times New Roman"/>
                <w:color w:val="auto"/>
                <w:sz w:val="28"/>
                <w:szCs w:val="28"/>
                <w:lang w:val="ru-RU" w:eastAsia="en-US" w:bidi="ar-SA"/>
              </w:rPr>
              <w:t xml:space="preserve">іт: Ніч Вампірів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Day Shift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Денна зміна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Wedding Season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Весільний сезон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Purple Hearts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Пурпурові серця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American Carnage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Американська </w:t>
            </w:r>
            <w:proofErr w:type="gramStart"/>
            <w:r w:rsidRPr="00A86A27">
              <w:rPr>
                <w:rFonts w:ascii="Times New Roman" w:eastAsiaTheme="minorHAnsi" w:hAnsi="Times New Roman" w:cs="Times New Roman"/>
                <w:color w:val="auto"/>
                <w:sz w:val="28"/>
                <w:szCs w:val="28"/>
                <w:lang w:val="ru-RU" w:eastAsia="en-US" w:bidi="ar-SA"/>
              </w:rPr>
              <w:t>р</w:t>
            </w:r>
            <w:proofErr w:type="gramEnd"/>
            <w:r w:rsidRPr="00A86A27">
              <w:rPr>
                <w:rFonts w:ascii="Times New Roman" w:eastAsiaTheme="minorHAnsi" w:hAnsi="Times New Roman" w:cs="Times New Roman"/>
                <w:color w:val="auto"/>
                <w:sz w:val="28"/>
                <w:szCs w:val="28"/>
                <w:lang w:val="ru-RU" w:eastAsia="en-US" w:bidi="ar-SA"/>
              </w:rPr>
              <w:t xml:space="preserve">ізанина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Gray Man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Сіра людина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Perfect Pairing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Досконале поєднання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 The Musical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 Мюзикл</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Follow Her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Фоловери</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Eraser: Reborn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Стирач: Відродження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Metal</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Lords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Боги металу / Боги гев</w:t>
            </w:r>
            <w:proofErr w:type="gramStart"/>
            <w:r w:rsidRPr="00A86A27">
              <w:rPr>
                <w:rFonts w:ascii="Times New Roman" w:eastAsiaTheme="minorHAnsi" w:hAnsi="Times New Roman" w:cs="Times New Roman"/>
                <w:color w:val="auto"/>
                <w:sz w:val="28"/>
                <w:szCs w:val="28"/>
                <w:lang w:val="ru-RU" w:eastAsia="en-US" w:bidi="ar-SA"/>
              </w:rPr>
              <w:t>і-</w:t>
            </w:r>
            <w:proofErr w:type="gramEnd"/>
            <w:r w:rsidRPr="00A86A27">
              <w:rPr>
                <w:rFonts w:ascii="Times New Roman" w:eastAsiaTheme="minorHAnsi" w:hAnsi="Times New Roman" w:cs="Times New Roman"/>
                <w:color w:val="auto"/>
                <w:sz w:val="28"/>
                <w:szCs w:val="28"/>
                <w:lang w:val="ru-RU" w:eastAsia="en-US" w:bidi="ar-SA"/>
              </w:rPr>
              <w:t xml:space="preserve">металу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Love &amp; Gelato</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Кохання та морозиво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72.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Senior Year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Випускний </w:t>
            </w:r>
            <w:proofErr w:type="gramStart"/>
            <w:r w:rsidRPr="00A86A27">
              <w:rPr>
                <w:rFonts w:ascii="Times New Roman" w:eastAsiaTheme="minorHAnsi" w:hAnsi="Times New Roman" w:cs="Times New Roman"/>
                <w:color w:val="auto"/>
                <w:sz w:val="28"/>
                <w:szCs w:val="28"/>
                <w:lang w:val="ru-RU" w:eastAsia="en-US" w:bidi="ar-SA"/>
              </w:rPr>
              <w:t>р</w:t>
            </w:r>
            <w:proofErr w:type="gramEnd"/>
            <w:r w:rsidRPr="00A86A27">
              <w:rPr>
                <w:rFonts w:ascii="Times New Roman" w:eastAsiaTheme="minorHAnsi" w:hAnsi="Times New Roman" w:cs="Times New Roman"/>
                <w:color w:val="auto"/>
                <w:sz w:val="28"/>
                <w:szCs w:val="28"/>
                <w:lang w:val="ru-RU" w:eastAsia="en-US" w:bidi="ar-SA"/>
              </w:rPr>
              <w:t xml:space="preserve">ік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Marry 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Вийду </w:t>
            </w:r>
            <w:proofErr w:type="gramStart"/>
            <w:r w:rsidRPr="00A86A27">
              <w:rPr>
                <w:rFonts w:ascii="Times New Roman" w:eastAsiaTheme="minorHAnsi" w:hAnsi="Times New Roman" w:cs="Times New Roman"/>
                <w:color w:val="auto"/>
                <w:sz w:val="28"/>
                <w:szCs w:val="28"/>
                <w:lang w:val="ru-RU" w:eastAsia="en-US" w:bidi="ar-SA"/>
              </w:rPr>
              <w:t>за</w:t>
            </w:r>
            <w:proofErr w:type="gramEnd"/>
            <w:r w:rsidRPr="00A86A27">
              <w:rPr>
                <w:rFonts w:ascii="Times New Roman" w:eastAsiaTheme="minorHAnsi" w:hAnsi="Times New Roman" w:cs="Times New Roman"/>
                <w:color w:val="auto"/>
                <w:sz w:val="28"/>
                <w:szCs w:val="28"/>
                <w:lang w:val="ru-RU" w:eastAsia="en-US" w:bidi="ar-SA"/>
              </w:rPr>
              <w:t xml:space="preserve"> тебе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In Between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Між життям і смертю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Our Father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Наш спільний батько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Book of Love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Кохання як бестселер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Return to Space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Повернення в космос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Madea Homecoming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Медея: Повернення додому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Death on the Nile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Смерть на Нілі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Rescued by Ruby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Порятунок Рубі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Weekend Away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Незабутні вихідні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Adam Project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Проєкт «Адам»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Tinder Swindler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Аферист із Tinder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84.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Mortuary Collection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Похоронні байки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Dog Gone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Загублений пес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You People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Ваші і наші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Good Person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Хороша людина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Pope's Exorcist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Екзорцист Ватикану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Called to Duty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Призвані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Fear the Night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Бентежна ніч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Andy Somebody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Енді неабихто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Deadly Entanglement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Смертельні пута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Ritual Killer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М'юті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Maggie Moore(s)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Меггі Мур(и)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Транскрибування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Happiness for Beginners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Щастя для початківців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96.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Little Mermaid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Русалонька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Love Again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Знову любов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Confidential Informant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Заручник часу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99.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Double Life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Подвійне життя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No Hard Feelings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Без образ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Knights of the Zodiac</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Лицарі Зодіаку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Hidden Strike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Місія на двох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Компенсація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Joy Ride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Check-in у халепу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Sympathy for the Devil</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Гра з дияволом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Heart of Stone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Місія Стоун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Адаптація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Beanie Bubble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Плюшева бульбашка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Gran Turismo</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Ґран Туризмо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Транслітерація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108.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Deepest Breath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Найглибше занурення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109.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Past Lives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Минулі життя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110.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Spider-Man: Lotus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Людина-павук: Лотос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111.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Haunted Mansion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Маєток з привидами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Описовий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Трансформаційний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112.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Bank of Dave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Банк Дейва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113.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Blue Beetle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Синій Жук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114.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Totally Killer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Абсолютний вбивця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115.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Haunting in Venice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Привиди у Венеції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116.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Happy Ending</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Щасливий кінець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117.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Halloween Ends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Хелловін. Кінець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bl>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p w:rsidR="00A13C7D" w:rsidRPr="00A86A27" w:rsidRDefault="00A13C7D" w:rsidP="00733611">
      <w:pPr>
        <w:widowControl/>
        <w:suppressAutoHyphens w:val="0"/>
        <w:spacing w:after="160" w:line="259" w:lineRule="auto"/>
        <w:jc w:val="center"/>
        <w:rPr>
          <w:rFonts w:ascii="Times New Roman" w:eastAsiaTheme="minorHAnsi" w:hAnsi="Times New Roman" w:cs="Times New Roman"/>
          <w:color w:val="auto"/>
          <w:sz w:val="28"/>
          <w:szCs w:val="28"/>
          <w:lang w:val="ru-RU" w:eastAsia="en-US" w:bidi="ar-SA"/>
        </w:rPr>
      </w:pPr>
    </w:p>
    <w:p w:rsidR="00A13C7D" w:rsidRPr="00A86A27" w:rsidRDefault="00A13C7D" w:rsidP="00733611">
      <w:pPr>
        <w:widowControl/>
        <w:suppressAutoHyphens w:val="0"/>
        <w:spacing w:after="160" w:line="259" w:lineRule="auto"/>
        <w:jc w:val="center"/>
        <w:rPr>
          <w:rFonts w:ascii="Times New Roman" w:eastAsiaTheme="minorHAnsi" w:hAnsi="Times New Roman" w:cs="Times New Roman"/>
          <w:color w:val="auto"/>
          <w:sz w:val="28"/>
          <w:szCs w:val="28"/>
          <w:lang w:val="ru-RU" w:eastAsia="en-US" w:bidi="ar-SA"/>
        </w:rPr>
      </w:pPr>
    </w:p>
    <w:p w:rsidR="00A13C7D" w:rsidRPr="00A86A27" w:rsidRDefault="00A13C7D" w:rsidP="00733611">
      <w:pPr>
        <w:widowControl/>
        <w:suppressAutoHyphens w:val="0"/>
        <w:spacing w:after="160" w:line="259" w:lineRule="auto"/>
        <w:jc w:val="center"/>
        <w:rPr>
          <w:rFonts w:ascii="Times New Roman" w:eastAsiaTheme="minorHAnsi" w:hAnsi="Times New Roman" w:cs="Times New Roman"/>
          <w:color w:val="auto"/>
          <w:sz w:val="28"/>
          <w:szCs w:val="28"/>
          <w:lang w:val="ru-RU" w:eastAsia="en-US" w:bidi="ar-SA"/>
        </w:rPr>
      </w:pP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ДОДАТОК В</w:t>
      </w:r>
    </w:p>
    <w:p w:rsidR="00733611" w:rsidRPr="00A86A27" w:rsidRDefault="00733611" w:rsidP="00A13C7D">
      <w:pPr>
        <w:widowControl/>
        <w:suppressAutoHyphens w:val="0"/>
        <w:spacing w:after="160" w:line="360"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 xml:space="preserve"> Порівняльний аналіз трансформацій, які використовувалися </w:t>
      </w:r>
      <w:proofErr w:type="gramStart"/>
      <w:r w:rsidRPr="00A86A27">
        <w:rPr>
          <w:rFonts w:ascii="Times New Roman" w:eastAsiaTheme="minorHAnsi" w:hAnsi="Times New Roman" w:cs="Times New Roman"/>
          <w:color w:val="auto"/>
          <w:sz w:val="28"/>
          <w:szCs w:val="28"/>
          <w:lang w:val="ru-RU" w:eastAsia="en-US" w:bidi="ar-SA"/>
        </w:rPr>
        <w:t>при</w:t>
      </w:r>
      <w:proofErr w:type="gramEnd"/>
      <w:r w:rsidRPr="00A86A27">
        <w:rPr>
          <w:rFonts w:ascii="Times New Roman" w:eastAsiaTheme="minorHAnsi" w:hAnsi="Times New Roman" w:cs="Times New Roman"/>
          <w:color w:val="auto"/>
          <w:sz w:val="28"/>
          <w:szCs w:val="28"/>
          <w:lang w:val="ru-RU" w:eastAsia="en-US" w:bidi="ar-SA"/>
        </w:rPr>
        <w:t xml:space="preserve"> перекладі</w:t>
      </w:r>
      <w:r w:rsidR="00A13C7D" w:rsidRPr="00A86A27">
        <w:rPr>
          <w:rFonts w:ascii="Times New Roman" w:eastAsiaTheme="minorHAnsi" w:hAnsi="Times New Roman" w:cs="Times New Roman"/>
          <w:color w:val="auto"/>
          <w:sz w:val="28"/>
          <w:szCs w:val="28"/>
          <w:lang w:val="ru-RU" w:eastAsia="en-US" w:bidi="ar-SA"/>
        </w:rPr>
        <w:t xml:space="preserve"> багатокомпонентних фільмонімів</w:t>
      </w:r>
    </w:p>
    <w:tbl>
      <w:tblPr>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4"/>
        <w:gridCol w:w="2090"/>
        <w:gridCol w:w="1971"/>
        <w:gridCol w:w="2601"/>
        <w:gridCol w:w="1979"/>
      </w:tblGrid>
      <w:tr w:rsidR="00733611" w:rsidRPr="00A86A27" w:rsidTr="00733611">
        <w:trPr>
          <w:trHeight w:val="903"/>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Оригінал</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Переклад</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Перекладацька </w:t>
            </w:r>
            <w:proofErr w:type="gramStart"/>
            <w:r w:rsidRPr="00A86A27">
              <w:rPr>
                <w:rFonts w:ascii="Times New Roman" w:eastAsiaTheme="minorHAnsi" w:hAnsi="Times New Roman" w:cs="Times New Roman"/>
                <w:color w:val="auto"/>
                <w:sz w:val="28"/>
                <w:szCs w:val="28"/>
                <w:lang w:val="ru-RU" w:eastAsia="en-US" w:bidi="ar-SA"/>
              </w:rPr>
              <w:t>техн</w:t>
            </w:r>
            <w:proofErr w:type="gramEnd"/>
            <w:r w:rsidRPr="00A86A27">
              <w:rPr>
                <w:rFonts w:ascii="Times New Roman" w:eastAsiaTheme="minorHAnsi" w:hAnsi="Times New Roman" w:cs="Times New Roman"/>
                <w:color w:val="auto"/>
                <w:sz w:val="28"/>
                <w:szCs w:val="28"/>
                <w:lang w:val="ru-RU" w:eastAsia="en-US" w:bidi="ar-SA"/>
              </w:rPr>
              <w:t>іка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Стратегія перекладу</w:t>
            </w:r>
          </w:p>
        </w:tc>
      </w:tr>
      <w:tr w:rsidR="00733611" w:rsidRPr="00A86A27" w:rsidTr="00733611">
        <w:trPr>
          <w:trHeight w:val="9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Paws of Fury: The Legend of Hank</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Лапи гніву: легенда про Самурая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9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Home for a Royal Heart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Дім для королівського</w:t>
            </w:r>
            <w:r w:rsidRPr="00A86A27">
              <w:rPr>
                <w:rFonts w:ascii="Times New Roman" w:eastAsiaTheme="minorHAnsi" w:hAnsi="Times New Roman" w:cs="Times New Roman"/>
                <w:color w:val="auto"/>
                <w:sz w:val="28"/>
                <w:szCs w:val="28"/>
                <w:lang w:val="ru-RU" w:eastAsia="en-US" w:bidi="ar-SA"/>
              </w:rPr>
              <w:t xml:space="preserve"> серця</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81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10 Truths About Love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10 правдивих фактів про кохання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84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Good Luck to You, Leo Grande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Нехай щастить, Лео Ґранде / Успіхів тобі, Лео Гранд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82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Inside the Mind of a Cat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Про що думають коти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86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Man from Rome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Людина з Риму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948"/>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Something from Tiffany's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Дещо від Тіффані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63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Andrew Schulz: Infamous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Ендрю Шульц: Горезвісний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780"/>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Man from Toronto</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Людина з Торонто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696"/>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Don</w:t>
            </w:r>
            <w:r w:rsidRPr="00A86A27">
              <w:rPr>
                <w:rFonts w:ascii="Times New Roman" w:eastAsiaTheme="minorHAnsi" w:hAnsi="Times New Roman" w:cs="Times New Roman"/>
                <w:color w:val="auto"/>
                <w:sz w:val="28"/>
                <w:szCs w:val="28"/>
                <w:lang w:val="ru-RU" w:eastAsia="en-US" w:bidi="ar-SA"/>
              </w:rPr>
              <w:t>'</w:t>
            </w:r>
            <w:r w:rsidRPr="00A86A27">
              <w:rPr>
                <w:rFonts w:ascii="Times New Roman" w:eastAsiaTheme="minorHAnsi" w:hAnsi="Times New Roman" w:cs="Times New Roman"/>
                <w:color w:val="auto"/>
                <w:sz w:val="28"/>
                <w:szCs w:val="28"/>
                <w:lang w:val="en-US" w:eastAsia="en-US" w:bidi="ar-SA"/>
              </w:rPr>
              <w:t>t</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Look</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Deeper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Не зазирай глибше</w:t>
            </w:r>
            <w:proofErr w:type="gramStart"/>
            <w:r w:rsidRPr="00A86A27">
              <w:rPr>
                <w:rFonts w:ascii="Times New Roman" w:eastAsiaTheme="minorHAnsi" w:hAnsi="Times New Roman" w:cs="Times New Roman"/>
                <w:color w:val="auto"/>
                <w:sz w:val="28"/>
                <w:szCs w:val="28"/>
                <w:lang w:val="ru-RU" w:eastAsia="en-US" w:bidi="ar-SA"/>
              </w:rPr>
              <w:t xml:space="preserve"> / Н</w:t>
            </w:r>
            <w:proofErr w:type="gramEnd"/>
            <w:r w:rsidRPr="00A86A27">
              <w:rPr>
                <w:rFonts w:ascii="Times New Roman" w:eastAsiaTheme="minorHAnsi" w:hAnsi="Times New Roman" w:cs="Times New Roman"/>
                <w:color w:val="auto"/>
                <w:sz w:val="28"/>
                <w:szCs w:val="28"/>
                <w:lang w:val="ru-RU" w:eastAsia="en-US" w:bidi="ar-SA"/>
              </w:rPr>
              <w:t xml:space="preserve">е копайся в собі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852"/>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11.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Jerry and Marge Go Large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Джеррі і Мардж грають по-великому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 Wanna Dance with Somebody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Вітні. Я хочу танцювати з кимось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Avatar: The Way of Water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Аватар 2: Шлях Води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Man Called Otto</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Чоловік на ім'я Отто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Love at First Sight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Кохання з першого погляду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Black</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Panther</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Wakanda</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Forever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Чорна Пантера: Ваканда назавжди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Doctor Strange in the Multiverse of Madness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Доктор Стрендж у Мультивсесвіті божевілля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18.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Bodies Bodies Bodies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Тіло, тіло, тіло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Граматична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19.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Confess, Fletch</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Зізнавайтеся, Флетч</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20.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Reno 911!: It's a Wonderful Heist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Ріно 911: Дивовижне пограб</w:t>
            </w:r>
            <w:r w:rsidRPr="00A86A27">
              <w:rPr>
                <w:rFonts w:ascii="Times New Roman" w:eastAsiaTheme="minorHAnsi" w:hAnsi="Times New Roman" w:cs="Times New Roman"/>
                <w:color w:val="auto"/>
                <w:sz w:val="28"/>
                <w:szCs w:val="28"/>
                <w:lang w:val="ru-RU" w:eastAsia="en-US" w:bidi="ar-SA"/>
              </w:rPr>
              <w:t>у</w:t>
            </w:r>
            <w:r w:rsidRPr="00A86A27">
              <w:rPr>
                <w:rFonts w:ascii="Times New Roman" w:eastAsiaTheme="minorHAnsi" w:hAnsi="Times New Roman" w:cs="Times New Roman"/>
                <w:color w:val="auto"/>
                <w:sz w:val="28"/>
                <w:szCs w:val="28"/>
                <w:lang w:val="en-US" w:eastAsia="en-US" w:bidi="ar-SA"/>
              </w:rPr>
              <w:t xml:space="preserve">вання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The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Greatest</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Beer</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Run</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Ever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Великий Пивний Забіг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Pale Blue Eye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Блідо-блакитне око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Chornobyl: The Lost Tapes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Чорнобиль. Втрачені записи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Lyle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Lyle</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Crocodile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Мій домашній крокодил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Glass Onion: A Knives Out Mystery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Ножі наголо 2: Скляна цибуля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Who Killed Santa? A Murderville Murder Mystery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Місто вбивств: </w:t>
            </w:r>
            <w:proofErr w:type="gramStart"/>
            <w:r w:rsidRPr="00A86A27">
              <w:rPr>
                <w:rFonts w:ascii="Times New Roman" w:eastAsiaTheme="minorHAnsi" w:hAnsi="Times New Roman" w:cs="Times New Roman"/>
                <w:color w:val="auto"/>
                <w:sz w:val="28"/>
                <w:szCs w:val="28"/>
                <w:lang w:val="ru-RU" w:eastAsia="en-US" w:bidi="ar-SA"/>
              </w:rPr>
              <w:t>Справа Санти / Хто вбив</w:t>
            </w:r>
            <w:proofErr w:type="gramEnd"/>
            <w:r w:rsidRPr="00A86A27">
              <w:rPr>
                <w:rFonts w:ascii="Times New Roman" w:eastAsiaTheme="minorHAnsi" w:hAnsi="Times New Roman" w:cs="Times New Roman"/>
                <w:color w:val="auto"/>
                <w:sz w:val="28"/>
                <w:szCs w:val="28"/>
                <w:lang w:val="ru-RU" w:eastAsia="en-US" w:bidi="ar-SA"/>
              </w:rPr>
              <w:t xml:space="preserve"> Санту?</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 Believe in Santa</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Я</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вірю</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в</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Санта</w:t>
            </w:r>
            <w:r w:rsidRPr="00A86A27">
              <w:rPr>
                <w:rFonts w:ascii="Times New Roman" w:eastAsiaTheme="minorHAnsi" w:hAnsi="Times New Roman" w:cs="Times New Roman"/>
                <w:color w:val="auto"/>
                <w:sz w:val="28"/>
                <w:szCs w:val="28"/>
                <w:lang w:val="en-US" w:eastAsia="en-US" w:bidi="ar-SA"/>
              </w:rPr>
              <w:t>-</w:t>
            </w:r>
            <w:r w:rsidRPr="00A86A27">
              <w:rPr>
                <w:rFonts w:ascii="Times New Roman" w:eastAsiaTheme="minorHAnsi" w:hAnsi="Times New Roman" w:cs="Times New Roman"/>
                <w:color w:val="auto"/>
                <w:sz w:val="28"/>
                <w:szCs w:val="28"/>
                <w:lang w:val="ru-RU" w:eastAsia="en-US" w:bidi="ar-SA"/>
              </w:rPr>
              <w:t>Клауса</w:t>
            </w:r>
            <w:r w:rsidRPr="00A86A27">
              <w:rPr>
                <w:rFonts w:ascii="Times New Roman" w:eastAsiaTheme="minorHAnsi" w:hAnsi="Times New Roman" w:cs="Times New Roman"/>
                <w:color w:val="auto"/>
                <w:sz w:val="28"/>
                <w:szCs w:val="28"/>
                <w:lang w:val="en-US"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28.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See How They Run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Як вони біжать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29.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Where the Crawdads Sing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Там</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де</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співають</w:t>
            </w:r>
            <w:r w:rsidRPr="00A86A27">
              <w:rPr>
                <w:rFonts w:ascii="Times New Roman" w:eastAsiaTheme="minorHAnsi" w:hAnsi="Times New Roman" w:cs="Times New Roman"/>
                <w:color w:val="auto"/>
                <w:sz w:val="28"/>
                <w:szCs w:val="28"/>
                <w:lang w:val="en-US" w:eastAsia="en-US" w:bidi="ar-SA"/>
              </w:rPr>
              <w:t xml:space="preserve"> </w:t>
            </w:r>
            <w:r w:rsidRPr="00A86A27">
              <w:rPr>
                <w:rFonts w:ascii="Times New Roman" w:eastAsiaTheme="minorHAnsi" w:hAnsi="Times New Roman" w:cs="Times New Roman"/>
                <w:color w:val="auto"/>
                <w:sz w:val="28"/>
                <w:szCs w:val="28"/>
                <w:lang w:val="ru-RU" w:eastAsia="en-US" w:bidi="ar-SA"/>
              </w:rPr>
              <w:t>раки</w:t>
            </w:r>
            <w:r w:rsidRPr="00A86A27">
              <w:rPr>
                <w:rFonts w:ascii="Times New Roman" w:eastAsiaTheme="minorHAnsi" w:hAnsi="Times New Roman" w:cs="Times New Roman"/>
                <w:color w:val="auto"/>
                <w:sz w:val="28"/>
                <w:szCs w:val="28"/>
                <w:lang w:val="en-US"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Lady Chatterley's Lover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Коханець леді Чаттерлей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My Name Is Vendetta</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Моє ім’я — Вендета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Guardians of the Galaxy Holiday Special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jc w:val="both"/>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Вартові галактики: Святковий спецвипуск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Three Thousand Years of Longing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Три тисячі років бажань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Don't Worry Darling</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 хвилюйся, серденько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Christmas with You</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Різдво з тобою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All Quiet on the Western Front</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На Західному фронті без змін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Luckiest Girl Alive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Найщасливіша дівчина на світі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38.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School for Good and Evil</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Школа добра і зла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39.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Curse of Bridge Hollow</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Прокляття Брідж-Голлоу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Code Name Banshee</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Банші</w:t>
            </w:r>
            <w:r w:rsidRPr="00A86A27">
              <w:rPr>
                <w:rFonts w:ascii="Times New Roman" w:eastAsiaTheme="minorHAnsi" w:hAnsi="Times New Roman" w:cs="Times New Roman"/>
                <w:color w:val="auto"/>
                <w:sz w:val="28"/>
                <w:szCs w:val="28"/>
                <w:lang w:val="ru-RU" w:eastAsia="en-US" w:bidi="ar-SA"/>
              </w:rPr>
              <w:t xml:space="preserve">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 Used to Be Famous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Колись я був відомим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Love and the Radio Star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Кохання та радіозірка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43.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Wirecard   Skandal! Bringing Down Wirecard</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Скандал! Викрит</w:t>
            </w:r>
            <w:r w:rsidRPr="00A86A27">
              <w:rPr>
                <w:rFonts w:ascii="Times New Roman" w:eastAsiaTheme="minorHAnsi" w:hAnsi="Times New Roman" w:cs="Times New Roman"/>
                <w:color w:val="auto"/>
                <w:sz w:val="28"/>
                <w:szCs w:val="28"/>
                <w:lang w:val="ru-RU" w:eastAsia="en-US" w:bidi="ar-SA"/>
              </w:rPr>
              <w:t>т</w:t>
            </w:r>
            <w:r w:rsidRPr="00A86A27">
              <w:rPr>
                <w:rFonts w:ascii="Times New Roman" w:eastAsiaTheme="minorHAnsi" w:hAnsi="Times New Roman" w:cs="Times New Roman"/>
                <w:color w:val="auto"/>
                <w:sz w:val="28"/>
                <w:szCs w:val="28"/>
                <w:lang w:val="en-US" w:eastAsia="en-US" w:bidi="ar-SA"/>
              </w:rPr>
              <w:t xml:space="preserve">я махінацій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Obi-Wan Kenobi: A Jedi's Return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Об</w:t>
            </w:r>
            <w:proofErr w:type="gramStart"/>
            <w:r w:rsidRPr="00A86A27">
              <w:rPr>
                <w:rFonts w:ascii="Times New Roman" w:eastAsiaTheme="minorHAnsi" w:hAnsi="Times New Roman" w:cs="Times New Roman"/>
                <w:color w:val="auto"/>
                <w:sz w:val="28"/>
                <w:szCs w:val="28"/>
                <w:lang w:val="ru-RU" w:eastAsia="en-US" w:bidi="ar-SA"/>
              </w:rPr>
              <w:t>і-</w:t>
            </w:r>
            <w:proofErr w:type="gramEnd"/>
            <w:r w:rsidRPr="00A86A27">
              <w:rPr>
                <w:rFonts w:ascii="Times New Roman" w:eastAsiaTheme="minorHAnsi" w:hAnsi="Times New Roman" w:cs="Times New Roman"/>
                <w:color w:val="auto"/>
                <w:sz w:val="28"/>
                <w:szCs w:val="28"/>
                <w:lang w:val="ru-RU" w:eastAsia="en-US" w:bidi="ar-SA"/>
              </w:rPr>
              <w:t xml:space="preserve">Ван Кенобі: Повернення Джедая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Forgive Us Our Trespasses</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Пробач нам провини наші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Thor: Love and Thunder</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Тор: Любов і Грім  </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Love in the Villa</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 xml:space="preserve">Вілла «Романтика»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48.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 Came By</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Випадковий візит</w:t>
            </w:r>
            <w:r w:rsidRPr="00A86A27">
              <w:rPr>
                <w:rFonts w:ascii="Times New Roman" w:eastAsiaTheme="minorHAnsi" w:hAnsi="Times New Roman" w:cs="Times New Roman"/>
                <w:color w:val="auto"/>
                <w:sz w:val="28"/>
                <w:szCs w:val="28"/>
                <w:lang w:val="ru-RU" w:eastAsia="en-US" w:bidi="ar-SA"/>
              </w:rPr>
              <w:t xml:space="preserve">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49.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Jurassic</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World</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Dominion</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Св</w:t>
            </w:r>
            <w:proofErr w:type="gramEnd"/>
            <w:r w:rsidRPr="00A86A27">
              <w:rPr>
                <w:rFonts w:ascii="Times New Roman" w:eastAsiaTheme="minorHAnsi" w:hAnsi="Times New Roman" w:cs="Times New Roman"/>
                <w:color w:val="auto"/>
                <w:sz w:val="28"/>
                <w:szCs w:val="28"/>
                <w:lang w:val="ru-RU" w:eastAsia="en-US" w:bidi="ar-SA"/>
              </w:rPr>
              <w:t xml:space="preserve">іт Юрського періоду 3: Домініон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Look Both Ways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Дивись в обидва боки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Повний 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Along for the Ride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Безсоння для двох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Антоні</w:t>
            </w:r>
            <w:proofErr w:type="gramStart"/>
            <w:r w:rsidRPr="00A86A27">
              <w:rPr>
                <w:rFonts w:ascii="Times New Roman" w:eastAsiaTheme="minorHAnsi" w:hAnsi="Times New Roman" w:cs="Times New Roman"/>
                <w:color w:val="auto"/>
                <w:sz w:val="28"/>
                <w:szCs w:val="28"/>
                <w:lang w:val="ru-RU" w:eastAsia="en-US" w:bidi="ar-SA"/>
              </w:rPr>
              <w:t>м</w:t>
            </w:r>
            <w:proofErr w:type="gramEnd"/>
            <w:r w:rsidRPr="00A86A27">
              <w:rPr>
                <w:rFonts w:ascii="Times New Roman" w:eastAsiaTheme="minorHAnsi" w:hAnsi="Times New Roman" w:cs="Times New Roman"/>
                <w:color w:val="auto"/>
                <w:sz w:val="28"/>
                <w:szCs w:val="28"/>
                <w:lang w:val="ru-RU" w:eastAsia="en-US" w:bidi="ar-SA"/>
              </w:rPr>
              <w:t>ічний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Where the Scary Things Are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Там де приховуються моторошні речі</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Love Under the Lemon Tree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Кохання під лимонним деревом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Hello, Goodbye and Everything in Between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Привіт, бувай і все, що </w:t>
            </w:r>
            <w:proofErr w:type="gramStart"/>
            <w:r w:rsidRPr="00A86A27">
              <w:rPr>
                <w:rFonts w:ascii="Times New Roman" w:eastAsiaTheme="minorHAnsi" w:hAnsi="Times New Roman" w:cs="Times New Roman"/>
                <w:color w:val="auto"/>
                <w:sz w:val="28"/>
                <w:szCs w:val="28"/>
                <w:lang w:val="ru-RU" w:eastAsia="en-US" w:bidi="ar-SA"/>
              </w:rPr>
              <w:t>між</w:t>
            </w:r>
            <w:proofErr w:type="gramEnd"/>
            <w:r w:rsidRPr="00A86A27">
              <w:rPr>
                <w:rFonts w:ascii="Times New Roman" w:eastAsiaTheme="minorHAnsi" w:hAnsi="Times New Roman" w:cs="Times New Roman"/>
                <w:color w:val="auto"/>
                <w:sz w:val="28"/>
                <w:szCs w:val="28"/>
                <w:lang w:val="ru-RU" w:eastAsia="en-US" w:bidi="ar-SA"/>
              </w:rPr>
              <w:t xml:space="preserve"> ними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Додавання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Martha Mitchell Effect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Ефект Марти Мітчелл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Unbearable Weight of Massive Talent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Нестерпна тяжкість величезного таланту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57.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Fantastic Beasts: The Secrets of Dumbledore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Фантастичні звірі: Таємниці Дамблдора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58.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Choose or Die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Вибирай або помри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59.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Everything Everywhere All at Once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Все завжди і водночас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Прямий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60.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White Hot: The Rise &amp; Fall of Abercrombie &amp; Fitch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Чистий гламур: Зліт і падіння Abercrombie &amp; Fitch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Your Place or Mine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До</w:t>
            </w:r>
            <w:proofErr w:type="gramEnd"/>
            <w:r w:rsidRPr="00A86A27">
              <w:rPr>
                <w:rFonts w:ascii="Times New Roman" w:eastAsiaTheme="minorHAnsi" w:hAnsi="Times New Roman" w:cs="Times New Roman"/>
                <w:color w:val="auto"/>
                <w:sz w:val="28"/>
                <w:szCs w:val="28"/>
                <w:lang w:val="ru-RU" w:eastAsia="en-US" w:bidi="ar-SA"/>
              </w:rPr>
              <w:t xml:space="preserve"> тебе чи до мене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Magic Mike's Last Dance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Супер Майк: Останній танець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Описовий переклад</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We Have a Ghost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У нас є привид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Tonight You're Sleeping with 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Сьогодні спиш зі мною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The Last Kingdom: Seven Kings Must Die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Смерть семи королів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Evil</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Dead</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Rise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Повстання зловісних мерців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Перестановка</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Tourist's Guide to Love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Маршрут до кохання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68.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Big George Foreman: The Miraculous Story of the </w:t>
            </w:r>
            <w:r w:rsidRPr="00A86A27">
              <w:rPr>
                <w:rFonts w:ascii="Times New Roman" w:eastAsiaTheme="minorHAnsi" w:hAnsi="Times New Roman" w:cs="Times New Roman"/>
                <w:color w:val="auto"/>
                <w:sz w:val="28"/>
                <w:szCs w:val="28"/>
                <w:lang w:val="en-US" w:eastAsia="en-US" w:bidi="ar-SA"/>
              </w:rPr>
              <w:lastRenderedPageBreak/>
              <w:t>Once and Future Heavyweight Champion of the World</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lastRenderedPageBreak/>
              <w:t xml:space="preserve">Велетень Джордж Форман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69.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Shazam! Fury of the Gods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Шазам! Лють богів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They</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Cloned</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Tyrone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roofErr w:type="gramStart"/>
            <w:r w:rsidRPr="00A86A27">
              <w:rPr>
                <w:rFonts w:ascii="Times New Roman" w:eastAsiaTheme="minorHAnsi" w:hAnsi="Times New Roman" w:cs="Times New Roman"/>
                <w:color w:val="auto"/>
                <w:sz w:val="28"/>
                <w:szCs w:val="28"/>
                <w:lang w:val="ru-RU" w:eastAsia="en-US" w:bidi="ar-SA"/>
              </w:rPr>
              <w:t>Вони</w:t>
            </w:r>
            <w:proofErr w:type="gramEnd"/>
            <w:r w:rsidRPr="00A86A27">
              <w:rPr>
                <w:rFonts w:ascii="Times New Roman" w:eastAsiaTheme="minorHAnsi" w:hAnsi="Times New Roman" w:cs="Times New Roman"/>
                <w:color w:val="auto"/>
                <w:sz w:val="28"/>
                <w:szCs w:val="28"/>
                <w:lang w:val="ru-RU" w:eastAsia="en-US" w:bidi="ar-SA"/>
              </w:rPr>
              <w:t xml:space="preserve"> клонували Тайрона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Indiana Jones and the Dial of Destiny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Індіана Джонс і реліквія долі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Mother, May I?</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Мамо, можна?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Beware the Night Nurse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Стережіться нічної няні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Red, White &amp; Royal Blue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Червоний, білий та королівський синій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Knock at the Cabin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Стукіт у двері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Конкретизація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You Are So Not Invited to My Bat Mitzvah</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Тебе не запрошено на </w:t>
            </w:r>
            <w:proofErr w:type="gramStart"/>
            <w:r w:rsidRPr="00A86A27">
              <w:rPr>
                <w:rFonts w:ascii="Times New Roman" w:eastAsiaTheme="minorHAnsi" w:hAnsi="Times New Roman" w:cs="Times New Roman"/>
                <w:color w:val="auto"/>
                <w:sz w:val="28"/>
                <w:szCs w:val="28"/>
                <w:lang w:val="ru-RU" w:eastAsia="en-US" w:bidi="ar-SA"/>
              </w:rPr>
              <w:t>мою</w:t>
            </w:r>
            <w:proofErr w:type="gramEnd"/>
            <w:r w:rsidRPr="00A86A27">
              <w:rPr>
                <w:rFonts w:ascii="Times New Roman" w:eastAsiaTheme="minorHAnsi" w:hAnsi="Times New Roman" w:cs="Times New Roman"/>
                <w:color w:val="auto"/>
                <w:sz w:val="28"/>
                <w:szCs w:val="28"/>
                <w:lang w:val="ru-RU" w:eastAsia="en-US" w:bidi="ar-SA"/>
              </w:rPr>
              <w:t xml:space="preserve"> бат-міцву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77.</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Untold: Hall of Shame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Нерозказане: Зала ганьби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78.</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Are You There God? It's Me, Margaret</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Ти тут, Боже? </w:t>
            </w:r>
            <w:proofErr w:type="gramStart"/>
            <w:r w:rsidRPr="00A86A27">
              <w:rPr>
                <w:rFonts w:ascii="Times New Roman" w:eastAsiaTheme="minorHAnsi" w:hAnsi="Times New Roman" w:cs="Times New Roman"/>
                <w:color w:val="auto"/>
                <w:sz w:val="28"/>
                <w:szCs w:val="28"/>
                <w:lang w:val="ru-RU" w:eastAsia="en-US" w:bidi="ar-SA"/>
              </w:rPr>
              <w:t>Це я</w:t>
            </w:r>
            <w:proofErr w:type="gramEnd"/>
            <w:r w:rsidRPr="00A86A27">
              <w:rPr>
                <w:rFonts w:ascii="Times New Roman" w:eastAsiaTheme="minorHAnsi" w:hAnsi="Times New Roman" w:cs="Times New Roman"/>
                <w:color w:val="auto"/>
                <w:sz w:val="28"/>
                <w:szCs w:val="28"/>
                <w:lang w:val="ru-RU" w:eastAsia="en-US" w:bidi="ar-SA"/>
              </w:rPr>
              <w:t xml:space="preserve">, Марґарет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lastRenderedPageBreak/>
              <w:t>79.</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Sitting in Bars with Cake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Сидячи в барах з тортом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80.</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No One Will Save You</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Не врятує ніхто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Опущення</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Трансформаційний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81.</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en-US" w:eastAsia="en-US" w:bidi="ar-SA"/>
              </w:rPr>
              <w:t>Spy</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Kids</w:t>
            </w:r>
            <w:r w:rsidRPr="00A86A27">
              <w:rPr>
                <w:rFonts w:ascii="Times New Roman" w:eastAsiaTheme="minorHAnsi" w:hAnsi="Times New Roman" w:cs="Times New Roman"/>
                <w:color w:val="auto"/>
                <w:sz w:val="28"/>
                <w:szCs w:val="28"/>
                <w:lang w:val="ru-RU" w:eastAsia="en-US" w:bidi="ar-SA"/>
              </w:rPr>
              <w:t xml:space="preserve">: </w:t>
            </w:r>
            <w:r w:rsidRPr="00A86A27">
              <w:rPr>
                <w:rFonts w:ascii="Times New Roman" w:eastAsiaTheme="minorHAnsi" w:hAnsi="Times New Roman" w:cs="Times New Roman"/>
                <w:color w:val="auto"/>
                <w:sz w:val="28"/>
                <w:szCs w:val="28"/>
                <w:lang w:val="en-US" w:eastAsia="en-US" w:bidi="ar-SA"/>
              </w:rPr>
              <w:t>Armageddon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Діти шпигунів. Армаґеддон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82.</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Five Nights at Freddy's</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П'ять ночей у Фредді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83.</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Talk to Me</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Говори </w:t>
            </w:r>
            <w:proofErr w:type="gramStart"/>
            <w:r w:rsidRPr="00A86A27">
              <w:rPr>
                <w:rFonts w:ascii="Times New Roman" w:eastAsiaTheme="minorHAnsi" w:hAnsi="Times New Roman" w:cs="Times New Roman"/>
                <w:color w:val="auto"/>
                <w:sz w:val="28"/>
                <w:szCs w:val="28"/>
                <w:lang w:val="ru-RU" w:eastAsia="en-US" w:bidi="ar-SA"/>
              </w:rPr>
              <w:t>до</w:t>
            </w:r>
            <w:proofErr w:type="gramEnd"/>
            <w:r w:rsidRPr="00A86A27">
              <w:rPr>
                <w:rFonts w:ascii="Times New Roman" w:eastAsiaTheme="minorHAnsi" w:hAnsi="Times New Roman" w:cs="Times New Roman"/>
                <w:color w:val="auto"/>
                <w:sz w:val="28"/>
                <w:szCs w:val="28"/>
                <w:lang w:val="ru-RU" w:eastAsia="en-US" w:bidi="ar-SA"/>
              </w:rPr>
              <w:t xml:space="preserve"> мене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84.</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On a Wing and a Prayer</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 xml:space="preserve">На крилі та молитві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85.</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A Million Miles Away</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 xml:space="preserve">За мільйон миль    </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Повний</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відповідник</w:t>
            </w:r>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Прямий переклад</w:t>
            </w:r>
          </w:p>
        </w:tc>
      </w:tr>
      <w:tr w:rsidR="00733611" w:rsidRPr="00A86A27" w:rsidTr="00733611">
        <w:trPr>
          <w:trHeight w:val="1104"/>
        </w:trPr>
        <w:tc>
          <w:tcPr>
            <w:tcW w:w="994"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86.</w:t>
            </w:r>
          </w:p>
        </w:tc>
        <w:tc>
          <w:tcPr>
            <w:tcW w:w="2090"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Luther: The Fallen Sun</w:t>
            </w:r>
          </w:p>
        </w:tc>
        <w:tc>
          <w:tcPr>
            <w:tcW w:w="197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en-US" w:eastAsia="en-US" w:bidi="ar-SA"/>
              </w:rPr>
              <w:t>Лютер: Сонце на спаді</w:t>
            </w:r>
          </w:p>
        </w:tc>
        <w:tc>
          <w:tcPr>
            <w:tcW w:w="2601"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en-US" w:eastAsia="en-US" w:bidi="ar-SA"/>
              </w:rPr>
            </w:pPr>
            <w:r w:rsidRPr="00A86A27">
              <w:rPr>
                <w:rFonts w:ascii="Times New Roman" w:eastAsiaTheme="minorHAnsi" w:hAnsi="Times New Roman" w:cs="Times New Roman"/>
                <w:color w:val="auto"/>
                <w:sz w:val="28"/>
                <w:szCs w:val="28"/>
                <w:lang w:val="ru-RU" w:eastAsia="en-US" w:bidi="ar-SA"/>
              </w:rPr>
              <w:t>Контекстуальна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c>
          <w:tcPr>
            <w:tcW w:w="1979" w:type="dxa"/>
          </w:tcPr>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r w:rsidRPr="00A86A27">
              <w:rPr>
                <w:rFonts w:ascii="Times New Roman" w:eastAsiaTheme="minorHAnsi" w:hAnsi="Times New Roman" w:cs="Times New Roman"/>
                <w:color w:val="auto"/>
                <w:sz w:val="28"/>
                <w:szCs w:val="28"/>
                <w:lang w:val="ru-RU" w:eastAsia="en-US" w:bidi="ar-SA"/>
              </w:rPr>
              <w:t>Повна замі</w:t>
            </w:r>
            <w:proofErr w:type="gramStart"/>
            <w:r w:rsidRPr="00A86A27">
              <w:rPr>
                <w:rFonts w:ascii="Times New Roman" w:eastAsiaTheme="minorHAnsi" w:hAnsi="Times New Roman" w:cs="Times New Roman"/>
                <w:color w:val="auto"/>
                <w:sz w:val="28"/>
                <w:szCs w:val="28"/>
                <w:lang w:val="ru-RU" w:eastAsia="en-US" w:bidi="ar-SA"/>
              </w:rPr>
              <w:t>на</w:t>
            </w:r>
            <w:proofErr w:type="gramEnd"/>
          </w:p>
        </w:tc>
      </w:tr>
    </w:tbl>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val="ru-RU"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A13C7D">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360C67" w:rsidRPr="00A86A27" w:rsidRDefault="00360C67"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p>
    <w:p w:rsidR="00733611" w:rsidRPr="00A86A27" w:rsidRDefault="00733611"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ДОДАТОК Г</w:t>
      </w:r>
    </w:p>
    <w:p w:rsidR="00733611" w:rsidRPr="00A86A27" w:rsidRDefault="00733611" w:rsidP="00A13C7D">
      <w:pPr>
        <w:widowControl/>
        <w:suppressAutoHyphens w:val="0"/>
        <w:spacing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Порівняльна діаграма частотності фільмонімів сучасних англомовних фільмів згідно з їх структурними характеристиками</w:t>
      </w: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noProof/>
          <w:color w:val="auto"/>
          <w:sz w:val="22"/>
          <w:szCs w:val="22"/>
          <w:lang w:val="ru-RU" w:eastAsia="ru-RU" w:bidi="ar-SA"/>
        </w:rPr>
        <w:drawing>
          <wp:inline distT="0" distB="0" distL="0" distR="0" wp14:anchorId="3423B121" wp14:editId="584F0D83">
            <wp:extent cx="6120765" cy="45904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4590415"/>
                    </a:xfrm>
                    <a:prstGeom prst="rect">
                      <a:avLst/>
                    </a:prstGeom>
                  </pic:spPr>
                </pic:pic>
              </a:graphicData>
            </a:graphic>
          </wp:inline>
        </w:drawing>
      </w: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ДОДАТОК Д</w:t>
      </w: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Діаграми частоти функціонування перекладацьких трансформацій під час перекладу фільмонімів сучасних англомовних фільмів</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Діаграма 1. </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Перекладацькі трансформації, які застосовуються при перекладі однокомпонентних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r w:rsidRPr="00A86A27">
        <w:rPr>
          <w:rFonts w:ascii="Times New Roman" w:eastAsiaTheme="minorHAnsi" w:hAnsi="Times New Roman" w:cs="Times New Roman"/>
          <w:noProof/>
          <w:color w:val="auto"/>
          <w:sz w:val="22"/>
          <w:szCs w:val="22"/>
          <w:lang w:val="ru-RU" w:eastAsia="ru-RU" w:bidi="ar-SA"/>
        </w:rPr>
        <w:drawing>
          <wp:inline distT="0" distB="0" distL="0" distR="0" wp14:anchorId="6BC64237" wp14:editId="2FE719D7">
            <wp:extent cx="5958840" cy="3672840"/>
            <wp:effectExtent l="0" t="0" r="3810" b="381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A13C7D">
      <w:pPr>
        <w:widowControl/>
        <w:suppressAutoHyphens w:val="0"/>
        <w:spacing w:after="160" w:line="360" w:lineRule="auto"/>
        <w:rPr>
          <w:rFonts w:ascii="Times New Roman" w:eastAsiaTheme="minorHAnsi" w:hAnsi="Times New Roman" w:cs="Times New Roman"/>
          <w:i/>
          <w:color w:val="auto"/>
          <w:sz w:val="28"/>
          <w:szCs w:val="28"/>
          <w:lang w:eastAsia="en-US" w:bidi="ar-SA"/>
        </w:rPr>
      </w:pP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Діаграма 2.</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 Перекладацькі трансформації, які застосовуються при перекладі двокомпонентних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r w:rsidRPr="00A86A27">
        <w:rPr>
          <w:rFonts w:ascii="Times New Roman" w:eastAsiaTheme="minorHAnsi" w:hAnsi="Times New Roman" w:cs="Times New Roman"/>
          <w:noProof/>
          <w:color w:val="auto"/>
          <w:sz w:val="22"/>
          <w:szCs w:val="22"/>
          <w:lang w:val="ru-RU" w:eastAsia="ru-RU" w:bidi="ar-SA"/>
        </w:rPr>
        <w:drawing>
          <wp:inline distT="0" distB="0" distL="0" distR="0" wp14:anchorId="4FD70946" wp14:editId="078B96CD">
            <wp:extent cx="6126480" cy="3878580"/>
            <wp:effectExtent l="0" t="0" r="7620" b="762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jc w:val="right"/>
        <w:rPr>
          <w:rFonts w:ascii="Times New Roman" w:eastAsiaTheme="minorHAnsi" w:hAnsi="Times New Roman" w:cs="Times New Roman"/>
          <w:i/>
          <w:color w:val="auto"/>
          <w:sz w:val="28"/>
          <w:szCs w:val="28"/>
          <w:lang w:eastAsia="en-US" w:bidi="ar-SA"/>
        </w:rPr>
      </w:pP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Діаграма 3. </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Перекладацькі трансформації, які застосовуються при перекладі багатокомпонентних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r w:rsidRPr="00A86A27">
        <w:rPr>
          <w:rFonts w:ascii="Times New Roman" w:eastAsiaTheme="minorHAnsi" w:hAnsi="Times New Roman" w:cs="Times New Roman"/>
          <w:noProof/>
          <w:color w:val="auto"/>
          <w:sz w:val="22"/>
          <w:szCs w:val="22"/>
          <w:lang w:val="ru-RU" w:eastAsia="ru-RU" w:bidi="ar-SA"/>
        </w:rPr>
        <w:drawing>
          <wp:inline distT="0" distB="0" distL="0" distR="0" wp14:anchorId="1124FE2F" wp14:editId="5337FE08">
            <wp:extent cx="5958840" cy="3672840"/>
            <wp:effectExtent l="0" t="0" r="3810" b="381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2"/>
          <w:szCs w:val="22"/>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jc w:val="center"/>
        <w:rPr>
          <w:rFonts w:ascii="Times New Roman" w:eastAsiaTheme="minorHAnsi" w:hAnsi="Times New Roman" w:cs="Times New Roman"/>
          <w:color w:val="auto"/>
          <w:sz w:val="28"/>
          <w:szCs w:val="28"/>
          <w:lang w:eastAsia="en-US" w:bidi="ar-SA"/>
        </w:rPr>
      </w:pPr>
    </w:p>
    <w:p w:rsidR="00A13C7D" w:rsidRPr="00A86A27" w:rsidRDefault="00A13C7D" w:rsidP="00A86A27">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ДОДАТОК Е</w:t>
      </w:r>
    </w:p>
    <w:p w:rsidR="00733611" w:rsidRPr="00A86A27" w:rsidRDefault="00733611" w:rsidP="00A13C7D">
      <w:pPr>
        <w:widowControl/>
        <w:suppressAutoHyphens w:val="0"/>
        <w:spacing w:after="160" w:line="360" w:lineRule="auto"/>
        <w:jc w:val="center"/>
        <w:rPr>
          <w:rFonts w:ascii="Times New Roman" w:eastAsiaTheme="minorHAnsi" w:hAnsi="Times New Roman" w:cs="Times New Roman"/>
          <w:color w:val="auto"/>
          <w:sz w:val="28"/>
          <w:szCs w:val="28"/>
          <w:lang w:eastAsia="en-US" w:bidi="ar-SA"/>
        </w:rPr>
      </w:pPr>
      <w:r w:rsidRPr="00A86A27">
        <w:rPr>
          <w:rFonts w:ascii="Times New Roman" w:eastAsiaTheme="minorHAnsi" w:hAnsi="Times New Roman" w:cs="Times New Roman"/>
          <w:color w:val="auto"/>
          <w:sz w:val="28"/>
          <w:szCs w:val="28"/>
          <w:lang w:eastAsia="en-US" w:bidi="ar-SA"/>
        </w:rPr>
        <w:t>Діаграми частоти використання перекладацьких стратегій під час перекладу фільмонімів сучасних англомовних фільмів</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Діаграма 1. </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Стратегії перекладу, які застосовуються при перекладі однокомпонентних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noProof/>
          <w:color w:val="auto"/>
          <w:sz w:val="22"/>
          <w:szCs w:val="22"/>
          <w:lang w:val="ru-RU" w:eastAsia="ru-RU" w:bidi="ar-SA"/>
        </w:rPr>
        <w:lastRenderedPageBreak/>
        <w:drawing>
          <wp:inline distT="0" distB="0" distL="0" distR="0" wp14:anchorId="26195226" wp14:editId="34713C18">
            <wp:extent cx="6120765" cy="4590415"/>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4590415"/>
                    </a:xfrm>
                    <a:prstGeom prst="rect">
                      <a:avLst/>
                    </a:prstGeom>
                  </pic:spPr>
                </pic:pic>
              </a:graphicData>
            </a:graphic>
          </wp:inline>
        </w:drawing>
      </w: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A13C7D">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Діаграма 2. </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Стратегії перекладу, які застосовуються при перекладі двокомпонентних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noProof/>
          <w:color w:val="auto"/>
          <w:sz w:val="22"/>
          <w:szCs w:val="22"/>
          <w:lang w:val="ru-RU" w:eastAsia="ru-RU" w:bidi="ar-SA"/>
        </w:rPr>
        <w:lastRenderedPageBreak/>
        <w:drawing>
          <wp:inline distT="0" distB="0" distL="0" distR="0" wp14:anchorId="771B38B6" wp14:editId="6A5B8FB5">
            <wp:extent cx="6120765" cy="4590415"/>
            <wp:effectExtent l="0" t="0" r="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765" cy="4590415"/>
                    </a:xfrm>
                    <a:prstGeom prst="rect">
                      <a:avLst/>
                    </a:prstGeom>
                  </pic:spPr>
                </pic:pic>
              </a:graphicData>
            </a:graphic>
          </wp:inline>
        </w:drawing>
      </w: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733611">
      <w:pPr>
        <w:widowControl/>
        <w:suppressAutoHyphens w:val="0"/>
        <w:spacing w:after="160" w:line="259" w:lineRule="auto"/>
        <w:rPr>
          <w:rFonts w:ascii="Times New Roman" w:eastAsiaTheme="minorHAnsi" w:hAnsi="Times New Roman" w:cs="Times New Roman"/>
          <w:color w:val="auto"/>
          <w:sz w:val="28"/>
          <w:szCs w:val="28"/>
          <w:lang w:eastAsia="en-US" w:bidi="ar-SA"/>
        </w:rPr>
      </w:pP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 xml:space="preserve">Діаграма 3. </w:t>
      </w:r>
    </w:p>
    <w:p w:rsidR="00733611" w:rsidRPr="00A86A27" w:rsidRDefault="00733611" w:rsidP="00A13C7D">
      <w:pPr>
        <w:widowControl/>
        <w:suppressAutoHyphens w:val="0"/>
        <w:spacing w:after="160" w:line="360" w:lineRule="auto"/>
        <w:jc w:val="right"/>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i/>
          <w:color w:val="auto"/>
          <w:sz w:val="28"/>
          <w:szCs w:val="28"/>
          <w:lang w:eastAsia="en-US" w:bidi="ar-SA"/>
        </w:rPr>
        <w:t>Стратегії перекладу, які застосовуються при перекладі багатокомпонентних фільмонімів</w:t>
      </w:r>
    </w:p>
    <w:p w:rsidR="00733611" w:rsidRPr="00A86A27" w:rsidRDefault="00733611" w:rsidP="00733611">
      <w:pPr>
        <w:widowControl/>
        <w:suppressAutoHyphens w:val="0"/>
        <w:spacing w:after="160" w:line="259" w:lineRule="auto"/>
        <w:rPr>
          <w:rFonts w:ascii="Times New Roman" w:eastAsiaTheme="minorHAnsi" w:hAnsi="Times New Roman" w:cs="Times New Roman"/>
          <w:i/>
          <w:color w:val="auto"/>
          <w:sz w:val="28"/>
          <w:szCs w:val="28"/>
          <w:lang w:eastAsia="en-US" w:bidi="ar-SA"/>
        </w:rPr>
      </w:pPr>
      <w:r w:rsidRPr="00A86A27">
        <w:rPr>
          <w:rFonts w:ascii="Times New Roman" w:eastAsiaTheme="minorHAnsi" w:hAnsi="Times New Roman" w:cs="Times New Roman"/>
          <w:noProof/>
          <w:color w:val="auto"/>
          <w:sz w:val="22"/>
          <w:szCs w:val="22"/>
          <w:lang w:val="ru-RU" w:eastAsia="ru-RU" w:bidi="ar-SA"/>
        </w:rPr>
        <w:lastRenderedPageBreak/>
        <w:drawing>
          <wp:inline distT="0" distB="0" distL="0" distR="0" wp14:anchorId="55A4FAAE" wp14:editId="3531BC94">
            <wp:extent cx="6120765" cy="4590415"/>
            <wp:effectExtent l="0" t="0" r="0" b="63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4590415"/>
                    </a:xfrm>
                    <a:prstGeom prst="rect">
                      <a:avLst/>
                    </a:prstGeom>
                  </pic:spPr>
                </pic:pic>
              </a:graphicData>
            </a:graphic>
          </wp:inline>
        </w:drawing>
      </w:r>
    </w:p>
    <w:p w:rsidR="00733611" w:rsidRPr="00A86A27" w:rsidRDefault="00733611" w:rsidP="00733611">
      <w:pPr>
        <w:spacing w:line="360" w:lineRule="auto"/>
        <w:ind w:firstLine="709"/>
        <w:jc w:val="both"/>
        <w:rPr>
          <w:rFonts w:ascii="Times New Roman" w:hAnsi="Times New Roman" w:cs="Times New Roman"/>
          <w:sz w:val="28"/>
          <w:szCs w:val="28"/>
        </w:rPr>
      </w:pPr>
    </w:p>
    <w:p w:rsidR="00733611" w:rsidRPr="00A86A27" w:rsidRDefault="00733611" w:rsidP="00733611">
      <w:pPr>
        <w:spacing w:line="360" w:lineRule="auto"/>
        <w:ind w:firstLine="709"/>
        <w:jc w:val="both"/>
        <w:rPr>
          <w:rFonts w:ascii="Times New Roman" w:hAnsi="Times New Roman" w:cs="Times New Roman"/>
          <w:sz w:val="28"/>
          <w:szCs w:val="28"/>
        </w:rPr>
      </w:pPr>
    </w:p>
    <w:p w:rsidR="00733611" w:rsidRPr="00A86A27" w:rsidRDefault="00733611" w:rsidP="00733611">
      <w:pPr>
        <w:spacing w:line="360" w:lineRule="auto"/>
        <w:ind w:firstLine="709"/>
        <w:rPr>
          <w:rFonts w:ascii="Times New Roman" w:hAnsi="Times New Roman" w:cs="Times New Roman"/>
          <w:vanish/>
          <w:sz w:val="28"/>
          <w:szCs w:val="28"/>
        </w:rPr>
      </w:pPr>
      <w:r w:rsidRPr="00A86A27">
        <w:rPr>
          <w:rFonts w:ascii="Times New Roman" w:hAnsi="Times New Roman" w:cs="Times New Roman"/>
          <w:vanish/>
          <w:sz w:val="28"/>
          <w:szCs w:val="28"/>
        </w:rPr>
        <w:t>Начало формы</w:t>
      </w:r>
    </w:p>
    <w:p w:rsidR="00733611" w:rsidRPr="00A86A27" w:rsidRDefault="00733611" w:rsidP="00733611">
      <w:pPr>
        <w:spacing w:line="360" w:lineRule="auto"/>
        <w:ind w:firstLine="709"/>
        <w:rPr>
          <w:rFonts w:ascii="Times New Roman" w:hAnsi="Times New Roman" w:cs="Times New Roman"/>
          <w:sz w:val="28"/>
          <w:szCs w:val="28"/>
        </w:rPr>
      </w:pPr>
    </w:p>
    <w:p w:rsidR="00733611" w:rsidRPr="00A86A27" w:rsidRDefault="00733611" w:rsidP="00733611">
      <w:pPr>
        <w:spacing w:line="360" w:lineRule="auto"/>
        <w:ind w:firstLine="709"/>
        <w:jc w:val="both"/>
        <w:rPr>
          <w:rFonts w:ascii="Times New Roman" w:hAnsi="Times New Roman" w:cs="Times New Roman"/>
          <w:i/>
          <w:sz w:val="28"/>
          <w:szCs w:val="28"/>
        </w:rPr>
      </w:pPr>
    </w:p>
    <w:p w:rsidR="00733611" w:rsidRPr="00A86A27" w:rsidRDefault="00733611" w:rsidP="00733611">
      <w:pPr>
        <w:spacing w:line="360" w:lineRule="auto"/>
        <w:ind w:firstLine="709"/>
        <w:jc w:val="both"/>
        <w:rPr>
          <w:rFonts w:ascii="Times New Roman" w:hAnsi="Times New Roman" w:cs="Times New Roman"/>
          <w:sz w:val="28"/>
          <w:szCs w:val="28"/>
        </w:rPr>
      </w:pPr>
    </w:p>
    <w:p w:rsidR="00733611" w:rsidRPr="00A86A27" w:rsidRDefault="00733611" w:rsidP="00733611">
      <w:pPr>
        <w:spacing w:line="360" w:lineRule="auto"/>
        <w:ind w:firstLine="709"/>
        <w:jc w:val="both"/>
        <w:rPr>
          <w:rFonts w:ascii="Times New Roman" w:hAnsi="Times New Roman" w:cs="Times New Roman"/>
          <w:sz w:val="28"/>
          <w:szCs w:val="28"/>
        </w:rPr>
      </w:pPr>
    </w:p>
    <w:p w:rsidR="00E951C6" w:rsidRPr="00A86A27" w:rsidRDefault="00E951C6" w:rsidP="008E6956">
      <w:pPr>
        <w:widowControl/>
        <w:suppressAutoHyphens w:val="0"/>
        <w:spacing w:after="160" w:line="360" w:lineRule="auto"/>
        <w:ind w:firstLine="709"/>
        <w:jc w:val="both"/>
        <w:rPr>
          <w:rFonts w:ascii="Times New Roman" w:hAnsi="Times New Roman" w:cs="Times New Roman"/>
          <w:sz w:val="28"/>
          <w:szCs w:val="28"/>
        </w:rPr>
      </w:pPr>
    </w:p>
    <w:sectPr w:rsidR="00E951C6" w:rsidRPr="00A86A27" w:rsidSect="00073690">
      <w:headerReference w:type="default" r:id="rId3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9E3" w:rsidRDefault="000949E3" w:rsidP="00073690">
      <w:r>
        <w:separator/>
      </w:r>
    </w:p>
  </w:endnote>
  <w:endnote w:type="continuationSeparator" w:id="0">
    <w:p w:rsidR="000949E3" w:rsidRDefault="000949E3" w:rsidP="00073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CC"/>
    <w:family w:val="roman"/>
    <w:pitch w:val="variable"/>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9E3" w:rsidRDefault="000949E3" w:rsidP="00073690">
      <w:r>
        <w:separator/>
      </w:r>
    </w:p>
  </w:footnote>
  <w:footnote w:type="continuationSeparator" w:id="0">
    <w:p w:rsidR="000949E3" w:rsidRDefault="000949E3" w:rsidP="000736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5588000"/>
      <w:docPartObj>
        <w:docPartGallery w:val="Page Numbers (Top of Page)"/>
        <w:docPartUnique/>
      </w:docPartObj>
    </w:sdtPr>
    <w:sdtEndPr/>
    <w:sdtContent>
      <w:p w:rsidR="00B32B8A" w:rsidRDefault="00B32B8A">
        <w:pPr>
          <w:pStyle w:val="ad"/>
          <w:jc w:val="right"/>
        </w:pPr>
        <w:r>
          <w:fldChar w:fldCharType="begin"/>
        </w:r>
        <w:r>
          <w:instrText>PAGE   \* MERGEFORMAT</w:instrText>
        </w:r>
        <w:r>
          <w:fldChar w:fldCharType="separate"/>
        </w:r>
        <w:r w:rsidR="002A6807" w:rsidRPr="002A6807">
          <w:rPr>
            <w:noProof/>
            <w:lang w:val="ru-RU"/>
          </w:rPr>
          <w:t>3</w:t>
        </w:r>
        <w:r>
          <w:fldChar w:fldCharType="end"/>
        </w:r>
      </w:p>
    </w:sdtContent>
  </w:sdt>
  <w:p w:rsidR="00B32B8A" w:rsidRDefault="00B32B8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306C0"/>
    <w:multiLevelType w:val="multilevel"/>
    <w:tmpl w:val="37948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70903CE"/>
    <w:multiLevelType w:val="multilevel"/>
    <w:tmpl w:val="3482C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B8E7334"/>
    <w:multiLevelType w:val="hybridMultilevel"/>
    <w:tmpl w:val="D4F077C4"/>
    <w:lvl w:ilvl="0" w:tplc="1378373E">
      <w:start w:val="1"/>
      <w:numFmt w:val="bullet"/>
      <w:lvlText w:val=""/>
      <w:lvlJc w:val="left"/>
      <w:pPr>
        <w:tabs>
          <w:tab w:val="num" w:pos="720"/>
        </w:tabs>
        <w:ind w:left="720" w:hanging="360"/>
      </w:pPr>
      <w:rPr>
        <w:rFonts w:ascii="Wingdings 3" w:hAnsi="Wingdings 3" w:hint="default"/>
      </w:rPr>
    </w:lvl>
    <w:lvl w:ilvl="1" w:tplc="AEF0B520" w:tentative="1">
      <w:start w:val="1"/>
      <w:numFmt w:val="bullet"/>
      <w:lvlText w:val=""/>
      <w:lvlJc w:val="left"/>
      <w:pPr>
        <w:tabs>
          <w:tab w:val="num" w:pos="1440"/>
        </w:tabs>
        <w:ind w:left="1440" w:hanging="360"/>
      </w:pPr>
      <w:rPr>
        <w:rFonts w:ascii="Wingdings 3" w:hAnsi="Wingdings 3" w:hint="default"/>
      </w:rPr>
    </w:lvl>
    <w:lvl w:ilvl="2" w:tplc="27320998" w:tentative="1">
      <w:start w:val="1"/>
      <w:numFmt w:val="bullet"/>
      <w:lvlText w:val=""/>
      <w:lvlJc w:val="left"/>
      <w:pPr>
        <w:tabs>
          <w:tab w:val="num" w:pos="2160"/>
        </w:tabs>
        <w:ind w:left="2160" w:hanging="360"/>
      </w:pPr>
      <w:rPr>
        <w:rFonts w:ascii="Wingdings 3" w:hAnsi="Wingdings 3" w:hint="default"/>
      </w:rPr>
    </w:lvl>
    <w:lvl w:ilvl="3" w:tplc="8DF21088" w:tentative="1">
      <w:start w:val="1"/>
      <w:numFmt w:val="bullet"/>
      <w:lvlText w:val=""/>
      <w:lvlJc w:val="left"/>
      <w:pPr>
        <w:tabs>
          <w:tab w:val="num" w:pos="2880"/>
        </w:tabs>
        <w:ind w:left="2880" w:hanging="360"/>
      </w:pPr>
      <w:rPr>
        <w:rFonts w:ascii="Wingdings 3" w:hAnsi="Wingdings 3" w:hint="default"/>
      </w:rPr>
    </w:lvl>
    <w:lvl w:ilvl="4" w:tplc="7AA6902A" w:tentative="1">
      <w:start w:val="1"/>
      <w:numFmt w:val="bullet"/>
      <w:lvlText w:val=""/>
      <w:lvlJc w:val="left"/>
      <w:pPr>
        <w:tabs>
          <w:tab w:val="num" w:pos="3600"/>
        </w:tabs>
        <w:ind w:left="3600" w:hanging="360"/>
      </w:pPr>
      <w:rPr>
        <w:rFonts w:ascii="Wingdings 3" w:hAnsi="Wingdings 3" w:hint="default"/>
      </w:rPr>
    </w:lvl>
    <w:lvl w:ilvl="5" w:tplc="29F60DEA" w:tentative="1">
      <w:start w:val="1"/>
      <w:numFmt w:val="bullet"/>
      <w:lvlText w:val=""/>
      <w:lvlJc w:val="left"/>
      <w:pPr>
        <w:tabs>
          <w:tab w:val="num" w:pos="4320"/>
        </w:tabs>
        <w:ind w:left="4320" w:hanging="360"/>
      </w:pPr>
      <w:rPr>
        <w:rFonts w:ascii="Wingdings 3" w:hAnsi="Wingdings 3" w:hint="default"/>
      </w:rPr>
    </w:lvl>
    <w:lvl w:ilvl="6" w:tplc="25E4176A" w:tentative="1">
      <w:start w:val="1"/>
      <w:numFmt w:val="bullet"/>
      <w:lvlText w:val=""/>
      <w:lvlJc w:val="left"/>
      <w:pPr>
        <w:tabs>
          <w:tab w:val="num" w:pos="5040"/>
        </w:tabs>
        <w:ind w:left="5040" w:hanging="360"/>
      </w:pPr>
      <w:rPr>
        <w:rFonts w:ascii="Wingdings 3" w:hAnsi="Wingdings 3" w:hint="default"/>
      </w:rPr>
    </w:lvl>
    <w:lvl w:ilvl="7" w:tplc="AE0455D8" w:tentative="1">
      <w:start w:val="1"/>
      <w:numFmt w:val="bullet"/>
      <w:lvlText w:val=""/>
      <w:lvlJc w:val="left"/>
      <w:pPr>
        <w:tabs>
          <w:tab w:val="num" w:pos="5760"/>
        </w:tabs>
        <w:ind w:left="5760" w:hanging="360"/>
      </w:pPr>
      <w:rPr>
        <w:rFonts w:ascii="Wingdings 3" w:hAnsi="Wingdings 3" w:hint="default"/>
      </w:rPr>
    </w:lvl>
    <w:lvl w:ilvl="8" w:tplc="A6B86014" w:tentative="1">
      <w:start w:val="1"/>
      <w:numFmt w:val="bullet"/>
      <w:lvlText w:val=""/>
      <w:lvlJc w:val="left"/>
      <w:pPr>
        <w:tabs>
          <w:tab w:val="num" w:pos="6480"/>
        </w:tabs>
        <w:ind w:left="6480" w:hanging="360"/>
      </w:pPr>
      <w:rPr>
        <w:rFonts w:ascii="Wingdings 3" w:hAnsi="Wingdings 3" w:hint="default"/>
      </w:rPr>
    </w:lvl>
  </w:abstractNum>
  <w:abstractNum w:abstractNumId="3">
    <w:nsid w:val="11616410"/>
    <w:multiLevelType w:val="hybridMultilevel"/>
    <w:tmpl w:val="095A2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9B0E35"/>
    <w:multiLevelType w:val="hybridMultilevel"/>
    <w:tmpl w:val="643257C2"/>
    <w:lvl w:ilvl="0" w:tplc="2F9E152E">
      <w:start w:val="1"/>
      <w:numFmt w:val="bullet"/>
      <w:pStyle w:val="1"/>
      <w:lvlText w:val=""/>
      <w:lvlJc w:val="left"/>
      <w:pPr>
        <w:tabs>
          <w:tab w:val="num" w:pos="644"/>
        </w:tabs>
        <w:ind w:left="644" w:hanging="360"/>
      </w:pPr>
      <w:rPr>
        <w:rFonts w:ascii="Wingdings 3" w:hAnsi="Wingdings 3" w:hint="default"/>
        <w:color w:val="auto"/>
      </w:rPr>
    </w:lvl>
    <w:lvl w:ilvl="1" w:tplc="614AF0F2" w:tentative="1">
      <w:start w:val="1"/>
      <w:numFmt w:val="bullet"/>
      <w:lvlText w:val=""/>
      <w:lvlJc w:val="left"/>
      <w:pPr>
        <w:tabs>
          <w:tab w:val="num" w:pos="1440"/>
        </w:tabs>
        <w:ind w:left="1440" w:hanging="360"/>
      </w:pPr>
      <w:rPr>
        <w:rFonts w:ascii="Wingdings 3" w:hAnsi="Wingdings 3" w:hint="default"/>
      </w:rPr>
    </w:lvl>
    <w:lvl w:ilvl="2" w:tplc="202CA2D4" w:tentative="1">
      <w:start w:val="1"/>
      <w:numFmt w:val="bullet"/>
      <w:lvlText w:val=""/>
      <w:lvlJc w:val="left"/>
      <w:pPr>
        <w:tabs>
          <w:tab w:val="num" w:pos="2160"/>
        </w:tabs>
        <w:ind w:left="2160" w:hanging="360"/>
      </w:pPr>
      <w:rPr>
        <w:rFonts w:ascii="Wingdings 3" w:hAnsi="Wingdings 3" w:hint="default"/>
      </w:rPr>
    </w:lvl>
    <w:lvl w:ilvl="3" w:tplc="32FA01A8" w:tentative="1">
      <w:start w:val="1"/>
      <w:numFmt w:val="bullet"/>
      <w:lvlText w:val=""/>
      <w:lvlJc w:val="left"/>
      <w:pPr>
        <w:tabs>
          <w:tab w:val="num" w:pos="2880"/>
        </w:tabs>
        <w:ind w:left="2880" w:hanging="360"/>
      </w:pPr>
      <w:rPr>
        <w:rFonts w:ascii="Wingdings 3" w:hAnsi="Wingdings 3" w:hint="default"/>
      </w:rPr>
    </w:lvl>
    <w:lvl w:ilvl="4" w:tplc="E040AF74" w:tentative="1">
      <w:start w:val="1"/>
      <w:numFmt w:val="bullet"/>
      <w:lvlText w:val=""/>
      <w:lvlJc w:val="left"/>
      <w:pPr>
        <w:tabs>
          <w:tab w:val="num" w:pos="3600"/>
        </w:tabs>
        <w:ind w:left="3600" w:hanging="360"/>
      </w:pPr>
      <w:rPr>
        <w:rFonts w:ascii="Wingdings 3" w:hAnsi="Wingdings 3" w:hint="default"/>
      </w:rPr>
    </w:lvl>
    <w:lvl w:ilvl="5" w:tplc="64581046" w:tentative="1">
      <w:start w:val="1"/>
      <w:numFmt w:val="bullet"/>
      <w:lvlText w:val=""/>
      <w:lvlJc w:val="left"/>
      <w:pPr>
        <w:tabs>
          <w:tab w:val="num" w:pos="4320"/>
        </w:tabs>
        <w:ind w:left="4320" w:hanging="360"/>
      </w:pPr>
      <w:rPr>
        <w:rFonts w:ascii="Wingdings 3" w:hAnsi="Wingdings 3" w:hint="default"/>
      </w:rPr>
    </w:lvl>
    <w:lvl w:ilvl="6" w:tplc="A036B762" w:tentative="1">
      <w:start w:val="1"/>
      <w:numFmt w:val="bullet"/>
      <w:lvlText w:val=""/>
      <w:lvlJc w:val="left"/>
      <w:pPr>
        <w:tabs>
          <w:tab w:val="num" w:pos="5040"/>
        </w:tabs>
        <w:ind w:left="5040" w:hanging="360"/>
      </w:pPr>
      <w:rPr>
        <w:rFonts w:ascii="Wingdings 3" w:hAnsi="Wingdings 3" w:hint="default"/>
      </w:rPr>
    </w:lvl>
    <w:lvl w:ilvl="7" w:tplc="D9AC1350" w:tentative="1">
      <w:start w:val="1"/>
      <w:numFmt w:val="bullet"/>
      <w:lvlText w:val=""/>
      <w:lvlJc w:val="left"/>
      <w:pPr>
        <w:tabs>
          <w:tab w:val="num" w:pos="5760"/>
        </w:tabs>
        <w:ind w:left="5760" w:hanging="360"/>
      </w:pPr>
      <w:rPr>
        <w:rFonts w:ascii="Wingdings 3" w:hAnsi="Wingdings 3" w:hint="default"/>
      </w:rPr>
    </w:lvl>
    <w:lvl w:ilvl="8" w:tplc="32EE27EC" w:tentative="1">
      <w:start w:val="1"/>
      <w:numFmt w:val="bullet"/>
      <w:lvlText w:val=""/>
      <w:lvlJc w:val="left"/>
      <w:pPr>
        <w:tabs>
          <w:tab w:val="num" w:pos="6480"/>
        </w:tabs>
        <w:ind w:left="6480" w:hanging="360"/>
      </w:pPr>
      <w:rPr>
        <w:rFonts w:ascii="Wingdings 3" w:hAnsi="Wingdings 3" w:hint="default"/>
      </w:rPr>
    </w:lvl>
  </w:abstractNum>
  <w:abstractNum w:abstractNumId="5">
    <w:nsid w:val="13864024"/>
    <w:multiLevelType w:val="multilevel"/>
    <w:tmpl w:val="C8A29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5493FE0"/>
    <w:multiLevelType w:val="hybridMultilevel"/>
    <w:tmpl w:val="6EFC54A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1A9A2B55"/>
    <w:multiLevelType w:val="multilevel"/>
    <w:tmpl w:val="32042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0AE7620"/>
    <w:multiLevelType w:val="multilevel"/>
    <w:tmpl w:val="0B38C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0BF711B"/>
    <w:multiLevelType w:val="multilevel"/>
    <w:tmpl w:val="C97C239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8FC11F4"/>
    <w:multiLevelType w:val="multilevel"/>
    <w:tmpl w:val="E2AC9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FC54E3F"/>
    <w:multiLevelType w:val="multilevel"/>
    <w:tmpl w:val="1F461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0F57273"/>
    <w:multiLevelType w:val="multilevel"/>
    <w:tmpl w:val="CAA80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1931F3B"/>
    <w:multiLevelType w:val="multilevel"/>
    <w:tmpl w:val="AE0EF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1ED1623"/>
    <w:multiLevelType w:val="multilevel"/>
    <w:tmpl w:val="F2CAE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2E066C3"/>
    <w:multiLevelType w:val="multilevel"/>
    <w:tmpl w:val="08005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3161D36"/>
    <w:multiLevelType w:val="multilevel"/>
    <w:tmpl w:val="CCD48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6256DFC"/>
    <w:multiLevelType w:val="multilevel"/>
    <w:tmpl w:val="6846A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B810C07"/>
    <w:multiLevelType w:val="hybridMultilevel"/>
    <w:tmpl w:val="A8F67C00"/>
    <w:lvl w:ilvl="0" w:tplc="76F282F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nsid w:val="3D9E0DDC"/>
    <w:multiLevelType w:val="multilevel"/>
    <w:tmpl w:val="E8FED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69A4100"/>
    <w:multiLevelType w:val="multilevel"/>
    <w:tmpl w:val="ABF2F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51736207"/>
    <w:multiLevelType w:val="multilevel"/>
    <w:tmpl w:val="FD66B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55416335"/>
    <w:multiLevelType w:val="multilevel"/>
    <w:tmpl w:val="63FAF4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5A316F3"/>
    <w:multiLevelType w:val="multilevel"/>
    <w:tmpl w:val="30708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60A44B5D"/>
    <w:multiLevelType w:val="multilevel"/>
    <w:tmpl w:val="F9500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78E0D35"/>
    <w:multiLevelType w:val="multilevel"/>
    <w:tmpl w:val="A5008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19A631F"/>
    <w:multiLevelType w:val="multilevel"/>
    <w:tmpl w:val="C5CE1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725E4944"/>
    <w:multiLevelType w:val="multilevel"/>
    <w:tmpl w:val="EC1ED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2"/>
  </w:num>
  <w:num w:numId="3">
    <w:abstractNumId w:val="22"/>
  </w:num>
  <w:num w:numId="4">
    <w:abstractNumId w:val="27"/>
  </w:num>
  <w:num w:numId="5">
    <w:abstractNumId w:val="1"/>
  </w:num>
  <w:num w:numId="6">
    <w:abstractNumId w:val="8"/>
  </w:num>
  <w:num w:numId="7">
    <w:abstractNumId w:val="10"/>
  </w:num>
  <w:num w:numId="8">
    <w:abstractNumId w:val="23"/>
  </w:num>
  <w:num w:numId="9">
    <w:abstractNumId w:val="16"/>
  </w:num>
  <w:num w:numId="10">
    <w:abstractNumId w:val="12"/>
  </w:num>
  <w:num w:numId="11">
    <w:abstractNumId w:val="0"/>
  </w:num>
  <w:num w:numId="12">
    <w:abstractNumId w:val="21"/>
  </w:num>
  <w:num w:numId="13">
    <w:abstractNumId w:val="26"/>
  </w:num>
  <w:num w:numId="14">
    <w:abstractNumId w:val="9"/>
  </w:num>
  <w:num w:numId="15">
    <w:abstractNumId w:val="14"/>
  </w:num>
  <w:num w:numId="16">
    <w:abstractNumId w:val="17"/>
  </w:num>
  <w:num w:numId="17">
    <w:abstractNumId w:val="11"/>
  </w:num>
  <w:num w:numId="18">
    <w:abstractNumId w:val="25"/>
  </w:num>
  <w:num w:numId="19">
    <w:abstractNumId w:val="20"/>
  </w:num>
  <w:num w:numId="20">
    <w:abstractNumId w:val="5"/>
  </w:num>
  <w:num w:numId="21">
    <w:abstractNumId w:val="15"/>
  </w:num>
  <w:num w:numId="22">
    <w:abstractNumId w:val="24"/>
  </w:num>
  <w:num w:numId="23">
    <w:abstractNumId w:val="7"/>
  </w:num>
  <w:num w:numId="24">
    <w:abstractNumId w:val="19"/>
  </w:num>
  <w:num w:numId="25">
    <w:abstractNumId w:val="13"/>
  </w:num>
  <w:num w:numId="26">
    <w:abstractNumId w:val="18"/>
  </w:num>
  <w:num w:numId="27">
    <w:abstractNumId w:val="6"/>
  </w:num>
  <w:num w:numId="28">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8B7"/>
    <w:rsid w:val="0000590A"/>
    <w:rsid w:val="000277D0"/>
    <w:rsid w:val="00030BF1"/>
    <w:rsid w:val="00046E70"/>
    <w:rsid w:val="00060710"/>
    <w:rsid w:val="0006503B"/>
    <w:rsid w:val="000708D0"/>
    <w:rsid w:val="0007169E"/>
    <w:rsid w:val="00071F39"/>
    <w:rsid w:val="00073690"/>
    <w:rsid w:val="0007771A"/>
    <w:rsid w:val="000949E3"/>
    <w:rsid w:val="000960D1"/>
    <w:rsid w:val="000961E9"/>
    <w:rsid w:val="000A3741"/>
    <w:rsid w:val="000B0D9F"/>
    <w:rsid w:val="000B36EC"/>
    <w:rsid w:val="000E697D"/>
    <w:rsid w:val="001006D2"/>
    <w:rsid w:val="00101CD7"/>
    <w:rsid w:val="00114126"/>
    <w:rsid w:val="00121B7C"/>
    <w:rsid w:val="00123583"/>
    <w:rsid w:val="00127D2F"/>
    <w:rsid w:val="00143771"/>
    <w:rsid w:val="00144C81"/>
    <w:rsid w:val="00160FCA"/>
    <w:rsid w:val="001637FB"/>
    <w:rsid w:val="00175DD0"/>
    <w:rsid w:val="0019577C"/>
    <w:rsid w:val="001A0952"/>
    <w:rsid w:val="001A79AA"/>
    <w:rsid w:val="001C1268"/>
    <w:rsid w:val="001C47E3"/>
    <w:rsid w:val="001E7B8D"/>
    <w:rsid w:val="001E7DD2"/>
    <w:rsid w:val="002004D1"/>
    <w:rsid w:val="00212B48"/>
    <w:rsid w:val="00213C45"/>
    <w:rsid w:val="00225648"/>
    <w:rsid w:val="002438B2"/>
    <w:rsid w:val="00246114"/>
    <w:rsid w:val="00250408"/>
    <w:rsid w:val="0026369D"/>
    <w:rsid w:val="002722C6"/>
    <w:rsid w:val="002774CD"/>
    <w:rsid w:val="00285944"/>
    <w:rsid w:val="00285C61"/>
    <w:rsid w:val="002865A4"/>
    <w:rsid w:val="00292473"/>
    <w:rsid w:val="00296329"/>
    <w:rsid w:val="002A4C07"/>
    <w:rsid w:val="002A4EF7"/>
    <w:rsid w:val="002A6807"/>
    <w:rsid w:val="002A72C5"/>
    <w:rsid w:val="002B5F1F"/>
    <w:rsid w:val="002C090D"/>
    <w:rsid w:val="002D759E"/>
    <w:rsid w:val="002F5E10"/>
    <w:rsid w:val="0030666E"/>
    <w:rsid w:val="003078D5"/>
    <w:rsid w:val="003143B2"/>
    <w:rsid w:val="0031655C"/>
    <w:rsid w:val="00317CE4"/>
    <w:rsid w:val="003251A0"/>
    <w:rsid w:val="00336CA6"/>
    <w:rsid w:val="00340E98"/>
    <w:rsid w:val="0035562D"/>
    <w:rsid w:val="003600EF"/>
    <w:rsid w:val="00360C67"/>
    <w:rsid w:val="003751D6"/>
    <w:rsid w:val="003756E2"/>
    <w:rsid w:val="0037601C"/>
    <w:rsid w:val="00376393"/>
    <w:rsid w:val="00380C6C"/>
    <w:rsid w:val="00381A70"/>
    <w:rsid w:val="00391492"/>
    <w:rsid w:val="003939AA"/>
    <w:rsid w:val="00395EDC"/>
    <w:rsid w:val="003B3B64"/>
    <w:rsid w:val="003C4AE5"/>
    <w:rsid w:val="003C4F13"/>
    <w:rsid w:val="003D3DE0"/>
    <w:rsid w:val="003E51B5"/>
    <w:rsid w:val="00406979"/>
    <w:rsid w:val="0044011A"/>
    <w:rsid w:val="004401D1"/>
    <w:rsid w:val="00441D25"/>
    <w:rsid w:val="00443D72"/>
    <w:rsid w:val="004511CB"/>
    <w:rsid w:val="00461073"/>
    <w:rsid w:val="00466FCE"/>
    <w:rsid w:val="0046724A"/>
    <w:rsid w:val="00474649"/>
    <w:rsid w:val="004830B0"/>
    <w:rsid w:val="00490530"/>
    <w:rsid w:val="004979D3"/>
    <w:rsid w:val="004B2A66"/>
    <w:rsid w:val="004C1939"/>
    <w:rsid w:val="004E5044"/>
    <w:rsid w:val="004E631C"/>
    <w:rsid w:val="005052ED"/>
    <w:rsid w:val="0053308B"/>
    <w:rsid w:val="0054126B"/>
    <w:rsid w:val="00545945"/>
    <w:rsid w:val="00547C86"/>
    <w:rsid w:val="00552456"/>
    <w:rsid w:val="005603B0"/>
    <w:rsid w:val="00573C44"/>
    <w:rsid w:val="00576E69"/>
    <w:rsid w:val="005806D4"/>
    <w:rsid w:val="005910C0"/>
    <w:rsid w:val="0059700E"/>
    <w:rsid w:val="005A08AC"/>
    <w:rsid w:val="005A30A0"/>
    <w:rsid w:val="005C45F6"/>
    <w:rsid w:val="005D108A"/>
    <w:rsid w:val="005D4C26"/>
    <w:rsid w:val="005E1158"/>
    <w:rsid w:val="005E20B2"/>
    <w:rsid w:val="005E32C4"/>
    <w:rsid w:val="005F1D6C"/>
    <w:rsid w:val="005F64A2"/>
    <w:rsid w:val="006124DB"/>
    <w:rsid w:val="00614C55"/>
    <w:rsid w:val="00634148"/>
    <w:rsid w:val="006439A9"/>
    <w:rsid w:val="006460C8"/>
    <w:rsid w:val="00652BA7"/>
    <w:rsid w:val="00663EE9"/>
    <w:rsid w:val="006641F5"/>
    <w:rsid w:val="00670650"/>
    <w:rsid w:val="00670B29"/>
    <w:rsid w:val="00673FAC"/>
    <w:rsid w:val="006A2E97"/>
    <w:rsid w:val="006A6AE0"/>
    <w:rsid w:val="006D626A"/>
    <w:rsid w:val="006D70AA"/>
    <w:rsid w:val="006F3087"/>
    <w:rsid w:val="006F5C9D"/>
    <w:rsid w:val="00703D87"/>
    <w:rsid w:val="007046D5"/>
    <w:rsid w:val="00712FFA"/>
    <w:rsid w:val="00723395"/>
    <w:rsid w:val="00733611"/>
    <w:rsid w:val="00733E6B"/>
    <w:rsid w:val="00742449"/>
    <w:rsid w:val="007540B0"/>
    <w:rsid w:val="00755A38"/>
    <w:rsid w:val="007565E2"/>
    <w:rsid w:val="007571BE"/>
    <w:rsid w:val="00761E1F"/>
    <w:rsid w:val="00763656"/>
    <w:rsid w:val="0077379D"/>
    <w:rsid w:val="00783C82"/>
    <w:rsid w:val="007910AC"/>
    <w:rsid w:val="007967D8"/>
    <w:rsid w:val="007A642D"/>
    <w:rsid w:val="007B24A3"/>
    <w:rsid w:val="007C1474"/>
    <w:rsid w:val="007E0F6C"/>
    <w:rsid w:val="007E108B"/>
    <w:rsid w:val="007E487C"/>
    <w:rsid w:val="007F6F1F"/>
    <w:rsid w:val="00800F1F"/>
    <w:rsid w:val="00813701"/>
    <w:rsid w:val="008207F0"/>
    <w:rsid w:val="00832682"/>
    <w:rsid w:val="00867198"/>
    <w:rsid w:val="00876690"/>
    <w:rsid w:val="00877411"/>
    <w:rsid w:val="008864E7"/>
    <w:rsid w:val="00892522"/>
    <w:rsid w:val="008B485C"/>
    <w:rsid w:val="008B695F"/>
    <w:rsid w:val="008D2B7B"/>
    <w:rsid w:val="008D2D3A"/>
    <w:rsid w:val="008D6565"/>
    <w:rsid w:val="008E3838"/>
    <w:rsid w:val="008E493C"/>
    <w:rsid w:val="008E6956"/>
    <w:rsid w:val="008E77B9"/>
    <w:rsid w:val="008F780F"/>
    <w:rsid w:val="0091276C"/>
    <w:rsid w:val="00922141"/>
    <w:rsid w:val="009455D8"/>
    <w:rsid w:val="00947F96"/>
    <w:rsid w:val="00960947"/>
    <w:rsid w:val="009647E7"/>
    <w:rsid w:val="00971D96"/>
    <w:rsid w:val="00974356"/>
    <w:rsid w:val="00987A0E"/>
    <w:rsid w:val="009B69C7"/>
    <w:rsid w:val="009C3E2C"/>
    <w:rsid w:val="009D6683"/>
    <w:rsid w:val="009D7CE6"/>
    <w:rsid w:val="009E3131"/>
    <w:rsid w:val="009E6CE5"/>
    <w:rsid w:val="00A0515A"/>
    <w:rsid w:val="00A13C7D"/>
    <w:rsid w:val="00A22CB8"/>
    <w:rsid w:val="00A24104"/>
    <w:rsid w:val="00A523CC"/>
    <w:rsid w:val="00A55A2D"/>
    <w:rsid w:val="00A622FA"/>
    <w:rsid w:val="00A65E0C"/>
    <w:rsid w:val="00A66452"/>
    <w:rsid w:val="00A71339"/>
    <w:rsid w:val="00A71E30"/>
    <w:rsid w:val="00A73D77"/>
    <w:rsid w:val="00A84310"/>
    <w:rsid w:val="00A84B5B"/>
    <w:rsid w:val="00A86A27"/>
    <w:rsid w:val="00A90C3B"/>
    <w:rsid w:val="00A9785C"/>
    <w:rsid w:val="00AA6887"/>
    <w:rsid w:val="00AA7216"/>
    <w:rsid w:val="00AB266A"/>
    <w:rsid w:val="00AB2FF8"/>
    <w:rsid w:val="00AB6934"/>
    <w:rsid w:val="00AC06A7"/>
    <w:rsid w:val="00AD39A4"/>
    <w:rsid w:val="00AE72FA"/>
    <w:rsid w:val="00AF5FB6"/>
    <w:rsid w:val="00B13824"/>
    <w:rsid w:val="00B204D1"/>
    <w:rsid w:val="00B213E2"/>
    <w:rsid w:val="00B233F3"/>
    <w:rsid w:val="00B30042"/>
    <w:rsid w:val="00B32B8A"/>
    <w:rsid w:val="00B454B8"/>
    <w:rsid w:val="00B50BE1"/>
    <w:rsid w:val="00B55F10"/>
    <w:rsid w:val="00B66986"/>
    <w:rsid w:val="00B70597"/>
    <w:rsid w:val="00B73AD7"/>
    <w:rsid w:val="00B7643C"/>
    <w:rsid w:val="00B76D71"/>
    <w:rsid w:val="00B77630"/>
    <w:rsid w:val="00B854EB"/>
    <w:rsid w:val="00BA0BB6"/>
    <w:rsid w:val="00BA68B7"/>
    <w:rsid w:val="00BC0233"/>
    <w:rsid w:val="00BC3B49"/>
    <w:rsid w:val="00BD51DC"/>
    <w:rsid w:val="00BE4B4E"/>
    <w:rsid w:val="00BE6065"/>
    <w:rsid w:val="00BF1724"/>
    <w:rsid w:val="00C031D0"/>
    <w:rsid w:val="00C45D10"/>
    <w:rsid w:val="00C47335"/>
    <w:rsid w:val="00C66FFD"/>
    <w:rsid w:val="00C675B1"/>
    <w:rsid w:val="00C67D30"/>
    <w:rsid w:val="00C72947"/>
    <w:rsid w:val="00C77243"/>
    <w:rsid w:val="00C80F4A"/>
    <w:rsid w:val="00C9292D"/>
    <w:rsid w:val="00C934DD"/>
    <w:rsid w:val="00C94F3A"/>
    <w:rsid w:val="00C97DAE"/>
    <w:rsid w:val="00CA0ED9"/>
    <w:rsid w:val="00CB0F5A"/>
    <w:rsid w:val="00CB379A"/>
    <w:rsid w:val="00CC1C69"/>
    <w:rsid w:val="00CE0C2E"/>
    <w:rsid w:val="00CE1341"/>
    <w:rsid w:val="00CF39B8"/>
    <w:rsid w:val="00CF593C"/>
    <w:rsid w:val="00CF77F3"/>
    <w:rsid w:val="00D0663E"/>
    <w:rsid w:val="00D07A19"/>
    <w:rsid w:val="00D15B2B"/>
    <w:rsid w:val="00D33F8B"/>
    <w:rsid w:val="00D44B73"/>
    <w:rsid w:val="00D52726"/>
    <w:rsid w:val="00D73694"/>
    <w:rsid w:val="00DA31C2"/>
    <w:rsid w:val="00DA3915"/>
    <w:rsid w:val="00DA3CC1"/>
    <w:rsid w:val="00DC75FE"/>
    <w:rsid w:val="00DD0728"/>
    <w:rsid w:val="00DE40F3"/>
    <w:rsid w:val="00DF0CCD"/>
    <w:rsid w:val="00E00145"/>
    <w:rsid w:val="00E05C73"/>
    <w:rsid w:val="00E53B1B"/>
    <w:rsid w:val="00E578D4"/>
    <w:rsid w:val="00E6583B"/>
    <w:rsid w:val="00E661D8"/>
    <w:rsid w:val="00E671B1"/>
    <w:rsid w:val="00E707F6"/>
    <w:rsid w:val="00E739A0"/>
    <w:rsid w:val="00E80CA3"/>
    <w:rsid w:val="00E84A24"/>
    <w:rsid w:val="00E87AEF"/>
    <w:rsid w:val="00E940A4"/>
    <w:rsid w:val="00E951C6"/>
    <w:rsid w:val="00EA29F5"/>
    <w:rsid w:val="00EA53D8"/>
    <w:rsid w:val="00EA65A5"/>
    <w:rsid w:val="00EB0E05"/>
    <w:rsid w:val="00EB341F"/>
    <w:rsid w:val="00EB65DA"/>
    <w:rsid w:val="00EC514C"/>
    <w:rsid w:val="00ED2DC6"/>
    <w:rsid w:val="00F01CC0"/>
    <w:rsid w:val="00F15620"/>
    <w:rsid w:val="00F21A1C"/>
    <w:rsid w:val="00F3504C"/>
    <w:rsid w:val="00F4372E"/>
    <w:rsid w:val="00F70D3F"/>
    <w:rsid w:val="00F769B6"/>
    <w:rsid w:val="00F81C8E"/>
    <w:rsid w:val="00F8715E"/>
    <w:rsid w:val="00F93BD1"/>
    <w:rsid w:val="00F952CA"/>
    <w:rsid w:val="00FA72BB"/>
    <w:rsid w:val="00FC0B21"/>
    <w:rsid w:val="00FC5383"/>
    <w:rsid w:val="00FC783D"/>
    <w:rsid w:val="00FE2EB0"/>
    <w:rsid w:val="00FF015F"/>
    <w:rsid w:val="00FF66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3AD7"/>
    <w:pPr>
      <w:widowControl w:val="0"/>
      <w:suppressAutoHyphens/>
      <w:spacing w:after="0" w:line="240" w:lineRule="auto"/>
    </w:pPr>
    <w:rPr>
      <w:rFonts w:ascii="Liberation Serif" w:eastAsia="Segoe UI" w:hAnsi="Liberation Serif" w:cs="Tahoma"/>
      <w:color w:val="000000"/>
      <w:sz w:val="24"/>
      <w:szCs w:val="24"/>
      <w:lang w:eastAsia="zh-CN" w:bidi="hi-IN"/>
    </w:rPr>
  </w:style>
  <w:style w:type="paragraph" w:styleId="10">
    <w:name w:val="heading 1"/>
    <w:basedOn w:val="a"/>
    <w:next w:val="a"/>
    <w:link w:val="11"/>
    <w:uiPriority w:val="9"/>
    <w:qFormat/>
    <w:rsid w:val="00AB266A"/>
    <w:pPr>
      <w:keepNext/>
      <w:keepLines/>
      <w:spacing w:before="240"/>
      <w:outlineLvl w:val="0"/>
    </w:pPr>
    <w:rPr>
      <w:rFonts w:ascii="Times New Roman" w:eastAsiaTheme="majorEastAsia" w:hAnsi="Times New Roman" w:cs="Mangal"/>
      <w:color w:val="auto"/>
      <w:sz w:val="32"/>
      <w:szCs w:val="29"/>
    </w:rPr>
  </w:style>
  <w:style w:type="paragraph" w:styleId="2">
    <w:name w:val="heading 2"/>
    <w:basedOn w:val="a"/>
    <w:next w:val="a"/>
    <w:link w:val="20"/>
    <w:uiPriority w:val="9"/>
    <w:unhideWhenUsed/>
    <w:qFormat/>
    <w:rsid w:val="00AB266A"/>
    <w:pPr>
      <w:keepNext/>
      <w:keepLines/>
      <w:spacing w:before="40"/>
      <w:outlineLvl w:val="1"/>
    </w:pPr>
    <w:rPr>
      <w:rFonts w:asciiTheme="majorHAnsi" w:eastAsiaTheme="majorEastAsia" w:hAnsiTheme="majorHAnsi" w:cs="Mangal"/>
      <w:color w:val="2E74B5" w:themeColor="accent1" w:themeShade="BF"/>
      <w:sz w:val="26"/>
      <w:szCs w:val="23"/>
    </w:rPr>
  </w:style>
  <w:style w:type="paragraph" w:styleId="3">
    <w:name w:val="heading 3"/>
    <w:basedOn w:val="a"/>
    <w:next w:val="a"/>
    <w:link w:val="30"/>
    <w:uiPriority w:val="9"/>
    <w:unhideWhenUsed/>
    <w:qFormat/>
    <w:rsid w:val="006F5C9D"/>
    <w:pPr>
      <w:keepNext/>
      <w:keepLines/>
      <w:spacing w:before="40"/>
      <w:outlineLvl w:val="2"/>
    </w:pPr>
    <w:rPr>
      <w:rFonts w:asciiTheme="majorHAnsi" w:eastAsiaTheme="majorEastAsia" w:hAnsiTheme="majorHAnsi" w:cs="Mangal"/>
      <w:color w:val="1F4D78" w:themeColor="accent1" w:themeShade="7F"/>
      <w:szCs w:val="21"/>
    </w:rPr>
  </w:style>
  <w:style w:type="paragraph" w:styleId="4">
    <w:name w:val="heading 4"/>
    <w:basedOn w:val="a"/>
    <w:next w:val="a"/>
    <w:link w:val="40"/>
    <w:uiPriority w:val="9"/>
    <w:unhideWhenUsed/>
    <w:qFormat/>
    <w:rsid w:val="00127D2F"/>
    <w:pPr>
      <w:keepNext/>
      <w:keepLines/>
      <w:spacing w:before="40"/>
      <w:outlineLvl w:val="3"/>
    </w:pPr>
    <w:rPr>
      <w:rFonts w:asciiTheme="majorHAnsi" w:eastAsiaTheme="majorEastAsia" w:hAnsiTheme="majorHAnsi" w:cs="Mangal"/>
      <w:i/>
      <w:iCs/>
      <w:color w:val="2E74B5" w:themeColor="accent1" w:themeShade="BF"/>
      <w:szCs w:val="21"/>
    </w:rPr>
  </w:style>
  <w:style w:type="paragraph" w:styleId="5">
    <w:name w:val="heading 5"/>
    <w:basedOn w:val="a"/>
    <w:next w:val="a"/>
    <w:link w:val="50"/>
    <w:uiPriority w:val="9"/>
    <w:unhideWhenUsed/>
    <w:qFormat/>
    <w:rsid w:val="003600EF"/>
    <w:pPr>
      <w:keepNext/>
      <w:keepLines/>
      <w:spacing w:before="40"/>
      <w:outlineLvl w:val="4"/>
    </w:pPr>
    <w:rPr>
      <w:rFonts w:asciiTheme="majorHAnsi" w:eastAsiaTheme="majorEastAsia" w:hAnsiTheme="majorHAnsi" w:cs="Mangal"/>
      <w:color w:val="2E74B5" w:themeColor="accent1" w:themeShade="BF"/>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46">
    <w:name w:val="Font Style46"/>
    <w:basedOn w:val="a0"/>
    <w:rsid w:val="00B13824"/>
    <w:rPr>
      <w:rFonts w:ascii="Times New Roman" w:hAnsi="Times New Roman"/>
      <w:b/>
      <w:color w:val="000000"/>
      <w:sz w:val="26"/>
    </w:rPr>
  </w:style>
  <w:style w:type="character" w:customStyle="1" w:styleId="fontstyle01">
    <w:name w:val="fontstyle01"/>
    <w:basedOn w:val="a0"/>
    <w:rsid w:val="00A73D77"/>
    <w:rPr>
      <w:rFonts w:ascii="Times New Roman" w:hAnsi="Times New Roman" w:cs="Times New Roman" w:hint="default"/>
      <w:b/>
      <w:bCs/>
      <w:i w:val="0"/>
      <w:iCs w:val="0"/>
      <w:color w:val="000000"/>
      <w:sz w:val="28"/>
      <w:szCs w:val="28"/>
    </w:rPr>
  </w:style>
  <w:style w:type="character" w:customStyle="1" w:styleId="fontstyle11">
    <w:name w:val="fontstyle11"/>
    <w:basedOn w:val="a0"/>
    <w:rsid w:val="00A73D77"/>
    <w:rPr>
      <w:rFonts w:ascii="Times New Roman" w:hAnsi="Times New Roman" w:cs="Times New Roman" w:hint="default"/>
      <w:b w:val="0"/>
      <w:bCs w:val="0"/>
      <w:i w:val="0"/>
      <w:iCs w:val="0"/>
      <w:color w:val="000000"/>
      <w:sz w:val="28"/>
      <w:szCs w:val="28"/>
    </w:rPr>
  </w:style>
  <w:style w:type="character" w:styleId="a3">
    <w:name w:val="Hyperlink"/>
    <w:basedOn w:val="a0"/>
    <w:uiPriority w:val="99"/>
    <w:unhideWhenUsed/>
    <w:rsid w:val="00C9292D"/>
    <w:rPr>
      <w:color w:val="0563C1" w:themeColor="hyperlink"/>
      <w:u w:val="single"/>
    </w:rPr>
  </w:style>
  <w:style w:type="character" w:customStyle="1" w:styleId="11">
    <w:name w:val="Заголовок 1 Знак"/>
    <w:basedOn w:val="a0"/>
    <w:link w:val="10"/>
    <w:uiPriority w:val="9"/>
    <w:rsid w:val="00AB266A"/>
    <w:rPr>
      <w:rFonts w:ascii="Times New Roman" w:eastAsiaTheme="majorEastAsia" w:hAnsi="Times New Roman" w:cs="Mangal"/>
      <w:sz w:val="32"/>
      <w:szCs w:val="29"/>
      <w:lang w:eastAsia="zh-CN" w:bidi="hi-IN"/>
    </w:rPr>
  </w:style>
  <w:style w:type="paragraph" w:styleId="a4">
    <w:name w:val="TOC Heading"/>
    <w:basedOn w:val="10"/>
    <w:next w:val="a"/>
    <w:uiPriority w:val="39"/>
    <w:unhideWhenUsed/>
    <w:qFormat/>
    <w:rsid w:val="00C9292D"/>
    <w:pPr>
      <w:widowControl/>
      <w:suppressAutoHyphens w:val="0"/>
      <w:spacing w:line="259" w:lineRule="auto"/>
      <w:outlineLvl w:val="9"/>
    </w:pPr>
    <w:rPr>
      <w:rFonts w:cstheme="majorBidi"/>
      <w:szCs w:val="32"/>
      <w:lang w:val="ru-RU" w:eastAsia="ru-RU" w:bidi="ar-SA"/>
    </w:rPr>
  </w:style>
  <w:style w:type="paragraph" w:styleId="1">
    <w:name w:val="toc 1"/>
    <w:basedOn w:val="a"/>
    <w:next w:val="a"/>
    <w:autoRedefine/>
    <w:uiPriority w:val="39"/>
    <w:unhideWhenUsed/>
    <w:rsid w:val="00C9292D"/>
    <w:pPr>
      <w:widowControl/>
      <w:numPr>
        <w:numId w:val="1"/>
      </w:numPr>
      <w:tabs>
        <w:tab w:val="clear" w:pos="644"/>
        <w:tab w:val="left" w:pos="660"/>
        <w:tab w:val="right" w:leader="dot" w:pos="9345"/>
      </w:tabs>
      <w:suppressAutoHyphens w:val="0"/>
      <w:spacing w:after="100" w:line="259" w:lineRule="auto"/>
    </w:pPr>
    <w:rPr>
      <w:rFonts w:ascii="Times New Roman" w:eastAsiaTheme="minorEastAsia" w:hAnsi="Times New Roman" w:cs="Times New Roman"/>
      <w:noProof/>
      <w:color w:val="auto"/>
      <w:sz w:val="28"/>
      <w:szCs w:val="28"/>
      <w:lang w:val="ru-RU" w:eastAsia="ru-RU" w:bidi="ar-SA"/>
    </w:rPr>
  </w:style>
  <w:style w:type="paragraph" w:styleId="a5">
    <w:name w:val="List Paragraph"/>
    <w:basedOn w:val="a"/>
    <w:uiPriority w:val="34"/>
    <w:qFormat/>
    <w:rsid w:val="00C9292D"/>
    <w:pPr>
      <w:ind w:left="720"/>
      <w:contextualSpacing/>
    </w:pPr>
    <w:rPr>
      <w:rFonts w:cs="Mangal"/>
      <w:szCs w:val="21"/>
    </w:rPr>
  </w:style>
  <w:style w:type="paragraph" w:styleId="a6">
    <w:name w:val="Normal (Web)"/>
    <w:basedOn w:val="a"/>
    <w:uiPriority w:val="99"/>
    <w:unhideWhenUsed/>
    <w:rsid w:val="00763656"/>
    <w:pPr>
      <w:widowControl/>
      <w:suppressAutoHyphens w:val="0"/>
      <w:spacing w:before="100" w:beforeAutospacing="1" w:after="100" w:afterAutospacing="1"/>
    </w:pPr>
    <w:rPr>
      <w:rFonts w:ascii="Times New Roman" w:eastAsia="Times New Roman" w:hAnsi="Times New Roman" w:cs="Times New Roman"/>
      <w:color w:val="auto"/>
      <w:lang w:eastAsia="uk-UA" w:bidi="ar-SA"/>
    </w:rPr>
  </w:style>
  <w:style w:type="paragraph" w:styleId="a7">
    <w:name w:val="Title"/>
    <w:basedOn w:val="a"/>
    <w:next w:val="a"/>
    <w:link w:val="a8"/>
    <w:uiPriority w:val="10"/>
    <w:qFormat/>
    <w:rsid w:val="00E6583B"/>
    <w:pPr>
      <w:contextualSpacing/>
    </w:pPr>
    <w:rPr>
      <w:rFonts w:asciiTheme="majorHAnsi" w:eastAsiaTheme="majorEastAsia" w:hAnsiTheme="majorHAnsi" w:cs="Mangal"/>
      <w:color w:val="auto"/>
      <w:spacing w:val="-10"/>
      <w:kern w:val="28"/>
      <w:sz w:val="56"/>
      <w:szCs w:val="50"/>
    </w:rPr>
  </w:style>
  <w:style w:type="character" w:customStyle="1" w:styleId="a8">
    <w:name w:val="Название Знак"/>
    <w:basedOn w:val="a0"/>
    <w:link w:val="a7"/>
    <w:uiPriority w:val="10"/>
    <w:rsid w:val="00E6583B"/>
    <w:rPr>
      <w:rFonts w:asciiTheme="majorHAnsi" w:eastAsiaTheme="majorEastAsia" w:hAnsiTheme="majorHAnsi" w:cs="Mangal"/>
      <w:spacing w:val="-10"/>
      <w:kern w:val="28"/>
      <w:sz w:val="56"/>
      <w:szCs w:val="50"/>
      <w:lang w:eastAsia="zh-CN" w:bidi="hi-IN"/>
    </w:rPr>
  </w:style>
  <w:style w:type="paragraph" w:styleId="a9">
    <w:name w:val="Subtitle"/>
    <w:basedOn w:val="a"/>
    <w:next w:val="a"/>
    <w:link w:val="aa"/>
    <w:uiPriority w:val="11"/>
    <w:qFormat/>
    <w:rsid w:val="00E578D4"/>
    <w:pPr>
      <w:numPr>
        <w:ilvl w:val="1"/>
      </w:numPr>
      <w:spacing w:after="160"/>
    </w:pPr>
    <w:rPr>
      <w:rFonts w:asciiTheme="minorHAnsi" w:eastAsiaTheme="minorEastAsia" w:hAnsiTheme="minorHAnsi" w:cs="Mangal"/>
      <w:color w:val="5A5A5A" w:themeColor="text1" w:themeTint="A5"/>
      <w:spacing w:val="15"/>
      <w:sz w:val="22"/>
      <w:szCs w:val="20"/>
    </w:rPr>
  </w:style>
  <w:style w:type="character" w:customStyle="1" w:styleId="aa">
    <w:name w:val="Подзаголовок Знак"/>
    <w:basedOn w:val="a0"/>
    <w:link w:val="a9"/>
    <w:uiPriority w:val="11"/>
    <w:rsid w:val="00E578D4"/>
    <w:rPr>
      <w:rFonts w:eastAsiaTheme="minorEastAsia" w:cs="Mangal"/>
      <w:color w:val="5A5A5A" w:themeColor="text1" w:themeTint="A5"/>
      <w:spacing w:val="15"/>
      <w:szCs w:val="20"/>
      <w:lang w:eastAsia="zh-CN" w:bidi="hi-IN"/>
    </w:rPr>
  </w:style>
  <w:style w:type="character" w:customStyle="1" w:styleId="20">
    <w:name w:val="Заголовок 2 Знак"/>
    <w:basedOn w:val="a0"/>
    <w:link w:val="2"/>
    <w:uiPriority w:val="9"/>
    <w:rsid w:val="00AB266A"/>
    <w:rPr>
      <w:rFonts w:asciiTheme="majorHAnsi" w:eastAsiaTheme="majorEastAsia" w:hAnsiTheme="majorHAnsi" w:cs="Mangal"/>
      <w:color w:val="2E74B5" w:themeColor="accent1" w:themeShade="BF"/>
      <w:sz w:val="26"/>
      <w:szCs w:val="23"/>
      <w:lang w:eastAsia="zh-CN" w:bidi="hi-IN"/>
    </w:rPr>
  </w:style>
  <w:style w:type="paragraph" w:styleId="21">
    <w:name w:val="toc 2"/>
    <w:basedOn w:val="a"/>
    <w:next w:val="a"/>
    <w:autoRedefine/>
    <w:uiPriority w:val="39"/>
    <w:unhideWhenUsed/>
    <w:rsid w:val="006F5C9D"/>
    <w:pPr>
      <w:spacing w:after="100"/>
      <w:ind w:left="240"/>
    </w:pPr>
    <w:rPr>
      <w:rFonts w:cs="Mangal"/>
      <w:szCs w:val="21"/>
    </w:rPr>
  </w:style>
  <w:style w:type="character" w:customStyle="1" w:styleId="30">
    <w:name w:val="Заголовок 3 Знак"/>
    <w:basedOn w:val="a0"/>
    <w:link w:val="3"/>
    <w:uiPriority w:val="9"/>
    <w:rsid w:val="006F5C9D"/>
    <w:rPr>
      <w:rFonts w:asciiTheme="majorHAnsi" w:eastAsiaTheme="majorEastAsia" w:hAnsiTheme="majorHAnsi" w:cs="Mangal"/>
      <w:color w:val="1F4D78" w:themeColor="accent1" w:themeShade="7F"/>
      <w:sz w:val="24"/>
      <w:szCs w:val="21"/>
      <w:lang w:eastAsia="zh-CN" w:bidi="hi-IN"/>
    </w:rPr>
  </w:style>
  <w:style w:type="paragraph" w:styleId="31">
    <w:name w:val="toc 3"/>
    <w:basedOn w:val="a"/>
    <w:next w:val="a"/>
    <w:autoRedefine/>
    <w:uiPriority w:val="39"/>
    <w:unhideWhenUsed/>
    <w:rsid w:val="00127D2F"/>
    <w:pPr>
      <w:spacing w:after="100"/>
      <w:ind w:left="480"/>
    </w:pPr>
    <w:rPr>
      <w:rFonts w:cs="Mangal"/>
      <w:szCs w:val="21"/>
    </w:rPr>
  </w:style>
  <w:style w:type="character" w:customStyle="1" w:styleId="40">
    <w:name w:val="Заголовок 4 Знак"/>
    <w:basedOn w:val="a0"/>
    <w:link w:val="4"/>
    <w:uiPriority w:val="9"/>
    <w:rsid w:val="00127D2F"/>
    <w:rPr>
      <w:rFonts w:asciiTheme="majorHAnsi" w:eastAsiaTheme="majorEastAsia" w:hAnsiTheme="majorHAnsi" w:cs="Mangal"/>
      <w:i/>
      <w:iCs/>
      <w:color w:val="2E74B5" w:themeColor="accent1" w:themeShade="BF"/>
      <w:sz w:val="24"/>
      <w:szCs w:val="21"/>
      <w:lang w:eastAsia="zh-CN" w:bidi="hi-IN"/>
    </w:rPr>
  </w:style>
  <w:style w:type="character" w:customStyle="1" w:styleId="50">
    <w:name w:val="Заголовок 5 Знак"/>
    <w:basedOn w:val="a0"/>
    <w:link w:val="5"/>
    <w:uiPriority w:val="9"/>
    <w:rsid w:val="003600EF"/>
    <w:rPr>
      <w:rFonts w:asciiTheme="majorHAnsi" w:eastAsiaTheme="majorEastAsia" w:hAnsiTheme="majorHAnsi" w:cs="Mangal"/>
      <w:color w:val="2E74B5" w:themeColor="accent1" w:themeShade="BF"/>
      <w:sz w:val="24"/>
      <w:szCs w:val="21"/>
      <w:lang w:eastAsia="zh-CN" w:bidi="hi-IN"/>
    </w:rPr>
  </w:style>
  <w:style w:type="paragraph" w:styleId="ab">
    <w:name w:val="Balloon Text"/>
    <w:basedOn w:val="a"/>
    <w:link w:val="ac"/>
    <w:uiPriority w:val="99"/>
    <w:semiHidden/>
    <w:unhideWhenUsed/>
    <w:rsid w:val="005910C0"/>
    <w:rPr>
      <w:rFonts w:ascii="Segoe UI" w:hAnsi="Segoe UI" w:cs="Mangal"/>
      <w:sz w:val="18"/>
      <w:szCs w:val="16"/>
    </w:rPr>
  </w:style>
  <w:style w:type="character" w:customStyle="1" w:styleId="ac">
    <w:name w:val="Текст выноски Знак"/>
    <w:basedOn w:val="a0"/>
    <w:link w:val="ab"/>
    <w:uiPriority w:val="99"/>
    <w:semiHidden/>
    <w:rsid w:val="005910C0"/>
    <w:rPr>
      <w:rFonts w:ascii="Segoe UI" w:eastAsia="Segoe UI" w:hAnsi="Segoe UI" w:cs="Mangal"/>
      <w:color w:val="000000"/>
      <w:sz w:val="18"/>
      <w:szCs w:val="16"/>
      <w:lang w:eastAsia="zh-CN" w:bidi="hi-IN"/>
    </w:rPr>
  </w:style>
  <w:style w:type="numbering" w:customStyle="1" w:styleId="12">
    <w:name w:val="Нет списка1"/>
    <w:next w:val="a2"/>
    <w:uiPriority w:val="99"/>
    <w:semiHidden/>
    <w:unhideWhenUsed/>
    <w:rsid w:val="00733611"/>
  </w:style>
  <w:style w:type="numbering" w:customStyle="1" w:styleId="110">
    <w:name w:val="Нет списка11"/>
    <w:next w:val="a2"/>
    <w:uiPriority w:val="99"/>
    <w:semiHidden/>
    <w:unhideWhenUsed/>
    <w:rsid w:val="00733611"/>
  </w:style>
  <w:style w:type="paragraph" w:styleId="ad">
    <w:name w:val="header"/>
    <w:basedOn w:val="a"/>
    <w:link w:val="ae"/>
    <w:uiPriority w:val="99"/>
    <w:unhideWhenUsed/>
    <w:rsid w:val="00073690"/>
    <w:pPr>
      <w:tabs>
        <w:tab w:val="center" w:pos="4844"/>
        <w:tab w:val="right" w:pos="9689"/>
      </w:tabs>
    </w:pPr>
    <w:rPr>
      <w:rFonts w:cs="Mangal"/>
      <w:szCs w:val="21"/>
    </w:rPr>
  </w:style>
  <w:style w:type="character" w:customStyle="1" w:styleId="ae">
    <w:name w:val="Верхний колонтитул Знак"/>
    <w:basedOn w:val="a0"/>
    <w:link w:val="ad"/>
    <w:uiPriority w:val="99"/>
    <w:rsid w:val="00073690"/>
    <w:rPr>
      <w:rFonts w:ascii="Liberation Serif" w:eastAsia="Segoe UI" w:hAnsi="Liberation Serif" w:cs="Mangal"/>
      <w:color w:val="000000"/>
      <w:sz w:val="24"/>
      <w:szCs w:val="21"/>
      <w:lang w:eastAsia="zh-CN" w:bidi="hi-IN"/>
    </w:rPr>
  </w:style>
  <w:style w:type="paragraph" w:styleId="af">
    <w:name w:val="footer"/>
    <w:basedOn w:val="a"/>
    <w:link w:val="af0"/>
    <w:uiPriority w:val="99"/>
    <w:unhideWhenUsed/>
    <w:rsid w:val="00073690"/>
    <w:pPr>
      <w:tabs>
        <w:tab w:val="center" w:pos="4844"/>
        <w:tab w:val="right" w:pos="9689"/>
      </w:tabs>
    </w:pPr>
    <w:rPr>
      <w:rFonts w:cs="Mangal"/>
      <w:szCs w:val="21"/>
    </w:rPr>
  </w:style>
  <w:style w:type="character" w:customStyle="1" w:styleId="af0">
    <w:name w:val="Нижний колонтитул Знак"/>
    <w:basedOn w:val="a0"/>
    <w:link w:val="af"/>
    <w:uiPriority w:val="99"/>
    <w:rsid w:val="00073690"/>
    <w:rPr>
      <w:rFonts w:ascii="Liberation Serif" w:eastAsia="Segoe UI" w:hAnsi="Liberation Serif" w:cs="Mangal"/>
      <w:color w:val="000000"/>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3AD7"/>
    <w:pPr>
      <w:widowControl w:val="0"/>
      <w:suppressAutoHyphens/>
      <w:spacing w:after="0" w:line="240" w:lineRule="auto"/>
    </w:pPr>
    <w:rPr>
      <w:rFonts w:ascii="Liberation Serif" w:eastAsia="Segoe UI" w:hAnsi="Liberation Serif" w:cs="Tahoma"/>
      <w:color w:val="000000"/>
      <w:sz w:val="24"/>
      <w:szCs w:val="24"/>
      <w:lang w:eastAsia="zh-CN" w:bidi="hi-IN"/>
    </w:rPr>
  </w:style>
  <w:style w:type="paragraph" w:styleId="10">
    <w:name w:val="heading 1"/>
    <w:basedOn w:val="a"/>
    <w:next w:val="a"/>
    <w:link w:val="11"/>
    <w:uiPriority w:val="9"/>
    <w:qFormat/>
    <w:rsid w:val="00AB266A"/>
    <w:pPr>
      <w:keepNext/>
      <w:keepLines/>
      <w:spacing w:before="240"/>
      <w:outlineLvl w:val="0"/>
    </w:pPr>
    <w:rPr>
      <w:rFonts w:ascii="Times New Roman" w:eastAsiaTheme="majorEastAsia" w:hAnsi="Times New Roman" w:cs="Mangal"/>
      <w:color w:val="auto"/>
      <w:sz w:val="32"/>
      <w:szCs w:val="29"/>
    </w:rPr>
  </w:style>
  <w:style w:type="paragraph" w:styleId="2">
    <w:name w:val="heading 2"/>
    <w:basedOn w:val="a"/>
    <w:next w:val="a"/>
    <w:link w:val="20"/>
    <w:uiPriority w:val="9"/>
    <w:unhideWhenUsed/>
    <w:qFormat/>
    <w:rsid w:val="00AB266A"/>
    <w:pPr>
      <w:keepNext/>
      <w:keepLines/>
      <w:spacing w:before="40"/>
      <w:outlineLvl w:val="1"/>
    </w:pPr>
    <w:rPr>
      <w:rFonts w:asciiTheme="majorHAnsi" w:eastAsiaTheme="majorEastAsia" w:hAnsiTheme="majorHAnsi" w:cs="Mangal"/>
      <w:color w:val="2E74B5" w:themeColor="accent1" w:themeShade="BF"/>
      <w:sz w:val="26"/>
      <w:szCs w:val="23"/>
    </w:rPr>
  </w:style>
  <w:style w:type="paragraph" w:styleId="3">
    <w:name w:val="heading 3"/>
    <w:basedOn w:val="a"/>
    <w:next w:val="a"/>
    <w:link w:val="30"/>
    <w:uiPriority w:val="9"/>
    <w:unhideWhenUsed/>
    <w:qFormat/>
    <w:rsid w:val="006F5C9D"/>
    <w:pPr>
      <w:keepNext/>
      <w:keepLines/>
      <w:spacing w:before="40"/>
      <w:outlineLvl w:val="2"/>
    </w:pPr>
    <w:rPr>
      <w:rFonts w:asciiTheme="majorHAnsi" w:eastAsiaTheme="majorEastAsia" w:hAnsiTheme="majorHAnsi" w:cs="Mangal"/>
      <w:color w:val="1F4D78" w:themeColor="accent1" w:themeShade="7F"/>
      <w:szCs w:val="21"/>
    </w:rPr>
  </w:style>
  <w:style w:type="paragraph" w:styleId="4">
    <w:name w:val="heading 4"/>
    <w:basedOn w:val="a"/>
    <w:next w:val="a"/>
    <w:link w:val="40"/>
    <w:uiPriority w:val="9"/>
    <w:unhideWhenUsed/>
    <w:qFormat/>
    <w:rsid w:val="00127D2F"/>
    <w:pPr>
      <w:keepNext/>
      <w:keepLines/>
      <w:spacing w:before="40"/>
      <w:outlineLvl w:val="3"/>
    </w:pPr>
    <w:rPr>
      <w:rFonts w:asciiTheme="majorHAnsi" w:eastAsiaTheme="majorEastAsia" w:hAnsiTheme="majorHAnsi" w:cs="Mangal"/>
      <w:i/>
      <w:iCs/>
      <w:color w:val="2E74B5" w:themeColor="accent1" w:themeShade="BF"/>
      <w:szCs w:val="21"/>
    </w:rPr>
  </w:style>
  <w:style w:type="paragraph" w:styleId="5">
    <w:name w:val="heading 5"/>
    <w:basedOn w:val="a"/>
    <w:next w:val="a"/>
    <w:link w:val="50"/>
    <w:uiPriority w:val="9"/>
    <w:unhideWhenUsed/>
    <w:qFormat/>
    <w:rsid w:val="003600EF"/>
    <w:pPr>
      <w:keepNext/>
      <w:keepLines/>
      <w:spacing w:before="40"/>
      <w:outlineLvl w:val="4"/>
    </w:pPr>
    <w:rPr>
      <w:rFonts w:asciiTheme="majorHAnsi" w:eastAsiaTheme="majorEastAsia" w:hAnsiTheme="majorHAnsi" w:cs="Mangal"/>
      <w:color w:val="2E74B5" w:themeColor="accent1" w:themeShade="BF"/>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46">
    <w:name w:val="Font Style46"/>
    <w:basedOn w:val="a0"/>
    <w:rsid w:val="00B13824"/>
    <w:rPr>
      <w:rFonts w:ascii="Times New Roman" w:hAnsi="Times New Roman"/>
      <w:b/>
      <w:color w:val="000000"/>
      <w:sz w:val="26"/>
    </w:rPr>
  </w:style>
  <w:style w:type="character" w:customStyle="1" w:styleId="fontstyle01">
    <w:name w:val="fontstyle01"/>
    <w:basedOn w:val="a0"/>
    <w:rsid w:val="00A73D77"/>
    <w:rPr>
      <w:rFonts w:ascii="Times New Roman" w:hAnsi="Times New Roman" w:cs="Times New Roman" w:hint="default"/>
      <w:b/>
      <w:bCs/>
      <w:i w:val="0"/>
      <w:iCs w:val="0"/>
      <w:color w:val="000000"/>
      <w:sz w:val="28"/>
      <w:szCs w:val="28"/>
    </w:rPr>
  </w:style>
  <w:style w:type="character" w:customStyle="1" w:styleId="fontstyle11">
    <w:name w:val="fontstyle11"/>
    <w:basedOn w:val="a0"/>
    <w:rsid w:val="00A73D77"/>
    <w:rPr>
      <w:rFonts w:ascii="Times New Roman" w:hAnsi="Times New Roman" w:cs="Times New Roman" w:hint="default"/>
      <w:b w:val="0"/>
      <w:bCs w:val="0"/>
      <w:i w:val="0"/>
      <w:iCs w:val="0"/>
      <w:color w:val="000000"/>
      <w:sz w:val="28"/>
      <w:szCs w:val="28"/>
    </w:rPr>
  </w:style>
  <w:style w:type="character" w:styleId="a3">
    <w:name w:val="Hyperlink"/>
    <w:basedOn w:val="a0"/>
    <w:uiPriority w:val="99"/>
    <w:unhideWhenUsed/>
    <w:rsid w:val="00C9292D"/>
    <w:rPr>
      <w:color w:val="0563C1" w:themeColor="hyperlink"/>
      <w:u w:val="single"/>
    </w:rPr>
  </w:style>
  <w:style w:type="character" w:customStyle="1" w:styleId="11">
    <w:name w:val="Заголовок 1 Знак"/>
    <w:basedOn w:val="a0"/>
    <w:link w:val="10"/>
    <w:uiPriority w:val="9"/>
    <w:rsid w:val="00AB266A"/>
    <w:rPr>
      <w:rFonts w:ascii="Times New Roman" w:eastAsiaTheme="majorEastAsia" w:hAnsi="Times New Roman" w:cs="Mangal"/>
      <w:sz w:val="32"/>
      <w:szCs w:val="29"/>
      <w:lang w:eastAsia="zh-CN" w:bidi="hi-IN"/>
    </w:rPr>
  </w:style>
  <w:style w:type="paragraph" w:styleId="a4">
    <w:name w:val="TOC Heading"/>
    <w:basedOn w:val="10"/>
    <w:next w:val="a"/>
    <w:uiPriority w:val="39"/>
    <w:unhideWhenUsed/>
    <w:qFormat/>
    <w:rsid w:val="00C9292D"/>
    <w:pPr>
      <w:widowControl/>
      <w:suppressAutoHyphens w:val="0"/>
      <w:spacing w:line="259" w:lineRule="auto"/>
      <w:outlineLvl w:val="9"/>
    </w:pPr>
    <w:rPr>
      <w:rFonts w:cstheme="majorBidi"/>
      <w:szCs w:val="32"/>
      <w:lang w:val="ru-RU" w:eastAsia="ru-RU" w:bidi="ar-SA"/>
    </w:rPr>
  </w:style>
  <w:style w:type="paragraph" w:styleId="1">
    <w:name w:val="toc 1"/>
    <w:basedOn w:val="a"/>
    <w:next w:val="a"/>
    <w:autoRedefine/>
    <w:uiPriority w:val="39"/>
    <w:unhideWhenUsed/>
    <w:rsid w:val="00C9292D"/>
    <w:pPr>
      <w:widowControl/>
      <w:numPr>
        <w:numId w:val="1"/>
      </w:numPr>
      <w:tabs>
        <w:tab w:val="clear" w:pos="644"/>
        <w:tab w:val="left" w:pos="660"/>
        <w:tab w:val="right" w:leader="dot" w:pos="9345"/>
      </w:tabs>
      <w:suppressAutoHyphens w:val="0"/>
      <w:spacing w:after="100" w:line="259" w:lineRule="auto"/>
    </w:pPr>
    <w:rPr>
      <w:rFonts w:ascii="Times New Roman" w:eastAsiaTheme="minorEastAsia" w:hAnsi="Times New Roman" w:cs="Times New Roman"/>
      <w:noProof/>
      <w:color w:val="auto"/>
      <w:sz w:val="28"/>
      <w:szCs w:val="28"/>
      <w:lang w:val="ru-RU" w:eastAsia="ru-RU" w:bidi="ar-SA"/>
    </w:rPr>
  </w:style>
  <w:style w:type="paragraph" w:styleId="a5">
    <w:name w:val="List Paragraph"/>
    <w:basedOn w:val="a"/>
    <w:uiPriority w:val="34"/>
    <w:qFormat/>
    <w:rsid w:val="00C9292D"/>
    <w:pPr>
      <w:ind w:left="720"/>
      <w:contextualSpacing/>
    </w:pPr>
    <w:rPr>
      <w:rFonts w:cs="Mangal"/>
      <w:szCs w:val="21"/>
    </w:rPr>
  </w:style>
  <w:style w:type="paragraph" w:styleId="a6">
    <w:name w:val="Normal (Web)"/>
    <w:basedOn w:val="a"/>
    <w:uiPriority w:val="99"/>
    <w:unhideWhenUsed/>
    <w:rsid w:val="00763656"/>
    <w:pPr>
      <w:widowControl/>
      <w:suppressAutoHyphens w:val="0"/>
      <w:spacing w:before="100" w:beforeAutospacing="1" w:after="100" w:afterAutospacing="1"/>
    </w:pPr>
    <w:rPr>
      <w:rFonts w:ascii="Times New Roman" w:eastAsia="Times New Roman" w:hAnsi="Times New Roman" w:cs="Times New Roman"/>
      <w:color w:val="auto"/>
      <w:lang w:eastAsia="uk-UA" w:bidi="ar-SA"/>
    </w:rPr>
  </w:style>
  <w:style w:type="paragraph" w:styleId="a7">
    <w:name w:val="Title"/>
    <w:basedOn w:val="a"/>
    <w:next w:val="a"/>
    <w:link w:val="a8"/>
    <w:uiPriority w:val="10"/>
    <w:qFormat/>
    <w:rsid w:val="00E6583B"/>
    <w:pPr>
      <w:contextualSpacing/>
    </w:pPr>
    <w:rPr>
      <w:rFonts w:asciiTheme="majorHAnsi" w:eastAsiaTheme="majorEastAsia" w:hAnsiTheme="majorHAnsi" w:cs="Mangal"/>
      <w:color w:val="auto"/>
      <w:spacing w:val="-10"/>
      <w:kern w:val="28"/>
      <w:sz w:val="56"/>
      <w:szCs w:val="50"/>
    </w:rPr>
  </w:style>
  <w:style w:type="character" w:customStyle="1" w:styleId="a8">
    <w:name w:val="Название Знак"/>
    <w:basedOn w:val="a0"/>
    <w:link w:val="a7"/>
    <w:uiPriority w:val="10"/>
    <w:rsid w:val="00E6583B"/>
    <w:rPr>
      <w:rFonts w:asciiTheme="majorHAnsi" w:eastAsiaTheme="majorEastAsia" w:hAnsiTheme="majorHAnsi" w:cs="Mangal"/>
      <w:spacing w:val="-10"/>
      <w:kern w:val="28"/>
      <w:sz w:val="56"/>
      <w:szCs w:val="50"/>
      <w:lang w:eastAsia="zh-CN" w:bidi="hi-IN"/>
    </w:rPr>
  </w:style>
  <w:style w:type="paragraph" w:styleId="a9">
    <w:name w:val="Subtitle"/>
    <w:basedOn w:val="a"/>
    <w:next w:val="a"/>
    <w:link w:val="aa"/>
    <w:uiPriority w:val="11"/>
    <w:qFormat/>
    <w:rsid w:val="00E578D4"/>
    <w:pPr>
      <w:numPr>
        <w:ilvl w:val="1"/>
      </w:numPr>
      <w:spacing w:after="160"/>
    </w:pPr>
    <w:rPr>
      <w:rFonts w:asciiTheme="minorHAnsi" w:eastAsiaTheme="minorEastAsia" w:hAnsiTheme="minorHAnsi" w:cs="Mangal"/>
      <w:color w:val="5A5A5A" w:themeColor="text1" w:themeTint="A5"/>
      <w:spacing w:val="15"/>
      <w:sz w:val="22"/>
      <w:szCs w:val="20"/>
    </w:rPr>
  </w:style>
  <w:style w:type="character" w:customStyle="1" w:styleId="aa">
    <w:name w:val="Подзаголовок Знак"/>
    <w:basedOn w:val="a0"/>
    <w:link w:val="a9"/>
    <w:uiPriority w:val="11"/>
    <w:rsid w:val="00E578D4"/>
    <w:rPr>
      <w:rFonts w:eastAsiaTheme="minorEastAsia" w:cs="Mangal"/>
      <w:color w:val="5A5A5A" w:themeColor="text1" w:themeTint="A5"/>
      <w:spacing w:val="15"/>
      <w:szCs w:val="20"/>
      <w:lang w:eastAsia="zh-CN" w:bidi="hi-IN"/>
    </w:rPr>
  </w:style>
  <w:style w:type="character" w:customStyle="1" w:styleId="20">
    <w:name w:val="Заголовок 2 Знак"/>
    <w:basedOn w:val="a0"/>
    <w:link w:val="2"/>
    <w:uiPriority w:val="9"/>
    <w:rsid w:val="00AB266A"/>
    <w:rPr>
      <w:rFonts w:asciiTheme="majorHAnsi" w:eastAsiaTheme="majorEastAsia" w:hAnsiTheme="majorHAnsi" w:cs="Mangal"/>
      <w:color w:val="2E74B5" w:themeColor="accent1" w:themeShade="BF"/>
      <w:sz w:val="26"/>
      <w:szCs w:val="23"/>
      <w:lang w:eastAsia="zh-CN" w:bidi="hi-IN"/>
    </w:rPr>
  </w:style>
  <w:style w:type="paragraph" w:styleId="21">
    <w:name w:val="toc 2"/>
    <w:basedOn w:val="a"/>
    <w:next w:val="a"/>
    <w:autoRedefine/>
    <w:uiPriority w:val="39"/>
    <w:unhideWhenUsed/>
    <w:rsid w:val="006F5C9D"/>
    <w:pPr>
      <w:spacing w:after="100"/>
      <w:ind w:left="240"/>
    </w:pPr>
    <w:rPr>
      <w:rFonts w:cs="Mangal"/>
      <w:szCs w:val="21"/>
    </w:rPr>
  </w:style>
  <w:style w:type="character" w:customStyle="1" w:styleId="30">
    <w:name w:val="Заголовок 3 Знак"/>
    <w:basedOn w:val="a0"/>
    <w:link w:val="3"/>
    <w:uiPriority w:val="9"/>
    <w:rsid w:val="006F5C9D"/>
    <w:rPr>
      <w:rFonts w:asciiTheme="majorHAnsi" w:eastAsiaTheme="majorEastAsia" w:hAnsiTheme="majorHAnsi" w:cs="Mangal"/>
      <w:color w:val="1F4D78" w:themeColor="accent1" w:themeShade="7F"/>
      <w:sz w:val="24"/>
      <w:szCs w:val="21"/>
      <w:lang w:eastAsia="zh-CN" w:bidi="hi-IN"/>
    </w:rPr>
  </w:style>
  <w:style w:type="paragraph" w:styleId="31">
    <w:name w:val="toc 3"/>
    <w:basedOn w:val="a"/>
    <w:next w:val="a"/>
    <w:autoRedefine/>
    <w:uiPriority w:val="39"/>
    <w:unhideWhenUsed/>
    <w:rsid w:val="00127D2F"/>
    <w:pPr>
      <w:spacing w:after="100"/>
      <w:ind w:left="480"/>
    </w:pPr>
    <w:rPr>
      <w:rFonts w:cs="Mangal"/>
      <w:szCs w:val="21"/>
    </w:rPr>
  </w:style>
  <w:style w:type="character" w:customStyle="1" w:styleId="40">
    <w:name w:val="Заголовок 4 Знак"/>
    <w:basedOn w:val="a0"/>
    <w:link w:val="4"/>
    <w:uiPriority w:val="9"/>
    <w:rsid w:val="00127D2F"/>
    <w:rPr>
      <w:rFonts w:asciiTheme="majorHAnsi" w:eastAsiaTheme="majorEastAsia" w:hAnsiTheme="majorHAnsi" w:cs="Mangal"/>
      <w:i/>
      <w:iCs/>
      <w:color w:val="2E74B5" w:themeColor="accent1" w:themeShade="BF"/>
      <w:sz w:val="24"/>
      <w:szCs w:val="21"/>
      <w:lang w:eastAsia="zh-CN" w:bidi="hi-IN"/>
    </w:rPr>
  </w:style>
  <w:style w:type="character" w:customStyle="1" w:styleId="50">
    <w:name w:val="Заголовок 5 Знак"/>
    <w:basedOn w:val="a0"/>
    <w:link w:val="5"/>
    <w:uiPriority w:val="9"/>
    <w:rsid w:val="003600EF"/>
    <w:rPr>
      <w:rFonts w:asciiTheme="majorHAnsi" w:eastAsiaTheme="majorEastAsia" w:hAnsiTheme="majorHAnsi" w:cs="Mangal"/>
      <w:color w:val="2E74B5" w:themeColor="accent1" w:themeShade="BF"/>
      <w:sz w:val="24"/>
      <w:szCs w:val="21"/>
      <w:lang w:eastAsia="zh-CN" w:bidi="hi-IN"/>
    </w:rPr>
  </w:style>
  <w:style w:type="paragraph" w:styleId="ab">
    <w:name w:val="Balloon Text"/>
    <w:basedOn w:val="a"/>
    <w:link w:val="ac"/>
    <w:uiPriority w:val="99"/>
    <w:semiHidden/>
    <w:unhideWhenUsed/>
    <w:rsid w:val="005910C0"/>
    <w:rPr>
      <w:rFonts w:ascii="Segoe UI" w:hAnsi="Segoe UI" w:cs="Mangal"/>
      <w:sz w:val="18"/>
      <w:szCs w:val="16"/>
    </w:rPr>
  </w:style>
  <w:style w:type="character" w:customStyle="1" w:styleId="ac">
    <w:name w:val="Текст выноски Знак"/>
    <w:basedOn w:val="a0"/>
    <w:link w:val="ab"/>
    <w:uiPriority w:val="99"/>
    <w:semiHidden/>
    <w:rsid w:val="005910C0"/>
    <w:rPr>
      <w:rFonts w:ascii="Segoe UI" w:eastAsia="Segoe UI" w:hAnsi="Segoe UI" w:cs="Mangal"/>
      <w:color w:val="000000"/>
      <w:sz w:val="18"/>
      <w:szCs w:val="16"/>
      <w:lang w:eastAsia="zh-CN" w:bidi="hi-IN"/>
    </w:rPr>
  </w:style>
  <w:style w:type="numbering" w:customStyle="1" w:styleId="12">
    <w:name w:val="Нет списка1"/>
    <w:next w:val="a2"/>
    <w:uiPriority w:val="99"/>
    <w:semiHidden/>
    <w:unhideWhenUsed/>
    <w:rsid w:val="00733611"/>
  </w:style>
  <w:style w:type="numbering" w:customStyle="1" w:styleId="110">
    <w:name w:val="Нет списка11"/>
    <w:next w:val="a2"/>
    <w:uiPriority w:val="99"/>
    <w:semiHidden/>
    <w:unhideWhenUsed/>
    <w:rsid w:val="00733611"/>
  </w:style>
  <w:style w:type="paragraph" w:styleId="ad">
    <w:name w:val="header"/>
    <w:basedOn w:val="a"/>
    <w:link w:val="ae"/>
    <w:uiPriority w:val="99"/>
    <w:unhideWhenUsed/>
    <w:rsid w:val="00073690"/>
    <w:pPr>
      <w:tabs>
        <w:tab w:val="center" w:pos="4844"/>
        <w:tab w:val="right" w:pos="9689"/>
      </w:tabs>
    </w:pPr>
    <w:rPr>
      <w:rFonts w:cs="Mangal"/>
      <w:szCs w:val="21"/>
    </w:rPr>
  </w:style>
  <w:style w:type="character" w:customStyle="1" w:styleId="ae">
    <w:name w:val="Верхний колонтитул Знак"/>
    <w:basedOn w:val="a0"/>
    <w:link w:val="ad"/>
    <w:uiPriority w:val="99"/>
    <w:rsid w:val="00073690"/>
    <w:rPr>
      <w:rFonts w:ascii="Liberation Serif" w:eastAsia="Segoe UI" w:hAnsi="Liberation Serif" w:cs="Mangal"/>
      <w:color w:val="000000"/>
      <w:sz w:val="24"/>
      <w:szCs w:val="21"/>
      <w:lang w:eastAsia="zh-CN" w:bidi="hi-IN"/>
    </w:rPr>
  </w:style>
  <w:style w:type="paragraph" w:styleId="af">
    <w:name w:val="footer"/>
    <w:basedOn w:val="a"/>
    <w:link w:val="af0"/>
    <w:uiPriority w:val="99"/>
    <w:unhideWhenUsed/>
    <w:rsid w:val="00073690"/>
    <w:pPr>
      <w:tabs>
        <w:tab w:val="center" w:pos="4844"/>
        <w:tab w:val="right" w:pos="9689"/>
      </w:tabs>
    </w:pPr>
    <w:rPr>
      <w:rFonts w:cs="Mangal"/>
      <w:szCs w:val="21"/>
    </w:rPr>
  </w:style>
  <w:style w:type="character" w:customStyle="1" w:styleId="af0">
    <w:name w:val="Нижний колонтитул Знак"/>
    <w:basedOn w:val="a0"/>
    <w:link w:val="af"/>
    <w:uiPriority w:val="99"/>
    <w:rsid w:val="00073690"/>
    <w:rPr>
      <w:rFonts w:ascii="Liberation Serif" w:eastAsia="Segoe UI" w:hAnsi="Liberation Serif" w:cs="Mangal"/>
      <w:color w:val="000000"/>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45395">
      <w:bodyDiv w:val="1"/>
      <w:marLeft w:val="0"/>
      <w:marRight w:val="0"/>
      <w:marTop w:val="0"/>
      <w:marBottom w:val="0"/>
      <w:divBdr>
        <w:top w:val="none" w:sz="0" w:space="0" w:color="auto"/>
        <w:left w:val="none" w:sz="0" w:space="0" w:color="auto"/>
        <w:bottom w:val="none" w:sz="0" w:space="0" w:color="auto"/>
        <w:right w:val="none" w:sz="0" w:space="0" w:color="auto"/>
      </w:divBdr>
    </w:div>
    <w:div w:id="35278680">
      <w:bodyDiv w:val="1"/>
      <w:marLeft w:val="0"/>
      <w:marRight w:val="0"/>
      <w:marTop w:val="0"/>
      <w:marBottom w:val="0"/>
      <w:divBdr>
        <w:top w:val="none" w:sz="0" w:space="0" w:color="auto"/>
        <w:left w:val="none" w:sz="0" w:space="0" w:color="auto"/>
        <w:bottom w:val="none" w:sz="0" w:space="0" w:color="auto"/>
        <w:right w:val="none" w:sz="0" w:space="0" w:color="auto"/>
      </w:divBdr>
    </w:div>
    <w:div w:id="38171029">
      <w:bodyDiv w:val="1"/>
      <w:marLeft w:val="0"/>
      <w:marRight w:val="0"/>
      <w:marTop w:val="0"/>
      <w:marBottom w:val="0"/>
      <w:divBdr>
        <w:top w:val="none" w:sz="0" w:space="0" w:color="auto"/>
        <w:left w:val="none" w:sz="0" w:space="0" w:color="auto"/>
        <w:bottom w:val="none" w:sz="0" w:space="0" w:color="auto"/>
        <w:right w:val="none" w:sz="0" w:space="0" w:color="auto"/>
      </w:divBdr>
    </w:div>
    <w:div w:id="43450931">
      <w:bodyDiv w:val="1"/>
      <w:marLeft w:val="0"/>
      <w:marRight w:val="0"/>
      <w:marTop w:val="0"/>
      <w:marBottom w:val="0"/>
      <w:divBdr>
        <w:top w:val="none" w:sz="0" w:space="0" w:color="auto"/>
        <w:left w:val="none" w:sz="0" w:space="0" w:color="auto"/>
        <w:bottom w:val="none" w:sz="0" w:space="0" w:color="auto"/>
        <w:right w:val="none" w:sz="0" w:space="0" w:color="auto"/>
      </w:divBdr>
    </w:div>
    <w:div w:id="56443005">
      <w:bodyDiv w:val="1"/>
      <w:marLeft w:val="0"/>
      <w:marRight w:val="0"/>
      <w:marTop w:val="0"/>
      <w:marBottom w:val="0"/>
      <w:divBdr>
        <w:top w:val="none" w:sz="0" w:space="0" w:color="auto"/>
        <w:left w:val="none" w:sz="0" w:space="0" w:color="auto"/>
        <w:bottom w:val="none" w:sz="0" w:space="0" w:color="auto"/>
        <w:right w:val="none" w:sz="0" w:space="0" w:color="auto"/>
      </w:divBdr>
      <w:divsChild>
        <w:div w:id="95564013">
          <w:marLeft w:val="547"/>
          <w:marRight w:val="0"/>
          <w:marTop w:val="200"/>
          <w:marBottom w:val="0"/>
          <w:divBdr>
            <w:top w:val="none" w:sz="0" w:space="0" w:color="auto"/>
            <w:left w:val="none" w:sz="0" w:space="0" w:color="auto"/>
            <w:bottom w:val="none" w:sz="0" w:space="0" w:color="auto"/>
            <w:right w:val="none" w:sz="0" w:space="0" w:color="auto"/>
          </w:divBdr>
        </w:div>
      </w:divsChild>
    </w:div>
    <w:div w:id="65540963">
      <w:bodyDiv w:val="1"/>
      <w:marLeft w:val="0"/>
      <w:marRight w:val="0"/>
      <w:marTop w:val="0"/>
      <w:marBottom w:val="0"/>
      <w:divBdr>
        <w:top w:val="none" w:sz="0" w:space="0" w:color="auto"/>
        <w:left w:val="none" w:sz="0" w:space="0" w:color="auto"/>
        <w:bottom w:val="none" w:sz="0" w:space="0" w:color="auto"/>
        <w:right w:val="none" w:sz="0" w:space="0" w:color="auto"/>
      </w:divBdr>
    </w:div>
    <w:div w:id="74862801">
      <w:bodyDiv w:val="1"/>
      <w:marLeft w:val="0"/>
      <w:marRight w:val="0"/>
      <w:marTop w:val="0"/>
      <w:marBottom w:val="0"/>
      <w:divBdr>
        <w:top w:val="none" w:sz="0" w:space="0" w:color="auto"/>
        <w:left w:val="none" w:sz="0" w:space="0" w:color="auto"/>
        <w:bottom w:val="none" w:sz="0" w:space="0" w:color="auto"/>
        <w:right w:val="none" w:sz="0" w:space="0" w:color="auto"/>
      </w:divBdr>
    </w:div>
    <w:div w:id="113840176">
      <w:bodyDiv w:val="1"/>
      <w:marLeft w:val="0"/>
      <w:marRight w:val="0"/>
      <w:marTop w:val="0"/>
      <w:marBottom w:val="0"/>
      <w:divBdr>
        <w:top w:val="none" w:sz="0" w:space="0" w:color="auto"/>
        <w:left w:val="none" w:sz="0" w:space="0" w:color="auto"/>
        <w:bottom w:val="none" w:sz="0" w:space="0" w:color="auto"/>
        <w:right w:val="none" w:sz="0" w:space="0" w:color="auto"/>
      </w:divBdr>
    </w:div>
    <w:div w:id="131337099">
      <w:bodyDiv w:val="1"/>
      <w:marLeft w:val="0"/>
      <w:marRight w:val="0"/>
      <w:marTop w:val="0"/>
      <w:marBottom w:val="0"/>
      <w:divBdr>
        <w:top w:val="none" w:sz="0" w:space="0" w:color="auto"/>
        <w:left w:val="none" w:sz="0" w:space="0" w:color="auto"/>
        <w:bottom w:val="none" w:sz="0" w:space="0" w:color="auto"/>
        <w:right w:val="none" w:sz="0" w:space="0" w:color="auto"/>
      </w:divBdr>
      <w:divsChild>
        <w:div w:id="368454444">
          <w:marLeft w:val="547"/>
          <w:marRight w:val="0"/>
          <w:marTop w:val="200"/>
          <w:marBottom w:val="0"/>
          <w:divBdr>
            <w:top w:val="none" w:sz="0" w:space="0" w:color="auto"/>
            <w:left w:val="none" w:sz="0" w:space="0" w:color="auto"/>
            <w:bottom w:val="none" w:sz="0" w:space="0" w:color="auto"/>
            <w:right w:val="none" w:sz="0" w:space="0" w:color="auto"/>
          </w:divBdr>
        </w:div>
        <w:div w:id="630673843">
          <w:marLeft w:val="547"/>
          <w:marRight w:val="0"/>
          <w:marTop w:val="200"/>
          <w:marBottom w:val="0"/>
          <w:divBdr>
            <w:top w:val="none" w:sz="0" w:space="0" w:color="auto"/>
            <w:left w:val="none" w:sz="0" w:space="0" w:color="auto"/>
            <w:bottom w:val="none" w:sz="0" w:space="0" w:color="auto"/>
            <w:right w:val="none" w:sz="0" w:space="0" w:color="auto"/>
          </w:divBdr>
        </w:div>
        <w:div w:id="1058435554">
          <w:marLeft w:val="547"/>
          <w:marRight w:val="0"/>
          <w:marTop w:val="200"/>
          <w:marBottom w:val="0"/>
          <w:divBdr>
            <w:top w:val="none" w:sz="0" w:space="0" w:color="auto"/>
            <w:left w:val="none" w:sz="0" w:space="0" w:color="auto"/>
            <w:bottom w:val="none" w:sz="0" w:space="0" w:color="auto"/>
            <w:right w:val="none" w:sz="0" w:space="0" w:color="auto"/>
          </w:divBdr>
        </w:div>
        <w:div w:id="1176731019">
          <w:marLeft w:val="547"/>
          <w:marRight w:val="0"/>
          <w:marTop w:val="200"/>
          <w:marBottom w:val="0"/>
          <w:divBdr>
            <w:top w:val="none" w:sz="0" w:space="0" w:color="auto"/>
            <w:left w:val="none" w:sz="0" w:space="0" w:color="auto"/>
            <w:bottom w:val="none" w:sz="0" w:space="0" w:color="auto"/>
            <w:right w:val="none" w:sz="0" w:space="0" w:color="auto"/>
          </w:divBdr>
        </w:div>
        <w:div w:id="1311710104">
          <w:marLeft w:val="547"/>
          <w:marRight w:val="0"/>
          <w:marTop w:val="200"/>
          <w:marBottom w:val="0"/>
          <w:divBdr>
            <w:top w:val="none" w:sz="0" w:space="0" w:color="auto"/>
            <w:left w:val="none" w:sz="0" w:space="0" w:color="auto"/>
            <w:bottom w:val="none" w:sz="0" w:space="0" w:color="auto"/>
            <w:right w:val="none" w:sz="0" w:space="0" w:color="auto"/>
          </w:divBdr>
        </w:div>
        <w:div w:id="1359087128">
          <w:marLeft w:val="547"/>
          <w:marRight w:val="0"/>
          <w:marTop w:val="200"/>
          <w:marBottom w:val="0"/>
          <w:divBdr>
            <w:top w:val="none" w:sz="0" w:space="0" w:color="auto"/>
            <w:left w:val="none" w:sz="0" w:space="0" w:color="auto"/>
            <w:bottom w:val="none" w:sz="0" w:space="0" w:color="auto"/>
            <w:right w:val="none" w:sz="0" w:space="0" w:color="auto"/>
          </w:divBdr>
        </w:div>
        <w:div w:id="1370757663">
          <w:marLeft w:val="547"/>
          <w:marRight w:val="0"/>
          <w:marTop w:val="200"/>
          <w:marBottom w:val="0"/>
          <w:divBdr>
            <w:top w:val="none" w:sz="0" w:space="0" w:color="auto"/>
            <w:left w:val="none" w:sz="0" w:space="0" w:color="auto"/>
            <w:bottom w:val="none" w:sz="0" w:space="0" w:color="auto"/>
            <w:right w:val="none" w:sz="0" w:space="0" w:color="auto"/>
          </w:divBdr>
        </w:div>
        <w:div w:id="1446849420">
          <w:marLeft w:val="547"/>
          <w:marRight w:val="0"/>
          <w:marTop w:val="200"/>
          <w:marBottom w:val="0"/>
          <w:divBdr>
            <w:top w:val="none" w:sz="0" w:space="0" w:color="auto"/>
            <w:left w:val="none" w:sz="0" w:space="0" w:color="auto"/>
            <w:bottom w:val="none" w:sz="0" w:space="0" w:color="auto"/>
            <w:right w:val="none" w:sz="0" w:space="0" w:color="auto"/>
          </w:divBdr>
        </w:div>
        <w:div w:id="1470392518">
          <w:marLeft w:val="547"/>
          <w:marRight w:val="0"/>
          <w:marTop w:val="200"/>
          <w:marBottom w:val="0"/>
          <w:divBdr>
            <w:top w:val="none" w:sz="0" w:space="0" w:color="auto"/>
            <w:left w:val="none" w:sz="0" w:space="0" w:color="auto"/>
            <w:bottom w:val="none" w:sz="0" w:space="0" w:color="auto"/>
            <w:right w:val="none" w:sz="0" w:space="0" w:color="auto"/>
          </w:divBdr>
        </w:div>
        <w:div w:id="1476482638">
          <w:marLeft w:val="547"/>
          <w:marRight w:val="0"/>
          <w:marTop w:val="200"/>
          <w:marBottom w:val="0"/>
          <w:divBdr>
            <w:top w:val="none" w:sz="0" w:space="0" w:color="auto"/>
            <w:left w:val="none" w:sz="0" w:space="0" w:color="auto"/>
            <w:bottom w:val="none" w:sz="0" w:space="0" w:color="auto"/>
            <w:right w:val="none" w:sz="0" w:space="0" w:color="auto"/>
          </w:divBdr>
        </w:div>
        <w:div w:id="1700278167">
          <w:marLeft w:val="547"/>
          <w:marRight w:val="0"/>
          <w:marTop w:val="200"/>
          <w:marBottom w:val="0"/>
          <w:divBdr>
            <w:top w:val="none" w:sz="0" w:space="0" w:color="auto"/>
            <w:left w:val="none" w:sz="0" w:space="0" w:color="auto"/>
            <w:bottom w:val="none" w:sz="0" w:space="0" w:color="auto"/>
            <w:right w:val="none" w:sz="0" w:space="0" w:color="auto"/>
          </w:divBdr>
        </w:div>
        <w:div w:id="1865825602">
          <w:marLeft w:val="547"/>
          <w:marRight w:val="0"/>
          <w:marTop w:val="200"/>
          <w:marBottom w:val="0"/>
          <w:divBdr>
            <w:top w:val="none" w:sz="0" w:space="0" w:color="auto"/>
            <w:left w:val="none" w:sz="0" w:space="0" w:color="auto"/>
            <w:bottom w:val="none" w:sz="0" w:space="0" w:color="auto"/>
            <w:right w:val="none" w:sz="0" w:space="0" w:color="auto"/>
          </w:divBdr>
        </w:div>
        <w:div w:id="1951818830">
          <w:marLeft w:val="547"/>
          <w:marRight w:val="0"/>
          <w:marTop w:val="200"/>
          <w:marBottom w:val="0"/>
          <w:divBdr>
            <w:top w:val="none" w:sz="0" w:space="0" w:color="auto"/>
            <w:left w:val="none" w:sz="0" w:space="0" w:color="auto"/>
            <w:bottom w:val="none" w:sz="0" w:space="0" w:color="auto"/>
            <w:right w:val="none" w:sz="0" w:space="0" w:color="auto"/>
          </w:divBdr>
        </w:div>
        <w:div w:id="1980377635">
          <w:marLeft w:val="547"/>
          <w:marRight w:val="0"/>
          <w:marTop w:val="200"/>
          <w:marBottom w:val="0"/>
          <w:divBdr>
            <w:top w:val="none" w:sz="0" w:space="0" w:color="auto"/>
            <w:left w:val="none" w:sz="0" w:space="0" w:color="auto"/>
            <w:bottom w:val="none" w:sz="0" w:space="0" w:color="auto"/>
            <w:right w:val="none" w:sz="0" w:space="0" w:color="auto"/>
          </w:divBdr>
        </w:div>
      </w:divsChild>
    </w:div>
    <w:div w:id="134834380">
      <w:bodyDiv w:val="1"/>
      <w:marLeft w:val="0"/>
      <w:marRight w:val="0"/>
      <w:marTop w:val="0"/>
      <w:marBottom w:val="0"/>
      <w:divBdr>
        <w:top w:val="none" w:sz="0" w:space="0" w:color="auto"/>
        <w:left w:val="none" w:sz="0" w:space="0" w:color="auto"/>
        <w:bottom w:val="none" w:sz="0" w:space="0" w:color="auto"/>
        <w:right w:val="none" w:sz="0" w:space="0" w:color="auto"/>
      </w:divBdr>
    </w:div>
    <w:div w:id="140462044">
      <w:bodyDiv w:val="1"/>
      <w:marLeft w:val="0"/>
      <w:marRight w:val="0"/>
      <w:marTop w:val="0"/>
      <w:marBottom w:val="0"/>
      <w:divBdr>
        <w:top w:val="none" w:sz="0" w:space="0" w:color="auto"/>
        <w:left w:val="none" w:sz="0" w:space="0" w:color="auto"/>
        <w:bottom w:val="none" w:sz="0" w:space="0" w:color="auto"/>
        <w:right w:val="none" w:sz="0" w:space="0" w:color="auto"/>
      </w:divBdr>
    </w:div>
    <w:div w:id="217591542">
      <w:bodyDiv w:val="1"/>
      <w:marLeft w:val="0"/>
      <w:marRight w:val="0"/>
      <w:marTop w:val="0"/>
      <w:marBottom w:val="0"/>
      <w:divBdr>
        <w:top w:val="none" w:sz="0" w:space="0" w:color="auto"/>
        <w:left w:val="none" w:sz="0" w:space="0" w:color="auto"/>
        <w:bottom w:val="none" w:sz="0" w:space="0" w:color="auto"/>
        <w:right w:val="none" w:sz="0" w:space="0" w:color="auto"/>
      </w:divBdr>
    </w:div>
    <w:div w:id="238561314">
      <w:bodyDiv w:val="1"/>
      <w:marLeft w:val="0"/>
      <w:marRight w:val="0"/>
      <w:marTop w:val="0"/>
      <w:marBottom w:val="0"/>
      <w:divBdr>
        <w:top w:val="none" w:sz="0" w:space="0" w:color="auto"/>
        <w:left w:val="none" w:sz="0" w:space="0" w:color="auto"/>
        <w:bottom w:val="none" w:sz="0" w:space="0" w:color="auto"/>
        <w:right w:val="none" w:sz="0" w:space="0" w:color="auto"/>
      </w:divBdr>
      <w:divsChild>
        <w:div w:id="663584210">
          <w:marLeft w:val="547"/>
          <w:marRight w:val="0"/>
          <w:marTop w:val="200"/>
          <w:marBottom w:val="0"/>
          <w:divBdr>
            <w:top w:val="none" w:sz="0" w:space="0" w:color="auto"/>
            <w:left w:val="none" w:sz="0" w:space="0" w:color="auto"/>
            <w:bottom w:val="none" w:sz="0" w:space="0" w:color="auto"/>
            <w:right w:val="none" w:sz="0" w:space="0" w:color="auto"/>
          </w:divBdr>
        </w:div>
      </w:divsChild>
    </w:div>
    <w:div w:id="245267929">
      <w:bodyDiv w:val="1"/>
      <w:marLeft w:val="0"/>
      <w:marRight w:val="0"/>
      <w:marTop w:val="0"/>
      <w:marBottom w:val="0"/>
      <w:divBdr>
        <w:top w:val="none" w:sz="0" w:space="0" w:color="auto"/>
        <w:left w:val="none" w:sz="0" w:space="0" w:color="auto"/>
        <w:bottom w:val="none" w:sz="0" w:space="0" w:color="auto"/>
        <w:right w:val="none" w:sz="0" w:space="0" w:color="auto"/>
      </w:divBdr>
    </w:div>
    <w:div w:id="287905902">
      <w:bodyDiv w:val="1"/>
      <w:marLeft w:val="0"/>
      <w:marRight w:val="0"/>
      <w:marTop w:val="0"/>
      <w:marBottom w:val="0"/>
      <w:divBdr>
        <w:top w:val="none" w:sz="0" w:space="0" w:color="auto"/>
        <w:left w:val="none" w:sz="0" w:space="0" w:color="auto"/>
        <w:bottom w:val="none" w:sz="0" w:space="0" w:color="auto"/>
        <w:right w:val="none" w:sz="0" w:space="0" w:color="auto"/>
      </w:divBdr>
    </w:div>
    <w:div w:id="293022271">
      <w:bodyDiv w:val="1"/>
      <w:marLeft w:val="0"/>
      <w:marRight w:val="0"/>
      <w:marTop w:val="0"/>
      <w:marBottom w:val="0"/>
      <w:divBdr>
        <w:top w:val="none" w:sz="0" w:space="0" w:color="auto"/>
        <w:left w:val="none" w:sz="0" w:space="0" w:color="auto"/>
        <w:bottom w:val="none" w:sz="0" w:space="0" w:color="auto"/>
        <w:right w:val="none" w:sz="0" w:space="0" w:color="auto"/>
      </w:divBdr>
      <w:divsChild>
        <w:div w:id="1837570180">
          <w:marLeft w:val="547"/>
          <w:marRight w:val="0"/>
          <w:marTop w:val="200"/>
          <w:marBottom w:val="0"/>
          <w:divBdr>
            <w:top w:val="none" w:sz="0" w:space="0" w:color="auto"/>
            <w:left w:val="none" w:sz="0" w:space="0" w:color="auto"/>
            <w:bottom w:val="none" w:sz="0" w:space="0" w:color="auto"/>
            <w:right w:val="none" w:sz="0" w:space="0" w:color="auto"/>
          </w:divBdr>
        </w:div>
      </w:divsChild>
    </w:div>
    <w:div w:id="296112547">
      <w:bodyDiv w:val="1"/>
      <w:marLeft w:val="0"/>
      <w:marRight w:val="0"/>
      <w:marTop w:val="0"/>
      <w:marBottom w:val="0"/>
      <w:divBdr>
        <w:top w:val="none" w:sz="0" w:space="0" w:color="auto"/>
        <w:left w:val="none" w:sz="0" w:space="0" w:color="auto"/>
        <w:bottom w:val="none" w:sz="0" w:space="0" w:color="auto"/>
        <w:right w:val="none" w:sz="0" w:space="0" w:color="auto"/>
      </w:divBdr>
    </w:div>
    <w:div w:id="356006499">
      <w:bodyDiv w:val="1"/>
      <w:marLeft w:val="0"/>
      <w:marRight w:val="0"/>
      <w:marTop w:val="0"/>
      <w:marBottom w:val="0"/>
      <w:divBdr>
        <w:top w:val="none" w:sz="0" w:space="0" w:color="auto"/>
        <w:left w:val="none" w:sz="0" w:space="0" w:color="auto"/>
        <w:bottom w:val="none" w:sz="0" w:space="0" w:color="auto"/>
        <w:right w:val="none" w:sz="0" w:space="0" w:color="auto"/>
      </w:divBdr>
    </w:div>
    <w:div w:id="359235235">
      <w:bodyDiv w:val="1"/>
      <w:marLeft w:val="0"/>
      <w:marRight w:val="0"/>
      <w:marTop w:val="0"/>
      <w:marBottom w:val="0"/>
      <w:divBdr>
        <w:top w:val="none" w:sz="0" w:space="0" w:color="auto"/>
        <w:left w:val="none" w:sz="0" w:space="0" w:color="auto"/>
        <w:bottom w:val="none" w:sz="0" w:space="0" w:color="auto"/>
        <w:right w:val="none" w:sz="0" w:space="0" w:color="auto"/>
      </w:divBdr>
      <w:divsChild>
        <w:div w:id="1722051489">
          <w:marLeft w:val="547"/>
          <w:marRight w:val="0"/>
          <w:marTop w:val="200"/>
          <w:marBottom w:val="0"/>
          <w:divBdr>
            <w:top w:val="none" w:sz="0" w:space="0" w:color="auto"/>
            <w:left w:val="none" w:sz="0" w:space="0" w:color="auto"/>
            <w:bottom w:val="none" w:sz="0" w:space="0" w:color="auto"/>
            <w:right w:val="none" w:sz="0" w:space="0" w:color="auto"/>
          </w:divBdr>
        </w:div>
      </w:divsChild>
    </w:div>
    <w:div w:id="371736253">
      <w:bodyDiv w:val="1"/>
      <w:marLeft w:val="0"/>
      <w:marRight w:val="0"/>
      <w:marTop w:val="0"/>
      <w:marBottom w:val="0"/>
      <w:divBdr>
        <w:top w:val="none" w:sz="0" w:space="0" w:color="auto"/>
        <w:left w:val="none" w:sz="0" w:space="0" w:color="auto"/>
        <w:bottom w:val="none" w:sz="0" w:space="0" w:color="auto"/>
        <w:right w:val="none" w:sz="0" w:space="0" w:color="auto"/>
      </w:divBdr>
      <w:divsChild>
        <w:div w:id="1760326761">
          <w:marLeft w:val="0"/>
          <w:marRight w:val="0"/>
          <w:marTop w:val="0"/>
          <w:marBottom w:val="0"/>
          <w:divBdr>
            <w:top w:val="none" w:sz="0" w:space="0" w:color="auto"/>
            <w:left w:val="none" w:sz="0" w:space="0" w:color="auto"/>
            <w:bottom w:val="none" w:sz="0" w:space="0" w:color="auto"/>
            <w:right w:val="none" w:sz="0" w:space="0" w:color="auto"/>
          </w:divBdr>
        </w:div>
      </w:divsChild>
    </w:div>
    <w:div w:id="372538324">
      <w:bodyDiv w:val="1"/>
      <w:marLeft w:val="0"/>
      <w:marRight w:val="0"/>
      <w:marTop w:val="0"/>
      <w:marBottom w:val="0"/>
      <w:divBdr>
        <w:top w:val="none" w:sz="0" w:space="0" w:color="auto"/>
        <w:left w:val="none" w:sz="0" w:space="0" w:color="auto"/>
        <w:bottom w:val="none" w:sz="0" w:space="0" w:color="auto"/>
        <w:right w:val="none" w:sz="0" w:space="0" w:color="auto"/>
      </w:divBdr>
    </w:div>
    <w:div w:id="391999884">
      <w:bodyDiv w:val="1"/>
      <w:marLeft w:val="0"/>
      <w:marRight w:val="0"/>
      <w:marTop w:val="0"/>
      <w:marBottom w:val="0"/>
      <w:divBdr>
        <w:top w:val="none" w:sz="0" w:space="0" w:color="auto"/>
        <w:left w:val="none" w:sz="0" w:space="0" w:color="auto"/>
        <w:bottom w:val="none" w:sz="0" w:space="0" w:color="auto"/>
        <w:right w:val="none" w:sz="0" w:space="0" w:color="auto"/>
      </w:divBdr>
    </w:div>
    <w:div w:id="412359945">
      <w:bodyDiv w:val="1"/>
      <w:marLeft w:val="0"/>
      <w:marRight w:val="0"/>
      <w:marTop w:val="0"/>
      <w:marBottom w:val="0"/>
      <w:divBdr>
        <w:top w:val="none" w:sz="0" w:space="0" w:color="auto"/>
        <w:left w:val="none" w:sz="0" w:space="0" w:color="auto"/>
        <w:bottom w:val="none" w:sz="0" w:space="0" w:color="auto"/>
        <w:right w:val="none" w:sz="0" w:space="0" w:color="auto"/>
      </w:divBdr>
    </w:div>
    <w:div w:id="422265040">
      <w:bodyDiv w:val="1"/>
      <w:marLeft w:val="0"/>
      <w:marRight w:val="0"/>
      <w:marTop w:val="0"/>
      <w:marBottom w:val="0"/>
      <w:divBdr>
        <w:top w:val="none" w:sz="0" w:space="0" w:color="auto"/>
        <w:left w:val="none" w:sz="0" w:space="0" w:color="auto"/>
        <w:bottom w:val="none" w:sz="0" w:space="0" w:color="auto"/>
        <w:right w:val="none" w:sz="0" w:space="0" w:color="auto"/>
      </w:divBdr>
    </w:div>
    <w:div w:id="448738860">
      <w:bodyDiv w:val="1"/>
      <w:marLeft w:val="0"/>
      <w:marRight w:val="0"/>
      <w:marTop w:val="0"/>
      <w:marBottom w:val="0"/>
      <w:divBdr>
        <w:top w:val="none" w:sz="0" w:space="0" w:color="auto"/>
        <w:left w:val="none" w:sz="0" w:space="0" w:color="auto"/>
        <w:bottom w:val="none" w:sz="0" w:space="0" w:color="auto"/>
        <w:right w:val="none" w:sz="0" w:space="0" w:color="auto"/>
      </w:divBdr>
    </w:div>
    <w:div w:id="466898942">
      <w:bodyDiv w:val="1"/>
      <w:marLeft w:val="0"/>
      <w:marRight w:val="0"/>
      <w:marTop w:val="0"/>
      <w:marBottom w:val="0"/>
      <w:divBdr>
        <w:top w:val="none" w:sz="0" w:space="0" w:color="auto"/>
        <w:left w:val="none" w:sz="0" w:space="0" w:color="auto"/>
        <w:bottom w:val="none" w:sz="0" w:space="0" w:color="auto"/>
        <w:right w:val="none" w:sz="0" w:space="0" w:color="auto"/>
      </w:divBdr>
      <w:divsChild>
        <w:div w:id="227808451">
          <w:marLeft w:val="0"/>
          <w:marRight w:val="0"/>
          <w:marTop w:val="0"/>
          <w:marBottom w:val="0"/>
          <w:divBdr>
            <w:top w:val="single" w:sz="2" w:space="0" w:color="auto"/>
            <w:left w:val="single" w:sz="2" w:space="0" w:color="auto"/>
            <w:bottom w:val="single" w:sz="6" w:space="0" w:color="auto"/>
            <w:right w:val="single" w:sz="2" w:space="0" w:color="auto"/>
          </w:divBdr>
          <w:divsChild>
            <w:div w:id="324209715">
              <w:marLeft w:val="0"/>
              <w:marRight w:val="0"/>
              <w:marTop w:val="100"/>
              <w:marBottom w:val="100"/>
              <w:divBdr>
                <w:top w:val="single" w:sz="2" w:space="0" w:color="D9D9E3"/>
                <w:left w:val="single" w:sz="2" w:space="0" w:color="D9D9E3"/>
                <w:bottom w:val="single" w:sz="2" w:space="0" w:color="D9D9E3"/>
                <w:right w:val="single" w:sz="2" w:space="0" w:color="D9D9E3"/>
              </w:divBdr>
              <w:divsChild>
                <w:div w:id="1607612660">
                  <w:marLeft w:val="0"/>
                  <w:marRight w:val="0"/>
                  <w:marTop w:val="0"/>
                  <w:marBottom w:val="0"/>
                  <w:divBdr>
                    <w:top w:val="single" w:sz="2" w:space="0" w:color="D9D9E3"/>
                    <w:left w:val="single" w:sz="2" w:space="0" w:color="D9D9E3"/>
                    <w:bottom w:val="single" w:sz="2" w:space="0" w:color="D9D9E3"/>
                    <w:right w:val="single" w:sz="2" w:space="0" w:color="D9D9E3"/>
                  </w:divBdr>
                  <w:divsChild>
                    <w:div w:id="599920140">
                      <w:marLeft w:val="0"/>
                      <w:marRight w:val="0"/>
                      <w:marTop w:val="0"/>
                      <w:marBottom w:val="0"/>
                      <w:divBdr>
                        <w:top w:val="single" w:sz="2" w:space="0" w:color="D9D9E3"/>
                        <w:left w:val="single" w:sz="2" w:space="0" w:color="D9D9E3"/>
                        <w:bottom w:val="single" w:sz="2" w:space="0" w:color="D9D9E3"/>
                        <w:right w:val="single" w:sz="2" w:space="0" w:color="D9D9E3"/>
                      </w:divBdr>
                      <w:divsChild>
                        <w:div w:id="618148825">
                          <w:marLeft w:val="0"/>
                          <w:marRight w:val="0"/>
                          <w:marTop w:val="0"/>
                          <w:marBottom w:val="0"/>
                          <w:divBdr>
                            <w:top w:val="single" w:sz="2" w:space="0" w:color="D9D9E3"/>
                            <w:left w:val="single" w:sz="2" w:space="0" w:color="D9D9E3"/>
                            <w:bottom w:val="single" w:sz="2" w:space="0" w:color="D9D9E3"/>
                            <w:right w:val="single" w:sz="2" w:space="0" w:color="D9D9E3"/>
                          </w:divBdr>
                          <w:divsChild>
                            <w:div w:id="1560281439">
                              <w:marLeft w:val="0"/>
                              <w:marRight w:val="0"/>
                              <w:marTop w:val="0"/>
                              <w:marBottom w:val="0"/>
                              <w:divBdr>
                                <w:top w:val="single" w:sz="2" w:space="0" w:color="D9D9E3"/>
                                <w:left w:val="single" w:sz="2" w:space="0" w:color="D9D9E3"/>
                                <w:bottom w:val="single" w:sz="2" w:space="0" w:color="D9D9E3"/>
                                <w:right w:val="single" w:sz="2" w:space="0" w:color="D9D9E3"/>
                              </w:divBdr>
                              <w:divsChild>
                                <w:div w:id="65225004">
                                  <w:marLeft w:val="0"/>
                                  <w:marRight w:val="0"/>
                                  <w:marTop w:val="0"/>
                                  <w:marBottom w:val="0"/>
                                  <w:divBdr>
                                    <w:top w:val="single" w:sz="2" w:space="0" w:color="D9D9E3"/>
                                    <w:left w:val="single" w:sz="2" w:space="0" w:color="D9D9E3"/>
                                    <w:bottom w:val="single" w:sz="2" w:space="0" w:color="D9D9E3"/>
                                    <w:right w:val="single" w:sz="2" w:space="0" w:color="D9D9E3"/>
                                  </w:divBdr>
                                  <w:divsChild>
                                    <w:div w:id="9478125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10340620">
      <w:bodyDiv w:val="1"/>
      <w:marLeft w:val="0"/>
      <w:marRight w:val="0"/>
      <w:marTop w:val="0"/>
      <w:marBottom w:val="0"/>
      <w:divBdr>
        <w:top w:val="none" w:sz="0" w:space="0" w:color="auto"/>
        <w:left w:val="none" w:sz="0" w:space="0" w:color="auto"/>
        <w:bottom w:val="none" w:sz="0" w:space="0" w:color="auto"/>
        <w:right w:val="none" w:sz="0" w:space="0" w:color="auto"/>
      </w:divBdr>
      <w:divsChild>
        <w:div w:id="245768239">
          <w:marLeft w:val="0"/>
          <w:marRight w:val="0"/>
          <w:marTop w:val="0"/>
          <w:marBottom w:val="0"/>
          <w:divBdr>
            <w:top w:val="single" w:sz="2" w:space="0" w:color="D9D9E3"/>
            <w:left w:val="single" w:sz="2" w:space="0" w:color="D9D9E3"/>
            <w:bottom w:val="single" w:sz="2" w:space="0" w:color="D9D9E3"/>
            <w:right w:val="single" w:sz="2" w:space="0" w:color="D9D9E3"/>
          </w:divBdr>
          <w:divsChild>
            <w:div w:id="1971671857">
              <w:marLeft w:val="0"/>
              <w:marRight w:val="0"/>
              <w:marTop w:val="0"/>
              <w:marBottom w:val="0"/>
              <w:divBdr>
                <w:top w:val="single" w:sz="2" w:space="0" w:color="D9D9E3"/>
                <w:left w:val="single" w:sz="2" w:space="0" w:color="D9D9E3"/>
                <w:bottom w:val="single" w:sz="2" w:space="0" w:color="D9D9E3"/>
                <w:right w:val="single" w:sz="2" w:space="0" w:color="D9D9E3"/>
              </w:divBdr>
              <w:divsChild>
                <w:div w:id="125778167">
                  <w:marLeft w:val="0"/>
                  <w:marRight w:val="0"/>
                  <w:marTop w:val="0"/>
                  <w:marBottom w:val="0"/>
                  <w:divBdr>
                    <w:top w:val="single" w:sz="2" w:space="0" w:color="D9D9E3"/>
                    <w:left w:val="single" w:sz="2" w:space="0" w:color="D9D9E3"/>
                    <w:bottom w:val="single" w:sz="2" w:space="0" w:color="D9D9E3"/>
                    <w:right w:val="single" w:sz="2" w:space="0" w:color="D9D9E3"/>
                  </w:divBdr>
                  <w:divsChild>
                    <w:div w:id="215551217">
                      <w:marLeft w:val="0"/>
                      <w:marRight w:val="0"/>
                      <w:marTop w:val="0"/>
                      <w:marBottom w:val="0"/>
                      <w:divBdr>
                        <w:top w:val="single" w:sz="2" w:space="0" w:color="D9D9E3"/>
                        <w:left w:val="single" w:sz="2" w:space="0" w:color="D9D9E3"/>
                        <w:bottom w:val="single" w:sz="2" w:space="0" w:color="D9D9E3"/>
                        <w:right w:val="single" w:sz="2" w:space="0" w:color="D9D9E3"/>
                      </w:divBdr>
                      <w:divsChild>
                        <w:div w:id="1810853596">
                          <w:marLeft w:val="0"/>
                          <w:marRight w:val="0"/>
                          <w:marTop w:val="0"/>
                          <w:marBottom w:val="0"/>
                          <w:divBdr>
                            <w:top w:val="none" w:sz="0" w:space="0" w:color="auto"/>
                            <w:left w:val="none" w:sz="0" w:space="0" w:color="auto"/>
                            <w:bottom w:val="none" w:sz="0" w:space="0" w:color="auto"/>
                            <w:right w:val="none" w:sz="0" w:space="0" w:color="auto"/>
                          </w:divBdr>
                          <w:divsChild>
                            <w:div w:id="1178736171">
                              <w:marLeft w:val="0"/>
                              <w:marRight w:val="0"/>
                              <w:marTop w:val="100"/>
                              <w:marBottom w:val="100"/>
                              <w:divBdr>
                                <w:top w:val="single" w:sz="2" w:space="0" w:color="D9D9E3"/>
                                <w:left w:val="single" w:sz="2" w:space="0" w:color="D9D9E3"/>
                                <w:bottom w:val="single" w:sz="2" w:space="0" w:color="D9D9E3"/>
                                <w:right w:val="single" w:sz="2" w:space="0" w:color="D9D9E3"/>
                              </w:divBdr>
                              <w:divsChild>
                                <w:div w:id="1733236299">
                                  <w:marLeft w:val="0"/>
                                  <w:marRight w:val="0"/>
                                  <w:marTop w:val="0"/>
                                  <w:marBottom w:val="0"/>
                                  <w:divBdr>
                                    <w:top w:val="single" w:sz="2" w:space="0" w:color="D9D9E3"/>
                                    <w:left w:val="single" w:sz="2" w:space="0" w:color="D9D9E3"/>
                                    <w:bottom w:val="single" w:sz="2" w:space="0" w:color="D9D9E3"/>
                                    <w:right w:val="single" w:sz="2" w:space="0" w:color="D9D9E3"/>
                                  </w:divBdr>
                                  <w:divsChild>
                                    <w:div w:id="1954437552">
                                      <w:marLeft w:val="0"/>
                                      <w:marRight w:val="0"/>
                                      <w:marTop w:val="0"/>
                                      <w:marBottom w:val="0"/>
                                      <w:divBdr>
                                        <w:top w:val="single" w:sz="2" w:space="0" w:color="D9D9E3"/>
                                        <w:left w:val="single" w:sz="2" w:space="0" w:color="D9D9E3"/>
                                        <w:bottom w:val="single" w:sz="2" w:space="0" w:color="D9D9E3"/>
                                        <w:right w:val="single" w:sz="2" w:space="0" w:color="D9D9E3"/>
                                      </w:divBdr>
                                      <w:divsChild>
                                        <w:div w:id="1124228963">
                                          <w:marLeft w:val="0"/>
                                          <w:marRight w:val="0"/>
                                          <w:marTop w:val="0"/>
                                          <w:marBottom w:val="0"/>
                                          <w:divBdr>
                                            <w:top w:val="single" w:sz="2" w:space="0" w:color="D9D9E3"/>
                                            <w:left w:val="single" w:sz="2" w:space="0" w:color="D9D9E3"/>
                                            <w:bottom w:val="single" w:sz="2" w:space="0" w:color="D9D9E3"/>
                                            <w:right w:val="single" w:sz="2" w:space="0" w:color="D9D9E3"/>
                                          </w:divBdr>
                                          <w:divsChild>
                                            <w:div w:id="1563834717">
                                              <w:marLeft w:val="0"/>
                                              <w:marRight w:val="0"/>
                                              <w:marTop w:val="0"/>
                                              <w:marBottom w:val="0"/>
                                              <w:divBdr>
                                                <w:top w:val="single" w:sz="2" w:space="0" w:color="D9D9E3"/>
                                                <w:left w:val="single" w:sz="2" w:space="0" w:color="D9D9E3"/>
                                                <w:bottom w:val="single" w:sz="2" w:space="0" w:color="D9D9E3"/>
                                                <w:right w:val="single" w:sz="2" w:space="0" w:color="D9D9E3"/>
                                              </w:divBdr>
                                              <w:divsChild>
                                                <w:div w:id="1302419678">
                                                  <w:marLeft w:val="0"/>
                                                  <w:marRight w:val="0"/>
                                                  <w:marTop w:val="0"/>
                                                  <w:marBottom w:val="0"/>
                                                  <w:divBdr>
                                                    <w:top w:val="single" w:sz="2" w:space="0" w:color="D9D9E3"/>
                                                    <w:left w:val="single" w:sz="2" w:space="0" w:color="D9D9E3"/>
                                                    <w:bottom w:val="single" w:sz="2" w:space="0" w:color="D9D9E3"/>
                                                    <w:right w:val="single" w:sz="2" w:space="0" w:color="D9D9E3"/>
                                                  </w:divBdr>
                                                  <w:divsChild>
                                                    <w:div w:id="6107439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72125044">
          <w:marLeft w:val="0"/>
          <w:marRight w:val="0"/>
          <w:marTop w:val="0"/>
          <w:marBottom w:val="0"/>
          <w:divBdr>
            <w:top w:val="none" w:sz="0" w:space="0" w:color="auto"/>
            <w:left w:val="none" w:sz="0" w:space="0" w:color="auto"/>
            <w:bottom w:val="none" w:sz="0" w:space="0" w:color="auto"/>
            <w:right w:val="none" w:sz="0" w:space="0" w:color="auto"/>
          </w:divBdr>
        </w:div>
      </w:divsChild>
    </w:div>
    <w:div w:id="511844144">
      <w:bodyDiv w:val="1"/>
      <w:marLeft w:val="0"/>
      <w:marRight w:val="0"/>
      <w:marTop w:val="0"/>
      <w:marBottom w:val="0"/>
      <w:divBdr>
        <w:top w:val="none" w:sz="0" w:space="0" w:color="auto"/>
        <w:left w:val="none" w:sz="0" w:space="0" w:color="auto"/>
        <w:bottom w:val="none" w:sz="0" w:space="0" w:color="auto"/>
        <w:right w:val="none" w:sz="0" w:space="0" w:color="auto"/>
      </w:divBdr>
    </w:div>
    <w:div w:id="520440104">
      <w:bodyDiv w:val="1"/>
      <w:marLeft w:val="0"/>
      <w:marRight w:val="0"/>
      <w:marTop w:val="0"/>
      <w:marBottom w:val="0"/>
      <w:divBdr>
        <w:top w:val="none" w:sz="0" w:space="0" w:color="auto"/>
        <w:left w:val="none" w:sz="0" w:space="0" w:color="auto"/>
        <w:bottom w:val="none" w:sz="0" w:space="0" w:color="auto"/>
        <w:right w:val="none" w:sz="0" w:space="0" w:color="auto"/>
      </w:divBdr>
    </w:div>
    <w:div w:id="520628381">
      <w:bodyDiv w:val="1"/>
      <w:marLeft w:val="0"/>
      <w:marRight w:val="0"/>
      <w:marTop w:val="0"/>
      <w:marBottom w:val="0"/>
      <w:divBdr>
        <w:top w:val="none" w:sz="0" w:space="0" w:color="auto"/>
        <w:left w:val="none" w:sz="0" w:space="0" w:color="auto"/>
        <w:bottom w:val="none" w:sz="0" w:space="0" w:color="auto"/>
        <w:right w:val="none" w:sz="0" w:space="0" w:color="auto"/>
      </w:divBdr>
      <w:divsChild>
        <w:div w:id="781415883">
          <w:marLeft w:val="547"/>
          <w:marRight w:val="0"/>
          <w:marTop w:val="200"/>
          <w:marBottom w:val="0"/>
          <w:divBdr>
            <w:top w:val="none" w:sz="0" w:space="0" w:color="auto"/>
            <w:left w:val="none" w:sz="0" w:space="0" w:color="auto"/>
            <w:bottom w:val="none" w:sz="0" w:space="0" w:color="auto"/>
            <w:right w:val="none" w:sz="0" w:space="0" w:color="auto"/>
          </w:divBdr>
        </w:div>
      </w:divsChild>
    </w:div>
    <w:div w:id="540480412">
      <w:bodyDiv w:val="1"/>
      <w:marLeft w:val="0"/>
      <w:marRight w:val="0"/>
      <w:marTop w:val="0"/>
      <w:marBottom w:val="0"/>
      <w:divBdr>
        <w:top w:val="none" w:sz="0" w:space="0" w:color="auto"/>
        <w:left w:val="none" w:sz="0" w:space="0" w:color="auto"/>
        <w:bottom w:val="none" w:sz="0" w:space="0" w:color="auto"/>
        <w:right w:val="none" w:sz="0" w:space="0" w:color="auto"/>
      </w:divBdr>
    </w:div>
    <w:div w:id="553003791">
      <w:bodyDiv w:val="1"/>
      <w:marLeft w:val="0"/>
      <w:marRight w:val="0"/>
      <w:marTop w:val="0"/>
      <w:marBottom w:val="0"/>
      <w:divBdr>
        <w:top w:val="none" w:sz="0" w:space="0" w:color="auto"/>
        <w:left w:val="none" w:sz="0" w:space="0" w:color="auto"/>
        <w:bottom w:val="none" w:sz="0" w:space="0" w:color="auto"/>
        <w:right w:val="none" w:sz="0" w:space="0" w:color="auto"/>
      </w:divBdr>
    </w:div>
    <w:div w:id="556013044">
      <w:bodyDiv w:val="1"/>
      <w:marLeft w:val="0"/>
      <w:marRight w:val="0"/>
      <w:marTop w:val="0"/>
      <w:marBottom w:val="0"/>
      <w:divBdr>
        <w:top w:val="none" w:sz="0" w:space="0" w:color="auto"/>
        <w:left w:val="none" w:sz="0" w:space="0" w:color="auto"/>
        <w:bottom w:val="none" w:sz="0" w:space="0" w:color="auto"/>
        <w:right w:val="none" w:sz="0" w:space="0" w:color="auto"/>
      </w:divBdr>
    </w:div>
    <w:div w:id="558129348">
      <w:bodyDiv w:val="1"/>
      <w:marLeft w:val="0"/>
      <w:marRight w:val="0"/>
      <w:marTop w:val="0"/>
      <w:marBottom w:val="0"/>
      <w:divBdr>
        <w:top w:val="none" w:sz="0" w:space="0" w:color="auto"/>
        <w:left w:val="none" w:sz="0" w:space="0" w:color="auto"/>
        <w:bottom w:val="none" w:sz="0" w:space="0" w:color="auto"/>
        <w:right w:val="none" w:sz="0" w:space="0" w:color="auto"/>
      </w:divBdr>
    </w:div>
    <w:div w:id="570391784">
      <w:bodyDiv w:val="1"/>
      <w:marLeft w:val="0"/>
      <w:marRight w:val="0"/>
      <w:marTop w:val="0"/>
      <w:marBottom w:val="0"/>
      <w:divBdr>
        <w:top w:val="none" w:sz="0" w:space="0" w:color="auto"/>
        <w:left w:val="none" w:sz="0" w:space="0" w:color="auto"/>
        <w:bottom w:val="none" w:sz="0" w:space="0" w:color="auto"/>
        <w:right w:val="none" w:sz="0" w:space="0" w:color="auto"/>
      </w:divBdr>
    </w:div>
    <w:div w:id="584530239">
      <w:bodyDiv w:val="1"/>
      <w:marLeft w:val="0"/>
      <w:marRight w:val="0"/>
      <w:marTop w:val="0"/>
      <w:marBottom w:val="0"/>
      <w:divBdr>
        <w:top w:val="none" w:sz="0" w:space="0" w:color="auto"/>
        <w:left w:val="none" w:sz="0" w:space="0" w:color="auto"/>
        <w:bottom w:val="none" w:sz="0" w:space="0" w:color="auto"/>
        <w:right w:val="none" w:sz="0" w:space="0" w:color="auto"/>
      </w:divBdr>
    </w:div>
    <w:div w:id="585923537">
      <w:bodyDiv w:val="1"/>
      <w:marLeft w:val="0"/>
      <w:marRight w:val="0"/>
      <w:marTop w:val="0"/>
      <w:marBottom w:val="0"/>
      <w:divBdr>
        <w:top w:val="none" w:sz="0" w:space="0" w:color="auto"/>
        <w:left w:val="none" w:sz="0" w:space="0" w:color="auto"/>
        <w:bottom w:val="none" w:sz="0" w:space="0" w:color="auto"/>
        <w:right w:val="none" w:sz="0" w:space="0" w:color="auto"/>
      </w:divBdr>
    </w:div>
    <w:div w:id="593586840">
      <w:bodyDiv w:val="1"/>
      <w:marLeft w:val="0"/>
      <w:marRight w:val="0"/>
      <w:marTop w:val="0"/>
      <w:marBottom w:val="0"/>
      <w:divBdr>
        <w:top w:val="none" w:sz="0" w:space="0" w:color="auto"/>
        <w:left w:val="none" w:sz="0" w:space="0" w:color="auto"/>
        <w:bottom w:val="none" w:sz="0" w:space="0" w:color="auto"/>
        <w:right w:val="none" w:sz="0" w:space="0" w:color="auto"/>
      </w:divBdr>
    </w:div>
    <w:div w:id="604967104">
      <w:bodyDiv w:val="1"/>
      <w:marLeft w:val="0"/>
      <w:marRight w:val="0"/>
      <w:marTop w:val="0"/>
      <w:marBottom w:val="0"/>
      <w:divBdr>
        <w:top w:val="none" w:sz="0" w:space="0" w:color="auto"/>
        <w:left w:val="none" w:sz="0" w:space="0" w:color="auto"/>
        <w:bottom w:val="none" w:sz="0" w:space="0" w:color="auto"/>
        <w:right w:val="none" w:sz="0" w:space="0" w:color="auto"/>
      </w:divBdr>
    </w:div>
    <w:div w:id="628435080">
      <w:bodyDiv w:val="1"/>
      <w:marLeft w:val="0"/>
      <w:marRight w:val="0"/>
      <w:marTop w:val="0"/>
      <w:marBottom w:val="0"/>
      <w:divBdr>
        <w:top w:val="none" w:sz="0" w:space="0" w:color="auto"/>
        <w:left w:val="none" w:sz="0" w:space="0" w:color="auto"/>
        <w:bottom w:val="none" w:sz="0" w:space="0" w:color="auto"/>
        <w:right w:val="none" w:sz="0" w:space="0" w:color="auto"/>
      </w:divBdr>
      <w:divsChild>
        <w:div w:id="359553341">
          <w:marLeft w:val="547"/>
          <w:marRight w:val="0"/>
          <w:marTop w:val="200"/>
          <w:marBottom w:val="0"/>
          <w:divBdr>
            <w:top w:val="none" w:sz="0" w:space="0" w:color="auto"/>
            <w:left w:val="none" w:sz="0" w:space="0" w:color="auto"/>
            <w:bottom w:val="none" w:sz="0" w:space="0" w:color="auto"/>
            <w:right w:val="none" w:sz="0" w:space="0" w:color="auto"/>
          </w:divBdr>
        </w:div>
      </w:divsChild>
    </w:div>
    <w:div w:id="638803615">
      <w:bodyDiv w:val="1"/>
      <w:marLeft w:val="0"/>
      <w:marRight w:val="0"/>
      <w:marTop w:val="0"/>
      <w:marBottom w:val="0"/>
      <w:divBdr>
        <w:top w:val="none" w:sz="0" w:space="0" w:color="auto"/>
        <w:left w:val="none" w:sz="0" w:space="0" w:color="auto"/>
        <w:bottom w:val="none" w:sz="0" w:space="0" w:color="auto"/>
        <w:right w:val="none" w:sz="0" w:space="0" w:color="auto"/>
      </w:divBdr>
    </w:div>
    <w:div w:id="654527667">
      <w:bodyDiv w:val="1"/>
      <w:marLeft w:val="0"/>
      <w:marRight w:val="0"/>
      <w:marTop w:val="0"/>
      <w:marBottom w:val="0"/>
      <w:divBdr>
        <w:top w:val="none" w:sz="0" w:space="0" w:color="auto"/>
        <w:left w:val="none" w:sz="0" w:space="0" w:color="auto"/>
        <w:bottom w:val="none" w:sz="0" w:space="0" w:color="auto"/>
        <w:right w:val="none" w:sz="0" w:space="0" w:color="auto"/>
      </w:divBdr>
    </w:div>
    <w:div w:id="684598465">
      <w:bodyDiv w:val="1"/>
      <w:marLeft w:val="0"/>
      <w:marRight w:val="0"/>
      <w:marTop w:val="0"/>
      <w:marBottom w:val="0"/>
      <w:divBdr>
        <w:top w:val="none" w:sz="0" w:space="0" w:color="auto"/>
        <w:left w:val="none" w:sz="0" w:space="0" w:color="auto"/>
        <w:bottom w:val="none" w:sz="0" w:space="0" w:color="auto"/>
        <w:right w:val="none" w:sz="0" w:space="0" w:color="auto"/>
      </w:divBdr>
      <w:divsChild>
        <w:div w:id="424960498">
          <w:marLeft w:val="0"/>
          <w:marRight w:val="0"/>
          <w:marTop w:val="0"/>
          <w:marBottom w:val="0"/>
          <w:divBdr>
            <w:top w:val="none" w:sz="0" w:space="0" w:color="auto"/>
            <w:left w:val="none" w:sz="0" w:space="0" w:color="auto"/>
            <w:bottom w:val="none" w:sz="0" w:space="0" w:color="auto"/>
            <w:right w:val="none" w:sz="0" w:space="0" w:color="auto"/>
          </w:divBdr>
        </w:div>
        <w:div w:id="1124428623">
          <w:marLeft w:val="0"/>
          <w:marRight w:val="0"/>
          <w:marTop w:val="0"/>
          <w:marBottom w:val="0"/>
          <w:divBdr>
            <w:top w:val="single" w:sz="2" w:space="0" w:color="D9D9E3"/>
            <w:left w:val="single" w:sz="2" w:space="0" w:color="D9D9E3"/>
            <w:bottom w:val="single" w:sz="2" w:space="0" w:color="D9D9E3"/>
            <w:right w:val="single" w:sz="2" w:space="0" w:color="D9D9E3"/>
          </w:divBdr>
          <w:divsChild>
            <w:div w:id="1897549484">
              <w:marLeft w:val="0"/>
              <w:marRight w:val="0"/>
              <w:marTop w:val="0"/>
              <w:marBottom w:val="0"/>
              <w:divBdr>
                <w:top w:val="single" w:sz="2" w:space="0" w:color="D9D9E3"/>
                <w:left w:val="single" w:sz="2" w:space="0" w:color="D9D9E3"/>
                <w:bottom w:val="single" w:sz="2" w:space="0" w:color="D9D9E3"/>
                <w:right w:val="single" w:sz="2" w:space="0" w:color="D9D9E3"/>
              </w:divBdr>
              <w:divsChild>
                <w:div w:id="23528955">
                  <w:marLeft w:val="0"/>
                  <w:marRight w:val="0"/>
                  <w:marTop w:val="0"/>
                  <w:marBottom w:val="0"/>
                  <w:divBdr>
                    <w:top w:val="single" w:sz="2" w:space="0" w:color="D9D9E3"/>
                    <w:left w:val="single" w:sz="2" w:space="0" w:color="D9D9E3"/>
                    <w:bottom w:val="single" w:sz="2" w:space="0" w:color="D9D9E3"/>
                    <w:right w:val="single" w:sz="2" w:space="0" w:color="D9D9E3"/>
                  </w:divBdr>
                  <w:divsChild>
                    <w:div w:id="327904964">
                      <w:marLeft w:val="0"/>
                      <w:marRight w:val="0"/>
                      <w:marTop w:val="0"/>
                      <w:marBottom w:val="0"/>
                      <w:divBdr>
                        <w:top w:val="single" w:sz="2" w:space="0" w:color="D9D9E3"/>
                        <w:left w:val="single" w:sz="2" w:space="0" w:color="D9D9E3"/>
                        <w:bottom w:val="single" w:sz="2" w:space="0" w:color="D9D9E3"/>
                        <w:right w:val="single" w:sz="2" w:space="0" w:color="D9D9E3"/>
                      </w:divBdr>
                      <w:divsChild>
                        <w:div w:id="675571086">
                          <w:marLeft w:val="0"/>
                          <w:marRight w:val="0"/>
                          <w:marTop w:val="0"/>
                          <w:marBottom w:val="0"/>
                          <w:divBdr>
                            <w:top w:val="none" w:sz="0" w:space="0" w:color="auto"/>
                            <w:left w:val="none" w:sz="0" w:space="0" w:color="auto"/>
                            <w:bottom w:val="none" w:sz="0" w:space="0" w:color="auto"/>
                            <w:right w:val="none" w:sz="0" w:space="0" w:color="auto"/>
                          </w:divBdr>
                          <w:divsChild>
                            <w:div w:id="1373263846">
                              <w:marLeft w:val="0"/>
                              <w:marRight w:val="0"/>
                              <w:marTop w:val="100"/>
                              <w:marBottom w:val="100"/>
                              <w:divBdr>
                                <w:top w:val="single" w:sz="2" w:space="0" w:color="D9D9E3"/>
                                <w:left w:val="single" w:sz="2" w:space="0" w:color="D9D9E3"/>
                                <w:bottom w:val="single" w:sz="2" w:space="0" w:color="D9D9E3"/>
                                <w:right w:val="single" w:sz="2" w:space="0" w:color="D9D9E3"/>
                              </w:divBdr>
                              <w:divsChild>
                                <w:div w:id="2114128885">
                                  <w:marLeft w:val="0"/>
                                  <w:marRight w:val="0"/>
                                  <w:marTop w:val="0"/>
                                  <w:marBottom w:val="0"/>
                                  <w:divBdr>
                                    <w:top w:val="single" w:sz="2" w:space="0" w:color="D9D9E3"/>
                                    <w:left w:val="single" w:sz="2" w:space="0" w:color="D9D9E3"/>
                                    <w:bottom w:val="single" w:sz="2" w:space="0" w:color="D9D9E3"/>
                                    <w:right w:val="single" w:sz="2" w:space="0" w:color="D9D9E3"/>
                                  </w:divBdr>
                                  <w:divsChild>
                                    <w:div w:id="2036031965">
                                      <w:marLeft w:val="0"/>
                                      <w:marRight w:val="0"/>
                                      <w:marTop w:val="0"/>
                                      <w:marBottom w:val="0"/>
                                      <w:divBdr>
                                        <w:top w:val="single" w:sz="2" w:space="0" w:color="D9D9E3"/>
                                        <w:left w:val="single" w:sz="2" w:space="0" w:color="D9D9E3"/>
                                        <w:bottom w:val="single" w:sz="2" w:space="0" w:color="D9D9E3"/>
                                        <w:right w:val="single" w:sz="2" w:space="0" w:color="D9D9E3"/>
                                      </w:divBdr>
                                      <w:divsChild>
                                        <w:div w:id="1802922048">
                                          <w:marLeft w:val="0"/>
                                          <w:marRight w:val="0"/>
                                          <w:marTop w:val="0"/>
                                          <w:marBottom w:val="0"/>
                                          <w:divBdr>
                                            <w:top w:val="single" w:sz="2" w:space="0" w:color="D9D9E3"/>
                                            <w:left w:val="single" w:sz="2" w:space="0" w:color="D9D9E3"/>
                                            <w:bottom w:val="single" w:sz="2" w:space="0" w:color="D9D9E3"/>
                                            <w:right w:val="single" w:sz="2" w:space="0" w:color="D9D9E3"/>
                                          </w:divBdr>
                                          <w:divsChild>
                                            <w:div w:id="1805387402">
                                              <w:marLeft w:val="0"/>
                                              <w:marRight w:val="0"/>
                                              <w:marTop w:val="0"/>
                                              <w:marBottom w:val="0"/>
                                              <w:divBdr>
                                                <w:top w:val="single" w:sz="2" w:space="0" w:color="D9D9E3"/>
                                                <w:left w:val="single" w:sz="2" w:space="0" w:color="D9D9E3"/>
                                                <w:bottom w:val="single" w:sz="2" w:space="0" w:color="D9D9E3"/>
                                                <w:right w:val="single" w:sz="2" w:space="0" w:color="D9D9E3"/>
                                              </w:divBdr>
                                              <w:divsChild>
                                                <w:div w:id="1455101192">
                                                  <w:marLeft w:val="0"/>
                                                  <w:marRight w:val="0"/>
                                                  <w:marTop w:val="0"/>
                                                  <w:marBottom w:val="0"/>
                                                  <w:divBdr>
                                                    <w:top w:val="single" w:sz="2" w:space="0" w:color="D9D9E3"/>
                                                    <w:left w:val="single" w:sz="2" w:space="0" w:color="D9D9E3"/>
                                                    <w:bottom w:val="single" w:sz="2" w:space="0" w:color="D9D9E3"/>
                                                    <w:right w:val="single" w:sz="2" w:space="0" w:color="D9D9E3"/>
                                                  </w:divBdr>
                                                  <w:divsChild>
                                                    <w:div w:id="14429131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719718164">
      <w:bodyDiv w:val="1"/>
      <w:marLeft w:val="0"/>
      <w:marRight w:val="0"/>
      <w:marTop w:val="0"/>
      <w:marBottom w:val="0"/>
      <w:divBdr>
        <w:top w:val="none" w:sz="0" w:space="0" w:color="auto"/>
        <w:left w:val="none" w:sz="0" w:space="0" w:color="auto"/>
        <w:bottom w:val="none" w:sz="0" w:space="0" w:color="auto"/>
        <w:right w:val="none" w:sz="0" w:space="0" w:color="auto"/>
      </w:divBdr>
    </w:div>
    <w:div w:id="720247319">
      <w:bodyDiv w:val="1"/>
      <w:marLeft w:val="0"/>
      <w:marRight w:val="0"/>
      <w:marTop w:val="0"/>
      <w:marBottom w:val="0"/>
      <w:divBdr>
        <w:top w:val="none" w:sz="0" w:space="0" w:color="auto"/>
        <w:left w:val="none" w:sz="0" w:space="0" w:color="auto"/>
        <w:bottom w:val="none" w:sz="0" w:space="0" w:color="auto"/>
        <w:right w:val="none" w:sz="0" w:space="0" w:color="auto"/>
      </w:divBdr>
    </w:div>
    <w:div w:id="799760472">
      <w:bodyDiv w:val="1"/>
      <w:marLeft w:val="0"/>
      <w:marRight w:val="0"/>
      <w:marTop w:val="0"/>
      <w:marBottom w:val="0"/>
      <w:divBdr>
        <w:top w:val="none" w:sz="0" w:space="0" w:color="auto"/>
        <w:left w:val="none" w:sz="0" w:space="0" w:color="auto"/>
        <w:bottom w:val="none" w:sz="0" w:space="0" w:color="auto"/>
        <w:right w:val="none" w:sz="0" w:space="0" w:color="auto"/>
      </w:divBdr>
    </w:div>
    <w:div w:id="817654337">
      <w:bodyDiv w:val="1"/>
      <w:marLeft w:val="0"/>
      <w:marRight w:val="0"/>
      <w:marTop w:val="0"/>
      <w:marBottom w:val="0"/>
      <w:divBdr>
        <w:top w:val="none" w:sz="0" w:space="0" w:color="auto"/>
        <w:left w:val="none" w:sz="0" w:space="0" w:color="auto"/>
        <w:bottom w:val="none" w:sz="0" w:space="0" w:color="auto"/>
        <w:right w:val="none" w:sz="0" w:space="0" w:color="auto"/>
      </w:divBdr>
    </w:div>
    <w:div w:id="828441380">
      <w:bodyDiv w:val="1"/>
      <w:marLeft w:val="0"/>
      <w:marRight w:val="0"/>
      <w:marTop w:val="0"/>
      <w:marBottom w:val="0"/>
      <w:divBdr>
        <w:top w:val="none" w:sz="0" w:space="0" w:color="auto"/>
        <w:left w:val="none" w:sz="0" w:space="0" w:color="auto"/>
        <w:bottom w:val="none" w:sz="0" w:space="0" w:color="auto"/>
        <w:right w:val="none" w:sz="0" w:space="0" w:color="auto"/>
      </w:divBdr>
    </w:div>
    <w:div w:id="843859738">
      <w:bodyDiv w:val="1"/>
      <w:marLeft w:val="0"/>
      <w:marRight w:val="0"/>
      <w:marTop w:val="0"/>
      <w:marBottom w:val="0"/>
      <w:divBdr>
        <w:top w:val="none" w:sz="0" w:space="0" w:color="auto"/>
        <w:left w:val="none" w:sz="0" w:space="0" w:color="auto"/>
        <w:bottom w:val="none" w:sz="0" w:space="0" w:color="auto"/>
        <w:right w:val="none" w:sz="0" w:space="0" w:color="auto"/>
      </w:divBdr>
    </w:div>
    <w:div w:id="862941680">
      <w:bodyDiv w:val="1"/>
      <w:marLeft w:val="0"/>
      <w:marRight w:val="0"/>
      <w:marTop w:val="0"/>
      <w:marBottom w:val="0"/>
      <w:divBdr>
        <w:top w:val="none" w:sz="0" w:space="0" w:color="auto"/>
        <w:left w:val="none" w:sz="0" w:space="0" w:color="auto"/>
        <w:bottom w:val="none" w:sz="0" w:space="0" w:color="auto"/>
        <w:right w:val="none" w:sz="0" w:space="0" w:color="auto"/>
      </w:divBdr>
    </w:div>
    <w:div w:id="913247309">
      <w:bodyDiv w:val="1"/>
      <w:marLeft w:val="0"/>
      <w:marRight w:val="0"/>
      <w:marTop w:val="0"/>
      <w:marBottom w:val="0"/>
      <w:divBdr>
        <w:top w:val="none" w:sz="0" w:space="0" w:color="auto"/>
        <w:left w:val="none" w:sz="0" w:space="0" w:color="auto"/>
        <w:bottom w:val="none" w:sz="0" w:space="0" w:color="auto"/>
        <w:right w:val="none" w:sz="0" w:space="0" w:color="auto"/>
      </w:divBdr>
    </w:div>
    <w:div w:id="914244663">
      <w:bodyDiv w:val="1"/>
      <w:marLeft w:val="0"/>
      <w:marRight w:val="0"/>
      <w:marTop w:val="0"/>
      <w:marBottom w:val="0"/>
      <w:divBdr>
        <w:top w:val="none" w:sz="0" w:space="0" w:color="auto"/>
        <w:left w:val="none" w:sz="0" w:space="0" w:color="auto"/>
        <w:bottom w:val="none" w:sz="0" w:space="0" w:color="auto"/>
        <w:right w:val="none" w:sz="0" w:space="0" w:color="auto"/>
      </w:divBdr>
    </w:div>
    <w:div w:id="918636095">
      <w:bodyDiv w:val="1"/>
      <w:marLeft w:val="0"/>
      <w:marRight w:val="0"/>
      <w:marTop w:val="0"/>
      <w:marBottom w:val="0"/>
      <w:divBdr>
        <w:top w:val="none" w:sz="0" w:space="0" w:color="auto"/>
        <w:left w:val="none" w:sz="0" w:space="0" w:color="auto"/>
        <w:bottom w:val="none" w:sz="0" w:space="0" w:color="auto"/>
        <w:right w:val="none" w:sz="0" w:space="0" w:color="auto"/>
      </w:divBdr>
      <w:divsChild>
        <w:div w:id="1318806992">
          <w:marLeft w:val="0"/>
          <w:marRight w:val="0"/>
          <w:marTop w:val="0"/>
          <w:marBottom w:val="0"/>
          <w:divBdr>
            <w:top w:val="single" w:sz="2" w:space="0" w:color="D9D9E3"/>
            <w:left w:val="single" w:sz="2" w:space="0" w:color="D9D9E3"/>
            <w:bottom w:val="single" w:sz="2" w:space="0" w:color="D9D9E3"/>
            <w:right w:val="single" w:sz="2" w:space="0" w:color="D9D9E3"/>
          </w:divBdr>
        </w:div>
        <w:div w:id="1701542935">
          <w:marLeft w:val="0"/>
          <w:marRight w:val="0"/>
          <w:marTop w:val="0"/>
          <w:marBottom w:val="0"/>
          <w:divBdr>
            <w:top w:val="single" w:sz="2" w:space="0" w:color="D9D9E3"/>
            <w:left w:val="single" w:sz="2" w:space="0" w:color="D9D9E3"/>
            <w:bottom w:val="single" w:sz="2" w:space="0" w:color="D9D9E3"/>
            <w:right w:val="single" w:sz="2" w:space="0" w:color="D9D9E3"/>
          </w:divBdr>
        </w:div>
        <w:div w:id="20325601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39794716">
      <w:bodyDiv w:val="1"/>
      <w:marLeft w:val="0"/>
      <w:marRight w:val="0"/>
      <w:marTop w:val="0"/>
      <w:marBottom w:val="0"/>
      <w:divBdr>
        <w:top w:val="none" w:sz="0" w:space="0" w:color="auto"/>
        <w:left w:val="none" w:sz="0" w:space="0" w:color="auto"/>
        <w:bottom w:val="none" w:sz="0" w:space="0" w:color="auto"/>
        <w:right w:val="none" w:sz="0" w:space="0" w:color="auto"/>
      </w:divBdr>
    </w:div>
    <w:div w:id="941840849">
      <w:bodyDiv w:val="1"/>
      <w:marLeft w:val="0"/>
      <w:marRight w:val="0"/>
      <w:marTop w:val="0"/>
      <w:marBottom w:val="0"/>
      <w:divBdr>
        <w:top w:val="none" w:sz="0" w:space="0" w:color="auto"/>
        <w:left w:val="none" w:sz="0" w:space="0" w:color="auto"/>
        <w:bottom w:val="none" w:sz="0" w:space="0" w:color="auto"/>
        <w:right w:val="none" w:sz="0" w:space="0" w:color="auto"/>
      </w:divBdr>
      <w:divsChild>
        <w:div w:id="1277327474">
          <w:marLeft w:val="0"/>
          <w:marRight w:val="0"/>
          <w:marTop w:val="0"/>
          <w:marBottom w:val="0"/>
          <w:divBdr>
            <w:top w:val="single" w:sz="2" w:space="0" w:color="D9D9E3"/>
            <w:left w:val="single" w:sz="2" w:space="0" w:color="D9D9E3"/>
            <w:bottom w:val="single" w:sz="2" w:space="0" w:color="D9D9E3"/>
            <w:right w:val="single" w:sz="2" w:space="0" w:color="D9D9E3"/>
          </w:divBdr>
          <w:divsChild>
            <w:div w:id="588468779">
              <w:marLeft w:val="0"/>
              <w:marRight w:val="0"/>
              <w:marTop w:val="0"/>
              <w:marBottom w:val="0"/>
              <w:divBdr>
                <w:top w:val="single" w:sz="2" w:space="0" w:color="D9D9E3"/>
                <w:left w:val="single" w:sz="2" w:space="0" w:color="D9D9E3"/>
                <w:bottom w:val="single" w:sz="2" w:space="0" w:color="D9D9E3"/>
                <w:right w:val="single" w:sz="2" w:space="0" w:color="D9D9E3"/>
              </w:divBdr>
              <w:divsChild>
                <w:div w:id="312376029">
                  <w:marLeft w:val="0"/>
                  <w:marRight w:val="0"/>
                  <w:marTop w:val="0"/>
                  <w:marBottom w:val="0"/>
                  <w:divBdr>
                    <w:top w:val="single" w:sz="2" w:space="0" w:color="D9D9E3"/>
                    <w:left w:val="single" w:sz="2" w:space="0" w:color="D9D9E3"/>
                    <w:bottom w:val="single" w:sz="2" w:space="0" w:color="D9D9E3"/>
                    <w:right w:val="single" w:sz="2" w:space="0" w:color="D9D9E3"/>
                  </w:divBdr>
                  <w:divsChild>
                    <w:div w:id="919026586">
                      <w:marLeft w:val="0"/>
                      <w:marRight w:val="0"/>
                      <w:marTop w:val="0"/>
                      <w:marBottom w:val="0"/>
                      <w:divBdr>
                        <w:top w:val="single" w:sz="2" w:space="0" w:color="D9D9E3"/>
                        <w:left w:val="single" w:sz="2" w:space="0" w:color="D9D9E3"/>
                        <w:bottom w:val="single" w:sz="2" w:space="0" w:color="D9D9E3"/>
                        <w:right w:val="single" w:sz="2" w:space="0" w:color="D9D9E3"/>
                      </w:divBdr>
                      <w:divsChild>
                        <w:div w:id="731463813">
                          <w:marLeft w:val="0"/>
                          <w:marRight w:val="0"/>
                          <w:marTop w:val="0"/>
                          <w:marBottom w:val="0"/>
                          <w:divBdr>
                            <w:top w:val="none" w:sz="0" w:space="0" w:color="auto"/>
                            <w:left w:val="none" w:sz="0" w:space="0" w:color="auto"/>
                            <w:bottom w:val="none" w:sz="0" w:space="0" w:color="auto"/>
                            <w:right w:val="none" w:sz="0" w:space="0" w:color="auto"/>
                          </w:divBdr>
                          <w:divsChild>
                            <w:div w:id="375200991">
                              <w:marLeft w:val="0"/>
                              <w:marRight w:val="0"/>
                              <w:marTop w:val="100"/>
                              <w:marBottom w:val="100"/>
                              <w:divBdr>
                                <w:top w:val="single" w:sz="2" w:space="0" w:color="D9D9E3"/>
                                <w:left w:val="single" w:sz="2" w:space="0" w:color="D9D9E3"/>
                                <w:bottom w:val="single" w:sz="2" w:space="0" w:color="D9D9E3"/>
                                <w:right w:val="single" w:sz="2" w:space="0" w:color="D9D9E3"/>
                              </w:divBdr>
                              <w:divsChild>
                                <w:div w:id="941449003">
                                  <w:marLeft w:val="0"/>
                                  <w:marRight w:val="0"/>
                                  <w:marTop w:val="0"/>
                                  <w:marBottom w:val="0"/>
                                  <w:divBdr>
                                    <w:top w:val="single" w:sz="2" w:space="0" w:color="D9D9E3"/>
                                    <w:left w:val="single" w:sz="2" w:space="0" w:color="D9D9E3"/>
                                    <w:bottom w:val="single" w:sz="2" w:space="0" w:color="D9D9E3"/>
                                    <w:right w:val="single" w:sz="2" w:space="0" w:color="D9D9E3"/>
                                  </w:divBdr>
                                  <w:divsChild>
                                    <w:div w:id="1931350736">
                                      <w:marLeft w:val="0"/>
                                      <w:marRight w:val="0"/>
                                      <w:marTop w:val="0"/>
                                      <w:marBottom w:val="0"/>
                                      <w:divBdr>
                                        <w:top w:val="single" w:sz="2" w:space="0" w:color="D9D9E3"/>
                                        <w:left w:val="single" w:sz="2" w:space="0" w:color="D9D9E3"/>
                                        <w:bottom w:val="single" w:sz="2" w:space="0" w:color="D9D9E3"/>
                                        <w:right w:val="single" w:sz="2" w:space="0" w:color="D9D9E3"/>
                                      </w:divBdr>
                                      <w:divsChild>
                                        <w:div w:id="76369605">
                                          <w:marLeft w:val="0"/>
                                          <w:marRight w:val="0"/>
                                          <w:marTop w:val="0"/>
                                          <w:marBottom w:val="0"/>
                                          <w:divBdr>
                                            <w:top w:val="single" w:sz="2" w:space="0" w:color="D9D9E3"/>
                                            <w:left w:val="single" w:sz="2" w:space="0" w:color="D9D9E3"/>
                                            <w:bottom w:val="single" w:sz="2" w:space="0" w:color="D9D9E3"/>
                                            <w:right w:val="single" w:sz="2" w:space="0" w:color="D9D9E3"/>
                                          </w:divBdr>
                                          <w:divsChild>
                                            <w:div w:id="1088229971">
                                              <w:marLeft w:val="0"/>
                                              <w:marRight w:val="0"/>
                                              <w:marTop w:val="0"/>
                                              <w:marBottom w:val="0"/>
                                              <w:divBdr>
                                                <w:top w:val="single" w:sz="2" w:space="0" w:color="D9D9E3"/>
                                                <w:left w:val="single" w:sz="2" w:space="0" w:color="D9D9E3"/>
                                                <w:bottom w:val="single" w:sz="2" w:space="0" w:color="D9D9E3"/>
                                                <w:right w:val="single" w:sz="2" w:space="0" w:color="D9D9E3"/>
                                              </w:divBdr>
                                              <w:divsChild>
                                                <w:div w:id="656614581">
                                                  <w:marLeft w:val="0"/>
                                                  <w:marRight w:val="0"/>
                                                  <w:marTop w:val="0"/>
                                                  <w:marBottom w:val="0"/>
                                                  <w:divBdr>
                                                    <w:top w:val="single" w:sz="2" w:space="0" w:color="D9D9E3"/>
                                                    <w:left w:val="single" w:sz="2" w:space="0" w:color="D9D9E3"/>
                                                    <w:bottom w:val="single" w:sz="2" w:space="0" w:color="D9D9E3"/>
                                                    <w:right w:val="single" w:sz="2" w:space="0" w:color="D9D9E3"/>
                                                  </w:divBdr>
                                                  <w:divsChild>
                                                    <w:div w:id="16813489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55470082">
          <w:marLeft w:val="0"/>
          <w:marRight w:val="0"/>
          <w:marTop w:val="0"/>
          <w:marBottom w:val="0"/>
          <w:divBdr>
            <w:top w:val="none" w:sz="0" w:space="0" w:color="auto"/>
            <w:left w:val="none" w:sz="0" w:space="0" w:color="auto"/>
            <w:bottom w:val="none" w:sz="0" w:space="0" w:color="auto"/>
            <w:right w:val="none" w:sz="0" w:space="0" w:color="auto"/>
          </w:divBdr>
        </w:div>
      </w:divsChild>
    </w:div>
    <w:div w:id="953561807">
      <w:bodyDiv w:val="1"/>
      <w:marLeft w:val="0"/>
      <w:marRight w:val="0"/>
      <w:marTop w:val="0"/>
      <w:marBottom w:val="0"/>
      <w:divBdr>
        <w:top w:val="none" w:sz="0" w:space="0" w:color="auto"/>
        <w:left w:val="none" w:sz="0" w:space="0" w:color="auto"/>
        <w:bottom w:val="none" w:sz="0" w:space="0" w:color="auto"/>
        <w:right w:val="none" w:sz="0" w:space="0" w:color="auto"/>
      </w:divBdr>
    </w:div>
    <w:div w:id="958268122">
      <w:bodyDiv w:val="1"/>
      <w:marLeft w:val="0"/>
      <w:marRight w:val="0"/>
      <w:marTop w:val="0"/>
      <w:marBottom w:val="0"/>
      <w:divBdr>
        <w:top w:val="none" w:sz="0" w:space="0" w:color="auto"/>
        <w:left w:val="none" w:sz="0" w:space="0" w:color="auto"/>
        <w:bottom w:val="none" w:sz="0" w:space="0" w:color="auto"/>
        <w:right w:val="none" w:sz="0" w:space="0" w:color="auto"/>
      </w:divBdr>
    </w:div>
    <w:div w:id="985166171">
      <w:bodyDiv w:val="1"/>
      <w:marLeft w:val="0"/>
      <w:marRight w:val="0"/>
      <w:marTop w:val="0"/>
      <w:marBottom w:val="0"/>
      <w:divBdr>
        <w:top w:val="none" w:sz="0" w:space="0" w:color="auto"/>
        <w:left w:val="none" w:sz="0" w:space="0" w:color="auto"/>
        <w:bottom w:val="none" w:sz="0" w:space="0" w:color="auto"/>
        <w:right w:val="none" w:sz="0" w:space="0" w:color="auto"/>
      </w:divBdr>
      <w:divsChild>
        <w:div w:id="1741095043">
          <w:marLeft w:val="0"/>
          <w:marRight w:val="0"/>
          <w:marTop w:val="0"/>
          <w:marBottom w:val="0"/>
          <w:divBdr>
            <w:top w:val="single" w:sz="2" w:space="0" w:color="auto"/>
            <w:left w:val="single" w:sz="2" w:space="0" w:color="auto"/>
            <w:bottom w:val="single" w:sz="6" w:space="0" w:color="auto"/>
            <w:right w:val="single" w:sz="2" w:space="0" w:color="auto"/>
          </w:divBdr>
          <w:divsChild>
            <w:div w:id="1246452011">
              <w:marLeft w:val="0"/>
              <w:marRight w:val="0"/>
              <w:marTop w:val="100"/>
              <w:marBottom w:val="100"/>
              <w:divBdr>
                <w:top w:val="single" w:sz="2" w:space="0" w:color="D9D9E3"/>
                <w:left w:val="single" w:sz="2" w:space="0" w:color="D9D9E3"/>
                <w:bottom w:val="single" w:sz="2" w:space="0" w:color="D9D9E3"/>
                <w:right w:val="single" w:sz="2" w:space="0" w:color="D9D9E3"/>
              </w:divBdr>
              <w:divsChild>
                <w:div w:id="1764719406">
                  <w:marLeft w:val="0"/>
                  <w:marRight w:val="0"/>
                  <w:marTop w:val="0"/>
                  <w:marBottom w:val="0"/>
                  <w:divBdr>
                    <w:top w:val="single" w:sz="2" w:space="0" w:color="D9D9E3"/>
                    <w:left w:val="single" w:sz="2" w:space="0" w:color="D9D9E3"/>
                    <w:bottom w:val="single" w:sz="2" w:space="0" w:color="D9D9E3"/>
                    <w:right w:val="single" w:sz="2" w:space="0" w:color="D9D9E3"/>
                  </w:divBdr>
                  <w:divsChild>
                    <w:div w:id="1791436989">
                      <w:marLeft w:val="0"/>
                      <w:marRight w:val="0"/>
                      <w:marTop w:val="0"/>
                      <w:marBottom w:val="0"/>
                      <w:divBdr>
                        <w:top w:val="single" w:sz="2" w:space="0" w:color="D9D9E3"/>
                        <w:left w:val="single" w:sz="2" w:space="0" w:color="D9D9E3"/>
                        <w:bottom w:val="single" w:sz="2" w:space="0" w:color="D9D9E3"/>
                        <w:right w:val="single" w:sz="2" w:space="0" w:color="D9D9E3"/>
                      </w:divBdr>
                      <w:divsChild>
                        <w:div w:id="1288001091">
                          <w:marLeft w:val="0"/>
                          <w:marRight w:val="0"/>
                          <w:marTop w:val="0"/>
                          <w:marBottom w:val="0"/>
                          <w:divBdr>
                            <w:top w:val="single" w:sz="2" w:space="0" w:color="D9D9E3"/>
                            <w:left w:val="single" w:sz="2" w:space="0" w:color="D9D9E3"/>
                            <w:bottom w:val="single" w:sz="2" w:space="0" w:color="D9D9E3"/>
                            <w:right w:val="single" w:sz="2" w:space="0" w:color="D9D9E3"/>
                          </w:divBdr>
                          <w:divsChild>
                            <w:div w:id="61492381">
                              <w:marLeft w:val="0"/>
                              <w:marRight w:val="0"/>
                              <w:marTop w:val="0"/>
                              <w:marBottom w:val="0"/>
                              <w:divBdr>
                                <w:top w:val="single" w:sz="2" w:space="0" w:color="D9D9E3"/>
                                <w:left w:val="single" w:sz="2" w:space="0" w:color="D9D9E3"/>
                                <w:bottom w:val="single" w:sz="2" w:space="0" w:color="D9D9E3"/>
                                <w:right w:val="single" w:sz="2" w:space="0" w:color="D9D9E3"/>
                              </w:divBdr>
                              <w:divsChild>
                                <w:div w:id="2102026730">
                                  <w:marLeft w:val="0"/>
                                  <w:marRight w:val="0"/>
                                  <w:marTop w:val="0"/>
                                  <w:marBottom w:val="0"/>
                                  <w:divBdr>
                                    <w:top w:val="single" w:sz="2" w:space="0" w:color="D9D9E3"/>
                                    <w:left w:val="single" w:sz="2" w:space="0" w:color="D9D9E3"/>
                                    <w:bottom w:val="single" w:sz="2" w:space="0" w:color="D9D9E3"/>
                                    <w:right w:val="single" w:sz="2" w:space="0" w:color="D9D9E3"/>
                                  </w:divBdr>
                                  <w:divsChild>
                                    <w:div w:id="789476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26055607">
      <w:bodyDiv w:val="1"/>
      <w:marLeft w:val="0"/>
      <w:marRight w:val="0"/>
      <w:marTop w:val="0"/>
      <w:marBottom w:val="0"/>
      <w:divBdr>
        <w:top w:val="none" w:sz="0" w:space="0" w:color="auto"/>
        <w:left w:val="none" w:sz="0" w:space="0" w:color="auto"/>
        <w:bottom w:val="none" w:sz="0" w:space="0" w:color="auto"/>
        <w:right w:val="none" w:sz="0" w:space="0" w:color="auto"/>
      </w:divBdr>
      <w:divsChild>
        <w:div w:id="95097812">
          <w:marLeft w:val="0"/>
          <w:marRight w:val="0"/>
          <w:marTop w:val="0"/>
          <w:marBottom w:val="0"/>
          <w:divBdr>
            <w:top w:val="single" w:sz="2" w:space="0" w:color="D9D9E3"/>
            <w:left w:val="single" w:sz="2" w:space="0" w:color="D9D9E3"/>
            <w:bottom w:val="single" w:sz="2" w:space="0" w:color="D9D9E3"/>
            <w:right w:val="single" w:sz="2" w:space="0" w:color="D9D9E3"/>
          </w:divBdr>
          <w:divsChild>
            <w:div w:id="1610814212">
              <w:marLeft w:val="0"/>
              <w:marRight w:val="0"/>
              <w:marTop w:val="0"/>
              <w:marBottom w:val="0"/>
              <w:divBdr>
                <w:top w:val="single" w:sz="2" w:space="0" w:color="D9D9E3"/>
                <w:left w:val="single" w:sz="2" w:space="0" w:color="D9D9E3"/>
                <w:bottom w:val="single" w:sz="2" w:space="0" w:color="D9D9E3"/>
                <w:right w:val="single" w:sz="2" w:space="0" w:color="D9D9E3"/>
              </w:divBdr>
              <w:divsChild>
                <w:div w:id="1643806705">
                  <w:marLeft w:val="0"/>
                  <w:marRight w:val="0"/>
                  <w:marTop w:val="0"/>
                  <w:marBottom w:val="0"/>
                  <w:divBdr>
                    <w:top w:val="single" w:sz="2" w:space="0" w:color="D9D9E3"/>
                    <w:left w:val="single" w:sz="2" w:space="0" w:color="D9D9E3"/>
                    <w:bottom w:val="single" w:sz="2" w:space="0" w:color="D9D9E3"/>
                    <w:right w:val="single" w:sz="2" w:space="0" w:color="D9D9E3"/>
                  </w:divBdr>
                  <w:divsChild>
                    <w:div w:id="1246110415">
                      <w:marLeft w:val="0"/>
                      <w:marRight w:val="0"/>
                      <w:marTop w:val="0"/>
                      <w:marBottom w:val="0"/>
                      <w:divBdr>
                        <w:top w:val="single" w:sz="2" w:space="0" w:color="D9D9E3"/>
                        <w:left w:val="single" w:sz="2" w:space="0" w:color="D9D9E3"/>
                        <w:bottom w:val="single" w:sz="2" w:space="0" w:color="D9D9E3"/>
                        <w:right w:val="single" w:sz="2" w:space="0" w:color="D9D9E3"/>
                      </w:divBdr>
                      <w:divsChild>
                        <w:div w:id="543366491">
                          <w:marLeft w:val="0"/>
                          <w:marRight w:val="0"/>
                          <w:marTop w:val="0"/>
                          <w:marBottom w:val="0"/>
                          <w:divBdr>
                            <w:top w:val="none" w:sz="0" w:space="0" w:color="auto"/>
                            <w:left w:val="none" w:sz="0" w:space="0" w:color="auto"/>
                            <w:bottom w:val="none" w:sz="0" w:space="0" w:color="auto"/>
                            <w:right w:val="none" w:sz="0" w:space="0" w:color="auto"/>
                          </w:divBdr>
                          <w:divsChild>
                            <w:div w:id="1481537422">
                              <w:marLeft w:val="0"/>
                              <w:marRight w:val="0"/>
                              <w:marTop w:val="100"/>
                              <w:marBottom w:val="100"/>
                              <w:divBdr>
                                <w:top w:val="single" w:sz="2" w:space="0" w:color="D9D9E3"/>
                                <w:left w:val="single" w:sz="2" w:space="0" w:color="D9D9E3"/>
                                <w:bottom w:val="single" w:sz="2" w:space="0" w:color="D9D9E3"/>
                                <w:right w:val="single" w:sz="2" w:space="0" w:color="D9D9E3"/>
                              </w:divBdr>
                              <w:divsChild>
                                <w:div w:id="411850523">
                                  <w:marLeft w:val="0"/>
                                  <w:marRight w:val="0"/>
                                  <w:marTop w:val="0"/>
                                  <w:marBottom w:val="0"/>
                                  <w:divBdr>
                                    <w:top w:val="single" w:sz="2" w:space="0" w:color="D9D9E3"/>
                                    <w:left w:val="single" w:sz="2" w:space="0" w:color="D9D9E3"/>
                                    <w:bottom w:val="single" w:sz="2" w:space="0" w:color="D9D9E3"/>
                                    <w:right w:val="single" w:sz="2" w:space="0" w:color="D9D9E3"/>
                                  </w:divBdr>
                                  <w:divsChild>
                                    <w:div w:id="571768608">
                                      <w:marLeft w:val="0"/>
                                      <w:marRight w:val="0"/>
                                      <w:marTop w:val="0"/>
                                      <w:marBottom w:val="0"/>
                                      <w:divBdr>
                                        <w:top w:val="single" w:sz="2" w:space="0" w:color="D9D9E3"/>
                                        <w:left w:val="single" w:sz="2" w:space="0" w:color="D9D9E3"/>
                                        <w:bottom w:val="single" w:sz="2" w:space="0" w:color="D9D9E3"/>
                                        <w:right w:val="single" w:sz="2" w:space="0" w:color="D9D9E3"/>
                                      </w:divBdr>
                                      <w:divsChild>
                                        <w:div w:id="2123188950">
                                          <w:marLeft w:val="0"/>
                                          <w:marRight w:val="0"/>
                                          <w:marTop w:val="0"/>
                                          <w:marBottom w:val="0"/>
                                          <w:divBdr>
                                            <w:top w:val="single" w:sz="2" w:space="0" w:color="D9D9E3"/>
                                            <w:left w:val="single" w:sz="2" w:space="0" w:color="D9D9E3"/>
                                            <w:bottom w:val="single" w:sz="2" w:space="0" w:color="D9D9E3"/>
                                            <w:right w:val="single" w:sz="2" w:space="0" w:color="D9D9E3"/>
                                          </w:divBdr>
                                          <w:divsChild>
                                            <w:div w:id="1847206958">
                                              <w:marLeft w:val="0"/>
                                              <w:marRight w:val="0"/>
                                              <w:marTop w:val="0"/>
                                              <w:marBottom w:val="0"/>
                                              <w:divBdr>
                                                <w:top w:val="single" w:sz="2" w:space="0" w:color="D9D9E3"/>
                                                <w:left w:val="single" w:sz="2" w:space="0" w:color="D9D9E3"/>
                                                <w:bottom w:val="single" w:sz="2" w:space="0" w:color="D9D9E3"/>
                                                <w:right w:val="single" w:sz="2" w:space="0" w:color="D9D9E3"/>
                                              </w:divBdr>
                                              <w:divsChild>
                                                <w:div w:id="1691025904">
                                                  <w:marLeft w:val="0"/>
                                                  <w:marRight w:val="0"/>
                                                  <w:marTop w:val="0"/>
                                                  <w:marBottom w:val="0"/>
                                                  <w:divBdr>
                                                    <w:top w:val="single" w:sz="2" w:space="0" w:color="D9D9E3"/>
                                                    <w:left w:val="single" w:sz="2" w:space="0" w:color="D9D9E3"/>
                                                    <w:bottom w:val="single" w:sz="2" w:space="0" w:color="D9D9E3"/>
                                                    <w:right w:val="single" w:sz="2" w:space="0" w:color="D9D9E3"/>
                                                  </w:divBdr>
                                                  <w:divsChild>
                                                    <w:div w:id="8807503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53322653">
          <w:marLeft w:val="0"/>
          <w:marRight w:val="0"/>
          <w:marTop w:val="0"/>
          <w:marBottom w:val="0"/>
          <w:divBdr>
            <w:top w:val="none" w:sz="0" w:space="0" w:color="auto"/>
            <w:left w:val="none" w:sz="0" w:space="0" w:color="auto"/>
            <w:bottom w:val="none" w:sz="0" w:space="0" w:color="auto"/>
            <w:right w:val="none" w:sz="0" w:space="0" w:color="auto"/>
          </w:divBdr>
        </w:div>
      </w:divsChild>
    </w:div>
    <w:div w:id="1031761644">
      <w:bodyDiv w:val="1"/>
      <w:marLeft w:val="0"/>
      <w:marRight w:val="0"/>
      <w:marTop w:val="0"/>
      <w:marBottom w:val="0"/>
      <w:divBdr>
        <w:top w:val="none" w:sz="0" w:space="0" w:color="auto"/>
        <w:left w:val="none" w:sz="0" w:space="0" w:color="auto"/>
        <w:bottom w:val="none" w:sz="0" w:space="0" w:color="auto"/>
        <w:right w:val="none" w:sz="0" w:space="0" w:color="auto"/>
      </w:divBdr>
    </w:div>
    <w:div w:id="1047729377">
      <w:bodyDiv w:val="1"/>
      <w:marLeft w:val="0"/>
      <w:marRight w:val="0"/>
      <w:marTop w:val="0"/>
      <w:marBottom w:val="0"/>
      <w:divBdr>
        <w:top w:val="none" w:sz="0" w:space="0" w:color="auto"/>
        <w:left w:val="none" w:sz="0" w:space="0" w:color="auto"/>
        <w:bottom w:val="none" w:sz="0" w:space="0" w:color="auto"/>
        <w:right w:val="none" w:sz="0" w:space="0" w:color="auto"/>
      </w:divBdr>
      <w:divsChild>
        <w:div w:id="326177064">
          <w:marLeft w:val="547"/>
          <w:marRight w:val="0"/>
          <w:marTop w:val="200"/>
          <w:marBottom w:val="0"/>
          <w:divBdr>
            <w:top w:val="none" w:sz="0" w:space="0" w:color="auto"/>
            <w:left w:val="none" w:sz="0" w:space="0" w:color="auto"/>
            <w:bottom w:val="none" w:sz="0" w:space="0" w:color="auto"/>
            <w:right w:val="none" w:sz="0" w:space="0" w:color="auto"/>
          </w:divBdr>
        </w:div>
      </w:divsChild>
    </w:div>
    <w:div w:id="1096560497">
      <w:bodyDiv w:val="1"/>
      <w:marLeft w:val="0"/>
      <w:marRight w:val="0"/>
      <w:marTop w:val="0"/>
      <w:marBottom w:val="0"/>
      <w:divBdr>
        <w:top w:val="none" w:sz="0" w:space="0" w:color="auto"/>
        <w:left w:val="none" w:sz="0" w:space="0" w:color="auto"/>
        <w:bottom w:val="none" w:sz="0" w:space="0" w:color="auto"/>
        <w:right w:val="none" w:sz="0" w:space="0" w:color="auto"/>
      </w:divBdr>
      <w:divsChild>
        <w:div w:id="232742016">
          <w:marLeft w:val="0"/>
          <w:marRight w:val="0"/>
          <w:marTop w:val="0"/>
          <w:marBottom w:val="0"/>
          <w:divBdr>
            <w:top w:val="single" w:sz="2" w:space="0" w:color="D9D9E3"/>
            <w:left w:val="single" w:sz="2" w:space="0" w:color="D9D9E3"/>
            <w:bottom w:val="single" w:sz="2" w:space="0" w:color="D9D9E3"/>
            <w:right w:val="single" w:sz="2" w:space="0" w:color="D9D9E3"/>
          </w:divBdr>
          <w:divsChild>
            <w:div w:id="570628071">
              <w:marLeft w:val="0"/>
              <w:marRight w:val="0"/>
              <w:marTop w:val="0"/>
              <w:marBottom w:val="0"/>
              <w:divBdr>
                <w:top w:val="single" w:sz="2" w:space="0" w:color="D9D9E3"/>
                <w:left w:val="single" w:sz="2" w:space="0" w:color="D9D9E3"/>
                <w:bottom w:val="single" w:sz="2" w:space="0" w:color="D9D9E3"/>
                <w:right w:val="single" w:sz="2" w:space="0" w:color="D9D9E3"/>
              </w:divBdr>
              <w:divsChild>
                <w:div w:id="1891839914">
                  <w:marLeft w:val="0"/>
                  <w:marRight w:val="0"/>
                  <w:marTop w:val="0"/>
                  <w:marBottom w:val="0"/>
                  <w:divBdr>
                    <w:top w:val="single" w:sz="2" w:space="0" w:color="D9D9E3"/>
                    <w:left w:val="single" w:sz="2" w:space="0" w:color="D9D9E3"/>
                    <w:bottom w:val="single" w:sz="2" w:space="0" w:color="D9D9E3"/>
                    <w:right w:val="single" w:sz="2" w:space="0" w:color="D9D9E3"/>
                  </w:divBdr>
                  <w:divsChild>
                    <w:div w:id="139614858">
                      <w:marLeft w:val="0"/>
                      <w:marRight w:val="0"/>
                      <w:marTop w:val="0"/>
                      <w:marBottom w:val="0"/>
                      <w:divBdr>
                        <w:top w:val="single" w:sz="2" w:space="0" w:color="D9D9E3"/>
                        <w:left w:val="single" w:sz="2" w:space="0" w:color="D9D9E3"/>
                        <w:bottom w:val="single" w:sz="2" w:space="0" w:color="D9D9E3"/>
                        <w:right w:val="single" w:sz="2" w:space="0" w:color="D9D9E3"/>
                      </w:divBdr>
                      <w:divsChild>
                        <w:div w:id="1822961811">
                          <w:marLeft w:val="0"/>
                          <w:marRight w:val="0"/>
                          <w:marTop w:val="0"/>
                          <w:marBottom w:val="0"/>
                          <w:divBdr>
                            <w:top w:val="none" w:sz="0" w:space="0" w:color="auto"/>
                            <w:left w:val="none" w:sz="0" w:space="0" w:color="auto"/>
                            <w:bottom w:val="none" w:sz="0" w:space="0" w:color="auto"/>
                            <w:right w:val="none" w:sz="0" w:space="0" w:color="auto"/>
                          </w:divBdr>
                          <w:divsChild>
                            <w:div w:id="850801787">
                              <w:marLeft w:val="0"/>
                              <w:marRight w:val="0"/>
                              <w:marTop w:val="100"/>
                              <w:marBottom w:val="100"/>
                              <w:divBdr>
                                <w:top w:val="single" w:sz="2" w:space="0" w:color="D9D9E3"/>
                                <w:left w:val="single" w:sz="2" w:space="0" w:color="D9D9E3"/>
                                <w:bottom w:val="single" w:sz="2" w:space="0" w:color="D9D9E3"/>
                                <w:right w:val="single" w:sz="2" w:space="0" w:color="D9D9E3"/>
                              </w:divBdr>
                              <w:divsChild>
                                <w:div w:id="427429660">
                                  <w:marLeft w:val="0"/>
                                  <w:marRight w:val="0"/>
                                  <w:marTop w:val="0"/>
                                  <w:marBottom w:val="0"/>
                                  <w:divBdr>
                                    <w:top w:val="single" w:sz="2" w:space="0" w:color="D9D9E3"/>
                                    <w:left w:val="single" w:sz="2" w:space="0" w:color="D9D9E3"/>
                                    <w:bottom w:val="single" w:sz="2" w:space="0" w:color="D9D9E3"/>
                                    <w:right w:val="single" w:sz="2" w:space="0" w:color="D9D9E3"/>
                                  </w:divBdr>
                                  <w:divsChild>
                                    <w:div w:id="1867985791">
                                      <w:marLeft w:val="0"/>
                                      <w:marRight w:val="0"/>
                                      <w:marTop w:val="0"/>
                                      <w:marBottom w:val="0"/>
                                      <w:divBdr>
                                        <w:top w:val="single" w:sz="2" w:space="0" w:color="D9D9E3"/>
                                        <w:left w:val="single" w:sz="2" w:space="0" w:color="D9D9E3"/>
                                        <w:bottom w:val="single" w:sz="2" w:space="0" w:color="D9D9E3"/>
                                        <w:right w:val="single" w:sz="2" w:space="0" w:color="D9D9E3"/>
                                      </w:divBdr>
                                      <w:divsChild>
                                        <w:div w:id="1533608916">
                                          <w:marLeft w:val="0"/>
                                          <w:marRight w:val="0"/>
                                          <w:marTop w:val="0"/>
                                          <w:marBottom w:val="0"/>
                                          <w:divBdr>
                                            <w:top w:val="single" w:sz="2" w:space="0" w:color="D9D9E3"/>
                                            <w:left w:val="single" w:sz="2" w:space="0" w:color="D9D9E3"/>
                                            <w:bottom w:val="single" w:sz="2" w:space="0" w:color="D9D9E3"/>
                                            <w:right w:val="single" w:sz="2" w:space="0" w:color="D9D9E3"/>
                                          </w:divBdr>
                                          <w:divsChild>
                                            <w:div w:id="393357657">
                                              <w:marLeft w:val="0"/>
                                              <w:marRight w:val="0"/>
                                              <w:marTop w:val="0"/>
                                              <w:marBottom w:val="0"/>
                                              <w:divBdr>
                                                <w:top w:val="single" w:sz="2" w:space="0" w:color="D9D9E3"/>
                                                <w:left w:val="single" w:sz="2" w:space="0" w:color="D9D9E3"/>
                                                <w:bottom w:val="single" w:sz="2" w:space="0" w:color="D9D9E3"/>
                                                <w:right w:val="single" w:sz="2" w:space="0" w:color="D9D9E3"/>
                                              </w:divBdr>
                                              <w:divsChild>
                                                <w:div w:id="2056809440">
                                                  <w:marLeft w:val="0"/>
                                                  <w:marRight w:val="0"/>
                                                  <w:marTop w:val="0"/>
                                                  <w:marBottom w:val="0"/>
                                                  <w:divBdr>
                                                    <w:top w:val="single" w:sz="2" w:space="0" w:color="D9D9E3"/>
                                                    <w:left w:val="single" w:sz="2" w:space="0" w:color="D9D9E3"/>
                                                    <w:bottom w:val="single" w:sz="2" w:space="0" w:color="D9D9E3"/>
                                                    <w:right w:val="single" w:sz="2" w:space="0" w:color="D9D9E3"/>
                                                  </w:divBdr>
                                                  <w:divsChild>
                                                    <w:div w:id="17497670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44127345">
          <w:marLeft w:val="0"/>
          <w:marRight w:val="0"/>
          <w:marTop w:val="0"/>
          <w:marBottom w:val="0"/>
          <w:divBdr>
            <w:top w:val="none" w:sz="0" w:space="0" w:color="auto"/>
            <w:left w:val="none" w:sz="0" w:space="0" w:color="auto"/>
            <w:bottom w:val="none" w:sz="0" w:space="0" w:color="auto"/>
            <w:right w:val="none" w:sz="0" w:space="0" w:color="auto"/>
          </w:divBdr>
        </w:div>
      </w:divsChild>
    </w:div>
    <w:div w:id="1110704188">
      <w:bodyDiv w:val="1"/>
      <w:marLeft w:val="0"/>
      <w:marRight w:val="0"/>
      <w:marTop w:val="0"/>
      <w:marBottom w:val="0"/>
      <w:divBdr>
        <w:top w:val="none" w:sz="0" w:space="0" w:color="auto"/>
        <w:left w:val="none" w:sz="0" w:space="0" w:color="auto"/>
        <w:bottom w:val="none" w:sz="0" w:space="0" w:color="auto"/>
        <w:right w:val="none" w:sz="0" w:space="0" w:color="auto"/>
      </w:divBdr>
      <w:divsChild>
        <w:div w:id="217592123">
          <w:marLeft w:val="547"/>
          <w:marRight w:val="0"/>
          <w:marTop w:val="200"/>
          <w:marBottom w:val="0"/>
          <w:divBdr>
            <w:top w:val="none" w:sz="0" w:space="0" w:color="auto"/>
            <w:left w:val="none" w:sz="0" w:space="0" w:color="auto"/>
            <w:bottom w:val="none" w:sz="0" w:space="0" w:color="auto"/>
            <w:right w:val="none" w:sz="0" w:space="0" w:color="auto"/>
          </w:divBdr>
        </w:div>
      </w:divsChild>
    </w:div>
    <w:div w:id="1116602441">
      <w:bodyDiv w:val="1"/>
      <w:marLeft w:val="0"/>
      <w:marRight w:val="0"/>
      <w:marTop w:val="0"/>
      <w:marBottom w:val="0"/>
      <w:divBdr>
        <w:top w:val="none" w:sz="0" w:space="0" w:color="auto"/>
        <w:left w:val="none" w:sz="0" w:space="0" w:color="auto"/>
        <w:bottom w:val="none" w:sz="0" w:space="0" w:color="auto"/>
        <w:right w:val="none" w:sz="0" w:space="0" w:color="auto"/>
      </w:divBdr>
      <w:divsChild>
        <w:div w:id="133564932">
          <w:marLeft w:val="0"/>
          <w:marRight w:val="0"/>
          <w:marTop w:val="0"/>
          <w:marBottom w:val="0"/>
          <w:divBdr>
            <w:top w:val="none" w:sz="0" w:space="0" w:color="auto"/>
            <w:left w:val="none" w:sz="0" w:space="0" w:color="auto"/>
            <w:bottom w:val="none" w:sz="0" w:space="0" w:color="auto"/>
            <w:right w:val="none" w:sz="0" w:space="0" w:color="auto"/>
          </w:divBdr>
        </w:div>
        <w:div w:id="1691376763">
          <w:marLeft w:val="0"/>
          <w:marRight w:val="0"/>
          <w:marTop w:val="0"/>
          <w:marBottom w:val="0"/>
          <w:divBdr>
            <w:top w:val="single" w:sz="2" w:space="0" w:color="D9D9E3"/>
            <w:left w:val="single" w:sz="2" w:space="0" w:color="D9D9E3"/>
            <w:bottom w:val="single" w:sz="2" w:space="0" w:color="D9D9E3"/>
            <w:right w:val="single" w:sz="2" w:space="0" w:color="D9D9E3"/>
          </w:divBdr>
          <w:divsChild>
            <w:div w:id="1254314456">
              <w:marLeft w:val="0"/>
              <w:marRight w:val="0"/>
              <w:marTop w:val="0"/>
              <w:marBottom w:val="0"/>
              <w:divBdr>
                <w:top w:val="single" w:sz="2" w:space="0" w:color="D9D9E3"/>
                <w:left w:val="single" w:sz="2" w:space="0" w:color="D9D9E3"/>
                <w:bottom w:val="single" w:sz="2" w:space="0" w:color="D9D9E3"/>
                <w:right w:val="single" w:sz="2" w:space="0" w:color="D9D9E3"/>
              </w:divBdr>
              <w:divsChild>
                <w:div w:id="1185054317">
                  <w:marLeft w:val="0"/>
                  <w:marRight w:val="0"/>
                  <w:marTop w:val="0"/>
                  <w:marBottom w:val="0"/>
                  <w:divBdr>
                    <w:top w:val="single" w:sz="2" w:space="0" w:color="D9D9E3"/>
                    <w:left w:val="single" w:sz="2" w:space="0" w:color="D9D9E3"/>
                    <w:bottom w:val="single" w:sz="2" w:space="0" w:color="D9D9E3"/>
                    <w:right w:val="single" w:sz="2" w:space="0" w:color="D9D9E3"/>
                  </w:divBdr>
                  <w:divsChild>
                    <w:div w:id="1700205658">
                      <w:marLeft w:val="0"/>
                      <w:marRight w:val="0"/>
                      <w:marTop w:val="0"/>
                      <w:marBottom w:val="0"/>
                      <w:divBdr>
                        <w:top w:val="single" w:sz="2" w:space="0" w:color="D9D9E3"/>
                        <w:left w:val="single" w:sz="2" w:space="0" w:color="D9D9E3"/>
                        <w:bottom w:val="single" w:sz="2" w:space="0" w:color="D9D9E3"/>
                        <w:right w:val="single" w:sz="2" w:space="0" w:color="D9D9E3"/>
                      </w:divBdr>
                      <w:divsChild>
                        <w:div w:id="328945732">
                          <w:marLeft w:val="0"/>
                          <w:marRight w:val="0"/>
                          <w:marTop w:val="0"/>
                          <w:marBottom w:val="0"/>
                          <w:divBdr>
                            <w:top w:val="none" w:sz="0" w:space="0" w:color="auto"/>
                            <w:left w:val="none" w:sz="0" w:space="0" w:color="auto"/>
                            <w:bottom w:val="none" w:sz="0" w:space="0" w:color="auto"/>
                            <w:right w:val="none" w:sz="0" w:space="0" w:color="auto"/>
                          </w:divBdr>
                          <w:divsChild>
                            <w:div w:id="1767850493">
                              <w:marLeft w:val="0"/>
                              <w:marRight w:val="0"/>
                              <w:marTop w:val="100"/>
                              <w:marBottom w:val="100"/>
                              <w:divBdr>
                                <w:top w:val="single" w:sz="2" w:space="0" w:color="D9D9E3"/>
                                <w:left w:val="single" w:sz="2" w:space="0" w:color="D9D9E3"/>
                                <w:bottom w:val="single" w:sz="2" w:space="0" w:color="D9D9E3"/>
                                <w:right w:val="single" w:sz="2" w:space="0" w:color="D9D9E3"/>
                              </w:divBdr>
                              <w:divsChild>
                                <w:div w:id="1091853478">
                                  <w:marLeft w:val="0"/>
                                  <w:marRight w:val="0"/>
                                  <w:marTop w:val="0"/>
                                  <w:marBottom w:val="0"/>
                                  <w:divBdr>
                                    <w:top w:val="single" w:sz="2" w:space="0" w:color="D9D9E3"/>
                                    <w:left w:val="single" w:sz="2" w:space="0" w:color="D9D9E3"/>
                                    <w:bottom w:val="single" w:sz="2" w:space="0" w:color="D9D9E3"/>
                                    <w:right w:val="single" w:sz="2" w:space="0" w:color="D9D9E3"/>
                                  </w:divBdr>
                                  <w:divsChild>
                                    <w:div w:id="482166901">
                                      <w:marLeft w:val="0"/>
                                      <w:marRight w:val="0"/>
                                      <w:marTop w:val="0"/>
                                      <w:marBottom w:val="0"/>
                                      <w:divBdr>
                                        <w:top w:val="single" w:sz="2" w:space="0" w:color="D9D9E3"/>
                                        <w:left w:val="single" w:sz="2" w:space="0" w:color="D9D9E3"/>
                                        <w:bottom w:val="single" w:sz="2" w:space="0" w:color="D9D9E3"/>
                                        <w:right w:val="single" w:sz="2" w:space="0" w:color="D9D9E3"/>
                                      </w:divBdr>
                                      <w:divsChild>
                                        <w:div w:id="1025061031">
                                          <w:marLeft w:val="0"/>
                                          <w:marRight w:val="0"/>
                                          <w:marTop w:val="0"/>
                                          <w:marBottom w:val="0"/>
                                          <w:divBdr>
                                            <w:top w:val="single" w:sz="2" w:space="0" w:color="D9D9E3"/>
                                            <w:left w:val="single" w:sz="2" w:space="0" w:color="D9D9E3"/>
                                            <w:bottom w:val="single" w:sz="2" w:space="0" w:color="D9D9E3"/>
                                            <w:right w:val="single" w:sz="2" w:space="0" w:color="D9D9E3"/>
                                          </w:divBdr>
                                          <w:divsChild>
                                            <w:div w:id="1756128945">
                                              <w:marLeft w:val="0"/>
                                              <w:marRight w:val="0"/>
                                              <w:marTop w:val="0"/>
                                              <w:marBottom w:val="0"/>
                                              <w:divBdr>
                                                <w:top w:val="single" w:sz="2" w:space="0" w:color="D9D9E3"/>
                                                <w:left w:val="single" w:sz="2" w:space="0" w:color="D9D9E3"/>
                                                <w:bottom w:val="single" w:sz="2" w:space="0" w:color="D9D9E3"/>
                                                <w:right w:val="single" w:sz="2" w:space="0" w:color="D9D9E3"/>
                                              </w:divBdr>
                                              <w:divsChild>
                                                <w:div w:id="1049963656">
                                                  <w:marLeft w:val="0"/>
                                                  <w:marRight w:val="0"/>
                                                  <w:marTop w:val="0"/>
                                                  <w:marBottom w:val="0"/>
                                                  <w:divBdr>
                                                    <w:top w:val="single" w:sz="2" w:space="0" w:color="D9D9E3"/>
                                                    <w:left w:val="single" w:sz="2" w:space="0" w:color="D9D9E3"/>
                                                    <w:bottom w:val="single" w:sz="2" w:space="0" w:color="D9D9E3"/>
                                                    <w:right w:val="single" w:sz="2" w:space="0" w:color="D9D9E3"/>
                                                  </w:divBdr>
                                                  <w:divsChild>
                                                    <w:div w:id="5794834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118838243">
      <w:bodyDiv w:val="1"/>
      <w:marLeft w:val="0"/>
      <w:marRight w:val="0"/>
      <w:marTop w:val="0"/>
      <w:marBottom w:val="0"/>
      <w:divBdr>
        <w:top w:val="none" w:sz="0" w:space="0" w:color="auto"/>
        <w:left w:val="none" w:sz="0" w:space="0" w:color="auto"/>
        <w:bottom w:val="none" w:sz="0" w:space="0" w:color="auto"/>
        <w:right w:val="none" w:sz="0" w:space="0" w:color="auto"/>
      </w:divBdr>
      <w:divsChild>
        <w:div w:id="1515028450">
          <w:marLeft w:val="0"/>
          <w:marRight w:val="0"/>
          <w:marTop w:val="0"/>
          <w:marBottom w:val="0"/>
          <w:divBdr>
            <w:top w:val="single" w:sz="2" w:space="0" w:color="D9D9E3"/>
            <w:left w:val="single" w:sz="2" w:space="0" w:color="D9D9E3"/>
            <w:bottom w:val="single" w:sz="2" w:space="0" w:color="D9D9E3"/>
            <w:right w:val="single" w:sz="2" w:space="0" w:color="D9D9E3"/>
          </w:divBdr>
          <w:divsChild>
            <w:div w:id="936602420">
              <w:marLeft w:val="0"/>
              <w:marRight w:val="0"/>
              <w:marTop w:val="0"/>
              <w:marBottom w:val="0"/>
              <w:divBdr>
                <w:top w:val="single" w:sz="2" w:space="0" w:color="D9D9E3"/>
                <w:left w:val="single" w:sz="2" w:space="0" w:color="D9D9E3"/>
                <w:bottom w:val="single" w:sz="2" w:space="0" w:color="D9D9E3"/>
                <w:right w:val="single" w:sz="2" w:space="0" w:color="D9D9E3"/>
              </w:divBdr>
              <w:divsChild>
                <w:div w:id="1531412147">
                  <w:marLeft w:val="0"/>
                  <w:marRight w:val="0"/>
                  <w:marTop w:val="0"/>
                  <w:marBottom w:val="0"/>
                  <w:divBdr>
                    <w:top w:val="single" w:sz="2" w:space="0" w:color="D9D9E3"/>
                    <w:left w:val="single" w:sz="2" w:space="0" w:color="D9D9E3"/>
                    <w:bottom w:val="single" w:sz="2" w:space="0" w:color="D9D9E3"/>
                    <w:right w:val="single" w:sz="2" w:space="0" w:color="D9D9E3"/>
                  </w:divBdr>
                  <w:divsChild>
                    <w:div w:id="1980987236">
                      <w:marLeft w:val="0"/>
                      <w:marRight w:val="0"/>
                      <w:marTop w:val="0"/>
                      <w:marBottom w:val="0"/>
                      <w:divBdr>
                        <w:top w:val="single" w:sz="2" w:space="0" w:color="D9D9E3"/>
                        <w:left w:val="single" w:sz="2" w:space="0" w:color="D9D9E3"/>
                        <w:bottom w:val="single" w:sz="2" w:space="0" w:color="D9D9E3"/>
                        <w:right w:val="single" w:sz="2" w:space="0" w:color="D9D9E3"/>
                      </w:divBdr>
                      <w:divsChild>
                        <w:div w:id="80570408">
                          <w:marLeft w:val="0"/>
                          <w:marRight w:val="0"/>
                          <w:marTop w:val="0"/>
                          <w:marBottom w:val="0"/>
                          <w:divBdr>
                            <w:top w:val="none" w:sz="0" w:space="0" w:color="auto"/>
                            <w:left w:val="none" w:sz="0" w:space="0" w:color="auto"/>
                            <w:bottom w:val="none" w:sz="0" w:space="0" w:color="auto"/>
                            <w:right w:val="none" w:sz="0" w:space="0" w:color="auto"/>
                          </w:divBdr>
                          <w:divsChild>
                            <w:div w:id="1253928190">
                              <w:marLeft w:val="0"/>
                              <w:marRight w:val="0"/>
                              <w:marTop w:val="100"/>
                              <w:marBottom w:val="100"/>
                              <w:divBdr>
                                <w:top w:val="single" w:sz="2" w:space="0" w:color="D9D9E3"/>
                                <w:left w:val="single" w:sz="2" w:space="0" w:color="D9D9E3"/>
                                <w:bottom w:val="single" w:sz="2" w:space="0" w:color="D9D9E3"/>
                                <w:right w:val="single" w:sz="2" w:space="0" w:color="D9D9E3"/>
                              </w:divBdr>
                              <w:divsChild>
                                <w:div w:id="2045136633">
                                  <w:marLeft w:val="0"/>
                                  <w:marRight w:val="0"/>
                                  <w:marTop w:val="0"/>
                                  <w:marBottom w:val="0"/>
                                  <w:divBdr>
                                    <w:top w:val="single" w:sz="2" w:space="0" w:color="D9D9E3"/>
                                    <w:left w:val="single" w:sz="2" w:space="0" w:color="D9D9E3"/>
                                    <w:bottom w:val="single" w:sz="2" w:space="0" w:color="D9D9E3"/>
                                    <w:right w:val="single" w:sz="2" w:space="0" w:color="D9D9E3"/>
                                  </w:divBdr>
                                  <w:divsChild>
                                    <w:div w:id="5597838">
                                      <w:marLeft w:val="0"/>
                                      <w:marRight w:val="0"/>
                                      <w:marTop w:val="0"/>
                                      <w:marBottom w:val="0"/>
                                      <w:divBdr>
                                        <w:top w:val="single" w:sz="2" w:space="0" w:color="D9D9E3"/>
                                        <w:left w:val="single" w:sz="2" w:space="0" w:color="D9D9E3"/>
                                        <w:bottom w:val="single" w:sz="2" w:space="0" w:color="D9D9E3"/>
                                        <w:right w:val="single" w:sz="2" w:space="0" w:color="D9D9E3"/>
                                      </w:divBdr>
                                      <w:divsChild>
                                        <w:div w:id="274095921">
                                          <w:marLeft w:val="0"/>
                                          <w:marRight w:val="0"/>
                                          <w:marTop w:val="0"/>
                                          <w:marBottom w:val="0"/>
                                          <w:divBdr>
                                            <w:top w:val="single" w:sz="2" w:space="0" w:color="D9D9E3"/>
                                            <w:left w:val="single" w:sz="2" w:space="0" w:color="D9D9E3"/>
                                            <w:bottom w:val="single" w:sz="2" w:space="0" w:color="D9D9E3"/>
                                            <w:right w:val="single" w:sz="2" w:space="0" w:color="D9D9E3"/>
                                          </w:divBdr>
                                          <w:divsChild>
                                            <w:div w:id="347827421">
                                              <w:marLeft w:val="0"/>
                                              <w:marRight w:val="0"/>
                                              <w:marTop w:val="0"/>
                                              <w:marBottom w:val="0"/>
                                              <w:divBdr>
                                                <w:top w:val="single" w:sz="2" w:space="0" w:color="D9D9E3"/>
                                                <w:left w:val="single" w:sz="2" w:space="0" w:color="D9D9E3"/>
                                                <w:bottom w:val="single" w:sz="2" w:space="0" w:color="D9D9E3"/>
                                                <w:right w:val="single" w:sz="2" w:space="0" w:color="D9D9E3"/>
                                              </w:divBdr>
                                              <w:divsChild>
                                                <w:div w:id="523447743">
                                                  <w:marLeft w:val="0"/>
                                                  <w:marRight w:val="0"/>
                                                  <w:marTop w:val="0"/>
                                                  <w:marBottom w:val="0"/>
                                                  <w:divBdr>
                                                    <w:top w:val="single" w:sz="2" w:space="0" w:color="D9D9E3"/>
                                                    <w:left w:val="single" w:sz="2" w:space="0" w:color="D9D9E3"/>
                                                    <w:bottom w:val="single" w:sz="2" w:space="0" w:color="D9D9E3"/>
                                                    <w:right w:val="single" w:sz="2" w:space="0" w:color="D9D9E3"/>
                                                  </w:divBdr>
                                                  <w:divsChild>
                                                    <w:div w:id="18408529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30780868">
          <w:marLeft w:val="0"/>
          <w:marRight w:val="0"/>
          <w:marTop w:val="0"/>
          <w:marBottom w:val="0"/>
          <w:divBdr>
            <w:top w:val="none" w:sz="0" w:space="0" w:color="auto"/>
            <w:left w:val="none" w:sz="0" w:space="0" w:color="auto"/>
            <w:bottom w:val="none" w:sz="0" w:space="0" w:color="auto"/>
            <w:right w:val="none" w:sz="0" w:space="0" w:color="auto"/>
          </w:divBdr>
        </w:div>
      </w:divsChild>
    </w:div>
    <w:div w:id="1148593472">
      <w:bodyDiv w:val="1"/>
      <w:marLeft w:val="0"/>
      <w:marRight w:val="0"/>
      <w:marTop w:val="0"/>
      <w:marBottom w:val="0"/>
      <w:divBdr>
        <w:top w:val="none" w:sz="0" w:space="0" w:color="auto"/>
        <w:left w:val="none" w:sz="0" w:space="0" w:color="auto"/>
        <w:bottom w:val="none" w:sz="0" w:space="0" w:color="auto"/>
        <w:right w:val="none" w:sz="0" w:space="0" w:color="auto"/>
      </w:divBdr>
      <w:divsChild>
        <w:div w:id="532351722">
          <w:marLeft w:val="547"/>
          <w:marRight w:val="0"/>
          <w:marTop w:val="200"/>
          <w:marBottom w:val="0"/>
          <w:divBdr>
            <w:top w:val="none" w:sz="0" w:space="0" w:color="auto"/>
            <w:left w:val="none" w:sz="0" w:space="0" w:color="auto"/>
            <w:bottom w:val="none" w:sz="0" w:space="0" w:color="auto"/>
            <w:right w:val="none" w:sz="0" w:space="0" w:color="auto"/>
          </w:divBdr>
        </w:div>
      </w:divsChild>
    </w:div>
    <w:div w:id="1177571361">
      <w:bodyDiv w:val="1"/>
      <w:marLeft w:val="0"/>
      <w:marRight w:val="0"/>
      <w:marTop w:val="0"/>
      <w:marBottom w:val="0"/>
      <w:divBdr>
        <w:top w:val="none" w:sz="0" w:space="0" w:color="auto"/>
        <w:left w:val="none" w:sz="0" w:space="0" w:color="auto"/>
        <w:bottom w:val="none" w:sz="0" w:space="0" w:color="auto"/>
        <w:right w:val="none" w:sz="0" w:space="0" w:color="auto"/>
      </w:divBdr>
    </w:div>
    <w:div w:id="1179344526">
      <w:bodyDiv w:val="1"/>
      <w:marLeft w:val="0"/>
      <w:marRight w:val="0"/>
      <w:marTop w:val="0"/>
      <w:marBottom w:val="0"/>
      <w:divBdr>
        <w:top w:val="none" w:sz="0" w:space="0" w:color="auto"/>
        <w:left w:val="none" w:sz="0" w:space="0" w:color="auto"/>
        <w:bottom w:val="none" w:sz="0" w:space="0" w:color="auto"/>
        <w:right w:val="none" w:sz="0" w:space="0" w:color="auto"/>
      </w:divBdr>
    </w:div>
    <w:div w:id="1193180545">
      <w:bodyDiv w:val="1"/>
      <w:marLeft w:val="0"/>
      <w:marRight w:val="0"/>
      <w:marTop w:val="0"/>
      <w:marBottom w:val="0"/>
      <w:divBdr>
        <w:top w:val="none" w:sz="0" w:space="0" w:color="auto"/>
        <w:left w:val="none" w:sz="0" w:space="0" w:color="auto"/>
        <w:bottom w:val="none" w:sz="0" w:space="0" w:color="auto"/>
        <w:right w:val="none" w:sz="0" w:space="0" w:color="auto"/>
      </w:divBdr>
    </w:div>
    <w:div w:id="1219785758">
      <w:bodyDiv w:val="1"/>
      <w:marLeft w:val="0"/>
      <w:marRight w:val="0"/>
      <w:marTop w:val="0"/>
      <w:marBottom w:val="0"/>
      <w:divBdr>
        <w:top w:val="none" w:sz="0" w:space="0" w:color="auto"/>
        <w:left w:val="none" w:sz="0" w:space="0" w:color="auto"/>
        <w:bottom w:val="none" w:sz="0" w:space="0" w:color="auto"/>
        <w:right w:val="none" w:sz="0" w:space="0" w:color="auto"/>
      </w:divBdr>
    </w:div>
    <w:div w:id="1241913837">
      <w:bodyDiv w:val="1"/>
      <w:marLeft w:val="0"/>
      <w:marRight w:val="0"/>
      <w:marTop w:val="0"/>
      <w:marBottom w:val="0"/>
      <w:divBdr>
        <w:top w:val="none" w:sz="0" w:space="0" w:color="auto"/>
        <w:left w:val="none" w:sz="0" w:space="0" w:color="auto"/>
        <w:bottom w:val="none" w:sz="0" w:space="0" w:color="auto"/>
        <w:right w:val="none" w:sz="0" w:space="0" w:color="auto"/>
      </w:divBdr>
    </w:div>
    <w:div w:id="1245457253">
      <w:bodyDiv w:val="1"/>
      <w:marLeft w:val="0"/>
      <w:marRight w:val="0"/>
      <w:marTop w:val="0"/>
      <w:marBottom w:val="0"/>
      <w:divBdr>
        <w:top w:val="none" w:sz="0" w:space="0" w:color="auto"/>
        <w:left w:val="none" w:sz="0" w:space="0" w:color="auto"/>
        <w:bottom w:val="none" w:sz="0" w:space="0" w:color="auto"/>
        <w:right w:val="none" w:sz="0" w:space="0" w:color="auto"/>
      </w:divBdr>
    </w:div>
    <w:div w:id="1286354685">
      <w:bodyDiv w:val="1"/>
      <w:marLeft w:val="0"/>
      <w:marRight w:val="0"/>
      <w:marTop w:val="0"/>
      <w:marBottom w:val="0"/>
      <w:divBdr>
        <w:top w:val="none" w:sz="0" w:space="0" w:color="auto"/>
        <w:left w:val="none" w:sz="0" w:space="0" w:color="auto"/>
        <w:bottom w:val="none" w:sz="0" w:space="0" w:color="auto"/>
        <w:right w:val="none" w:sz="0" w:space="0" w:color="auto"/>
      </w:divBdr>
    </w:div>
    <w:div w:id="1297252182">
      <w:bodyDiv w:val="1"/>
      <w:marLeft w:val="0"/>
      <w:marRight w:val="0"/>
      <w:marTop w:val="0"/>
      <w:marBottom w:val="0"/>
      <w:divBdr>
        <w:top w:val="none" w:sz="0" w:space="0" w:color="auto"/>
        <w:left w:val="none" w:sz="0" w:space="0" w:color="auto"/>
        <w:bottom w:val="none" w:sz="0" w:space="0" w:color="auto"/>
        <w:right w:val="none" w:sz="0" w:space="0" w:color="auto"/>
      </w:divBdr>
    </w:div>
    <w:div w:id="1310089328">
      <w:bodyDiv w:val="1"/>
      <w:marLeft w:val="0"/>
      <w:marRight w:val="0"/>
      <w:marTop w:val="0"/>
      <w:marBottom w:val="0"/>
      <w:divBdr>
        <w:top w:val="none" w:sz="0" w:space="0" w:color="auto"/>
        <w:left w:val="none" w:sz="0" w:space="0" w:color="auto"/>
        <w:bottom w:val="none" w:sz="0" w:space="0" w:color="auto"/>
        <w:right w:val="none" w:sz="0" w:space="0" w:color="auto"/>
      </w:divBdr>
      <w:divsChild>
        <w:div w:id="1482305351">
          <w:marLeft w:val="547"/>
          <w:marRight w:val="0"/>
          <w:marTop w:val="200"/>
          <w:marBottom w:val="0"/>
          <w:divBdr>
            <w:top w:val="none" w:sz="0" w:space="0" w:color="auto"/>
            <w:left w:val="none" w:sz="0" w:space="0" w:color="auto"/>
            <w:bottom w:val="none" w:sz="0" w:space="0" w:color="auto"/>
            <w:right w:val="none" w:sz="0" w:space="0" w:color="auto"/>
          </w:divBdr>
        </w:div>
      </w:divsChild>
    </w:div>
    <w:div w:id="1313633156">
      <w:bodyDiv w:val="1"/>
      <w:marLeft w:val="0"/>
      <w:marRight w:val="0"/>
      <w:marTop w:val="0"/>
      <w:marBottom w:val="0"/>
      <w:divBdr>
        <w:top w:val="none" w:sz="0" w:space="0" w:color="auto"/>
        <w:left w:val="none" w:sz="0" w:space="0" w:color="auto"/>
        <w:bottom w:val="none" w:sz="0" w:space="0" w:color="auto"/>
        <w:right w:val="none" w:sz="0" w:space="0" w:color="auto"/>
      </w:divBdr>
    </w:div>
    <w:div w:id="1333146792">
      <w:bodyDiv w:val="1"/>
      <w:marLeft w:val="0"/>
      <w:marRight w:val="0"/>
      <w:marTop w:val="0"/>
      <w:marBottom w:val="0"/>
      <w:divBdr>
        <w:top w:val="none" w:sz="0" w:space="0" w:color="auto"/>
        <w:left w:val="none" w:sz="0" w:space="0" w:color="auto"/>
        <w:bottom w:val="none" w:sz="0" w:space="0" w:color="auto"/>
        <w:right w:val="none" w:sz="0" w:space="0" w:color="auto"/>
      </w:divBdr>
    </w:div>
    <w:div w:id="1334336917">
      <w:bodyDiv w:val="1"/>
      <w:marLeft w:val="0"/>
      <w:marRight w:val="0"/>
      <w:marTop w:val="0"/>
      <w:marBottom w:val="0"/>
      <w:divBdr>
        <w:top w:val="none" w:sz="0" w:space="0" w:color="auto"/>
        <w:left w:val="none" w:sz="0" w:space="0" w:color="auto"/>
        <w:bottom w:val="none" w:sz="0" w:space="0" w:color="auto"/>
        <w:right w:val="none" w:sz="0" w:space="0" w:color="auto"/>
      </w:divBdr>
    </w:div>
    <w:div w:id="1342662415">
      <w:bodyDiv w:val="1"/>
      <w:marLeft w:val="0"/>
      <w:marRight w:val="0"/>
      <w:marTop w:val="0"/>
      <w:marBottom w:val="0"/>
      <w:divBdr>
        <w:top w:val="none" w:sz="0" w:space="0" w:color="auto"/>
        <w:left w:val="none" w:sz="0" w:space="0" w:color="auto"/>
        <w:bottom w:val="none" w:sz="0" w:space="0" w:color="auto"/>
        <w:right w:val="none" w:sz="0" w:space="0" w:color="auto"/>
      </w:divBdr>
    </w:div>
    <w:div w:id="1359432127">
      <w:bodyDiv w:val="1"/>
      <w:marLeft w:val="0"/>
      <w:marRight w:val="0"/>
      <w:marTop w:val="0"/>
      <w:marBottom w:val="0"/>
      <w:divBdr>
        <w:top w:val="none" w:sz="0" w:space="0" w:color="auto"/>
        <w:left w:val="none" w:sz="0" w:space="0" w:color="auto"/>
        <w:bottom w:val="none" w:sz="0" w:space="0" w:color="auto"/>
        <w:right w:val="none" w:sz="0" w:space="0" w:color="auto"/>
      </w:divBdr>
    </w:div>
    <w:div w:id="1394159523">
      <w:bodyDiv w:val="1"/>
      <w:marLeft w:val="0"/>
      <w:marRight w:val="0"/>
      <w:marTop w:val="0"/>
      <w:marBottom w:val="0"/>
      <w:divBdr>
        <w:top w:val="none" w:sz="0" w:space="0" w:color="auto"/>
        <w:left w:val="none" w:sz="0" w:space="0" w:color="auto"/>
        <w:bottom w:val="none" w:sz="0" w:space="0" w:color="auto"/>
        <w:right w:val="none" w:sz="0" w:space="0" w:color="auto"/>
      </w:divBdr>
    </w:div>
    <w:div w:id="1420911444">
      <w:bodyDiv w:val="1"/>
      <w:marLeft w:val="0"/>
      <w:marRight w:val="0"/>
      <w:marTop w:val="0"/>
      <w:marBottom w:val="0"/>
      <w:divBdr>
        <w:top w:val="none" w:sz="0" w:space="0" w:color="auto"/>
        <w:left w:val="none" w:sz="0" w:space="0" w:color="auto"/>
        <w:bottom w:val="none" w:sz="0" w:space="0" w:color="auto"/>
        <w:right w:val="none" w:sz="0" w:space="0" w:color="auto"/>
      </w:divBdr>
      <w:divsChild>
        <w:div w:id="432826434">
          <w:marLeft w:val="547"/>
          <w:marRight w:val="0"/>
          <w:marTop w:val="200"/>
          <w:marBottom w:val="0"/>
          <w:divBdr>
            <w:top w:val="none" w:sz="0" w:space="0" w:color="auto"/>
            <w:left w:val="none" w:sz="0" w:space="0" w:color="auto"/>
            <w:bottom w:val="none" w:sz="0" w:space="0" w:color="auto"/>
            <w:right w:val="none" w:sz="0" w:space="0" w:color="auto"/>
          </w:divBdr>
        </w:div>
      </w:divsChild>
    </w:div>
    <w:div w:id="1423605443">
      <w:bodyDiv w:val="1"/>
      <w:marLeft w:val="0"/>
      <w:marRight w:val="0"/>
      <w:marTop w:val="0"/>
      <w:marBottom w:val="0"/>
      <w:divBdr>
        <w:top w:val="none" w:sz="0" w:space="0" w:color="auto"/>
        <w:left w:val="none" w:sz="0" w:space="0" w:color="auto"/>
        <w:bottom w:val="none" w:sz="0" w:space="0" w:color="auto"/>
        <w:right w:val="none" w:sz="0" w:space="0" w:color="auto"/>
      </w:divBdr>
    </w:div>
    <w:div w:id="1442802526">
      <w:bodyDiv w:val="1"/>
      <w:marLeft w:val="0"/>
      <w:marRight w:val="0"/>
      <w:marTop w:val="0"/>
      <w:marBottom w:val="0"/>
      <w:divBdr>
        <w:top w:val="none" w:sz="0" w:space="0" w:color="auto"/>
        <w:left w:val="none" w:sz="0" w:space="0" w:color="auto"/>
        <w:bottom w:val="none" w:sz="0" w:space="0" w:color="auto"/>
        <w:right w:val="none" w:sz="0" w:space="0" w:color="auto"/>
      </w:divBdr>
    </w:div>
    <w:div w:id="1443762654">
      <w:bodyDiv w:val="1"/>
      <w:marLeft w:val="0"/>
      <w:marRight w:val="0"/>
      <w:marTop w:val="0"/>
      <w:marBottom w:val="0"/>
      <w:divBdr>
        <w:top w:val="none" w:sz="0" w:space="0" w:color="auto"/>
        <w:left w:val="none" w:sz="0" w:space="0" w:color="auto"/>
        <w:bottom w:val="none" w:sz="0" w:space="0" w:color="auto"/>
        <w:right w:val="none" w:sz="0" w:space="0" w:color="auto"/>
      </w:divBdr>
    </w:div>
    <w:div w:id="1466197937">
      <w:bodyDiv w:val="1"/>
      <w:marLeft w:val="0"/>
      <w:marRight w:val="0"/>
      <w:marTop w:val="0"/>
      <w:marBottom w:val="0"/>
      <w:divBdr>
        <w:top w:val="none" w:sz="0" w:space="0" w:color="auto"/>
        <w:left w:val="none" w:sz="0" w:space="0" w:color="auto"/>
        <w:bottom w:val="none" w:sz="0" w:space="0" w:color="auto"/>
        <w:right w:val="none" w:sz="0" w:space="0" w:color="auto"/>
      </w:divBdr>
    </w:div>
    <w:div w:id="1468279924">
      <w:bodyDiv w:val="1"/>
      <w:marLeft w:val="0"/>
      <w:marRight w:val="0"/>
      <w:marTop w:val="0"/>
      <w:marBottom w:val="0"/>
      <w:divBdr>
        <w:top w:val="none" w:sz="0" w:space="0" w:color="auto"/>
        <w:left w:val="none" w:sz="0" w:space="0" w:color="auto"/>
        <w:bottom w:val="none" w:sz="0" w:space="0" w:color="auto"/>
        <w:right w:val="none" w:sz="0" w:space="0" w:color="auto"/>
      </w:divBdr>
    </w:div>
    <w:div w:id="1476873624">
      <w:bodyDiv w:val="1"/>
      <w:marLeft w:val="0"/>
      <w:marRight w:val="0"/>
      <w:marTop w:val="0"/>
      <w:marBottom w:val="0"/>
      <w:divBdr>
        <w:top w:val="none" w:sz="0" w:space="0" w:color="auto"/>
        <w:left w:val="none" w:sz="0" w:space="0" w:color="auto"/>
        <w:bottom w:val="none" w:sz="0" w:space="0" w:color="auto"/>
        <w:right w:val="none" w:sz="0" w:space="0" w:color="auto"/>
      </w:divBdr>
    </w:div>
    <w:div w:id="1523208997">
      <w:bodyDiv w:val="1"/>
      <w:marLeft w:val="0"/>
      <w:marRight w:val="0"/>
      <w:marTop w:val="0"/>
      <w:marBottom w:val="0"/>
      <w:divBdr>
        <w:top w:val="none" w:sz="0" w:space="0" w:color="auto"/>
        <w:left w:val="none" w:sz="0" w:space="0" w:color="auto"/>
        <w:bottom w:val="none" w:sz="0" w:space="0" w:color="auto"/>
        <w:right w:val="none" w:sz="0" w:space="0" w:color="auto"/>
      </w:divBdr>
    </w:div>
    <w:div w:id="1525359059">
      <w:bodyDiv w:val="1"/>
      <w:marLeft w:val="0"/>
      <w:marRight w:val="0"/>
      <w:marTop w:val="0"/>
      <w:marBottom w:val="0"/>
      <w:divBdr>
        <w:top w:val="none" w:sz="0" w:space="0" w:color="auto"/>
        <w:left w:val="none" w:sz="0" w:space="0" w:color="auto"/>
        <w:bottom w:val="none" w:sz="0" w:space="0" w:color="auto"/>
        <w:right w:val="none" w:sz="0" w:space="0" w:color="auto"/>
      </w:divBdr>
    </w:div>
    <w:div w:id="1533883643">
      <w:bodyDiv w:val="1"/>
      <w:marLeft w:val="0"/>
      <w:marRight w:val="0"/>
      <w:marTop w:val="0"/>
      <w:marBottom w:val="0"/>
      <w:divBdr>
        <w:top w:val="none" w:sz="0" w:space="0" w:color="auto"/>
        <w:left w:val="none" w:sz="0" w:space="0" w:color="auto"/>
        <w:bottom w:val="none" w:sz="0" w:space="0" w:color="auto"/>
        <w:right w:val="none" w:sz="0" w:space="0" w:color="auto"/>
      </w:divBdr>
    </w:div>
    <w:div w:id="1534997540">
      <w:bodyDiv w:val="1"/>
      <w:marLeft w:val="0"/>
      <w:marRight w:val="0"/>
      <w:marTop w:val="0"/>
      <w:marBottom w:val="0"/>
      <w:divBdr>
        <w:top w:val="none" w:sz="0" w:space="0" w:color="auto"/>
        <w:left w:val="none" w:sz="0" w:space="0" w:color="auto"/>
        <w:bottom w:val="none" w:sz="0" w:space="0" w:color="auto"/>
        <w:right w:val="none" w:sz="0" w:space="0" w:color="auto"/>
      </w:divBdr>
      <w:divsChild>
        <w:div w:id="29258662">
          <w:marLeft w:val="547"/>
          <w:marRight w:val="0"/>
          <w:marTop w:val="200"/>
          <w:marBottom w:val="0"/>
          <w:divBdr>
            <w:top w:val="none" w:sz="0" w:space="0" w:color="auto"/>
            <w:left w:val="none" w:sz="0" w:space="0" w:color="auto"/>
            <w:bottom w:val="none" w:sz="0" w:space="0" w:color="auto"/>
            <w:right w:val="none" w:sz="0" w:space="0" w:color="auto"/>
          </w:divBdr>
        </w:div>
      </w:divsChild>
    </w:div>
    <w:div w:id="1588690668">
      <w:bodyDiv w:val="1"/>
      <w:marLeft w:val="0"/>
      <w:marRight w:val="0"/>
      <w:marTop w:val="0"/>
      <w:marBottom w:val="0"/>
      <w:divBdr>
        <w:top w:val="none" w:sz="0" w:space="0" w:color="auto"/>
        <w:left w:val="none" w:sz="0" w:space="0" w:color="auto"/>
        <w:bottom w:val="none" w:sz="0" w:space="0" w:color="auto"/>
        <w:right w:val="none" w:sz="0" w:space="0" w:color="auto"/>
      </w:divBdr>
    </w:div>
    <w:div w:id="1612199755">
      <w:bodyDiv w:val="1"/>
      <w:marLeft w:val="0"/>
      <w:marRight w:val="0"/>
      <w:marTop w:val="0"/>
      <w:marBottom w:val="0"/>
      <w:divBdr>
        <w:top w:val="none" w:sz="0" w:space="0" w:color="auto"/>
        <w:left w:val="none" w:sz="0" w:space="0" w:color="auto"/>
        <w:bottom w:val="none" w:sz="0" w:space="0" w:color="auto"/>
        <w:right w:val="none" w:sz="0" w:space="0" w:color="auto"/>
      </w:divBdr>
    </w:div>
    <w:div w:id="1624799081">
      <w:bodyDiv w:val="1"/>
      <w:marLeft w:val="0"/>
      <w:marRight w:val="0"/>
      <w:marTop w:val="0"/>
      <w:marBottom w:val="0"/>
      <w:divBdr>
        <w:top w:val="none" w:sz="0" w:space="0" w:color="auto"/>
        <w:left w:val="none" w:sz="0" w:space="0" w:color="auto"/>
        <w:bottom w:val="none" w:sz="0" w:space="0" w:color="auto"/>
        <w:right w:val="none" w:sz="0" w:space="0" w:color="auto"/>
      </w:divBdr>
    </w:div>
    <w:div w:id="1625961742">
      <w:bodyDiv w:val="1"/>
      <w:marLeft w:val="0"/>
      <w:marRight w:val="0"/>
      <w:marTop w:val="0"/>
      <w:marBottom w:val="0"/>
      <w:divBdr>
        <w:top w:val="none" w:sz="0" w:space="0" w:color="auto"/>
        <w:left w:val="none" w:sz="0" w:space="0" w:color="auto"/>
        <w:bottom w:val="none" w:sz="0" w:space="0" w:color="auto"/>
        <w:right w:val="none" w:sz="0" w:space="0" w:color="auto"/>
      </w:divBdr>
    </w:div>
    <w:div w:id="1646159594">
      <w:bodyDiv w:val="1"/>
      <w:marLeft w:val="0"/>
      <w:marRight w:val="0"/>
      <w:marTop w:val="0"/>
      <w:marBottom w:val="0"/>
      <w:divBdr>
        <w:top w:val="none" w:sz="0" w:space="0" w:color="auto"/>
        <w:left w:val="none" w:sz="0" w:space="0" w:color="auto"/>
        <w:bottom w:val="none" w:sz="0" w:space="0" w:color="auto"/>
        <w:right w:val="none" w:sz="0" w:space="0" w:color="auto"/>
      </w:divBdr>
    </w:div>
    <w:div w:id="1648319749">
      <w:bodyDiv w:val="1"/>
      <w:marLeft w:val="0"/>
      <w:marRight w:val="0"/>
      <w:marTop w:val="0"/>
      <w:marBottom w:val="0"/>
      <w:divBdr>
        <w:top w:val="none" w:sz="0" w:space="0" w:color="auto"/>
        <w:left w:val="none" w:sz="0" w:space="0" w:color="auto"/>
        <w:bottom w:val="none" w:sz="0" w:space="0" w:color="auto"/>
        <w:right w:val="none" w:sz="0" w:space="0" w:color="auto"/>
      </w:divBdr>
    </w:div>
    <w:div w:id="1654481869">
      <w:bodyDiv w:val="1"/>
      <w:marLeft w:val="0"/>
      <w:marRight w:val="0"/>
      <w:marTop w:val="0"/>
      <w:marBottom w:val="0"/>
      <w:divBdr>
        <w:top w:val="none" w:sz="0" w:space="0" w:color="auto"/>
        <w:left w:val="none" w:sz="0" w:space="0" w:color="auto"/>
        <w:bottom w:val="none" w:sz="0" w:space="0" w:color="auto"/>
        <w:right w:val="none" w:sz="0" w:space="0" w:color="auto"/>
      </w:divBdr>
    </w:div>
    <w:div w:id="1673490199">
      <w:bodyDiv w:val="1"/>
      <w:marLeft w:val="0"/>
      <w:marRight w:val="0"/>
      <w:marTop w:val="0"/>
      <w:marBottom w:val="0"/>
      <w:divBdr>
        <w:top w:val="none" w:sz="0" w:space="0" w:color="auto"/>
        <w:left w:val="none" w:sz="0" w:space="0" w:color="auto"/>
        <w:bottom w:val="none" w:sz="0" w:space="0" w:color="auto"/>
        <w:right w:val="none" w:sz="0" w:space="0" w:color="auto"/>
      </w:divBdr>
    </w:div>
    <w:div w:id="1713578006">
      <w:bodyDiv w:val="1"/>
      <w:marLeft w:val="0"/>
      <w:marRight w:val="0"/>
      <w:marTop w:val="0"/>
      <w:marBottom w:val="0"/>
      <w:divBdr>
        <w:top w:val="none" w:sz="0" w:space="0" w:color="auto"/>
        <w:left w:val="none" w:sz="0" w:space="0" w:color="auto"/>
        <w:bottom w:val="none" w:sz="0" w:space="0" w:color="auto"/>
        <w:right w:val="none" w:sz="0" w:space="0" w:color="auto"/>
      </w:divBdr>
    </w:div>
    <w:div w:id="1714839707">
      <w:bodyDiv w:val="1"/>
      <w:marLeft w:val="0"/>
      <w:marRight w:val="0"/>
      <w:marTop w:val="0"/>
      <w:marBottom w:val="0"/>
      <w:divBdr>
        <w:top w:val="none" w:sz="0" w:space="0" w:color="auto"/>
        <w:left w:val="none" w:sz="0" w:space="0" w:color="auto"/>
        <w:bottom w:val="none" w:sz="0" w:space="0" w:color="auto"/>
        <w:right w:val="none" w:sz="0" w:space="0" w:color="auto"/>
      </w:divBdr>
    </w:div>
    <w:div w:id="1738284574">
      <w:bodyDiv w:val="1"/>
      <w:marLeft w:val="0"/>
      <w:marRight w:val="0"/>
      <w:marTop w:val="0"/>
      <w:marBottom w:val="0"/>
      <w:divBdr>
        <w:top w:val="none" w:sz="0" w:space="0" w:color="auto"/>
        <w:left w:val="none" w:sz="0" w:space="0" w:color="auto"/>
        <w:bottom w:val="none" w:sz="0" w:space="0" w:color="auto"/>
        <w:right w:val="none" w:sz="0" w:space="0" w:color="auto"/>
      </w:divBdr>
    </w:div>
    <w:div w:id="1739939628">
      <w:bodyDiv w:val="1"/>
      <w:marLeft w:val="0"/>
      <w:marRight w:val="0"/>
      <w:marTop w:val="0"/>
      <w:marBottom w:val="0"/>
      <w:divBdr>
        <w:top w:val="none" w:sz="0" w:space="0" w:color="auto"/>
        <w:left w:val="none" w:sz="0" w:space="0" w:color="auto"/>
        <w:bottom w:val="none" w:sz="0" w:space="0" w:color="auto"/>
        <w:right w:val="none" w:sz="0" w:space="0" w:color="auto"/>
      </w:divBdr>
    </w:div>
    <w:div w:id="1757550115">
      <w:bodyDiv w:val="1"/>
      <w:marLeft w:val="0"/>
      <w:marRight w:val="0"/>
      <w:marTop w:val="0"/>
      <w:marBottom w:val="0"/>
      <w:divBdr>
        <w:top w:val="none" w:sz="0" w:space="0" w:color="auto"/>
        <w:left w:val="none" w:sz="0" w:space="0" w:color="auto"/>
        <w:bottom w:val="none" w:sz="0" w:space="0" w:color="auto"/>
        <w:right w:val="none" w:sz="0" w:space="0" w:color="auto"/>
      </w:divBdr>
    </w:div>
    <w:div w:id="1772898014">
      <w:bodyDiv w:val="1"/>
      <w:marLeft w:val="0"/>
      <w:marRight w:val="0"/>
      <w:marTop w:val="0"/>
      <w:marBottom w:val="0"/>
      <w:divBdr>
        <w:top w:val="none" w:sz="0" w:space="0" w:color="auto"/>
        <w:left w:val="none" w:sz="0" w:space="0" w:color="auto"/>
        <w:bottom w:val="none" w:sz="0" w:space="0" w:color="auto"/>
        <w:right w:val="none" w:sz="0" w:space="0" w:color="auto"/>
      </w:divBdr>
    </w:div>
    <w:div w:id="1794589495">
      <w:bodyDiv w:val="1"/>
      <w:marLeft w:val="0"/>
      <w:marRight w:val="0"/>
      <w:marTop w:val="0"/>
      <w:marBottom w:val="0"/>
      <w:divBdr>
        <w:top w:val="none" w:sz="0" w:space="0" w:color="auto"/>
        <w:left w:val="none" w:sz="0" w:space="0" w:color="auto"/>
        <w:bottom w:val="none" w:sz="0" w:space="0" w:color="auto"/>
        <w:right w:val="none" w:sz="0" w:space="0" w:color="auto"/>
      </w:divBdr>
    </w:div>
    <w:div w:id="1827089872">
      <w:bodyDiv w:val="1"/>
      <w:marLeft w:val="0"/>
      <w:marRight w:val="0"/>
      <w:marTop w:val="0"/>
      <w:marBottom w:val="0"/>
      <w:divBdr>
        <w:top w:val="none" w:sz="0" w:space="0" w:color="auto"/>
        <w:left w:val="none" w:sz="0" w:space="0" w:color="auto"/>
        <w:bottom w:val="none" w:sz="0" w:space="0" w:color="auto"/>
        <w:right w:val="none" w:sz="0" w:space="0" w:color="auto"/>
      </w:divBdr>
    </w:div>
    <w:div w:id="1827699835">
      <w:bodyDiv w:val="1"/>
      <w:marLeft w:val="0"/>
      <w:marRight w:val="0"/>
      <w:marTop w:val="0"/>
      <w:marBottom w:val="0"/>
      <w:divBdr>
        <w:top w:val="none" w:sz="0" w:space="0" w:color="auto"/>
        <w:left w:val="none" w:sz="0" w:space="0" w:color="auto"/>
        <w:bottom w:val="none" w:sz="0" w:space="0" w:color="auto"/>
        <w:right w:val="none" w:sz="0" w:space="0" w:color="auto"/>
      </w:divBdr>
    </w:div>
    <w:div w:id="1845703141">
      <w:bodyDiv w:val="1"/>
      <w:marLeft w:val="0"/>
      <w:marRight w:val="0"/>
      <w:marTop w:val="0"/>
      <w:marBottom w:val="0"/>
      <w:divBdr>
        <w:top w:val="none" w:sz="0" w:space="0" w:color="auto"/>
        <w:left w:val="none" w:sz="0" w:space="0" w:color="auto"/>
        <w:bottom w:val="none" w:sz="0" w:space="0" w:color="auto"/>
        <w:right w:val="none" w:sz="0" w:space="0" w:color="auto"/>
      </w:divBdr>
    </w:div>
    <w:div w:id="1872835956">
      <w:bodyDiv w:val="1"/>
      <w:marLeft w:val="0"/>
      <w:marRight w:val="0"/>
      <w:marTop w:val="0"/>
      <w:marBottom w:val="0"/>
      <w:divBdr>
        <w:top w:val="none" w:sz="0" w:space="0" w:color="auto"/>
        <w:left w:val="none" w:sz="0" w:space="0" w:color="auto"/>
        <w:bottom w:val="none" w:sz="0" w:space="0" w:color="auto"/>
        <w:right w:val="none" w:sz="0" w:space="0" w:color="auto"/>
      </w:divBdr>
    </w:div>
    <w:div w:id="1880779844">
      <w:bodyDiv w:val="1"/>
      <w:marLeft w:val="0"/>
      <w:marRight w:val="0"/>
      <w:marTop w:val="0"/>
      <w:marBottom w:val="0"/>
      <w:divBdr>
        <w:top w:val="none" w:sz="0" w:space="0" w:color="auto"/>
        <w:left w:val="none" w:sz="0" w:space="0" w:color="auto"/>
        <w:bottom w:val="none" w:sz="0" w:space="0" w:color="auto"/>
        <w:right w:val="none" w:sz="0" w:space="0" w:color="auto"/>
      </w:divBdr>
    </w:div>
    <w:div w:id="1884823058">
      <w:bodyDiv w:val="1"/>
      <w:marLeft w:val="0"/>
      <w:marRight w:val="0"/>
      <w:marTop w:val="0"/>
      <w:marBottom w:val="0"/>
      <w:divBdr>
        <w:top w:val="none" w:sz="0" w:space="0" w:color="auto"/>
        <w:left w:val="none" w:sz="0" w:space="0" w:color="auto"/>
        <w:bottom w:val="none" w:sz="0" w:space="0" w:color="auto"/>
        <w:right w:val="none" w:sz="0" w:space="0" w:color="auto"/>
      </w:divBdr>
    </w:div>
    <w:div w:id="1907842222">
      <w:bodyDiv w:val="1"/>
      <w:marLeft w:val="0"/>
      <w:marRight w:val="0"/>
      <w:marTop w:val="0"/>
      <w:marBottom w:val="0"/>
      <w:divBdr>
        <w:top w:val="none" w:sz="0" w:space="0" w:color="auto"/>
        <w:left w:val="none" w:sz="0" w:space="0" w:color="auto"/>
        <w:bottom w:val="none" w:sz="0" w:space="0" w:color="auto"/>
        <w:right w:val="none" w:sz="0" w:space="0" w:color="auto"/>
      </w:divBdr>
    </w:div>
    <w:div w:id="1917862949">
      <w:bodyDiv w:val="1"/>
      <w:marLeft w:val="0"/>
      <w:marRight w:val="0"/>
      <w:marTop w:val="0"/>
      <w:marBottom w:val="0"/>
      <w:divBdr>
        <w:top w:val="none" w:sz="0" w:space="0" w:color="auto"/>
        <w:left w:val="none" w:sz="0" w:space="0" w:color="auto"/>
        <w:bottom w:val="none" w:sz="0" w:space="0" w:color="auto"/>
        <w:right w:val="none" w:sz="0" w:space="0" w:color="auto"/>
      </w:divBdr>
      <w:divsChild>
        <w:div w:id="413861234">
          <w:marLeft w:val="0"/>
          <w:marRight w:val="0"/>
          <w:marTop w:val="0"/>
          <w:marBottom w:val="0"/>
          <w:divBdr>
            <w:top w:val="single" w:sz="2" w:space="0" w:color="D9D9E3"/>
            <w:left w:val="single" w:sz="2" w:space="0" w:color="D9D9E3"/>
            <w:bottom w:val="single" w:sz="2" w:space="0" w:color="D9D9E3"/>
            <w:right w:val="single" w:sz="2" w:space="0" w:color="D9D9E3"/>
          </w:divBdr>
          <w:divsChild>
            <w:div w:id="2117434040">
              <w:marLeft w:val="0"/>
              <w:marRight w:val="0"/>
              <w:marTop w:val="0"/>
              <w:marBottom w:val="0"/>
              <w:divBdr>
                <w:top w:val="single" w:sz="2" w:space="0" w:color="D9D9E3"/>
                <w:left w:val="single" w:sz="2" w:space="0" w:color="D9D9E3"/>
                <w:bottom w:val="single" w:sz="2" w:space="0" w:color="D9D9E3"/>
                <w:right w:val="single" w:sz="2" w:space="0" w:color="D9D9E3"/>
              </w:divBdr>
              <w:divsChild>
                <w:div w:id="149827887">
                  <w:marLeft w:val="0"/>
                  <w:marRight w:val="0"/>
                  <w:marTop w:val="0"/>
                  <w:marBottom w:val="0"/>
                  <w:divBdr>
                    <w:top w:val="single" w:sz="2" w:space="0" w:color="D9D9E3"/>
                    <w:left w:val="single" w:sz="2" w:space="0" w:color="D9D9E3"/>
                    <w:bottom w:val="single" w:sz="2" w:space="0" w:color="D9D9E3"/>
                    <w:right w:val="single" w:sz="2" w:space="0" w:color="D9D9E3"/>
                  </w:divBdr>
                  <w:divsChild>
                    <w:div w:id="145704451">
                      <w:marLeft w:val="0"/>
                      <w:marRight w:val="0"/>
                      <w:marTop w:val="0"/>
                      <w:marBottom w:val="0"/>
                      <w:divBdr>
                        <w:top w:val="single" w:sz="2" w:space="0" w:color="D9D9E3"/>
                        <w:left w:val="single" w:sz="2" w:space="0" w:color="D9D9E3"/>
                        <w:bottom w:val="single" w:sz="2" w:space="0" w:color="D9D9E3"/>
                        <w:right w:val="single" w:sz="2" w:space="0" w:color="D9D9E3"/>
                      </w:divBdr>
                      <w:divsChild>
                        <w:div w:id="1471098009">
                          <w:marLeft w:val="0"/>
                          <w:marRight w:val="0"/>
                          <w:marTop w:val="0"/>
                          <w:marBottom w:val="0"/>
                          <w:divBdr>
                            <w:top w:val="none" w:sz="0" w:space="0" w:color="auto"/>
                            <w:left w:val="none" w:sz="0" w:space="0" w:color="auto"/>
                            <w:bottom w:val="none" w:sz="0" w:space="0" w:color="auto"/>
                            <w:right w:val="none" w:sz="0" w:space="0" w:color="auto"/>
                          </w:divBdr>
                          <w:divsChild>
                            <w:div w:id="1561936796">
                              <w:marLeft w:val="0"/>
                              <w:marRight w:val="0"/>
                              <w:marTop w:val="100"/>
                              <w:marBottom w:val="100"/>
                              <w:divBdr>
                                <w:top w:val="single" w:sz="2" w:space="0" w:color="D9D9E3"/>
                                <w:left w:val="single" w:sz="2" w:space="0" w:color="D9D9E3"/>
                                <w:bottom w:val="single" w:sz="2" w:space="0" w:color="D9D9E3"/>
                                <w:right w:val="single" w:sz="2" w:space="0" w:color="D9D9E3"/>
                              </w:divBdr>
                              <w:divsChild>
                                <w:div w:id="1888106315">
                                  <w:marLeft w:val="0"/>
                                  <w:marRight w:val="0"/>
                                  <w:marTop w:val="0"/>
                                  <w:marBottom w:val="0"/>
                                  <w:divBdr>
                                    <w:top w:val="single" w:sz="2" w:space="0" w:color="D9D9E3"/>
                                    <w:left w:val="single" w:sz="2" w:space="0" w:color="D9D9E3"/>
                                    <w:bottom w:val="single" w:sz="2" w:space="0" w:color="D9D9E3"/>
                                    <w:right w:val="single" w:sz="2" w:space="0" w:color="D9D9E3"/>
                                  </w:divBdr>
                                  <w:divsChild>
                                    <w:div w:id="147551797">
                                      <w:marLeft w:val="0"/>
                                      <w:marRight w:val="0"/>
                                      <w:marTop w:val="0"/>
                                      <w:marBottom w:val="0"/>
                                      <w:divBdr>
                                        <w:top w:val="single" w:sz="2" w:space="0" w:color="D9D9E3"/>
                                        <w:left w:val="single" w:sz="2" w:space="0" w:color="D9D9E3"/>
                                        <w:bottom w:val="single" w:sz="2" w:space="0" w:color="D9D9E3"/>
                                        <w:right w:val="single" w:sz="2" w:space="0" w:color="D9D9E3"/>
                                      </w:divBdr>
                                      <w:divsChild>
                                        <w:div w:id="1858304489">
                                          <w:marLeft w:val="0"/>
                                          <w:marRight w:val="0"/>
                                          <w:marTop w:val="0"/>
                                          <w:marBottom w:val="0"/>
                                          <w:divBdr>
                                            <w:top w:val="single" w:sz="2" w:space="0" w:color="D9D9E3"/>
                                            <w:left w:val="single" w:sz="2" w:space="0" w:color="D9D9E3"/>
                                            <w:bottom w:val="single" w:sz="2" w:space="0" w:color="D9D9E3"/>
                                            <w:right w:val="single" w:sz="2" w:space="0" w:color="D9D9E3"/>
                                          </w:divBdr>
                                          <w:divsChild>
                                            <w:div w:id="1291596693">
                                              <w:marLeft w:val="0"/>
                                              <w:marRight w:val="0"/>
                                              <w:marTop w:val="0"/>
                                              <w:marBottom w:val="0"/>
                                              <w:divBdr>
                                                <w:top w:val="single" w:sz="2" w:space="0" w:color="D9D9E3"/>
                                                <w:left w:val="single" w:sz="2" w:space="0" w:color="D9D9E3"/>
                                                <w:bottom w:val="single" w:sz="2" w:space="0" w:color="D9D9E3"/>
                                                <w:right w:val="single" w:sz="2" w:space="0" w:color="D9D9E3"/>
                                              </w:divBdr>
                                              <w:divsChild>
                                                <w:div w:id="1371609275">
                                                  <w:marLeft w:val="0"/>
                                                  <w:marRight w:val="0"/>
                                                  <w:marTop w:val="0"/>
                                                  <w:marBottom w:val="0"/>
                                                  <w:divBdr>
                                                    <w:top w:val="single" w:sz="2" w:space="0" w:color="D9D9E3"/>
                                                    <w:left w:val="single" w:sz="2" w:space="0" w:color="D9D9E3"/>
                                                    <w:bottom w:val="single" w:sz="2" w:space="0" w:color="D9D9E3"/>
                                                    <w:right w:val="single" w:sz="2" w:space="0" w:color="D9D9E3"/>
                                                  </w:divBdr>
                                                  <w:divsChild>
                                                    <w:div w:id="12073270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29351937">
          <w:marLeft w:val="0"/>
          <w:marRight w:val="0"/>
          <w:marTop w:val="0"/>
          <w:marBottom w:val="0"/>
          <w:divBdr>
            <w:top w:val="none" w:sz="0" w:space="0" w:color="auto"/>
            <w:left w:val="none" w:sz="0" w:space="0" w:color="auto"/>
            <w:bottom w:val="none" w:sz="0" w:space="0" w:color="auto"/>
            <w:right w:val="none" w:sz="0" w:space="0" w:color="auto"/>
          </w:divBdr>
        </w:div>
      </w:divsChild>
    </w:div>
    <w:div w:id="1938712411">
      <w:bodyDiv w:val="1"/>
      <w:marLeft w:val="0"/>
      <w:marRight w:val="0"/>
      <w:marTop w:val="0"/>
      <w:marBottom w:val="0"/>
      <w:divBdr>
        <w:top w:val="none" w:sz="0" w:space="0" w:color="auto"/>
        <w:left w:val="none" w:sz="0" w:space="0" w:color="auto"/>
        <w:bottom w:val="none" w:sz="0" w:space="0" w:color="auto"/>
        <w:right w:val="none" w:sz="0" w:space="0" w:color="auto"/>
      </w:divBdr>
    </w:div>
    <w:div w:id="1940790406">
      <w:bodyDiv w:val="1"/>
      <w:marLeft w:val="0"/>
      <w:marRight w:val="0"/>
      <w:marTop w:val="0"/>
      <w:marBottom w:val="0"/>
      <w:divBdr>
        <w:top w:val="none" w:sz="0" w:space="0" w:color="auto"/>
        <w:left w:val="none" w:sz="0" w:space="0" w:color="auto"/>
        <w:bottom w:val="none" w:sz="0" w:space="0" w:color="auto"/>
        <w:right w:val="none" w:sz="0" w:space="0" w:color="auto"/>
      </w:divBdr>
    </w:div>
    <w:div w:id="1951013432">
      <w:bodyDiv w:val="1"/>
      <w:marLeft w:val="0"/>
      <w:marRight w:val="0"/>
      <w:marTop w:val="0"/>
      <w:marBottom w:val="0"/>
      <w:divBdr>
        <w:top w:val="none" w:sz="0" w:space="0" w:color="auto"/>
        <w:left w:val="none" w:sz="0" w:space="0" w:color="auto"/>
        <w:bottom w:val="none" w:sz="0" w:space="0" w:color="auto"/>
        <w:right w:val="none" w:sz="0" w:space="0" w:color="auto"/>
      </w:divBdr>
      <w:divsChild>
        <w:div w:id="162091203">
          <w:marLeft w:val="0"/>
          <w:marRight w:val="0"/>
          <w:marTop w:val="0"/>
          <w:marBottom w:val="0"/>
          <w:divBdr>
            <w:top w:val="single" w:sz="2" w:space="0" w:color="auto"/>
            <w:left w:val="single" w:sz="2" w:space="0" w:color="auto"/>
            <w:bottom w:val="single" w:sz="6" w:space="0" w:color="auto"/>
            <w:right w:val="single" w:sz="2" w:space="0" w:color="auto"/>
          </w:divBdr>
          <w:divsChild>
            <w:div w:id="1212155091">
              <w:marLeft w:val="0"/>
              <w:marRight w:val="0"/>
              <w:marTop w:val="100"/>
              <w:marBottom w:val="100"/>
              <w:divBdr>
                <w:top w:val="single" w:sz="2" w:space="0" w:color="D9D9E3"/>
                <w:left w:val="single" w:sz="2" w:space="0" w:color="D9D9E3"/>
                <w:bottom w:val="single" w:sz="2" w:space="0" w:color="D9D9E3"/>
                <w:right w:val="single" w:sz="2" w:space="0" w:color="D9D9E3"/>
              </w:divBdr>
              <w:divsChild>
                <w:div w:id="714080935">
                  <w:marLeft w:val="0"/>
                  <w:marRight w:val="0"/>
                  <w:marTop w:val="0"/>
                  <w:marBottom w:val="0"/>
                  <w:divBdr>
                    <w:top w:val="single" w:sz="2" w:space="0" w:color="D9D9E3"/>
                    <w:left w:val="single" w:sz="2" w:space="0" w:color="D9D9E3"/>
                    <w:bottom w:val="single" w:sz="2" w:space="0" w:color="D9D9E3"/>
                    <w:right w:val="single" w:sz="2" w:space="0" w:color="D9D9E3"/>
                  </w:divBdr>
                  <w:divsChild>
                    <w:div w:id="355885220">
                      <w:marLeft w:val="0"/>
                      <w:marRight w:val="0"/>
                      <w:marTop w:val="0"/>
                      <w:marBottom w:val="0"/>
                      <w:divBdr>
                        <w:top w:val="single" w:sz="2" w:space="0" w:color="D9D9E3"/>
                        <w:left w:val="single" w:sz="2" w:space="0" w:color="D9D9E3"/>
                        <w:bottom w:val="single" w:sz="2" w:space="0" w:color="D9D9E3"/>
                        <w:right w:val="single" w:sz="2" w:space="0" w:color="D9D9E3"/>
                      </w:divBdr>
                      <w:divsChild>
                        <w:div w:id="1308246214">
                          <w:marLeft w:val="0"/>
                          <w:marRight w:val="0"/>
                          <w:marTop w:val="0"/>
                          <w:marBottom w:val="0"/>
                          <w:divBdr>
                            <w:top w:val="single" w:sz="2" w:space="0" w:color="D9D9E3"/>
                            <w:left w:val="single" w:sz="2" w:space="0" w:color="D9D9E3"/>
                            <w:bottom w:val="single" w:sz="2" w:space="0" w:color="D9D9E3"/>
                            <w:right w:val="single" w:sz="2" w:space="0" w:color="D9D9E3"/>
                          </w:divBdr>
                          <w:divsChild>
                            <w:div w:id="131531895">
                              <w:marLeft w:val="0"/>
                              <w:marRight w:val="0"/>
                              <w:marTop w:val="0"/>
                              <w:marBottom w:val="0"/>
                              <w:divBdr>
                                <w:top w:val="single" w:sz="2" w:space="0" w:color="D9D9E3"/>
                                <w:left w:val="single" w:sz="2" w:space="0" w:color="D9D9E3"/>
                                <w:bottom w:val="single" w:sz="2" w:space="0" w:color="D9D9E3"/>
                                <w:right w:val="single" w:sz="2" w:space="0" w:color="D9D9E3"/>
                              </w:divBdr>
                              <w:divsChild>
                                <w:div w:id="136529621">
                                  <w:marLeft w:val="0"/>
                                  <w:marRight w:val="0"/>
                                  <w:marTop w:val="0"/>
                                  <w:marBottom w:val="0"/>
                                  <w:divBdr>
                                    <w:top w:val="single" w:sz="2" w:space="0" w:color="D9D9E3"/>
                                    <w:left w:val="single" w:sz="2" w:space="0" w:color="D9D9E3"/>
                                    <w:bottom w:val="single" w:sz="2" w:space="0" w:color="D9D9E3"/>
                                    <w:right w:val="single" w:sz="2" w:space="0" w:color="D9D9E3"/>
                                  </w:divBdr>
                                  <w:divsChild>
                                    <w:div w:id="14934469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51668890">
      <w:bodyDiv w:val="1"/>
      <w:marLeft w:val="0"/>
      <w:marRight w:val="0"/>
      <w:marTop w:val="0"/>
      <w:marBottom w:val="0"/>
      <w:divBdr>
        <w:top w:val="none" w:sz="0" w:space="0" w:color="auto"/>
        <w:left w:val="none" w:sz="0" w:space="0" w:color="auto"/>
        <w:bottom w:val="none" w:sz="0" w:space="0" w:color="auto"/>
        <w:right w:val="none" w:sz="0" w:space="0" w:color="auto"/>
      </w:divBdr>
      <w:divsChild>
        <w:div w:id="92677751">
          <w:marLeft w:val="547"/>
          <w:marRight w:val="0"/>
          <w:marTop w:val="200"/>
          <w:marBottom w:val="0"/>
          <w:divBdr>
            <w:top w:val="none" w:sz="0" w:space="0" w:color="auto"/>
            <w:left w:val="none" w:sz="0" w:space="0" w:color="auto"/>
            <w:bottom w:val="none" w:sz="0" w:space="0" w:color="auto"/>
            <w:right w:val="none" w:sz="0" w:space="0" w:color="auto"/>
          </w:divBdr>
        </w:div>
        <w:div w:id="1466048377">
          <w:marLeft w:val="547"/>
          <w:marRight w:val="0"/>
          <w:marTop w:val="200"/>
          <w:marBottom w:val="0"/>
          <w:divBdr>
            <w:top w:val="none" w:sz="0" w:space="0" w:color="auto"/>
            <w:left w:val="none" w:sz="0" w:space="0" w:color="auto"/>
            <w:bottom w:val="none" w:sz="0" w:space="0" w:color="auto"/>
            <w:right w:val="none" w:sz="0" w:space="0" w:color="auto"/>
          </w:divBdr>
        </w:div>
        <w:div w:id="1475564786">
          <w:marLeft w:val="547"/>
          <w:marRight w:val="0"/>
          <w:marTop w:val="200"/>
          <w:marBottom w:val="0"/>
          <w:divBdr>
            <w:top w:val="none" w:sz="0" w:space="0" w:color="auto"/>
            <w:left w:val="none" w:sz="0" w:space="0" w:color="auto"/>
            <w:bottom w:val="none" w:sz="0" w:space="0" w:color="auto"/>
            <w:right w:val="none" w:sz="0" w:space="0" w:color="auto"/>
          </w:divBdr>
        </w:div>
        <w:div w:id="1555653944">
          <w:marLeft w:val="547"/>
          <w:marRight w:val="0"/>
          <w:marTop w:val="200"/>
          <w:marBottom w:val="0"/>
          <w:divBdr>
            <w:top w:val="none" w:sz="0" w:space="0" w:color="auto"/>
            <w:left w:val="none" w:sz="0" w:space="0" w:color="auto"/>
            <w:bottom w:val="none" w:sz="0" w:space="0" w:color="auto"/>
            <w:right w:val="none" w:sz="0" w:space="0" w:color="auto"/>
          </w:divBdr>
        </w:div>
        <w:div w:id="1677079445">
          <w:marLeft w:val="547"/>
          <w:marRight w:val="0"/>
          <w:marTop w:val="200"/>
          <w:marBottom w:val="0"/>
          <w:divBdr>
            <w:top w:val="none" w:sz="0" w:space="0" w:color="auto"/>
            <w:left w:val="none" w:sz="0" w:space="0" w:color="auto"/>
            <w:bottom w:val="none" w:sz="0" w:space="0" w:color="auto"/>
            <w:right w:val="none" w:sz="0" w:space="0" w:color="auto"/>
          </w:divBdr>
        </w:div>
      </w:divsChild>
    </w:div>
    <w:div w:id="1957714712">
      <w:bodyDiv w:val="1"/>
      <w:marLeft w:val="0"/>
      <w:marRight w:val="0"/>
      <w:marTop w:val="0"/>
      <w:marBottom w:val="0"/>
      <w:divBdr>
        <w:top w:val="none" w:sz="0" w:space="0" w:color="auto"/>
        <w:left w:val="none" w:sz="0" w:space="0" w:color="auto"/>
        <w:bottom w:val="none" w:sz="0" w:space="0" w:color="auto"/>
        <w:right w:val="none" w:sz="0" w:space="0" w:color="auto"/>
      </w:divBdr>
    </w:div>
    <w:div w:id="1958875227">
      <w:bodyDiv w:val="1"/>
      <w:marLeft w:val="0"/>
      <w:marRight w:val="0"/>
      <w:marTop w:val="0"/>
      <w:marBottom w:val="0"/>
      <w:divBdr>
        <w:top w:val="none" w:sz="0" w:space="0" w:color="auto"/>
        <w:left w:val="none" w:sz="0" w:space="0" w:color="auto"/>
        <w:bottom w:val="none" w:sz="0" w:space="0" w:color="auto"/>
        <w:right w:val="none" w:sz="0" w:space="0" w:color="auto"/>
      </w:divBdr>
      <w:divsChild>
        <w:div w:id="1124466901">
          <w:marLeft w:val="0"/>
          <w:marRight w:val="0"/>
          <w:marTop w:val="0"/>
          <w:marBottom w:val="0"/>
          <w:divBdr>
            <w:top w:val="single" w:sz="2" w:space="0" w:color="D9D9E3"/>
            <w:left w:val="single" w:sz="2" w:space="0" w:color="D9D9E3"/>
            <w:bottom w:val="single" w:sz="2" w:space="0" w:color="D9D9E3"/>
            <w:right w:val="single" w:sz="2" w:space="0" w:color="D9D9E3"/>
          </w:divBdr>
          <w:divsChild>
            <w:div w:id="1222136653">
              <w:marLeft w:val="0"/>
              <w:marRight w:val="0"/>
              <w:marTop w:val="0"/>
              <w:marBottom w:val="0"/>
              <w:divBdr>
                <w:top w:val="single" w:sz="2" w:space="0" w:color="D9D9E3"/>
                <w:left w:val="single" w:sz="2" w:space="0" w:color="D9D9E3"/>
                <w:bottom w:val="single" w:sz="2" w:space="0" w:color="D9D9E3"/>
                <w:right w:val="single" w:sz="2" w:space="0" w:color="D9D9E3"/>
              </w:divBdr>
              <w:divsChild>
                <w:div w:id="2043167540">
                  <w:marLeft w:val="0"/>
                  <w:marRight w:val="0"/>
                  <w:marTop w:val="0"/>
                  <w:marBottom w:val="0"/>
                  <w:divBdr>
                    <w:top w:val="single" w:sz="2" w:space="0" w:color="D9D9E3"/>
                    <w:left w:val="single" w:sz="2" w:space="0" w:color="D9D9E3"/>
                    <w:bottom w:val="single" w:sz="2" w:space="0" w:color="D9D9E3"/>
                    <w:right w:val="single" w:sz="2" w:space="0" w:color="D9D9E3"/>
                  </w:divBdr>
                  <w:divsChild>
                    <w:div w:id="173111377">
                      <w:marLeft w:val="0"/>
                      <w:marRight w:val="0"/>
                      <w:marTop w:val="0"/>
                      <w:marBottom w:val="0"/>
                      <w:divBdr>
                        <w:top w:val="single" w:sz="2" w:space="0" w:color="D9D9E3"/>
                        <w:left w:val="single" w:sz="2" w:space="0" w:color="D9D9E3"/>
                        <w:bottom w:val="single" w:sz="2" w:space="0" w:color="D9D9E3"/>
                        <w:right w:val="single" w:sz="2" w:space="0" w:color="D9D9E3"/>
                      </w:divBdr>
                      <w:divsChild>
                        <w:div w:id="1121455412">
                          <w:marLeft w:val="0"/>
                          <w:marRight w:val="0"/>
                          <w:marTop w:val="0"/>
                          <w:marBottom w:val="0"/>
                          <w:divBdr>
                            <w:top w:val="none" w:sz="0" w:space="0" w:color="auto"/>
                            <w:left w:val="none" w:sz="0" w:space="0" w:color="auto"/>
                            <w:bottom w:val="none" w:sz="0" w:space="0" w:color="auto"/>
                            <w:right w:val="none" w:sz="0" w:space="0" w:color="auto"/>
                          </w:divBdr>
                          <w:divsChild>
                            <w:div w:id="449281418">
                              <w:marLeft w:val="0"/>
                              <w:marRight w:val="0"/>
                              <w:marTop w:val="100"/>
                              <w:marBottom w:val="100"/>
                              <w:divBdr>
                                <w:top w:val="single" w:sz="2" w:space="0" w:color="D9D9E3"/>
                                <w:left w:val="single" w:sz="2" w:space="0" w:color="D9D9E3"/>
                                <w:bottom w:val="single" w:sz="2" w:space="0" w:color="D9D9E3"/>
                                <w:right w:val="single" w:sz="2" w:space="0" w:color="D9D9E3"/>
                              </w:divBdr>
                              <w:divsChild>
                                <w:div w:id="188836392">
                                  <w:marLeft w:val="0"/>
                                  <w:marRight w:val="0"/>
                                  <w:marTop w:val="0"/>
                                  <w:marBottom w:val="0"/>
                                  <w:divBdr>
                                    <w:top w:val="single" w:sz="2" w:space="0" w:color="D9D9E3"/>
                                    <w:left w:val="single" w:sz="2" w:space="0" w:color="D9D9E3"/>
                                    <w:bottom w:val="single" w:sz="2" w:space="0" w:color="D9D9E3"/>
                                    <w:right w:val="single" w:sz="2" w:space="0" w:color="D9D9E3"/>
                                  </w:divBdr>
                                  <w:divsChild>
                                    <w:div w:id="667901825">
                                      <w:marLeft w:val="0"/>
                                      <w:marRight w:val="0"/>
                                      <w:marTop w:val="0"/>
                                      <w:marBottom w:val="0"/>
                                      <w:divBdr>
                                        <w:top w:val="single" w:sz="2" w:space="0" w:color="D9D9E3"/>
                                        <w:left w:val="single" w:sz="2" w:space="0" w:color="D9D9E3"/>
                                        <w:bottom w:val="single" w:sz="2" w:space="0" w:color="D9D9E3"/>
                                        <w:right w:val="single" w:sz="2" w:space="0" w:color="D9D9E3"/>
                                      </w:divBdr>
                                      <w:divsChild>
                                        <w:div w:id="898832834">
                                          <w:marLeft w:val="0"/>
                                          <w:marRight w:val="0"/>
                                          <w:marTop w:val="0"/>
                                          <w:marBottom w:val="0"/>
                                          <w:divBdr>
                                            <w:top w:val="single" w:sz="2" w:space="0" w:color="D9D9E3"/>
                                            <w:left w:val="single" w:sz="2" w:space="0" w:color="D9D9E3"/>
                                            <w:bottom w:val="single" w:sz="2" w:space="0" w:color="D9D9E3"/>
                                            <w:right w:val="single" w:sz="2" w:space="0" w:color="D9D9E3"/>
                                          </w:divBdr>
                                          <w:divsChild>
                                            <w:div w:id="985281721">
                                              <w:marLeft w:val="0"/>
                                              <w:marRight w:val="0"/>
                                              <w:marTop w:val="0"/>
                                              <w:marBottom w:val="0"/>
                                              <w:divBdr>
                                                <w:top w:val="single" w:sz="2" w:space="0" w:color="D9D9E3"/>
                                                <w:left w:val="single" w:sz="2" w:space="0" w:color="D9D9E3"/>
                                                <w:bottom w:val="single" w:sz="2" w:space="0" w:color="D9D9E3"/>
                                                <w:right w:val="single" w:sz="2" w:space="0" w:color="D9D9E3"/>
                                              </w:divBdr>
                                              <w:divsChild>
                                                <w:div w:id="93091506">
                                                  <w:marLeft w:val="0"/>
                                                  <w:marRight w:val="0"/>
                                                  <w:marTop w:val="0"/>
                                                  <w:marBottom w:val="0"/>
                                                  <w:divBdr>
                                                    <w:top w:val="single" w:sz="2" w:space="0" w:color="D9D9E3"/>
                                                    <w:left w:val="single" w:sz="2" w:space="0" w:color="D9D9E3"/>
                                                    <w:bottom w:val="single" w:sz="2" w:space="0" w:color="D9D9E3"/>
                                                    <w:right w:val="single" w:sz="2" w:space="0" w:color="D9D9E3"/>
                                                  </w:divBdr>
                                                  <w:divsChild>
                                                    <w:div w:id="12505089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82942455">
          <w:marLeft w:val="0"/>
          <w:marRight w:val="0"/>
          <w:marTop w:val="0"/>
          <w:marBottom w:val="0"/>
          <w:divBdr>
            <w:top w:val="none" w:sz="0" w:space="0" w:color="auto"/>
            <w:left w:val="none" w:sz="0" w:space="0" w:color="auto"/>
            <w:bottom w:val="none" w:sz="0" w:space="0" w:color="auto"/>
            <w:right w:val="none" w:sz="0" w:space="0" w:color="auto"/>
          </w:divBdr>
        </w:div>
      </w:divsChild>
    </w:div>
    <w:div w:id="1967150771">
      <w:bodyDiv w:val="1"/>
      <w:marLeft w:val="0"/>
      <w:marRight w:val="0"/>
      <w:marTop w:val="0"/>
      <w:marBottom w:val="0"/>
      <w:divBdr>
        <w:top w:val="none" w:sz="0" w:space="0" w:color="auto"/>
        <w:left w:val="none" w:sz="0" w:space="0" w:color="auto"/>
        <w:bottom w:val="none" w:sz="0" w:space="0" w:color="auto"/>
        <w:right w:val="none" w:sz="0" w:space="0" w:color="auto"/>
      </w:divBdr>
      <w:divsChild>
        <w:div w:id="660694416">
          <w:marLeft w:val="0"/>
          <w:marRight w:val="0"/>
          <w:marTop w:val="0"/>
          <w:marBottom w:val="0"/>
          <w:divBdr>
            <w:top w:val="none" w:sz="0" w:space="0" w:color="auto"/>
            <w:left w:val="none" w:sz="0" w:space="0" w:color="auto"/>
            <w:bottom w:val="none" w:sz="0" w:space="0" w:color="auto"/>
            <w:right w:val="none" w:sz="0" w:space="0" w:color="auto"/>
          </w:divBdr>
        </w:div>
        <w:div w:id="806162845">
          <w:marLeft w:val="0"/>
          <w:marRight w:val="0"/>
          <w:marTop w:val="0"/>
          <w:marBottom w:val="0"/>
          <w:divBdr>
            <w:top w:val="single" w:sz="2" w:space="0" w:color="D9D9E3"/>
            <w:left w:val="single" w:sz="2" w:space="0" w:color="D9D9E3"/>
            <w:bottom w:val="single" w:sz="2" w:space="0" w:color="D9D9E3"/>
            <w:right w:val="single" w:sz="2" w:space="0" w:color="D9D9E3"/>
          </w:divBdr>
          <w:divsChild>
            <w:div w:id="659231263">
              <w:marLeft w:val="0"/>
              <w:marRight w:val="0"/>
              <w:marTop w:val="0"/>
              <w:marBottom w:val="0"/>
              <w:divBdr>
                <w:top w:val="single" w:sz="2" w:space="0" w:color="D9D9E3"/>
                <w:left w:val="single" w:sz="2" w:space="0" w:color="D9D9E3"/>
                <w:bottom w:val="single" w:sz="2" w:space="0" w:color="D9D9E3"/>
                <w:right w:val="single" w:sz="2" w:space="0" w:color="D9D9E3"/>
              </w:divBdr>
              <w:divsChild>
                <w:div w:id="528570592">
                  <w:marLeft w:val="0"/>
                  <w:marRight w:val="0"/>
                  <w:marTop w:val="0"/>
                  <w:marBottom w:val="0"/>
                  <w:divBdr>
                    <w:top w:val="single" w:sz="2" w:space="0" w:color="D9D9E3"/>
                    <w:left w:val="single" w:sz="2" w:space="0" w:color="D9D9E3"/>
                    <w:bottom w:val="single" w:sz="2" w:space="0" w:color="D9D9E3"/>
                    <w:right w:val="single" w:sz="2" w:space="0" w:color="D9D9E3"/>
                  </w:divBdr>
                  <w:divsChild>
                    <w:div w:id="1314021363">
                      <w:marLeft w:val="0"/>
                      <w:marRight w:val="0"/>
                      <w:marTop w:val="0"/>
                      <w:marBottom w:val="0"/>
                      <w:divBdr>
                        <w:top w:val="single" w:sz="2" w:space="0" w:color="D9D9E3"/>
                        <w:left w:val="single" w:sz="2" w:space="0" w:color="D9D9E3"/>
                        <w:bottom w:val="single" w:sz="2" w:space="0" w:color="D9D9E3"/>
                        <w:right w:val="single" w:sz="2" w:space="0" w:color="D9D9E3"/>
                      </w:divBdr>
                      <w:divsChild>
                        <w:div w:id="1063531445">
                          <w:marLeft w:val="0"/>
                          <w:marRight w:val="0"/>
                          <w:marTop w:val="0"/>
                          <w:marBottom w:val="0"/>
                          <w:divBdr>
                            <w:top w:val="none" w:sz="0" w:space="0" w:color="auto"/>
                            <w:left w:val="none" w:sz="0" w:space="0" w:color="auto"/>
                            <w:bottom w:val="none" w:sz="0" w:space="0" w:color="auto"/>
                            <w:right w:val="none" w:sz="0" w:space="0" w:color="auto"/>
                          </w:divBdr>
                          <w:divsChild>
                            <w:div w:id="258414372">
                              <w:marLeft w:val="0"/>
                              <w:marRight w:val="0"/>
                              <w:marTop w:val="100"/>
                              <w:marBottom w:val="100"/>
                              <w:divBdr>
                                <w:top w:val="single" w:sz="2" w:space="0" w:color="D9D9E3"/>
                                <w:left w:val="single" w:sz="2" w:space="0" w:color="D9D9E3"/>
                                <w:bottom w:val="single" w:sz="2" w:space="0" w:color="D9D9E3"/>
                                <w:right w:val="single" w:sz="2" w:space="0" w:color="D9D9E3"/>
                              </w:divBdr>
                              <w:divsChild>
                                <w:div w:id="1312249192">
                                  <w:marLeft w:val="0"/>
                                  <w:marRight w:val="0"/>
                                  <w:marTop w:val="0"/>
                                  <w:marBottom w:val="0"/>
                                  <w:divBdr>
                                    <w:top w:val="single" w:sz="2" w:space="0" w:color="D9D9E3"/>
                                    <w:left w:val="single" w:sz="2" w:space="0" w:color="D9D9E3"/>
                                    <w:bottom w:val="single" w:sz="2" w:space="0" w:color="D9D9E3"/>
                                    <w:right w:val="single" w:sz="2" w:space="0" w:color="D9D9E3"/>
                                  </w:divBdr>
                                  <w:divsChild>
                                    <w:div w:id="1452749419">
                                      <w:marLeft w:val="0"/>
                                      <w:marRight w:val="0"/>
                                      <w:marTop w:val="0"/>
                                      <w:marBottom w:val="0"/>
                                      <w:divBdr>
                                        <w:top w:val="single" w:sz="2" w:space="0" w:color="D9D9E3"/>
                                        <w:left w:val="single" w:sz="2" w:space="0" w:color="D9D9E3"/>
                                        <w:bottom w:val="single" w:sz="2" w:space="0" w:color="D9D9E3"/>
                                        <w:right w:val="single" w:sz="2" w:space="0" w:color="D9D9E3"/>
                                      </w:divBdr>
                                      <w:divsChild>
                                        <w:div w:id="2057511360">
                                          <w:marLeft w:val="0"/>
                                          <w:marRight w:val="0"/>
                                          <w:marTop w:val="0"/>
                                          <w:marBottom w:val="0"/>
                                          <w:divBdr>
                                            <w:top w:val="single" w:sz="2" w:space="0" w:color="D9D9E3"/>
                                            <w:left w:val="single" w:sz="2" w:space="0" w:color="D9D9E3"/>
                                            <w:bottom w:val="single" w:sz="2" w:space="0" w:color="D9D9E3"/>
                                            <w:right w:val="single" w:sz="2" w:space="0" w:color="D9D9E3"/>
                                          </w:divBdr>
                                          <w:divsChild>
                                            <w:div w:id="1244073614">
                                              <w:marLeft w:val="0"/>
                                              <w:marRight w:val="0"/>
                                              <w:marTop w:val="0"/>
                                              <w:marBottom w:val="0"/>
                                              <w:divBdr>
                                                <w:top w:val="single" w:sz="2" w:space="0" w:color="D9D9E3"/>
                                                <w:left w:val="single" w:sz="2" w:space="0" w:color="D9D9E3"/>
                                                <w:bottom w:val="single" w:sz="2" w:space="0" w:color="D9D9E3"/>
                                                <w:right w:val="single" w:sz="2" w:space="0" w:color="D9D9E3"/>
                                              </w:divBdr>
                                              <w:divsChild>
                                                <w:div w:id="100758925">
                                                  <w:marLeft w:val="0"/>
                                                  <w:marRight w:val="0"/>
                                                  <w:marTop w:val="0"/>
                                                  <w:marBottom w:val="0"/>
                                                  <w:divBdr>
                                                    <w:top w:val="single" w:sz="2" w:space="0" w:color="D9D9E3"/>
                                                    <w:left w:val="single" w:sz="2" w:space="0" w:color="D9D9E3"/>
                                                    <w:bottom w:val="single" w:sz="2" w:space="0" w:color="D9D9E3"/>
                                                    <w:right w:val="single" w:sz="2" w:space="0" w:color="D9D9E3"/>
                                                  </w:divBdr>
                                                  <w:divsChild>
                                                    <w:div w:id="3305692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979801008">
      <w:bodyDiv w:val="1"/>
      <w:marLeft w:val="0"/>
      <w:marRight w:val="0"/>
      <w:marTop w:val="0"/>
      <w:marBottom w:val="0"/>
      <w:divBdr>
        <w:top w:val="none" w:sz="0" w:space="0" w:color="auto"/>
        <w:left w:val="none" w:sz="0" w:space="0" w:color="auto"/>
        <w:bottom w:val="none" w:sz="0" w:space="0" w:color="auto"/>
        <w:right w:val="none" w:sz="0" w:space="0" w:color="auto"/>
      </w:divBdr>
    </w:div>
    <w:div w:id="2029409059">
      <w:bodyDiv w:val="1"/>
      <w:marLeft w:val="0"/>
      <w:marRight w:val="0"/>
      <w:marTop w:val="0"/>
      <w:marBottom w:val="0"/>
      <w:divBdr>
        <w:top w:val="none" w:sz="0" w:space="0" w:color="auto"/>
        <w:left w:val="none" w:sz="0" w:space="0" w:color="auto"/>
        <w:bottom w:val="none" w:sz="0" w:space="0" w:color="auto"/>
        <w:right w:val="none" w:sz="0" w:space="0" w:color="auto"/>
      </w:divBdr>
    </w:div>
    <w:div w:id="2036418026">
      <w:bodyDiv w:val="1"/>
      <w:marLeft w:val="0"/>
      <w:marRight w:val="0"/>
      <w:marTop w:val="0"/>
      <w:marBottom w:val="0"/>
      <w:divBdr>
        <w:top w:val="none" w:sz="0" w:space="0" w:color="auto"/>
        <w:left w:val="none" w:sz="0" w:space="0" w:color="auto"/>
        <w:bottom w:val="none" w:sz="0" w:space="0" w:color="auto"/>
        <w:right w:val="none" w:sz="0" w:space="0" w:color="auto"/>
      </w:divBdr>
    </w:div>
    <w:div w:id="2087727190">
      <w:bodyDiv w:val="1"/>
      <w:marLeft w:val="0"/>
      <w:marRight w:val="0"/>
      <w:marTop w:val="0"/>
      <w:marBottom w:val="0"/>
      <w:divBdr>
        <w:top w:val="none" w:sz="0" w:space="0" w:color="auto"/>
        <w:left w:val="none" w:sz="0" w:space="0" w:color="auto"/>
        <w:bottom w:val="none" w:sz="0" w:space="0" w:color="auto"/>
        <w:right w:val="none" w:sz="0" w:space="0" w:color="auto"/>
      </w:divBdr>
      <w:divsChild>
        <w:div w:id="88425780">
          <w:marLeft w:val="0"/>
          <w:marRight w:val="0"/>
          <w:marTop w:val="0"/>
          <w:marBottom w:val="0"/>
          <w:divBdr>
            <w:top w:val="single" w:sz="2" w:space="0" w:color="auto"/>
            <w:left w:val="single" w:sz="2" w:space="0" w:color="auto"/>
            <w:bottom w:val="single" w:sz="6" w:space="0" w:color="auto"/>
            <w:right w:val="single" w:sz="2" w:space="0" w:color="auto"/>
          </w:divBdr>
          <w:divsChild>
            <w:div w:id="625693975">
              <w:marLeft w:val="0"/>
              <w:marRight w:val="0"/>
              <w:marTop w:val="100"/>
              <w:marBottom w:val="100"/>
              <w:divBdr>
                <w:top w:val="single" w:sz="2" w:space="0" w:color="D9D9E3"/>
                <w:left w:val="single" w:sz="2" w:space="0" w:color="D9D9E3"/>
                <w:bottom w:val="single" w:sz="2" w:space="0" w:color="D9D9E3"/>
                <w:right w:val="single" w:sz="2" w:space="0" w:color="D9D9E3"/>
              </w:divBdr>
              <w:divsChild>
                <w:div w:id="1534995510">
                  <w:marLeft w:val="0"/>
                  <w:marRight w:val="0"/>
                  <w:marTop w:val="0"/>
                  <w:marBottom w:val="0"/>
                  <w:divBdr>
                    <w:top w:val="single" w:sz="2" w:space="0" w:color="D9D9E3"/>
                    <w:left w:val="single" w:sz="2" w:space="0" w:color="D9D9E3"/>
                    <w:bottom w:val="single" w:sz="2" w:space="0" w:color="D9D9E3"/>
                    <w:right w:val="single" w:sz="2" w:space="0" w:color="D9D9E3"/>
                  </w:divBdr>
                  <w:divsChild>
                    <w:div w:id="1444350579">
                      <w:marLeft w:val="0"/>
                      <w:marRight w:val="0"/>
                      <w:marTop w:val="0"/>
                      <w:marBottom w:val="0"/>
                      <w:divBdr>
                        <w:top w:val="single" w:sz="2" w:space="0" w:color="D9D9E3"/>
                        <w:left w:val="single" w:sz="2" w:space="0" w:color="D9D9E3"/>
                        <w:bottom w:val="single" w:sz="2" w:space="0" w:color="D9D9E3"/>
                        <w:right w:val="single" w:sz="2" w:space="0" w:color="D9D9E3"/>
                      </w:divBdr>
                      <w:divsChild>
                        <w:div w:id="1112935634">
                          <w:marLeft w:val="0"/>
                          <w:marRight w:val="0"/>
                          <w:marTop w:val="0"/>
                          <w:marBottom w:val="0"/>
                          <w:divBdr>
                            <w:top w:val="single" w:sz="2" w:space="0" w:color="D9D9E3"/>
                            <w:left w:val="single" w:sz="2" w:space="0" w:color="D9D9E3"/>
                            <w:bottom w:val="single" w:sz="2" w:space="0" w:color="D9D9E3"/>
                            <w:right w:val="single" w:sz="2" w:space="0" w:color="D9D9E3"/>
                          </w:divBdr>
                          <w:divsChild>
                            <w:div w:id="986083584">
                              <w:marLeft w:val="0"/>
                              <w:marRight w:val="0"/>
                              <w:marTop w:val="0"/>
                              <w:marBottom w:val="0"/>
                              <w:divBdr>
                                <w:top w:val="single" w:sz="2" w:space="0" w:color="D9D9E3"/>
                                <w:left w:val="single" w:sz="2" w:space="0" w:color="D9D9E3"/>
                                <w:bottom w:val="single" w:sz="2" w:space="0" w:color="D9D9E3"/>
                                <w:right w:val="single" w:sz="2" w:space="0" w:color="D9D9E3"/>
                              </w:divBdr>
                              <w:divsChild>
                                <w:div w:id="1258247946">
                                  <w:marLeft w:val="0"/>
                                  <w:marRight w:val="0"/>
                                  <w:marTop w:val="0"/>
                                  <w:marBottom w:val="0"/>
                                  <w:divBdr>
                                    <w:top w:val="single" w:sz="2" w:space="0" w:color="D9D9E3"/>
                                    <w:left w:val="single" w:sz="2" w:space="0" w:color="D9D9E3"/>
                                    <w:bottom w:val="single" w:sz="2" w:space="0" w:color="D9D9E3"/>
                                    <w:right w:val="single" w:sz="2" w:space="0" w:color="D9D9E3"/>
                                  </w:divBdr>
                                  <w:divsChild>
                                    <w:div w:id="1602562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098164052">
      <w:bodyDiv w:val="1"/>
      <w:marLeft w:val="0"/>
      <w:marRight w:val="0"/>
      <w:marTop w:val="0"/>
      <w:marBottom w:val="0"/>
      <w:divBdr>
        <w:top w:val="none" w:sz="0" w:space="0" w:color="auto"/>
        <w:left w:val="none" w:sz="0" w:space="0" w:color="auto"/>
        <w:bottom w:val="none" w:sz="0" w:space="0" w:color="auto"/>
        <w:right w:val="none" w:sz="0" w:space="0" w:color="auto"/>
      </w:divBdr>
    </w:div>
    <w:div w:id="2106461829">
      <w:bodyDiv w:val="1"/>
      <w:marLeft w:val="0"/>
      <w:marRight w:val="0"/>
      <w:marTop w:val="0"/>
      <w:marBottom w:val="0"/>
      <w:divBdr>
        <w:top w:val="none" w:sz="0" w:space="0" w:color="auto"/>
        <w:left w:val="none" w:sz="0" w:space="0" w:color="auto"/>
        <w:bottom w:val="none" w:sz="0" w:space="0" w:color="auto"/>
        <w:right w:val="none" w:sz="0" w:space="0" w:color="auto"/>
      </w:divBdr>
    </w:div>
    <w:div w:id="2116630523">
      <w:bodyDiv w:val="1"/>
      <w:marLeft w:val="0"/>
      <w:marRight w:val="0"/>
      <w:marTop w:val="0"/>
      <w:marBottom w:val="0"/>
      <w:divBdr>
        <w:top w:val="none" w:sz="0" w:space="0" w:color="auto"/>
        <w:left w:val="none" w:sz="0" w:space="0" w:color="auto"/>
        <w:bottom w:val="none" w:sz="0" w:space="0" w:color="auto"/>
        <w:right w:val="none" w:sz="0" w:space="0" w:color="auto"/>
      </w:divBdr>
    </w:div>
    <w:div w:id="2134932461">
      <w:bodyDiv w:val="1"/>
      <w:marLeft w:val="0"/>
      <w:marRight w:val="0"/>
      <w:marTop w:val="0"/>
      <w:marBottom w:val="0"/>
      <w:divBdr>
        <w:top w:val="none" w:sz="0" w:space="0" w:color="auto"/>
        <w:left w:val="none" w:sz="0" w:space="0" w:color="auto"/>
        <w:bottom w:val="none" w:sz="0" w:space="0" w:color="auto"/>
        <w:right w:val="none" w:sz="0" w:space="0" w:color="auto"/>
      </w:divBdr>
    </w:div>
    <w:div w:id="2136632928">
      <w:bodyDiv w:val="1"/>
      <w:marLeft w:val="0"/>
      <w:marRight w:val="0"/>
      <w:marTop w:val="0"/>
      <w:marBottom w:val="0"/>
      <w:divBdr>
        <w:top w:val="none" w:sz="0" w:space="0" w:color="auto"/>
        <w:left w:val="none" w:sz="0" w:space="0" w:color="auto"/>
        <w:bottom w:val="none" w:sz="0" w:space="0" w:color="auto"/>
        <w:right w:val="none" w:sz="0" w:space="0" w:color="auto"/>
      </w:divBdr>
      <w:divsChild>
        <w:div w:id="1046102895">
          <w:marLeft w:val="0"/>
          <w:marRight w:val="0"/>
          <w:marTop w:val="0"/>
          <w:marBottom w:val="0"/>
          <w:divBdr>
            <w:top w:val="single" w:sz="2" w:space="0" w:color="D9D9E3"/>
            <w:left w:val="single" w:sz="2" w:space="0" w:color="D9D9E3"/>
            <w:bottom w:val="single" w:sz="2" w:space="0" w:color="D9D9E3"/>
            <w:right w:val="single" w:sz="2" w:space="0" w:color="D9D9E3"/>
          </w:divBdr>
          <w:divsChild>
            <w:div w:id="894900908">
              <w:marLeft w:val="0"/>
              <w:marRight w:val="0"/>
              <w:marTop w:val="0"/>
              <w:marBottom w:val="0"/>
              <w:divBdr>
                <w:top w:val="single" w:sz="2" w:space="0" w:color="D9D9E3"/>
                <w:left w:val="single" w:sz="2" w:space="0" w:color="D9D9E3"/>
                <w:bottom w:val="single" w:sz="2" w:space="0" w:color="D9D9E3"/>
                <w:right w:val="single" w:sz="2" w:space="0" w:color="D9D9E3"/>
              </w:divBdr>
              <w:divsChild>
                <w:div w:id="564684245">
                  <w:marLeft w:val="0"/>
                  <w:marRight w:val="0"/>
                  <w:marTop w:val="0"/>
                  <w:marBottom w:val="0"/>
                  <w:divBdr>
                    <w:top w:val="single" w:sz="2" w:space="0" w:color="D9D9E3"/>
                    <w:left w:val="single" w:sz="2" w:space="0" w:color="D9D9E3"/>
                    <w:bottom w:val="single" w:sz="2" w:space="0" w:color="D9D9E3"/>
                    <w:right w:val="single" w:sz="2" w:space="0" w:color="D9D9E3"/>
                  </w:divBdr>
                  <w:divsChild>
                    <w:div w:id="935329996">
                      <w:marLeft w:val="0"/>
                      <w:marRight w:val="0"/>
                      <w:marTop w:val="0"/>
                      <w:marBottom w:val="0"/>
                      <w:divBdr>
                        <w:top w:val="single" w:sz="2" w:space="0" w:color="D9D9E3"/>
                        <w:left w:val="single" w:sz="2" w:space="0" w:color="D9D9E3"/>
                        <w:bottom w:val="single" w:sz="2" w:space="0" w:color="D9D9E3"/>
                        <w:right w:val="single" w:sz="2" w:space="0" w:color="D9D9E3"/>
                      </w:divBdr>
                      <w:divsChild>
                        <w:div w:id="1489706805">
                          <w:marLeft w:val="0"/>
                          <w:marRight w:val="0"/>
                          <w:marTop w:val="0"/>
                          <w:marBottom w:val="0"/>
                          <w:divBdr>
                            <w:top w:val="single" w:sz="2" w:space="0" w:color="auto"/>
                            <w:left w:val="single" w:sz="2" w:space="0" w:color="auto"/>
                            <w:bottom w:val="single" w:sz="6" w:space="0" w:color="auto"/>
                            <w:right w:val="single" w:sz="2" w:space="0" w:color="auto"/>
                          </w:divBdr>
                          <w:divsChild>
                            <w:div w:id="1012026569">
                              <w:marLeft w:val="0"/>
                              <w:marRight w:val="0"/>
                              <w:marTop w:val="100"/>
                              <w:marBottom w:val="100"/>
                              <w:divBdr>
                                <w:top w:val="single" w:sz="2" w:space="0" w:color="D9D9E3"/>
                                <w:left w:val="single" w:sz="2" w:space="0" w:color="D9D9E3"/>
                                <w:bottom w:val="single" w:sz="2" w:space="0" w:color="D9D9E3"/>
                                <w:right w:val="single" w:sz="2" w:space="0" w:color="D9D9E3"/>
                              </w:divBdr>
                              <w:divsChild>
                                <w:div w:id="1872842375">
                                  <w:marLeft w:val="0"/>
                                  <w:marRight w:val="0"/>
                                  <w:marTop w:val="0"/>
                                  <w:marBottom w:val="0"/>
                                  <w:divBdr>
                                    <w:top w:val="single" w:sz="2" w:space="0" w:color="D9D9E3"/>
                                    <w:left w:val="single" w:sz="2" w:space="0" w:color="D9D9E3"/>
                                    <w:bottom w:val="single" w:sz="2" w:space="0" w:color="D9D9E3"/>
                                    <w:right w:val="single" w:sz="2" w:space="0" w:color="D9D9E3"/>
                                  </w:divBdr>
                                  <w:divsChild>
                                    <w:div w:id="955911502">
                                      <w:marLeft w:val="0"/>
                                      <w:marRight w:val="0"/>
                                      <w:marTop w:val="0"/>
                                      <w:marBottom w:val="0"/>
                                      <w:divBdr>
                                        <w:top w:val="single" w:sz="2" w:space="0" w:color="D9D9E3"/>
                                        <w:left w:val="single" w:sz="2" w:space="0" w:color="D9D9E3"/>
                                        <w:bottom w:val="single" w:sz="2" w:space="0" w:color="D9D9E3"/>
                                        <w:right w:val="single" w:sz="2" w:space="0" w:color="D9D9E3"/>
                                      </w:divBdr>
                                      <w:divsChild>
                                        <w:div w:id="1703166598">
                                          <w:marLeft w:val="0"/>
                                          <w:marRight w:val="0"/>
                                          <w:marTop w:val="0"/>
                                          <w:marBottom w:val="0"/>
                                          <w:divBdr>
                                            <w:top w:val="single" w:sz="2" w:space="0" w:color="D9D9E3"/>
                                            <w:left w:val="single" w:sz="2" w:space="0" w:color="D9D9E3"/>
                                            <w:bottom w:val="single" w:sz="2" w:space="0" w:color="D9D9E3"/>
                                            <w:right w:val="single" w:sz="2" w:space="0" w:color="D9D9E3"/>
                                          </w:divBdr>
                                          <w:divsChild>
                                            <w:div w:id="217933794">
                                              <w:marLeft w:val="0"/>
                                              <w:marRight w:val="0"/>
                                              <w:marTop w:val="0"/>
                                              <w:marBottom w:val="0"/>
                                              <w:divBdr>
                                                <w:top w:val="single" w:sz="2" w:space="0" w:color="D9D9E3"/>
                                                <w:left w:val="single" w:sz="2" w:space="0" w:color="D9D9E3"/>
                                                <w:bottom w:val="single" w:sz="2" w:space="0" w:color="D9D9E3"/>
                                                <w:right w:val="single" w:sz="2" w:space="0" w:color="D9D9E3"/>
                                              </w:divBdr>
                                              <w:divsChild>
                                                <w:div w:id="1944728580">
                                                  <w:marLeft w:val="0"/>
                                                  <w:marRight w:val="0"/>
                                                  <w:marTop w:val="0"/>
                                                  <w:marBottom w:val="0"/>
                                                  <w:divBdr>
                                                    <w:top w:val="single" w:sz="2" w:space="0" w:color="D9D9E3"/>
                                                    <w:left w:val="single" w:sz="2" w:space="0" w:color="D9D9E3"/>
                                                    <w:bottom w:val="single" w:sz="2" w:space="0" w:color="D9D9E3"/>
                                                    <w:right w:val="single" w:sz="2" w:space="0" w:color="D9D9E3"/>
                                                  </w:divBdr>
                                                  <w:divsChild>
                                                    <w:div w:id="9546719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075004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ritannica.com/art/farce" TargetMode="External"/><Relationship Id="rId18" Type="http://schemas.openxmlformats.org/officeDocument/2006/relationships/hyperlink" Target="URL:https://www.imdb.com/" TargetMode="External"/><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URL:https://www.statista.com/statistics/188658/movie-genres-in-north-americaby-box-office-revenue-since-1995/" TargetMode="External"/><Relationship Id="rId7" Type="http://schemas.openxmlformats.org/officeDocument/2006/relationships/footnotes" Target="footnotes.xml"/><Relationship Id="rId12" Type="http://schemas.openxmlformats.org/officeDocument/2006/relationships/hyperlink" Target="https://www.britannica.com/place/Hollywood-California" TargetMode="External"/><Relationship Id="rId17" Type="http://schemas.openxmlformats.org/officeDocument/2006/relationships/hyperlink" Target="https://hollywoodprogressive.com/sponsnored/the-state-of-the-film-industry" TargetMode="External"/><Relationship Id="rId25"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hyperlink" Target="https://dictionary.cambridge.org/dictionary/english/stand-in" TargetMode="External"/><Relationship Id="rId20" Type="http://schemas.openxmlformats.org/officeDocument/2006/relationships/hyperlink" Target="https://scan.lancastersu.co.uk/2016/02/11/a-history-of-the-parody-movie/"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ritannica.com/biography/Cecil-B-DeMille" TargetMode="External"/><Relationship Id="rId24" Type="http://schemas.openxmlformats.org/officeDocument/2006/relationships/chart" Target="charts/chart1.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ictionary.cambridge.org/de/worterbuch/englisch/mall-rat" TargetMode="External"/><Relationship Id="rId23" Type="http://schemas.openxmlformats.org/officeDocument/2006/relationships/image" Target="media/image3.png"/><Relationship Id="rId28" Type="http://schemas.openxmlformats.org/officeDocument/2006/relationships/image" Target="media/image5.png"/><Relationship Id="rId10" Type="http://schemas.openxmlformats.org/officeDocument/2006/relationships/image" Target="media/image2.jpeg"/><Relationship Id="rId19" Type="http://schemas.openxmlformats.org/officeDocument/2006/relationships/hyperlink" Target="https://researchguides.dartmouth.edu/filmgenres/biopics"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ictionary.cambridge.org/dictionary/english/focus" TargetMode="External"/><Relationship Id="rId22" Type="http://schemas.openxmlformats.org/officeDocument/2006/relationships/hyperlink" Target="https://uakino.club/" TargetMode="External"/><Relationship Id="rId27" Type="http://schemas.openxmlformats.org/officeDocument/2006/relationships/image" Target="media/image4.pn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Перекладацькі трансформації, які застосовуються при перекладі однокомпонентних фільмонімів, %</a:t>
            </a:r>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2FEF-40D6-B142-0F1D22B4FA8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2FEF-40D6-B142-0F1D22B4FA8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2FEF-40D6-B142-0F1D22B4FA8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2FEF-40D6-B142-0F1D22B4FA8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9-2FEF-40D6-B142-0F1D22B4FA8B}"/>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B-2FEF-40D6-B142-0F1D22B4FA8B}"/>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D-2FEF-40D6-B142-0F1D22B4FA8B}"/>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F-2FEF-40D6-B142-0F1D22B4FA8B}"/>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1-2FEF-40D6-B142-0F1D22B4FA8B}"/>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3-2FEF-40D6-B142-0F1D22B4FA8B}"/>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5-2FEF-40D6-B142-0F1D22B4FA8B}"/>
              </c:ext>
            </c:extLst>
          </c:dPt>
          <c:dPt>
            <c:idx val="11"/>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7-2FEF-40D6-B142-0F1D22B4FA8B}"/>
              </c:ext>
            </c:extLst>
          </c:dPt>
          <c:dPt>
            <c:idx val="12"/>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9-2FEF-40D6-B142-0F1D22B4FA8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Лист1!$A$2:$A$14</c:f>
              <c:strCache>
                <c:ptCount val="13"/>
                <c:pt idx="0">
                  <c:v>Повний відповідник</c:v>
                </c:pt>
                <c:pt idx="1">
                  <c:v>Контекстуальна заміна</c:v>
                </c:pt>
                <c:pt idx="2">
                  <c:v>Додавання</c:v>
                </c:pt>
                <c:pt idx="3">
                  <c:v>Конкретизація</c:v>
                </c:pt>
                <c:pt idx="4">
                  <c:v>Транскрибування</c:v>
                </c:pt>
                <c:pt idx="5">
                  <c:v>Описовий переклад</c:v>
                </c:pt>
                <c:pt idx="6">
                  <c:v>Транслітерація</c:v>
                </c:pt>
                <c:pt idx="7">
                  <c:v>Адаптація</c:v>
                </c:pt>
                <c:pt idx="8">
                  <c:v>Генералізація</c:v>
                </c:pt>
                <c:pt idx="9">
                  <c:v>Компенсація</c:v>
                </c:pt>
                <c:pt idx="10">
                  <c:v>Калькування</c:v>
                </c:pt>
                <c:pt idx="11">
                  <c:v>Антонімічний переклад</c:v>
                </c:pt>
                <c:pt idx="12">
                  <c:v>Граматична заміна</c:v>
                </c:pt>
              </c:strCache>
            </c:strRef>
          </c:cat>
          <c:val>
            <c:numRef>
              <c:f>Лист1!$B$2:$B$14</c:f>
              <c:numCache>
                <c:formatCode>General</c:formatCode>
                <c:ptCount val="13"/>
                <c:pt idx="0">
                  <c:v>31.9</c:v>
                </c:pt>
                <c:pt idx="1">
                  <c:v>7.2</c:v>
                </c:pt>
                <c:pt idx="2">
                  <c:v>3.1</c:v>
                </c:pt>
                <c:pt idx="3">
                  <c:v>6.2</c:v>
                </c:pt>
                <c:pt idx="4">
                  <c:v>14.4</c:v>
                </c:pt>
                <c:pt idx="5">
                  <c:v>9.3000000000000007</c:v>
                </c:pt>
                <c:pt idx="6">
                  <c:v>13.4</c:v>
                </c:pt>
                <c:pt idx="7">
                  <c:v>5.0999999999999996</c:v>
                </c:pt>
                <c:pt idx="8">
                  <c:v>3.1</c:v>
                </c:pt>
                <c:pt idx="9">
                  <c:v>1</c:v>
                </c:pt>
                <c:pt idx="10">
                  <c:v>1</c:v>
                </c:pt>
                <c:pt idx="11">
                  <c:v>1</c:v>
                </c:pt>
                <c:pt idx="12">
                  <c:v>3.1</c:v>
                </c:pt>
              </c:numCache>
            </c:numRef>
          </c:val>
          <c:extLst xmlns:c16r2="http://schemas.microsoft.com/office/drawing/2015/06/chart">
            <c:ext xmlns:c16="http://schemas.microsoft.com/office/drawing/2014/chart" uri="{C3380CC4-5D6E-409C-BE32-E72D297353CC}">
              <c16:uniqueId val="{0000001A-2FEF-40D6-B142-0F1D22B4FA8B}"/>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Перекладацькі трансформації, які застосовуються при перекладі двокомпонентних фільмонімів, %</a:t>
            </a:r>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FB5C-4395-A467-892279750F2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FB5C-4395-A467-892279750F2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FB5C-4395-A467-892279750F2C}"/>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FB5C-4395-A467-892279750F2C}"/>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9-FB5C-4395-A467-892279750F2C}"/>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B-FB5C-4395-A467-892279750F2C}"/>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D-FB5C-4395-A467-892279750F2C}"/>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F-FB5C-4395-A467-892279750F2C}"/>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1-FB5C-4395-A467-892279750F2C}"/>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3-FB5C-4395-A467-892279750F2C}"/>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5-FB5C-4395-A467-892279750F2C}"/>
              </c:ext>
            </c:extLst>
          </c:dPt>
          <c:dPt>
            <c:idx val="11"/>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7-FB5C-4395-A467-892279750F2C}"/>
              </c:ext>
            </c:extLst>
          </c:dPt>
          <c:dPt>
            <c:idx val="12"/>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9-FB5C-4395-A467-892279750F2C}"/>
              </c:ext>
            </c:extLst>
          </c:dPt>
          <c:dPt>
            <c:idx val="13"/>
            <c:bubble3D val="0"/>
            <c:spPr>
              <a:gradFill rotWithShape="1">
                <a:gsLst>
                  <a:gs pos="0">
                    <a:schemeClr val="accent2">
                      <a:lumMod val="80000"/>
                      <a:lumOff val="20000"/>
                      <a:satMod val="103000"/>
                      <a:lumMod val="102000"/>
                      <a:tint val="94000"/>
                    </a:schemeClr>
                  </a:gs>
                  <a:gs pos="50000">
                    <a:schemeClr val="accent2">
                      <a:lumMod val="80000"/>
                      <a:lumOff val="20000"/>
                      <a:satMod val="110000"/>
                      <a:lumMod val="100000"/>
                      <a:shade val="100000"/>
                    </a:schemeClr>
                  </a:gs>
                  <a:gs pos="100000">
                    <a:schemeClr val="accent2">
                      <a:lumMod val="80000"/>
                      <a:lumOff val="2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B-FB5C-4395-A467-892279750F2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Лист1!$A$2:$A$15</c:f>
              <c:strCache>
                <c:ptCount val="14"/>
                <c:pt idx="0">
                  <c:v>Повний відповідник</c:v>
                </c:pt>
                <c:pt idx="1">
                  <c:v>Контекстуальна заміна</c:v>
                </c:pt>
                <c:pt idx="2">
                  <c:v>Додавання</c:v>
                </c:pt>
                <c:pt idx="3">
                  <c:v>Конкретизація</c:v>
                </c:pt>
                <c:pt idx="4">
                  <c:v>Транскрибування</c:v>
                </c:pt>
                <c:pt idx="5">
                  <c:v>Описовий переклад</c:v>
                </c:pt>
                <c:pt idx="6">
                  <c:v>Транслітерація</c:v>
                </c:pt>
                <c:pt idx="7">
                  <c:v>Адаптація</c:v>
                </c:pt>
                <c:pt idx="8">
                  <c:v>Опущення</c:v>
                </c:pt>
                <c:pt idx="9">
                  <c:v>Компенсація</c:v>
                </c:pt>
                <c:pt idx="10">
                  <c:v>Калькування</c:v>
                </c:pt>
                <c:pt idx="11">
                  <c:v>Антонімічний переклад</c:v>
                </c:pt>
                <c:pt idx="12">
                  <c:v>Перестановка</c:v>
                </c:pt>
                <c:pt idx="13">
                  <c:v>Граматична заміна</c:v>
                </c:pt>
              </c:strCache>
            </c:strRef>
          </c:cat>
          <c:val>
            <c:numRef>
              <c:f>Лист1!$B$2:$B$15</c:f>
              <c:numCache>
                <c:formatCode>General</c:formatCode>
                <c:ptCount val="14"/>
                <c:pt idx="0">
                  <c:v>44.4</c:v>
                </c:pt>
                <c:pt idx="1">
                  <c:v>18.8</c:v>
                </c:pt>
                <c:pt idx="2">
                  <c:v>0.85</c:v>
                </c:pt>
                <c:pt idx="3">
                  <c:v>4.3</c:v>
                </c:pt>
                <c:pt idx="4">
                  <c:v>1.7</c:v>
                </c:pt>
                <c:pt idx="5">
                  <c:v>2.5</c:v>
                </c:pt>
                <c:pt idx="6">
                  <c:v>1</c:v>
                </c:pt>
                <c:pt idx="7">
                  <c:v>5.0999999999999996</c:v>
                </c:pt>
                <c:pt idx="8">
                  <c:v>1.71</c:v>
                </c:pt>
                <c:pt idx="9">
                  <c:v>7.69</c:v>
                </c:pt>
                <c:pt idx="10">
                  <c:v>1</c:v>
                </c:pt>
                <c:pt idx="11">
                  <c:v>3.4</c:v>
                </c:pt>
                <c:pt idx="12">
                  <c:v>4.3</c:v>
                </c:pt>
                <c:pt idx="13">
                  <c:v>3.4</c:v>
                </c:pt>
              </c:numCache>
            </c:numRef>
          </c:val>
          <c:extLst xmlns:c16r2="http://schemas.microsoft.com/office/drawing/2015/06/chart">
            <c:ext xmlns:c16="http://schemas.microsoft.com/office/drawing/2014/chart" uri="{C3380CC4-5D6E-409C-BE32-E72D297353CC}">
              <c16:uniqueId val="{0000001C-FB5C-4395-A467-892279750F2C}"/>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5034914012614096"/>
          <c:y val="0.21952106183190756"/>
          <c:w val="0.23721304892858538"/>
          <c:h val="0.7608923884514435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Перекладацькі трансформації, які застосовуються при перекладі багатокомпонентних фільмонімів, %</a:t>
            </a:r>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E991-441C-9145-6396ADFC12D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E991-441C-9145-6396ADFC12D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E991-441C-9145-6396ADFC12D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E991-441C-9145-6396ADFC12D5}"/>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9-E991-441C-9145-6396ADFC12D5}"/>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B-E991-441C-9145-6396ADFC12D5}"/>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D-E991-441C-9145-6396ADFC12D5}"/>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F-E991-441C-9145-6396ADFC12D5}"/>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1-E991-441C-9145-6396ADFC12D5}"/>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3-E991-441C-9145-6396ADFC12D5}"/>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5-E991-441C-9145-6396ADFC12D5}"/>
              </c:ext>
            </c:extLst>
          </c:dPt>
          <c:dPt>
            <c:idx val="11"/>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7-E991-441C-9145-6396ADFC12D5}"/>
              </c:ext>
            </c:extLst>
          </c:dPt>
          <c:dPt>
            <c:idx val="12"/>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19-E991-441C-9145-6396ADFC12D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Лист1!$A$2:$A$14</c:f>
              <c:strCache>
                <c:ptCount val="9"/>
                <c:pt idx="0">
                  <c:v>Повний відповідник</c:v>
                </c:pt>
                <c:pt idx="1">
                  <c:v>Контекстуальна заміна</c:v>
                </c:pt>
                <c:pt idx="2">
                  <c:v>Додавання</c:v>
                </c:pt>
                <c:pt idx="3">
                  <c:v>Конкретизація</c:v>
                </c:pt>
                <c:pt idx="4">
                  <c:v>Описовий переклад</c:v>
                </c:pt>
                <c:pt idx="5">
                  <c:v>Антонімічний переклад</c:v>
                </c:pt>
                <c:pt idx="6">
                  <c:v>Опущення</c:v>
                </c:pt>
                <c:pt idx="7">
                  <c:v>Перестановка</c:v>
                </c:pt>
                <c:pt idx="8">
                  <c:v>Граматична заміна</c:v>
                </c:pt>
              </c:strCache>
            </c:strRef>
          </c:cat>
          <c:val>
            <c:numRef>
              <c:f>Лист1!$B$2:$B$14</c:f>
              <c:numCache>
                <c:formatCode>General</c:formatCode>
                <c:ptCount val="13"/>
                <c:pt idx="0">
                  <c:v>63.9</c:v>
                </c:pt>
                <c:pt idx="1">
                  <c:v>9.3000000000000007</c:v>
                </c:pt>
                <c:pt idx="2">
                  <c:v>5.8</c:v>
                </c:pt>
                <c:pt idx="3">
                  <c:v>2.2999999999999998</c:v>
                </c:pt>
                <c:pt idx="4">
                  <c:v>3.5</c:v>
                </c:pt>
                <c:pt idx="5">
                  <c:v>1.2</c:v>
                </c:pt>
                <c:pt idx="6">
                  <c:v>8.1</c:v>
                </c:pt>
                <c:pt idx="7">
                  <c:v>4.5999999999999996</c:v>
                </c:pt>
                <c:pt idx="8">
                  <c:v>1.2</c:v>
                </c:pt>
              </c:numCache>
            </c:numRef>
          </c:val>
          <c:extLst xmlns:c16r2="http://schemas.microsoft.com/office/drawing/2015/06/chart">
            <c:ext xmlns:c16="http://schemas.microsoft.com/office/drawing/2014/chart" uri="{C3380CC4-5D6E-409C-BE32-E72D297353CC}">
              <c16:uniqueId val="{0000001A-E991-441C-9145-6396ADFC12D5}"/>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legendEntry>
        <c:idx val="9"/>
        <c:delete val="1"/>
      </c:legendEntry>
      <c:legendEntry>
        <c:idx val="10"/>
        <c:delete val="1"/>
      </c:legendEntry>
      <c:legendEntry>
        <c:idx val="11"/>
        <c:delete val="1"/>
      </c:legendEntry>
      <c:legendEntry>
        <c:idx val="1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717FF1-24A7-451B-AF46-5E32B1660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112</Pages>
  <Words>22571</Words>
  <Characters>128658</Characters>
  <Application>Microsoft Office Word</Application>
  <DocSecurity>0</DocSecurity>
  <Lines>1072</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150928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v1darr .</dc:creator>
  <cp:lastModifiedBy>VAL</cp:lastModifiedBy>
  <cp:revision>5</cp:revision>
  <dcterms:created xsi:type="dcterms:W3CDTF">2024-01-19T14:14:00Z</dcterms:created>
  <dcterms:modified xsi:type="dcterms:W3CDTF">2024-01-19T15:27:00Z</dcterms:modified>
</cp:coreProperties>
</file>