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charts/chart8.xml" ContentType="application/vnd.openxmlformats-officedocument.drawingml.chart+xml"/>
  <Override PartName="/word/charts/chart9.xml" ContentType="application/vnd.openxmlformats-officedocument.drawingml.chart+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charts/chart6.xml" ContentType="application/vnd.openxmlformats-officedocument.drawingml.chart+xml"/>
  <Override PartName="/word/charts/chart7.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theme/theme1.xml" ContentType="application/vnd.openxmlformats-officedocument.theme+xml"/>
  <Default Extension="xlsx" ContentType="application/vnd.openxmlformats-officedocument.spreadsheetml.sheet"/>
  <Override PartName="/word/charts/chart2.xml" ContentType="application/vnd.openxmlformats-officedocument.drawingml.chart+xml"/>
  <Override PartName="/word/charts/chart3.xml" ContentType="application/vnd.openxmlformats-officedocument.drawingml.chart+xml"/>
  <Override PartName="/word/fontTable.xml" ContentType="application/vnd.openxmlformats-officedocument.wordprocessingml.fontTable+xml"/>
  <Override PartName="/word/commentsExtended.xml" ContentType="application/vnd.openxmlformats-officedocument.wordprocessingml.commentsExtended+xml"/>
  <Override PartName="/word/webSettings.xml" ContentType="application/vnd.openxmlformats-officedocument.wordprocessingml.webSettings+xml"/>
  <Override PartName="/word/charts/chart1.xml" ContentType="application/vnd.openxmlformats-officedocument.drawingml.chart+xml"/>
  <Override PartName="/word/header1.xml" ContentType="application/vnd.openxmlformats-officedocument.wordprocessingml.header+xml"/>
  <Override PartName="/docProps/core.xml" ContentType="application/vnd.openxmlformats-package.core-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043C6" w:rsidRPr="009D20F1" w:rsidRDefault="006043C6" w:rsidP="006043C6">
      <w:pPr>
        <w:spacing w:after="0" w:line="360" w:lineRule="auto"/>
        <w:ind w:firstLine="709"/>
        <w:jc w:val="center"/>
        <w:rPr>
          <w:rFonts w:ascii="Times New Roman" w:hAnsi="Times New Roman" w:cs="Times New Roman"/>
          <w:b/>
          <w:sz w:val="28"/>
          <w:szCs w:val="28"/>
        </w:rPr>
      </w:pPr>
      <w:r w:rsidRPr="009D20F1">
        <w:rPr>
          <w:rFonts w:ascii="Times New Roman" w:hAnsi="Times New Roman" w:cs="Times New Roman"/>
          <w:b/>
          <w:sz w:val="28"/>
          <w:szCs w:val="28"/>
        </w:rPr>
        <w:t>Міністерство освіти і науки України</w:t>
      </w:r>
    </w:p>
    <w:p w:rsidR="006043C6" w:rsidRPr="009D20F1" w:rsidRDefault="006043C6" w:rsidP="006043C6">
      <w:pPr>
        <w:spacing w:after="0" w:line="360" w:lineRule="auto"/>
        <w:ind w:firstLine="709"/>
        <w:jc w:val="center"/>
        <w:rPr>
          <w:rFonts w:ascii="Times New Roman" w:hAnsi="Times New Roman" w:cs="Times New Roman"/>
          <w:b/>
          <w:sz w:val="28"/>
          <w:szCs w:val="28"/>
        </w:rPr>
      </w:pPr>
      <w:r w:rsidRPr="009D20F1">
        <w:rPr>
          <w:rFonts w:ascii="Times New Roman" w:hAnsi="Times New Roman" w:cs="Times New Roman"/>
          <w:b/>
          <w:sz w:val="28"/>
          <w:szCs w:val="28"/>
        </w:rPr>
        <w:t>Ніжинський державний університет імені Миколи Гоголя</w:t>
      </w:r>
    </w:p>
    <w:p w:rsidR="006043C6" w:rsidRPr="009D20F1" w:rsidRDefault="006043C6" w:rsidP="006043C6">
      <w:pPr>
        <w:spacing w:after="0" w:line="360" w:lineRule="auto"/>
        <w:ind w:firstLine="709"/>
        <w:jc w:val="center"/>
        <w:rPr>
          <w:rFonts w:ascii="Times New Roman" w:hAnsi="Times New Roman" w:cs="Times New Roman"/>
          <w:b/>
          <w:sz w:val="28"/>
          <w:szCs w:val="28"/>
        </w:rPr>
      </w:pPr>
      <w:r w:rsidRPr="009D20F1">
        <w:rPr>
          <w:rFonts w:ascii="Times New Roman" w:hAnsi="Times New Roman" w:cs="Times New Roman"/>
          <w:b/>
          <w:sz w:val="28"/>
          <w:szCs w:val="28"/>
        </w:rPr>
        <w:t>ННІ природничо</w:t>
      </w:r>
      <w:r>
        <w:rPr>
          <w:rFonts w:ascii="Times New Roman" w:hAnsi="Times New Roman" w:cs="Times New Roman"/>
          <w:b/>
          <w:sz w:val="28"/>
          <w:szCs w:val="28"/>
        </w:rPr>
        <w:t>–</w:t>
      </w:r>
      <w:r w:rsidRPr="009D20F1">
        <w:rPr>
          <w:rFonts w:ascii="Times New Roman" w:hAnsi="Times New Roman" w:cs="Times New Roman"/>
          <w:b/>
          <w:sz w:val="28"/>
          <w:szCs w:val="28"/>
        </w:rPr>
        <w:t>математичних, медико</w:t>
      </w:r>
      <w:r>
        <w:rPr>
          <w:rFonts w:ascii="Times New Roman" w:hAnsi="Times New Roman" w:cs="Times New Roman"/>
          <w:b/>
          <w:sz w:val="28"/>
          <w:szCs w:val="28"/>
        </w:rPr>
        <w:t>–</w:t>
      </w:r>
      <w:r w:rsidRPr="009D20F1">
        <w:rPr>
          <w:rFonts w:ascii="Times New Roman" w:hAnsi="Times New Roman" w:cs="Times New Roman"/>
          <w:b/>
          <w:sz w:val="28"/>
          <w:szCs w:val="28"/>
        </w:rPr>
        <w:t xml:space="preserve">біологічних наук та інформаційних технологій </w:t>
      </w:r>
    </w:p>
    <w:p w:rsidR="006043C6" w:rsidRPr="009D20F1" w:rsidRDefault="006043C6" w:rsidP="006043C6">
      <w:pPr>
        <w:spacing w:after="0" w:line="360" w:lineRule="auto"/>
        <w:ind w:firstLine="709"/>
        <w:jc w:val="center"/>
        <w:rPr>
          <w:rFonts w:ascii="Times New Roman" w:hAnsi="Times New Roman" w:cs="Times New Roman"/>
          <w:b/>
          <w:sz w:val="28"/>
          <w:szCs w:val="28"/>
        </w:rPr>
      </w:pPr>
      <w:r w:rsidRPr="009D20F1">
        <w:rPr>
          <w:rFonts w:ascii="Times New Roman" w:hAnsi="Times New Roman" w:cs="Times New Roman"/>
          <w:b/>
          <w:sz w:val="28"/>
          <w:szCs w:val="28"/>
        </w:rPr>
        <w:t>Кафедра географії, туризму та спорту</w:t>
      </w:r>
    </w:p>
    <w:p w:rsidR="006043C6" w:rsidRPr="009D20F1" w:rsidRDefault="006043C6" w:rsidP="006043C6">
      <w:pPr>
        <w:spacing w:after="0" w:line="360" w:lineRule="auto"/>
        <w:ind w:firstLine="709"/>
        <w:jc w:val="right"/>
        <w:rPr>
          <w:rFonts w:ascii="Times New Roman" w:hAnsi="Times New Roman" w:cs="Times New Roman"/>
          <w:sz w:val="28"/>
          <w:szCs w:val="28"/>
        </w:rPr>
      </w:pPr>
      <w:r>
        <w:rPr>
          <w:rFonts w:ascii="Times New Roman" w:hAnsi="Times New Roman" w:cs="Times New Roman"/>
          <w:sz w:val="28"/>
          <w:szCs w:val="28"/>
        </w:rPr>
        <w:t xml:space="preserve">ОПП </w:t>
      </w:r>
      <w:r w:rsidRPr="009D20F1">
        <w:rPr>
          <w:rFonts w:ascii="Times New Roman" w:hAnsi="Times New Roman" w:cs="Times New Roman"/>
          <w:sz w:val="28"/>
          <w:szCs w:val="28"/>
        </w:rPr>
        <w:t>Середня освіта (Географія)</w:t>
      </w:r>
    </w:p>
    <w:p w:rsidR="006043C6" w:rsidRPr="009D20F1" w:rsidRDefault="006043C6" w:rsidP="006043C6">
      <w:pPr>
        <w:spacing w:after="0" w:line="360" w:lineRule="auto"/>
        <w:ind w:firstLine="709"/>
        <w:jc w:val="right"/>
        <w:rPr>
          <w:rFonts w:ascii="Times New Roman" w:hAnsi="Times New Roman" w:cs="Times New Roman"/>
          <w:sz w:val="28"/>
          <w:szCs w:val="28"/>
        </w:rPr>
      </w:pPr>
      <w:r>
        <w:rPr>
          <w:rFonts w:ascii="Times New Roman" w:hAnsi="Times New Roman" w:cs="Times New Roman"/>
          <w:sz w:val="28"/>
          <w:szCs w:val="28"/>
        </w:rPr>
        <w:t xml:space="preserve">Спеціальність </w:t>
      </w:r>
      <w:r w:rsidRPr="009D20F1">
        <w:rPr>
          <w:rFonts w:ascii="Times New Roman" w:hAnsi="Times New Roman" w:cs="Times New Roman"/>
          <w:sz w:val="28"/>
          <w:szCs w:val="28"/>
        </w:rPr>
        <w:t>014.</w:t>
      </w:r>
      <w:r>
        <w:rPr>
          <w:rFonts w:ascii="Times New Roman" w:hAnsi="Times New Roman" w:cs="Times New Roman"/>
          <w:sz w:val="28"/>
          <w:szCs w:val="28"/>
        </w:rPr>
        <w:t>07</w:t>
      </w:r>
      <w:r w:rsidRPr="009D20F1">
        <w:rPr>
          <w:rFonts w:ascii="Times New Roman" w:hAnsi="Times New Roman" w:cs="Times New Roman"/>
          <w:sz w:val="28"/>
          <w:szCs w:val="28"/>
        </w:rPr>
        <w:t xml:space="preserve"> Середня освіта (Географія)</w:t>
      </w:r>
    </w:p>
    <w:p w:rsidR="006043C6" w:rsidRPr="009D20F1" w:rsidRDefault="006043C6" w:rsidP="006043C6">
      <w:pPr>
        <w:spacing w:after="0" w:line="360" w:lineRule="auto"/>
        <w:ind w:firstLine="709"/>
        <w:rPr>
          <w:rFonts w:ascii="Times New Roman" w:hAnsi="Times New Roman" w:cs="Times New Roman"/>
          <w:sz w:val="28"/>
          <w:szCs w:val="28"/>
        </w:rPr>
      </w:pPr>
    </w:p>
    <w:p w:rsidR="006043C6" w:rsidRPr="009D20F1" w:rsidRDefault="006043C6" w:rsidP="006043C6">
      <w:pPr>
        <w:spacing w:after="0" w:line="360" w:lineRule="auto"/>
        <w:ind w:firstLine="709"/>
        <w:jc w:val="center"/>
        <w:rPr>
          <w:rFonts w:ascii="Times New Roman" w:hAnsi="Times New Roman" w:cs="Times New Roman"/>
          <w:b/>
          <w:sz w:val="28"/>
          <w:szCs w:val="28"/>
          <w:u w:val="single"/>
        </w:rPr>
      </w:pPr>
      <w:r w:rsidRPr="009D20F1">
        <w:rPr>
          <w:rFonts w:ascii="Times New Roman" w:hAnsi="Times New Roman" w:cs="Times New Roman"/>
          <w:b/>
          <w:sz w:val="28"/>
          <w:szCs w:val="28"/>
          <w:u w:val="single"/>
        </w:rPr>
        <w:t>КВАЛІФІКАЦІЙНА РОБОТА</w:t>
      </w:r>
    </w:p>
    <w:p w:rsidR="006043C6" w:rsidRPr="009D20F1" w:rsidRDefault="006043C6" w:rsidP="006043C6">
      <w:pPr>
        <w:spacing w:after="0" w:line="360" w:lineRule="auto"/>
        <w:ind w:firstLine="709"/>
        <w:jc w:val="center"/>
        <w:rPr>
          <w:rFonts w:ascii="Times New Roman" w:hAnsi="Times New Roman" w:cs="Times New Roman"/>
          <w:sz w:val="28"/>
          <w:szCs w:val="28"/>
        </w:rPr>
      </w:pPr>
      <w:r w:rsidRPr="009D20F1">
        <w:rPr>
          <w:rFonts w:ascii="Times New Roman" w:hAnsi="Times New Roman" w:cs="Times New Roman"/>
          <w:sz w:val="28"/>
          <w:szCs w:val="28"/>
        </w:rPr>
        <w:t>на здобуття освітнього ступеня магістр</w:t>
      </w:r>
    </w:p>
    <w:p w:rsidR="006043C6" w:rsidRPr="009D20F1" w:rsidRDefault="006043C6" w:rsidP="006043C6">
      <w:pPr>
        <w:spacing w:after="0" w:line="360" w:lineRule="auto"/>
        <w:ind w:firstLine="709"/>
        <w:rPr>
          <w:rFonts w:ascii="Times New Roman" w:hAnsi="Times New Roman" w:cs="Times New Roman"/>
          <w:sz w:val="28"/>
          <w:szCs w:val="28"/>
        </w:rPr>
      </w:pPr>
    </w:p>
    <w:p w:rsidR="006043C6" w:rsidRPr="009D20F1" w:rsidRDefault="006043C6" w:rsidP="006043C6">
      <w:pPr>
        <w:spacing w:after="0" w:line="360" w:lineRule="auto"/>
        <w:ind w:firstLine="709"/>
        <w:jc w:val="center"/>
        <w:rPr>
          <w:rFonts w:ascii="Times New Roman" w:hAnsi="Times New Roman" w:cs="Times New Roman"/>
          <w:b/>
          <w:sz w:val="28"/>
          <w:szCs w:val="28"/>
        </w:rPr>
      </w:pPr>
      <w:r>
        <w:rPr>
          <w:rFonts w:ascii="Times New Roman" w:hAnsi="Times New Roman" w:cs="Times New Roman"/>
          <w:b/>
          <w:sz w:val="28"/>
          <w:szCs w:val="28"/>
        </w:rPr>
        <w:t>«</w:t>
      </w:r>
      <w:r w:rsidRPr="009D20F1">
        <w:rPr>
          <w:rFonts w:ascii="Times New Roman" w:hAnsi="Times New Roman" w:cs="Times New Roman"/>
          <w:b/>
          <w:sz w:val="28"/>
          <w:szCs w:val="28"/>
        </w:rPr>
        <w:t>ПОРІВНЯЛЬНИЙ АНАЛІЗ ПРИРОДНО</w:t>
      </w:r>
      <w:r>
        <w:rPr>
          <w:rFonts w:ascii="Times New Roman" w:hAnsi="Times New Roman" w:cs="Times New Roman"/>
          <w:b/>
          <w:sz w:val="28"/>
          <w:szCs w:val="28"/>
        </w:rPr>
        <w:t>–</w:t>
      </w:r>
      <w:r w:rsidRPr="009D20F1">
        <w:rPr>
          <w:rFonts w:ascii="Times New Roman" w:hAnsi="Times New Roman" w:cs="Times New Roman"/>
          <w:b/>
          <w:sz w:val="28"/>
          <w:szCs w:val="28"/>
        </w:rPr>
        <w:t>ЗАПОВІДНОГО ФОНДУ ЧЕРНІГІВСЬКОЇ ТА ХАРКІВСЬКОЇ ОБЛАСТЕЙ ТА ЙОГО ВИКОРИСТАННЯ В ОСВІТНЬО</w:t>
      </w:r>
      <w:r>
        <w:rPr>
          <w:rFonts w:ascii="Times New Roman" w:hAnsi="Times New Roman" w:cs="Times New Roman"/>
          <w:b/>
          <w:sz w:val="28"/>
          <w:szCs w:val="28"/>
        </w:rPr>
        <w:t>–</w:t>
      </w:r>
      <w:r w:rsidRPr="009D20F1">
        <w:rPr>
          <w:rFonts w:ascii="Times New Roman" w:hAnsi="Times New Roman" w:cs="Times New Roman"/>
          <w:b/>
          <w:sz w:val="28"/>
          <w:szCs w:val="28"/>
        </w:rPr>
        <w:t>ВИХОВНОМУ ПРОЦЕСІ</w:t>
      </w:r>
      <w:r>
        <w:rPr>
          <w:rFonts w:ascii="Times New Roman" w:hAnsi="Times New Roman" w:cs="Times New Roman"/>
          <w:b/>
          <w:sz w:val="28"/>
          <w:szCs w:val="28"/>
        </w:rPr>
        <w:t>»</w:t>
      </w:r>
    </w:p>
    <w:p w:rsidR="006043C6" w:rsidRPr="009D20F1" w:rsidRDefault="006043C6" w:rsidP="006043C6">
      <w:pPr>
        <w:spacing w:after="0" w:line="360" w:lineRule="auto"/>
        <w:ind w:firstLine="709"/>
        <w:jc w:val="center"/>
        <w:rPr>
          <w:rFonts w:ascii="Times New Roman" w:hAnsi="Times New Roman" w:cs="Times New Roman"/>
          <w:sz w:val="28"/>
          <w:szCs w:val="28"/>
        </w:rPr>
      </w:pPr>
    </w:p>
    <w:p w:rsidR="006043C6" w:rsidRPr="009D20F1" w:rsidRDefault="006043C6" w:rsidP="00C776B2">
      <w:pPr>
        <w:spacing w:after="0" w:line="360" w:lineRule="auto"/>
        <w:ind w:firstLine="4536"/>
        <w:rPr>
          <w:rFonts w:ascii="Times New Roman" w:hAnsi="Times New Roman" w:cs="Times New Roman"/>
          <w:sz w:val="28"/>
          <w:szCs w:val="28"/>
          <w:u w:val="single"/>
        </w:rPr>
      </w:pPr>
      <w:r w:rsidRPr="009D20F1">
        <w:rPr>
          <w:rFonts w:ascii="Times New Roman" w:hAnsi="Times New Roman" w:cs="Times New Roman"/>
          <w:sz w:val="28"/>
          <w:szCs w:val="28"/>
        </w:rPr>
        <w:t xml:space="preserve">студентки </w:t>
      </w:r>
      <w:r w:rsidRPr="009D20F1">
        <w:rPr>
          <w:rFonts w:ascii="Times New Roman" w:hAnsi="Times New Roman" w:cs="Times New Roman"/>
          <w:sz w:val="28"/>
          <w:szCs w:val="28"/>
          <w:u w:val="single"/>
        </w:rPr>
        <w:t>Надоліної Юлії Андріївни</w:t>
      </w:r>
    </w:p>
    <w:p w:rsidR="00C776B2" w:rsidRDefault="006043C6" w:rsidP="00A74BAF">
      <w:pPr>
        <w:spacing w:after="0" w:line="240" w:lineRule="auto"/>
        <w:ind w:left="3828" w:firstLine="709"/>
        <w:jc w:val="both"/>
        <w:rPr>
          <w:rFonts w:ascii="Times New Roman" w:hAnsi="Times New Roman" w:cs="Times New Roman"/>
          <w:sz w:val="28"/>
          <w:szCs w:val="28"/>
        </w:rPr>
      </w:pPr>
      <w:r w:rsidRPr="009D20F1">
        <w:rPr>
          <w:rFonts w:ascii="Times New Roman" w:hAnsi="Times New Roman" w:cs="Times New Roman"/>
          <w:sz w:val="28"/>
          <w:szCs w:val="28"/>
        </w:rPr>
        <w:t xml:space="preserve">Науковий керівник </w:t>
      </w:r>
    </w:p>
    <w:p w:rsidR="006043C6" w:rsidRPr="009D20F1" w:rsidRDefault="006043C6" w:rsidP="00A74BAF">
      <w:pPr>
        <w:spacing w:after="0" w:line="240" w:lineRule="auto"/>
        <w:ind w:left="4536" w:firstLine="1"/>
        <w:jc w:val="both"/>
        <w:rPr>
          <w:rFonts w:ascii="Times New Roman" w:hAnsi="Times New Roman" w:cs="Times New Roman"/>
          <w:sz w:val="28"/>
          <w:szCs w:val="28"/>
          <w:u w:val="single"/>
        </w:rPr>
      </w:pPr>
      <w:r w:rsidRPr="009D20F1">
        <w:rPr>
          <w:rFonts w:ascii="Times New Roman" w:hAnsi="Times New Roman" w:cs="Times New Roman"/>
          <w:sz w:val="28"/>
          <w:szCs w:val="28"/>
          <w:u w:val="single"/>
        </w:rPr>
        <w:t>Остапчук Валентина Володимирівна, кандидат географічних наук, доцент</w:t>
      </w:r>
    </w:p>
    <w:p w:rsidR="00A74BAF" w:rsidRDefault="00A74BAF" w:rsidP="006043C6">
      <w:pPr>
        <w:spacing w:after="0" w:line="360" w:lineRule="auto"/>
        <w:ind w:left="3828" w:firstLine="709"/>
        <w:jc w:val="both"/>
        <w:rPr>
          <w:rFonts w:ascii="Times New Roman" w:hAnsi="Times New Roman" w:cs="Times New Roman"/>
          <w:sz w:val="28"/>
          <w:szCs w:val="28"/>
        </w:rPr>
      </w:pPr>
    </w:p>
    <w:p w:rsidR="00C776B2" w:rsidRDefault="00C776B2" w:rsidP="006043C6">
      <w:pPr>
        <w:spacing w:after="0" w:line="360" w:lineRule="auto"/>
        <w:ind w:left="3828" w:firstLine="709"/>
        <w:jc w:val="both"/>
        <w:rPr>
          <w:rFonts w:ascii="Times New Roman" w:hAnsi="Times New Roman" w:cs="Times New Roman"/>
          <w:sz w:val="28"/>
          <w:szCs w:val="28"/>
        </w:rPr>
      </w:pPr>
      <w:r>
        <w:rPr>
          <w:rFonts w:ascii="Times New Roman" w:hAnsi="Times New Roman" w:cs="Times New Roman"/>
          <w:sz w:val="28"/>
          <w:szCs w:val="28"/>
        </w:rPr>
        <w:t>Рецензе</w:t>
      </w:r>
      <w:r w:rsidR="006043C6" w:rsidRPr="009D20F1">
        <w:rPr>
          <w:rFonts w:ascii="Times New Roman" w:hAnsi="Times New Roman" w:cs="Times New Roman"/>
          <w:sz w:val="28"/>
          <w:szCs w:val="28"/>
        </w:rPr>
        <w:t>нт</w:t>
      </w:r>
      <w:r w:rsidR="00A74BAF">
        <w:rPr>
          <w:rFonts w:ascii="Times New Roman" w:hAnsi="Times New Roman" w:cs="Times New Roman"/>
          <w:sz w:val="28"/>
          <w:szCs w:val="28"/>
        </w:rPr>
        <w:t>и:</w:t>
      </w:r>
    </w:p>
    <w:p w:rsidR="00A74BAF" w:rsidRPr="000D717D" w:rsidRDefault="00C776B2" w:rsidP="001E198A">
      <w:pPr>
        <w:autoSpaceDE w:val="0"/>
        <w:autoSpaceDN w:val="0"/>
        <w:adjustRightInd w:val="0"/>
        <w:spacing w:after="0" w:line="240" w:lineRule="auto"/>
        <w:ind w:left="4536"/>
        <w:rPr>
          <w:rFonts w:ascii="Times New Roman" w:eastAsia="Calibri" w:hAnsi="Times New Roman" w:cs="Times New Roman"/>
          <w:sz w:val="28"/>
          <w:szCs w:val="28"/>
          <w:lang w:val="ru-RU"/>
        </w:rPr>
      </w:pPr>
      <w:r>
        <w:rPr>
          <w:rFonts w:ascii="Times New Roman" w:hAnsi="Times New Roman" w:cs="Times New Roman"/>
          <w:sz w:val="28"/>
          <w:szCs w:val="28"/>
        </w:rPr>
        <w:t>Філоненко Ірина Миколаївна</w:t>
      </w:r>
      <w:r w:rsidR="00A74BAF">
        <w:rPr>
          <w:rFonts w:ascii="Times New Roman" w:hAnsi="Times New Roman" w:cs="Times New Roman"/>
          <w:sz w:val="28"/>
          <w:szCs w:val="28"/>
        </w:rPr>
        <w:t xml:space="preserve">, </w:t>
      </w:r>
      <w:r w:rsidR="00A74BAF" w:rsidRPr="000D717D">
        <w:rPr>
          <w:rFonts w:ascii="Times New Roman" w:eastAsia="Calibri" w:hAnsi="Times New Roman" w:cs="Times New Roman"/>
          <w:sz w:val="28"/>
          <w:szCs w:val="28"/>
          <w:lang w:val="ru-RU"/>
        </w:rPr>
        <w:t>канд. геогр. наук, доцент</w:t>
      </w:r>
    </w:p>
    <w:p w:rsidR="00A74BAF" w:rsidRPr="000D717D" w:rsidRDefault="00C776B2" w:rsidP="001E198A">
      <w:pPr>
        <w:autoSpaceDE w:val="0"/>
        <w:autoSpaceDN w:val="0"/>
        <w:adjustRightInd w:val="0"/>
        <w:spacing w:after="0" w:line="240" w:lineRule="auto"/>
        <w:ind w:left="4536"/>
        <w:rPr>
          <w:rFonts w:ascii="Times New Roman" w:eastAsia="Calibri" w:hAnsi="Times New Roman" w:cs="Times New Roman"/>
          <w:sz w:val="28"/>
          <w:szCs w:val="28"/>
          <w:lang w:val="ru-RU"/>
        </w:rPr>
      </w:pPr>
      <w:r>
        <w:rPr>
          <w:rFonts w:ascii="Times New Roman" w:hAnsi="Times New Roman" w:cs="Times New Roman"/>
          <w:sz w:val="28"/>
          <w:szCs w:val="28"/>
        </w:rPr>
        <w:t>Безпала Ольга Василівна</w:t>
      </w:r>
      <w:r w:rsidR="00A74BAF">
        <w:rPr>
          <w:rFonts w:ascii="Times New Roman" w:hAnsi="Times New Roman" w:cs="Times New Roman"/>
          <w:sz w:val="28"/>
          <w:szCs w:val="28"/>
        </w:rPr>
        <w:t xml:space="preserve">, </w:t>
      </w:r>
      <w:r w:rsidR="00A74BAF" w:rsidRPr="000D717D">
        <w:rPr>
          <w:rFonts w:ascii="Times New Roman" w:eastAsia="Calibri" w:hAnsi="Times New Roman" w:cs="Times New Roman"/>
          <w:sz w:val="28"/>
          <w:szCs w:val="28"/>
          <w:lang w:val="ru-RU"/>
        </w:rPr>
        <w:t>канд. геогр. наук, ст. викладач кафедри соціально-гуманітарних дисциплін ВП НУБіП України "Ніжинськийагротехнічний інститут"</w:t>
      </w:r>
    </w:p>
    <w:p w:rsidR="00C776B2" w:rsidRPr="00A74BAF" w:rsidRDefault="00C776B2" w:rsidP="006043C6">
      <w:pPr>
        <w:spacing w:after="0" w:line="360" w:lineRule="auto"/>
        <w:ind w:left="3828" w:firstLine="709"/>
        <w:jc w:val="both"/>
        <w:rPr>
          <w:rFonts w:ascii="Times New Roman" w:hAnsi="Times New Roman" w:cs="Times New Roman"/>
          <w:sz w:val="28"/>
          <w:szCs w:val="28"/>
          <w:lang w:val="ru-RU"/>
        </w:rPr>
      </w:pPr>
    </w:p>
    <w:p w:rsidR="006043C6" w:rsidRPr="009D20F1" w:rsidRDefault="006043C6" w:rsidP="00E274B9">
      <w:pPr>
        <w:spacing w:after="0" w:line="240" w:lineRule="auto"/>
        <w:ind w:left="3827" w:firstLine="709"/>
        <w:jc w:val="both"/>
        <w:rPr>
          <w:rFonts w:ascii="Times New Roman" w:hAnsi="Times New Roman" w:cs="Times New Roman"/>
          <w:sz w:val="28"/>
          <w:szCs w:val="28"/>
        </w:rPr>
      </w:pPr>
      <w:r w:rsidRPr="009D20F1">
        <w:rPr>
          <w:rFonts w:ascii="Times New Roman" w:hAnsi="Times New Roman" w:cs="Times New Roman"/>
          <w:sz w:val="28"/>
          <w:szCs w:val="28"/>
        </w:rPr>
        <w:t>Допущено до захисту</w:t>
      </w:r>
    </w:p>
    <w:p w:rsidR="006043C6" w:rsidRPr="009D20F1" w:rsidRDefault="006043C6" w:rsidP="00E274B9">
      <w:pPr>
        <w:spacing w:after="0" w:line="240" w:lineRule="auto"/>
        <w:ind w:left="3827" w:firstLine="709"/>
        <w:jc w:val="both"/>
        <w:rPr>
          <w:rFonts w:ascii="Times New Roman" w:hAnsi="Times New Roman" w:cs="Times New Roman"/>
          <w:sz w:val="28"/>
          <w:szCs w:val="28"/>
        </w:rPr>
      </w:pPr>
      <w:r w:rsidRPr="009D20F1">
        <w:rPr>
          <w:rFonts w:ascii="Times New Roman" w:hAnsi="Times New Roman" w:cs="Times New Roman"/>
          <w:sz w:val="28"/>
          <w:szCs w:val="28"/>
        </w:rPr>
        <w:t>Завідувач кафедри</w:t>
      </w:r>
    </w:p>
    <w:p w:rsidR="006043C6" w:rsidRPr="009D20F1" w:rsidRDefault="006043C6" w:rsidP="00E274B9">
      <w:pPr>
        <w:spacing w:after="0" w:line="240" w:lineRule="auto"/>
        <w:ind w:left="3827" w:firstLine="709"/>
        <w:jc w:val="both"/>
        <w:rPr>
          <w:rFonts w:ascii="Times New Roman" w:hAnsi="Times New Roman" w:cs="Times New Roman"/>
          <w:sz w:val="28"/>
          <w:szCs w:val="28"/>
        </w:rPr>
      </w:pPr>
      <w:r w:rsidRPr="009D20F1">
        <w:rPr>
          <w:rFonts w:ascii="Times New Roman" w:hAnsi="Times New Roman" w:cs="Times New Roman"/>
          <w:sz w:val="28"/>
          <w:szCs w:val="28"/>
        </w:rPr>
        <w:t>________</w:t>
      </w:r>
      <w:r w:rsidR="003C54BE">
        <w:rPr>
          <w:rFonts w:ascii="Times New Roman" w:hAnsi="Times New Roman" w:cs="Times New Roman"/>
          <w:sz w:val="28"/>
          <w:szCs w:val="28"/>
        </w:rPr>
        <w:t>_______________________</w:t>
      </w:r>
    </w:p>
    <w:p w:rsidR="001E198A" w:rsidRPr="009D178D" w:rsidRDefault="001E198A" w:rsidP="006043C6">
      <w:pPr>
        <w:spacing w:after="0" w:line="360" w:lineRule="auto"/>
        <w:ind w:firstLine="709"/>
        <w:jc w:val="center"/>
        <w:rPr>
          <w:rFonts w:ascii="Times New Roman" w:hAnsi="Times New Roman" w:cs="Times New Roman"/>
          <w:sz w:val="28"/>
          <w:szCs w:val="28"/>
          <w:lang w:val="ru-RU"/>
        </w:rPr>
      </w:pPr>
    </w:p>
    <w:p w:rsidR="006043C6" w:rsidRPr="009D20F1" w:rsidRDefault="006043C6" w:rsidP="006043C6">
      <w:pPr>
        <w:spacing w:after="0" w:line="360" w:lineRule="auto"/>
        <w:ind w:firstLine="709"/>
        <w:jc w:val="center"/>
        <w:rPr>
          <w:rFonts w:ascii="Times New Roman" w:hAnsi="Times New Roman" w:cs="Times New Roman"/>
          <w:sz w:val="28"/>
          <w:szCs w:val="28"/>
        </w:rPr>
      </w:pPr>
      <w:r w:rsidRPr="009D20F1">
        <w:rPr>
          <w:rFonts w:ascii="Times New Roman" w:hAnsi="Times New Roman" w:cs="Times New Roman"/>
          <w:sz w:val="28"/>
          <w:szCs w:val="28"/>
        </w:rPr>
        <w:t xml:space="preserve">Ніжин </w:t>
      </w:r>
      <w:r>
        <w:rPr>
          <w:rFonts w:ascii="Times New Roman" w:hAnsi="Times New Roman" w:cs="Times New Roman"/>
          <w:sz w:val="28"/>
          <w:szCs w:val="28"/>
        </w:rPr>
        <w:t>–</w:t>
      </w:r>
      <w:r w:rsidRPr="009D20F1">
        <w:rPr>
          <w:rFonts w:ascii="Times New Roman" w:hAnsi="Times New Roman" w:cs="Times New Roman"/>
          <w:sz w:val="28"/>
          <w:szCs w:val="28"/>
        </w:rPr>
        <w:t xml:space="preserve"> 2023</w:t>
      </w:r>
      <w:r w:rsidRPr="009D20F1">
        <w:rPr>
          <w:rFonts w:ascii="Times New Roman" w:hAnsi="Times New Roman" w:cs="Times New Roman"/>
          <w:sz w:val="28"/>
          <w:szCs w:val="28"/>
        </w:rPr>
        <w:br w:type="page"/>
      </w:r>
    </w:p>
    <w:p w:rsidR="00B96F97" w:rsidRPr="002F743C" w:rsidRDefault="00B96F97" w:rsidP="00B96F97">
      <w:pPr>
        <w:jc w:val="center"/>
        <w:rPr>
          <w:rFonts w:ascii="Times New Roman" w:hAnsi="Times New Roman" w:cs="Times New Roman"/>
          <w:b/>
          <w:sz w:val="28"/>
          <w:szCs w:val="28"/>
        </w:rPr>
      </w:pPr>
      <w:r w:rsidRPr="002F743C">
        <w:rPr>
          <w:rFonts w:ascii="Times New Roman" w:hAnsi="Times New Roman" w:cs="Times New Roman"/>
          <w:b/>
          <w:sz w:val="28"/>
          <w:szCs w:val="28"/>
        </w:rPr>
        <w:lastRenderedPageBreak/>
        <w:t>Анотація</w:t>
      </w:r>
    </w:p>
    <w:p w:rsidR="00B96F97" w:rsidRDefault="00B96F97" w:rsidP="00B96F97">
      <w:pPr>
        <w:spacing w:after="0" w:line="360" w:lineRule="auto"/>
        <w:ind w:firstLine="720"/>
        <w:jc w:val="both"/>
        <w:rPr>
          <w:rFonts w:ascii="Times New Roman" w:hAnsi="Times New Roman" w:cs="Times New Roman"/>
          <w:sz w:val="28"/>
          <w:szCs w:val="28"/>
        </w:rPr>
      </w:pPr>
      <w:r w:rsidRPr="002F743C">
        <w:rPr>
          <w:rFonts w:ascii="Times New Roman" w:hAnsi="Times New Roman" w:cs="Times New Roman"/>
          <w:sz w:val="28"/>
          <w:szCs w:val="28"/>
        </w:rPr>
        <w:t>Надоліна Юлія Андріївна, «Порівняльний аналіз природно</w:t>
      </w:r>
      <w:r>
        <w:rPr>
          <w:rFonts w:ascii="Times New Roman" w:hAnsi="Times New Roman" w:cs="Times New Roman"/>
          <w:sz w:val="28"/>
          <w:szCs w:val="28"/>
        </w:rPr>
        <w:t>-</w:t>
      </w:r>
      <w:r w:rsidRPr="002F743C">
        <w:rPr>
          <w:rFonts w:ascii="Times New Roman" w:hAnsi="Times New Roman" w:cs="Times New Roman"/>
          <w:sz w:val="28"/>
          <w:szCs w:val="28"/>
        </w:rPr>
        <w:t xml:space="preserve">заповідного фонду Чернігівської та </w:t>
      </w:r>
      <w:r>
        <w:rPr>
          <w:rFonts w:ascii="Times New Roman" w:hAnsi="Times New Roman" w:cs="Times New Roman"/>
          <w:sz w:val="28"/>
          <w:szCs w:val="28"/>
        </w:rPr>
        <w:t>Х</w:t>
      </w:r>
      <w:r w:rsidRPr="002F743C">
        <w:rPr>
          <w:rFonts w:ascii="Times New Roman" w:hAnsi="Times New Roman" w:cs="Times New Roman"/>
          <w:sz w:val="28"/>
          <w:szCs w:val="28"/>
        </w:rPr>
        <w:t>арківської областей та його використання в освітньо</w:t>
      </w:r>
      <w:r>
        <w:rPr>
          <w:rFonts w:ascii="Times New Roman" w:hAnsi="Times New Roman" w:cs="Times New Roman"/>
          <w:sz w:val="28"/>
          <w:szCs w:val="28"/>
        </w:rPr>
        <w:t>-</w:t>
      </w:r>
      <w:r w:rsidRPr="002F743C">
        <w:rPr>
          <w:rFonts w:ascii="Times New Roman" w:hAnsi="Times New Roman" w:cs="Times New Roman"/>
          <w:sz w:val="28"/>
          <w:szCs w:val="28"/>
        </w:rPr>
        <w:t>виховному процесі»: кваліфікаційна робота на здобуття ступеня магістра зі спеціальності 014 Середня освіта (Географія), Ніжинський державний університет імені Миколи Гоголя, м.Ніжин, 2023 рік.</w:t>
      </w:r>
      <w:bookmarkStart w:id="0" w:name="_GoBack"/>
      <w:bookmarkEnd w:id="0"/>
    </w:p>
    <w:p w:rsidR="00B96F97" w:rsidRPr="002F743C" w:rsidRDefault="00B96F97" w:rsidP="00B96F97">
      <w:pPr>
        <w:spacing w:after="0" w:line="360" w:lineRule="auto"/>
        <w:ind w:firstLine="720"/>
        <w:jc w:val="both"/>
        <w:rPr>
          <w:rFonts w:ascii="Times New Roman" w:hAnsi="Times New Roman" w:cs="Times New Roman"/>
          <w:sz w:val="28"/>
          <w:szCs w:val="28"/>
        </w:rPr>
      </w:pPr>
      <w:r w:rsidRPr="002F743C">
        <w:rPr>
          <w:rFonts w:ascii="Times New Roman" w:hAnsi="Times New Roman" w:cs="Times New Roman"/>
          <w:sz w:val="28"/>
          <w:szCs w:val="28"/>
        </w:rPr>
        <w:t>Кваліфікаційна робота складається з 3 розділів. Загальний обсяг</w:t>
      </w:r>
      <w:r w:rsidR="00E21914">
        <w:rPr>
          <w:rFonts w:ascii="Times New Roman" w:hAnsi="Times New Roman" w:cs="Times New Roman"/>
          <w:sz w:val="28"/>
          <w:szCs w:val="28"/>
        </w:rPr>
        <w:t xml:space="preserve"> роботи становить </w:t>
      </w:r>
      <w:r>
        <w:rPr>
          <w:rFonts w:ascii="Times New Roman" w:hAnsi="Times New Roman" w:cs="Times New Roman"/>
          <w:sz w:val="28"/>
          <w:szCs w:val="28"/>
        </w:rPr>
        <w:t>9</w:t>
      </w:r>
      <w:r w:rsidR="00E21914">
        <w:rPr>
          <w:rFonts w:ascii="Times New Roman" w:hAnsi="Times New Roman" w:cs="Times New Roman"/>
          <w:sz w:val="28"/>
          <w:szCs w:val="28"/>
        </w:rPr>
        <w:t>1</w:t>
      </w:r>
      <w:r>
        <w:rPr>
          <w:rFonts w:ascii="Times New Roman" w:hAnsi="Times New Roman" w:cs="Times New Roman"/>
          <w:sz w:val="28"/>
          <w:szCs w:val="28"/>
        </w:rPr>
        <w:t xml:space="preserve"> с., у тому числі 4 таблиці, 11</w:t>
      </w:r>
      <w:r w:rsidRPr="002F743C">
        <w:rPr>
          <w:rFonts w:ascii="Times New Roman" w:hAnsi="Times New Roman" w:cs="Times New Roman"/>
          <w:sz w:val="28"/>
          <w:szCs w:val="28"/>
        </w:rPr>
        <w:t xml:space="preserve"> рисунків, список використаних джерел складає 61 найменування.</w:t>
      </w:r>
    </w:p>
    <w:p w:rsidR="00B96F97" w:rsidRPr="002F743C" w:rsidRDefault="00B96F97" w:rsidP="00B96F97">
      <w:pPr>
        <w:pStyle w:val="ae"/>
        <w:spacing w:before="0" w:beforeAutospacing="0" w:after="0" w:afterAutospacing="0" w:line="360" w:lineRule="auto"/>
        <w:ind w:right="279" w:firstLine="709"/>
        <w:jc w:val="both"/>
        <w:rPr>
          <w:sz w:val="28"/>
          <w:szCs w:val="28"/>
        </w:rPr>
      </w:pPr>
      <w:r w:rsidRPr="002F743C">
        <w:rPr>
          <w:color w:val="000000" w:themeColor="text1"/>
          <w:sz w:val="28"/>
          <w:szCs w:val="28"/>
        </w:rPr>
        <w:t xml:space="preserve">Об’єкт дослідження – </w:t>
      </w:r>
      <w:r w:rsidRPr="002F743C">
        <w:rPr>
          <w:bCs/>
          <w:sz w:val="28"/>
          <w:szCs w:val="28"/>
          <w:lang w:val="ru-RU"/>
        </w:rPr>
        <w:t>природно-заповідний фонд Чернігівської  та Харківської областей.</w:t>
      </w:r>
    </w:p>
    <w:p w:rsidR="00B96F97" w:rsidRDefault="00B96F97" w:rsidP="00B96F97">
      <w:pPr>
        <w:pStyle w:val="ae"/>
        <w:tabs>
          <w:tab w:val="left" w:pos="993"/>
        </w:tabs>
        <w:spacing w:before="0" w:beforeAutospacing="0" w:after="0" w:afterAutospacing="0" w:line="360" w:lineRule="auto"/>
        <w:ind w:right="279"/>
        <w:jc w:val="both"/>
        <w:rPr>
          <w:bCs/>
          <w:color w:val="000000" w:themeColor="text1"/>
          <w:sz w:val="28"/>
          <w:szCs w:val="28"/>
        </w:rPr>
      </w:pPr>
      <w:r>
        <w:rPr>
          <w:color w:val="000000"/>
          <w:sz w:val="28"/>
          <w:szCs w:val="28"/>
        </w:rPr>
        <w:tab/>
      </w:r>
      <w:r w:rsidRPr="002F743C">
        <w:rPr>
          <w:color w:val="000000"/>
          <w:sz w:val="28"/>
          <w:szCs w:val="28"/>
        </w:rPr>
        <w:t>У робот</w:t>
      </w:r>
      <w:r>
        <w:rPr>
          <w:color w:val="000000"/>
          <w:sz w:val="28"/>
          <w:szCs w:val="28"/>
        </w:rPr>
        <w:t>і</w:t>
      </w:r>
      <w:r w:rsidRPr="002F743C">
        <w:rPr>
          <w:color w:val="000000"/>
          <w:sz w:val="28"/>
          <w:szCs w:val="28"/>
        </w:rPr>
        <w:t xml:space="preserve"> здійснено теоретичний аналіз основних понять дослідження. Розкрито </w:t>
      </w:r>
      <w:r w:rsidRPr="002F743C">
        <w:rPr>
          <w:sz w:val="28"/>
          <w:szCs w:val="28"/>
        </w:rPr>
        <w:t>особливості використання природно-заповідного фонду в освітньо-виховному процесі.</w:t>
      </w:r>
      <w:r w:rsidRPr="002F743C">
        <w:rPr>
          <w:bCs/>
          <w:color w:val="000000"/>
          <w:sz w:val="28"/>
          <w:szCs w:val="28"/>
          <w:shd w:val="clear" w:color="auto" w:fill="FFFFFF"/>
        </w:rPr>
        <w:t xml:space="preserve">Здійснено </w:t>
      </w:r>
      <w:r w:rsidRPr="002F743C">
        <w:rPr>
          <w:bCs/>
          <w:sz w:val="28"/>
          <w:szCs w:val="28"/>
          <w:lang w:val="ru-RU"/>
        </w:rPr>
        <w:t>порівняльний аналіз природно-заповідного фонду Чернігівської та Харківської областей</w:t>
      </w:r>
      <w:r w:rsidRPr="002F743C">
        <w:rPr>
          <w:bCs/>
          <w:color w:val="000000"/>
          <w:sz w:val="28"/>
          <w:szCs w:val="28"/>
          <w:shd w:val="clear" w:color="auto" w:fill="FFFFFF"/>
        </w:rPr>
        <w:t xml:space="preserve">. </w:t>
      </w:r>
      <w:r w:rsidRPr="002F743C">
        <w:rPr>
          <w:bCs/>
          <w:color w:val="000000" w:themeColor="text1"/>
          <w:sz w:val="28"/>
          <w:szCs w:val="28"/>
        </w:rPr>
        <w:t xml:space="preserve">Обгрунтувано </w:t>
      </w:r>
      <w:r w:rsidRPr="00805A49">
        <w:rPr>
          <w:bCs/>
          <w:sz w:val="28"/>
          <w:szCs w:val="28"/>
        </w:rPr>
        <w:t>використання природно-заповідного фонду Чернігівської та Харківської областейв освітньо-виховному процесі.</w:t>
      </w:r>
      <w:r w:rsidRPr="002F743C">
        <w:rPr>
          <w:color w:val="000000"/>
          <w:sz w:val="28"/>
          <w:szCs w:val="28"/>
        </w:rPr>
        <w:t xml:space="preserve">Розроблено </w:t>
      </w:r>
      <w:r w:rsidRPr="00805A49">
        <w:rPr>
          <w:sz w:val="28"/>
          <w:szCs w:val="28"/>
        </w:rPr>
        <w:t xml:space="preserve">методичні рекомендації щодо </w:t>
      </w:r>
      <w:r w:rsidRPr="00805A49">
        <w:rPr>
          <w:bCs/>
          <w:sz w:val="28"/>
          <w:szCs w:val="28"/>
        </w:rPr>
        <w:t>використання природно-заповідного фонду Чернігівської та Харківської областей в освітньо-виховному процесі</w:t>
      </w:r>
      <w:r w:rsidRPr="002F743C">
        <w:rPr>
          <w:bCs/>
          <w:color w:val="000000" w:themeColor="text1"/>
          <w:sz w:val="28"/>
          <w:szCs w:val="28"/>
        </w:rPr>
        <w:t>.</w:t>
      </w:r>
    </w:p>
    <w:p w:rsidR="00B96F97" w:rsidRPr="002F743C" w:rsidRDefault="00B96F97" w:rsidP="00B96F97">
      <w:pPr>
        <w:pStyle w:val="ae"/>
        <w:tabs>
          <w:tab w:val="left" w:pos="993"/>
        </w:tabs>
        <w:spacing w:before="0" w:beforeAutospacing="0" w:after="0" w:afterAutospacing="0" w:line="360" w:lineRule="auto"/>
        <w:ind w:right="279"/>
        <w:jc w:val="both"/>
        <w:rPr>
          <w:bCs/>
          <w:color w:val="000000" w:themeColor="text1"/>
          <w:sz w:val="28"/>
          <w:szCs w:val="28"/>
        </w:rPr>
      </w:pPr>
      <w:r w:rsidRPr="002F743C">
        <w:rPr>
          <w:b/>
          <w:bCs/>
          <w:color w:val="000000" w:themeColor="text1"/>
          <w:sz w:val="28"/>
          <w:szCs w:val="28"/>
        </w:rPr>
        <w:tab/>
        <w:t>Ключові слова</w:t>
      </w:r>
      <w:r>
        <w:rPr>
          <w:bCs/>
          <w:color w:val="000000" w:themeColor="text1"/>
          <w:sz w:val="28"/>
          <w:szCs w:val="28"/>
        </w:rPr>
        <w:t xml:space="preserve">: </w:t>
      </w:r>
      <w:r w:rsidRPr="002F743C">
        <w:rPr>
          <w:sz w:val="28"/>
          <w:szCs w:val="28"/>
          <w:lang w:val="ru-RU"/>
        </w:rPr>
        <w:t>природно</w:t>
      </w:r>
      <w:r>
        <w:rPr>
          <w:sz w:val="28"/>
          <w:szCs w:val="28"/>
        </w:rPr>
        <w:t>-</w:t>
      </w:r>
      <w:r w:rsidRPr="002F743C">
        <w:rPr>
          <w:sz w:val="28"/>
          <w:szCs w:val="28"/>
          <w:lang w:val="ru-RU"/>
        </w:rPr>
        <w:t>заповідн</w:t>
      </w:r>
      <w:r>
        <w:rPr>
          <w:sz w:val="28"/>
          <w:szCs w:val="28"/>
          <w:lang w:val="ru-RU"/>
        </w:rPr>
        <w:t xml:space="preserve">ийфонд, освітньо-виховний процес, </w:t>
      </w:r>
      <w:r w:rsidRPr="002F743C">
        <w:rPr>
          <w:sz w:val="28"/>
          <w:szCs w:val="28"/>
        </w:rPr>
        <w:t>Чернігівськ</w:t>
      </w:r>
      <w:r>
        <w:rPr>
          <w:sz w:val="28"/>
          <w:szCs w:val="28"/>
        </w:rPr>
        <w:t>ао</w:t>
      </w:r>
      <w:r w:rsidRPr="002F743C">
        <w:rPr>
          <w:sz w:val="28"/>
          <w:szCs w:val="28"/>
        </w:rPr>
        <w:t>бласт</w:t>
      </w:r>
      <w:r>
        <w:rPr>
          <w:sz w:val="28"/>
          <w:szCs w:val="28"/>
        </w:rPr>
        <w:t>ь, Х</w:t>
      </w:r>
      <w:r w:rsidRPr="002F743C">
        <w:rPr>
          <w:sz w:val="28"/>
          <w:szCs w:val="28"/>
        </w:rPr>
        <w:t>арківськ</w:t>
      </w:r>
      <w:r>
        <w:rPr>
          <w:sz w:val="28"/>
          <w:szCs w:val="28"/>
        </w:rPr>
        <w:t>а область.</w:t>
      </w:r>
    </w:p>
    <w:p w:rsidR="00B96F97" w:rsidRDefault="00B96F97" w:rsidP="00B96F97">
      <w:r>
        <w:br w:type="page"/>
      </w:r>
    </w:p>
    <w:p w:rsidR="00B96F97" w:rsidRPr="00220BD6" w:rsidRDefault="00B96F97" w:rsidP="00B96F97">
      <w:pPr>
        <w:jc w:val="center"/>
        <w:rPr>
          <w:rFonts w:ascii="Times New Roman" w:hAnsi="Times New Roman" w:cs="Times New Roman"/>
          <w:b/>
          <w:sz w:val="28"/>
          <w:szCs w:val="28"/>
        </w:rPr>
      </w:pPr>
      <w:r w:rsidRPr="00220BD6">
        <w:rPr>
          <w:rFonts w:ascii="Times New Roman" w:hAnsi="Times New Roman" w:cs="Times New Roman"/>
          <w:b/>
          <w:sz w:val="28"/>
          <w:szCs w:val="28"/>
        </w:rPr>
        <w:lastRenderedPageBreak/>
        <w:t>Abstracts</w:t>
      </w:r>
    </w:p>
    <w:p w:rsidR="00B96F97" w:rsidRPr="00220BD6" w:rsidRDefault="00B96F97" w:rsidP="00E21914">
      <w:pPr>
        <w:spacing w:line="360" w:lineRule="auto"/>
        <w:jc w:val="both"/>
        <w:rPr>
          <w:rFonts w:ascii="Times New Roman" w:hAnsi="Times New Roman" w:cs="Times New Roman"/>
          <w:sz w:val="28"/>
          <w:szCs w:val="28"/>
        </w:rPr>
      </w:pPr>
      <w:r w:rsidRPr="00220BD6">
        <w:rPr>
          <w:rFonts w:ascii="Times New Roman" w:hAnsi="Times New Roman" w:cs="Times New Roman"/>
          <w:sz w:val="28"/>
          <w:szCs w:val="28"/>
        </w:rPr>
        <w:t>Nadolina Yuliia Andriiivna, "Comparative Analysis of the Nature Reserve Fund of Chernihiv and Kharkiv Regions and its Use in the Educational Process": qualification work for the degree of Master's Degree in specialty 014 Secondary Education (Geography), Mykola Gogol Nizhyn State University, Nizhyn, 2023.</w:t>
      </w:r>
    </w:p>
    <w:p w:rsidR="00B96F97" w:rsidRPr="00220BD6" w:rsidRDefault="00B96F97" w:rsidP="00E21914">
      <w:pPr>
        <w:spacing w:line="360" w:lineRule="auto"/>
        <w:jc w:val="both"/>
        <w:rPr>
          <w:rFonts w:ascii="Times New Roman" w:hAnsi="Times New Roman" w:cs="Times New Roman"/>
          <w:sz w:val="28"/>
          <w:szCs w:val="28"/>
        </w:rPr>
      </w:pPr>
      <w:r w:rsidRPr="00220BD6">
        <w:rPr>
          <w:rFonts w:ascii="Times New Roman" w:hAnsi="Times New Roman" w:cs="Times New Roman"/>
          <w:sz w:val="28"/>
          <w:szCs w:val="28"/>
        </w:rPr>
        <w:t>The qualification work consists of 3 sections. T</w:t>
      </w:r>
      <w:r w:rsidR="00E21914">
        <w:rPr>
          <w:rFonts w:ascii="Times New Roman" w:hAnsi="Times New Roman" w:cs="Times New Roman"/>
          <w:sz w:val="28"/>
          <w:szCs w:val="28"/>
        </w:rPr>
        <w:t xml:space="preserve">he total volume of the work is </w:t>
      </w:r>
      <w:r w:rsidRPr="00220BD6">
        <w:rPr>
          <w:rFonts w:ascii="Times New Roman" w:hAnsi="Times New Roman" w:cs="Times New Roman"/>
          <w:sz w:val="28"/>
          <w:szCs w:val="28"/>
        </w:rPr>
        <w:t>9</w:t>
      </w:r>
      <w:r w:rsidR="00E21914">
        <w:rPr>
          <w:rFonts w:ascii="Times New Roman" w:hAnsi="Times New Roman" w:cs="Times New Roman"/>
          <w:sz w:val="28"/>
          <w:szCs w:val="28"/>
        </w:rPr>
        <w:t>1</w:t>
      </w:r>
      <w:r w:rsidRPr="00220BD6">
        <w:rPr>
          <w:rFonts w:ascii="Times New Roman" w:hAnsi="Times New Roman" w:cs="Times New Roman"/>
          <w:sz w:val="28"/>
          <w:szCs w:val="28"/>
        </w:rPr>
        <w:t xml:space="preserve"> pages, including 4 tables, 11 figures, the list of references includes 61 items.</w:t>
      </w:r>
    </w:p>
    <w:p w:rsidR="00B96F97" w:rsidRPr="00220BD6" w:rsidRDefault="00B96F97" w:rsidP="00E21914">
      <w:pPr>
        <w:spacing w:line="360" w:lineRule="auto"/>
        <w:jc w:val="both"/>
        <w:rPr>
          <w:rFonts w:ascii="Times New Roman" w:hAnsi="Times New Roman" w:cs="Times New Roman"/>
          <w:sz w:val="28"/>
          <w:szCs w:val="28"/>
        </w:rPr>
      </w:pPr>
      <w:r w:rsidRPr="00220BD6">
        <w:rPr>
          <w:rFonts w:ascii="Times New Roman" w:hAnsi="Times New Roman" w:cs="Times New Roman"/>
          <w:sz w:val="28"/>
          <w:szCs w:val="28"/>
        </w:rPr>
        <w:t>The object of research is the nature reserve fund of Chernihiv and Kharkiv regions.</w:t>
      </w:r>
    </w:p>
    <w:p w:rsidR="00B96F97" w:rsidRPr="00220BD6" w:rsidRDefault="00B96F97" w:rsidP="00E21914">
      <w:pPr>
        <w:spacing w:line="360" w:lineRule="auto"/>
        <w:jc w:val="both"/>
        <w:rPr>
          <w:rFonts w:ascii="Times New Roman" w:hAnsi="Times New Roman" w:cs="Times New Roman"/>
          <w:sz w:val="28"/>
          <w:szCs w:val="28"/>
        </w:rPr>
      </w:pPr>
      <w:r w:rsidRPr="00220BD6">
        <w:rPr>
          <w:rFonts w:ascii="Times New Roman" w:hAnsi="Times New Roman" w:cs="Times New Roman"/>
          <w:sz w:val="28"/>
          <w:szCs w:val="28"/>
        </w:rPr>
        <w:tab/>
        <w:t>The paper provides a theoretical analysis of the basic concepts of the study.  The features of the use of the nature reserve fund in the educational process are revealed. A comparative analysis of the nature reserve fund of Chernihiv and Kharkiv regions is carried out. The use of the nature reserve fund of Chernihiv and Kharkiv regions in the educational process is substantiated. The methodical recommendations on the use of the nature reserve fund of Chernihiv and Kharkiv regions in the educational process are developed.</w:t>
      </w:r>
    </w:p>
    <w:p w:rsidR="00B96F97" w:rsidRPr="00220BD6" w:rsidRDefault="00B96F97" w:rsidP="00E21914">
      <w:pPr>
        <w:spacing w:line="360" w:lineRule="auto"/>
        <w:jc w:val="both"/>
        <w:rPr>
          <w:rFonts w:ascii="Times New Roman" w:hAnsi="Times New Roman" w:cs="Times New Roman"/>
          <w:sz w:val="28"/>
          <w:szCs w:val="28"/>
        </w:rPr>
      </w:pPr>
      <w:r w:rsidRPr="00220BD6">
        <w:rPr>
          <w:rFonts w:ascii="Times New Roman" w:hAnsi="Times New Roman" w:cs="Times New Roman"/>
          <w:sz w:val="28"/>
          <w:szCs w:val="28"/>
        </w:rPr>
        <w:tab/>
      </w:r>
      <w:r w:rsidRPr="00220BD6">
        <w:rPr>
          <w:rFonts w:ascii="Times New Roman" w:hAnsi="Times New Roman" w:cs="Times New Roman"/>
          <w:b/>
          <w:sz w:val="28"/>
          <w:szCs w:val="28"/>
        </w:rPr>
        <w:t>Keywords</w:t>
      </w:r>
      <w:r w:rsidRPr="00220BD6">
        <w:rPr>
          <w:rFonts w:ascii="Times New Roman" w:hAnsi="Times New Roman" w:cs="Times New Roman"/>
          <w:sz w:val="28"/>
          <w:szCs w:val="28"/>
        </w:rPr>
        <w:t>: nature reserve fund, educational process, Chernihiv region, Kharkiv region.</w:t>
      </w:r>
    </w:p>
    <w:p w:rsidR="00B96F97" w:rsidRDefault="00B96F97" w:rsidP="006043C6">
      <w:pPr>
        <w:spacing w:after="0" w:line="360" w:lineRule="auto"/>
        <w:ind w:firstLine="709"/>
        <w:jc w:val="center"/>
        <w:rPr>
          <w:rFonts w:ascii="Times New Roman" w:hAnsi="Times New Roman" w:cs="Times New Roman"/>
          <w:b/>
          <w:sz w:val="28"/>
          <w:szCs w:val="28"/>
        </w:rPr>
      </w:pPr>
      <w:r>
        <w:rPr>
          <w:rFonts w:ascii="Times New Roman" w:hAnsi="Times New Roman" w:cs="Times New Roman"/>
          <w:b/>
          <w:sz w:val="28"/>
          <w:szCs w:val="28"/>
        </w:rPr>
        <w:br w:type="page"/>
      </w:r>
    </w:p>
    <w:p w:rsidR="006043C6" w:rsidRPr="009D20F1" w:rsidRDefault="006043C6" w:rsidP="006043C6">
      <w:pPr>
        <w:spacing w:after="0" w:line="360" w:lineRule="auto"/>
        <w:ind w:firstLine="709"/>
        <w:jc w:val="center"/>
        <w:rPr>
          <w:rFonts w:ascii="Times New Roman" w:hAnsi="Times New Roman" w:cs="Times New Roman"/>
          <w:b/>
          <w:sz w:val="28"/>
          <w:szCs w:val="28"/>
        </w:rPr>
      </w:pPr>
      <w:r w:rsidRPr="009D20F1">
        <w:rPr>
          <w:rFonts w:ascii="Times New Roman" w:hAnsi="Times New Roman" w:cs="Times New Roman"/>
          <w:b/>
          <w:sz w:val="28"/>
          <w:szCs w:val="28"/>
        </w:rPr>
        <w:lastRenderedPageBreak/>
        <w:t>ЗМІСТ</w:t>
      </w:r>
    </w:p>
    <w:p w:rsidR="006043C6" w:rsidRPr="00BF0970" w:rsidRDefault="00B413C3" w:rsidP="006043C6">
      <w:pPr>
        <w:pStyle w:val="12"/>
        <w:rPr>
          <w:rFonts w:eastAsiaTheme="minorEastAsia"/>
          <w:sz w:val="28"/>
          <w:szCs w:val="28"/>
          <w:lang w:eastAsia="uk-UA"/>
        </w:rPr>
      </w:pPr>
      <w:r w:rsidRPr="00B413C3">
        <w:rPr>
          <w:sz w:val="28"/>
          <w:szCs w:val="28"/>
        </w:rPr>
        <w:fldChar w:fldCharType="begin"/>
      </w:r>
      <w:r w:rsidR="006043C6" w:rsidRPr="00BF0970">
        <w:rPr>
          <w:sz w:val="28"/>
          <w:szCs w:val="28"/>
        </w:rPr>
        <w:instrText xml:space="preserve"> TOC \o "1-3" \h \z \u </w:instrText>
      </w:r>
      <w:r w:rsidRPr="00B413C3">
        <w:rPr>
          <w:sz w:val="28"/>
          <w:szCs w:val="28"/>
        </w:rPr>
        <w:fldChar w:fldCharType="separate"/>
      </w:r>
      <w:hyperlink w:anchor="_Toc152418528" w:history="1">
        <w:r w:rsidR="006043C6" w:rsidRPr="00BF0970">
          <w:rPr>
            <w:rStyle w:val="ab"/>
            <w:sz w:val="28"/>
            <w:szCs w:val="28"/>
          </w:rPr>
          <w:t>ВСТУП</w:t>
        </w:r>
        <w:r w:rsidR="006043C6" w:rsidRPr="00BF0970">
          <w:rPr>
            <w:webHidden/>
            <w:sz w:val="28"/>
            <w:szCs w:val="28"/>
          </w:rPr>
          <w:tab/>
        </w:r>
        <w:r w:rsidRPr="00BF0970">
          <w:rPr>
            <w:webHidden/>
            <w:sz w:val="28"/>
            <w:szCs w:val="28"/>
          </w:rPr>
          <w:fldChar w:fldCharType="begin"/>
        </w:r>
        <w:r w:rsidR="006043C6" w:rsidRPr="00BF0970">
          <w:rPr>
            <w:webHidden/>
            <w:sz w:val="28"/>
            <w:szCs w:val="28"/>
          </w:rPr>
          <w:instrText xml:space="preserve"> PAGEREF _Toc152418528 \h </w:instrText>
        </w:r>
        <w:r w:rsidRPr="00BF0970">
          <w:rPr>
            <w:webHidden/>
            <w:sz w:val="28"/>
            <w:szCs w:val="28"/>
          </w:rPr>
        </w:r>
        <w:r w:rsidRPr="00BF0970">
          <w:rPr>
            <w:webHidden/>
            <w:sz w:val="28"/>
            <w:szCs w:val="28"/>
          </w:rPr>
          <w:fldChar w:fldCharType="separate"/>
        </w:r>
        <w:r w:rsidR="00423B2C">
          <w:rPr>
            <w:webHidden/>
            <w:sz w:val="28"/>
            <w:szCs w:val="28"/>
          </w:rPr>
          <w:t>5</w:t>
        </w:r>
        <w:r w:rsidRPr="00BF0970">
          <w:rPr>
            <w:webHidden/>
            <w:sz w:val="28"/>
            <w:szCs w:val="28"/>
          </w:rPr>
          <w:fldChar w:fldCharType="end"/>
        </w:r>
      </w:hyperlink>
    </w:p>
    <w:p w:rsidR="006043C6" w:rsidRPr="00F578BB" w:rsidRDefault="00B413C3" w:rsidP="006043C6">
      <w:pPr>
        <w:pStyle w:val="12"/>
        <w:rPr>
          <w:rFonts w:eastAsiaTheme="minorEastAsia"/>
          <w:sz w:val="28"/>
          <w:szCs w:val="28"/>
          <w:lang w:val="uk-UA" w:eastAsia="uk-UA"/>
        </w:rPr>
      </w:pPr>
      <w:hyperlink w:anchor="_Toc152418529" w:history="1">
        <w:r w:rsidR="006043C6" w:rsidRPr="00BF0970">
          <w:rPr>
            <w:rStyle w:val="ab"/>
            <w:sz w:val="28"/>
            <w:szCs w:val="28"/>
          </w:rPr>
          <w:t>РОЗДІЛ 1.</w:t>
        </w:r>
      </w:hyperlink>
      <w:hyperlink w:anchor="_Toc152418530" w:history="1">
        <w:r w:rsidR="006043C6" w:rsidRPr="00BF0970">
          <w:rPr>
            <w:rStyle w:val="ab"/>
            <w:sz w:val="28"/>
            <w:szCs w:val="28"/>
          </w:rPr>
          <w:t>ТЕОРЕТИЧНІ АСПЕКТИ ПРИРОДНО–ЗАПОВІДНОГО ФОНДУ ТА ЙОГО ВИКОРИСТАННЯ В ОСВІТНЬО–ВИХОВНОМУ ПРОЦЕСІ</w:t>
        </w:r>
        <w:r w:rsidR="006043C6" w:rsidRPr="00BF0970">
          <w:rPr>
            <w:webHidden/>
            <w:sz w:val="28"/>
            <w:szCs w:val="28"/>
          </w:rPr>
          <w:tab/>
        </w:r>
        <w:r w:rsidR="001E198A">
          <w:rPr>
            <w:webHidden/>
            <w:sz w:val="28"/>
            <w:szCs w:val="28"/>
            <w:lang w:val="en-US"/>
          </w:rPr>
          <w:t>9</w:t>
        </w:r>
      </w:hyperlink>
    </w:p>
    <w:p w:rsidR="006043C6" w:rsidRPr="001E198A" w:rsidRDefault="00B413C3" w:rsidP="006043C6">
      <w:pPr>
        <w:pStyle w:val="2"/>
        <w:tabs>
          <w:tab w:val="left" w:pos="880"/>
          <w:tab w:val="right" w:leader="dot" w:pos="9061"/>
        </w:tabs>
        <w:spacing w:after="0" w:line="360" w:lineRule="auto"/>
        <w:ind w:left="0"/>
        <w:jc w:val="both"/>
        <w:rPr>
          <w:rFonts w:ascii="Times New Roman" w:eastAsiaTheme="minorEastAsia" w:hAnsi="Times New Roman" w:cs="Times New Roman"/>
          <w:noProof/>
          <w:sz w:val="28"/>
          <w:szCs w:val="28"/>
          <w:lang w:val="en-US" w:eastAsia="uk-UA"/>
        </w:rPr>
      </w:pPr>
      <w:hyperlink w:anchor="_Toc152418531" w:history="1">
        <w:r w:rsidR="006043C6" w:rsidRPr="00BF0970">
          <w:rPr>
            <w:rStyle w:val="ab"/>
            <w:rFonts w:ascii="Times New Roman" w:hAnsi="Times New Roman" w:cs="Times New Roman"/>
            <w:noProof/>
            <w:sz w:val="28"/>
            <w:szCs w:val="28"/>
          </w:rPr>
          <w:t>1.1.</w:t>
        </w:r>
        <w:r w:rsidR="006043C6" w:rsidRPr="00BF0970">
          <w:rPr>
            <w:rFonts w:ascii="Times New Roman" w:eastAsiaTheme="minorEastAsia" w:hAnsi="Times New Roman" w:cs="Times New Roman"/>
            <w:noProof/>
            <w:sz w:val="28"/>
            <w:szCs w:val="28"/>
            <w:lang w:eastAsia="uk-UA"/>
          </w:rPr>
          <w:tab/>
        </w:r>
        <w:r w:rsidR="006043C6" w:rsidRPr="00BF0970">
          <w:rPr>
            <w:rStyle w:val="ab"/>
            <w:rFonts w:ascii="Times New Roman" w:hAnsi="Times New Roman" w:cs="Times New Roman"/>
            <w:bCs/>
            <w:noProof/>
            <w:sz w:val="28"/>
            <w:szCs w:val="28"/>
          </w:rPr>
          <w:t>Природно–заповідний фонд: поняття, призначення, класифікація</w:t>
        </w:r>
        <w:r w:rsidR="00EA2729">
          <w:rPr>
            <w:rFonts w:ascii="Times New Roman" w:hAnsi="Times New Roman" w:cs="Times New Roman"/>
            <w:noProof/>
            <w:webHidden/>
            <w:sz w:val="28"/>
            <w:szCs w:val="28"/>
          </w:rPr>
          <w:t>..</w:t>
        </w:r>
      </w:hyperlink>
      <w:r w:rsidR="001E198A">
        <w:rPr>
          <w:rFonts w:ascii="Times New Roman" w:hAnsi="Times New Roman" w:cs="Times New Roman"/>
          <w:noProof/>
          <w:sz w:val="28"/>
          <w:szCs w:val="28"/>
          <w:lang w:val="en-US"/>
        </w:rPr>
        <w:t>9</w:t>
      </w:r>
    </w:p>
    <w:p w:rsidR="006043C6" w:rsidRPr="00BF0970" w:rsidRDefault="00B413C3" w:rsidP="006043C6">
      <w:pPr>
        <w:pStyle w:val="2"/>
        <w:tabs>
          <w:tab w:val="left" w:pos="880"/>
          <w:tab w:val="right" w:leader="dot" w:pos="9061"/>
        </w:tabs>
        <w:spacing w:after="0" w:line="360" w:lineRule="auto"/>
        <w:ind w:left="0"/>
        <w:jc w:val="both"/>
        <w:rPr>
          <w:rFonts w:ascii="Times New Roman" w:eastAsiaTheme="minorEastAsia" w:hAnsi="Times New Roman" w:cs="Times New Roman"/>
          <w:noProof/>
          <w:sz w:val="28"/>
          <w:szCs w:val="28"/>
          <w:lang w:eastAsia="uk-UA"/>
        </w:rPr>
      </w:pPr>
      <w:hyperlink w:anchor="_Toc152418532" w:history="1">
        <w:r w:rsidR="006043C6" w:rsidRPr="00BF0970">
          <w:rPr>
            <w:rStyle w:val="ab"/>
            <w:rFonts w:ascii="Times New Roman" w:hAnsi="Times New Roman" w:cs="Times New Roman"/>
            <w:noProof/>
            <w:sz w:val="28"/>
            <w:szCs w:val="28"/>
          </w:rPr>
          <w:t>1.2.</w:t>
        </w:r>
        <w:r w:rsidR="006043C6" w:rsidRPr="00BF0970">
          <w:rPr>
            <w:rFonts w:ascii="Times New Roman" w:eastAsiaTheme="minorEastAsia" w:hAnsi="Times New Roman" w:cs="Times New Roman"/>
            <w:noProof/>
            <w:sz w:val="28"/>
            <w:szCs w:val="28"/>
            <w:lang w:eastAsia="uk-UA"/>
          </w:rPr>
          <w:tab/>
        </w:r>
        <w:r w:rsidR="006043C6" w:rsidRPr="00BF0970">
          <w:rPr>
            <w:rStyle w:val="ab"/>
            <w:rFonts w:ascii="Times New Roman" w:hAnsi="Times New Roman" w:cs="Times New Roman"/>
            <w:bCs/>
            <w:noProof/>
            <w:sz w:val="28"/>
            <w:szCs w:val="28"/>
          </w:rPr>
          <w:t>Роль природно-заповідного фонду у збереженні біорізноманіття</w:t>
        </w:r>
        <w:r w:rsidR="006043C6" w:rsidRPr="00BF0970">
          <w:rPr>
            <w:rFonts w:ascii="Times New Roman" w:hAnsi="Times New Roman" w:cs="Times New Roman"/>
            <w:noProof/>
            <w:webHidden/>
            <w:sz w:val="28"/>
            <w:szCs w:val="28"/>
          </w:rPr>
          <w:tab/>
        </w:r>
        <w:r w:rsidR="00F578BB">
          <w:rPr>
            <w:rFonts w:ascii="Times New Roman" w:hAnsi="Times New Roman" w:cs="Times New Roman"/>
            <w:noProof/>
            <w:webHidden/>
            <w:sz w:val="28"/>
            <w:szCs w:val="28"/>
          </w:rPr>
          <w:t>1</w:t>
        </w:r>
        <w:r w:rsidR="001E198A">
          <w:rPr>
            <w:rFonts w:ascii="Times New Roman" w:hAnsi="Times New Roman" w:cs="Times New Roman"/>
            <w:noProof/>
            <w:webHidden/>
            <w:sz w:val="28"/>
            <w:szCs w:val="28"/>
            <w:lang w:val="en-US"/>
          </w:rPr>
          <w:t>9</w:t>
        </w:r>
      </w:hyperlink>
    </w:p>
    <w:p w:rsidR="006043C6" w:rsidRPr="00BF0970" w:rsidRDefault="00B413C3" w:rsidP="006043C6">
      <w:pPr>
        <w:pStyle w:val="2"/>
        <w:tabs>
          <w:tab w:val="left" w:pos="880"/>
          <w:tab w:val="right" w:leader="dot" w:pos="9061"/>
        </w:tabs>
        <w:spacing w:after="0" w:line="360" w:lineRule="auto"/>
        <w:ind w:left="0"/>
        <w:jc w:val="both"/>
        <w:rPr>
          <w:rFonts w:ascii="Times New Roman" w:eastAsiaTheme="minorEastAsia" w:hAnsi="Times New Roman" w:cs="Times New Roman"/>
          <w:noProof/>
          <w:sz w:val="28"/>
          <w:szCs w:val="28"/>
          <w:lang w:eastAsia="uk-UA"/>
        </w:rPr>
      </w:pPr>
      <w:hyperlink w:anchor="_Toc152418533" w:history="1">
        <w:r w:rsidR="006043C6" w:rsidRPr="00BF0970">
          <w:rPr>
            <w:rStyle w:val="ab"/>
            <w:rFonts w:ascii="Times New Roman" w:hAnsi="Times New Roman" w:cs="Times New Roman"/>
            <w:noProof/>
            <w:sz w:val="28"/>
            <w:szCs w:val="28"/>
          </w:rPr>
          <w:t>1.3.</w:t>
        </w:r>
        <w:r w:rsidR="006043C6" w:rsidRPr="00BF0970">
          <w:rPr>
            <w:rFonts w:ascii="Times New Roman" w:eastAsiaTheme="minorEastAsia" w:hAnsi="Times New Roman" w:cs="Times New Roman"/>
            <w:noProof/>
            <w:sz w:val="28"/>
            <w:szCs w:val="28"/>
            <w:lang w:eastAsia="uk-UA"/>
          </w:rPr>
          <w:tab/>
        </w:r>
        <w:r w:rsidR="006043C6" w:rsidRPr="00BF0970">
          <w:rPr>
            <w:rStyle w:val="ab"/>
            <w:rFonts w:ascii="Times New Roman" w:hAnsi="Times New Roman" w:cs="Times New Roman"/>
            <w:noProof/>
            <w:sz w:val="28"/>
            <w:szCs w:val="28"/>
          </w:rPr>
          <w:t>Особливості використання природно–заповідного фонду в освітньо-виховному процесі</w:t>
        </w:r>
        <w:r w:rsidR="006043C6" w:rsidRPr="00BF0970">
          <w:rPr>
            <w:rFonts w:ascii="Times New Roman" w:hAnsi="Times New Roman" w:cs="Times New Roman"/>
            <w:noProof/>
            <w:webHidden/>
            <w:sz w:val="28"/>
            <w:szCs w:val="28"/>
          </w:rPr>
          <w:tab/>
        </w:r>
      </w:hyperlink>
      <w:r w:rsidR="006043C6" w:rsidRPr="00BF0970">
        <w:rPr>
          <w:rFonts w:ascii="Times New Roman" w:hAnsi="Times New Roman" w:cs="Times New Roman"/>
          <w:noProof/>
          <w:sz w:val="28"/>
          <w:szCs w:val="28"/>
        </w:rPr>
        <w:t>2</w:t>
      </w:r>
      <w:r w:rsidR="00BA7BA2">
        <w:rPr>
          <w:rFonts w:ascii="Times New Roman" w:hAnsi="Times New Roman" w:cs="Times New Roman"/>
          <w:noProof/>
          <w:sz w:val="28"/>
          <w:szCs w:val="28"/>
        </w:rPr>
        <w:t>5</w:t>
      </w:r>
    </w:p>
    <w:p w:rsidR="006043C6" w:rsidRPr="00BF0970" w:rsidRDefault="00B413C3" w:rsidP="006043C6">
      <w:pPr>
        <w:pStyle w:val="12"/>
        <w:rPr>
          <w:rFonts w:eastAsiaTheme="minorEastAsia"/>
          <w:sz w:val="28"/>
          <w:szCs w:val="28"/>
          <w:lang w:eastAsia="uk-UA"/>
        </w:rPr>
      </w:pPr>
      <w:hyperlink w:anchor="_Toc152418534" w:history="1">
        <w:r w:rsidR="006043C6" w:rsidRPr="00BF0970">
          <w:rPr>
            <w:rStyle w:val="ab"/>
            <w:sz w:val="28"/>
            <w:szCs w:val="28"/>
          </w:rPr>
          <w:t>Висновки до розділу 1</w:t>
        </w:r>
        <w:r w:rsidR="006043C6" w:rsidRPr="00BF0970">
          <w:rPr>
            <w:webHidden/>
            <w:sz w:val="28"/>
            <w:szCs w:val="28"/>
          </w:rPr>
          <w:tab/>
        </w:r>
        <w:r w:rsidR="00F578BB">
          <w:rPr>
            <w:webHidden/>
            <w:sz w:val="28"/>
            <w:szCs w:val="28"/>
            <w:lang w:val="uk-UA"/>
          </w:rPr>
          <w:t>2</w:t>
        </w:r>
        <w:r w:rsidR="00BA7BA2">
          <w:rPr>
            <w:webHidden/>
            <w:sz w:val="28"/>
            <w:szCs w:val="28"/>
            <w:lang w:val="uk-UA"/>
          </w:rPr>
          <w:t>8</w:t>
        </w:r>
      </w:hyperlink>
    </w:p>
    <w:p w:rsidR="006043C6" w:rsidRPr="00BF0970" w:rsidRDefault="00B413C3" w:rsidP="006043C6">
      <w:pPr>
        <w:pStyle w:val="12"/>
        <w:rPr>
          <w:rFonts w:eastAsiaTheme="minorEastAsia"/>
          <w:sz w:val="28"/>
          <w:szCs w:val="28"/>
          <w:lang w:eastAsia="uk-UA"/>
        </w:rPr>
      </w:pPr>
      <w:hyperlink w:anchor="_Toc152418535" w:history="1">
        <w:r w:rsidR="006043C6" w:rsidRPr="00BF0970">
          <w:rPr>
            <w:rStyle w:val="ab"/>
            <w:sz w:val="28"/>
            <w:szCs w:val="28"/>
          </w:rPr>
          <w:t>РОЗДІЛ 2.</w:t>
        </w:r>
      </w:hyperlink>
      <w:hyperlink w:anchor="_Toc152418536" w:history="1">
        <w:r w:rsidR="006043C6" w:rsidRPr="00BF0970">
          <w:rPr>
            <w:rStyle w:val="ab"/>
            <w:sz w:val="28"/>
            <w:szCs w:val="28"/>
          </w:rPr>
          <w:t>ПОРІВНЯЛЬНИЙ АНАЛІЗ ПРИРОДНО–ЗАПОВІДНОГО ФОНДУ ЧЕРНІГІВСЬКОЇ ТА ХАРКІВСЬКОЇ ОБЛАСТЕЙ</w:t>
        </w:r>
        <w:r w:rsidR="006043C6" w:rsidRPr="00BF0970">
          <w:rPr>
            <w:webHidden/>
            <w:sz w:val="28"/>
            <w:szCs w:val="28"/>
          </w:rPr>
          <w:tab/>
        </w:r>
        <w:r w:rsidR="00F578BB">
          <w:rPr>
            <w:webHidden/>
            <w:sz w:val="28"/>
            <w:szCs w:val="28"/>
            <w:lang w:val="uk-UA"/>
          </w:rPr>
          <w:t>2</w:t>
        </w:r>
        <w:r w:rsidR="00BA7BA2">
          <w:rPr>
            <w:webHidden/>
            <w:sz w:val="28"/>
            <w:szCs w:val="28"/>
            <w:lang w:val="uk-UA"/>
          </w:rPr>
          <w:t>9</w:t>
        </w:r>
      </w:hyperlink>
    </w:p>
    <w:p w:rsidR="006043C6" w:rsidRPr="00BF0970" w:rsidRDefault="00B413C3" w:rsidP="006043C6">
      <w:pPr>
        <w:pStyle w:val="12"/>
        <w:rPr>
          <w:rFonts w:eastAsiaTheme="minorEastAsia"/>
          <w:sz w:val="28"/>
          <w:szCs w:val="28"/>
          <w:lang w:eastAsia="uk-UA"/>
        </w:rPr>
      </w:pPr>
      <w:hyperlink w:anchor="_Toc152418537" w:history="1">
        <w:r w:rsidR="006043C6" w:rsidRPr="00BF0970">
          <w:rPr>
            <w:rStyle w:val="ab"/>
            <w:b w:val="0"/>
            <w:sz w:val="28"/>
            <w:szCs w:val="28"/>
          </w:rPr>
          <w:t>2.1. Аналіз природно-заповідного фонду Чернігівської області</w:t>
        </w:r>
        <w:r w:rsidR="006043C6" w:rsidRPr="00BF0970">
          <w:rPr>
            <w:webHidden/>
            <w:sz w:val="28"/>
            <w:szCs w:val="28"/>
          </w:rPr>
          <w:tab/>
        </w:r>
        <w:r w:rsidR="00F578BB" w:rsidRPr="00F578BB">
          <w:rPr>
            <w:b w:val="0"/>
            <w:webHidden/>
            <w:sz w:val="28"/>
            <w:szCs w:val="28"/>
            <w:lang w:val="uk-UA"/>
          </w:rPr>
          <w:t>2</w:t>
        </w:r>
        <w:r w:rsidR="00BA7BA2">
          <w:rPr>
            <w:b w:val="0"/>
            <w:webHidden/>
            <w:sz w:val="28"/>
            <w:szCs w:val="28"/>
            <w:lang w:val="uk-UA"/>
          </w:rPr>
          <w:t>9</w:t>
        </w:r>
      </w:hyperlink>
    </w:p>
    <w:p w:rsidR="006043C6" w:rsidRPr="00BF0970" w:rsidRDefault="00B413C3" w:rsidP="006043C6">
      <w:pPr>
        <w:pStyle w:val="2"/>
        <w:tabs>
          <w:tab w:val="right" w:leader="dot" w:pos="9061"/>
        </w:tabs>
        <w:spacing w:after="0" w:line="360" w:lineRule="auto"/>
        <w:ind w:left="0"/>
        <w:jc w:val="both"/>
        <w:rPr>
          <w:rFonts w:ascii="Times New Roman" w:hAnsi="Times New Roman" w:cs="Times New Roman"/>
          <w:noProof/>
          <w:sz w:val="28"/>
          <w:szCs w:val="28"/>
        </w:rPr>
      </w:pPr>
      <w:hyperlink w:anchor="_Toc152418538" w:history="1">
        <w:r w:rsidR="006043C6" w:rsidRPr="00BF0970">
          <w:rPr>
            <w:rStyle w:val="ab"/>
            <w:rFonts w:ascii="Times New Roman" w:hAnsi="Times New Roman" w:cs="Times New Roman"/>
            <w:noProof/>
            <w:sz w:val="28"/>
            <w:szCs w:val="28"/>
            <w:lang w:val="ru-RU"/>
          </w:rPr>
          <w:t xml:space="preserve">2.2. </w:t>
        </w:r>
        <w:r w:rsidR="006043C6" w:rsidRPr="00BF0970">
          <w:rPr>
            <w:rStyle w:val="ab"/>
            <w:rFonts w:ascii="Times New Roman" w:hAnsi="Times New Roman" w:cs="Times New Roman"/>
            <w:bCs/>
            <w:noProof/>
            <w:sz w:val="28"/>
            <w:szCs w:val="28"/>
            <w:lang w:val="ru-RU"/>
          </w:rPr>
          <w:t>Особливості природно-заповідного фонду Харківської області</w:t>
        </w:r>
        <w:r w:rsidR="006043C6" w:rsidRPr="00BF0970">
          <w:rPr>
            <w:rFonts w:ascii="Times New Roman" w:hAnsi="Times New Roman" w:cs="Times New Roman"/>
            <w:noProof/>
            <w:webHidden/>
            <w:sz w:val="28"/>
            <w:szCs w:val="28"/>
          </w:rPr>
          <w:tab/>
        </w:r>
        <w:r w:rsidRPr="00BF0970">
          <w:rPr>
            <w:rFonts w:ascii="Times New Roman" w:hAnsi="Times New Roman" w:cs="Times New Roman"/>
            <w:noProof/>
            <w:webHidden/>
            <w:sz w:val="28"/>
            <w:szCs w:val="28"/>
          </w:rPr>
          <w:fldChar w:fldCharType="begin"/>
        </w:r>
        <w:r w:rsidR="006043C6" w:rsidRPr="00BF0970">
          <w:rPr>
            <w:rFonts w:ascii="Times New Roman" w:hAnsi="Times New Roman" w:cs="Times New Roman"/>
            <w:noProof/>
            <w:webHidden/>
            <w:sz w:val="28"/>
            <w:szCs w:val="28"/>
          </w:rPr>
          <w:instrText xml:space="preserve"> PAGEREF _Toc152418538 \h </w:instrText>
        </w:r>
        <w:r w:rsidRPr="00BF0970">
          <w:rPr>
            <w:rFonts w:ascii="Times New Roman" w:hAnsi="Times New Roman" w:cs="Times New Roman"/>
            <w:noProof/>
            <w:webHidden/>
            <w:sz w:val="28"/>
            <w:szCs w:val="28"/>
          </w:rPr>
        </w:r>
        <w:r w:rsidRPr="00BF0970">
          <w:rPr>
            <w:rFonts w:ascii="Times New Roman" w:hAnsi="Times New Roman" w:cs="Times New Roman"/>
            <w:noProof/>
            <w:webHidden/>
            <w:sz w:val="28"/>
            <w:szCs w:val="28"/>
          </w:rPr>
          <w:fldChar w:fldCharType="separate"/>
        </w:r>
        <w:r w:rsidR="00423B2C">
          <w:rPr>
            <w:rFonts w:ascii="Times New Roman" w:hAnsi="Times New Roman" w:cs="Times New Roman"/>
            <w:noProof/>
            <w:webHidden/>
            <w:sz w:val="28"/>
            <w:szCs w:val="28"/>
          </w:rPr>
          <w:t>46</w:t>
        </w:r>
        <w:r w:rsidRPr="00BF0970">
          <w:rPr>
            <w:rFonts w:ascii="Times New Roman" w:hAnsi="Times New Roman" w:cs="Times New Roman"/>
            <w:noProof/>
            <w:webHidden/>
            <w:sz w:val="28"/>
            <w:szCs w:val="28"/>
          </w:rPr>
          <w:fldChar w:fldCharType="end"/>
        </w:r>
      </w:hyperlink>
    </w:p>
    <w:p w:rsidR="006043C6" w:rsidRPr="00BF0970" w:rsidRDefault="006043C6" w:rsidP="006043C6">
      <w:pPr>
        <w:spacing w:after="0" w:line="360" w:lineRule="auto"/>
        <w:jc w:val="both"/>
        <w:rPr>
          <w:rFonts w:ascii="Times New Roman" w:hAnsi="Times New Roman" w:cs="Times New Roman"/>
          <w:sz w:val="28"/>
          <w:szCs w:val="28"/>
        </w:rPr>
      </w:pPr>
      <w:r w:rsidRPr="00BF0970">
        <w:rPr>
          <w:rFonts w:ascii="Times New Roman" w:hAnsi="Times New Roman" w:cs="Times New Roman"/>
          <w:sz w:val="28"/>
          <w:szCs w:val="28"/>
        </w:rPr>
        <w:t>2.3. Порівняльний аналіз природно-заповідного фонду Чернігівської та Харківської областей</w:t>
      </w:r>
      <w:r>
        <w:rPr>
          <w:rFonts w:ascii="Times New Roman" w:hAnsi="Times New Roman" w:cs="Times New Roman"/>
          <w:sz w:val="28"/>
          <w:szCs w:val="28"/>
        </w:rPr>
        <w:t>………………………………………………………….</w:t>
      </w:r>
      <w:r w:rsidR="00F578BB">
        <w:rPr>
          <w:rFonts w:ascii="Times New Roman" w:hAnsi="Times New Roman" w:cs="Times New Roman"/>
          <w:sz w:val="28"/>
          <w:szCs w:val="28"/>
        </w:rPr>
        <w:t>5</w:t>
      </w:r>
      <w:r w:rsidR="00BA7BA2">
        <w:rPr>
          <w:rFonts w:ascii="Times New Roman" w:hAnsi="Times New Roman" w:cs="Times New Roman"/>
          <w:sz w:val="28"/>
          <w:szCs w:val="28"/>
        </w:rPr>
        <w:t>8</w:t>
      </w:r>
    </w:p>
    <w:p w:rsidR="006043C6" w:rsidRPr="00BF0970" w:rsidRDefault="00B413C3" w:rsidP="006043C6">
      <w:pPr>
        <w:pStyle w:val="12"/>
        <w:rPr>
          <w:rFonts w:eastAsiaTheme="minorEastAsia"/>
          <w:sz w:val="28"/>
          <w:szCs w:val="28"/>
          <w:lang w:eastAsia="uk-UA"/>
        </w:rPr>
      </w:pPr>
      <w:hyperlink w:anchor="_Toc152418539" w:history="1">
        <w:r w:rsidR="006043C6" w:rsidRPr="00BF0970">
          <w:rPr>
            <w:rStyle w:val="ab"/>
            <w:sz w:val="28"/>
            <w:szCs w:val="28"/>
          </w:rPr>
          <w:t>Висновки до розділу 2</w:t>
        </w:r>
        <w:r w:rsidR="006043C6" w:rsidRPr="00BF0970">
          <w:rPr>
            <w:webHidden/>
            <w:sz w:val="28"/>
            <w:szCs w:val="28"/>
          </w:rPr>
          <w:tab/>
        </w:r>
        <w:r w:rsidR="00A504EC">
          <w:rPr>
            <w:webHidden/>
            <w:sz w:val="28"/>
            <w:szCs w:val="28"/>
            <w:lang w:val="uk-UA"/>
          </w:rPr>
          <w:t>6</w:t>
        </w:r>
        <w:r w:rsidR="00BA7BA2">
          <w:rPr>
            <w:webHidden/>
            <w:sz w:val="28"/>
            <w:szCs w:val="28"/>
            <w:lang w:val="uk-UA"/>
          </w:rPr>
          <w:t>3</w:t>
        </w:r>
      </w:hyperlink>
    </w:p>
    <w:p w:rsidR="006043C6" w:rsidRPr="00BF0970" w:rsidRDefault="00B413C3" w:rsidP="006043C6">
      <w:pPr>
        <w:pStyle w:val="12"/>
        <w:rPr>
          <w:rFonts w:eastAsiaTheme="minorEastAsia"/>
          <w:sz w:val="28"/>
          <w:szCs w:val="28"/>
          <w:lang w:eastAsia="uk-UA"/>
        </w:rPr>
      </w:pPr>
      <w:hyperlink w:anchor="_Toc152418540" w:history="1">
        <w:r w:rsidR="006043C6" w:rsidRPr="00BF0970">
          <w:rPr>
            <w:rStyle w:val="ab"/>
            <w:sz w:val="28"/>
            <w:szCs w:val="28"/>
          </w:rPr>
          <w:t>РОЗДІЛ 3.</w:t>
        </w:r>
      </w:hyperlink>
      <w:hyperlink w:anchor="_Toc152418541" w:history="1">
        <w:r w:rsidR="006043C6" w:rsidRPr="00BF0970">
          <w:rPr>
            <w:rStyle w:val="ab"/>
            <w:sz w:val="28"/>
            <w:szCs w:val="28"/>
          </w:rPr>
          <w:t>ВИКОРИСТАННЯ ПРИРОДНО-ЗАПОВІДНОГО ФОНДУ ЧЕРНІГІВСЬКОЇ ТА ХАРКІВСЬКОЇ ОБЛАСТЕЙ В ОСВІТНЬО-ВИХОВНОМУ ПРОЦЕСІ</w:t>
        </w:r>
        <w:r w:rsidR="006043C6" w:rsidRPr="00BF0970">
          <w:rPr>
            <w:webHidden/>
            <w:sz w:val="28"/>
            <w:szCs w:val="28"/>
          </w:rPr>
          <w:tab/>
        </w:r>
        <w:r w:rsidR="00A504EC">
          <w:rPr>
            <w:webHidden/>
            <w:sz w:val="28"/>
            <w:szCs w:val="28"/>
            <w:lang w:val="uk-UA"/>
          </w:rPr>
          <w:t>6</w:t>
        </w:r>
        <w:r w:rsidR="00BA7BA2">
          <w:rPr>
            <w:webHidden/>
            <w:sz w:val="28"/>
            <w:szCs w:val="28"/>
            <w:lang w:val="uk-UA"/>
          </w:rPr>
          <w:t>4</w:t>
        </w:r>
      </w:hyperlink>
    </w:p>
    <w:p w:rsidR="006043C6" w:rsidRPr="00BF0970" w:rsidRDefault="00B413C3" w:rsidP="006043C6">
      <w:pPr>
        <w:pStyle w:val="2"/>
        <w:tabs>
          <w:tab w:val="right" w:leader="dot" w:pos="9061"/>
        </w:tabs>
        <w:spacing w:after="0" w:line="360" w:lineRule="auto"/>
        <w:ind w:left="0"/>
        <w:jc w:val="both"/>
        <w:rPr>
          <w:rFonts w:ascii="Times New Roman" w:eastAsiaTheme="minorEastAsia" w:hAnsi="Times New Roman" w:cs="Times New Roman"/>
          <w:noProof/>
          <w:sz w:val="28"/>
          <w:szCs w:val="28"/>
          <w:lang w:eastAsia="uk-UA"/>
        </w:rPr>
      </w:pPr>
      <w:hyperlink w:anchor="_Toc152418542" w:history="1">
        <w:r w:rsidR="006043C6" w:rsidRPr="00BF0970">
          <w:rPr>
            <w:rStyle w:val="ab"/>
            <w:rFonts w:ascii="Times New Roman" w:hAnsi="Times New Roman" w:cs="Times New Roman"/>
            <w:noProof/>
            <w:sz w:val="28"/>
            <w:szCs w:val="28"/>
            <w:lang w:val="ru-RU"/>
          </w:rPr>
          <w:t>3.1. Аналіз програми шкільного курсу географії щодо використання матеріалів кваліфікаційного дослідження</w:t>
        </w:r>
        <w:r w:rsidR="006043C6" w:rsidRPr="00BF0970">
          <w:rPr>
            <w:rFonts w:ascii="Times New Roman" w:hAnsi="Times New Roman" w:cs="Times New Roman"/>
            <w:noProof/>
            <w:webHidden/>
            <w:sz w:val="28"/>
            <w:szCs w:val="28"/>
          </w:rPr>
          <w:tab/>
        </w:r>
        <w:r w:rsidR="00A504EC">
          <w:rPr>
            <w:rFonts w:ascii="Times New Roman" w:hAnsi="Times New Roman" w:cs="Times New Roman"/>
            <w:noProof/>
            <w:webHidden/>
            <w:sz w:val="28"/>
            <w:szCs w:val="28"/>
          </w:rPr>
          <w:t>6</w:t>
        </w:r>
        <w:r w:rsidR="00BA7BA2">
          <w:rPr>
            <w:rFonts w:ascii="Times New Roman" w:hAnsi="Times New Roman" w:cs="Times New Roman"/>
            <w:noProof/>
            <w:webHidden/>
            <w:sz w:val="28"/>
            <w:szCs w:val="28"/>
          </w:rPr>
          <w:t>4</w:t>
        </w:r>
      </w:hyperlink>
    </w:p>
    <w:p w:rsidR="006043C6" w:rsidRPr="00FC2EE5" w:rsidRDefault="00B413C3" w:rsidP="00FC2EE5">
      <w:pPr>
        <w:spacing w:after="0" w:line="360" w:lineRule="auto"/>
        <w:jc w:val="both"/>
        <w:outlineLvl w:val="1"/>
        <w:rPr>
          <w:rFonts w:ascii="Times New Roman" w:hAnsi="Times New Roman" w:cs="Times New Roman"/>
          <w:b/>
          <w:sz w:val="28"/>
          <w:szCs w:val="28"/>
          <w:lang w:val="ru-RU"/>
        </w:rPr>
      </w:pPr>
      <w:hyperlink w:anchor="_Toc152418543" w:history="1">
        <w:r w:rsidR="006043C6" w:rsidRPr="00BF0970">
          <w:rPr>
            <w:rStyle w:val="ab"/>
            <w:rFonts w:ascii="Times New Roman" w:hAnsi="Times New Roman" w:cs="Times New Roman"/>
            <w:noProof/>
            <w:sz w:val="28"/>
            <w:szCs w:val="28"/>
            <w:lang w:val="ru-RU"/>
          </w:rPr>
          <w:t xml:space="preserve">3.2. </w:t>
        </w:r>
        <w:r w:rsidR="00FC2EE5" w:rsidRPr="00A504EC">
          <w:rPr>
            <w:rFonts w:ascii="Times New Roman" w:hAnsi="Times New Roman" w:cs="Times New Roman"/>
            <w:sz w:val="28"/>
            <w:szCs w:val="28"/>
            <w:lang w:val="ru-RU"/>
          </w:rPr>
          <w:t xml:space="preserve">Методичні рекомендації щодо </w:t>
        </w:r>
        <w:r w:rsidR="00FC2EE5" w:rsidRPr="00A504EC">
          <w:rPr>
            <w:rFonts w:ascii="Times New Roman" w:hAnsi="Times New Roman" w:cs="Times New Roman"/>
            <w:bCs/>
            <w:sz w:val="28"/>
            <w:szCs w:val="28"/>
            <w:lang w:val="ru-RU"/>
          </w:rPr>
          <w:t>застосування досліджень природно–заповідного фонду своїх регіонів в освітньо–виховному процесі</w:t>
        </w:r>
        <w:r w:rsidR="00BA7BA2">
          <w:rPr>
            <w:rFonts w:ascii="Times New Roman" w:hAnsi="Times New Roman" w:cs="Times New Roman"/>
            <w:noProof/>
            <w:webHidden/>
            <w:sz w:val="28"/>
            <w:szCs w:val="28"/>
          </w:rPr>
          <w:t xml:space="preserve"> ………</w:t>
        </w:r>
        <w:r w:rsidR="001E542F">
          <w:rPr>
            <w:rFonts w:ascii="Times New Roman" w:hAnsi="Times New Roman" w:cs="Times New Roman"/>
            <w:noProof/>
            <w:webHidden/>
            <w:sz w:val="28"/>
            <w:szCs w:val="28"/>
          </w:rPr>
          <w:t>..</w:t>
        </w:r>
        <w:r w:rsidR="00A504EC">
          <w:rPr>
            <w:rFonts w:ascii="Times New Roman" w:hAnsi="Times New Roman" w:cs="Times New Roman"/>
            <w:noProof/>
            <w:webHidden/>
            <w:sz w:val="28"/>
            <w:szCs w:val="28"/>
          </w:rPr>
          <w:t>6</w:t>
        </w:r>
        <w:r w:rsidR="00BA7BA2">
          <w:rPr>
            <w:rFonts w:ascii="Times New Roman" w:hAnsi="Times New Roman" w:cs="Times New Roman"/>
            <w:noProof/>
            <w:webHidden/>
            <w:sz w:val="28"/>
            <w:szCs w:val="28"/>
          </w:rPr>
          <w:t>8</w:t>
        </w:r>
      </w:hyperlink>
    </w:p>
    <w:p w:rsidR="006043C6" w:rsidRPr="00BF0970" w:rsidRDefault="00B413C3" w:rsidP="006043C6">
      <w:pPr>
        <w:pStyle w:val="12"/>
        <w:rPr>
          <w:rFonts w:eastAsiaTheme="minorEastAsia"/>
          <w:sz w:val="28"/>
          <w:szCs w:val="28"/>
          <w:lang w:eastAsia="uk-UA"/>
        </w:rPr>
      </w:pPr>
      <w:hyperlink w:anchor="_Toc152418544" w:history="1">
        <w:r w:rsidR="006043C6" w:rsidRPr="00BF0970">
          <w:rPr>
            <w:rStyle w:val="ab"/>
            <w:sz w:val="28"/>
            <w:szCs w:val="28"/>
          </w:rPr>
          <w:t>Висновки до розділу 3</w:t>
        </w:r>
        <w:r w:rsidR="006043C6" w:rsidRPr="00BF0970">
          <w:rPr>
            <w:webHidden/>
            <w:sz w:val="28"/>
            <w:szCs w:val="28"/>
          </w:rPr>
          <w:tab/>
        </w:r>
        <w:r w:rsidR="00BA7BA2">
          <w:rPr>
            <w:webHidden/>
            <w:sz w:val="28"/>
            <w:szCs w:val="28"/>
            <w:lang w:val="uk-UA"/>
          </w:rPr>
          <w:t>70</w:t>
        </w:r>
      </w:hyperlink>
    </w:p>
    <w:p w:rsidR="006043C6" w:rsidRPr="00BF0970" w:rsidRDefault="00B413C3" w:rsidP="006043C6">
      <w:pPr>
        <w:pStyle w:val="12"/>
        <w:rPr>
          <w:rFonts w:eastAsiaTheme="minorEastAsia"/>
          <w:sz w:val="28"/>
          <w:szCs w:val="28"/>
          <w:lang w:eastAsia="uk-UA"/>
        </w:rPr>
      </w:pPr>
      <w:hyperlink w:anchor="_Toc152418545" w:history="1">
        <w:r w:rsidR="006043C6" w:rsidRPr="00BF0970">
          <w:rPr>
            <w:rStyle w:val="ab"/>
            <w:sz w:val="28"/>
            <w:szCs w:val="28"/>
          </w:rPr>
          <w:t>ВИСНОВКИ</w:t>
        </w:r>
        <w:r w:rsidR="006043C6" w:rsidRPr="00BF0970">
          <w:rPr>
            <w:webHidden/>
            <w:sz w:val="28"/>
            <w:szCs w:val="28"/>
          </w:rPr>
          <w:tab/>
        </w:r>
        <w:r w:rsidR="00BA7BA2">
          <w:rPr>
            <w:webHidden/>
            <w:sz w:val="28"/>
            <w:szCs w:val="28"/>
            <w:lang w:val="uk-UA"/>
          </w:rPr>
          <w:t>71</w:t>
        </w:r>
      </w:hyperlink>
    </w:p>
    <w:p w:rsidR="006043C6" w:rsidRPr="00A504EC" w:rsidRDefault="00B413C3" w:rsidP="006043C6">
      <w:pPr>
        <w:pStyle w:val="12"/>
        <w:rPr>
          <w:rFonts w:eastAsiaTheme="minorEastAsia"/>
          <w:sz w:val="28"/>
          <w:szCs w:val="28"/>
          <w:lang w:val="uk-UA" w:eastAsia="uk-UA"/>
        </w:rPr>
      </w:pPr>
      <w:hyperlink w:anchor="_Toc152418546" w:history="1">
        <w:r w:rsidR="009D178D">
          <w:rPr>
            <w:rStyle w:val="ab"/>
            <w:sz w:val="28"/>
            <w:szCs w:val="28"/>
          </w:rPr>
          <w:t>СПИСОК ВИКОРИС</w:t>
        </w:r>
        <w:r w:rsidR="009D178D">
          <w:rPr>
            <w:rStyle w:val="ab"/>
            <w:sz w:val="28"/>
            <w:szCs w:val="28"/>
            <w:lang w:val="uk-UA"/>
          </w:rPr>
          <w:t>ТАНИХ ДЖЕРЕЛ</w:t>
        </w:r>
        <w:r w:rsidR="006043C6" w:rsidRPr="00BF0970">
          <w:rPr>
            <w:webHidden/>
            <w:sz w:val="28"/>
            <w:szCs w:val="28"/>
          </w:rPr>
          <w:tab/>
        </w:r>
        <w:r w:rsidR="00A504EC">
          <w:rPr>
            <w:webHidden/>
            <w:sz w:val="28"/>
            <w:szCs w:val="28"/>
            <w:lang w:val="uk-UA"/>
          </w:rPr>
          <w:t>7</w:t>
        </w:r>
        <w:r w:rsidR="00BA7BA2">
          <w:rPr>
            <w:webHidden/>
            <w:sz w:val="28"/>
            <w:szCs w:val="28"/>
            <w:lang w:val="uk-UA"/>
          </w:rPr>
          <w:t>4</w:t>
        </w:r>
      </w:hyperlink>
    </w:p>
    <w:p w:rsidR="006043C6" w:rsidRPr="00BF0970" w:rsidRDefault="00B413C3" w:rsidP="006043C6">
      <w:pPr>
        <w:pStyle w:val="12"/>
        <w:rPr>
          <w:rFonts w:eastAsiaTheme="minorEastAsia"/>
          <w:sz w:val="28"/>
          <w:szCs w:val="28"/>
          <w:lang w:eastAsia="uk-UA"/>
        </w:rPr>
      </w:pPr>
      <w:hyperlink w:anchor="_Toc152418547" w:history="1">
        <w:r w:rsidR="006043C6" w:rsidRPr="00BF0970">
          <w:rPr>
            <w:rStyle w:val="ab"/>
            <w:sz w:val="28"/>
            <w:szCs w:val="28"/>
          </w:rPr>
          <w:t>ДОДАТКИ</w:t>
        </w:r>
        <w:r w:rsidR="006043C6" w:rsidRPr="00BF0970">
          <w:rPr>
            <w:webHidden/>
            <w:sz w:val="28"/>
            <w:szCs w:val="28"/>
          </w:rPr>
          <w:tab/>
        </w:r>
        <w:r w:rsidR="00BA7BA2">
          <w:rPr>
            <w:webHidden/>
            <w:sz w:val="28"/>
            <w:szCs w:val="28"/>
            <w:lang w:val="uk-UA"/>
          </w:rPr>
          <w:t>80</w:t>
        </w:r>
      </w:hyperlink>
    </w:p>
    <w:p w:rsidR="006043C6" w:rsidRPr="00BF0970" w:rsidRDefault="00B413C3" w:rsidP="006043C6">
      <w:pPr>
        <w:spacing w:after="0" w:line="360" w:lineRule="auto"/>
        <w:jc w:val="both"/>
        <w:rPr>
          <w:rFonts w:ascii="Times New Roman" w:hAnsi="Times New Roman" w:cs="Times New Roman"/>
          <w:b/>
          <w:bCs/>
          <w:sz w:val="28"/>
          <w:szCs w:val="28"/>
          <w:lang w:val="ru-RU"/>
        </w:rPr>
      </w:pPr>
      <w:r w:rsidRPr="00BF0970">
        <w:rPr>
          <w:rFonts w:ascii="Times New Roman" w:hAnsi="Times New Roman" w:cs="Times New Roman"/>
          <w:bCs/>
          <w:sz w:val="28"/>
          <w:szCs w:val="28"/>
          <w:lang w:val="ru-RU"/>
        </w:rPr>
        <w:fldChar w:fldCharType="end"/>
      </w:r>
    </w:p>
    <w:p w:rsidR="00F578BB" w:rsidRDefault="00F578BB">
      <w:pPr>
        <w:spacing w:after="160" w:line="259" w:lineRule="auto"/>
        <w:rPr>
          <w:rFonts w:ascii="Times New Roman" w:hAnsi="Times New Roman" w:cs="Times New Roman"/>
          <w:b/>
          <w:sz w:val="28"/>
          <w:szCs w:val="28"/>
        </w:rPr>
      </w:pPr>
      <w:bookmarkStart w:id="1" w:name="_Toc152418528"/>
      <w:r>
        <w:rPr>
          <w:rFonts w:ascii="Times New Roman" w:hAnsi="Times New Roman" w:cs="Times New Roman"/>
          <w:b/>
          <w:sz w:val="28"/>
          <w:szCs w:val="28"/>
        </w:rPr>
        <w:br w:type="page"/>
      </w:r>
    </w:p>
    <w:p w:rsidR="006043C6" w:rsidRPr="009D20F1" w:rsidRDefault="006043C6" w:rsidP="006043C6">
      <w:pPr>
        <w:spacing w:after="0" w:line="360" w:lineRule="auto"/>
        <w:ind w:firstLine="709"/>
        <w:jc w:val="center"/>
        <w:outlineLvl w:val="0"/>
        <w:rPr>
          <w:rFonts w:ascii="Times New Roman" w:hAnsi="Times New Roman" w:cs="Times New Roman"/>
          <w:b/>
          <w:sz w:val="28"/>
          <w:szCs w:val="28"/>
        </w:rPr>
      </w:pPr>
      <w:r w:rsidRPr="009D20F1">
        <w:rPr>
          <w:rFonts w:ascii="Times New Roman" w:hAnsi="Times New Roman" w:cs="Times New Roman"/>
          <w:b/>
          <w:sz w:val="28"/>
          <w:szCs w:val="28"/>
        </w:rPr>
        <w:lastRenderedPageBreak/>
        <w:t>ВСТУП</w:t>
      </w:r>
      <w:bookmarkEnd w:id="1"/>
    </w:p>
    <w:p w:rsidR="006043C6" w:rsidRPr="009D20F1" w:rsidRDefault="006043C6" w:rsidP="006043C6">
      <w:pPr>
        <w:widowControl w:val="0"/>
        <w:autoSpaceDE w:val="0"/>
        <w:autoSpaceDN w:val="0"/>
        <w:adjustRightInd w:val="0"/>
        <w:spacing w:after="0" w:line="360" w:lineRule="auto"/>
        <w:ind w:firstLine="709"/>
        <w:jc w:val="both"/>
        <w:rPr>
          <w:rFonts w:ascii="Times New Roman" w:eastAsia="Times New Roman" w:hAnsi="Times New Roman" w:cs="Times New Roman"/>
          <w:bCs/>
          <w:color w:val="000000"/>
          <w:sz w:val="28"/>
          <w:szCs w:val="28"/>
          <w:shd w:val="clear" w:color="auto" w:fill="FFFFFF"/>
          <w:lang w:eastAsia="uk-UA"/>
        </w:rPr>
      </w:pPr>
      <w:r w:rsidRPr="009D20F1">
        <w:rPr>
          <w:rFonts w:ascii="Times New Roman" w:eastAsia="Times New Roman" w:hAnsi="Times New Roman" w:cs="Times New Roman"/>
          <w:b/>
          <w:bCs/>
          <w:color w:val="000000" w:themeColor="text1"/>
          <w:sz w:val="28"/>
          <w:szCs w:val="28"/>
        </w:rPr>
        <w:t xml:space="preserve">Актуальність дослідження. </w:t>
      </w:r>
      <w:r w:rsidRPr="009D20F1">
        <w:rPr>
          <w:rFonts w:ascii="Times New Roman" w:eastAsia="Times New Roman" w:hAnsi="Times New Roman" w:cs="Times New Roman"/>
          <w:bCs/>
          <w:color w:val="000000"/>
          <w:sz w:val="28"/>
          <w:szCs w:val="28"/>
          <w:shd w:val="clear" w:color="auto" w:fill="FFFFFF"/>
          <w:lang w:eastAsia="uk-UA"/>
        </w:rPr>
        <w:t>Сьогодні взаємодія суспільства і природи стала надзвичайно складною та має багато аспектів. Ефективне використання природних ресурсів для покращення життя людей і підвищення економічного потенціалу держави стає важливим завданням. Використання природних ресурсів у різних сферах суспільства напряму впливає на покращення умов життя людей</w:t>
      </w:r>
      <w:r>
        <w:rPr>
          <w:rFonts w:ascii="Times New Roman" w:eastAsia="Times New Roman" w:hAnsi="Times New Roman" w:cs="Times New Roman"/>
          <w:bCs/>
          <w:color w:val="000000"/>
          <w:sz w:val="28"/>
          <w:szCs w:val="28"/>
          <w:shd w:val="clear" w:color="auto" w:fill="FFFFFF"/>
          <w:lang w:eastAsia="uk-UA"/>
        </w:rPr>
        <w:t>, але водночас створює суттєвий тиск на довкілля</w:t>
      </w:r>
      <w:r w:rsidRPr="009D20F1">
        <w:rPr>
          <w:rFonts w:ascii="Times New Roman" w:eastAsia="Times New Roman" w:hAnsi="Times New Roman" w:cs="Times New Roman"/>
          <w:bCs/>
          <w:color w:val="000000"/>
          <w:sz w:val="28"/>
          <w:szCs w:val="28"/>
          <w:shd w:val="clear" w:color="auto" w:fill="FFFFFF"/>
          <w:lang w:eastAsia="uk-UA"/>
        </w:rPr>
        <w:t xml:space="preserve">. Значення природних ресурсів сьогодні збільшилося, оскільки вони є важливим чинником для забезпечення життєвих потреб людини. Глибоке розуміння природних законів та розробка ефективних механізмів контролю, використання й відновлення цих ресурсів визначають основні засади взаємодії людини і природи. </w:t>
      </w:r>
    </w:p>
    <w:p w:rsidR="006043C6" w:rsidRPr="000F236B" w:rsidRDefault="006043C6" w:rsidP="006043C6">
      <w:pPr>
        <w:widowControl w:val="0"/>
        <w:autoSpaceDE w:val="0"/>
        <w:autoSpaceDN w:val="0"/>
        <w:adjustRightInd w:val="0"/>
        <w:spacing w:after="0" w:line="360" w:lineRule="auto"/>
        <w:ind w:firstLine="709"/>
        <w:jc w:val="both"/>
        <w:rPr>
          <w:rFonts w:ascii="Times New Roman" w:eastAsia="Times New Roman" w:hAnsi="Times New Roman" w:cs="Times New Roman"/>
          <w:bCs/>
          <w:color w:val="000000"/>
          <w:sz w:val="28"/>
          <w:szCs w:val="28"/>
          <w:shd w:val="clear" w:color="auto" w:fill="FFFFFF"/>
          <w:lang w:eastAsia="uk-UA"/>
        </w:rPr>
      </w:pPr>
      <w:r w:rsidRPr="000F236B">
        <w:rPr>
          <w:rFonts w:ascii="Times New Roman" w:eastAsia="Times New Roman" w:hAnsi="Times New Roman" w:cs="Times New Roman"/>
          <w:bCs/>
          <w:color w:val="000000"/>
          <w:sz w:val="28"/>
          <w:szCs w:val="28"/>
          <w:shd w:val="clear" w:color="auto" w:fill="FFFFFF"/>
          <w:lang w:eastAsia="uk-UA"/>
        </w:rPr>
        <w:t xml:space="preserve">Охорона та збереження довкілля в сучасному світі є надзвичайно важливими завданнями. Екологічне виховання молоді відіграє ключову роль у формуванні </w:t>
      </w:r>
      <w:r w:rsidR="00965B93" w:rsidRPr="000F236B">
        <w:rPr>
          <w:rFonts w:ascii="Times New Roman" w:eastAsia="Times New Roman" w:hAnsi="Times New Roman" w:cs="Times New Roman"/>
          <w:bCs/>
          <w:color w:val="000000"/>
          <w:sz w:val="28"/>
          <w:szCs w:val="28"/>
          <w:shd w:val="clear" w:color="auto" w:fill="FFFFFF"/>
          <w:lang w:eastAsia="uk-UA"/>
        </w:rPr>
        <w:t>екологічно свідомого покоління,</w:t>
      </w:r>
      <w:r w:rsidRPr="000F236B">
        <w:rPr>
          <w:rFonts w:ascii="Times New Roman" w:eastAsia="Times New Roman" w:hAnsi="Times New Roman" w:cs="Times New Roman"/>
          <w:bCs/>
          <w:color w:val="000000"/>
          <w:sz w:val="28"/>
          <w:szCs w:val="28"/>
          <w:shd w:val="clear" w:color="auto" w:fill="FFFFFF"/>
          <w:lang w:eastAsia="uk-UA"/>
        </w:rPr>
        <w:t xml:space="preserve"> включає в себе освіту та практичні заходи, спрямовані на усвідомлення важливості дбайливого ставлення до навколишнього середовища. Шляхом впровадження екологічних програм в освітній процес та організацію екологічних заходів, молодь розуміє власну роль у збереженні природи.</w:t>
      </w:r>
    </w:p>
    <w:p w:rsidR="006043C6" w:rsidRPr="000F236B" w:rsidRDefault="006043C6" w:rsidP="006043C6">
      <w:pPr>
        <w:widowControl w:val="0"/>
        <w:autoSpaceDE w:val="0"/>
        <w:autoSpaceDN w:val="0"/>
        <w:adjustRightInd w:val="0"/>
        <w:spacing w:after="0" w:line="360" w:lineRule="auto"/>
        <w:ind w:firstLine="709"/>
        <w:jc w:val="both"/>
        <w:rPr>
          <w:rFonts w:ascii="Times New Roman" w:eastAsia="Times New Roman" w:hAnsi="Times New Roman" w:cs="Times New Roman"/>
          <w:bCs/>
          <w:color w:val="000000"/>
          <w:sz w:val="28"/>
          <w:szCs w:val="28"/>
          <w:shd w:val="clear" w:color="auto" w:fill="FFFFFF"/>
          <w:lang w:eastAsia="uk-UA"/>
        </w:rPr>
      </w:pPr>
      <w:r w:rsidRPr="000F236B">
        <w:rPr>
          <w:rFonts w:ascii="Times New Roman" w:eastAsia="Times New Roman" w:hAnsi="Times New Roman" w:cs="Times New Roman"/>
          <w:bCs/>
          <w:color w:val="000000"/>
          <w:sz w:val="28"/>
          <w:szCs w:val="28"/>
          <w:shd w:val="clear" w:color="auto" w:fill="FFFFFF"/>
          <w:lang w:eastAsia="uk-UA"/>
        </w:rPr>
        <w:t>Важливо залучати молодь до участі в екологічних проектах, заходах з благоустрою природних зон, акціях зі збереження водних ресурсів, впровадженні альтернативних джерел енергії та усвідомленні ефективного використання природних ресурсів. Шляхом підвищення екологічної свідомості у молоді та підтримки їхньої активної участі в екологічних програмах, ми сприятимемо збереженню природи та створенню сталого майбутнього для наступних поколінь.</w:t>
      </w:r>
    </w:p>
    <w:p w:rsidR="006043C6" w:rsidRPr="009D20F1" w:rsidRDefault="006043C6" w:rsidP="006043C6">
      <w:pPr>
        <w:widowControl w:val="0"/>
        <w:autoSpaceDE w:val="0"/>
        <w:autoSpaceDN w:val="0"/>
        <w:adjustRightInd w:val="0"/>
        <w:spacing w:after="0" w:line="360" w:lineRule="auto"/>
        <w:ind w:firstLine="709"/>
        <w:jc w:val="both"/>
        <w:rPr>
          <w:rFonts w:ascii="Times New Roman" w:eastAsia="Times New Roman" w:hAnsi="Times New Roman" w:cs="Times New Roman"/>
          <w:bCs/>
          <w:color w:val="000000"/>
          <w:sz w:val="28"/>
          <w:szCs w:val="28"/>
          <w:shd w:val="clear" w:color="auto" w:fill="FFFFFF"/>
          <w:lang w:eastAsia="uk-UA"/>
        </w:rPr>
      </w:pPr>
      <w:r w:rsidRPr="000F236B">
        <w:rPr>
          <w:rFonts w:ascii="Times New Roman" w:eastAsia="Times New Roman" w:hAnsi="Times New Roman" w:cs="Times New Roman"/>
          <w:bCs/>
          <w:color w:val="000000"/>
          <w:sz w:val="28"/>
          <w:szCs w:val="28"/>
          <w:shd w:val="clear" w:color="auto" w:fill="FFFFFF"/>
          <w:lang w:eastAsia="uk-UA"/>
        </w:rPr>
        <w:t>Багато науковців провели дослідження та оцінку природно-заповідного фонду певних територій. Деякі з вчених, які вивчали це питання: О. Балацький, В.Горлачук, М.Федоренко, М.Хвесик, М.Дейнега, П.Коренюк та інші.На сьогоднішній день кількість досліджень природно–</w:t>
      </w:r>
      <w:r w:rsidRPr="000F236B">
        <w:rPr>
          <w:rFonts w:ascii="Times New Roman" w:eastAsia="Times New Roman" w:hAnsi="Times New Roman" w:cs="Times New Roman"/>
          <w:bCs/>
          <w:color w:val="000000"/>
          <w:sz w:val="28"/>
          <w:szCs w:val="28"/>
          <w:shd w:val="clear" w:color="auto" w:fill="FFFFFF"/>
          <w:lang w:eastAsia="uk-UA"/>
        </w:rPr>
        <w:lastRenderedPageBreak/>
        <w:t>заповідного фонду зростає серед науковців, але питання, пов'язані з об'ємною географічною характеристикою певних регіонів, залишаються відкритими. Існують потреби у науковому обґрунтуванні пріоритетних напрямів використання цього фонду для екологічно збалансованого розвитку. Теоретичні та методичні підходи до географічної оцінки природно-заповідного фонду певних територій залишаються недостатньо розробленими. Це обумовлює актуальність обраної теми для даної магістерської роботи.</w:t>
      </w:r>
    </w:p>
    <w:p w:rsidR="006043C6" w:rsidRPr="009D20F1" w:rsidRDefault="006043C6" w:rsidP="006043C6">
      <w:pPr>
        <w:widowControl w:val="0"/>
        <w:autoSpaceDE w:val="0"/>
        <w:autoSpaceDN w:val="0"/>
        <w:adjustRightInd w:val="0"/>
        <w:spacing w:after="0" w:line="360" w:lineRule="auto"/>
        <w:ind w:firstLine="709"/>
        <w:jc w:val="both"/>
        <w:rPr>
          <w:rFonts w:ascii="Times New Roman" w:eastAsia="Times New Roman" w:hAnsi="Times New Roman" w:cs="Times New Roman"/>
          <w:b/>
          <w:color w:val="000000" w:themeColor="text1"/>
          <w:sz w:val="28"/>
          <w:szCs w:val="28"/>
        </w:rPr>
      </w:pPr>
      <w:r w:rsidRPr="009D20F1">
        <w:rPr>
          <w:rFonts w:ascii="Times New Roman" w:hAnsi="Times New Roman" w:cs="Times New Roman"/>
          <w:b/>
          <w:color w:val="000000" w:themeColor="text1"/>
          <w:sz w:val="28"/>
          <w:szCs w:val="28"/>
        </w:rPr>
        <w:t xml:space="preserve">Мета дослідження – </w:t>
      </w:r>
      <w:r w:rsidRPr="009D20F1">
        <w:rPr>
          <w:rFonts w:ascii="Times New Roman" w:hAnsi="Times New Roman" w:cs="Times New Roman"/>
          <w:color w:val="000000" w:themeColor="text1"/>
          <w:sz w:val="28"/>
          <w:szCs w:val="28"/>
        </w:rPr>
        <w:t xml:space="preserve">здійснення </w:t>
      </w:r>
      <w:r w:rsidRPr="009D20F1">
        <w:rPr>
          <w:rFonts w:ascii="Times New Roman" w:hAnsi="Times New Roman" w:cs="Times New Roman"/>
          <w:sz w:val="28"/>
          <w:szCs w:val="28"/>
        </w:rPr>
        <w:t>порівняльного аналізу природно</w:t>
      </w:r>
      <w:r>
        <w:rPr>
          <w:rFonts w:ascii="Times New Roman" w:hAnsi="Times New Roman" w:cs="Times New Roman"/>
          <w:sz w:val="28"/>
          <w:szCs w:val="28"/>
        </w:rPr>
        <w:t>–</w:t>
      </w:r>
      <w:r w:rsidRPr="009D20F1">
        <w:rPr>
          <w:rFonts w:ascii="Times New Roman" w:hAnsi="Times New Roman" w:cs="Times New Roman"/>
          <w:sz w:val="28"/>
          <w:szCs w:val="28"/>
        </w:rPr>
        <w:t>заповідного фонду</w:t>
      </w:r>
      <w:r>
        <w:rPr>
          <w:rFonts w:ascii="Times New Roman" w:hAnsi="Times New Roman" w:cs="Times New Roman"/>
          <w:sz w:val="28"/>
          <w:szCs w:val="28"/>
        </w:rPr>
        <w:t xml:space="preserve"> (ПЗФ)</w:t>
      </w:r>
      <w:r w:rsidRPr="009D20F1">
        <w:rPr>
          <w:rFonts w:ascii="Times New Roman" w:hAnsi="Times New Roman" w:cs="Times New Roman"/>
          <w:sz w:val="28"/>
          <w:szCs w:val="28"/>
        </w:rPr>
        <w:t xml:space="preserve"> Чернігівської та Харківської областей та розроблення методичних рекомендацій щодо його використання в освітньо</w:t>
      </w:r>
      <w:r>
        <w:rPr>
          <w:rFonts w:ascii="Times New Roman" w:hAnsi="Times New Roman" w:cs="Times New Roman"/>
          <w:sz w:val="28"/>
          <w:szCs w:val="28"/>
        </w:rPr>
        <w:t>–</w:t>
      </w:r>
      <w:r w:rsidRPr="009D20F1">
        <w:rPr>
          <w:rFonts w:ascii="Times New Roman" w:hAnsi="Times New Roman" w:cs="Times New Roman"/>
          <w:sz w:val="28"/>
          <w:szCs w:val="28"/>
        </w:rPr>
        <w:t>виховному процесі</w:t>
      </w:r>
      <w:r w:rsidRPr="009D20F1">
        <w:rPr>
          <w:rFonts w:ascii="Times New Roman" w:eastAsia="Times New Roman" w:hAnsi="Times New Roman" w:cs="Times New Roman"/>
          <w:color w:val="000000" w:themeColor="text1"/>
          <w:sz w:val="28"/>
          <w:szCs w:val="28"/>
        </w:rPr>
        <w:t>.</w:t>
      </w:r>
    </w:p>
    <w:p w:rsidR="006043C6" w:rsidRPr="009D20F1" w:rsidRDefault="006043C6" w:rsidP="006043C6">
      <w:pPr>
        <w:widowControl w:val="0"/>
        <w:autoSpaceDE w:val="0"/>
        <w:autoSpaceDN w:val="0"/>
        <w:adjustRightInd w:val="0"/>
        <w:spacing w:after="0" w:line="360" w:lineRule="auto"/>
        <w:ind w:firstLine="709"/>
        <w:jc w:val="both"/>
        <w:rPr>
          <w:rFonts w:ascii="Times New Roman" w:eastAsia="Times New Roman" w:hAnsi="Times New Roman" w:cs="Times New Roman"/>
          <w:b/>
          <w:color w:val="000000" w:themeColor="text1"/>
          <w:sz w:val="28"/>
          <w:szCs w:val="28"/>
        </w:rPr>
      </w:pPr>
      <w:r w:rsidRPr="009D20F1">
        <w:rPr>
          <w:rFonts w:ascii="Times New Roman" w:eastAsia="Times New Roman" w:hAnsi="Times New Roman" w:cs="Times New Roman"/>
          <w:b/>
          <w:color w:val="000000" w:themeColor="text1"/>
          <w:sz w:val="28"/>
          <w:szCs w:val="28"/>
        </w:rPr>
        <w:t>Завдання:</w:t>
      </w:r>
    </w:p>
    <w:p w:rsidR="006043C6" w:rsidRPr="009D20F1" w:rsidRDefault="006043C6" w:rsidP="006043C6">
      <w:pPr>
        <w:pStyle w:val="ae"/>
        <w:numPr>
          <w:ilvl w:val="0"/>
          <w:numId w:val="15"/>
        </w:numPr>
        <w:tabs>
          <w:tab w:val="left" w:pos="993"/>
        </w:tabs>
        <w:spacing w:before="0" w:beforeAutospacing="0" w:after="0" w:afterAutospacing="0" w:line="360" w:lineRule="auto"/>
        <w:ind w:left="0" w:right="279" w:firstLine="709"/>
        <w:jc w:val="both"/>
        <w:rPr>
          <w:bCs/>
          <w:color w:val="000000" w:themeColor="text1"/>
          <w:sz w:val="28"/>
          <w:szCs w:val="28"/>
        </w:rPr>
      </w:pPr>
      <w:r w:rsidRPr="009D20F1">
        <w:rPr>
          <w:color w:val="000000"/>
          <w:sz w:val="28"/>
          <w:szCs w:val="28"/>
        </w:rPr>
        <w:t xml:space="preserve">Здійснити теоретичний аналіз основних понять дослідження. </w:t>
      </w:r>
    </w:p>
    <w:p w:rsidR="006043C6" w:rsidRPr="009D20F1" w:rsidRDefault="006043C6" w:rsidP="006043C6">
      <w:pPr>
        <w:pStyle w:val="ae"/>
        <w:numPr>
          <w:ilvl w:val="0"/>
          <w:numId w:val="15"/>
        </w:numPr>
        <w:tabs>
          <w:tab w:val="left" w:pos="993"/>
        </w:tabs>
        <w:spacing w:before="0" w:beforeAutospacing="0" w:after="0" w:afterAutospacing="0" w:line="360" w:lineRule="auto"/>
        <w:ind w:left="0" w:right="279" w:firstLine="709"/>
        <w:jc w:val="both"/>
        <w:rPr>
          <w:bCs/>
          <w:color w:val="000000" w:themeColor="text1"/>
          <w:sz w:val="28"/>
          <w:szCs w:val="28"/>
        </w:rPr>
      </w:pPr>
      <w:r w:rsidRPr="009D20F1">
        <w:rPr>
          <w:color w:val="000000"/>
          <w:sz w:val="28"/>
          <w:szCs w:val="28"/>
        </w:rPr>
        <w:t xml:space="preserve">Розкрити </w:t>
      </w:r>
      <w:r w:rsidRPr="009D20F1">
        <w:rPr>
          <w:sz w:val="28"/>
          <w:szCs w:val="28"/>
        </w:rPr>
        <w:t>особливості використання природно</w:t>
      </w:r>
      <w:r>
        <w:rPr>
          <w:sz w:val="28"/>
          <w:szCs w:val="28"/>
        </w:rPr>
        <w:t>–</w:t>
      </w:r>
      <w:r w:rsidRPr="009D20F1">
        <w:rPr>
          <w:sz w:val="28"/>
          <w:szCs w:val="28"/>
        </w:rPr>
        <w:t>заповідного фонду в освітньо</w:t>
      </w:r>
      <w:r>
        <w:rPr>
          <w:sz w:val="28"/>
          <w:szCs w:val="28"/>
        </w:rPr>
        <w:t>–</w:t>
      </w:r>
      <w:r w:rsidRPr="009D20F1">
        <w:rPr>
          <w:sz w:val="28"/>
          <w:szCs w:val="28"/>
        </w:rPr>
        <w:t>виховному процесі</w:t>
      </w:r>
      <w:r>
        <w:rPr>
          <w:sz w:val="28"/>
          <w:szCs w:val="28"/>
        </w:rPr>
        <w:t>.</w:t>
      </w:r>
    </w:p>
    <w:p w:rsidR="006043C6" w:rsidRPr="009D20F1" w:rsidRDefault="006043C6" w:rsidP="006043C6">
      <w:pPr>
        <w:pStyle w:val="ae"/>
        <w:numPr>
          <w:ilvl w:val="0"/>
          <w:numId w:val="15"/>
        </w:numPr>
        <w:tabs>
          <w:tab w:val="left" w:pos="993"/>
        </w:tabs>
        <w:spacing w:before="0" w:beforeAutospacing="0" w:after="0" w:afterAutospacing="0" w:line="360" w:lineRule="auto"/>
        <w:ind w:left="0" w:right="279" w:firstLine="709"/>
        <w:jc w:val="both"/>
        <w:rPr>
          <w:bCs/>
          <w:color w:val="000000" w:themeColor="text1"/>
          <w:sz w:val="28"/>
          <w:szCs w:val="28"/>
        </w:rPr>
      </w:pPr>
      <w:r w:rsidRPr="009D20F1">
        <w:rPr>
          <w:bCs/>
          <w:color w:val="000000"/>
          <w:sz w:val="28"/>
          <w:szCs w:val="28"/>
          <w:shd w:val="clear" w:color="auto" w:fill="FFFFFF"/>
        </w:rPr>
        <w:t xml:space="preserve">Здійснити </w:t>
      </w:r>
      <w:r w:rsidRPr="009D20F1">
        <w:rPr>
          <w:bCs/>
          <w:sz w:val="28"/>
          <w:szCs w:val="28"/>
          <w:lang w:val="ru-RU"/>
        </w:rPr>
        <w:t>порівняльний аналіз природно</w:t>
      </w:r>
      <w:r>
        <w:rPr>
          <w:bCs/>
          <w:sz w:val="28"/>
          <w:szCs w:val="28"/>
          <w:lang w:val="ru-RU"/>
        </w:rPr>
        <w:t>–</w:t>
      </w:r>
      <w:r w:rsidRPr="009D20F1">
        <w:rPr>
          <w:bCs/>
          <w:sz w:val="28"/>
          <w:szCs w:val="28"/>
          <w:lang w:val="ru-RU"/>
        </w:rPr>
        <w:t>заповідного фонду Чернігівської та Харківської областей</w:t>
      </w:r>
      <w:r w:rsidRPr="009D20F1">
        <w:rPr>
          <w:bCs/>
          <w:color w:val="000000"/>
          <w:sz w:val="28"/>
          <w:szCs w:val="28"/>
          <w:shd w:val="clear" w:color="auto" w:fill="FFFFFF"/>
        </w:rPr>
        <w:t xml:space="preserve">. </w:t>
      </w:r>
    </w:p>
    <w:p w:rsidR="006043C6" w:rsidRPr="009D20F1" w:rsidRDefault="006043C6" w:rsidP="006043C6">
      <w:pPr>
        <w:pStyle w:val="ae"/>
        <w:numPr>
          <w:ilvl w:val="0"/>
          <w:numId w:val="15"/>
        </w:numPr>
        <w:tabs>
          <w:tab w:val="left" w:pos="993"/>
        </w:tabs>
        <w:spacing w:before="0" w:beforeAutospacing="0" w:after="0" w:afterAutospacing="0" w:line="360" w:lineRule="auto"/>
        <w:ind w:left="0" w:right="279" w:firstLine="709"/>
        <w:jc w:val="both"/>
        <w:rPr>
          <w:bCs/>
          <w:color w:val="000000" w:themeColor="text1"/>
          <w:sz w:val="28"/>
          <w:szCs w:val="28"/>
        </w:rPr>
      </w:pPr>
      <w:r w:rsidRPr="009D20F1">
        <w:rPr>
          <w:bCs/>
          <w:color w:val="000000" w:themeColor="text1"/>
          <w:sz w:val="28"/>
          <w:szCs w:val="28"/>
        </w:rPr>
        <w:t xml:space="preserve">Обгрунтувати </w:t>
      </w:r>
      <w:r w:rsidRPr="009D20F1">
        <w:rPr>
          <w:bCs/>
          <w:sz w:val="28"/>
          <w:szCs w:val="28"/>
          <w:lang w:val="ru-RU"/>
        </w:rPr>
        <w:t>використання природно</w:t>
      </w:r>
      <w:r>
        <w:rPr>
          <w:bCs/>
          <w:sz w:val="28"/>
          <w:szCs w:val="28"/>
          <w:lang w:val="ru-RU"/>
        </w:rPr>
        <w:t>–</w:t>
      </w:r>
      <w:r w:rsidRPr="009D20F1">
        <w:rPr>
          <w:bCs/>
          <w:sz w:val="28"/>
          <w:szCs w:val="28"/>
          <w:lang w:val="ru-RU"/>
        </w:rPr>
        <w:t>заповідного фонду Чернігівської та Харківської областейв освітньо</w:t>
      </w:r>
      <w:r>
        <w:rPr>
          <w:bCs/>
          <w:sz w:val="28"/>
          <w:szCs w:val="28"/>
          <w:lang w:val="ru-RU"/>
        </w:rPr>
        <w:t>–</w:t>
      </w:r>
      <w:r w:rsidRPr="009D20F1">
        <w:rPr>
          <w:bCs/>
          <w:sz w:val="28"/>
          <w:szCs w:val="28"/>
          <w:lang w:val="ru-RU"/>
        </w:rPr>
        <w:t>виховному процесі.</w:t>
      </w:r>
    </w:p>
    <w:p w:rsidR="006043C6" w:rsidRPr="009D20F1" w:rsidRDefault="006043C6" w:rsidP="006043C6">
      <w:pPr>
        <w:pStyle w:val="ae"/>
        <w:numPr>
          <w:ilvl w:val="0"/>
          <w:numId w:val="15"/>
        </w:numPr>
        <w:tabs>
          <w:tab w:val="left" w:pos="993"/>
        </w:tabs>
        <w:spacing w:before="0" w:beforeAutospacing="0" w:after="0" w:afterAutospacing="0" w:line="360" w:lineRule="auto"/>
        <w:ind w:left="0" w:right="279" w:firstLine="709"/>
        <w:jc w:val="both"/>
        <w:rPr>
          <w:bCs/>
          <w:color w:val="000000" w:themeColor="text1"/>
          <w:sz w:val="28"/>
          <w:szCs w:val="28"/>
        </w:rPr>
      </w:pPr>
      <w:r w:rsidRPr="009D20F1">
        <w:rPr>
          <w:color w:val="000000"/>
          <w:sz w:val="28"/>
          <w:szCs w:val="28"/>
        </w:rPr>
        <w:t xml:space="preserve">Розробити </w:t>
      </w:r>
      <w:r w:rsidRPr="009D20F1">
        <w:rPr>
          <w:sz w:val="28"/>
          <w:szCs w:val="28"/>
          <w:lang w:val="ru-RU"/>
        </w:rPr>
        <w:t xml:space="preserve">методичні рекомендації щодо </w:t>
      </w:r>
      <w:r w:rsidRPr="009D20F1">
        <w:rPr>
          <w:bCs/>
          <w:sz w:val="28"/>
          <w:szCs w:val="28"/>
          <w:lang w:val="ru-RU"/>
        </w:rPr>
        <w:t>використання природно</w:t>
      </w:r>
      <w:r>
        <w:rPr>
          <w:bCs/>
          <w:sz w:val="28"/>
          <w:szCs w:val="28"/>
          <w:lang w:val="ru-RU"/>
        </w:rPr>
        <w:t>–</w:t>
      </w:r>
      <w:r w:rsidRPr="009D20F1">
        <w:rPr>
          <w:bCs/>
          <w:sz w:val="28"/>
          <w:szCs w:val="28"/>
          <w:lang w:val="ru-RU"/>
        </w:rPr>
        <w:t>заповідного фонду Чернігівської та Харківської областей в освітньо</w:t>
      </w:r>
      <w:r>
        <w:rPr>
          <w:bCs/>
          <w:sz w:val="28"/>
          <w:szCs w:val="28"/>
          <w:lang w:val="ru-RU"/>
        </w:rPr>
        <w:t>–</w:t>
      </w:r>
      <w:r w:rsidRPr="009D20F1">
        <w:rPr>
          <w:bCs/>
          <w:sz w:val="28"/>
          <w:szCs w:val="28"/>
          <w:lang w:val="ru-RU"/>
        </w:rPr>
        <w:t>виховному процесі</w:t>
      </w:r>
      <w:r w:rsidRPr="009D20F1">
        <w:rPr>
          <w:bCs/>
          <w:color w:val="000000" w:themeColor="text1"/>
          <w:sz w:val="28"/>
          <w:szCs w:val="28"/>
        </w:rPr>
        <w:t>.</w:t>
      </w:r>
    </w:p>
    <w:p w:rsidR="006043C6" w:rsidRPr="009D20F1" w:rsidRDefault="006043C6" w:rsidP="006043C6">
      <w:pPr>
        <w:pStyle w:val="ae"/>
        <w:spacing w:before="0" w:beforeAutospacing="0" w:after="0" w:afterAutospacing="0" w:line="360" w:lineRule="auto"/>
        <w:ind w:right="279" w:firstLine="709"/>
        <w:jc w:val="both"/>
        <w:rPr>
          <w:sz w:val="28"/>
          <w:szCs w:val="28"/>
        </w:rPr>
      </w:pPr>
      <w:r w:rsidRPr="009D20F1">
        <w:rPr>
          <w:b/>
          <w:color w:val="000000" w:themeColor="text1"/>
          <w:sz w:val="28"/>
          <w:szCs w:val="28"/>
        </w:rPr>
        <w:t xml:space="preserve">Об’єкт </w:t>
      </w:r>
      <w:r w:rsidR="00E274B9">
        <w:rPr>
          <w:b/>
          <w:color w:val="000000" w:themeColor="text1"/>
          <w:sz w:val="28"/>
          <w:szCs w:val="28"/>
        </w:rPr>
        <w:t xml:space="preserve">дослідження </w:t>
      </w:r>
      <w:r w:rsidRPr="009D20F1">
        <w:rPr>
          <w:b/>
          <w:color w:val="000000" w:themeColor="text1"/>
          <w:sz w:val="28"/>
          <w:szCs w:val="28"/>
        </w:rPr>
        <w:t xml:space="preserve">– </w:t>
      </w:r>
      <w:r w:rsidRPr="009D20F1">
        <w:rPr>
          <w:bCs/>
          <w:sz w:val="28"/>
          <w:szCs w:val="28"/>
          <w:lang w:val="ru-RU"/>
        </w:rPr>
        <w:t>природно</w:t>
      </w:r>
      <w:r w:rsidR="00E274B9">
        <w:rPr>
          <w:bCs/>
          <w:sz w:val="28"/>
          <w:szCs w:val="28"/>
          <w:lang w:val="ru-RU"/>
        </w:rPr>
        <w:t>-</w:t>
      </w:r>
      <w:r w:rsidRPr="009D20F1">
        <w:rPr>
          <w:bCs/>
          <w:sz w:val="28"/>
          <w:szCs w:val="28"/>
          <w:lang w:val="ru-RU"/>
        </w:rPr>
        <w:t>заповідний фонд Чернігівської  та Харківської областей.</w:t>
      </w:r>
    </w:p>
    <w:p w:rsidR="006043C6" w:rsidRPr="009D20F1" w:rsidRDefault="006043C6" w:rsidP="006043C6">
      <w:pPr>
        <w:pStyle w:val="ae"/>
        <w:spacing w:before="0" w:beforeAutospacing="0" w:after="0" w:afterAutospacing="0" w:line="360" w:lineRule="auto"/>
        <w:ind w:right="279" w:firstLine="709"/>
        <w:jc w:val="both"/>
        <w:rPr>
          <w:sz w:val="28"/>
          <w:szCs w:val="28"/>
        </w:rPr>
      </w:pPr>
      <w:r w:rsidRPr="009D20F1">
        <w:rPr>
          <w:b/>
          <w:color w:val="000000" w:themeColor="text1"/>
          <w:sz w:val="28"/>
          <w:szCs w:val="28"/>
        </w:rPr>
        <w:t>Предмет –</w:t>
      </w:r>
      <w:r>
        <w:rPr>
          <w:color w:val="000000" w:themeColor="text1"/>
          <w:sz w:val="28"/>
          <w:szCs w:val="28"/>
        </w:rPr>
        <w:t xml:space="preserve">сучасний стан </w:t>
      </w:r>
      <w:r w:rsidRPr="009D20F1">
        <w:rPr>
          <w:bCs/>
          <w:sz w:val="28"/>
          <w:szCs w:val="28"/>
          <w:lang w:val="ru-RU"/>
        </w:rPr>
        <w:t>природно</w:t>
      </w:r>
      <w:r>
        <w:rPr>
          <w:bCs/>
          <w:sz w:val="28"/>
          <w:szCs w:val="28"/>
          <w:lang w:val="ru-RU"/>
        </w:rPr>
        <w:t>–</w:t>
      </w:r>
      <w:r w:rsidRPr="009D20F1">
        <w:rPr>
          <w:bCs/>
          <w:sz w:val="28"/>
          <w:szCs w:val="28"/>
          <w:lang w:val="ru-RU"/>
        </w:rPr>
        <w:t>заповідного фонду Чернігівської та Харківської областей</w:t>
      </w:r>
      <w:r>
        <w:rPr>
          <w:color w:val="000000" w:themeColor="text1"/>
          <w:sz w:val="28"/>
          <w:szCs w:val="28"/>
        </w:rPr>
        <w:t xml:space="preserve"> та </w:t>
      </w:r>
      <w:r w:rsidRPr="009D20F1">
        <w:rPr>
          <w:color w:val="000000" w:themeColor="text1"/>
          <w:sz w:val="28"/>
          <w:szCs w:val="28"/>
        </w:rPr>
        <w:t xml:space="preserve">особливості </w:t>
      </w:r>
      <w:r w:rsidRPr="009D20F1">
        <w:rPr>
          <w:bCs/>
          <w:sz w:val="28"/>
          <w:szCs w:val="28"/>
          <w:lang w:val="ru-RU"/>
        </w:rPr>
        <w:t>використання в освітньо</w:t>
      </w:r>
      <w:r>
        <w:rPr>
          <w:bCs/>
          <w:sz w:val="28"/>
          <w:szCs w:val="28"/>
          <w:lang w:val="ru-RU"/>
        </w:rPr>
        <w:t>–</w:t>
      </w:r>
      <w:r w:rsidRPr="009D20F1">
        <w:rPr>
          <w:bCs/>
          <w:sz w:val="28"/>
          <w:szCs w:val="28"/>
          <w:lang w:val="ru-RU"/>
        </w:rPr>
        <w:t>виховному процесі</w:t>
      </w:r>
      <w:r w:rsidRPr="009D20F1">
        <w:rPr>
          <w:bCs/>
          <w:color w:val="000000" w:themeColor="text1"/>
          <w:sz w:val="28"/>
          <w:szCs w:val="28"/>
        </w:rPr>
        <w:t>.</w:t>
      </w:r>
    </w:p>
    <w:p w:rsidR="006043C6" w:rsidRPr="009D20F1" w:rsidRDefault="006043C6" w:rsidP="006043C6">
      <w:pPr>
        <w:pStyle w:val="ae"/>
        <w:spacing w:before="0" w:beforeAutospacing="0" w:after="0" w:afterAutospacing="0" w:line="360" w:lineRule="auto"/>
        <w:ind w:right="279" w:firstLine="709"/>
        <w:jc w:val="both"/>
        <w:rPr>
          <w:color w:val="FF0000"/>
          <w:sz w:val="28"/>
          <w:szCs w:val="28"/>
        </w:rPr>
      </w:pPr>
      <w:r w:rsidRPr="009D20F1">
        <w:rPr>
          <w:bCs/>
          <w:spacing w:val="-2"/>
          <w:sz w:val="28"/>
          <w:szCs w:val="28"/>
        </w:rPr>
        <w:t xml:space="preserve">Для досягнення пoстaвленoї мети і </w:t>
      </w:r>
      <w:r w:rsidRPr="009D20F1">
        <w:rPr>
          <w:sz w:val="28"/>
          <w:szCs w:val="28"/>
        </w:rPr>
        <w:t>рoзв’язaння oкрес</w:t>
      </w:r>
      <w:r w:rsidR="00A504EC">
        <w:rPr>
          <w:sz w:val="28"/>
          <w:szCs w:val="28"/>
        </w:rPr>
        <w:t xml:space="preserve">лених зaвдaнь викoристoвувaвся </w:t>
      </w:r>
      <w:r w:rsidRPr="009D20F1">
        <w:rPr>
          <w:sz w:val="28"/>
          <w:szCs w:val="28"/>
        </w:rPr>
        <w:t xml:space="preserve">комплекс </w:t>
      </w:r>
      <w:r w:rsidRPr="009D20F1">
        <w:rPr>
          <w:b/>
          <w:sz w:val="28"/>
          <w:szCs w:val="28"/>
        </w:rPr>
        <w:t xml:space="preserve">мeтoдів </w:t>
      </w:r>
      <w:r w:rsidRPr="009D20F1">
        <w:rPr>
          <w:sz w:val="28"/>
          <w:szCs w:val="28"/>
        </w:rPr>
        <w:t xml:space="preserve">наукового дoслідження: </w:t>
      </w:r>
      <w:r w:rsidRPr="009D20F1">
        <w:rPr>
          <w:color w:val="000000" w:themeColor="text1"/>
          <w:sz w:val="28"/>
          <w:szCs w:val="28"/>
        </w:rPr>
        <w:t>історико</w:t>
      </w:r>
      <w:r>
        <w:rPr>
          <w:color w:val="000000" w:themeColor="text1"/>
          <w:sz w:val="28"/>
          <w:szCs w:val="28"/>
        </w:rPr>
        <w:t>–</w:t>
      </w:r>
      <w:r w:rsidRPr="009D20F1">
        <w:rPr>
          <w:color w:val="000000" w:themeColor="text1"/>
          <w:sz w:val="28"/>
          <w:szCs w:val="28"/>
        </w:rPr>
        <w:lastRenderedPageBreak/>
        <w:t>географічний метод використано для визначення та аналізування ключових етапів дослідження природно</w:t>
      </w:r>
      <w:r>
        <w:rPr>
          <w:color w:val="000000" w:themeColor="text1"/>
          <w:sz w:val="28"/>
          <w:szCs w:val="28"/>
        </w:rPr>
        <w:t>–</w:t>
      </w:r>
      <w:r w:rsidRPr="009D20F1">
        <w:rPr>
          <w:color w:val="000000" w:themeColor="text1"/>
          <w:sz w:val="28"/>
          <w:szCs w:val="28"/>
        </w:rPr>
        <w:t xml:space="preserve">заповідного фонду Чернігівської та Харківської області; аналіз літературних джерел використано для уточнення сутності термінів </w:t>
      </w:r>
      <w:r>
        <w:rPr>
          <w:color w:val="000000" w:themeColor="text1"/>
          <w:sz w:val="28"/>
          <w:szCs w:val="28"/>
        </w:rPr>
        <w:t>«</w:t>
      </w:r>
      <w:r w:rsidRPr="009D20F1">
        <w:rPr>
          <w:color w:val="000000" w:themeColor="text1"/>
          <w:sz w:val="28"/>
          <w:szCs w:val="28"/>
        </w:rPr>
        <w:t>фонд</w:t>
      </w:r>
      <w:r>
        <w:rPr>
          <w:color w:val="000000" w:themeColor="text1"/>
          <w:sz w:val="28"/>
          <w:szCs w:val="28"/>
        </w:rPr>
        <w:t>»</w:t>
      </w:r>
      <w:r w:rsidRPr="009D20F1">
        <w:rPr>
          <w:color w:val="000000" w:themeColor="text1"/>
          <w:sz w:val="28"/>
          <w:szCs w:val="28"/>
        </w:rPr>
        <w:t xml:space="preserve">, </w:t>
      </w:r>
      <w:r>
        <w:rPr>
          <w:color w:val="000000" w:themeColor="text1"/>
          <w:sz w:val="28"/>
          <w:szCs w:val="28"/>
        </w:rPr>
        <w:t>«</w:t>
      </w:r>
      <w:r w:rsidRPr="009D20F1">
        <w:rPr>
          <w:color w:val="000000" w:themeColor="text1"/>
          <w:sz w:val="28"/>
          <w:szCs w:val="28"/>
        </w:rPr>
        <w:t>природні ресурси</w:t>
      </w:r>
      <w:r>
        <w:rPr>
          <w:color w:val="000000" w:themeColor="text1"/>
          <w:sz w:val="28"/>
          <w:szCs w:val="28"/>
        </w:rPr>
        <w:t>»</w:t>
      </w:r>
      <w:r w:rsidRPr="009D20F1">
        <w:rPr>
          <w:color w:val="000000" w:themeColor="text1"/>
          <w:sz w:val="28"/>
          <w:szCs w:val="28"/>
        </w:rPr>
        <w:t xml:space="preserve">, </w:t>
      </w:r>
      <w:r>
        <w:rPr>
          <w:color w:val="000000" w:themeColor="text1"/>
          <w:sz w:val="28"/>
          <w:szCs w:val="28"/>
        </w:rPr>
        <w:t>«</w:t>
      </w:r>
      <w:r w:rsidRPr="009D20F1">
        <w:rPr>
          <w:color w:val="000000" w:themeColor="text1"/>
          <w:sz w:val="28"/>
          <w:szCs w:val="28"/>
        </w:rPr>
        <w:t>природно</w:t>
      </w:r>
      <w:r>
        <w:rPr>
          <w:color w:val="000000" w:themeColor="text1"/>
          <w:sz w:val="28"/>
          <w:szCs w:val="28"/>
        </w:rPr>
        <w:t>–</w:t>
      </w:r>
      <w:r w:rsidRPr="009D20F1">
        <w:rPr>
          <w:color w:val="000000" w:themeColor="text1"/>
          <w:sz w:val="28"/>
          <w:szCs w:val="28"/>
        </w:rPr>
        <w:t>заповідний фонд</w:t>
      </w:r>
      <w:r>
        <w:rPr>
          <w:color w:val="000000" w:themeColor="text1"/>
          <w:sz w:val="28"/>
          <w:szCs w:val="28"/>
        </w:rPr>
        <w:t>»</w:t>
      </w:r>
      <w:r w:rsidRPr="009D20F1">
        <w:rPr>
          <w:color w:val="000000" w:themeColor="text1"/>
          <w:sz w:val="28"/>
          <w:szCs w:val="28"/>
        </w:rPr>
        <w:t>; картографічний метод, математико</w:t>
      </w:r>
      <w:r>
        <w:rPr>
          <w:color w:val="000000" w:themeColor="text1"/>
          <w:sz w:val="28"/>
          <w:szCs w:val="28"/>
        </w:rPr>
        <w:t>–</w:t>
      </w:r>
      <w:r w:rsidRPr="009D20F1">
        <w:rPr>
          <w:color w:val="000000" w:themeColor="text1"/>
          <w:sz w:val="28"/>
          <w:szCs w:val="28"/>
        </w:rPr>
        <w:t>статистичні та системно</w:t>
      </w:r>
      <w:r>
        <w:rPr>
          <w:color w:val="000000" w:themeColor="text1"/>
          <w:sz w:val="28"/>
          <w:szCs w:val="28"/>
        </w:rPr>
        <w:t>–</w:t>
      </w:r>
      <w:r w:rsidRPr="009D20F1">
        <w:rPr>
          <w:color w:val="000000" w:themeColor="text1"/>
          <w:sz w:val="28"/>
          <w:szCs w:val="28"/>
        </w:rPr>
        <w:t>структурний аналіз і типологія використані для опису природно</w:t>
      </w:r>
      <w:r>
        <w:rPr>
          <w:color w:val="000000" w:themeColor="text1"/>
          <w:sz w:val="28"/>
          <w:szCs w:val="28"/>
        </w:rPr>
        <w:t>–</w:t>
      </w:r>
      <w:r w:rsidRPr="009D20F1">
        <w:rPr>
          <w:color w:val="000000" w:themeColor="text1"/>
          <w:sz w:val="28"/>
          <w:szCs w:val="28"/>
        </w:rPr>
        <w:t>заповідного фонду Черніг</w:t>
      </w:r>
      <w:r>
        <w:rPr>
          <w:color w:val="000000" w:themeColor="text1"/>
          <w:sz w:val="28"/>
          <w:szCs w:val="28"/>
        </w:rPr>
        <w:t>івської  та Харківської обл</w:t>
      </w:r>
      <w:r w:rsidRPr="00EC4996">
        <w:rPr>
          <w:color w:val="000000" w:themeColor="text1"/>
          <w:sz w:val="28"/>
          <w:szCs w:val="28"/>
        </w:rPr>
        <w:t>асті.</w:t>
      </w:r>
      <w:r w:rsidRPr="009D20F1">
        <w:rPr>
          <w:color w:val="000000" w:themeColor="text1"/>
          <w:sz w:val="28"/>
          <w:szCs w:val="28"/>
        </w:rPr>
        <w:t xml:space="preserve"> Також використано інші методи наукового географічного дослідження, що дозволяють </w:t>
      </w:r>
      <w:r>
        <w:rPr>
          <w:color w:val="000000" w:themeColor="text1"/>
          <w:sz w:val="28"/>
          <w:szCs w:val="28"/>
        </w:rPr>
        <w:t>розгляну</w:t>
      </w:r>
      <w:r w:rsidRPr="009D20F1">
        <w:rPr>
          <w:color w:val="000000" w:themeColor="text1"/>
          <w:sz w:val="28"/>
          <w:szCs w:val="28"/>
        </w:rPr>
        <w:t>ти загальну структуру</w:t>
      </w:r>
      <w:r>
        <w:rPr>
          <w:color w:val="000000" w:themeColor="text1"/>
          <w:sz w:val="28"/>
          <w:szCs w:val="28"/>
        </w:rPr>
        <w:t xml:space="preserve"> ПЗФ</w:t>
      </w:r>
      <w:r w:rsidRPr="009D20F1">
        <w:rPr>
          <w:color w:val="000000" w:themeColor="text1"/>
          <w:sz w:val="28"/>
          <w:szCs w:val="28"/>
        </w:rPr>
        <w:t xml:space="preserve"> та проаналізувати явища й процеси, пов’язані з природно</w:t>
      </w:r>
      <w:r>
        <w:rPr>
          <w:color w:val="000000" w:themeColor="text1"/>
          <w:sz w:val="28"/>
          <w:szCs w:val="28"/>
        </w:rPr>
        <w:t>–</w:t>
      </w:r>
      <w:r w:rsidRPr="009D20F1">
        <w:rPr>
          <w:color w:val="000000" w:themeColor="text1"/>
          <w:sz w:val="28"/>
          <w:szCs w:val="28"/>
        </w:rPr>
        <w:t>заповідним фондом Черн</w:t>
      </w:r>
      <w:r>
        <w:rPr>
          <w:color w:val="000000" w:themeColor="text1"/>
          <w:sz w:val="28"/>
          <w:szCs w:val="28"/>
        </w:rPr>
        <w:t>ігівської та Харківської областей</w:t>
      </w:r>
      <w:r w:rsidRPr="009D20F1">
        <w:rPr>
          <w:color w:val="000000" w:themeColor="text1"/>
          <w:sz w:val="28"/>
          <w:szCs w:val="28"/>
        </w:rPr>
        <w:t>.</w:t>
      </w:r>
    </w:p>
    <w:p w:rsidR="006043C6" w:rsidRPr="009D20F1" w:rsidRDefault="006043C6" w:rsidP="006043C6">
      <w:pPr>
        <w:widowControl w:val="0"/>
        <w:autoSpaceDE w:val="0"/>
        <w:autoSpaceDN w:val="0"/>
        <w:adjustRightInd w:val="0"/>
        <w:spacing w:after="0" w:line="360" w:lineRule="auto"/>
        <w:ind w:firstLine="709"/>
        <w:jc w:val="both"/>
        <w:rPr>
          <w:rFonts w:ascii="Times New Roman" w:eastAsia="Times New Roman" w:hAnsi="Times New Roman" w:cs="Times New Roman"/>
          <w:color w:val="000000" w:themeColor="text1"/>
          <w:sz w:val="28"/>
          <w:szCs w:val="28"/>
        </w:rPr>
      </w:pPr>
      <w:r w:rsidRPr="009D20F1">
        <w:rPr>
          <w:rFonts w:ascii="Times New Roman" w:eastAsia="Times New Roman" w:hAnsi="Times New Roman" w:cs="Times New Roman"/>
          <w:b/>
          <w:bCs/>
          <w:color w:val="000000" w:themeColor="text1"/>
          <w:sz w:val="28"/>
          <w:szCs w:val="28"/>
          <w:lang w:eastAsia="uk-UA"/>
        </w:rPr>
        <w:t>Наукова новизна.</w:t>
      </w:r>
      <w:r w:rsidR="00242CEE">
        <w:rPr>
          <w:rFonts w:ascii="Times New Roman" w:eastAsia="Times New Roman" w:hAnsi="Times New Roman" w:cs="Times New Roman"/>
          <w:bCs/>
          <w:color w:val="000000" w:themeColor="text1"/>
          <w:sz w:val="28"/>
          <w:szCs w:val="28"/>
          <w:lang w:eastAsia="uk-UA"/>
        </w:rPr>
        <w:t>Отримані результати включають розширену порівняльну характеристик</w:t>
      </w:r>
      <w:r w:rsidR="009D178D">
        <w:rPr>
          <w:rFonts w:ascii="Times New Roman" w:eastAsia="Times New Roman" w:hAnsi="Times New Roman" w:cs="Times New Roman"/>
          <w:bCs/>
          <w:color w:val="000000" w:themeColor="text1"/>
          <w:sz w:val="28"/>
          <w:szCs w:val="28"/>
          <w:lang w:eastAsia="uk-UA"/>
        </w:rPr>
        <w:t>у</w:t>
      </w:r>
      <w:r w:rsidR="00242CEE">
        <w:rPr>
          <w:rFonts w:ascii="Times New Roman" w:eastAsia="Times New Roman" w:hAnsi="Times New Roman" w:cs="Times New Roman"/>
          <w:bCs/>
          <w:color w:val="000000" w:themeColor="text1"/>
          <w:sz w:val="28"/>
          <w:szCs w:val="28"/>
          <w:lang w:eastAsia="uk-UA"/>
        </w:rPr>
        <w:t xml:space="preserve"> сучасного стану природно-заповідного фонду Чернігівської та Харківської областей.</w:t>
      </w:r>
      <w:r w:rsidRPr="00EC4996">
        <w:rPr>
          <w:rFonts w:ascii="Times New Roman" w:eastAsia="Times New Roman" w:hAnsi="Times New Roman" w:cs="Times New Roman"/>
          <w:color w:val="000000" w:themeColor="text1"/>
          <w:sz w:val="28"/>
          <w:szCs w:val="28"/>
          <w:lang w:eastAsia="uk-UA"/>
        </w:rPr>
        <w:t>На</w:t>
      </w:r>
      <w:r w:rsidRPr="009D20F1">
        <w:rPr>
          <w:rFonts w:ascii="Times New Roman" w:eastAsia="Times New Roman" w:hAnsi="Times New Roman" w:cs="Times New Roman"/>
          <w:color w:val="000000" w:themeColor="text1"/>
          <w:sz w:val="28"/>
          <w:szCs w:val="28"/>
          <w:lang w:eastAsia="uk-UA"/>
        </w:rPr>
        <w:t xml:space="preserve"> основі проведеного дослідження були висунуті конкретні рекомендації </w:t>
      </w:r>
      <w:r w:rsidRPr="009D20F1">
        <w:rPr>
          <w:rFonts w:ascii="Times New Roman" w:hAnsi="Times New Roman" w:cs="Times New Roman"/>
          <w:sz w:val="28"/>
          <w:szCs w:val="28"/>
        </w:rPr>
        <w:t>щодо використання його</w:t>
      </w:r>
      <w:r>
        <w:rPr>
          <w:rFonts w:ascii="Times New Roman" w:hAnsi="Times New Roman" w:cs="Times New Roman"/>
          <w:sz w:val="28"/>
          <w:szCs w:val="28"/>
        </w:rPr>
        <w:t xml:space="preserve"> результатів</w:t>
      </w:r>
      <w:r w:rsidRPr="009D20F1">
        <w:rPr>
          <w:rFonts w:ascii="Times New Roman" w:hAnsi="Times New Roman" w:cs="Times New Roman"/>
          <w:sz w:val="28"/>
          <w:szCs w:val="28"/>
        </w:rPr>
        <w:t xml:space="preserve"> в освітньо</w:t>
      </w:r>
      <w:r>
        <w:rPr>
          <w:rFonts w:ascii="Times New Roman" w:hAnsi="Times New Roman" w:cs="Times New Roman"/>
          <w:sz w:val="28"/>
          <w:szCs w:val="28"/>
        </w:rPr>
        <w:t>–</w:t>
      </w:r>
      <w:r w:rsidRPr="009D20F1">
        <w:rPr>
          <w:rFonts w:ascii="Times New Roman" w:hAnsi="Times New Roman" w:cs="Times New Roman"/>
          <w:sz w:val="28"/>
          <w:szCs w:val="28"/>
        </w:rPr>
        <w:t>виховному процесі</w:t>
      </w:r>
      <w:r w:rsidRPr="009D20F1">
        <w:rPr>
          <w:rFonts w:ascii="Times New Roman" w:eastAsia="Times New Roman" w:hAnsi="Times New Roman" w:cs="Times New Roman"/>
          <w:color w:val="000000" w:themeColor="text1"/>
          <w:sz w:val="28"/>
          <w:szCs w:val="28"/>
        </w:rPr>
        <w:t>.</w:t>
      </w:r>
    </w:p>
    <w:p w:rsidR="006043C6" w:rsidRPr="009D20F1" w:rsidRDefault="006043C6" w:rsidP="006043C6">
      <w:pPr>
        <w:widowControl w:val="0"/>
        <w:autoSpaceDE w:val="0"/>
        <w:autoSpaceDN w:val="0"/>
        <w:adjustRightInd w:val="0"/>
        <w:spacing w:after="0" w:line="360" w:lineRule="auto"/>
        <w:ind w:firstLine="709"/>
        <w:jc w:val="both"/>
        <w:rPr>
          <w:rFonts w:ascii="Times New Roman" w:eastAsia="Times New Roman" w:hAnsi="Times New Roman" w:cs="Times New Roman"/>
          <w:b/>
          <w:color w:val="000000" w:themeColor="text1"/>
          <w:sz w:val="28"/>
          <w:szCs w:val="28"/>
        </w:rPr>
      </w:pPr>
      <w:r w:rsidRPr="009D20F1">
        <w:rPr>
          <w:rFonts w:ascii="Times New Roman" w:eastAsia="Times New Roman" w:hAnsi="Times New Roman" w:cs="Times New Roman"/>
          <w:b/>
          <w:color w:val="000000" w:themeColor="text1"/>
          <w:sz w:val="28"/>
          <w:szCs w:val="28"/>
        </w:rPr>
        <w:t xml:space="preserve">Практичне значення. </w:t>
      </w:r>
      <w:r w:rsidRPr="009D20F1">
        <w:rPr>
          <w:rFonts w:ascii="Times New Roman" w:eastAsia="Times New Roman" w:hAnsi="Times New Roman" w:cs="Times New Roman"/>
          <w:color w:val="000000" w:themeColor="text1"/>
          <w:sz w:val="28"/>
          <w:szCs w:val="28"/>
          <w:lang w:eastAsia="uk-UA"/>
        </w:rPr>
        <w:t>Отримана комплексна географічна інформація про природно</w:t>
      </w:r>
      <w:r>
        <w:rPr>
          <w:rFonts w:ascii="Times New Roman" w:eastAsia="Times New Roman" w:hAnsi="Times New Roman" w:cs="Times New Roman"/>
          <w:color w:val="000000" w:themeColor="text1"/>
          <w:sz w:val="28"/>
          <w:szCs w:val="28"/>
          <w:lang w:eastAsia="uk-UA"/>
        </w:rPr>
        <w:t>–</w:t>
      </w:r>
      <w:r w:rsidRPr="009D20F1">
        <w:rPr>
          <w:rFonts w:ascii="Times New Roman" w:eastAsia="Times New Roman" w:hAnsi="Times New Roman" w:cs="Times New Roman"/>
          <w:color w:val="000000" w:themeColor="text1"/>
          <w:sz w:val="28"/>
          <w:szCs w:val="28"/>
          <w:lang w:eastAsia="uk-UA"/>
        </w:rPr>
        <w:t>заповідний фонд Черн</w:t>
      </w:r>
      <w:r>
        <w:rPr>
          <w:rFonts w:ascii="Times New Roman" w:eastAsia="Times New Roman" w:hAnsi="Times New Roman" w:cs="Times New Roman"/>
          <w:color w:val="000000" w:themeColor="text1"/>
          <w:sz w:val="28"/>
          <w:szCs w:val="28"/>
          <w:lang w:eastAsia="uk-UA"/>
        </w:rPr>
        <w:t>ігівської та Харківської областей</w:t>
      </w:r>
      <w:r w:rsidRPr="009D20F1">
        <w:rPr>
          <w:rFonts w:ascii="Times New Roman" w:eastAsia="Times New Roman" w:hAnsi="Times New Roman" w:cs="Times New Roman"/>
          <w:color w:val="000000" w:themeColor="text1"/>
          <w:sz w:val="28"/>
          <w:szCs w:val="28"/>
          <w:lang w:eastAsia="uk-UA"/>
        </w:rPr>
        <w:t xml:space="preserve"> може бути використана в освітньому процесі, зокрема, ці результати можна використовувати під час уроків географії для розгляду відповідних тем.</w:t>
      </w:r>
    </w:p>
    <w:p w:rsidR="006043C6" w:rsidRPr="00EC4996" w:rsidRDefault="006043C6" w:rsidP="006043C6">
      <w:pPr>
        <w:tabs>
          <w:tab w:val="left" w:pos="2268"/>
        </w:tabs>
        <w:spacing w:after="0" w:line="360" w:lineRule="auto"/>
        <w:ind w:firstLine="709"/>
        <w:jc w:val="both"/>
        <w:rPr>
          <w:rFonts w:ascii="Times New Roman" w:hAnsi="Times New Roman" w:cs="Times New Roman"/>
          <w:sz w:val="28"/>
          <w:szCs w:val="28"/>
          <w:lang w:eastAsia="uk-UA"/>
        </w:rPr>
      </w:pPr>
      <w:r w:rsidRPr="009D20F1">
        <w:rPr>
          <w:rFonts w:ascii="Times New Roman" w:hAnsi="Times New Roman" w:cs="Times New Roman"/>
          <w:b/>
          <w:color w:val="000000" w:themeColor="text1"/>
          <w:sz w:val="28"/>
          <w:szCs w:val="28"/>
          <w:lang w:eastAsia="uk-UA"/>
        </w:rPr>
        <w:t>Апробація результатів дослідження.</w:t>
      </w:r>
      <w:r w:rsidRPr="00C9672D">
        <w:rPr>
          <w:rFonts w:ascii="Times New Roman" w:hAnsi="Times New Roman" w:cs="Times New Roman"/>
          <w:color w:val="000000" w:themeColor="text1"/>
          <w:sz w:val="28"/>
          <w:szCs w:val="28"/>
          <w:lang w:eastAsia="uk-UA"/>
        </w:rPr>
        <w:t>Основні положення</w:t>
      </w:r>
      <w:r w:rsidRPr="00C9672D">
        <w:rPr>
          <w:rFonts w:ascii="Times New Roman" w:hAnsi="Times New Roman" w:cs="Times New Roman"/>
          <w:sz w:val="28"/>
          <w:szCs w:val="28"/>
          <w:lang w:eastAsia="uk-UA"/>
        </w:rPr>
        <w:t xml:space="preserve"> й результати магістерського дослідження обговорювались на</w:t>
      </w:r>
      <w:r w:rsidRPr="00EC4996">
        <w:rPr>
          <w:rFonts w:ascii="Times New Roman" w:hAnsi="Times New Roman" w:cs="Times New Roman"/>
          <w:sz w:val="28"/>
          <w:szCs w:val="28"/>
          <w:lang w:eastAsia="uk-UA"/>
        </w:rPr>
        <w:t xml:space="preserve"> Всеукраїнській науково-практичній конференції «Молодь у географічній науці» (Ніжин, 18 квітня 2023 року)</w:t>
      </w:r>
      <w:r w:rsidR="00805A49">
        <w:rPr>
          <w:rFonts w:ascii="Times New Roman" w:hAnsi="Times New Roman" w:cs="Times New Roman"/>
          <w:sz w:val="28"/>
          <w:szCs w:val="28"/>
          <w:lang w:eastAsia="uk-UA"/>
        </w:rPr>
        <w:t xml:space="preserve"> </w:t>
      </w:r>
      <w:r w:rsidR="00E274B9">
        <w:rPr>
          <w:rFonts w:ascii="Times New Roman" w:eastAsia="Times New Roman" w:hAnsi="Times New Roman" w:cs="Times New Roman"/>
          <w:sz w:val="28"/>
          <w:szCs w:val="28"/>
        </w:rPr>
        <w:t>та на Всеукраїнській науково-практичній конференції з міжнародною участю студентів, аспірантів і молодих учених “Крок у науку: дослідження у галузі природничо-математичних дисциплін та методик їх навчання” (7 грудня 2023 року, м. Чернігів)</w:t>
      </w:r>
      <w:r w:rsidRPr="00EC4996">
        <w:rPr>
          <w:rFonts w:ascii="Times New Roman" w:hAnsi="Times New Roman" w:cs="Times New Roman"/>
          <w:sz w:val="28"/>
          <w:szCs w:val="28"/>
          <w:lang w:eastAsia="uk-UA"/>
        </w:rPr>
        <w:t xml:space="preserve">. </w:t>
      </w:r>
    </w:p>
    <w:p w:rsidR="00E274B9" w:rsidRDefault="006043C6" w:rsidP="00E274B9">
      <w:pPr>
        <w:spacing w:line="360" w:lineRule="auto"/>
        <w:ind w:right="-40" w:firstLine="850"/>
        <w:jc w:val="both"/>
        <w:rPr>
          <w:rFonts w:ascii="Times New Roman" w:eastAsia="Times New Roman" w:hAnsi="Times New Roman" w:cs="Times New Roman"/>
          <w:sz w:val="28"/>
          <w:szCs w:val="28"/>
        </w:rPr>
      </w:pPr>
      <w:r w:rsidRPr="00E274B9">
        <w:rPr>
          <w:rFonts w:ascii="Times New Roman" w:hAnsi="Times New Roman" w:cs="Times New Roman"/>
          <w:b/>
          <w:sz w:val="28"/>
          <w:szCs w:val="28"/>
          <w:lang w:eastAsia="uk-UA"/>
        </w:rPr>
        <w:t>Публікації</w:t>
      </w:r>
      <w:r w:rsidR="00E274B9" w:rsidRPr="00E274B9">
        <w:rPr>
          <w:rFonts w:ascii="Times New Roman" w:hAnsi="Times New Roman" w:cs="Times New Roman"/>
          <w:b/>
          <w:sz w:val="28"/>
          <w:szCs w:val="28"/>
          <w:lang w:eastAsia="uk-UA"/>
        </w:rPr>
        <w:t>.</w:t>
      </w:r>
      <w:r w:rsidR="00805A49">
        <w:rPr>
          <w:rFonts w:ascii="Times New Roman" w:hAnsi="Times New Roman" w:cs="Times New Roman"/>
          <w:b/>
          <w:sz w:val="28"/>
          <w:szCs w:val="28"/>
          <w:lang w:eastAsia="uk-UA"/>
        </w:rPr>
        <w:t xml:space="preserve"> </w:t>
      </w:r>
      <w:r w:rsidR="00E274B9">
        <w:rPr>
          <w:rFonts w:ascii="Times New Roman" w:eastAsia="Times New Roman" w:hAnsi="Times New Roman" w:cs="Times New Roman"/>
          <w:sz w:val="28"/>
          <w:szCs w:val="28"/>
        </w:rPr>
        <w:t>За результатами магістерського дослідження опубліковані:</w:t>
      </w:r>
    </w:p>
    <w:p w:rsidR="00E274B9" w:rsidRDefault="00E274B9" w:rsidP="002468C9">
      <w:pPr>
        <w:pStyle w:val="a3"/>
        <w:numPr>
          <w:ilvl w:val="0"/>
          <w:numId w:val="36"/>
        </w:numPr>
        <w:spacing w:after="0" w:line="360" w:lineRule="auto"/>
        <w:ind w:left="567" w:hanging="283"/>
        <w:jc w:val="both"/>
        <w:rPr>
          <w:rFonts w:ascii="Times New Roman" w:hAnsi="Times New Roman" w:cs="Times New Roman"/>
          <w:bCs/>
          <w:sz w:val="28"/>
          <w:szCs w:val="28"/>
        </w:rPr>
      </w:pPr>
      <w:r w:rsidRPr="002468C9">
        <w:rPr>
          <w:rFonts w:ascii="Times New Roman" w:hAnsi="Times New Roman" w:cs="Times New Roman"/>
          <w:bCs/>
          <w:sz w:val="28"/>
          <w:szCs w:val="28"/>
        </w:rPr>
        <w:lastRenderedPageBreak/>
        <w:t>Надоліна Ю. Природно-заповідний фонд Черні</w:t>
      </w:r>
      <w:r w:rsidR="005E2B16">
        <w:rPr>
          <w:rFonts w:ascii="Times New Roman" w:hAnsi="Times New Roman" w:cs="Times New Roman"/>
          <w:bCs/>
          <w:sz w:val="28"/>
          <w:szCs w:val="28"/>
        </w:rPr>
        <w:t xml:space="preserve">гівської області.  Молодь у </w:t>
      </w:r>
      <w:r w:rsidRPr="002468C9">
        <w:rPr>
          <w:rFonts w:ascii="Times New Roman" w:hAnsi="Times New Roman" w:cs="Times New Roman"/>
          <w:bCs/>
          <w:sz w:val="28"/>
          <w:szCs w:val="28"/>
        </w:rPr>
        <w:t>географічній науці: матеріали Всеукраїнської науково-практичної конференції (м. Ніжин, 18 квітня 2023 року</w:t>
      </w:r>
      <w:r w:rsidR="001B1185">
        <w:rPr>
          <w:rFonts w:ascii="Times New Roman" w:hAnsi="Times New Roman" w:cs="Times New Roman"/>
          <w:bCs/>
          <w:sz w:val="28"/>
          <w:szCs w:val="28"/>
        </w:rPr>
        <w:t>). Ніжин: НДУ ім. Гоголя 2023. с</w:t>
      </w:r>
      <w:r w:rsidRPr="002468C9">
        <w:rPr>
          <w:rFonts w:ascii="Times New Roman" w:hAnsi="Times New Roman" w:cs="Times New Roman"/>
          <w:bCs/>
          <w:sz w:val="28"/>
          <w:szCs w:val="28"/>
        </w:rPr>
        <w:t>.</w:t>
      </w:r>
      <w:r w:rsidR="002468C9">
        <w:rPr>
          <w:rFonts w:ascii="Times New Roman" w:hAnsi="Times New Roman" w:cs="Times New Roman"/>
          <w:bCs/>
          <w:sz w:val="28"/>
          <w:szCs w:val="28"/>
        </w:rPr>
        <w:t xml:space="preserve"> 14-18.</w:t>
      </w:r>
    </w:p>
    <w:p w:rsidR="002468C9" w:rsidRPr="002468C9" w:rsidRDefault="001E542F" w:rsidP="002468C9">
      <w:pPr>
        <w:pStyle w:val="a3"/>
        <w:numPr>
          <w:ilvl w:val="0"/>
          <w:numId w:val="36"/>
        </w:numPr>
        <w:spacing w:after="0" w:line="360" w:lineRule="auto"/>
        <w:ind w:left="567" w:hanging="283"/>
        <w:jc w:val="both"/>
        <w:rPr>
          <w:rFonts w:ascii="Times New Roman" w:hAnsi="Times New Roman" w:cs="Times New Roman"/>
          <w:bCs/>
          <w:sz w:val="28"/>
          <w:szCs w:val="28"/>
        </w:rPr>
      </w:pPr>
      <w:r>
        <w:rPr>
          <w:rFonts w:ascii="Times New Roman" w:hAnsi="Times New Roman" w:cs="Times New Roman"/>
          <w:bCs/>
          <w:sz w:val="28"/>
          <w:szCs w:val="28"/>
        </w:rPr>
        <w:t xml:space="preserve"> Надоліна Ю. А. Використання дослідження природно-заповідного фонду в освітньо-виховному процесі. Крок у науку: дослідження у галузі природничо-математичних дисциплін та методик їх навчання: Збірник тез доповідей Всеукраїнської науково-практичної конференції з міжнародною участю студентів, аспірантів і молодих учених (</w:t>
      </w:r>
      <w:r w:rsidR="001B1185">
        <w:rPr>
          <w:rFonts w:ascii="Times New Roman" w:hAnsi="Times New Roman" w:cs="Times New Roman"/>
          <w:bCs/>
          <w:sz w:val="28"/>
          <w:szCs w:val="28"/>
        </w:rPr>
        <w:t>7 грудня 2023 р.,</w:t>
      </w:r>
      <w:r>
        <w:rPr>
          <w:rFonts w:ascii="Times New Roman" w:hAnsi="Times New Roman" w:cs="Times New Roman"/>
          <w:bCs/>
          <w:sz w:val="28"/>
          <w:szCs w:val="28"/>
        </w:rPr>
        <w:t>м. Чернігів</w:t>
      </w:r>
      <w:r w:rsidR="001B1185">
        <w:rPr>
          <w:rFonts w:ascii="Times New Roman" w:hAnsi="Times New Roman" w:cs="Times New Roman"/>
          <w:bCs/>
          <w:sz w:val="28"/>
          <w:szCs w:val="28"/>
        </w:rPr>
        <w:t>). Чернігів: НУЧК імені Т.Г.Шевченка, 2023. с. 111-112.</w:t>
      </w:r>
    </w:p>
    <w:p w:rsidR="0024269F" w:rsidRPr="00F578BB" w:rsidRDefault="006043C6" w:rsidP="002468C9">
      <w:pPr>
        <w:spacing w:after="0" w:line="360" w:lineRule="auto"/>
        <w:ind w:firstLine="567"/>
        <w:jc w:val="both"/>
        <w:rPr>
          <w:rFonts w:ascii="Times New Roman" w:hAnsi="Times New Roman" w:cs="Times New Roman"/>
          <w:sz w:val="28"/>
          <w:szCs w:val="28"/>
        </w:rPr>
      </w:pPr>
      <w:r w:rsidRPr="009D20F1">
        <w:rPr>
          <w:rFonts w:ascii="Times New Roman" w:hAnsi="Times New Roman" w:cs="Times New Roman"/>
          <w:b/>
          <w:bCs/>
          <w:sz w:val="28"/>
          <w:szCs w:val="28"/>
        </w:rPr>
        <w:t xml:space="preserve">Структура магістерської роботи. </w:t>
      </w:r>
      <w:r w:rsidRPr="009D20F1">
        <w:rPr>
          <w:rFonts w:ascii="Times New Roman" w:hAnsi="Times New Roman" w:cs="Times New Roman"/>
          <w:sz w:val="28"/>
          <w:szCs w:val="28"/>
        </w:rPr>
        <w:t>Магістерська робота складається зі вступу, трьох розділів, висновків до кожного розділу, загальн</w:t>
      </w:r>
      <w:r>
        <w:rPr>
          <w:rFonts w:ascii="Times New Roman" w:hAnsi="Times New Roman" w:cs="Times New Roman"/>
          <w:sz w:val="28"/>
          <w:szCs w:val="28"/>
        </w:rPr>
        <w:t>их</w:t>
      </w:r>
      <w:r w:rsidRPr="009D20F1">
        <w:rPr>
          <w:rFonts w:ascii="Times New Roman" w:hAnsi="Times New Roman" w:cs="Times New Roman"/>
          <w:sz w:val="28"/>
          <w:szCs w:val="28"/>
        </w:rPr>
        <w:t xml:space="preserve"> висновк</w:t>
      </w:r>
      <w:r>
        <w:rPr>
          <w:rFonts w:ascii="Times New Roman" w:hAnsi="Times New Roman" w:cs="Times New Roman"/>
          <w:sz w:val="28"/>
          <w:szCs w:val="28"/>
        </w:rPr>
        <w:t>ів</w:t>
      </w:r>
      <w:r w:rsidRPr="009D20F1">
        <w:rPr>
          <w:rFonts w:ascii="Times New Roman" w:hAnsi="Times New Roman" w:cs="Times New Roman"/>
          <w:sz w:val="28"/>
          <w:szCs w:val="28"/>
        </w:rPr>
        <w:t xml:space="preserve">, списку використаних джерел та додатків. </w:t>
      </w:r>
      <w:bookmarkStart w:id="2" w:name="_Toc152418529"/>
      <w:r w:rsidR="0024269F">
        <w:rPr>
          <w:rFonts w:ascii="Times New Roman" w:hAnsi="Times New Roman" w:cs="Times New Roman"/>
          <w:b/>
          <w:bCs/>
          <w:sz w:val="28"/>
          <w:szCs w:val="28"/>
          <w:lang w:val="ru-RU"/>
        </w:rPr>
        <w:br w:type="page"/>
      </w:r>
    </w:p>
    <w:p w:rsidR="006043C6" w:rsidRPr="009D20F1" w:rsidRDefault="006043C6" w:rsidP="006043C6">
      <w:pPr>
        <w:spacing w:after="0" w:line="360" w:lineRule="auto"/>
        <w:ind w:firstLine="709"/>
        <w:jc w:val="center"/>
        <w:outlineLvl w:val="0"/>
        <w:rPr>
          <w:rFonts w:ascii="Times New Roman" w:hAnsi="Times New Roman" w:cs="Times New Roman"/>
          <w:b/>
          <w:bCs/>
          <w:sz w:val="28"/>
          <w:szCs w:val="28"/>
          <w:lang w:val="ru-RU"/>
        </w:rPr>
      </w:pPr>
      <w:r w:rsidRPr="009D20F1">
        <w:rPr>
          <w:rFonts w:ascii="Times New Roman" w:hAnsi="Times New Roman" w:cs="Times New Roman"/>
          <w:b/>
          <w:bCs/>
          <w:sz w:val="28"/>
          <w:szCs w:val="28"/>
          <w:lang w:val="ru-RU"/>
        </w:rPr>
        <w:lastRenderedPageBreak/>
        <w:t>РОЗДІЛ 1.</w:t>
      </w:r>
      <w:bookmarkEnd w:id="2"/>
    </w:p>
    <w:p w:rsidR="006043C6" w:rsidRPr="009D20F1" w:rsidRDefault="006043C6" w:rsidP="006043C6">
      <w:pPr>
        <w:spacing w:after="0" w:line="360" w:lineRule="auto"/>
        <w:ind w:firstLine="709"/>
        <w:jc w:val="center"/>
        <w:outlineLvl w:val="0"/>
        <w:rPr>
          <w:rFonts w:ascii="Times New Roman" w:hAnsi="Times New Roman" w:cs="Times New Roman"/>
          <w:b/>
          <w:sz w:val="28"/>
          <w:szCs w:val="28"/>
        </w:rPr>
      </w:pPr>
      <w:bookmarkStart w:id="3" w:name="_Toc152418530"/>
      <w:r w:rsidRPr="009D20F1">
        <w:rPr>
          <w:rFonts w:ascii="Times New Roman" w:hAnsi="Times New Roman" w:cs="Times New Roman"/>
          <w:b/>
          <w:bCs/>
          <w:sz w:val="28"/>
          <w:szCs w:val="28"/>
          <w:lang w:val="ru-RU"/>
        </w:rPr>
        <w:t xml:space="preserve">ТЕОРЕТИЧНІ АСПЕКТИ </w:t>
      </w:r>
      <w:r w:rsidRPr="009D20F1">
        <w:rPr>
          <w:rFonts w:ascii="Times New Roman" w:hAnsi="Times New Roman" w:cs="Times New Roman"/>
          <w:b/>
          <w:sz w:val="28"/>
          <w:szCs w:val="28"/>
        </w:rPr>
        <w:t>ПРИРОДНО</w:t>
      </w:r>
      <w:r>
        <w:rPr>
          <w:rFonts w:ascii="Times New Roman" w:hAnsi="Times New Roman" w:cs="Times New Roman"/>
          <w:b/>
          <w:sz w:val="28"/>
          <w:szCs w:val="28"/>
        </w:rPr>
        <w:t>–</w:t>
      </w:r>
      <w:r w:rsidRPr="009D20F1">
        <w:rPr>
          <w:rFonts w:ascii="Times New Roman" w:hAnsi="Times New Roman" w:cs="Times New Roman"/>
          <w:b/>
          <w:sz w:val="28"/>
          <w:szCs w:val="28"/>
        </w:rPr>
        <w:t>ЗАПОВІДНОГО ФОНДУ ТА ЙОГО ВИКОРИСТАННЯ В ОСВІТНЬО</w:t>
      </w:r>
      <w:r>
        <w:rPr>
          <w:rFonts w:ascii="Times New Roman" w:hAnsi="Times New Roman" w:cs="Times New Roman"/>
          <w:b/>
          <w:sz w:val="28"/>
          <w:szCs w:val="28"/>
        </w:rPr>
        <w:t>–</w:t>
      </w:r>
      <w:r w:rsidRPr="009D20F1">
        <w:rPr>
          <w:rFonts w:ascii="Times New Roman" w:hAnsi="Times New Roman" w:cs="Times New Roman"/>
          <w:b/>
          <w:sz w:val="28"/>
          <w:szCs w:val="28"/>
        </w:rPr>
        <w:t>ВИХОВНОМУ ПРОЦЕСІ</w:t>
      </w:r>
      <w:bookmarkEnd w:id="3"/>
    </w:p>
    <w:p w:rsidR="006043C6" w:rsidRPr="009D20F1" w:rsidRDefault="006043C6" w:rsidP="006043C6">
      <w:pPr>
        <w:spacing w:after="0" w:line="360" w:lineRule="auto"/>
        <w:ind w:firstLine="709"/>
        <w:jc w:val="center"/>
        <w:rPr>
          <w:rFonts w:ascii="Times New Roman" w:hAnsi="Times New Roman" w:cs="Times New Roman"/>
          <w:b/>
          <w:sz w:val="28"/>
          <w:szCs w:val="28"/>
          <w:lang w:val="ru-RU"/>
        </w:rPr>
      </w:pPr>
    </w:p>
    <w:p w:rsidR="006043C6" w:rsidRPr="009D20F1" w:rsidRDefault="006043C6" w:rsidP="006043C6">
      <w:pPr>
        <w:pStyle w:val="a3"/>
        <w:numPr>
          <w:ilvl w:val="1"/>
          <w:numId w:val="17"/>
        </w:numPr>
        <w:spacing w:after="0" w:line="360" w:lineRule="auto"/>
        <w:ind w:left="0" w:firstLine="709"/>
        <w:jc w:val="both"/>
        <w:outlineLvl w:val="1"/>
        <w:rPr>
          <w:rFonts w:ascii="Times New Roman" w:hAnsi="Times New Roman" w:cs="Times New Roman"/>
          <w:b/>
          <w:sz w:val="28"/>
          <w:szCs w:val="28"/>
        </w:rPr>
      </w:pPr>
      <w:bookmarkStart w:id="4" w:name="_Toc152418531"/>
      <w:r w:rsidRPr="009D20F1">
        <w:rPr>
          <w:rFonts w:ascii="Times New Roman" w:hAnsi="Times New Roman" w:cs="Times New Roman"/>
          <w:b/>
          <w:bCs/>
          <w:sz w:val="28"/>
          <w:szCs w:val="28"/>
        </w:rPr>
        <w:t>Природно</w:t>
      </w:r>
      <w:r>
        <w:rPr>
          <w:rFonts w:ascii="Times New Roman" w:hAnsi="Times New Roman" w:cs="Times New Roman"/>
          <w:b/>
          <w:bCs/>
          <w:sz w:val="28"/>
          <w:szCs w:val="28"/>
        </w:rPr>
        <w:t>–</w:t>
      </w:r>
      <w:r w:rsidRPr="009D20F1">
        <w:rPr>
          <w:rFonts w:ascii="Times New Roman" w:hAnsi="Times New Roman" w:cs="Times New Roman"/>
          <w:b/>
          <w:bCs/>
          <w:sz w:val="28"/>
          <w:szCs w:val="28"/>
        </w:rPr>
        <w:t>заповідний фонд: поняття, призначення, класифікація</w:t>
      </w:r>
      <w:bookmarkEnd w:id="4"/>
    </w:p>
    <w:p w:rsidR="006043C6" w:rsidRPr="009D20F1" w:rsidRDefault="006043C6" w:rsidP="006043C6">
      <w:pPr>
        <w:spacing w:after="0" w:line="360" w:lineRule="auto"/>
        <w:ind w:firstLine="709"/>
        <w:jc w:val="both"/>
        <w:rPr>
          <w:rFonts w:ascii="Times New Roman" w:hAnsi="Times New Roman" w:cs="Times New Roman"/>
          <w:sz w:val="28"/>
          <w:szCs w:val="28"/>
        </w:rPr>
      </w:pPr>
      <w:r w:rsidRPr="009D20F1">
        <w:rPr>
          <w:rFonts w:ascii="Times New Roman" w:hAnsi="Times New Roman" w:cs="Times New Roman"/>
          <w:sz w:val="28"/>
          <w:szCs w:val="28"/>
        </w:rPr>
        <w:t>Територія України розташована у вигідних природно</w:t>
      </w:r>
      <w:r>
        <w:rPr>
          <w:rFonts w:ascii="Times New Roman" w:hAnsi="Times New Roman" w:cs="Times New Roman"/>
          <w:sz w:val="28"/>
          <w:szCs w:val="28"/>
        </w:rPr>
        <w:t>–</w:t>
      </w:r>
      <w:r w:rsidRPr="009D20F1">
        <w:rPr>
          <w:rFonts w:ascii="Times New Roman" w:hAnsi="Times New Roman" w:cs="Times New Roman"/>
          <w:sz w:val="28"/>
          <w:szCs w:val="28"/>
        </w:rPr>
        <w:t>географічних умовах та має значний природно</w:t>
      </w:r>
      <w:r>
        <w:rPr>
          <w:rFonts w:ascii="Times New Roman" w:hAnsi="Times New Roman" w:cs="Times New Roman"/>
          <w:sz w:val="28"/>
          <w:szCs w:val="28"/>
        </w:rPr>
        <w:t>–</w:t>
      </w:r>
      <w:r w:rsidRPr="009D20F1">
        <w:rPr>
          <w:rFonts w:ascii="Times New Roman" w:hAnsi="Times New Roman" w:cs="Times New Roman"/>
          <w:sz w:val="28"/>
          <w:szCs w:val="28"/>
        </w:rPr>
        <w:t>ресурсний потенціал і розгалужений природно</w:t>
      </w:r>
      <w:r>
        <w:rPr>
          <w:rFonts w:ascii="Times New Roman" w:hAnsi="Times New Roman" w:cs="Times New Roman"/>
          <w:sz w:val="28"/>
          <w:szCs w:val="28"/>
        </w:rPr>
        <w:t>–</w:t>
      </w:r>
      <w:r w:rsidRPr="009D20F1">
        <w:rPr>
          <w:rFonts w:ascii="Times New Roman" w:hAnsi="Times New Roman" w:cs="Times New Roman"/>
          <w:sz w:val="28"/>
          <w:szCs w:val="28"/>
        </w:rPr>
        <w:t>заповідний фонд, який є важливим для життєдіяльності людей. Однак нераціональне використання природи та високий негативний вплив людської діяльності спричиняють забруднення цих територій, погіршення екологічного стану і негативно впливають на якість життя населення, сприяючи деградації природи.</w:t>
      </w:r>
    </w:p>
    <w:p w:rsidR="006043C6" w:rsidRPr="009D20F1" w:rsidRDefault="006043C6" w:rsidP="006043C6">
      <w:pPr>
        <w:spacing w:after="0" w:line="360" w:lineRule="auto"/>
        <w:ind w:firstLine="709"/>
        <w:jc w:val="both"/>
        <w:rPr>
          <w:rFonts w:ascii="Times New Roman" w:hAnsi="Times New Roman" w:cs="Times New Roman"/>
          <w:sz w:val="28"/>
          <w:szCs w:val="28"/>
        </w:rPr>
      </w:pPr>
      <w:r w:rsidRPr="009D20F1">
        <w:rPr>
          <w:rFonts w:ascii="Times New Roman" w:hAnsi="Times New Roman" w:cs="Times New Roman"/>
          <w:sz w:val="28"/>
          <w:szCs w:val="28"/>
        </w:rPr>
        <w:t>Варто відзначити, що в Україні встановлено нормативно</w:t>
      </w:r>
      <w:r>
        <w:rPr>
          <w:rFonts w:ascii="Times New Roman" w:hAnsi="Times New Roman" w:cs="Times New Roman"/>
          <w:sz w:val="28"/>
          <w:szCs w:val="28"/>
        </w:rPr>
        <w:t>–</w:t>
      </w:r>
      <w:r w:rsidRPr="009D20F1">
        <w:rPr>
          <w:rFonts w:ascii="Times New Roman" w:hAnsi="Times New Roman" w:cs="Times New Roman"/>
          <w:sz w:val="28"/>
          <w:szCs w:val="28"/>
        </w:rPr>
        <w:t xml:space="preserve">правові акти, що регулюють охорону та раціональне використання природних ресурсів. Серед цих актів: Земельний кодекс </w:t>
      </w:r>
      <w:r w:rsidR="00034192">
        <w:rPr>
          <w:rFonts w:ascii="Times New Roman" w:hAnsi="Times New Roman" w:cs="Times New Roman"/>
          <w:sz w:val="28"/>
          <w:szCs w:val="28"/>
        </w:rPr>
        <w:t>України від 25 жовтня 2011 р. [30</w:t>
      </w:r>
      <w:r w:rsidRPr="009D20F1">
        <w:rPr>
          <w:rFonts w:ascii="Times New Roman" w:hAnsi="Times New Roman" w:cs="Times New Roman"/>
          <w:sz w:val="28"/>
          <w:szCs w:val="28"/>
        </w:rPr>
        <w:t xml:space="preserve">], </w:t>
      </w:r>
      <w:r>
        <w:rPr>
          <w:rFonts w:ascii="Times New Roman" w:hAnsi="Times New Roman" w:cs="Times New Roman"/>
          <w:sz w:val="28"/>
          <w:szCs w:val="28"/>
        </w:rPr>
        <w:t>З</w:t>
      </w:r>
      <w:r w:rsidRPr="009D20F1">
        <w:rPr>
          <w:rFonts w:ascii="Times New Roman" w:hAnsi="Times New Roman" w:cs="Times New Roman"/>
          <w:sz w:val="28"/>
          <w:szCs w:val="28"/>
        </w:rPr>
        <w:t xml:space="preserve">акон України </w:t>
      </w:r>
      <w:r>
        <w:rPr>
          <w:rFonts w:ascii="Times New Roman" w:hAnsi="Times New Roman" w:cs="Times New Roman"/>
          <w:sz w:val="28"/>
          <w:szCs w:val="28"/>
        </w:rPr>
        <w:t>«</w:t>
      </w:r>
      <w:r w:rsidRPr="009D20F1">
        <w:rPr>
          <w:rFonts w:ascii="Times New Roman" w:hAnsi="Times New Roman" w:cs="Times New Roman"/>
          <w:sz w:val="28"/>
          <w:szCs w:val="28"/>
        </w:rPr>
        <w:t xml:space="preserve">Про охорону </w:t>
      </w:r>
      <w:r>
        <w:rPr>
          <w:rFonts w:ascii="Times New Roman" w:hAnsi="Times New Roman" w:cs="Times New Roman"/>
          <w:sz w:val="28"/>
          <w:szCs w:val="28"/>
        </w:rPr>
        <w:t>природно–заповідних фондів»[</w:t>
      </w:r>
      <w:r w:rsidR="00034192">
        <w:rPr>
          <w:rFonts w:ascii="Times New Roman" w:hAnsi="Times New Roman" w:cs="Times New Roman"/>
          <w:sz w:val="28"/>
          <w:szCs w:val="28"/>
        </w:rPr>
        <w:t>26</w:t>
      </w:r>
      <w:r w:rsidR="0005722B">
        <w:rPr>
          <w:rFonts w:ascii="Times New Roman" w:hAnsi="Times New Roman" w:cs="Times New Roman"/>
          <w:sz w:val="28"/>
          <w:szCs w:val="28"/>
        </w:rPr>
        <w:t>, 27</w:t>
      </w:r>
      <w:r w:rsidRPr="009D20F1">
        <w:rPr>
          <w:rFonts w:ascii="Times New Roman" w:hAnsi="Times New Roman" w:cs="Times New Roman"/>
          <w:sz w:val="28"/>
          <w:szCs w:val="28"/>
        </w:rPr>
        <w:t>]та багато інших нормативно</w:t>
      </w:r>
      <w:r>
        <w:rPr>
          <w:rFonts w:ascii="Times New Roman" w:hAnsi="Times New Roman" w:cs="Times New Roman"/>
          <w:sz w:val="28"/>
          <w:szCs w:val="28"/>
        </w:rPr>
        <w:t>–</w:t>
      </w:r>
      <w:r w:rsidRPr="009D20F1">
        <w:rPr>
          <w:rFonts w:ascii="Times New Roman" w:hAnsi="Times New Roman" w:cs="Times New Roman"/>
          <w:sz w:val="28"/>
          <w:szCs w:val="28"/>
        </w:rPr>
        <w:t>правових документів</w:t>
      </w:r>
      <w:r w:rsidR="0005722B" w:rsidRPr="005107C8">
        <w:rPr>
          <w:rFonts w:ascii="Times New Roman" w:hAnsi="Times New Roman" w:cs="Times New Roman"/>
          <w:sz w:val="28"/>
          <w:szCs w:val="28"/>
          <w:lang w:val="ru-RU"/>
        </w:rPr>
        <w:t>[</w:t>
      </w:r>
      <w:r w:rsidR="0005722B">
        <w:rPr>
          <w:rFonts w:ascii="Times New Roman" w:hAnsi="Times New Roman" w:cs="Times New Roman"/>
          <w:sz w:val="28"/>
          <w:szCs w:val="28"/>
          <w:lang w:val="ru-RU"/>
        </w:rPr>
        <w:t>32</w:t>
      </w:r>
      <w:r w:rsidR="0005722B" w:rsidRPr="005107C8">
        <w:rPr>
          <w:rFonts w:ascii="Times New Roman" w:hAnsi="Times New Roman" w:cs="Times New Roman"/>
          <w:sz w:val="28"/>
          <w:szCs w:val="28"/>
          <w:lang w:val="ru-RU"/>
        </w:rPr>
        <w:t>]</w:t>
      </w:r>
      <w:r w:rsidRPr="009D20F1">
        <w:rPr>
          <w:rFonts w:ascii="Times New Roman" w:hAnsi="Times New Roman" w:cs="Times New Roman"/>
          <w:sz w:val="28"/>
          <w:szCs w:val="28"/>
        </w:rPr>
        <w:t xml:space="preserve">. </w:t>
      </w:r>
    </w:p>
    <w:p w:rsidR="006043C6" w:rsidRPr="009D20F1" w:rsidRDefault="006043C6" w:rsidP="006043C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Дослідник В. Гайченко стверджує, що п</w:t>
      </w:r>
      <w:r w:rsidRPr="009D20F1">
        <w:rPr>
          <w:rFonts w:ascii="Times New Roman" w:hAnsi="Times New Roman" w:cs="Times New Roman"/>
          <w:sz w:val="28"/>
          <w:szCs w:val="28"/>
        </w:rPr>
        <w:t>риродокористування представляє собою основний спосіб взаємодії людства з природним оточенням. Це включає в себе комплекс заходів, спрямованих на освоєння, використання, трансформацію, відновлення і охорону природних ресурсів. Цей процес відображає взаємозв'язок між виробництвом, населенням та оточуючим середовищем. Під час відпочинку природа відіграє ключову роль у відновленні фізичних та психічних сил людини</w:t>
      </w:r>
      <w:r w:rsidRPr="002454A7">
        <w:rPr>
          <w:rFonts w:ascii="Times New Roman" w:hAnsi="Times New Roman" w:cs="Times New Roman"/>
          <w:sz w:val="28"/>
          <w:szCs w:val="28"/>
          <w:lang w:val="ru-RU"/>
        </w:rPr>
        <w:t>[</w:t>
      </w:r>
      <w:r>
        <w:rPr>
          <w:rFonts w:ascii="Times New Roman" w:hAnsi="Times New Roman" w:cs="Times New Roman"/>
          <w:sz w:val="28"/>
          <w:szCs w:val="28"/>
          <w:lang w:val="ru-RU"/>
        </w:rPr>
        <w:t>8, с.4</w:t>
      </w:r>
      <w:r w:rsidRPr="002454A7">
        <w:rPr>
          <w:rFonts w:ascii="Times New Roman" w:hAnsi="Times New Roman" w:cs="Times New Roman"/>
          <w:sz w:val="28"/>
          <w:szCs w:val="28"/>
          <w:lang w:val="ru-RU"/>
        </w:rPr>
        <w:t>]</w:t>
      </w:r>
      <w:r w:rsidRPr="009D20F1">
        <w:rPr>
          <w:rFonts w:ascii="Times New Roman" w:hAnsi="Times New Roman" w:cs="Times New Roman"/>
          <w:sz w:val="28"/>
          <w:szCs w:val="28"/>
        </w:rPr>
        <w:t>.</w:t>
      </w:r>
    </w:p>
    <w:p w:rsidR="006043C6" w:rsidRPr="009D20F1" w:rsidRDefault="006043C6" w:rsidP="006043C6">
      <w:pPr>
        <w:spacing w:after="0" w:line="360" w:lineRule="auto"/>
        <w:ind w:firstLine="709"/>
        <w:jc w:val="both"/>
        <w:rPr>
          <w:rFonts w:ascii="Times New Roman" w:hAnsi="Times New Roman" w:cs="Times New Roman"/>
          <w:sz w:val="28"/>
          <w:szCs w:val="28"/>
        </w:rPr>
      </w:pPr>
      <w:r w:rsidRPr="009D20F1">
        <w:rPr>
          <w:rFonts w:ascii="Times New Roman" w:hAnsi="Times New Roman" w:cs="Times New Roman"/>
          <w:sz w:val="28"/>
          <w:szCs w:val="28"/>
        </w:rPr>
        <w:t xml:space="preserve">Важливо відзначити, що рекреаційне використання природи вимагає збереження та відновлення не лише природних ресурсів, але й самого природного середовища, яке є життєво важливим для існування людей. Проблема раціонального використання природи полягає у забезпеченні </w:t>
      </w:r>
      <w:r w:rsidRPr="009D20F1">
        <w:rPr>
          <w:rFonts w:ascii="Times New Roman" w:hAnsi="Times New Roman" w:cs="Times New Roman"/>
          <w:sz w:val="28"/>
          <w:szCs w:val="28"/>
        </w:rPr>
        <w:lastRenderedPageBreak/>
        <w:t>комплексного й ефективного використання, відновлення та збереження природних умов та ресурсів, що використовуються для відпочинку, з урахуванням реальних потреб. Системний підхід є теоретичною основою для всебічного вивчення та вирішення цієї проблеми, оскільки він дозволяє аналізувати та раціонально організовувати функціонування різних геосистем, встановлювати відповідність між метою, можливостями розв'язання проблеми та необхідними для цього ресурсами.</w:t>
      </w:r>
    </w:p>
    <w:p w:rsidR="006043C6" w:rsidRPr="009D20F1" w:rsidRDefault="006043C6" w:rsidP="006043C6">
      <w:pPr>
        <w:spacing w:after="0" w:line="360" w:lineRule="auto"/>
        <w:ind w:firstLine="709"/>
        <w:jc w:val="both"/>
        <w:rPr>
          <w:rFonts w:ascii="Times New Roman" w:hAnsi="Times New Roman" w:cs="Times New Roman"/>
          <w:sz w:val="28"/>
          <w:szCs w:val="28"/>
        </w:rPr>
      </w:pPr>
      <w:r w:rsidRPr="009D20F1">
        <w:rPr>
          <w:rFonts w:ascii="Times New Roman" w:hAnsi="Times New Roman" w:cs="Times New Roman"/>
          <w:sz w:val="28"/>
          <w:szCs w:val="28"/>
        </w:rPr>
        <w:t xml:space="preserve">Природний фонд регіону </w:t>
      </w:r>
      <w:r>
        <w:rPr>
          <w:rFonts w:ascii="Times New Roman" w:hAnsi="Times New Roman" w:cs="Times New Roman"/>
          <w:sz w:val="28"/>
          <w:szCs w:val="28"/>
        </w:rPr>
        <w:t>–</w:t>
      </w:r>
      <w:r w:rsidRPr="009D20F1">
        <w:rPr>
          <w:rFonts w:ascii="Times New Roman" w:hAnsi="Times New Roman" w:cs="Times New Roman"/>
          <w:sz w:val="28"/>
          <w:szCs w:val="28"/>
        </w:rPr>
        <w:t xml:space="preserve"> цескладова частина всіх природних ресурсів, які, при певному рівні розвитку економіки та технологій суспільства, можуть бути використані в господарській сфері та інших сферах людської діяльності як на сьогоднішній день, так і в майбутньому.</w:t>
      </w:r>
    </w:p>
    <w:p w:rsidR="006043C6" w:rsidRPr="009D20F1" w:rsidRDefault="006043C6" w:rsidP="006043C6">
      <w:pPr>
        <w:spacing w:after="0" w:line="360" w:lineRule="auto"/>
        <w:ind w:firstLine="709"/>
        <w:jc w:val="both"/>
        <w:rPr>
          <w:rFonts w:ascii="Times New Roman" w:hAnsi="Times New Roman" w:cs="Times New Roman"/>
          <w:sz w:val="28"/>
          <w:szCs w:val="28"/>
        </w:rPr>
      </w:pPr>
      <w:r w:rsidRPr="009D20F1">
        <w:rPr>
          <w:rFonts w:ascii="Times New Roman" w:hAnsi="Times New Roman" w:cs="Times New Roman"/>
          <w:sz w:val="28"/>
          <w:szCs w:val="28"/>
        </w:rPr>
        <w:t>Під час перехідного періоду української економіки, уряд протягом тривалого часу оцінював природно</w:t>
      </w:r>
      <w:r>
        <w:rPr>
          <w:rFonts w:ascii="Times New Roman" w:hAnsi="Times New Roman" w:cs="Times New Roman"/>
          <w:sz w:val="28"/>
          <w:szCs w:val="28"/>
        </w:rPr>
        <w:t>–</w:t>
      </w:r>
      <w:r w:rsidR="00034192">
        <w:rPr>
          <w:rFonts w:ascii="Times New Roman" w:hAnsi="Times New Roman" w:cs="Times New Roman"/>
          <w:sz w:val="28"/>
          <w:szCs w:val="28"/>
        </w:rPr>
        <w:t>заповідні</w:t>
      </w:r>
      <w:r w:rsidRPr="009D20F1">
        <w:rPr>
          <w:rFonts w:ascii="Times New Roman" w:hAnsi="Times New Roman" w:cs="Times New Roman"/>
          <w:sz w:val="28"/>
          <w:szCs w:val="28"/>
        </w:rPr>
        <w:t xml:space="preserve"> території виключно з точки зору його вартості у формі природних ресурсів. Однак природно</w:t>
      </w:r>
      <w:r>
        <w:rPr>
          <w:rFonts w:ascii="Times New Roman" w:hAnsi="Times New Roman" w:cs="Times New Roman"/>
          <w:sz w:val="28"/>
          <w:szCs w:val="28"/>
        </w:rPr>
        <w:t>–</w:t>
      </w:r>
      <w:r w:rsidRPr="009D20F1">
        <w:rPr>
          <w:rFonts w:ascii="Times New Roman" w:hAnsi="Times New Roman" w:cs="Times New Roman"/>
          <w:sz w:val="28"/>
          <w:szCs w:val="28"/>
        </w:rPr>
        <w:t>заповідний фонд є більш складним поняттям, яке охоплює не лише розвиток економіки та природних ресурсів, а й соціальний та суспільний розвиток як фактор сталого прогресу будь</w:t>
      </w:r>
      <w:r>
        <w:rPr>
          <w:rFonts w:ascii="Times New Roman" w:hAnsi="Times New Roman" w:cs="Times New Roman"/>
          <w:sz w:val="28"/>
          <w:szCs w:val="28"/>
        </w:rPr>
        <w:t>-</w:t>
      </w:r>
      <w:r w:rsidRPr="009D20F1">
        <w:rPr>
          <w:rFonts w:ascii="Times New Roman" w:hAnsi="Times New Roman" w:cs="Times New Roman"/>
          <w:sz w:val="28"/>
          <w:szCs w:val="28"/>
        </w:rPr>
        <w:t>якої території. Очевидно, що регіони, які забезпечують ключові ресурси для всієї країни, мають високий рівень інтеграції у національний економічний простір. Так, узгоджується положення регіонів, ресурсне забезпечення яких частково залежить від інших регіонів України</w:t>
      </w:r>
      <w:r>
        <w:rPr>
          <w:rFonts w:ascii="Times New Roman" w:hAnsi="Times New Roman" w:cs="Times New Roman"/>
          <w:sz w:val="28"/>
          <w:szCs w:val="28"/>
        </w:rPr>
        <w:t xml:space="preserve"> [8, с. 37</w:t>
      </w:r>
      <w:r w:rsidRPr="009D20F1">
        <w:rPr>
          <w:rFonts w:ascii="Times New Roman" w:hAnsi="Times New Roman" w:cs="Times New Roman"/>
          <w:sz w:val="28"/>
          <w:szCs w:val="28"/>
        </w:rPr>
        <w:t>].</w:t>
      </w:r>
    </w:p>
    <w:p w:rsidR="006043C6" w:rsidRPr="009D20F1" w:rsidRDefault="006043C6" w:rsidP="006043C6">
      <w:pPr>
        <w:spacing w:after="0" w:line="360" w:lineRule="auto"/>
        <w:ind w:firstLine="709"/>
        <w:jc w:val="both"/>
        <w:rPr>
          <w:rFonts w:ascii="Times New Roman" w:hAnsi="Times New Roman" w:cs="Times New Roman"/>
          <w:sz w:val="28"/>
          <w:szCs w:val="28"/>
        </w:rPr>
      </w:pPr>
      <w:r w:rsidRPr="009D20F1">
        <w:rPr>
          <w:rFonts w:ascii="Times New Roman" w:hAnsi="Times New Roman" w:cs="Times New Roman"/>
          <w:sz w:val="28"/>
          <w:szCs w:val="28"/>
        </w:rPr>
        <w:t>Положення про об'єкти природно</w:t>
      </w:r>
      <w:r>
        <w:rPr>
          <w:rFonts w:ascii="Times New Roman" w:hAnsi="Times New Roman" w:cs="Times New Roman"/>
          <w:sz w:val="28"/>
          <w:szCs w:val="28"/>
        </w:rPr>
        <w:t>-</w:t>
      </w:r>
      <w:r w:rsidRPr="009D20F1">
        <w:rPr>
          <w:rFonts w:ascii="Times New Roman" w:hAnsi="Times New Roman" w:cs="Times New Roman"/>
          <w:sz w:val="28"/>
          <w:szCs w:val="28"/>
        </w:rPr>
        <w:t>заповідного фонду описані в Законі України про природно</w:t>
      </w:r>
      <w:r>
        <w:rPr>
          <w:rFonts w:ascii="Times New Roman" w:hAnsi="Times New Roman" w:cs="Times New Roman"/>
          <w:sz w:val="28"/>
          <w:szCs w:val="28"/>
        </w:rPr>
        <w:t>-заповідний фонд</w:t>
      </w:r>
      <w:r w:rsidRPr="009D20F1">
        <w:rPr>
          <w:rFonts w:ascii="Times New Roman" w:hAnsi="Times New Roman" w:cs="Times New Roman"/>
          <w:sz w:val="28"/>
          <w:szCs w:val="28"/>
        </w:rPr>
        <w:t>, який установлює законодавчі засади організації, захисту та ефективного використання природно</w:t>
      </w:r>
      <w:r>
        <w:rPr>
          <w:rFonts w:ascii="Times New Roman" w:hAnsi="Times New Roman" w:cs="Times New Roman"/>
          <w:sz w:val="28"/>
          <w:szCs w:val="28"/>
        </w:rPr>
        <w:t>-</w:t>
      </w:r>
      <w:r w:rsidRPr="009D20F1">
        <w:rPr>
          <w:rFonts w:ascii="Times New Roman" w:hAnsi="Times New Roman" w:cs="Times New Roman"/>
          <w:sz w:val="28"/>
          <w:szCs w:val="28"/>
        </w:rPr>
        <w:t>заповідного фонду України, а також відтворення його природних комплексів і об'єктів.</w:t>
      </w:r>
    </w:p>
    <w:p w:rsidR="006043C6" w:rsidRPr="009D20F1" w:rsidRDefault="006043C6" w:rsidP="006043C6">
      <w:pPr>
        <w:spacing w:after="0" w:line="360" w:lineRule="auto"/>
        <w:ind w:firstLine="709"/>
        <w:jc w:val="both"/>
        <w:rPr>
          <w:rFonts w:ascii="Times New Roman" w:hAnsi="Times New Roman" w:cs="Times New Roman"/>
          <w:sz w:val="28"/>
          <w:szCs w:val="28"/>
        </w:rPr>
      </w:pPr>
      <w:r w:rsidRPr="009D20F1">
        <w:rPr>
          <w:rFonts w:ascii="Times New Roman" w:hAnsi="Times New Roman" w:cs="Times New Roman"/>
          <w:sz w:val="28"/>
          <w:szCs w:val="28"/>
        </w:rPr>
        <w:t>Природно</w:t>
      </w:r>
      <w:r>
        <w:rPr>
          <w:rFonts w:ascii="Times New Roman" w:hAnsi="Times New Roman" w:cs="Times New Roman"/>
          <w:sz w:val="28"/>
          <w:szCs w:val="28"/>
        </w:rPr>
        <w:t>-</w:t>
      </w:r>
      <w:r w:rsidRPr="009D20F1">
        <w:rPr>
          <w:rFonts w:ascii="Times New Roman" w:hAnsi="Times New Roman" w:cs="Times New Roman"/>
          <w:sz w:val="28"/>
          <w:szCs w:val="28"/>
        </w:rPr>
        <w:t xml:space="preserve">заповідний фонд включає у себе земельні ділянки та водні ресурси, природні комплекси і об'єкти, що мають велике значення для природоохоронних, наукових, естетичних, рекреаційних та інших цілей. Вони спеціально виділені з метою збереження природного різноманіття, </w:t>
      </w:r>
      <w:r w:rsidRPr="009D20F1">
        <w:rPr>
          <w:rFonts w:ascii="Times New Roman" w:hAnsi="Times New Roman" w:cs="Times New Roman"/>
          <w:sz w:val="28"/>
          <w:szCs w:val="28"/>
        </w:rPr>
        <w:lastRenderedPageBreak/>
        <w:t>включаючи ландшафти та генофонд тваринного і рослинного світу, підтримання загального екологічного балансу та забезпечення системи фонового моніторингу довкілля.</w:t>
      </w:r>
    </w:p>
    <w:p w:rsidR="006043C6" w:rsidRPr="009D20F1" w:rsidRDefault="006043C6" w:rsidP="006043C6">
      <w:pPr>
        <w:spacing w:after="0" w:line="360" w:lineRule="auto"/>
        <w:ind w:firstLine="709"/>
        <w:jc w:val="both"/>
        <w:rPr>
          <w:rFonts w:ascii="Times New Roman" w:hAnsi="Times New Roman" w:cs="Times New Roman"/>
          <w:sz w:val="28"/>
          <w:szCs w:val="28"/>
        </w:rPr>
      </w:pPr>
      <w:r w:rsidRPr="009D20F1">
        <w:rPr>
          <w:rFonts w:ascii="Times New Roman" w:hAnsi="Times New Roman" w:cs="Times New Roman"/>
          <w:sz w:val="28"/>
          <w:szCs w:val="28"/>
        </w:rPr>
        <w:t>У зв'язку з цим законодавством України природно</w:t>
      </w:r>
      <w:r>
        <w:rPr>
          <w:rFonts w:ascii="Times New Roman" w:hAnsi="Times New Roman" w:cs="Times New Roman"/>
          <w:sz w:val="28"/>
          <w:szCs w:val="28"/>
        </w:rPr>
        <w:t>-</w:t>
      </w:r>
      <w:r w:rsidRPr="009D20F1">
        <w:rPr>
          <w:rFonts w:ascii="Times New Roman" w:hAnsi="Times New Roman" w:cs="Times New Roman"/>
          <w:sz w:val="28"/>
          <w:szCs w:val="28"/>
        </w:rPr>
        <w:t>заповідний фонд розглядається як національний ресурс, для якого встановлюється особливий режим збереження, відтворення та використання. Україна сприймає цей фонд як складову світової системи природних територій та об'єктів, які перебувають під особливим захистом</w:t>
      </w:r>
      <w:r w:rsidR="0005722B" w:rsidRPr="005107C8">
        <w:rPr>
          <w:rFonts w:ascii="Times New Roman" w:hAnsi="Times New Roman" w:cs="Times New Roman"/>
          <w:sz w:val="28"/>
          <w:szCs w:val="28"/>
          <w:lang w:val="ru-RU"/>
        </w:rPr>
        <w:t>[</w:t>
      </w:r>
      <w:r w:rsidR="0005722B">
        <w:rPr>
          <w:rFonts w:ascii="Times New Roman" w:hAnsi="Times New Roman" w:cs="Times New Roman"/>
          <w:sz w:val="28"/>
          <w:szCs w:val="28"/>
          <w:lang w:val="ru-RU"/>
        </w:rPr>
        <w:t>3</w:t>
      </w:r>
      <w:r w:rsidR="0005722B" w:rsidRPr="005107C8">
        <w:rPr>
          <w:rFonts w:ascii="Times New Roman" w:hAnsi="Times New Roman" w:cs="Times New Roman"/>
          <w:sz w:val="28"/>
          <w:szCs w:val="28"/>
          <w:lang w:val="ru-RU"/>
        </w:rPr>
        <w:t>]</w:t>
      </w:r>
      <w:r w:rsidRPr="009D20F1">
        <w:rPr>
          <w:rFonts w:ascii="Times New Roman" w:hAnsi="Times New Roman" w:cs="Times New Roman"/>
          <w:sz w:val="28"/>
          <w:szCs w:val="28"/>
        </w:rPr>
        <w:t>.</w:t>
      </w:r>
    </w:p>
    <w:p w:rsidR="006043C6" w:rsidRPr="00EC4996" w:rsidRDefault="006043C6" w:rsidP="006043C6">
      <w:pPr>
        <w:spacing w:after="0" w:line="360" w:lineRule="auto"/>
        <w:ind w:firstLine="709"/>
        <w:jc w:val="both"/>
        <w:rPr>
          <w:rFonts w:ascii="Times New Roman" w:hAnsi="Times New Roman" w:cs="Times New Roman"/>
          <w:sz w:val="28"/>
          <w:szCs w:val="28"/>
        </w:rPr>
      </w:pPr>
      <w:r w:rsidRPr="009D20F1">
        <w:rPr>
          <w:rFonts w:ascii="Times New Roman" w:hAnsi="Times New Roman" w:cs="Times New Roman"/>
          <w:sz w:val="28"/>
          <w:szCs w:val="28"/>
        </w:rPr>
        <w:t>Деякі з цих об'єктів, як</w:t>
      </w:r>
      <w:r>
        <w:rPr>
          <w:rFonts w:ascii="Times New Roman" w:hAnsi="Times New Roman" w:cs="Times New Roman"/>
          <w:sz w:val="28"/>
          <w:szCs w:val="28"/>
        </w:rPr>
        <w:t>-</w:t>
      </w:r>
      <w:r w:rsidRPr="009D20F1">
        <w:rPr>
          <w:rFonts w:ascii="Times New Roman" w:hAnsi="Times New Roman" w:cs="Times New Roman"/>
          <w:sz w:val="28"/>
          <w:szCs w:val="28"/>
        </w:rPr>
        <w:t>от заказники, пам'ятки природи, ботанічні сади, дендрологічні парки, зоологічні парки та парки</w:t>
      </w:r>
      <w:r>
        <w:rPr>
          <w:rFonts w:ascii="Times New Roman" w:hAnsi="Times New Roman" w:cs="Times New Roman"/>
          <w:sz w:val="28"/>
          <w:szCs w:val="28"/>
        </w:rPr>
        <w:t>-</w:t>
      </w:r>
      <w:r w:rsidRPr="009D20F1">
        <w:rPr>
          <w:rFonts w:ascii="Times New Roman" w:hAnsi="Times New Roman" w:cs="Times New Roman"/>
          <w:sz w:val="28"/>
          <w:szCs w:val="28"/>
        </w:rPr>
        <w:t>пам'ятки садово</w:t>
      </w:r>
      <w:r>
        <w:rPr>
          <w:rFonts w:ascii="Times New Roman" w:hAnsi="Times New Roman" w:cs="Times New Roman"/>
          <w:sz w:val="28"/>
          <w:szCs w:val="28"/>
        </w:rPr>
        <w:t>-</w:t>
      </w:r>
      <w:r w:rsidRPr="009D20F1">
        <w:rPr>
          <w:rFonts w:ascii="Times New Roman" w:hAnsi="Times New Roman" w:cs="Times New Roman"/>
          <w:sz w:val="28"/>
          <w:szCs w:val="28"/>
        </w:rPr>
        <w:t>паркового мистецтва, в залежності від їх екологічної, наукової та історико</w:t>
      </w:r>
      <w:r>
        <w:rPr>
          <w:rFonts w:ascii="Times New Roman" w:hAnsi="Times New Roman" w:cs="Times New Roman"/>
          <w:sz w:val="28"/>
          <w:szCs w:val="28"/>
        </w:rPr>
        <w:t>-</w:t>
      </w:r>
      <w:r w:rsidRPr="009D20F1">
        <w:rPr>
          <w:rFonts w:ascii="Times New Roman" w:hAnsi="Times New Roman" w:cs="Times New Roman"/>
          <w:sz w:val="28"/>
          <w:szCs w:val="28"/>
        </w:rPr>
        <w:t>культурної цінності, можуть бути загальноде</w:t>
      </w:r>
      <w:r>
        <w:rPr>
          <w:rFonts w:ascii="Times New Roman" w:hAnsi="Times New Roman" w:cs="Times New Roman"/>
          <w:sz w:val="28"/>
          <w:szCs w:val="28"/>
        </w:rPr>
        <w:t xml:space="preserve">ржавного або місцевого </w:t>
      </w:r>
      <w:r w:rsidRPr="00EC4996">
        <w:rPr>
          <w:rFonts w:ascii="Times New Roman" w:hAnsi="Times New Roman" w:cs="Times New Roman"/>
          <w:sz w:val="28"/>
          <w:szCs w:val="28"/>
        </w:rPr>
        <w:t>значення.</w:t>
      </w:r>
    </w:p>
    <w:p w:rsidR="006043C6" w:rsidRPr="009D20F1" w:rsidRDefault="006043C6" w:rsidP="006043C6">
      <w:pPr>
        <w:spacing w:after="0" w:line="360" w:lineRule="auto"/>
        <w:ind w:firstLine="709"/>
        <w:jc w:val="both"/>
        <w:rPr>
          <w:rFonts w:ascii="Times New Roman" w:hAnsi="Times New Roman" w:cs="Times New Roman"/>
          <w:sz w:val="28"/>
          <w:szCs w:val="28"/>
        </w:rPr>
      </w:pPr>
      <w:r w:rsidRPr="00EC4996">
        <w:rPr>
          <w:rFonts w:ascii="Times New Roman" w:hAnsi="Times New Roman" w:cs="Times New Roman"/>
          <w:sz w:val="28"/>
          <w:szCs w:val="28"/>
        </w:rPr>
        <w:t>Природні заповідники, що є науково</w:t>
      </w:r>
      <w:r>
        <w:rPr>
          <w:rFonts w:ascii="Times New Roman" w:hAnsi="Times New Roman" w:cs="Times New Roman"/>
          <w:sz w:val="28"/>
          <w:szCs w:val="28"/>
        </w:rPr>
        <w:t>-</w:t>
      </w:r>
      <w:r w:rsidRPr="00EC4996">
        <w:rPr>
          <w:rFonts w:ascii="Times New Roman" w:hAnsi="Times New Roman" w:cs="Times New Roman"/>
          <w:sz w:val="28"/>
          <w:szCs w:val="28"/>
        </w:rPr>
        <w:t>дослідними установами загальнодержавного значення, призначені для збереження природних комплексів, що є типовими або унікальними для даної ландшафтної зони. Вони використовуються для вивчення природних процесів та явищ, розробки наукових засад охорони навколишнього природного середовища, ефективного використання природних ресурсів та забезпечення екологічної безпеки. Земельні ділянки та водні ресурси, які належать до природних заповідників, повністю виключені з господарського використання та передані для потреб заповідної справи відповідно до встановленого законодавством порядку.</w:t>
      </w:r>
    </w:p>
    <w:p w:rsidR="006043C6" w:rsidRPr="009D20F1" w:rsidRDefault="006043C6" w:rsidP="006043C6">
      <w:pPr>
        <w:spacing w:after="0" w:line="360" w:lineRule="auto"/>
        <w:ind w:firstLine="709"/>
        <w:jc w:val="both"/>
        <w:rPr>
          <w:rFonts w:ascii="Times New Roman" w:hAnsi="Times New Roman" w:cs="Times New Roman"/>
          <w:sz w:val="28"/>
          <w:szCs w:val="28"/>
        </w:rPr>
      </w:pPr>
      <w:r w:rsidRPr="009D20F1">
        <w:rPr>
          <w:rFonts w:ascii="Times New Roman" w:hAnsi="Times New Roman" w:cs="Times New Roman"/>
          <w:sz w:val="28"/>
          <w:szCs w:val="28"/>
        </w:rPr>
        <w:t>Основні завдання природних заповідників включають збереження природних комплексів та компонентів на їхній території, наукові дослідження та спостереження за станом навколишнього природного середовища, розробку природоохоронних рекомендацій, поширення екологічних знань, підтримку підготовки наукових кадрів у сфері охорони природи та заповідної справи.</w:t>
      </w:r>
    </w:p>
    <w:p w:rsidR="006043C6" w:rsidRPr="009D20F1" w:rsidRDefault="006043C6" w:rsidP="006043C6">
      <w:pPr>
        <w:spacing w:after="0" w:line="360" w:lineRule="auto"/>
        <w:ind w:firstLine="709"/>
        <w:jc w:val="both"/>
        <w:rPr>
          <w:rFonts w:ascii="Times New Roman" w:hAnsi="Times New Roman" w:cs="Times New Roman"/>
          <w:sz w:val="28"/>
          <w:szCs w:val="28"/>
        </w:rPr>
      </w:pPr>
      <w:r w:rsidRPr="009D20F1">
        <w:rPr>
          <w:rFonts w:ascii="Times New Roman" w:hAnsi="Times New Roman" w:cs="Times New Roman"/>
          <w:sz w:val="28"/>
          <w:szCs w:val="28"/>
        </w:rPr>
        <w:lastRenderedPageBreak/>
        <w:t>На природні заповідники покладається відповідальність за організацію та проведення наукових досліджень на територіях заказників, пам'яток природи та запов</w:t>
      </w:r>
      <w:r>
        <w:rPr>
          <w:rFonts w:ascii="Times New Roman" w:hAnsi="Times New Roman" w:cs="Times New Roman"/>
          <w:sz w:val="28"/>
          <w:szCs w:val="28"/>
        </w:rPr>
        <w:t>ідних урочищ у р</w:t>
      </w:r>
      <w:r w:rsidRPr="00EC4996">
        <w:rPr>
          <w:rFonts w:ascii="Times New Roman" w:hAnsi="Times New Roman" w:cs="Times New Roman"/>
          <w:sz w:val="28"/>
          <w:szCs w:val="28"/>
        </w:rPr>
        <w:t>егіоні.</w:t>
      </w:r>
    </w:p>
    <w:p w:rsidR="006043C6" w:rsidRPr="009D20F1" w:rsidRDefault="006043C6" w:rsidP="006043C6">
      <w:pPr>
        <w:spacing w:after="0" w:line="360" w:lineRule="auto"/>
        <w:ind w:firstLine="709"/>
        <w:jc w:val="both"/>
        <w:rPr>
          <w:rFonts w:ascii="Times New Roman" w:hAnsi="Times New Roman" w:cs="Times New Roman"/>
          <w:sz w:val="28"/>
          <w:szCs w:val="28"/>
        </w:rPr>
      </w:pPr>
      <w:r w:rsidRPr="009D20F1">
        <w:rPr>
          <w:rFonts w:ascii="Times New Roman" w:hAnsi="Times New Roman" w:cs="Times New Roman"/>
          <w:sz w:val="28"/>
          <w:szCs w:val="28"/>
        </w:rPr>
        <w:t>Біосферні заповідники, утворені як природоохоронні та науково</w:t>
      </w:r>
      <w:r>
        <w:rPr>
          <w:rFonts w:ascii="Times New Roman" w:hAnsi="Times New Roman" w:cs="Times New Roman"/>
          <w:sz w:val="28"/>
          <w:szCs w:val="28"/>
        </w:rPr>
        <w:t>–</w:t>
      </w:r>
      <w:r w:rsidRPr="009D20F1">
        <w:rPr>
          <w:rFonts w:ascii="Times New Roman" w:hAnsi="Times New Roman" w:cs="Times New Roman"/>
          <w:sz w:val="28"/>
          <w:szCs w:val="28"/>
        </w:rPr>
        <w:t>дослідні установи міжнародного значення, спрямовані на збереження природних комплексів біосфери у їх природному стані. Ці заповідники здійснюють фоновий екологічний моніторинг, досліджують навколишнє природне середовище та його зміни під впливом людської діяльності. Біосферні заповідники формуються на базі природних заповідників, національних природних парків і включають в себе території та об'єкти природно</w:t>
      </w:r>
      <w:r>
        <w:rPr>
          <w:rFonts w:ascii="Times New Roman" w:hAnsi="Times New Roman" w:cs="Times New Roman"/>
          <w:sz w:val="28"/>
          <w:szCs w:val="28"/>
        </w:rPr>
        <w:t>–</w:t>
      </w:r>
      <w:r w:rsidRPr="009D20F1">
        <w:rPr>
          <w:rFonts w:ascii="Times New Roman" w:hAnsi="Times New Roman" w:cs="Times New Roman"/>
          <w:sz w:val="28"/>
          <w:szCs w:val="28"/>
        </w:rPr>
        <w:t xml:space="preserve">заповідного фонду інших категорій, а також інші земельні ділянки відповідно до встановлених процедур, і стають частиною Всесвітньої мережі біосферних резерватів в рамках програми ЮНЕСКО </w:t>
      </w:r>
      <w:r>
        <w:rPr>
          <w:rFonts w:ascii="Times New Roman" w:hAnsi="Times New Roman" w:cs="Times New Roman"/>
          <w:sz w:val="28"/>
          <w:szCs w:val="28"/>
        </w:rPr>
        <w:t>«</w:t>
      </w:r>
      <w:r w:rsidRPr="009D20F1">
        <w:rPr>
          <w:rFonts w:ascii="Times New Roman" w:hAnsi="Times New Roman" w:cs="Times New Roman"/>
          <w:sz w:val="28"/>
          <w:szCs w:val="28"/>
        </w:rPr>
        <w:t>Людина і біосфера</w:t>
      </w:r>
      <w:r>
        <w:rPr>
          <w:rFonts w:ascii="Times New Roman" w:hAnsi="Times New Roman" w:cs="Times New Roman"/>
          <w:sz w:val="28"/>
          <w:szCs w:val="28"/>
        </w:rPr>
        <w:t>»</w:t>
      </w:r>
      <w:r w:rsidRPr="009D20F1">
        <w:rPr>
          <w:rFonts w:ascii="Times New Roman" w:hAnsi="Times New Roman" w:cs="Times New Roman"/>
          <w:sz w:val="28"/>
          <w:szCs w:val="28"/>
        </w:rPr>
        <w:t xml:space="preserve"> [</w:t>
      </w:r>
      <w:r>
        <w:rPr>
          <w:rFonts w:ascii="Times New Roman" w:hAnsi="Times New Roman" w:cs="Times New Roman"/>
          <w:sz w:val="28"/>
          <w:szCs w:val="28"/>
        </w:rPr>
        <w:t>26</w:t>
      </w:r>
      <w:r w:rsidRPr="009D20F1">
        <w:rPr>
          <w:rFonts w:ascii="Times New Roman" w:hAnsi="Times New Roman" w:cs="Times New Roman"/>
          <w:sz w:val="28"/>
          <w:szCs w:val="28"/>
        </w:rPr>
        <w:t>].</w:t>
      </w:r>
    </w:p>
    <w:p w:rsidR="006043C6" w:rsidRPr="009D20F1" w:rsidRDefault="006043C6" w:rsidP="006043C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О. Дронова зазначає, що б</w:t>
      </w:r>
      <w:r w:rsidRPr="009D20F1">
        <w:rPr>
          <w:rFonts w:ascii="Times New Roman" w:hAnsi="Times New Roman" w:cs="Times New Roman"/>
          <w:sz w:val="28"/>
          <w:szCs w:val="28"/>
        </w:rPr>
        <w:t>іосферні та природні заповідники є загальнодержавними природоохоронними та науково</w:t>
      </w:r>
      <w:r>
        <w:rPr>
          <w:rFonts w:ascii="Times New Roman" w:hAnsi="Times New Roman" w:cs="Times New Roman"/>
          <w:sz w:val="28"/>
          <w:szCs w:val="28"/>
        </w:rPr>
        <w:t>–</w:t>
      </w:r>
      <w:r w:rsidRPr="009D20F1">
        <w:rPr>
          <w:rFonts w:ascii="Times New Roman" w:hAnsi="Times New Roman" w:cs="Times New Roman"/>
          <w:sz w:val="28"/>
          <w:szCs w:val="28"/>
        </w:rPr>
        <w:t>дослідними установами, спрямованими на збереження у первісному стані типових або унікальних для певної ландшафтної зони природних комплексів та їх складових, а також вивчення природних процесів та явищ. Земельні ділянки та водні ресурси, які перебувають під управлінням заповідників, повністю виключаються з промислового використання[</w:t>
      </w:r>
      <w:r>
        <w:rPr>
          <w:rFonts w:ascii="Times New Roman" w:hAnsi="Times New Roman" w:cs="Times New Roman"/>
          <w:sz w:val="28"/>
          <w:szCs w:val="28"/>
        </w:rPr>
        <w:t>22, с.56]</w:t>
      </w:r>
      <w:r w:rsidRPr="009D20F1">
        <w:rPr>
          <w:rFonts w:ascii="Times New Roman" w:hAnsi="Times New Roman" w:cs="Times New Roman"/>
          <w:sz w:val="28"/>
          <w:szCs w:val="28"/>
        </w:rPr>
        <w:t>.</w:t>
      </w:r>
    </w:p>
    <w:p w:rsidR="006043C6" w:rsidRPr="009D20F1" w:rsidRDefault="006043C6" w:rsidP="006043C6">
      <w:pPr>
        <w:spacing w:after="0" w:line="360" w:lineRule="auto"/>
        <w:ind w:firstLine="709"/>
        <w:jc w:val="both"/>
        <w:rPr>
          <w:rFonts w:ascii="Times New Roman" w:hAnsi="Times New Roman" w:cs="Times New Roman"/>
          <w:sz w:val="28"/>
          <w:szCs w:val="28"/>
        </w:rPr>
      </w:pPr>
      <w:r w:rsidRPr="009D20F1">
        <w:rPr>
          <w:rFonts w:ascii="Times New Roman" w:hAnsi="Times New Roman" w:cs="Times New Roman"/>
          <w:sz w:val="28"/>
          <w:szCs w:val="28"/>
        </w:rPr>
        <w:t>Національні природні парки відіграють роль загальнодержавних природоохоронних, рекреаційних, культурно</w:t>
      </w:r>
      <w:r>
        <w:rPr>
          <w:rFonts w:ascii="Times New Roman" w:hAnsi="Times New Roman" w:cs="Times New Roman"/>
          <w:sz w:val="28"/>
          <w:szCs w:val="28"/>
        </w:rPr>
        <w:t>-</w:t>
      </w:r>
      <w:r w:rsidRPr="009D20F1">
        <w:rPr>
          <w:rFonts w:ascii="Times New Roman" w:hAnsi="Times New Roman" w:cs="Times New Roman"/>
          <w:sz w:val="28"/>
          <w:szCs w:val="28"/>
        </w:rPr>
        <w:t>освітніх та науково</w:t>
      </w:r>
      <w:r>
        <w:rPr>
          <w:rFonts w:ascii="Times New Roman" w:hAnsi="Times New Roman" w:cs="Times New Roman"/>
          <w:sz w:val="28"/>
          <w:szCs w:val="28"/>
        </w:rPr>
        <w:t>-</w:t>
      </w:r>
      <w:r w:rsidRPr="009D20F1">
        <w:rPr>
          <w:rFonts w:ascii="Times New Roman" w:hAnsi="Times New Roman" w:cs="Times New Roman"/>
          <w:sz w:val="28"/>
          <w:szCs w:val="28"/>
        </w:rPr>
        <w:t>дослідних установ, створених для збереження, відтворення та ефективного використання природних комплексів та об'єктів, що мають велике природоохоронне, оздоровче, історико</w:t>
      </w:r>
      <w:r>
        <w:rPr>
          <w:rFonts w:ascii="Times New Roman" w:hAnsi="Times New Roman" w:cs="Times New Roman"/>
          <w:sz w:val="28"/>
          <w:szCs w:val="28"/>
        </w:rPr>
        <w:t>–</w:t>
      </w:r>
      <w:r w:rsidRPr="009D20F1">
        <w:rPr>
          <w:rFonts w:ascii="Times New Roman" w:hAnsi="Times New Roman" w:cs="Times New Roman"/>
          <w:sz w:val="28"/>
          <w:szCs w:val="28"/>
        </w:rPr>
        <w:t>культурне, наукове, освітнє та естетичне значення[</w:t>
      </w:r>
      <w:r>
        <w:rPr>
          <w:rFonts w:ascii="Times New Roman" w:hAnsi="Times New Roman" w:cs="Times New Roman"/>
          <w:sz w:val="28"/>
          <w:szCs w:val="28"/>
        </w:rPr>
        <w:t>22, с.56]</w:t>
      </w:r>
      <w:r w:rsidRPr="009D20F1">
        <w:rPr>
          <w:rFonts w:ascii="Times New Roman" w:hAnsi="Times New Roman" w:cs="Times New Roman"/>
          <w:sz w:val="28"/>
          <w:szCs w:val="28"/>
        </w:rPr>
        <w:t>.</w:t>
      </w:r>
    </w:p>
    <w:p w:rsidR="006043C6" w:rsidRPr="009D20F1" w:rsidRDefault="006043C6" w:rsidP="006043C6">
      <w:pPr>
        <w:spacing w:after="0" w:line="360" w:lineRule="auto"/>
        <w:ind w:firstLine="709"/>
        <w:jc w:val="both"/>
        <w:rPr>
          <w:rFonts w:ascii="Times New Roman" w:hAnsi="Times New Roman" w:cs="Times New Roman"/>
          <w:sz w:val="28"/>
          <w:szCs w:val="28"/>
        </w:rPr>
      </w:pPr>
      <w:r w:rsidRPr="009D20F1">
        <w:rPr>
          <w:rFonts w:ascii="Times New Roman" w:hAnsi="Times New Roman" w:cs="Times New Roman"/>
          <w:sz w:val="28"/>
          <w:szCs w:val="28"/>
        </w:rPr>
        <w:t xml:space="preserve">Національні природні парки можуть включати у свою територію ділянки землі та водного простору, які належать не лише державі, а й іншим власникам землі та користувачам.Основні завдання національних </w:t>
      </w:r>
      <w:r w:rsidRPr="009D20F1">
        <w:rPr>
          <w:rFonts w:ascii="Times New Roman" w:hAnsi="Times New Roman" w:cs="Times New Roman"/>
          <w:sz w:val="28"/>
          <w:szCs w:val="28"/>
        </w:rPr>
        <w:lastRenderedPageBreak/>
        <w:t xml:space="preserve">природних парків включають збереження цінних природних </w:t>
      </w:r>
      <w:r>
        <w:rPr>
          <w:rFonts w:ascii="Times New Roman" w:hAnsi="Times New Roman" w:cs="Times New Roman"/>
          <w:sz w:val="28"/>
          <w:szCs w:val="28"/>
        </w:rPr>
        <w:t xml:space="preserve">та </w:t>
      </w:r>
      <w:r w:rsidRPr="009D20F1">
        <w:rPr>
          <w:rFonts w:ascii="Times New Roman" w:hAnsi="Times New Roman" w:cs="Times New Roman"/>
          <w:sz w:val="28"/>
          <w:szCs w:val="28"/>
        </w:rPr>
        <w:t>історико</w:t>
      </w:r>
      <w:r>
        <w:rPr>
          <w:rFonts w:ascii="Times New Roman" w:hAnsi="Times New Roman" w:cs="Times New Roman"/>
          <w:sz w:val="28"/>
          <w:szCs w:val="28"/>
        </w:rPr>
        <w:t>–</w:t>
      </w:r>
      <w:r w:rsidRPr="009D20F1">
        <w:rPr>
          <w:rFonts w:ascii="Times New Roman" w:hAnsi="Times New Roman" w:cs="Times New Roman"/>
          <w:sz w:val="28"/>
          <w:szCs w:val="28"/>
        </w:rPr>
        <w:t>культурних комплексів і об'єктів, створення умов для організованого туризму, відпочинку та інших видів рекреаційної діяльності, а також проведення екологічної освіти [</w:t>
      </w:r>
      <w:r>
        <w:rPr>
          <w:rFonts w:ascii="Times New Roman" w:hAnsi="Times New Roman" w:cs="Times New Roman"/>
          <w:sz w:val="28"/>
          <w:szCs w:val="28"/>
        </w:rPr>
        <w:t>26]</w:t>
      </w:r>
      <w:r w:rsidRPr="009D20F1">
        <w:rPr>
          <w:rFonts w:ascii="Times New Roman" w:hAnsi="Times New Roman" w:cs="Times New Roman"/>
          <w:sz w:val="28"/>
          <w:szCs w:val="28"/>
        </w:rPr>
        <w:t>.</w:t>
      </w:r>
    </w:p>
    <w:p w:rsidR="006043C6" w:rsidRPr="009D20F1" w:rsidRDefault="006043C6" w:rsidP="006043C6">
      <w:pPr>
        <w:spacing w:after="0" w:line="360" w:lineRule="auto"/>
        <w:ind w:firstLine="709"/>
        <w:jc w:val="both"/>
        <w:rPr>
          <w:rFonts w:ascii="Times New Roman" w:hAnsi="Times New Roman" w:cs="Times New Roman"/>
          <w:sz w:val="28"/>
          <w:szCs w:val="28"/>
        </w:rPr>
      </w:pPr>
      <w:r w:rsidRPr="009D20F1">
        <w:rPr>
          <w:rFonts w:ascii="Times New Roman" w:hAnsi="Times New Roman" w:cs="Times New Roman"/>
          <w:sz w:val="28"/>
          <w:szCs w:val="28"/>
        </w:rPr>
        <w:t>Згідно з Конвенцією про біорізноман</w:t>
      </w:r>
      <w:r>
        <w:rPr>
          <w:rFonts w:ascii="Times New Roman" w:hAnsi="Times New Roman" w:cs="Times New Roman"/>
          <w:sz w:val="28"/>
          <w:szCs w:val="28"/>
          <w:lang w:val="en-US"/>
        </w:rPr>
        <w:t>i</w:t>
      </w:r>
      <w:r w:rsidRPr="009D20F1">
        <w:rPr>
          <w:rFonts w:ascii="Times New Roman" w:hAnsi="Times New Roman" w:cs="Times New Roman"/>
          <w:sz w:val="28"/>
          <w:szCs w:val="28"/>
        </w:rPr>
        <w:t xml:space="preserve">ття, природоохоронна територія </w:t>
      </w:r>
      <w:r>
        <w:rPr>
          <w:rFonts w:ascii="Times New Roman" w:hAnsi="Times New Roman" w:cs="Times New Roman"/>
          <w:sz w:val="28"/>
          <w:szCs w:val="28"/>
        </w:rPr>
        <w:t>–</w:t>
      </w:r>
      <w:r w:rsidRPr="009D20F1">
        <w:rPr>
          <w:rFonts w:ascii="Times New Roman" w:hAnsi="Times New Roman" w:cs="Times New Roman"/>
          <w:sz w:val="28"/>
          <w:szCs w:val="28"/>
        </w:rPr>
        <w:t xml:space="preserve"> це конкретний географічно визначений простір, виділений, регульований та використовуваний для досягнення </w:t>
      </w:r>
      <w:r>
        <w:rPr>
          <w:rFonts w:ascii="Times New Roman" w:hAnsi="Times New Roman" w:cs="Times New Roman"/>
          <w:sz w:val="28"/>
          <w:szCs w:val="28"/>
        </w:rPr>
        <w:t>певних цілей з охорони природи</w:t>
      </w:r>
      <w:r w:rsidRPr="009D20F1">
        <w:rPr>
          <w:rFonts w:ascii="Times New Roman" w:hAnsi="Times New Roman" w:cs="Times New Roman"/>
          <w:sz w:val="28"/>
          <w:szCs w:val="28"/>
        </w:rPr>
        <w:t>. Міжнародний союз охорони природи (МСОП) класифікує такі території за шістьма категоріями:</w:t>
      </w:r>
    </w:p>
    <w:p w:rsidR="006043C6" w:rsidRPr="009D20F1" w:rsidRDefault="006043C6" w:rsidP="006043C6">
      <w:pPr>
        <w:pStyle w:val="a3"/>
        <w:numPr>
          <w:ilvl w:val="0"/>
          <w:numId w:val="18"/>
        </w:numPr>
        <w:tabs>
          <w:tab w:val="left" w:pos="851"/>
        </w:tabs>
        <w:spacing w:after="0" w:line="360" w:lineRule="auto"/>
        <w:ind w:left="426" w:firstLine="283"/>
        <w:jc w:val="both"/>
        <w:rPr>
          <w:rFonts w:ascii="Times New Roman" w:hAnsi="Times New Roman" w:cs="Times New Roman"/>
          <w:sz w:val="28"/>
          <w:szCs w:val="28"/>
        </w:rPr>
      </w:pPr>
      <w:r w:rsidRPr="009D20F1">
        <w:rPr>
          <w:rFonts w:ascii="Times New Roman" w:hAnsi="Times New Roman" w:cs="Times New Roman"/>
          <w:sz w:val="28"/>
          <w:szCs w:val="28"/>
        </w:rPr>
        <w:t>Строго заповідний природний заповідник;</w:t>
      </w:r>
    </w:p>
    <w:p w:rsidR="006043C6" w:rsidRPr="009D20F1" w:rsidRDefault="006043C6" w:rsidP="006043C6">
      <w:pPr>
        <w:pStyle w:val="a3"/>
        <w:numPr>
          <w:ilvl w:val="0"/>
          <w:numId w:val="18"/>
        </w:numPr>
        <w:tabs>
          <w:tab w:val="left" w:pos="851"/>
        </w:tabs>
        <w:spacing w:after="0" w:line="360" w:lineRule="auto"/>
        <w:ind w:left="426" w:firstLine="283"/>
        <w:jc w:val="both"/>
        <w:rPr>
          <w:rFonts w:ascii="Times New Roman" w:hAnsi="Times New Roman" w:cs="Times New Roman"/>
          <w:sz w:val="28"/>
          <w:szCs w:val="28"/>
        </w:rPr>
      </w:pPr>
      <w:r w:rsidRPr="009D20F1">
        <w:rPr>
          <w:rFonts w:ascii="Times New Roman" w:hAnsi="Times New Roman" w:cs="Times New Roman"/>
          <w:sz w:val="28"/>
          <w:szCs w:val="28"/>
        </w:rPr>
        <w:t>Національний парк;</w:t>
      </w:r>
    </w:p>
    <w:p w:rsidR="006043C6" w:rsidRPr="009D20F1" w:rsidRDefault="006043C6" w:rsidP="006043C6">
      <w:pPr>
        <w:pStyle w:val="a3"/>
        <w:numPr>
          <w:ilvl w:val="0"/>
          <w:numId w:val="18"/>
        </w:numPr>
        <w:tabs>
          <w:tab w:val="left" w:pos="851"/>
        </w:tabs>
        <w:spacing w:after="0" w:line="360" w:lineRule="auto"/>
        <w:ind w:left="426" w:firstLine="283"/>
        <w:jc w:val="both"/>
        <w:rPr>
          <w:rFonts w:ascii="Times New Roman" w:hAnsi="Times New Roman" w:cs="Times New Roman"/>
          <w:sz w:val="28"/>
          <w:szCs w:val="28"/>
        </w:rPr>
      </w:pPr>
      <w:r w:rsidRPr="009D20F1">
        <w:rPr>
          <w:rFonts w:ascii="Times New Roman" w:hAnsi="Times New Roman" w:cs="Times New Roman"/>
          <w:sz w:val="28"/>
          <w:szCs w:val="28"/>
        </w:rPr>
        <w:t>Природна пам'ятка;</w:t>
      </w:r>
    </w:p>
    <w:p w:rsidR="006043C6" w:rsidRPr="009D20F1" w:rsidRDefault="006043C6" w:rsidP="006043C6">
      <w:pPr>
        <w:pStyle w:val="a3"/>
        <w:numPr>
          <w:ilvl w:val="0"/>
          <w:numId w:val="18"/>
        </w:numPr>
        <w:tabs>
          <w:tab w:val="left" w:pos="851"/>
        </w:tabs>
        <w:spacing w:after="0" w:line="360" w:lineRule="auto"/>
        <w:ind w:left="426" w:firstLine="283"/>
        <w:jc w:val="both"/>
        <w:rPr>
          <w:rFonts w:ascii="Times New Roman" w:hAnsi="Times New Roman" w:cs="Times New Roman"/>
          <w:sz w:val="28"/>
          <w:szCs w:val="28"/>
        </w:rPr>
      </w:pPr>
      <w:r w:rsidRPr="009D20F1">
        <w:rPr>
          <w:rFonts w:ascii="Times New Roman" w:hAnsi="Times New Roman" w:cs="Times New Roman"/>
          <w:sz w:val="28"/>
          <w:szCs w:val="28"/>
        </w:rPr>
        <w:t>Природний ландшафтний заповідник;</w:t>
      </w:r>
    </w:p>
    <w:p w:rsidR="006043C6" w:rsidRPr="009D20F1" w:rsidRDefault="006043C6" w:rsidP="006043C6">
      <w:pPr>
        <w:pStyle w:val="a3"/>
        <w:numPr>
          <w:ilvl w:val="0"/>
          <w:numId w:val="18"/>
        </w:numPr>
        <w:tabs>
          <w:tab w:val="left" w:pos="851"/>
        </w:tabs>
        <w:spacing w:after="0" w:line="360" w:lineRule="auto"/>
        <w:ind w:left="426" w:firstLine="283"/>
        <w:jc w:val="both"/>
        <w:rPr>
          <w:rFonts w:ascii="Times New Roman" w:hAnsi="Times New Roman" w:cs="Times New Roman"/>
          <w:sz w:val="28"/>
          <w:szCs w:val="28"/>
        </w:rPr>
      </w:pPr>
      <w:r w:rsidRPr="009D20F1">
        <w:rPr>
          <w:rFonts w:ascii="Times New Roman" w:hAnsi="Times New Roman" w:cs="Times New Roman"/>
          <w:sz w:val="28"/>
          <w:szCs w:val="28"/>
        </w:rPr>
        <w:t>Захищена місцевість або захищена морська зона;</w:t>
      </w:r>
    </w:p>
    <w:p w:rsidR="006043C6" w:rsidRPr="009D20F1" w:rsidRDefault="006043C6" w:rsidP="006043C6">
      <w:pPr>
        <w:pStyle w:val="a3"/>
        <w:numPr>
          <w:ilvl w:val="0"/>
          <w:numId w:val="18"/>
        </w:numPr>
        <w:tabs>
          <w:tab w:val="left" w:pos="851"/>
        </w:tabs>
        <w:spacing w:after="0" w:line="360" w:lineRule="auto"/>
        <w:ind w:left="426" w:firstLine="283"/>
        <w:jc w:val="both"/>
        <w:rPr>
          <w:rFonts w:ascii="Times New Roman" w:hAnsi="Times New Roman" w:cs="Times New Roman"/>
          <w:sz w:val="28"/>
          <w:szCs w:val="28"/>
        </w:rPr>
      </w:pPr>
      <w:r w:rsidRPr="009D20F1">
        <w:rPr>
          <w:rFonts w:ascii="Times New Roman" w:hAnsi="Times New Roman" w:cs="Times New Roman"/>
          <w:sz w:val="28"/>
          <w:szCs w:val="28"/>
        </w:rPr>
        <w:t>Захищена територія для збалансованого використання природних ресурсів.</w:t>
      </w:r>
    </w:p>
    <w:p w:rsidR="006043C6" w:rsidRPr="009D20F1" w:rsidRDefault="006043C6" w:rsidP="006043C6">
      <w:pPr>
        <w:spacing w:after="0" w:line="360" w:lineRule="auto"/>
        <w:ind w:firstLine="709"/>
        <w:jc w:val="both"/>
        <w:rPr>
          <w:rFonts w:ascii="Times New Roman" w:hAnsi="Times New Roman" w:cs="Times New Roman"/>
          <w:sz w:val="28"/>
          <w:szCs w:val="28"/>
        </w:rPr>
      </w:pPr>
      <w:r w:rsidRPr="009D20F1">
        <w:rPr>
          <w:rFonts w:ascii="Times New Roman" w:hAnsi="Times New Roman" w:cs="Times New Roman"/>
          <w:sz w:val="28"/>
          <w:szCs w:val="28"/>
        </w:rPr>
        <w:t>Дослідник І. Шкуратов визначив природно</w:t>
      </w:r>
      <w:r>
        <w:rPr>
          <w:rFonts w:ascii="Times New Roman" w:hAnsi="Times New Roman" w:cs="Times New Roman"/>
          <w:sz w:val="28"/>
          <w:szCs w:val="28"/>
        </w:rPr>
        <w:t>–</w:t>
      </w:r>
      <w:r w:rsidRPr="009D20F1">
        <w:rPr>
          <w:rFonts w:ascii="Times New Roman" w:hAnsi="Times New Roman" w:cs="Times New Roman"/>
          <w:sz w:val="28"/>
          <w:szCs w:val="28"/>
        </w:rPr>
        <w:t>заповідний фонд як здатність природних систем впливати на необхідну якість та кількість природних ресурсів для економічного розвитку у сучасних економічних умовах, зберігаючи при ць</w:t>
      </w:r>
      <w:r>
        <w:rPr>
          <w:rFonts w:ascii="Times New Roman" w:hAnsi="Times New Roman" w:cs="Times New Roman"/>
          <w:sz w:val="28"/>
          <w:szCs w:val="28"/>
        </w:rPr>
        <w:t xml:space="preserve">ому їх природний стан </w:t>
      </w:r>
      <w:r w:rsidRPr="009D20F1">
        <w:rPr>
          <w:rFonts w:ascii="Times New Roman" w:hAnsi="Times New Roman" w:cs="Times New Roman"/>
          <w:sz w:val="28"/>
          <w:szCs w:val="28"/>
        </w:rPr>
        <w:t>[</w:t>
      </w:r>
      <w:r>
        <w:rPr>
          <w:rFonts w:ascii="Times New Roman" w:hAnsi="Times New Roman" w:cs="Times New Roman"/>
          <w:sz w:val="28"/>
          <w:szCs w:val="28"/>
        </w:rPr>
        <w:t>35, с.44]</w:t>
      </w:r>
      <w:r w:rsidRPr="009D20F1">
        <w:rPr>
          <w:rFonts w:ascii="Times New Roman" w:hAnsi="Times New Roman" w:cs="Times New Roman"/>
          <w:sz w:val="28"/>
          <w:szCs w:val="28"/>
        </w:rPr>
        <w:t>.</w:t>
      </w:r>
    </w:p>
    <w:p w:rsidR="006043C6" w:rsidRPr="009D20F1" w:rsidRDefault="006043C6" w:rsidP="006043C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В. Гетьман</w:t>
      </w:r>
      <w:r w:rsidRPr="009D20F1">
        <w:rPr>
          <w:rFonts w:ascii="Times New Roman" w:hAnsi="Times New Roman" w:cs="Times New Roman"/>
          <w:sz w:val="28"/>
          <w:szCs w:val="28"/>
        </w:rPr>
        <w:t xml:space="preserve"> стверджує, що природно</w:t>
      </w:r>
      <w:r>
        <w:rPr>
          <w:rFonts w:ascii="Times New Roman" w:hAnsi="Times New Roman" w:cs="Times New Roman"/>
          <w:sz w:val="28"/>
          <w:szCs w:val="28"/>
        </w:rPr>
        <w:t>-</w:t>
      </w:r>
      <w:r w:rsidRPr="009D20F1">
        <w:rPr>
          <w:rFonts w:ascii="Times New Roman" w:hAnsi="Times New Roman" w:cs="Times New Roman"/>
          <w:sz w:val="28"/>
          <w:szCs w:val="28"/>
        </w:rPr>
        <w:t>заповідний фонд означає, що екосистеми мають здатність надавати необхідні продукти для людей, не завдаючи значної шкоди самій собі. Він також вбачає у цьому концепті теоретично максимальну кількість природних ресурсів, яку може використовувати людство без порушення умов існування та розвитку суспільства[</w:t>
      </w:r>
      <w:r>
        <w:rPr>
          <w:rFonts w:ascii="Times New Roman" w:hAnsi="Times New Roman" w:cs="Times New Roman"/>
          <w:sz w:val="28"/>
          <w:szCs w:val="28"/>
        </w:rPr>
        <w:t>14, с.305]</w:t>
      </w:r>
      <w:r w:rsidRPr="009D20F1">
        <w:rPr>
          <w:rFonts w:ascii="Times New Roman" w:hAnsi="Times New Roman" w:cs="Times New Roman"/>
          <w:sz w:val="28"/>
          <w:szCs w:val="28"/>
        </w:rPr>
        <w:t xml:space="preserve">. </w:t>
      </w:r>
    </w:p>
    <w:p w:rsidR="006043C6" w:rsidRPr="009D20F1" w:rsidRDefault="006043C6" w:rsidP="006043C6">
      <w:pPr>
        <w:spacing w:after="0" w:line="360" w:lineRule="auto"/>
        <w:ind w:firstLine="709"/>
        <w:jc w:val="both"/>
        <w:rPr>
          <w:rFonts w:ascii="Times New Roman" w:hAnsi="Times New Roman" w:cs="Times New Roman"/>
          <w:sz w:val="28"/>
          <w:szCs w:val="28"/>
        </w:rPr>
      </w:pPr>
      <w:r w:rsidRPr="009D20F1">
        <w:rPr>
          <w:rFonts w:ascii="Times New Roman" w:hAnsi="Times New Roman" w:cs="Times New Roman"/>
          <w:sz w:val="28"/>
          <w:szCs w:val="28"/>
        </w:rPr>
        <w:t>Б. Данилишин, В. Міщенко і С. Дорогунцов розглядають природно</w:t>
      </w:r>
      <w:r>
        <w:rPr>
          <w:rFonts w:ascii="Times New Roman" w:hAnsi="Times New Roman" w:cs="Times New Roman"/>
          <w:sz w:val="28"/>
          <w:szCs w:val="28"/>
        </w:rPr>
        <w:t>-</w:t>
      </w:r>
      <w:r w:rsidRPr="009D20F1">
        <w:rPr>
          <w:rFonts w:ascii="Times New Roman" w:hAnsi="Times New Roman" w:cs="Times New Roman"/>
          <w:sz w:val="28"/>
          <w:szCs w:val="28"/>
        </w:rPr>
        <w:t>заповідний фонд як сукупність природних ресурсів та умов у певних географічних межах, яка забезпечує задоволення різних потреб, таких як економічні, культурні, оздоровчі та естетичні[</w:t>
      </w:r>
      <w:r>
        <w:rPr>
          <w:rFonts w:ascii="Times New Roman" w:hAnsi="Times New Roman" w:cs="Times New Roman"/>
          <w:sz w:val="28"/>
          <w:szCs w:val="28"/>
        </w:rPr>
        <w:t>17, с.35]</w:t>
      </w:r>
      <w:r w:rsidRPr="009D20F1">
        <w:rPr>
          <w:rFonts w:ascii="Times New Roman" w:hAnsi="Times New Roman" w:cs="Times New Roman"/>
          <w:sz w:val="28"/>
          <w:szCs w:val="28"/>
        </w:rPr>
        <w:t xml:space="preserve">. </w:t>
      </w:r>
    </w:p>
    <w:p w:rsidR="006043C6" w:rsidRPr="009D20F1" w:rsidRDefault="006043C6" w:rsidP="006043C6">
      <w:pPr>
        <w:spacing w:after="0" w:line="360" w:lineRule="auto"/>
        <w:ind w:firstLine="709"/>
        <w:jc w:val="both"/>
        <w:rPr>
          <w:rFonts w:ascii="Times New Roman" w:hAnsi="Times New Roman" w:cs="Times New Roman"/>
          <w:sz w:val="28"/>
          <w:szCs w:val="28"/>
        </w:rPr>
      </w:pPr>
      <w:r w:rsidRPr="009D20F1">
        <w:rPr>
          <w:rFonts w:ascii="Times New Roman" w:hAnsi="Times New Roman" w:cs="Times New Roman"/>
          <w:sz w:val="28"/>
          <w:szCs w:val="28"/>
        </w:rPr>
        <w:lastRenderedPageBreak/>
        <w:t>В. Руденко визначає загальну продуктивність природно</w:t>
      </w:r>
      <w:r>
        <w:rPr>
          <w:rFonts w:ascii="Times New Roman" w:hAnsi="Times New Roman" w:cs="Times New Roman"/>
          <w:sz w:val="28"/>
          <w:szCs w:val="28"/>
        </w:rPr>
        <w:t>–</w:t>
      </w:r>
      <w:r w:rsidRPr="009D20F1">
        <w:rPr>
          <w:rFonts w:ascii="Times New Roman" w:hAnsi="Times New Roman" w:cs="Times New Roman"/>
          <w:sz w:val="28"/>
          <w:szCs w:val="28"/>
        </w:rPr>
        <w:t>заповідного фонду у межах природно</w:t>
      </w:r>
      <w:r>
        <w:rPr>
          <w:rFonts w:ascii="Times New Roman" w:hAnsi="Times New Roman" w:cs="Times New Roman"/>
          <w:sz w:val="28"/>
          <w:szCs w:val="28"/>
        </w:rPr>
        <w:t>–</w:t>
      </w:r>
      <w:r w:rsidRPr="009D20F1">
        <w:rPr>
          <w:rFonts w:ascii="Times New Roman" w:hAnsi="Times New Roman" w:cs="Times New Roman"/>
          <w:sz w:val="28"/>
          <w:szCs w:val="28"/>
        </w:rPr>
        <w:t>ресурсного потенціалу території як виробничі та споживчі товари, що мають соціальну споживчу цінність[</w:t>
      </w:r>
      <w:r>
        <w:rPr>
          <w:rFonts w:ascii="Times New Roman" w:hAnsi="Times New Roman" w:cs="Times New Roman"/>
          <w:sz w:val="28"/>
          <w:szCs w:val="28"/>
        </w:rPr>
        <w:t>18, с.5]</w:t>
      </w:r>
      <w:r w:rsidRPr="009D20F1">
        <w:rPr>
          <w:rFonts w:ascii="Times New Roman" w:hAnsi="Times New Roman" w:cs="Times New Roman"/>
          <w:sz w:val="28"/>
          <w:szCs w:val="28"/>
        </w:rPr>
        <w:t>.</w:t>
      </w:r>
    </w:p>
    <w:p w:rsidR="006043C6" w:rsidRPr="009D20F1" w:rsidRDefault="006043C6" w:rsidP="006043C6">
      <w:pPr>
        <w:spacing w:after="0" w:line="360" w:lineRule="auto"/>
        <w:ind w:firstLine="709"/>
        <w:jc w:val="both"/>
        <w:rPr>
          <w:rFonts w:ascii="Times New Roman" w:hAnsi="Times New Roman" w:cs="Times New Roman"/>
          <w:sz w:val="28"/>
          <w:szCs w:val="28"/>
        </w:rPr>
      </w:pPr>
      <w:r w:rsidRPr="009D20F1">
        <w:rPr>
          <w:rFonts w:ascii="Times New Roman" w:hAnsi="Times New Roman" w:cs="Times New Roman"/>
          <w:sz w:val="28"/>
          <w:szCs w:val="28"/>
        </w:rPr>
        <w:t>До головних завдань природно</w:t>
      </w:r>
      <w:r>
        <w:rPr>
          <w:rFonts w:ascii="Times New Roman" w:hAnsi="Times New Roman" w:cs="Times New Roman"/>
          <w:sz w:val="28"/>
          <w:szCs w:val="28"/>
        </w:rPr>
        <w:t>–</w:t>
      </w:r>
      <w:r w:rsidRPr="009D20F1">
        <w:rPr>
          <w:rFonts w:ascii="Times New Roman" w:hAnsi="Times New Roman" w:cs="Times New Roman"/>
          <w:sz w:val="28"/>
          <w:szCs w:val="28"/>
        </w:rPr>
        <w:t>заповідного фонду України слід віднести:</w:t>
      </w:r>
    </w:p>
    <w:p w:rsidR="006043C6" w:rsidRPr="009D20F1" w:rsidRDefault="006043C6" w:rsidP="006043C6">
      <w:pPr>
        <w:pStyle w:val="a3"/>
        <w:numPr>
          <w:ilvl w:val="0"/>
          <w:numId w:val="24"/>
        </w:numPr>
        <w:tabs>
          <w:tab w:val="left" w:pos="993"/>
        </w:tabs>
        <w:spacing w:after="0" w:line="360" w:lineRule="auto"/>
        <w:ind w:left="0" w:firstLine="709"/>
        <w:jc w:val="both"/>
        <w:rPr>
          <w:rFonts w:ascii="Times New Roman" w:hAnsi="Times New Roman" w:cs="Times New Roman"/>
          <w:sz w:val="28"/>
          <w:szCs w:val="28"/>
        </w:rPr>
      </w:pPr>
      <w:r w:rsidRPr="009D20F1">
        <w:rPr>
          <w:rFonts w:ascii="Times New Roman" w:hAnsi="Times New Roman" w:cs="Times New Roman"/>
          <w:sz w:val="28"/>
          <w:szCs w:val="28"/>
        </w:rPr>
        <w:t xml:space="preserve">збереження загального екологічного балансу, </w:t>
      </w:r>
    </w:p>
    <w:p w:rsidR="006043C6" w:rsidRPr="009D20F1" w:rsidRDefault="006043C6" w:rsidP="006043C6">
      <w:pPr>
        <w:pStyle w:val="a3"/>
        <w:numPr>
          <w:ilvl w:val="0"/>
          <w:numId w:val="24"/>
        </w:numPr>
        <w:tabs>
          <w:tab w:val="left" w:pos="993"/>
        </w:tabs>
        <w:spacing w:after="0" w:line="360" w:lineRule="auto"/>
        <w:ind w:left="0" w:firstLine="709"/>
        <w:jc w:val="both"/>
        <w:rPr>
          <w:rFonts w:ascii="Times New Roman" w:hAnsi="Times New Roman" w:cs="Times New Roman"/>
          <w:sz w:val="28"/>
          <w:szCs w:val="28"/>
        </w:rPr>
      </w:pPr>
      <w:r w:rsidRPr="009D20F1">
        <w:rPr>
          <w:rFonts w:ascii="Times New Roman" w:hAnsi="Times New Roman" w:cs="Times New Roman"/>
          <w:sz w:val="28"/>
          <w:szCs w:val="28"/>
        </w:rPr>
        <w:t xml:space="preserve">охорону та збереження різноманітності природних ландшафтів, </w:t>
      </w:r>
    </w:p>
    <w:p w:rsidR="006043C6" w:rsidRPr="009D20F1" w:rsidRDefault="006043C6" w:rsidP="006043C6">
      <w:pPr>
        <w:pStyle w:val="a3"/>
        <w:numPr>
          <w:ilvl w:val="0"/>
          <w:numId w:val="24"/>
        </w:numPr>
        <w:tabs>
          <w:tab w:val="left" w:pos="993"/>
        </w:tabs>
        <w:spacing w:after="0" w:line="360" w:lineRule="auto"/>
        <w:ind w:left="0" w:firstLine="709"/>
        <w:jc w:val="both"/>
        <w:rPr>
          <w:rFonts w:ascii="Times New Roman" w:hAnsi="Times New Roman" w:cs="Times New Roman"/>
          <w:sz w:val="28"/>
          <w:szCs w:val="28"/>
        </w:rPr>
      </w:pPr>
      <w:r w:rsidRPr="009D20F1">
        <w:rPr>
          <w:rFonts w:ascii="Times New Roman" w:hAnsi="Times New Roman" w:cs="Times New Roman"/>
          <w:sz w:val="28"/>
          <w:szCs w:val="28"/>
        </w:rPr>
        <w:t xml:space="preserve">відтворення генофонду рослинного та тваринного світу, </w:t>
      </w:r>
    </w:p>
    <w:p w:rsidR="006043C6" w:rsidRPr="009D20F1" w:rsidRDefault="006043C6" w:rsidP="006043C6">
      <w:pPr>
        <w:pStyle w:val="a3"/>
        <w:numPr>
          <w:ilvl w:val="0"/>
          <w:numId w:val="24"/>
        </w:numPr>
        <w:tabs>
          <w:tab w:val="left" w:pos="993"/>
        </w:tabs>
        <w:spacing w:after="0" w:line="360" w:lineRule="auto"/>
        <w:ind w:left="0" w:firstLine="709"/>
        <w:jc w:val="both"/>
        <w:rPr>
          <w:rFonts w:ascii="Times New Roman" w:hAnsi="Times New Roman" w:cs="Times New Roman"/>
          <w:sz w:val="28"/>
          <w:szCs w:val="28"/>
        </w:rPr>
      </w:pPr>
      <w:r w:rsidRPr="009D20F1">
        <w:rPr>
          <w:rFonts w:ascii="Times New Roman" w:hAnsi="Times New Roman" w:cs="Times New Roman"/>
          <w:sz w:val="28"/>
          <w:szCs w:val="28"/>
        </w:rPr>
        <w:t xml:space="preserve">забезпечення ефективного використання природних ресурсів на заповідних територіях. </w:t>
      </w:r>
    </w:p>
    <w:p w:rsidR="006043C6" w:rsidRPr="009D20F1" w:rsidRDefault="006043C6" w:rsidP="006043C6">
      <w:pPr>
        <w:spacing w:after="0" w:line="360" w:lineRule="auto"/>
        <w:ind w:firstLine="709"/>
        <w:jc w:val="both"/>
        <w:rPr>
          <w:rFonts w:ascii="Times New Roman" w:hAnsi="Times New Roman" w:cs="Times New Roman"/>
          <w:sz w:val="28"/>
          <w:szCs w:val="28"/>
        </w:rPr>
      </w:pPr>
      <w:r w:rsidRPr="009D20F1">
        <w:rPr>
          <w:rFonts w:ascii="Times New Roman" w:hAnsi="Times New Roman" w:cs="Times New Roman"/>
          <w:sz w:val="28"/>
          <w:szCs w:val="28"/>
        </w:rPr>
        <w:t>Дієве функціонування природно</w:t>
      </w:r>
      <w:r>
        <w:rPr>
          <w:rFonts w:ascii="Times New Roman" w:hAnsi="Times New Roman" w:cs="Times New Roman"/>
          <w:sz w:val="28"/>
          <w:szCs w:val="28"/>
        </w:rPr>
        <w:t>-</w:t>
      </w:r>
      <w:r w:rsidRPr="009D20F1">
        <w:rPr>
          <w:rFonts w:ascii="Times New Roman" w:hAnsi="Times New Roman" w:cs="Times New Roman"/>
          <w:sz w:val="28"/>
          <w:szCs w:val="28"/>
        </w:rPr>
        <w:t>заповідного фонду, згідно зі стратегією розвитку природно</w:t>
      </w:r>
      <w:r>
        <w:rPr>
          <w:rFonts w:ascii="Times New Roman" w:hAnsi="Times New Roman" w:cs="Times New Roman"/>
          <w:sz w:val="28"/>
          <w:szCs w:val="28"/>
        </w:rPr>
        <w:t>-</w:t>
      </w:r>
      <w:r w:rsidRPr="009D20F1">
        <w:rPr>
          <w:rFonts w:ascii="Times New Roman" w:hAnsi="Times New Roman" w:cs="Times New Roman"/>
          <w:sz w:val="28"/>
          <w:szCs w:val="28"/>
        </w:rPr>
        <w:t>заповідної справи в Україні, передбачає виконання численних екологічних, економічних та соціальних завдань і підвищення важливості заповідних територій як ключового елемента сталого розвитку країни</w:t>
      </w:r>
      <w:r w:rsidR="0005722B" w:rsidRPr="0005722B">
        <w:rPr>
          <w:rFonts w:ascii="Times New Roman" w:hAnsi="Times New Roman" w:cs="Times New Roman"/>
          <w:sz w:val="28"/>
          <w:szCs w:val="28"/>
        </w:rPr>
        <w:t>[</w:t>
      </w:r>
      <w:r w:rsidR="0005722B">
        <w:rPr>
          <w:rFonts w:ascii="Times New Roman" w:hAnsi="Times New Roman" w:cs="Times New Roman"/>
          <w:sz w:val="28"/>
          <w:szCs w:val="28"/>
        </w:rPr>
        <w:t>15</w:t>
      </w:r>
      <w:r w:rsidR="00962ABC">
        <w:rPr>
          <w:rFonts w:ascii="Times New Roman" w:hAnsi="Times New Roman" w:cs="Times New Roman"/>
          <w:sz w:val="28"/>
          <w:szCs w:val="28"/>
        </w:rPr>
        <w:t>, 21</w:t>
      </w:r>
      <w:r w:rsidR="0005722B" w:rsidRPr="0005722B">
        <w:rPr>
          <w:rFonts w:ascii="Times New Roman" w:hAnsi="Times New Roman" w:cs="Times New Roman"/>
          <w:sz w:val="28"/>
          <w:szCs w:val="28"/>
        </w:rPr>
        <w:t>]</w:t>
      </w:r>
      <w:r w:rsidRPr="009D20F1">
        <w:rPr>
          <w:rFonts w:ascii="Times New Roman" w:hAnsi="Times New Roman" w:cs="Times New Roman"/>
          <w:sz w:val="28"/>
          <w:szCs w:val="28"/>
        </w:rPr>
        <w:t>.</w:t>
      </w:r>
    </w:p>
    <w:p w:rsidR="006043C6" w:rsidRPr="009D20F1" w:rsidRDefault="006043C6" w:rsidP="006043C6">
      <w:pPr>
        <w:spacing w:after="0" w:line="360" w:lineRule="auto"/>
        <w:ind w:firstLine="709"/>
        <w:jc w:val="both"/>
        <w:rPr>
          <w:rFonts w:ascii="Times New Roman" w:hAnsi="Times New Roman" w:cs="Times New Roman"/>
          <w:sz w:val="28"/>
          <w:szCs w:val="28"/>
        </w:rPr>
      </w:pPr>
      <w:r w:rsidRPr="009D20F1">
        <w:rPr>
          <w:rFonts w:ascii="Times New Roman" w:hAnsi="Times New Roman" w:cs="Times New Roman"/>
          <w:sz w:val="28"/>
          <w:szCs w:val="28"/>
        </w:rPr>
        <w:t>Між основними екологічними функціями, що покладаються на об'єкти природно</w:t>
      </w:r>
      <w:r>
        <w:rPr>
          <w:rFonts w:ascii="Times New Roman" w:hAnsi="Times New Roman" w:cs="Times New Roman"/>
          <w:sz w:val="28"/>
          <w:szCs w:val="28"/>
        </w:rPr>
        <w:t>-</w:t>
      </w:r>
      <w:r w:rsidRPr="009D20F1">
        <w:rPr>
          <w:rFonts w:ascii="Times New Roman" w:hAnsi="Times New Roman" w:cs="Times New Roman"/>
          <w:sz w:val="28"/>
          <w:szCs w:val="28"/>
        </w:rPr>
        <w:t>заповідного фонду держави, важливо відзначити забезпечення загальної екологічної рівноваги у біосфері, збереження найтиповіших і унікальних природних комплексів і ландшафтів, а також збереження генофонду рослинного та тваринного світу.</w:t>
      </w:r>
    </w:p>
    <w:p w:rsidR="006043C6" w:rsidRPr="009D20F1" w:rsidRDefault="006043C6" w:rsidP="006043C6">
      <w:pPr>
        <w:spacing w:after="0" w:line="360" w:lineRule="auto"/>
        <w:ind w:firstLine="709"/>
        <w:jc w:val="both"/>
        <w:rPr>
          <w:rFonts w:ascii="Times New Roman" w:hAnsi="Times New Roman" w:cs="Times New Roman"/>
          <w:sz w:val="28"/>
          <w:szCs w:val="28"/>
        </w:rPr>
      </w:pPr>
      <w:r w:rsidRPr="009D20F1">
        <w:rPr>
          <w:rFonts w:ascii="Times New Roman" w:hAnsi="Times New Roman" w:cs="Times New Roman"/>
          <w:sz w:val="28"/>
          <w:szCs w:val="28"/>
        </w:rPr>
        <w:t>Національна політика в галузі формування природно</w:t>
      </w:r>
      <w:r>
        <w:rPr>
          <w:rFonts w:ascii="Times New Roman" w:hAnsi="Times New Roman" w:cs="Times New Roman"/>
          <w:sz w:val="28"/>
          <w:szCs w:val="28"/>
        </w:rPr>
        <w:t>–</w:t>
      </w:r>
      <w:r w:rsidRPr="009D20F1">
        <w:rPr>
          <w:rFonts w:ascii="Times New Roman" w:hAnsi="Times New Roman" w:cs="Times New Roman"/>
          <w:sz w:val="28"/>
          <w:szCs w:val="28"/>
        </w:rPr>
        <w:t>заповідного фонду виходить із загальносвітової концепції охорони довкілля, враховуючи досвід міжнародних організацій та рішень, ухвалених на конференціях у Стокгольмі, Відні, Берні та Бонні. Ці конвенції передбачають настанови щодо створення співгармонізованих зв'язків між суспільством та природою, де зростання благополуччя людства не перевищує екологічних можливостей планети Земля[</w:t>
      </w:r>
      <w:r>
        <w:rPr>
          <w:rFonts w:ascii="Times New Roman" w:hAnsi="Times New Roman" w:cs="Times New Roman"/>
          <w:sz w:val="28"/>
          <w:szCs w:val="28"/>
        </w:rPr>
        <w:t>19, с.24]</w:t>
      </w:r>
      <w:r w:rsidRPr="009D20F1">
        <w:rPr>
          <w:rFonts w:ascii="Times New Roman" w:hAnsi="Times New Roman" w:cs="Times New Roman"/>
          <w:sz w:val="28"/>
          <w:szCs w:val="28"/>
        </w:rPr>
        <w:t>.</w:t>
      </w:r>
    </w:p>
    <w:p w:rsidR="006043C6" w:rsidRDefault="006043C6" w:rsidP="006043C6">
      <w:pPr>
        <w:spacing w:after="0" w:line="360" w:lineRule="auto"/>
        <w:ind w:firstLine="709"/>
        <w:jc w:val="both"/>
        <w:rPr>
          <w:rFonts w:ascii="Times New Roman" w:hAnsi="Times New Roman" w:cs="Times New Roman"/>
          <w:sz w:val="28"/>
          <w:szCs w:val="28"/>
        </w:rPr>
      </w:pPr>
      <w:r w:rsidRPr="009D20F1">
        <w:rPr>
          <w:rFonts w:ascii="Times New Roman" w:hAnsi="Times New Roman" w:cs="Times New Roman"/>
          <w:sz w:val="28"/>
          <w:szCs w:val="28"/>
        </w:rPr>
        <w:t xml:space="preserve">Закон України </w:t>
      </w:r>
      <w:r>
        <w:rPr>
          <w:rFonts w:ascii="Times New Roman" w:hAnsi="Times New Roman" w:cs="Times New Roman"/>
          <w:sz w:val="28"/>
          <w:szCs w:val="28"/>
        </w:rPr>
        <w:t>«</w:t>
      </w:r>
      <w:r w:rsidRPr="009D20F1">
        <w:rPr>
          <w:rFonts w:ascii="Times New Roman" w:hAnsi="Times New Roman" w:cs="Times New Roman"/>
          <w:sz w:val="28"/>
          <w:szCs w:val="28"/>
        </w:rPr>
        <w:t>Про природно</w:t>
      </w:r>
      <w:r>
        <w:rPr>
          <w:rFonts w:ascii="Times New Roman" w:hAnsi="Times New Roman" w:cs="Times New Roman"/>
          <w:sz w:val="28"/>
          <w:szCs w:val="28"/>
        </w:rPr>
        <w:t>–</w:t>
      </w:r>
      <w:r w:rsidRPr="009D20F1">
        <w:rPr>
          <w:rFonts w:ascii="Times New Roman" w:hAnsi="Times New Roman" w:cs="Times New Roman"/>
          <w:sz w:val="28"/>
          <w:szCs w:val="28"/>
        </w:rPr>
        <w:t>заповідний фонд України</w:t>
      </w:r>
      <w:r>
        <w:rPr>
          <w:rFonts w:ascii="Times New Roman" w:hAnsi="Times New Roman" w:cs="Times New Roman"/>
          <w:sz w:val="28"/>
          <w:szCs w:val="28"/>
        </w:rPr>
        <w:t xml:space="preserve">» </w:t>
      </w:r>
      <w:r w:rsidRPr="00823837">
        <w:rPr>
          <w:rFonts w:ascii="Times New Roman" w:hAnsi="Times New Roman" w:cs="Times New Roman"/>
          <w:sz w:val="28"/>
          <w:szCs w:val="28"/>
          <w:lang w:val="ru-RU"/>
        </w:rPr>
        <w:t>[</w:t>
      </w:r>
      <w:r>
        <w:rPr>
          <w:rFonts w:ascii="Times New Roman" w:hAnsi="Times New Roman" w:cs="Times New Roman"/>
          <w:sz w:val="28"/>
          <w:szCs w:val="28"/>
          <w:lang w:val="ru-RU"/>
        </w:rPr>
        <w:t>26</w:t>
      </w:r>
      <w:r w:rsidRPr="00823837">
        <w:rPr>
          <w:rFonts w:ascii="Times New Roman" w:hAnsi="Times New Roman" w:cs="Times New Roman"/>
          <w:sz w:val="28"/>
          <w:szCs w:val="28"/>
          <w:lang w:val="ru-RU"/>
        </w:rPr>
        <w:t>]</w:t>
      </w:r>
      <w:r w:rsidRPr="009D20F1">
        <w:rPr>
          <w:rFonts w:ascii="Times New Roman" w:hAnsi="Times New Roman" w:cs="Times New Roman"/>
          <w:sz w:val="28"/>
          <w:szCs w:val="28"/>
        </w:rPr>
        <w:t xml:space="preserve"> визначає правові аспекти організації, захисту, та раціонального використання природно</w:t>
      </w:r>
      <w:r>
        <w:rPr>
          <w:rFonts w:ascii="Times New Roman" w:hAnsi="Times New Roman" w:cs="Times New Roman"/>
          <w:sz w:val="28"/>
          <w:szCs w:val="28"/>
        </w:rPr>
        <w:t>–</w:t>
      </w:r>
      <w:r w:rsidRPr="009D20F1">
        <w:rPr>
          <w:rFonts w:ascii="Times New Roman" w:hAnsi="Times New Roman" w:cs="Times New Roman"/>
          <w:sz w:val="28"/>
          <w:szCs w:val="28"/>
        </w:rPr>
        <w:t xml:space="preserve">заповідного фонду України, а також реставрацію </w:t>
      </w:r>
      <w:r w:rsidRPr="009D20F1">
        <w:rPr>
          <w:rFonts w:ascii="Times New Roman" w:hAnsi="Times New Roman" w:cs="Times New Roman"/>
          <w:sz w:val="28"/>
          <w:szCs w:val="28"/>
        </w:rPr>
        <w:lastRenderedPageBreak/>
        <w:t>його природних комплексів та об'єктів. Згідно із законодавством України, природно</w:t>
      </w:r>
      <w:r>
        <w:rPr>
          <w:rFonts w:ascii="Times New Roman" w:hAnsi="Times New Roman" w:cs="Times New Roman"/>
          <w:sz w:val="28"/>
          <w:szCs w:val="28"/>
        </w:rPr>
        <w:t>-</w:t>
      </w:r>
      <w:r w:rsidRPr="009D20F1">
        <w:rPr>
          <w:rFonts w:ascii="Times New Roman" w:hAnsi="Times New Roman" w:cs="Times New Roman"/>
          <w:sz w:val="28"/>
          <w:szCs w:val="28"/>
        </w:rPr>
        <w:t>заповідний фонд включає в себе території суходолу та водний простір, де природні комплекси й об'єкти мають особливу цінність з точки зору охорони природи, науки, естетики, відпочинку тощо, і виділені з метою збереження біорізноманіття ландшафтів, генофонду рослинного та тваринного світу, підтримання загального екологічного балансу та проведення фонового моніторингу природного середовища. Отже, законодавство України визнає природно</w:t>
      </w:r>
      <w:r>
        <w:rPr>
          <w:rFonts w:ascii="Times New Roman" w:hAnsi="Times New Roman" w:cs="Times New Roman"/>
          <w:sz w:val="28"/>
          <w:szCs w:val="28"/>
        </w:rPr>
        <w:t>–</w:t>
      </w:r>
      <w:r w:rsidRPr="009D20F1">
        <w:rPr>
          <w:rFonts w:ascii="Times New Roman" w:hAnsi="Times New Roman" w:cs="Times New Roman"/>
          <w:sz w:val="28"/>
          <w:szCs w:val="28"/>
        </w:rPr>
        <w:t>заповідний фонд як національне надбання та встановлює спеціальний режим його охорони, відновлення та використання.</w:t>
      </w:r>
    </w:p>
    <w:p w:rsidR="006043C6" w:rsidRPr="00137D37" w:rsidRDefault="006043C6" w:rsidP="006043C6">
      <w:pPr>
        <w:spacing w:after="0" w:line="360" w:lineRule="auto"/>
        <w:ind w:firstLine="709"/>
        <w:jc w:val="both"/>
        <w:rPr>
          <w:rFonts w:ascii="Times New Roman" w:hAnsi="Times New Roman" w:cs="Times New Roman"/>
          <w:sz w:val="28"/>
          <w:szCs w:val="28"/>
        </w:rPr>
      </w:pPr>
      <w:r w:rsidRPr="00137D37">
        <w:rPr>
          <w:rFonts w:ascii="Times New Roman" w:hAnsi="Times New Roman" w:cs="Times New Roman"/>
          <w:sz w:val="28"/>
          <w:szCs w:val="28"/>
        </w:rPr>
        <w:t xml:space="preserve">В Україні існують 11 категорій природно-заповідного фонду, таких як природний заповідник, біосферний заповідник, національний природний парк, регіональний ландшафтний парк, заказник, пам'ятка природи, заповідне урочище, ботанічний сад, дендрологічний парк, зоологічний парк та парк-пам'ятка садово-паркового мистецтва. Категорія, до якої належить певна територія чи об'єкт природно–заповідного фонду, визначається відповідно до їх призначення та функцій, які вони повинні виконувати. Об'єкти та території природно-заповідного фонду можна розділити на природні, що виникли самостійно, і штучно створені об'єкти </w:t>
      </w:r>
      <w:r w:rsidRPr="00137D37">
        <w:rPr>
          <w:rFonts w:ascii="Times New Roman" w:hAnsi="Times New Roman" w:cs="Times New Roman"/>
          <w:sz w:val="28"/>
          <w:szCs w:val="28"/>
          <w:lang w:val="ru-RU"/>
        </w:rPr>
        <w:t>[26]</w:t>
      </w:r>
      <w:r w:rsidRPr="00137D37">
        <w:rPr>
          <w:rFonts w:ascii="Times New Roman" w:hAnsi="Times New Roman" w:cs="Times New Roman"/>
          <w:sz w:val="28"/>
          <w:szCs w:val="28"/>
        </w:rPr>
        <w:t>.</w:t>
      </w:r>
    </w:p>
    <w:p w:rsidR="006043C6" w:rsidRPr="00137D37" w:rsidRDefault="006043C6" w:rsidP="006043C6">
      <w:pPr>
        <w:spacing w:after="0" w:line="360" w:lineRule="auto"/>
        <w:ind w:firstLine="709"/>
        <w:jc w:val="both"/>
        <w:rPr>
          <w:rFonts w:ascii="Times New Roman" w:hAnsi="Times New Roman" w:cs="Times New Roman"/>
          <w:sz w:val="28"/>
          <w:szCs w:val="28"/>
        </w:rPr>
      </w:pPr>
      <w:r w:rsidRPr="00137D37">
        <w:rPr>
          <w:rFonts w:ascii="Times New Roman" w:hAnsi="Times New Roman" w:cs="Times New Roman"/>
          <w:sz w:val="28"/>
          <w:szCs w:val="28"/>
        </w:rPr>
        <w:t xml:space="preserve">До природних територій та об'єктів входять: природні заповідники, біосферні заповідники, національні природні парки, регіональні ландшафтні парки, заказники, пам'ятки природи та заповідні урочища. Природні заповідники – це науково-дослідні заклади загальнодержавного значення, призначені для збереження природних комплексів у їхньому природному стані, що є типовими або унікальними для конкретної ландшафтної зони. Їх створення спрямоване на вивчення природних процесів, формування наукових принципів охорони навколишнього середовища, оптимальне використання природних ресурсів та екологічну </w:t>
      </w:r>
      <w:r w:rsidRPr="00137D37">
        <w:rPr>
          <w:rFonts w:ascii="Times New Roman" w:hAnsi="Times New Roman" w:cs="Times New Roman"/>
          <w:sz w:val="28"/>
          <w:szCs w:val="28"/>
        </w:rPr>
        <w:lastRenderedPageBreak/>
        <w:t>безпеку. Території заповідників вилучаються з</w:t>
      </w:r>
      <w:r w:rsidR="00034192">
        <w:rPr>
          <w:rFonts w:ascii="Times New Roman" w:hAnsi="Times New Roman" w:cs="Times New Roman"/>
          <w:sz w:val="28"/>
          <w:szCs w:val="28"/>
        </w:rPr>
        <w:t xml:space="preserve"> господарського використання [29</w:t>
      </w:r>
      <w:r w:rsidRPr="00137D37">
        <w:rPr>
          <w:rFonts w:ascii="Times New Roman" w:hAnsi="Times New Roman" w:cs="Times New Roman"/>
          <w:sz w:val="28"/>
          <w:szCs w:val="28"/>
        </w:rPr>
        <w:t xml:space="preserve">, с.15]. </w:t>
      </w:r>
    </w:p>
    <w:p w:rsidR="006043C6" w:rsidRPr="00137D37" w:rsidRDefault="006043C6" w:rsidP="006043C6">
      <w:pPr>
        <w:spacing w:after="0" w:line="360" w:lineRule="auto"/>
        <w:ind w:firstLine="709"/>
        <w:jc w:val="both"/>
        <w:rPr>
          <w:rFonts w:ascii="Times New Roman" w:hAnsi="Times New Roman" w:cs="Times New Roman"/>
          <w:sz w:val="28"/>
          <w:szCs w:val="28"/>
        </w:rPr>
      </w:pPr>
      <w:r w:rsidRPr="00137D37">
        <w:rPr>
          <w:rFonts w:ascii="Times New Roman" w:hAnsi="Times New Roman" w:cs="Times New Roman"/>
          <w:sz w:val="28"/>
          <w:szCs w:val="28"/>
        </w:rPr>
        <w:t xml:space="preserve">Заповідник – це найвища форма охорони природних територій, місце, де проводяться комплексні наукові дослідження. Кожен великий природний комплекс має свій заповідник. На базі природних заповідників і національних природних парків з включенням інших категорій природно–заповідного фонду формують біосферні заповідники, що входять до всесвітньої глобальної </w:t>
      </w:r>
      <w:r w:rsidR="00034192">
        <w:rPr>
          <w:rFonts w:ascii="Times New Roman" w:hAnsi="Times New Roman" w:cs="Times New Roman"/>
          <w:sz w:val="28"/>
          <w:szCs w:val="28"/>
        </w:rPr>
        <w:t>мережі біосферних резерватів [29</w:t>
      </w:r>
      <w:r w:rsidRPr="00137D37">
        <w:rPr>
          <w:rFonts w:ascii="Times New Roman" w:hAnsi="Times New Roman" w:cs="Times New Roman"/>
          <w:sz w:val="28"/>
          <w:szCs w:val="28"/>
        </w:rPr>
        <w:t>, с.17].</w:t>
      </w:r>
    </w:p>
    <w:p w:rsidR="006043C6" w:rsidRPr="00137D37" w:rsidRDefault="006043C6" w:rsidP="006043C6">
      <w:pPr>
        <w:spacing w:after="0" w:line="360" w:lineRule="auto"/>
        <w:ind w:firstLine="709"/>
        <w:jc w:val="both"/>
        <w:rPr>
          <w:rFonts w:ascii="Times New Roman" w:hAnsi="Times New Roman" w:cs="Times New Roman"/>
          <w:sz w:val="28"/>
          <w:szCs w:val="28"/>
        </w:rPr>
      </w:pPr>
      <w:r w:rsidRPr="00137D37">
        <w:rPr>
          <w:rFonts w:ascii="Times New Roman" w:hAnsi="Times New Roman" w:cs="Times New Roman"/>
          <w:sz w:val="28"/>
          <w:szCs w:val="28"/>
        </w:rPr>
        <w:t>Біосферні заповідники – це науково–дослідні інституції, що мають міжнародне значення у сфері охорони природи. Вони створюються для збереження природних комплексів біосфери у їх природному стані, проведення фонового екологічного моніторингу та вивчення природного середовища. У цих заповідниках охороняються усі компоненти біосфери, і доступ до них сильно обмежений. В Україні існує 4 біосферні заповідники. Спільно з Польщею та Словаччиною Україна розпочала створення міжнародного біосферного заповідника «Східні Карпати», розташованого на межі трьох держав. На сьогоднішній день українські заповідники займають невеликий відсоток (лише 4,5%) від загальної площі заповідних територій, але темпи їх зростання є задовільними. Крім того, Україна активно розширює мережу національних і регіональних ландшафтних парків, формує полі функціональних та</w:t>
      </w:r>
      <w:r w:rsidR="00034192">
        <w:rPr>
          <w:rFonts w:ascii="Times New Roman" w:hAnsi="Times New Roman" w:cs="Times New Roman"/>
          <w:sz w:val="28"/>
          <w:szCs w:val="28"/>
        </w:rPr>
        <w:t xml:space="preserve"> значних за площею територій [29</w:t>
      </w:r>
      <w:r w:rsidRPr="00137D37">
        <w:rPr>
          <w:rFonts w:ascii="Times New Roman" w:hAnsi="Times New Roman" w:cs="Times New Roman"/>
          <w:sz w:val="28"/>
          <w:szCs w:val="28"/>
        </w:rPr>
        <w:t>, с.20].</w:t>
      </w:r>
    </w:p>
    <w:p w:rsidR="006043C6" w:rsidRPr="00137D37" w:rsidRDefault="006043C6" w:rsidP="006043C6">
      <w:pPr>
        <w:spacing w:after="0" w:line="360" w:lineRule="auto"/>
        <w:ind w:firstLine="709"/>
        <w:jc w:val="both"/>
        <w:rPr>
          <w:rFonts w:ascii="Times New Roman" w:hAnsi="Times New Roman" w:cs="Times New Roman"/>
          <w:sz w:val="28"/>
          <w:szCs w:val="28"/>
        </w:rPr>
      </w:pPr>
      <w:r w:rsidRPr="00137D37">
        <w:rPr>
          <w:rFonts w:ascii="Times New Roman" w:hAnsi="Times New Roman" w:cs="Times New Roman"/>
          <w:sz w:val="28"/>
          <w:szCs w:val="28"/>
        </w:rPr>
        <w:t xml:space="preserve">Національні природні парки – це установи загальнодержавного значення, які мають природоохоронні, рекреаційні, культурно-освітні та науково–дослідні функції. Вони формуються для збереження, відтворення та ефективного використання природних комплексів і об'єктів, що мають велике значення в аспекті природоохоронної, оздоровчої, культурно–історичної, наукової, освітньої та естетичної цінності. Вони відкриті </w:t>
      </w:r>
      <w:r w:rsidR="00034192">
        <w:rPr>
          <w:rFonts w:ascii="Times New Roman" w:hAnsi="Times New Roman" w:cs="Times New Roman"/>
          <w:sz w:val="28"/>
          <w:szCs w:val="28"/>
        </w:rPr>
        <w:t>для відвідувачів та туристів [29</w:t>
      </w:r>
      <w:r w:rsidRPr="00137D37">
        <w:rPr>
          <w:rFonts w:ascii="Times New Roman" w:hAnsi="Times New Roman" w:cs="Times New Roman"/>
          <w:sz w:val="28"/>
          <w:szCs w:val="28"/>
        </w:rPr>
        <w:t>, с.24].</w:t>
      </w:r>
    </w:p>
    <w:p w:rsidR="006043C6" w:rsidRPr="00137D37" w:rsidRDefault="006043C6" w:rsidP="006043C6">
      <w:pPr>
        <w:spacing w:after="0" w:line="360" w:lineRule="auto"/>
        <w:ind w:firstLine="709"/>
        <w:jc w:val="both"/>
        <w:rPr>
          <w:rFonts w:ascii="Times New Roman" w:hAnsi="Times New Roman" w:cs="Times New Roman"/>
          <w:sz w:val="28"/>
          <w:szCs w:val="28"/>
        </w:rPr>
      </w:pPr>
      <w:r w:rsidRPr="00137D37">
        <w:rPr>
          <w:rFonts w:ascii="Times New Roman" w:hAnsi="Times New Roman" w:cs="Times New Roman"/>
          <w:sz w:val="28"/>
          <w:szCs w:val="28"/>
        </w:rPr>
        <w:lastRenderedPageBreak/>
        <w:t>Регіональні ландшафтні парки – це установи місцевого або регіонального значення, спрямовані на збереження у природному стані типових або унікальних природних комплексів і об'єктів, а також створення умов для організованого відпочинку місцевого населення. Їх формування може включати вилучення або використання земельних ділянок, водних та інших природних об'єктів від їх власників або користувачів. Регіональні ландшафтні парки відображають природні особливості регіону та можуть мати регіональний характер фі</w:t>
      </w:r>
      <w:r w:rsidR="00034192">
        <w:rPr>
          <w:rFonts w:ascii="Times New Roman" w:hAnsi="Times New Roman" w:cs="Times New Roman"/>
          <w:sz w:val="28"/>
          <w:szCs w:val="28"/>
        </w:rPr>
        <w:t>нансування їхньої діяльності [29</w:t>
      </w:r>
      <w:r w:rsidRPr="00137D37">
        <w:rPr>
          <w:rFonts w:ascii="Times New Roman" w:hAnsi="Times New Roman" w:cs="Times New Roman"/>
          <w:sz w:val="28"/>
          <w:szCs w:val="28"/>
        </w:rPr>
        <w:t>, с.45].</w:t>
      </w:r>
    </w:p>
    <w:p w:rsidR="006043C6" w:rsidRPr="00137D37" w:rsidRDefault="006043C6" w:rsidP="006043C6">
      <w:pPr>
        <w:spacing w:after="0" w:line="360" w:lineRule="auto"/>
        <w:ind w:firstLine="709"/>
        <w:jc w:val="both"/>
        <w:rPr>
          <w:rFonts w:ascii="Times New Roman" w:hAnsi="Times New Roman" w:cs="Times New Roman"/>
          <w:sz w:val="28"/>
          <w:szCs w:val="28"/>
        </w:rPr>
      </w:pPr>
      <w:r w:rsidRPr="00137D37">
        <w:rPr>
          <w:rFonts w:ascii="Times New Roman" w:hAnsi="Times New Roman" w:cs="Times New Roman"/>
          <w:sz w:val="28"/>
          <w:szCs w:val="28"/>
        </w:rPr>
        <w:t>Природні території (або акваторії), які виявляються у вигляді заказників, призначаються для збереження та відновлення природних комплексів або окремих їх складових частин. Види заказників виокремлюються залежно від їх походження, цілей та необхідного режиму охорони. Ці види можуть включати ландшафтні, лісові, ботанічні, загальнозоологічні, орнітологічні, ентомологічні, іхтіологічні, загальногеологічні, палеонтологічні та карстово–спелеологічні заказники. У відміну від заповідників, заказники можуть бути як постійними, так і тимчасовими, і можуть допускати обмежене використання тварин, рослин та інших природних ре</w:t>
      </w:r>
      <w:r w:rsidR="00034192">
        <w:rPr>
          <w:rFonts w:ascii="Times New Roman" w:hAnsi="Times New Roman" w:cs="Times New Roman"/>
          <w:sz w:val="28"/>
          <w:szCs w:val="28"/>
        </w:rPr>
        <w:t>сурсів [29</w:t>
      </w:r>
      <w:r w:rsidRPr="00137D37">
        <w:rPr>
          <w:rFonts w:ascii="Times New Roman" w:hAnsi="Times New Roman" w:cs="Times New Roman"/>
          <w:sz w:val="28"/>
          <w:szCs w:val="28"/>
        </w:rPr>
        <w:t>, с.74].</w:t>
      </w:r>
    </w:p>
    <w:p w:rsidR="006043C6" w:rsidRPr="00137D37" w:rsidRDefault="006043C6" w:rsidP="006043C6">
      <w:pPr>
        <w:spacing w:after="0" w:line="360" w:lineRule="auto"/>
        <w:ind w:firstLine="709"/>
        <w:jc w:val="both"/>
        <w:rPr>
          <w:rFonts w:ascii="Times New Roman" w:hAnsi="Times New Roman" w:cs="Times New Roman"/>
          <w:sz w:val="28"/>
          <w:szCs w:val="28"/>
        </w:rPr>
      </w:pPr>
      <w:r w:rsidRPr="00137D37">
        <w:rPr>
          <w:rFonts w:ascii="Times New Roman" w:hAnsi="Times New Roman" w:cs="Times New Roman"/>
          <w:sz w:val="28"/>
          <w:szCs w:val="28"/>
        </w:rPr>
        <w:t>Пам’ятки природи – це унікальні природні утворення, які мають велике значення з точки зору природоохоронної, наукової, естетичної, пізнавальної та культурної цінності. Основна мета полягає у їх збереженні у природному стані. Сюди відносяться різноманітні унікальні геологічні об’єкти, печери, водоспади, оз</w:t>
      </w:r>
      <w:r w:rsidR="00034192">
        <w:rPr>
          <w:rFonts w:ascii="Times New Roman" w:hAnsi="Times New Roman" w:cs="Times New Roman"/>
          <w:sz w:val="28"/>
          <w:szCs w:val="28"/>
        </w:rPr>
        <w:t>ера, метеоритні кратери тощо [29</w:t>
      </w:r>
      <w:r w:rsidRPr="00137D37">
        <w:rPr>
          <w:rFonts w:ascii="Times New Roman" w:hAnsi="Times New Roman" w:cs="Times New Roman"/>
          <w:sz w:val="28"/>
          <w:szCs w:val="28"/>
        </w:rPr>
        <w:t>, с.24].</w:t>
      </w:r>
    </w:p>
    <w:p w:rsidR="006043C6" w:rsidRPr="00137D37" w:rsidRDefault="006043C6" w:rsidP="006043C6">
      <w:pPr>
        <w:spacing w:after="0" w:line="360" w:lineRule="auto"/>
        <w:ind w:firstLine="709"/>
        <w:jc w:val="both"/>
        <w:rPr>
          <w:rFonts w:ascii="Times New Roman" w:hAnsi="Times New Roman" w:cs="Times New Roman"/>
          <w:sz w:val="28"/>
          <w:szCs w:val="28"/>
        </w:rPr>
      </w:pPr>
      <w:r w:rsidRPr="00137D37">
        <w:rPr>
          <w:rFonts w:ascii="Times New Roman" w:hAnsi="Times New Roman" w:cs="Times New Roman"/>
          <w:sz w:val="28"/>
          <w:szCs w:val="28"/>
        </w:rPr>
        <w:t>Заповідні урочища – це відокремлені цілісні ландшафти, такі як лісові, степові, болотні, які мають велике значення з точки зору науки, природоохорони та естетики. Основна мета полягає у збер</w:t>
      </w:r>
      <w:r w:rsidR="00034192">
        <w:rPr>
          <w:rFonts w:ascii="Times New Roman" w:hAnsi="Times New Roman" w:cs="Times New Roman"/>
          <w:sz w:val="28"/>
          <w:szCs w:val="28"/>
        </w:rPr>
        <w:t>еженні їх у природному стані [29</w:t>
      </w:r>
      <w:r w:rsidRPr="00137D37">
        <w:rPr>
          <w:rFonts w:ascii="Times New Roman" w:hAnsi="Times New Roman" w:cs="Times New Roman"/>
          <w:sz w:val="28"/>
          <w:szCs w:val="28"/>
        </w:rPr>
        <w:t>, с.74].</w:t>
      </w:r>
    </w:p>
    <w:p w:rsidR="006043C6" w:rsidRPr="00137D37" w:rsidRDefault="006043C6" w:rsidP="006043C6">
      <w:pPr>
        <w:spacing w:after="0" w:line="360" w:lineRule="auto"/>
        <w:ind w:firstLine="709"/>
        <w:jc w:val="both"/>
        <w:rPr>
          <w:rFonts w:ascii="Times New Roman" w:hAnsi="Times New Roman" w:cs="Times New Roman"/>
          <w:sz w:val="28"/>
          <w:szCs w:val="28"/>
        </w:rPr>
      </w:pPr>
      <w:r w:rsidRPr="00137D37">
        <w:rPr>
          <w:rFonts w:ascii="Times New Roman" w:hAnsi="Times New Roman" w:cs="Times New Roman"/>
          <w:sz w:val="28"/>
          <w:szCs w:val="28"/>
        </w:rPr>
        <w:t>Об'єкти штучного походження включають: ботанічні сади, дендрологічні парки, зоологічні парки та парки, які є пам'ятками садово–</w:t>
      </w:r>
      <w:r w:rsidRPr="00137D37">
        <w:rPr>
          <w:rFonts w:ascii="Times New Roman" w:hAnsi="Times New Roman" w:cs="Times New Roman"/>
          <w:sz w:val="28"/>
          <w:szCs w:val="28"/>
        </w:rPr>
        <w:lastRenderedPageBreak/>
        <w:t>паркового мистецтва. Ботанічні сади є науково-дослідницькими та культурно–просвітницькими закладами, спрямованими на збереження, вивчення, акліматизацію, розмноження та ефективне використання рідкісних і типових видів рослинництва. Основні завдання ботанічних садів включають створення, поповнення та збереження ботанічних колекцій для наукової, навчальної та освітньої роботи, а також збереження генофонду рослинного світу. Ботанічні сади мають різні рівні значенн</w:t>
      </w:r>
      <w:r w:rsidR="00034192">
        <w:rPr>
          <w:rFonts w:ascii="Times New Roman" w:hAnsi="Times New Roman" w:cs="Times New Roman"/>
          <w:sz w:val="28"/>
          <w:szCs w:val="28"/>
        </w:rPr>
        <w:t>я – державного або місцевого [29</w:t>
      </w:r>
      <w:r w:rsidRPr="00137D37">
        <w:rPr>
          <w:rFonts w:ascii="Times New Roman" w:hAnsi="Times New Roman" w:cs="Times New Roman"/>
          <w:sz w:val="28"/>
          <w:szCs w:val="28"/>
        </w:rPr>
        <w:t>, с.46].</w:t>
      </w:r>
    </w:p>
    <w:p w:rsidR="006043C6" w:rsidRPr="00137D37" w:rsidRDefault="006043C6" w:rsidP="006043C6">
      <w:pPr>
        <w:spacing w:after="0" w:line="360" w:lineRule="auto"/>
        <w:ind w:firstLine="709"/>
        <w:jc w:val="both"/>
        <w:rPr>
          <w:rFonts w:ascii="Times New Roman" w:hAnsi="Times New Roman" w:cs="Times New Roman"/>
          <w:sz w:val="28"/>
          <w:szCs w:val="28"/>
        </w:rPr>
      </w:pPr>
      <w:r w:rsidRPr="00137D37">
        <w:rPr>
          <w:rFonts w:ascii="Times New Roman" w:hAnsi="Times New Roman" w:cs="Times New Roman"/>
          <w:sz w:val="28"/>
          <w:szCs w:val="28"/>
        </w:rPr>
        <w:t>Дендрологічні парки – це території, де на відкритому ґрунті вирощуються різноманітні види дерев і кущів. Основна мета полягає у збереженні і вивченні цих рослин у спеціально створених умовах для культурних, наукових, рекреаційних та інших цілей. Насадження в дендрологічних парках часто відтворюють стиль ландшафтного парку та можуть існувати самостійно або</w:t>
      </w:r>
      <w:r w:rsidR="00034192">
        <w:rPr>
          <w:rFonts w:ascii="Times New Roman" w:hAnsi="Times New Roman" w:cs="Times New Roman"/>
          <w:sz w:val="28"/>
          <w:szCs w:val="28"/>
        </w:rPr>
        <w:t xml:space="preserve"> як частина ботанічних садів [29</w:t>
      </w:r>
      <w:r w:rsidRPr="00137D37">
        <w:rPr>
          <w:rFonts w:ascii="Times New Roman" w:hAnsi="Times New Roman" w:cs="Times New Roman"/>
          <w:sz w:val="28"/>
          <w:szCs w:val="28"/>
        </w:rPr>
        <w:t>, с.46].</w:t>
      </w:r>
    </w:p>
    <w:p w:rsidR="006043C6" w:rsidRPr="00137D37" w:rsidRDefault="006043C6" w:rsidP="006043C6">
      <w:pPr>
        <w:spacing w:after="0" w:line="360" w:lineRule="auto"/>
        <w:ind w:firstLine="709"/>
        <w:jc w:val="both"/>
        <w:rPr>
          <w:rFonts w:ascii="Times New Roman" w:hAnsi="Times New Roman" w:cs="Times New Roman"/>
          <w:sz w:val="28"/>
          <w:szCs w:val="28"/>
        </w:rPr>
      </w:pPr>
      <w:r w:rsidRPr="00137D37">
        <w:rPr>
          <w:rFonts w:ascii="Times New Roman" w:hAnsi="Times New Roman" w:cs="Times New Roman"/>
          <w:sz w:val="28"/>
          <w:szCs w:val="28"/>
        </w:rPr>
        <w:t xml:space="preserve">Зоологічні парки створені з метою проведення екологічної освітньо-виховної роботи, створення експозицій рідкісних, екзотичних та місцевих видів тварин, збереження їх генофонду, вивчення дикої фауни та розробки наукових </w:t>
      </w:r>
      <w:r w:rsidR="00034192">
        <w:rPr>
          <w:rFonts w:ascii="Times New Roman" w:hAnsi="Times New Roman" w:cs="Times New Roman"/>
          <w:sz w:val="28"/>
          <w:szCs w:val="28"/>
        </w:rPr>
        <w:t>основ їх розведення у неволі [29</w:t>
      </w:r>
      <w:r w:rsidRPr="00137D37">
        <w:rPr>
          <w:rFonts w:ascii="Times New Roman" w:hAnsi="Times New Roman" w:cs="Times New Roman"/>
          <w:sz w:val="28"/>
          <w:szCs w:val="28"/>
        </w:rPr>
        <w:t>, с.46].</w:t>
      </w:r>
    </w:p>
    <w:p w:rsidR="006043C6" w:rsidRPr="00137D37" w:rsidRDefault="006043C6" w:rsidP="006043C6">
      <w:pPr>
        <w:spacing w:after="0" w:line="360" w:lineRule="auto"/>
        <w:ind w:firstLine="709"/>
        <w:jc w:val="both"/>
        <w:rPr>
          <w:rFonts w:ascii="Times New Roman" w:hAnsi="Times New Roman" w:cs="Times New Roman"/>
          <w:sz w:val="28"/>
          <w:szCs w:val="28"/>
        </w:rPr>
      </w:pPr>
      <w:r w:rsidRPr="00137D37">
        <w:rPr>
          <w:rFonts w:ascii="Times New Roman" w:hAnsi="Times New Roman" w:cs="Times New Roman"/>
          <w:sz w:val="28"/>
          <w:szCs w:val="28"/>
        </w:rPr>
        <w:t>Парки, що є пам'ятками садово–паркового мистецтва, представляють собою видатні та цінні приклади паркового мистецтва, які зберігаються для естетичних, виховних, наукових, природоо</w:t>
      </w:r>
      <w:r w:rsidR="00034192">
        <w:rPr>
          <w:rFonts w:ascii="Times New Roman" w:hAnsi="Times New Roman" w:cs="Times New Roman"/>
          <w:sz w:val="28"/>
          <w:szCs w:val="28"/>
        </w:rPr>
        <w:t>хоронних та оздоровчих цілей [29</w:t>
      </w:r>
      <w:r w:rsidRPr="00137D37">
        <w:rPr>
          <w:rFonts w:ascii="Times New Roman" w:hAnsi="Times New Roman" w:cs="Times New Roman"/>
          <w:sz w:val="28"/>
          <w:szCs w:val="28"/>
        </w:rPr>
        <w:t>, с.46].</w:t>
      </w:r>
    </w:p>
    <w:p w:rsidR="006043C6" w:rsidRPr="00DD1285" w:rsidRDefault="006043C6" w:rsidP="006043C6">
      <w:pPr>
        <w:spacing w:after="0" w:line="360" w:lineRule="auto"/>
        <w:ind w:firstLine="709"/>
        <w:jc w:val="both"/>
        <w:rPr>
          <w:rFonts w:ascii="Times New Roman" w:hAnsi="Times New Roman" w:cs="Times New Roman"/>
          <w:sz w:val="28"/>
          <w:szCs w:val="28"/>
          <w:lang w:val="ru-RU"/>
        </w:rPr>
      </w:pPr>
      <w:r w:rsidRPr="00137D37">
        <w:rPr>
          <w:rFonts w:ascii="Times New Roman" w:hAnsi="Times New Roman" w:cs="Times New Roman"/>
          <w:sz w:val="28"/>
          <w:szCs w:val="28"/>
        </w:rPr>
        <w:t xml:space="preserve">На найвищому рівні заповідності розташовані природні заповідники, біосферні заповідники та національні природні парки. В цих місцях знаходиться значна кількість рідкісних і зникаючих видів рослин і тварин, які включені до Червоної книги України. Окрім розподілу територій та об'єктів природно–заповідного фонду за їхнім походженням, вони розрізняються і за їхнім значенням. Залежно від унікальності та цінності території та об'єктів природно–заповідного фонду з екологічних, наукових, історико–культурних, естетичних, оздоровчих та інших поглядів, вони </w:t>
      </w:r>
      <w:r w:rsidRPr="00137D37">
        <w:rPr>
          <w:rFonts w:ascii="Times New Roman" w:hAnsi="Times New Roman" w:cs="Times New Roman"/>
          <w:sz w:val="28"/>
          <w:szCs w:val="28"/>
        </w:rPr>
        <w:lastRenderedPageBreak/>
        <w:t>можуть мати міжнародне, загальнодержавне чи місцеве значення. Деякі категорії природно–заповідного фонду можуть мати як загальнодержавне, так і місцеве значення (це стосується заказників, пам'яток природи, ботанічних садів, дендрологічних парків, зоологічних парків та парків–пам'яток садово–паркового мистецтва). Біосферні заповідники входять до категорії територій міжнародного значення як складові глобальної мережі біосферних заповідників. Природні заповідники та національні природні парки вважаються територіями виключно загальнодержавного значення. Згідно зі статтею 23 Закону України «Про природно–заповідний фонд України», регіональні ландшафтні парки можуть мати регіональне або місцеве значення.</w:t>
      </w:r>
    </w:p>
    <w:p w:rsidR="006043C6" w:rsidRPr="009D20F1" w:rsidRDefault="006043C6" w:rsidP="006043C6">
      <w:pPr>
        <w:spacing w:after="0" w:line="360" w:lineRule="auto"/>
        <w:ind w:firstLine="709"/>
        <w:jc w:val="both"/>
        <w:rPr>
          <w:rFonts w:ascii="Times New Roman" w:hAnsi="Times New Roman" w:cs="Times New Roman"/>
          <w:sz w:val="28"/>
          <w:szCs w:val="28"/>
        </w:rPr>
      </w:pPr>
      <w:r w:rsidRPr="009D20F1">
        <w:rPr>
          <w:rFonts w:ascii="Times New Roman" w:hAnsi="Times New Roman" w:cs="Times New Roman"/>
          <w:sz w:val="28"/>
          <w:szCs w:val="28"/>
        </w:rPr>
        <w:t>Отже, кожна територія має свої унікальні особливості, які обумовлені їх природними характеристиками, що впливають на цілі та порядок їх використання та збереження. У той же час, всі ці терито</w:t>
      </w:r>
      <w:r w:rsidR="00DD1285">
        <w:rPr>
          <w:rFonts w:ascii="Times New Roman" w:hAnsi="Times New Roman" w:cs="Times New Roman"/>
          <w:sz w:val="28"/>
          <w:szCs w:val="28"/>
        </w:rPr>
        <w:t xml:space="preserve">рії та об'єкти разом утворюють </w:t>
      </w:r>
      <w:r w:rsidR="00DD1285">
        <w:rPr>
          <w:rFonts w:ascii="Times New Roman" w:hAnsi="Times New Roman" w:cs="Times New Roman"/>
          <w:sz w:val="28"/>
          <w:szCs w:val="28"/>
          <w:lang w:val="ru-RU"/>
        </w:rPr>
        <w:t>п</w:t>
      </w:r>
      <w:r w:rsidRPr="009D20F1">
        <w:rPr>
          <w:rFonts w:ascii="Times New Roman" w:hAnsi="Times New Roman" w:cs="Times New Roman"/>
          <w:sz w:val="28"/>
          <w:szCs w:val="28"/>
        </w:rPr>
        <w:t>риродно</w:t>
      </w:r>
      <w:r>
        <w:rPr>
          <w:rFonts w:ascii="Times New Roman" w:hAnsi="Times New Roman" w:cs="Times New Roman"/>
          <w:sz w:val="28"/>
          <w:szCs w:val="28"/>
        </w:rPr>
        <w:t>–</w:t>
      </w:r>
      <w:r w:rsidRPr="009D20F1">
        <w:rPr>
          <w:rFonts w:ascii="Times New Roman" w:hAnsi="Times New Roman" w:cs="Times New Roman"/>
          <w:sz w:val="28"/>
          <w:szCs w:val="28"/>
        </w:rPr>
        <w:t>заповідний фонд України, правовий режим якого базується на загальних правових принципах і принципах щодо збереження, розвитку та охорони біологічного та ландшафтного різноманіття.</w:t>
      </w:r>
    </w:p>
    <w:p w:rsidR="006043C6" w:rsidRPr="00DD1285" w:rsidRDefault="006043C6" w:rsidP="00DD1285">
      <w:pPr>
        <w:spacing w:after="160" w:line="259" w:lineRule="auto"/>
        <w:rPr>
          <w:rFonts w:ascii="Times New Roman" w:hAnsi="Times New Roman" w:cs="Times New Roman"/>
          <w:sz w:val="28"/>
          <w:szCs w:val="28"/>
          <w:lang w:val="ru-RU"/>
        </w:rPr>
      </w:pPr>
    </w:p>
    <w:p w:rsidR="006043C6" w:rsidRPr="002468C9" w:rsidRDefault="006043C6" w:rsidP="006043C6">
      <w:pPr>
        <w:pStyle w:val="a3"/>
        <w:numPr>
          <w:ilvl w:val="1"/>
          <w:numId w:val="17"/>
        </w:numPr>
        <w:spacing w:after="0" w:line="360" w:lineRule="auto"/>
        <w:ind w:left="0" w:firstLine="709"/>
        <w:jc w:val="both"/>
        <w:outlineLvl w:val="1"/>
        <w:rPr>
          <w:rFonts w:ascii="Times New Roman" w:hAnsi="Times New Roman" w:cs="Times New Roman"/>
          <w:b/>
          <w:sz w:val="28"/>
          <w:szCs w:val="28"/>
        </w:rPr>
      </w:pPr>
      <w:bookmarkStart w:id="5" w:name="_Toc152418532"/>
      <w:r w:rsidRPr="009D20F1">
        <w:rPr>
          <w:rFonts w:ascii="Times New Roman" w:hAnsi="Times New Roman" w:cs="Times New Roman"/>
          <w:b/>
          <w:bCs/>
          <w:sz w:val="28"/>
          <w:szCs w:val="28"/>
        </w:rPr>
        <w:t>Роль природно</w:t>
      </w:r>
      <w:r>
        <w:rPr>
          <w:rFonts w:ascii="Times New Roman" w:hAnsi="Times New Roman" w:cs="Times New Roman"/>
          <w:b/>
          <w:bCs/>
          <w:sz w:val="28"/>
          <w:szCs w:val="28"/>
        </w:rPr>
        <w:t>-</w:t>
      </w:r>
      <w:r w:rsidRPr="009D20F1">
        <w:rPr>
          <w:rFonts w:ascii="Times New Roman" w:hAnsi="Times New Roman" w:cs="Times New Roman"/>
          <w:b/>
          <w:bCs/>
          <w:sz w:val="28"/>
          <w:szCs w:val="28"/>
        </w:rPr>
        <w:t>заповідного фонду у збереженні біорізноманіття</w:t>
      </w:r>
      <w:bookmarkEnd w:id="5"/>
    </w:p>
    <w:p w:rsidR="002468C9" w:rsidRPr="009D20F1" w:rsidRDefault="002468C9" w:rsidP="002468C9">
      <w:pPr>
        <w:pStyle w:val="a3"/>
        <w:spacing w:after="0" w:line="360" w:lineRule="auto"/>
        <w:ind w:left="709"/>
        <w:jc w:val="both"/>
        <w:outlineLvl w:val="1"/>
        <w:rPr>
          <w:rFonts w:ascii="Times New Roman" w:hAnsi="Times New Roman" w:cs="Times New Roman"/>
          <w:b/>
          <w:sz w:val="28"/>
          <w:szCs w:val="28"/>
        </w:rPr>
      </w:pPr>
    </w:p>
    <w:p w:rsidR="006043C6" w:rsidRPr="009D20F1" w:rsidRDefault="006043C6" w:rsidP="006043C6">
      <w:pPr>
        <w:spacing w:after="0" w:line="360" w:lineRule="auto"/>
        <w:ind w:firstLine="709"/>
        <w:jc w:val="both"/>
        <w:rPr>
          <w:rFonts w:ascii="Times New Roman" w:hAnsi="Times New Roman" w:cs="Times New Roman"/>
          <w:sz w:val="28"/>
          <w:szCs w:val="28"/>
        </w:rPr>
      </w:pPr>
      <w:r w:rsidRPr="009D20F1">
        <w:rPr>
          <w:rFonts w:ascii="Times New Roman" w:hAnsi="Times New Roman" w:cs="Times New Roman"/>
          <w:sz w:val="28"/>
          <w:szCs w:val="28"/>
        </w:rPr>
        <w:t>Одним із головних пріоритетів у державній екологічній політиці України в галузі заповідної справи є збереження, розширення та стійке використання різноманітності екосистем і ландшафтів. Це є ключовим аспектом забезпечення природної рівноваги та стабільності екосистем на різних територіях, важливим елементом для відновлення природних ресурсів</w:t>
      </w:r>
      <w:r w:rsidR="00962ABC" w:rsidRPr="005107C8">
        <w:rPr>
          <w:rFonts w:ascii="Times New Roman" w:hAnsi="Times New Roman" w:cs="Times New Roman"/>
          <w:sz w:val="28"/>
          <w:szCs w:val="28"/>
          <w:lang w:val="ru-RU"/>
        </w:rPr>
        <w:t>[</w:t>
      </w:r>
      <w:r w:rsidR="00962ABC">
        <w:rPr>
          <w:rFonts w:ascii="Times New Roman" w:hAnsi="Times New Roman" w:cs="Times New Roman"/>
          <w:sz w:val="28"/>
          <w:szCs w:val="28"/>
          <w:lang w:val="ru-RU"/>
        </w:rPr>
        <w:t>58</w:t>
      </w:r>
      <w:r w:rsidR="00962ABC" w:rsidRPr="005107C8">
        <w:rPr>
          <w:rFonts w:ascii="Times New Roman" w:hAnsi="Times New Roman" w:cs="Times New Roman"/>
          <w:sz w:val="28"/>
          <w:szCs w:val="28"/>
          <w:lang w:val="ru-RU"/>
        </w:rPr>
        <w:t>]</w:t>
      </w:r>
      <w:r w:rsidRPr="009D20F1">
        <w:rPr>
          <w:rFonts w:ascii="Times New Roman" w:hAnsi="Times New Roman" w:cs="Times New Roman"/>
          <w:sz w:val="28"/>
          <w:szCs w:val="28"/>
        </w:rPr>
        <w:t>.</w:t>
      </w:r>
    </w:p>
    <w:p w:rsidR="006043C6" w:rsidRPr="009D20F1" w:rsidRDefault="006043C6" w:rsidP="006043C6">
      <w:pPr>
        <w:spacing w:after="0" w:line="360" w:lineRule="auto"/>
        <w:ind w:firstLine="709"/>
        <w:jc w:val="both"/>
        <w:rPr>
          <w:rFonts w:ascii="Times New Roman" w:hAnsi="Times New Roman" w:cs="Times New Roman"/>
          <w:sz w:val="28"/>
          <w:szCs w:val="28"/>
        </w:rPr>
      </w:pPr>
      <w:r w:rsidRPr="009D20F1">
        <w:rPr>
          <w:rFonts w:ascii="Times New Roman" w:hAnsi="Times New Roman" w:cs="Times New Roman"/>
          <w:sz w:val="28"/>
          <w:szCs w:val="28"/>
        </w:rPr>
        <w:t xml:space="preserve">Значну частину ресурсного потенціалу України становлять заповідники, які мають загальнонаціональне значення. Це місця, де </w:t>
      </w:r>
      <w:r w:rsidRPr="009D20F1">
        <w:rPr>
          <w:rFonts w:ascii="Times New Roman" w:hAnsi="Times New Roman" w:cs="Times New Roman"/>
          <w:sz w:val="28"/>
          <w:szCs w:val="28"/>
        </w:rPr>
        <w:lastRenderedPageBreak/>
        <w:t xml:space="preserve">зберігаються, вивчаються та охороняються усі складові екосистеми: повітря, ґрунт, гірські породи, природні води, рослинний і тваринний світ, а також пам'ятки природи та культури. В </w:t>
      </w:r>
      <w:r>
        <w:rPr>
          <w:rFonts w:ascii="Times New Roman" w:hAnsi="Times New Roman" w:cs="Times New Roman"/>
          <w:sz w:val="28"/>
          <w:szCs w:val="28"/>
        </w:rPr>
        <w:t>«</w:t>
      </w:r>
      <w:r w:rsidRPr="009D20F1">
        <w:rPr>
          <w:rFonts w:ascii="Times New Roman" w:hAnsi="Times New Roman" w:cs="Times New Roman"/>
          <w:sz w:val="28"/>
          <w:szCs w:val="28"/>
        </w:rPr>
        <w:t>Концептуальних основах розвитку заповідної справи в Україні</w:t>
      </w:r>
      <w:r>
        <w:rPr>
          <w:rFonts w:ascii="Times New Roman" w:hAnsi="Times New Roman" w:cs="Times New Roman"/>
          <w:sz w:val="28"/>
          <w:szCs w:val="28"/>
        </w:rPr>
        <w:t>»</w:t>
      </w:r>
      <w:r w:rsidRPr="009D20F1">
        <w:rPr>
          <w:rFonts w:ascii="Times New Roman" w:hAnsi="Times New Roman" w:cs="Times New Roman"/>
          <w:sz w:val="28"/>
          <w:szCs w:val="28"/>
        </w:rPr>
        <w:t>, схвалених Державною службою заповідної справи Міністерства охорони навколишнього природного середовища у 2003 році</w:t>
      </w:r>
      <w:r w:rsidRPr="00420067">
        <w:rPr>
          <w:rFonts w:ascii="Times New Roman" w:hAnsi="Times New Roman" w:cs="Times New Roman"/>
          <w:sz w:val="28"/>
          <w:szCs w:val="28"/>
        </w:rPr>
        <w:t>[</w:t>
      </w:r>
      <w:r>
        <w:rPr>
          <w:rFonts w:ascii="Times New Roman" w:hAnsi="Times New Roman" w:cs="Times New Roman"/>
          <w:sz w:val="28"/>
          <w:szCs w:val="28"/>
        </w:rPr>
        <w:t>26</w:t>
      </w:r>
      <w:r w:rsidRPr="00420067">
        <w:rPr>
          <w:rFonts w:ascii="Times New Roman" w:hAnsi="Times New Roman" w:cs="Times New Roman"/>
          <w:sz w:val="28"/>
          <w:szCs w:val="28"/>
        </w:rPr>
        <w:t>]</w:t>
      </w:r>
      <w:r w:rsidRPr="009D20F1">
        <w:rPr>
          <w:rFonts w:ascii="Times New Roman" w:hAnsi="Times New Roman" w:cs="Times New Roman"/>
          <w:sz w:val="28"/>
          <w:szCs w:val="28"/>
        </w:rPr>
        <w:t xml:space="preserve">, зазначено, що під охороною перебувають усі ділянки природи, які залишилися в стані дикої та малозміненої внаслідок впливу людини. </w:t>
      </w:r>
    </w:p>
    <w:p w:rsidR="006043C6" w:rsidRPr="009D20F1" w:rsidRDefault="006043C6" w:rsidP="006043C6">
      <w:pPr>
        <w:spacing w:after="0" w:line="360" w:lineRule="auto"/>
        <w:ind w:firstLine="709"/>
        <w:jc w:val="both"/>
        <w:rPr>
          <w:rFonts w:ascii="Times New Roman" w:hAnsi="Times New Roman" w:cs="Times New Roman"/>
          <w:sz w:val="28"/>
          <w:szCs w:val="28"/>
        </w:rPr>
      </w:pPr>
      <w:r w:rsidRPr="009D20F1">
        <w:rPr>
          <w:rFonts w:ascii="Times New Roman" w:hAnsi="Times New Roman" w:cs="Times New Roman"/>
          <w:sz w:val="28"/>
          <w:szCs w:val="28"/>
        </w:rPr>
        <w:t>Протягом останнього десятиріччя площа природно</w:t>
      </w:r>
      <w:r>
        <w:rPr>
          <w:rFonts w:ascii="Times New Roman" w:hAnsi="Times New Roman" w:cs="Times New Roman"/>
          <w:sz w:val="28"/>
          <w:szCs w:val="28"/>
        </w:rPr>
        <w:t>-</w:t>
      </w:r>
      <w:r w:rsidRPr="009D20F1">
        <w:rPr>
          <w:rFonts w:ascii="Times New Roman" w:hAnsi="Times New Roman" w:cs="Times New Roman"/>
          <w:sz w:val="28"/>
          <w:szCs w:val="28"/>
        </w:rPr>
        <w:t>заповідного фонду України збільшилась більш ніж удвічі, та на сьогодні його території і об'єкти займають близько 5% всієї території країни. Проте площа заповідних територій залишається недостатньою, і значно меншою, ніж у більшості країн Європи, де цей показник в кілька разів перевищує український рівень.</w:t>
      </w:r>
    </w:p>
    <w:p w:rsidR="006043C6" w:rsidRPr="009D20F1" w:rsidRDefault="006043C6" w:rsidP="006043C6">
      <w:pPr>
        <w:spacing w:after="0" w:line="360" w:lineRule="auto"/>
        <w:ind w:firstLine="709"/>
        <w:jc w:val="both"/>
        <w:rPr>
          <w:rFonts w:ascii="Times New Roman" w:hAnsi="Times New Roman" w:cs="Times New Roman"/>
          <w:sz w:val="28"/>
          <w:szCs w:val="28"/>
        </w:rPr>
      </w:pPr>
      <w:r w:rsidRPr="009D20F1">
        <w:rPr>
          <w:rFonts w:ascii="Times New Roman" w:hAnsi="Times New Roman" w:cs="Times New Roman"/>
          <w:sz w:val="28"/>
          <w:szCs w:val="28"/>
        </w:rPr>
        <w:t>Території та об'єкти природно</w:t>
      </w:r>
      <w:r>
        <w:rPr>
          <w:rFonts w:ascii="Times New Roman" w:hAnsi="Times New Roman" w:cs="Times New Roman"/>
          <w:sz w:val="28"/>
          <w:szCs w:val="28"/>
        </w:rPr>
        <w:t>-</w:t>
      </w:r>
      <w:r w:rsidRPr="009D20F1">
        <w:rPr>
          <w:rFonts w:ascii="Times New Roman" w:hAnsi="Times New Roman" w:cs="Times New Roman"/>
          <w:sz w:val="28"/>
          <w:szCs w:val="28"/>
        </w:rPr>
        <w:t>заповідного фонду можуть бути використані для природоохоронних цілей, проведення наукових досліджень, оздоровчих та рекреаційних заходів, а також для освітньо</w:t>
      </w:r>
      <w:r>
        <w:rPr>
          <w:rFonts w:ascii="Times New Roman" w:hAnsi="Times New Roman" w:cs="Times New Roman"/>
          <w:sz w:val="28"/>
          <w:szCs w:val="28"/>
        </w:rPr>
        <w:t>-</w:t>
      </w:r>
      <w:r w:rsidRPr="009D20F1">
        <w:rPr>
          <w:rFonts w:ascii="Times New Roman" w:hAnsi="Times New Roman" w:cs="Times New Roman"/>
          <w:sz w:val="28"/>
          <w:szCs w:val="28"/>
        </w:rPr>
        <w:t>просвітницької роботи. Можливе також використання цих територій для моніторингу навколишнього природного середовища та для господарських потреб, наприклад, заготівля деревини, лікарських рослин, плодів, сіна, випас худоби, полювання, риболовлі тощо, оскільки ці дії не суперечать їхньому основному призначенню</w:t>
      </w:r>
      <w:r w:rsidRPr="00420067">
        <w:rPr>
          <w:rFonts w:ascii="Times New Roman" w:hAnsi="Times New Roman" w:cs="Times New Roman"/>
          <w:sz w:val="28"/>
          <w:szCs w:val="28"/>
          <w:lang w:val="ru-RU"/>
        </w:rPr>
        <w:t>[4</w:t>
      </w:r>
      <w:r>
        <w:rPr>
          <w:rFonts w:ascii="Times New Roman" w:hAnsi="Times New Roman" w:cs="Times New Roman"/>
          <w:sz w:val="28"/>
          <w:szCs w:val="28"/>
          <w:lang w:val="ru-RU"/>
        </w:rPr>
        <w:t>,</w:t>
      </w:r>
      <w:r>
        <w:rPr>
          <w:rFonts w:ascii="Times New Roman" w:hAnsi="Times New Roman" w:cs="Times New Roman"/>
          <w:sz w:val="28"/>
          <w:szCs w:val="28"/>
          <w:lang w:val="en-US"/>
        </w:rPr>
        <w:t>c</w:t>
      </w:r>
      <w:r>
        <w:rPr>
          <w:rFonts w:ascii="Times New Roman" w:hAnsi="Times New Roman" w:cs="Times New Roman"/>
          <w:sz w:val="28"/>
          <w:szCs w:val="28"/>
          <w:lang w:val="ru-RU"/>
        </w:rPr>
        <w:t>.</w:t>
      </w:r>
      <w:r w:rsidRPr="00420067">
        <w:rPr>
          <w:rFonts w:ascii="Times New Roman" w:hAnsi="Times New Roman" w:cs="Times New Roman"/>
          <w:sz w:val="28"/>
          <w:szCs w:val="28"/>
          <w:lang w:val="ru-RU"/>
        </w:rPr>
        <w:t>5</w:t>
      </w:r>
      <w:r>
        <w:rPr>
          <w:rFonts w:ascii="Times New Roman" w:hAnsi="Times New Roman" w:cs="Times New Roman"/>
          <w:sz w:val="28"/>
          <w:szCs w:val="28"/>
          <w:lang w:val="ru-RU"/>
        </w:rPr>
        <w:t>8</w:t>
      </w:r>
      <w:r w:rsidRPr="00420067">
        <w:rPr>
          <w:rFonts w:ascii="Times New Roman" w:hAnsi="Times New Roman" w:cs="Times New Roman"/>
          <w:sz w:val="28"/>
          <w:szCs w:val="28"/>
          <w:lang w:val="ru-RU"/>
        </w:rPr>
        <w:t>]</w:t>
      </w:r>
      <w:r w:rsidRPr="009D20F1">
        <w:rPr>
          <w:rFonts w:ascii="Times New Roman" w:hAnsi="Times New Roman" w:cs="Times New Roman"/>
          <w:sz w:val="28"/>
          <w:szCs w:val="28"/>
        </w:rPr>
        <w:t>.</w:t>
      </w:r>
    </w:p>
    <w:p w:rsidR="006043C6" w:rsidRPr="009D20F1" w:rsidRDefault="006043C6" w:rsidP="006043C6">
      <w:pPr>
        <w:spacing w:after="0" w:line="360" w:lineRule="auto"/>
        <w:ind w:firstLine="709"/>
        <w:jc w:val="both"/>
        <w:rPr>
          <w:rFonts w:ascii="Times New Roman" w:hAnsi="Times New Roman" w:cs="Times New Roman"/>
          <w:sz w:val="28"/>
          <w:szCs w:val="28"/>
        </w:rPr>
      </w:pPr>
      <w:r w:rsidRPr="009D20F1">
        <w:rPr>
          <w:rFonts w:ascii="Times New Roman" w:hAnsi="Times New Roman" w:cs="Times New Roman"/>
          <w:sz w:val="28"/>
          <w:szCs w:val="28"/>
        </w:rPr>
        <w:t>Заповідні об'єкти мають важливе значення в екологічному плані, яке може виявлятися у різних аспектах. У гірських районах вони відіграють важливу роль у захисті ґрунтів і водних ресурсів, в той час як у районах, схильних до селевих явищ, виконують функції, пов'язані зі стримуванням селів та лавин. Широкомасштабні заповідні екосистеми можуть також мати вплив на кліматичні процеси [</w:t>
      </w:r>
      <w:r>
        <w:rPr>
          <w:rFonts w:ascii="Times New Roman" w:hAnsi="Times New Roman" w:cs="Times New Roman"/>
          <w:sz w:val="28"/>
          <w:szCs w:val="28"/>
        </w:rPr>
        <w:t>14</w:t>
      </w:r>
      <w:r w:rsidRPr="009D20F1">
        <w:rPr>
          <w:rFonts w:ascii="Times New Roman" w:hAnsi="Times New Roman" w:cs="Times New Roman"/>
          <w:sz w:val="28"/>
          <w:szCs w:val="28"/>
        </w:rPr>
        <w:t>].</w:t>
      </w:r>
    </w:p>
    <w:p w:rsidR="006043C6" w:rsidRPr="009D20F1" w:rsidRDefault="006043C6" w:rsidP="006043C6">
      <w:pPr>
        <w:spacing w:after="0" w:line="360" w:lineRule="auto"/>
        <w:ind w:firstLine="709"/>
        <w:jc w:val="both"/>
        <w:rPr>
          <w:rFonts w:ascii="Times New Roman" w:hAnsi="Times New Roman" w:cs="Times New Roman"/>
          <w:sz w:val="28"/>
          <w:szCs w:val="28"/>
        </w:rPr>
      </w:pPr>
      <w:r w:rsidRPr="009D20F1">
        <w:rPr>
          <w:rFonts w:ascii="Times New Roman" w:hAnsi="Times New Roman" w:cs="Times New Roman"/>
          <w:sz w:val="28"/>
          <w:szCs w:val="28"/>
        </w:rPr>
        <w:t>Природно</w:t>
      </w:r>
      <w:r>
        <w:rPr>
          <w:rFonts w:ascii="Times New Roman" w:hAnsi="Times New Roman" w:cs="Times New Roman"/>
          <w:sz w:val="28"/>
          <w:szCs w:val="28"/>
        </w:rPr>
        <w:t>-</w:t>
      </w:r>
      <w:r w:rsidRPr="009D20F1">
        <w:rPr>
          <w:rFonts w:ascii="Times New Roman" w:hAnsi="Times New Roman" w:cs="Times New Roman"/>
          <w:sz w:val="28"/>
          <w:szCs w:val="28"/>
        </w:rPr>
        <w:t xml:space="preserve">заповідна система України є основною складовою для збереження різноманітності живих організмів та ландшафтів. Без належно </w:t>
      </w:r>
      <w:r w:rsidRPr="009D20F1">
        <w:rPr>
          <w:rFonts w:ascii="Times New Roman" w:hAnsi="Times New Roman" w:cs="Times New Roman"/>
          <w:sz w:val="28"/>
          <w:szCs w:val="28"/>
        </w:rPr>
        <w:lastRenderedPageBreak/>
        <w:t>обґрунтованої мережі лісових заповідних територій стає складнішим зберігати ці складові біосфери, особливо в умовах зростаючого впливу людської діяльності на природу. Наразі відсоток територій, що знаходяться у статусі заповідних, поступово наближується до рівня центральноєвропейських країн.</w:t>
      </w:r>
    </w:p>
    <w:p w:rsidR="006043C6" w:rsidRPr="009D20F1" w:rsidRDefault="006043C6" w:rsidP="006043C6">
      <w:pPr>
        <w:spacing w:after="0" w:line="360" w:lineRule="auto"/>
        <w:ind w:firstLine="709"/>
        <w:jc w:val="both"/>
        <w:rPr>
          <w:rFonts w:ascii="Times New Roman" w:hAnsi="Times New Roman" w:cs="Times New Roman"/>
          <w:sz w:val="28"/>
          <w:szCs w:val="28"/>
        </w:rPr>
      </w:pPr>
      <w:r w:rsidRPr="009D20F1">
        <w:rPr>
          <w:rFonts w:ascii="Times New Roman" w:hAnsi="Times New Roman" w:cs="Times New Roman"/>
          <w:sz w:val="28"/>
          <w:szCs w:val="28"/>
        </w:rPr>
        <w:t>Значна роль цих територій природно</w:t>
      </w:r>
      <w:r>
        <w:rPr>
          <w:rFonts w:ascii="Times New Roman" w:hAnsi="Times New Roman" w:cs="Times New Roman"/>
          <w:sz w:val="28"/>
          <w:szCs w:val="28"/>
        </w:rPr>
        <w:t>–</w:t>
      </w:r>
      <w:r w:rsidRPr="009D20F1">
        <w:rPr>
          <w:rFonts w:ascii="Times New Roman" w:hAnsi="Times New Roman" w:cs="Times New Roman"/>
          <w:sz w:val="28"/>
          <w:szCs w:val="28"/>
        </w:rPr>
        <w:t>заповідного фонду полягає в їх використанні для проведення наукового моніторингу навколишнього середовища. Вони надають можливість аналізувати та передбачати зміни в природному середовищі. З розвитком науки і технологій вони стають все важливішими, перетворюючись на глобальну силу. Саме на цих територіях природно</w:t>
      </w:r>
      <w:r>
        <w:rPr>
          <w:rFonts w:ascii="Times New Roman" w:hAnsi="Times New Roman" w:cs="Times New Roman"/>
          <w:sz w:val="28"/>
          <w:szCs w:val="28"/>
        </w:rPr>
        <w:t>–заповідного</w:t>
      </w:r>
      <w:r w:rsidRPr="009D20F1">
        <w:rPr>
          <w:rFonts w:ascii="Times New Roman" w:hAnsi="Times New Roman" w:cs="Times New Roman"/>
          <w:sz w:val="28"/>
          <w:szCs w:val="28"/>
        </w:rPr>
        <w:t xml:space="preserve"> фонд</w:t>
      </w:r>
      <w:r>
        <w:rPr>
          <w:rFonts w:ascii="Times New Roman" w:hAnsi="Times New Roman" w:cs="Times New Roman"/>
          <w:sz w:val="28"/>
          <w:szCs w:val="28"/>
        </w:rPr>
        <w:t>у</w:t>
      </w:r>
      <w:r w:rsidRPr="009D20F1">
        <w:rPr>
          <w:rFonts w:ascii="Times New Roman" w:hAnsi="Times New Roman" w:cs="Times New Roman"/>
          <w:sz w:val="28"/>
          <w:szCs w:val="28"/>
        </w:rPr>
        <w:t xml:space="preserve"> України проводяться дослідження щодо впливу антропогенних та природних факторів на екосистеми</w:t>
      </w:r>
      <w:r w:rsidR="00BB030B" w:rsidRPr="005107C8">
        <w:rPr>
          <w:rFonts w:ascii="Times New Roman" w:hAnsi="Times New Roman" w:cs="Times New Roman"/>
          <w:sz w:val="28"/>
          <w:szCs w:val="28"/>
          <w:lang w:val="ru-RU"/>
        </w:rPr>
        <w:t>[</w:t>
      </w:r>
      <w:r w:rsidR="00BB030B">
        <w:rPr>
          <w:rFonts w:ascii="Times New Roman" w:hAnsi="Times New Roman" w:cs="Times New Roman"/>
          <w:sz w:val="28"/>
          <w:szCs w:val="28"/>
          <w:lang w:val="ru-RU"/>
        </w:rPr>
        <w:t>1</w:t>
      </w:r>
      <w:r w:rsidR="00BB030B" w:rsidRPr="005107C8">
        <w:rPr>
          <w:rFonts w:ascii="Times New Roman" w:hAnsi="Times New Roman" w:cs="Times New Roman"/>
          <w:sz w:val="28"/>
          <w:szCs w:val="28"/>
          <w:lang w:val="ru-RU"/>
        </w:rPr>
        <w:t>]</w:t>
      </w:r>
      <w:r w:rsidRPr="009D20F1">
        <w:rPr>
          <w:rFonts w:ascii="Times New Roman" w:hAnsi="Times New Roman" w:cs="Times New Roman"/>
          <w:sz w:val="28"/>
          <w:szCs w:val="28"/>
        </w:rPr>
        <w:t>. Тут також здійснюється спеціальний науковий моніторинг відповідно до екологічних програм, спрямованих на:</w:t>
      </w:r>
    </w:p>
    <w:p w:rsidR="006043C6" w:rsidRPr="00420067" w:rsidRDefault="006043C6" w:rsidP="006043C6">
      <w:pPr>
        <w:pStyle w:val="a3"/>
        <w:numPr>
          <w:ilvl w:val="0"/>
          <w:numId w:val="33"/>
        </w:numPr>
        <w:tabs>
          <w:tab w:val="left" w:pos="993"/>
        </w:tabs>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с</w:t>
      </w:r>
      <w:r w:rsidRPr="00420067">
        <w:rPr>
          <w:rFonts w:ascii="Times New Roman" w:hAnsi="Times New Roman" w:cs="Times New Roman"/>
          <w:sz w:val="28"/>
          <w:szCs w:val="28"/>
        </w:rPr>
        <w:t xml:space="preserve">постереження за змінами у природному середовищі </w:t>
      </w:r>
      <w:r>
        <w:rPr>
          <w:rFonts w:ascii="Times New Roman" w:hAnsi="Times New Roman" w:cs="Times New Roman"/>
          <w:sz w:val="28"/>
          <w:szCs w:val="28"/>
        </w:rPr>
        <w:t>внаслідок антропогенного впливу;</w:t>
      </w:r>
    </w:p>
    <w:p w:rsidR="006043C6" w:rsidRPr="00420067" w:rsidRDefault="006043C6" w:rsidP="006043C6">
      <w:pPr>
        <w:pStyle w:val="a3"/>
        <w:numPr>
          <w:ilvl w:val="0"/>
          <w:numId w:val="33"/>
        </w:numPr>
        <w:tabs>
          <w:tab w:val="left" w:pos="993"/>
        </w:tabs>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о</w:t>
      </w:r>
      <w:r w:rsidRPr="00420067">
        <w:rPr>
          <w:rFonts w:ascii="Times New Roman" w:hAnsi="Times New Roman" w:cs="Times New Roman"/>
          <w:sz w:val="28"/>
          <w:szCs w:val="28"/>
        </w:rPr>
        <w:t xml:space="preserve">цінка стану навколишнього середовища та визначення впливу </w:t>
      </w:r>
      <w:r>
        <w:rPr>
          <w:rFonts w:ascii="Times New Roman" w:hAnsi="Times New Roman" w:cs="Times New Roman"/>
          <w:sz w:val="28"/>
          <w:szCs w:val="28"/>
        </w:rPr>
        <w:t>антропогенних чинників на нього;</w:t>
      </w:r>
    </w:p>
    <w:p w:rsidR="006043C6" w:rsidRPr="00420067" w:rsidRDefault="006043C6" w:rsidP="006043C6">
      <w:pPr>
        <w:pStyle w:val="a3"/>
        <w:numPr>
          <w:ilvl w:val="0"/>
          <w:numId w:val="33"/>
        </w:numPr>
        <w:tabs>
          <w:tab w:val="left" w:pos="993"/>
        </w:tabs>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п</w:t>
      </w:r>
      <w:r w:rsidRPr="00420067">
        <w:rPr>
          <w:rFonts w:ascii="Times New Roman" w:hAnsi="Times New Roman" w:cs="Times New Roman"/>
          <w:sz w:val="28"/>
          <w:szCs w:val="28"/>
        </w:rPr>
        <w:t>рогнозування змін у стані навколишнього середовища під впливом господарської діяльності людини.</w:t>
      </w:r>
    </w:p>
    <w:p w:rsidR="006043C6" w:rsidRPr="009D20F1" w:rsidRDefault="006043C6" w:rsidP="006043C6">
      <w:pPr>
        <w:spacing w:after="0" w:line="360" w:lineRule="auto"/>
        <w:ind w:firstLine="709"/>
        <w:jc w:val="both"/>
        <w:rPr>
          <w:rFonts w:ascii="Times New Roman" w:hAnsi="Times New Roman" w:cs="Times New Roman"/>
          <w:sz w:val="28"/>
          <w:szCs w:val="28"/>
        </w:rPr>
      </w:pPr>
      <w:r w:rsidRPr="009D20F1">
        <w:rPr>
          <w:rFonts w:ascii="Times New Roman" w:hAnsi="Times New Roman" w:cs="Times New Roman"/>
          <w:sz w:val="28"/>
          <w:szCs w:val="28"/>
        </w:rPr>
        <w:t xml:space="preserve">Роль заповідників для науки важлива і непереоцінена </w:t>
      </w:r>
      <w:r>
        <w:rPr>
          <w:rFonts w:ascii="Times New Roman" w:hAnsi="Times New Roman" w:cs="Times New Roman"/>
          <w:sz w:val="28"/>
          <w:szCs w:val="28"/>
        </w:rPr>
        <w:t>–</w:t>
      </w:r>
      <w:r w:rsidRPr="009D20F1">
        <w:rPr>
          <w:rFonts w:ascii="Times New Roman" w:hAnsi="Times New Roman" w:cs="Times New Roman"/>
          <w:sz w:val="28"/>
          <w:szCs w:val="28"/>
        </w:rPr>
        <w:t xml:space="preserve"> вони є справжніми лабораторіями в живій природі, де проводяться комплексні дослідження природних процесів та явищ у умовах, які залишилися незмінними під впливом людини. Ці дослідження дозволяють оцінити, чи відбувається правильне використання природних ресурсів [8].</w:t>
      </w:r>
    </w:p>
    <w:p w:rsidR="006043C6" w:rsidRPr="009D20F1" w:rsidRDefault="006043C6" w:rsidP="006043C6">
      <w:pPr>
        <w:spacing w:after="0" w:line="360" w:lineRule="auto"/>
        <w:ind w:firstLine="709"/>
        <w:jc w:val="both"/>
        <w:rPr>
          <w:rFonts w:ascii="Times New Roman" w:hAnsi="Times New Roman" w:cs="Times New Roman"/>
          <w:sz w:val="28"/>
          <w:szCs w:val="28"/>
        </w:rPr>
      </w:pPr>
      <w:r w:rsidRPr="009D20F1">
        <w:rPr>
          <w:rFonts w:ascii="Times New Roman" w:hAnsi="Times New Roman" w:cs="Times New Roman"/>
          <w:sz w:val="28"/>
          <w:szCs w:val="28"/>
        </w:rPr>
        <w:t>Науково</w:t>
      </w:r>
      <w:r>
        <w:rPr>
          <w:rFonts w:ascii="Times New Roman" w:hAnsi="Times New Roman" w:cs="Times New Roman"/>
          <w:sz w:val="28"/>
          <w:szCs w:val="28"/>
        </w:rPr>
        <w:t>-</w:t>
      </w:r>
      <w:r w:rsidRPr="009D20F1">
        <w:rPr>
          <w:rFonts w:ascii="Times New Roman" w:hAnsi="Times New Roman" w:cs="Times New Roman"/>
          <w:sz w:val="28"/>
          <w:szCs w:val="28"/>
        </w:rPr>
        <w:t xml:space="preserve">дослідна робота в межах національних природних парків спрямована на вивчення природних процесів, постійне спостереження за їх змінами, екологічне прогнозування та розробку наукових основ охорони, відтворення та раціонального використання природних ресурсів та унікальних природних об'єктів. Заповідні території є чистими екологічно, є </w:t>
      </w:r>
      <w:r w:rsidRPr="009D20F1">
        <w:rPr>
          <w:rFonts w:ascii="Times New Roman" w:hAnsi="Times New Roman" w:cs="Times New Roman"/>
          <w:sz w:val="28"/>
          <w:szCs w:val="28"/>
        </w:rPr>
        <w:lastRenderedPageBreak/>
        <w:t>об'єктами</w:t>
      </w:r>
      <w:r>
        <w:rPr>
          <w:rFonts w:ascii="Times New Roman" w:hAnsi="Times New Roman" w:cs="Times New Roman"/>
          <w:sz w:val="28"/>
          <w:szCs w:val="28"/>
        </w:rPr>
        <w:t>-</w:t>
      </w:r>
      <w:r w:rsidRPr="009D20F1">
        <w:rPr>
          <w:rFonts w:ascii="Times New Roman" w:hAnsi="Times New Roman" w:cs="Times New Roman"/>
          <w:sz w:val="28"/>
          <w:szCs w:val="28"/>
        </w:rPr>
        <w:t>еталонами для оцінки еколого</w:t>
      </w:r>
      <w:r>
        <w:rPr>
          <w:rFonts w:ascii="Times New Roman" w:hAnsi="Times New Roman" w:cs="Times New Roman"/>
          <w:sz w:val="28"/>
          <w:szCs w:val="28"/>
        </w:rPr>
        <w:t>–</w:t>
      </w:r>
      <w:r w:rsidRPr="009D20F1">
        <w:rPr>
          <w:rFonts w:ascii="Times New Roman" w:hAnsi="Times New Roman" w:cs="Times New Roman"/>
          <w:sz w:val="28"/>
          <w:szCs w:val="28"/>
        </w:rPr>
        <w:t>геохімічного стану та змін у навколишньому середовищі, а водночас мають значний рекреаційний і туристичний потенціал. Однією з найбільш ефективних форм контролю за станом довкілля є постійні комплексні геохімічні дослідження на землях природно</w:t>
      </w:r>
      <w:r>
        <w:rPr>
          <w:rFonts w:ascii="Times New Roman" w:hAnsi="Times New Roman" w:cs="Times New Roman"/>
          <w:sz w:val="28"/>
          <w:szCs w:val="28"/>
        </w:rPr>
        <w:t>–</w:t>
      </w:r>
      <w:r w:rsidRPr="009D20F1">
        <w:rPr>
          <w:rFonts w:ascii="Times New Roman" w:hAnsi="Times New Roman" w:cs="Times New Roman"/>
          <w:sz w:val="28"/>
          <w:szCs w:val="28"/>
        </w:rPr>
        <w:t>заповідного фонду</w:t>
      </w:r>
      <w:r w:rsidR="00BB030B" w:rsidRPr="005107C8">
        <w:rPr>
          <w:rFonts w:ascii="Times New Roman" w:hAnsi="Times New Roman" w:cs="Times New Roman"/>
          <w:sz w:val="28"/>
          <w:szCs w:val="28"/>
          <w:lang w:val="ru-RU"/>
        </w:rPr>
        <w:t>[</w:t>
      </w:r>
      <w:r w:rsidR="00BB030B">
        <w:rPr>
          <w:rFonts w:ascii="Times New Roman" w:hAnsi="Times New Roman" w:cs="Times New Roman"/>
          <w:sz w:val="28"/>
          <w:szCs w:val="28"/>
          <w:lang w:val="ru-RU"/>
        </w:rPr>
        <w:t>25</w:t>
      </w:r>
      <w:r w:rsidR="00BB030B" w:rsidRPr="005107C8">
        <w:rPr>
          <w:rFonts w:ascii="Times New Roman" w:hAnsi="Times New Roman" w:cs="Times New Roman"/>
          <w:sz w:val="28"/>
          <w:szCs w:val="28"/>
          <w:lang w:val="ru-RU"/>
        </w:rPr>
        <w:t>]</w:t>
      </w:r>
      <w:r w:rsidRPr="009D20F1">
        <w:rPr>
          <w:rFonts w:ascii="Times New Roman" w:hAnsi="Times New Roman" w:cs="Times New Roman"/>
          <w:sz w:val="28"/>
          <w:szCs w:val="28"/>
        </w:rPr>
        <w:t>.</w:t>
      </w:r>
    </w:p>
    <w:p w:rsidR="006043C6" w:rsidRPr="009D20F1" w:rsidRDefault="006043C6" w:rsidP="006043C6">
      <w:pPr>
        <w:spacing w:after="0" w:line="360" w:lineRule="auto"/>
        <w:ind w:firstLine="709"/>
        <w:jc w:val="both"/>
        <w:rPr>
          <w:rFonts w:ascii="Times New Roman" w:hAnsi="Times New Roman" w:cs="Times New Roman"/>
          <w:sz w:val="28"/>
          <w:szCs w:val="28"/>
        </w:rPr>
      </w:pPr>
      <w:r w:rsidRPr="009D20F1">
        <w:rPr>
          <w:rFonts w:ascii="Times New Roman" w:hAnsi="Times New Roman" w:cs="Times New Roman"/>
          <w:sz w:val="28"/>
          <w:szCs w:val="28"/>
        </w:rPr>
        <w:t>Створення охоронних територій на лісових ділянках є ключовим механізмом для глобального збереження біорізноманіття. Приблизно 12% світових лісів включені до охоронних територій (визначених за категоріями I</w:t>
      </w:r>
      <w:r>
        <w:rPr>
          <w:rFonts w:ascii="Times New Roman" w:hAnsi="Times New Roman" w:cs="Times New Roman"/>
          <w:sz w:val="28"/>
          <w:szCs w:val="28"/>
        </w:rPr>
        <w:t>–</w:t>
      </w:r>
      <w:r w:rsidRPr="009D20F1">
        <w:rPr>
          <w:rFonts w:ascii="Times New Roman" w:hAnsi="Times New Roman" w:cs="Times New Roman"/>
          <w:sz w:val="28"/>
          <w:szCs w:val="28"/>
        </w:rPr>
        <w:t>VI МСОП)</w:t>
      </w:r>
      <w:r w:rsidRPr="00420067">
        <w:rPr>
          <w:rFonts w:ascii="Times New Roman" w:hAnsi="Times New Roman" w:cs="Times New Roman"/>
          <w:sz w:val="28"/>
          <w:szCs w:val="28"/>
          <w:lang w:val="ru-RU"/>
        </w:rPr>
        <w:t>[4</w:t>
      </w:r>
      <w:r>
        <w:rPr>
          <w:rFonts w:ascii="Times New Roman" w:hAnsi="Times New Roman" w:cs="Times New Roman"/>
          <w:sz w:val="28"/>
          <w:szCs w:val="28"/>
          <w:lang w:val="ru-RU"/>
        </w:rPr>
        <w:t>,</w:t>
      </w:r>
      <w:r>
        <w:rPr>
          <w:rFonts w:ascii="Times New Roman" w:hAnsi="Times New Roman" w:cs="Times New Roman"/>
          <w:sz w:val="28"/>
          <w:szCs w:val="28"/>
          <w:lang w:val="en-US"/>
        </w:rPr>
        <w:t>c</w:t>
      </w:r>
      <w:r>
        <w:rPr>
          <w:rFonts w:ascii="Times New Roman" w:hAnsi="Times New Roman" w:cs="Times New Roman"/>
          <w:sz w:val="28"/>
          <w:szCs w:val="28"/>
          <w:lang w:val="ru-RU"/>
        </w:rPr>
        <w:t>.</w:t>
      </w:r>
      <w:r w:rsidRPr="00420067">
        <w:rPr>
          <w:rFonts w:ascii="Times New Roman" w:hAnsi="Times New Roman" w:cs="Times New Roman"/>
          <w:sz w:val="28"/>
          <w:szCs w:val="28"/>
          <w:lang w:val="ru-RU"/>
        </w:rPr>
        <w:t>56]</w:t>
      </w:r>
      <w:r w:rsidRPr="009D20F1">
        <w:rPr>
          <w:rFonts w:ascii="Times New Roman" w:hAnsi="Times New Roman" w:cs="Times New Roman"/>
          <w:sz w:val="28"/>
          <w:szCs w:val="28"/>
        </w:rPr>
        <w:t>.</w:t>
      </w:r>
    </w:p>
    <w:p w:rsidR="006043C6" w:rsidRPr="009D20F1" w:rsidRDefault="006043C6" w:rsidP="006043C6">
      <w:pPr>
        <w:spacing w:after="0" w:line="360" w:lineRule="auto"/>
        <w:ind w:firstLine="709"/>
        <w:jc w:val="both"/>
        <w:rPr>
          <w:rFonts w:ascii="Times New Roman" w:hAnsi="Times New Roman" w:cs="Times New Roman"/>
          <w:sz w:val="28"/>
          <w:szCs w:val="28"/>
        </w:rPr>
      </w:pPr>
      <w:r w:rsidRPr="009D20F1">
        <w:rPr>
          <w:rFonts w:ascii="Times New Roman" w:hAnsi="Times New Roman" w:cs="Times New Roman"/>
          <w:sz w:val="28"/>
          <w:szCs w:val="28"/>
        </w:rPr>
        <w:t>Увага до збереження лісів зростає через зусилля політики, спрямованої на збереження різноманіття природи, що походять від європейських політичних стратегій, таких як Оселищна Директива, Стратегія біорізноманіття ЄС до 2020 року, і міжнародних конвенцій, наприклад, Конвенції про біологічне різноманіття (CBD), Бернської конвенції та інших</w:t>
      </w:r>
      <w:r w:rsidRPr="00420067">
        <w:rPr>
          <w:rFonts w:ascii="Times New Roman" w:hAnsi="Times New Roman" w:cs="Times New Roman"/>
          <w:sz w:val="28"/>
          <w:szCs w:val="28"/>
        </w:rPr>
        <w:t xml:space="preserve">[4, </w:t>
      </w:r>
      <w:r>
        <w:rPr>
          <w:rFonts w:ascii="Times New Roman" w:hAnsi="Times New Roman" w:cs="Times New Roman"/>
          <w:sz w:val="28"/>
          <w:szCs w:val="28"/>
          <w:lang w:val="en-US"/>
        </w:rPr>
        <w:t>c</w:t>
      </w:r>
      <w:r w:rsidRPr="00420067">
        <w:rPr>
          <w:rFonts w:ascii="Times New Roman" w:hAnsi="Times New Roman" w:cs="Times New Roman"/>
          <w:sz w:val="28"/>
          <w:szCs w:val="28"/>
        </w:rPr>
        <w:t>.56]</w:t>
      </w:r>
      <w:r w:rsidRPr="009D20F1">
        <w:rPr>
          <w:rFonts w:ascii="Times New Roman" w:hAnsi="Times New Roman" w:cs="Times New Roman"/>
          <w:sz w:val="28"/>
          <w:szCs w:val="28"/>
        </w:rPr>
        <w:t>.</w:t>
      </w:r>
    </w:p>
    <w:p w:rsidR="006043C6" w:rsidRPr="009D20F1" w:rsidRDefault="006043C6" w:rsidP="006043C6">
      <w:pPr>
        <w:spacing w:after="0" w:line="360" w:lineRule="auto"/>
        <w:ind w:firstLine="709"/>
        <w:jc w:val="both"/>
        <w:rPr>
          <w:rFonts w:ascii="Times New Roman" w:hAnsi="Times New Roman" w:cs="Times New Roman"/>
          <w:sz w:val="28"/>
          <w:szCs w:val="28"/>
        </w:rPr>
      </w:pPr>
      <w:r w:rsidRPr="009D20F1">
        <w:rPr>
          <w:rFonts w:ascii="Times New Roman" w:hAnsi="Times New Roman" w:cs="Times New Roman"/>
          <w:sz w:val="28"/>
          <w:szCs w:val="28"/>
        </w:rPr>
        <w:t xml:space="preserve"> Збереження біорізноманіття можна впроваджувати як на природно</w:t>
      </w:r>
      <w:r>
        <w:rPr>
          <w:rFonts w:ascii="Times New Roman" w:hAnsi="Times New Roman" w:cs="Times New Roman"/>
          <w:sz w:val="28"/>
          <w:szCs w:val="28"/>
        </w:rPr>
        <w:t>–</w:t>
      </w:r>
      <w:r w:rsidRPr="009D20F1">
        <w:rPr>
          <w:rFonts w:ascii="Times New Roman" w:hAnsi="Times New Roman" w:cs="Times New Roman"/>
          <w:sz w:val="28"/>
          <w:szCs w:val="28"/>
        </w:rPr>
        <w:t>заповідних лісових територіях, так і в комерційно орієнтованих лісах, де збереження різноманіття має бути віднесене до основної мети управління лісами.</w:t>
      </w:r>
      <w:r w:rsidRPr="00DD1285">
        <w:rPr>
          <w:rFonts w:ascii="Times New Roman" w:hAnsi="Times New Roman" w:cs="Times New Roman"/>
          <w:sz w:val="28"/>
          <w:szCs w:val="28"/>
        </w:rPr>
        <w:t xml:space="preserve">У 1992 році Рада Європи ухвалила концепцію Європейської екомережі, що представляє ідею створення системи охорони природної спадщини для європейської спільноти. Ця мережа, що складається з фізичних об'єктів природного або напівприродного характеру європейського значення, є основним напрямком реалізації Всеєвропейської стратегії збереження біологічного та ландшафтного різноманіття, яка була затверджена на Конференції міністрів довкілля країн Європи у 1995 році [4, </w:t>
      </w:r>
      <w:r w:rsidRPr="00DD1285">
        <w:rPr>
          <w:rFonts w:ascii="Times New Roman" w:hAnsi="Times New Roman" w:cs="Times New Roman"/>
          <w:sz w:val="28"/>
          <w:szCs w:val="28"/>
          <w:lang w:val="en-US"/>
        </w:rPr>
        <w:t>c</w:t>
      </w:r>
      <w:r w:rsidRPr="00DD1285">
        <w:rPr>
          <w:rFonts w:ascii="Times New Roman" w:hAnsi="Times New Roman" w:cs="Times New Roman"/>
          <w:sz w:val="28"/>
          <w:szCs w:val="28"/>
        </w:rPr>
        <w:t>.56].</w:t>
      </w:r>
    </w:p>
    <w:p w:rsidR="006043C6" w:rsidRPr="009D20F1" w:rsidRDefault="006043C6" w:rsidP="006043C6">
      <w:pPr>
        <w:spacing w:after="0" w:line="360" w:lineRule="auto"/>
        <w:ind w:firstLine="709"/>
        <w:jc w:val="both"/>
        <w:rPr>
          <w:rFonts w:ascii="Times New Roman" w:hAnsi="Times New Roman" w:cs="Times New Roman"/>
          <w:sz w:val="28"/>
          <w:szCs w:val="28"/>
        </w:rPr>
      </w:pPr>
      <w:r w:rsidRPr="009D20F1">
        <w:rPr>
          <w:rFonts w:ascii="Times New Roman" w:hAnsi="Times New Roman" w:cs="Times New Roman"/>
          <w:sz w:val="28"/>
          <w:szCs w:val="28"/>
        </w:rPr>
        <w:t>Одним з ефективних методів збереження біорізноманіття є утворення на території Європи екологічної мережі, що складається з охоронних територій з відповідними нормативно</w:t>
      </w:r>
      <w:r>
        <w:rPr>
          <w:rFonts w:ascii="Times New Roman" w:hAnsi="Times New Roman" w:cs="Times New Roman"/>
          <w:sz w:val="28"/>
          <w:szCs w:val="28"/>
        </w:rPr>
        <w:t>–</w:t>
      </w:r>
      <w:r w:rsidRPr="009D20F1">
        <w:rPr>
          <w:rFonts w:ascii="Times New Roman" w:hAnsi="Times New Roman" w:cs="Times New Roman"/>
          <w:sz w:val="28"/>
          <w:szCs w:val="28"/>
        </w:rPr>
        <w:t xml:space="preserve">правовими статусами </w:t>
      </w:r>
      <w:r>
        <w:rPr>
          <w:rFonts w:ascii="Times New Roman" w:hAnsi="Times New Roman" w:cs="Times New Roman"/>
          <w:sz w:val="28"/>
          <w:szCs w:val="28"/>
        </w:rPr>
        <w:t>–</w:t>
      </w:r>
      <w:r w:rsidRPr="009D20F1">
        <w:rPr>
          <w:rFonts w:ascii="Times New Roman" w:hAnsi="Times New Roman" w:cs="Times New Roman"/>
          <w:sz w:val="28"/>
          <w:szCs w:val="28"/>
        </w:rPr>
        <w:t xml:space="preserve"> основних місць проживання і розмноження тварин і рослин, з'єднуючих </w:t>
      </w:r>
      <w:r w:rsidRPr="009D20F1">
        <w:rPr>
          <w:rFonts w:ascii="Times New Roman" w:hAnsi="Times New Roman" w:cs="Times New Roman"/>
          <w:sz w:val="28"/>
          <w:szCs w:val="28"/>
        </w:rPr>
        <w:lastRenderedPageBreak/>
        <w:t>екологічних коридорів між ними і прилеглих територій для збереження природи. Усі ці компоненти формують регіональну екомережу, яка подальше входить до склад</w:t>
      </w:r>
      <w:r w:rsidR="009F4658">
        <w:rPr>
          <w:rFonts w:ascii="Times New Roman" w:hAnsi="Times New Roman" w:cs="Times New Roman"/>
          <w:sz w:val="28"/>
          <w:szCs w:val="28"/>
        </w:rPr>
        <w:t>у екомережі України та Європи [7</w:t>
      </w:r>
      <w:r w:rsidRPr="009D20F1">
        <w:rPr>
          <w:rFonts w:ascii="Times New Roman" w:hAnsi="Times New Roman" w:cs="Times New Roman"/>
          <w:sz w:val="28"/>
          <w:szCs w:val="28"/>
        </w:rPr>
        <w:t xml:space="preserve">]. </w:t>
      </w:r>
    </w:p>
    <w:p w:rsidR="006043C6" w:rsidRPr="009D20F1" w:rsidRDefault="006043C6" w:rsidP="006043C6">
      <w:pPr>
        <w:spacing w:after="0" w:line="360" w:lineRule="auto"/>
        <w:ind w:firstLine="709"/>
        <w:jc w:val="both"/>
        <w:rPr>
          <w:rFonts w:ascii="Times New Roman" w:hAnsi="Times New Roman" w:cs="Times New Roman"/>
          <w:sz w:val="28"/>
          <w:szCs w:val="28"/>
        </w:rPr>
      </w:pPr>
      <w:r w:rsidRPr="009D20F1">
        <w:rPr>
          <w:rFonts w:ascii="Times New Roman" w:hAnsi="Times New Roman" w:cs="Times New Roman"/>
          <w:sz w:val="28"/>
          <w:szCs w:val="28"/>
        </w:rPr>
        <w:t xml:space="preserve">Сьогодні важливість природоохоронних територій зростає у всьому світі. У країнах Європейського союзу, таких як 15 країн, діє програма </w:t>
      </w:r>
      <w:r>
        <w:rPr>
          <w:rFonts w:ascii="Times New Roman" w:hAnsi="Times New Roman" w:cs="Times New Roman"/>
          <w:sz w:val="28"/>
          <w:szCs w:val="28"/>
        </w:rPr>
        <w:t>«</w:t>
      </w:r>
      <w:r w:rsidRPr="009D20F1">
        <w:rPr>
          <w:rFonts w:ascii="Times New Roman" w:hAnsi="Times New Roman" w:cs="Times New Roman"/>
          <w:sz w:val="28"/>
          <w:szCs w:val="28"/>
        </w:rPr>
        <w:t>NATURA 2000</w:t>
      </w:r>
      <w:r>
        <w:rPr>
          <w:rFonts w:ascii="Times New Roman" w:hAnsi="Times New Roman" w:cs="Times New Roman"/>
          <w:sz w:val="28"/>
          <w:szCs w:val="28"/>
        </w:rPr>
        <w:t>»</w:t>
      </w:r>
      <w:r w:rsidRPr="009D20F1">
        <w:rPr>
          <w:rFonts w:ascii="Times New Roman" w:hAnsi="Times New Roman" w:cs="Times New Roman"/>
          <w:sz w:val="28"/>
          <w:szCs w:val="28"/>
        </w:rPr>
        <w:t>, що акцентує увагу на створенні мережі природоохоронних територій саме в цих країнах. Ця мережа планує відігравати ключову роль у збереженні природних комплексів цих країн у майбутньому. Кожна країна може вибрати власні методи, способи та механізми збереження природи на своїй території, вирішуючи наукові, економічні, суспільні та культурні проблеми. Створення мережі природоохоронних територій є необхідною частиною раціонального використання землі і має функціонувати у взаємодії з багатьма галузями господарства і соціального життя [6].</w:t>
      </w:r>
    </w:p>
    <w:p w:rsidR="006043C6" w:rsidRPr="009D20F1" w:rsidRDefault="006043C6" w:rsidP="006043C6">
      <w:pPr>
        <w:spacing w:after="0" w:line="360" w:lineRule="auto"/>
        <w:ind w:firstLine="709"/>
        <w:jc w:val="both"/>
        <w:rPr>
          <w:rFonts w:ascii="Times New Roman" w:hAnsi="Times New Roman" w:cs="Times New Roman"/>
          <w:sz w:val="28"/>
          <w:szCs w:val="28"/>
        </w:rPr>
      </w:pPr>
      <w:r w:rsidRPr="009D20F1">
        <w:rPr>
          <w:rFonts w:ascii="Times New Roman" w:hAnsi="Times New Roman" w:cs="Times New Roman"/>
          <w:sz w:val="28"/>
          <w:szCs w:val="28"/>
        </w:rPr>
        <w:t xml:space="preserve">Головними напрямками формування природоохоронної мережі </w:t>
      </w:r>
      <w:r>
        <w:rPr>
          <w:rFonts w:ascii="Times New Roman" w:hAnsi="Times New Roman" w:cs="Times New Roman"/>
          <w:sz w:val="28"/>
          <w:szCs w:val="28"/>
        </w:rPr>
        <w:t>«</w:t>
      </w:r>
      <w:r w:rsidRPr="009D20F1">
        <w:rPr>
          <w:rFonts w:ascii="Times New Roman" w:hAnsi="Times New Roman" w:cs="Times New Roman"/>
          <w:sz w:val="28"/>
          <w:szCs w:val="28"/>
        </w:rPr>
        <w:t>NATURA 2000</w:t>
      </w:r>
      <w:r>
        <w:rPr>
          <w:rFonts w:ascii="Times New Roman" w:hAnsi="Times New Roman" w:cs="Times New Roman"/>
          <w:sz w:val="28"/>
          <w:szCs w:val="28"/>
        </w:rPr>
        <w:t>»</w:t>
      </w:r>
      <w:r w:rsidRPr="009D20F1">
        <w:rPr>
          <w:rFonts w:ascii="Times New Roman" w:hAnsi="Times New Roman" w:cs="Times New Roman"/>
          <w:sz w:val="28"/>
          <w:szCs w:val="28"/>
        </w:rPr>
        <w:t xml:space="preserve"> є збереження місцезнаходжень (біотопів) рідкісних рослин і тварин, рослинних угруповань, особливо характерних для Європи, таких як альпійські, атлантичні тощо, загалом близько 200 видів біотопів. Зокрема, особливої охорони потребують місця проживання птахів, 181 вид з яких перебуває під загрозою в Європі і потребує спеціального захисту. Важливим аспектом в країнах Європи є здійснення моніторингових досліджень та розгортання всеосяжної екологічної освіти на основі мережі </w:t>
      </w:r>
      <w:r>
        <w:rPr>
          <w:rFonts w:ascii="Times New Roman" w:hAnsi="Times New Roman" w:cs="Times New Roman"/>
          <w:sz w:val="28"/>
          <w:szCs w:val="28"/>
        </w:rPr>
        <w:t>«</w:t>
      </w:r>
      <w:r w:rsidRPr="009D20F1">
        <w:rPr>
          <w:rFonts w:ascii="Times New Roman" w:hAnsi="Times New Roman" w:cs="Times New Roman"/>
          <w:sz w:val="28"/>
          <w:szCs w:val="28"/>
        </w:rPr>
        <w:t>NATURA 2000</w:t>
      </w:r>
      <w:r>
        <w:rPr>
          <w:rFonts w:ascii="Times New Roman" w:hAnsi="Times New Roman" w:cs="Times New Roman"/>
          <w:sz w:val="28"/>
          <w:szCs w:val="28"/>
        </w:rPr>
        <w:t xml:space="preserve">» </w:t>
      </w:r>
      <w:r w:rsidRPr="00420067">
        <w:rPr>
          <w:rFonts w:ascii="Times New Roman" w:hAnsi="Times New Roman" w:cs="Times New Roman"/>
          <w:sz w:val="28"/>
          <w:szCs w:val="28"/>
        </w:rPr>
        <w:t>[6]</w:t>
      </w:r>
      <w:r w:rsidRPr="009D20F1">
        <w:rPr>
          <w:rFonts w:ascii="Times New Roman" w:hAnsi="Times New Roman" w:cs="Times New Roman"/>
          <w:sz w:val="28"/>
          <w:szCs w:val="28"/>
        </w:rPr>
        <w:t>.</w:t>
      </w:r>
    </w:p>
    <w:p w:rsidR="006043C6" w:rsidRPr="009D20F1" w:rsidRDefault="006043C6" w:rsidP="006043C6">
      <w:pPr>
        <w:spacing w:after="0" w:line="360" w:lineRule="auto"/>
        <w:ind w:firstLine="709"/>
        <w:jc w:val="both"/>
        <w:rPr>
          <w:rFonts w:ascii="Times New Roman" w:hAnsi="Times New Roman" w:cs="Times New Roman"/>
          <w:sz w:val="28"/>
          <w:szCs w:val="28"/>
        </w:rPr>
      </w:pPr>
      <w:r w:rsidRPr="009D20F1">
        <w:rPr>
          <w:rFonts w:ascii="Times New Roman" w:hAnsi="Times New Roman" w:cs="Times New Roman"/>
          <w:sz w:val="28"/>
          <w:szCs w:val="28"/>
        </w:rPr>
        <w:t>Природно</w:t>
      </w:r>
      <w:r>
        <w:rPr>
          <w:rFonts w:ascii="Times New Roman" w:hAnsi="Times New Roman" w:cs="Times New Roman"/>
          <w:sz w:val="28"/>
          <w:szCs w:val="28"/>
        </w:rPr>
        <w:t>-</w:t>
      </w:r>
      <w:r w:rsidRPr="009D20F1">
        <w:rPr>
          <w:rFonts w:ascii="Times New Roman" w:hAnsi="Times New Roman" w:cs="Times New Roman"/>
          <w:sz w:val="28"/>
          <w:szCs w:val="28"/>
        </w:rPr>
        <w:t>заповідна система країни виступає як ключовий елемент її екологічно урівноваженого розвитку, що вимірюється наступними основними показниками:</w:t>
      </w:r>
    </w:p>
    <w:p w:rsidR="006043C6" w:rsidRPr="00420067" w:rsidRDefault="006043C6" w:rsidP="006043C6">
      <w:pPr>
        <w:pStyle w:val="a3"/>
        <w:numPr>
          <w:ilvl w:val="0"/>
          <w:numId w:val="34"/>
        </w:numPr>
        <w:tabs>
          <w:tab w:val="left" w:pos="993"/>
        </w:tabs>
        <w:spacing w:after="0" w:line="360" w:lineRule="auto"/>
        <w:ind w:left="0" w:firstLine="709"/>
        <w:jc w:val="both"/>
        <w:rPr>
          <w:rFonts w:ascii="Times New Roman" w:hAnsi="Times New Roman" w:cs="Times New Roman"/>
          <w:sz w:val="28"/>
          <w:szCs w:val="28"/>
        </w:rPr>
      </w:pPr>
      <w:r w:rsidRPr="00420067">
        <w:rPr>
          <w:rFonts w:ascii="Times New Roman" w:hAnsi="Times New Roman" w:cs="Times New Roman"/>
          <w:sz w:val="28"/>
          <w:szCs w:val="28"/>
        </w:rPr>
        <w:t>Загальна площа природно–заповідних територій у реальному та відносному відсотковому співвідношенні, яка утворює основу для екологічної структури країни.</w:t>
      </w:r>
    </w:p>
    <w:p w:rsidR="006043C6" w:rsidRPr="00420067" w:rsidRDefault="006043C6" w:rsidP="006043C6">
      <w:pPr>
        <w:pStyle w:val="a3"/>
        <w:numPr>
          <w:ilvl w:val="0"/>
          <w:numId w:val="34"/>
        </w:numPr>
        <w:tabs>
          <w:tab w:val="left" w:pos="993"/>
        </w:tabs>
        <w:spacing w:after="0" w:line="360" w:lineRule="auto"/>
        <w:ind w:left="0" w:firstLine="709"/>
        <w:jc w:val="both"/>
        <w:rPr>
          <w:rFonts w:ascii="Times New Roman" w:hAnsi="Times New Roman" w:cs="Times New Roman"/>
          <w:sz w:val="28"/>
          <w:szCs w:val="28"/>
        </w:rPr>
      </w:pPr>
      <w:r w:rsidRPr="00420067">
        <w:rPr>
          <w:rFonts w:ascii="Times New Roman" w:hAnsi="Times New Roman" w:cs="Times New Roman"/>
          <w:sz w:val="28"/>
          <w:szCs w:val="28"/>
        </w:rPr>
        <w:lastRenderedPageBreak/>
        <w:t>Структура категорій природно–заповідних територій, що важливо характеризується, зокрема, у відношенні до категорій, прийнятих Міжнародним союзом охорони природи (МСОП).</w:t>
      </w:r>
    </w:p>
    <w:p w:rsidR="006043C6" w:rsidRPr="00420067" w:rsidRDefault="006043C6" w:rsidP="006043C6">
      <w:pPr>
        <w:pStyle w:val="a3"/>
        <w:numPr>
          <w:ilvl w:val="0"/>
          <w:numId w:val="34"/>
        </w:numPr>
        <w:tabs>
          <w:tab w:val="left" w:pos="993"/>
        </w:tabs>
        <w:spacing w:after="0" w:line="360" w:lineRule="auto"/>
        <w:ind w:left="0" w:firstLine="709"/>
        <w:jc w:val="both"/>
        <w:rPr>
          <w:rFonts w:ascii="Times New Roman" w:hAnsi="Times New Roman" w:cs="Times New Roman"/>
          <w:sz w:val="28"/>
          <w:szCs w:val="28"/>
        </w:rPr>
      </w:pPr>
      <w:r w:rsidRPr="00420067">
        <w:rPr>
          <w:rFonts w:ascii="Times New Roman" w:hAnsi="Times New Roman" w:cs="Times New Roman"/>
          <w:sz w:val="28"/>
          <w:szCs w:val="28"/>
        </w:rPr>
        <w:t>Наявність стратегічних планів розвитку природно–заповідної мережі країни.</w:t>
      </w:r>
    </w:p>
    <w:p w:rsidR="006043C6" w:rsidRDefault="006043C6" w:rsidP="006043C6">
      <w:pPr>
        <w:pStyle w:val="a3"/>
        <w:numPr>
          <w:ilvl w:val="0"/>
          <w:numId w:val="34"/>
        </w:numPr>
        <w:tabs>
          <w:tab w:val="left" w:pos="993"/>
        </w:tabs>
        <w:spacing w:after="0" w:line="360" w:lineRule="auto"/>
        <w:ind w:left="0" w:firstLine="709"/>
        <w:jc w:val="both"/>
        <w:rPr>
          <w:rFonts w:ascii="Times New Roman" w:hAnsi="Times New Roman" w:cs="Times New Roman"/>
          <w:sz w:val="28"/>
          <w:szCs w:val="28"/>
        </w:rPr>
      </w:pPr>
      <w:r w:rsidRPr="00420067">
        <w:rPr>
          <w:rFonts w:ascii="Times New Roman" w:hAnsi="Times New Roman" w:cs="Times New Roman"/>
          <w:sz w:val="28"/>
          <w:szCs w:val="28"/>
        </w:rPr>
        <w:t>Наявність мережі міжнародних природно–заповідних територій, які, у випадку Європи, з'єднують аналогічні мережі різних країн.</w:t>
      </w:r>
    </w:p>
    <w:p w:rsidR="006043C6" w:rsidRPr="000F236B" w:rsidRDefault="006043C6" w:rsidP="006043C6">
      <w:pPr>
        <w:tabs>
          <w:tab w:val="left" w:pos="993"/>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Pr="000F236B">
        <w:rPr>
          <w:rFonts w:ascii="Times New Roman" w:hAnsi="Times New Roman" w:cs="Times New Roman"/>
          <w:sz w:val="28"/>
          <w:szCs w:val="28"/>
        </w:rPr>
        <w:t>За даними Міністерства захисту довкілля та природних ресурсів, станом на 1 березня 2022 року агресор в</w:t>
      </w:r>
      <w:r w:rsidR="002468C9">
        <w:rPr>
          <w:rFonts w:ascii="Times New Roman" w:hAnsi="Times New Roman" w:cs="Times New Roman"/>
          <w:sz w:val="28"/>
          <w:szCs w:val="28"/>
        </w:rPr>
        <w:t>ів</w:t>
      </w:r>
      <w:r w:rsidRPr="000F236B">
        <w:rPr>
          <w:rFonts w:ascii="Times New Roman" w:hAnsi="Times New Roman" w:cs="Times New Roman"/>
          <w:sz w:val="28"/>
          <w:szCs w:val="28"/>
        </w:rPr>
        <w:t xml:space="preserve"> бойові дії на території 900 об’єктів природно-заповідного фонду площею 12406,6 кв.км, що становить близько третини площі природно-заповідного фонду України.</w:t>
      </w:r>
    </w:p>
    <w:p w:rsidR="006043C6" w:rsidRPr="000F236B" w:rsidRDefault="006043C6" w:rsidP="006043C6">
      <w:pPr>
        <w:tabs>
          <w:tab w:val="left" w:pos="993"/>
        </w:tabs>
        <w:spacing w:after="0" w:line="360" w:lineRule="auto"/>
        <w:jc w:val="both"/>
        <w:rPr>
          <w:rFonts w:ascii="Times New Roman" w:hAnsi="Times New Roman" w:cs="Times New Roman"/>
          <w:sz w:val="28"/>
          <w:szCs w:val="28"/>
        </w:rPr>
      </w:pPr>
      <w:r w:rsidRPr="000F236B">
        <w:rPr>
          <w:rFonts w:ascii="Times New Roman" w:hAnsi="Times New Roman" w:cs="Times New Roman"/>
          <w:sz w:val="28"/>
          <w:szCs w:val="28"/>
        </w:rPr>
        <w:tab/>
        <w:t>Близько 200 територій Смарагдової мережі, яка призначена для збереження видів та оселищ, потребують особливої охорони, загрожують знищенню, зайняті агресором. Ці території відіграють ключову роль у збереженні біорізноманіття та подоланні кліматичних змін. Деякі з них вже опинилися у зоні активних бойових дій, що загрожує існуванню рідкісних видів та унікальних екосистем, наприклад це природні степи, крейдяні схили, приморські місцевості та болота.</w:t>
      </w:r>
    </w:p>
    <w:p w:rsidR="006043C6" w:rsidRPr="000F236B" w:rsidRDefault="006043C6" w:rsidP="006043C6">
      <w:pPr>
        <w:tabs>
          <w:tab w:val="left" w:pos="993"/>
        </w:tabs>
        <w:spacing w:after="0" w:line="360" w:lineRule="auto"/>
        <w:jc w:val="both"/>
        <w:rPr>
          <w:rFonts w:ascii="Times New Roman" w:hAnsi="Times New Roman" w:cs="Times New Roman"/>
          <w:sz w:val="28"/>
          <w:szCs w:val="28"/>
        </w:rPr>
      </w:pPr>
      <w:r w:rsidRPr="000F236B">
        <w:rPr>
          <w:rFonts w:ascii="Times New Roman" w:hAnsi="Times New Roman" w:cs="Times New Roman"/>
          <w:sz w:val="28"/>
          <w:szCs w:val="28"/>
        </w:rPr>
        <w:tab/>
        <w:t>Частина лісів у різних областях України перебуває під контролем окупантів. Оцінку збитків у лісовому господарстві важко визначити, проте, наслідками війни вже стали паління лісових масивів, випадкове потрапляння ракет та боєприпасів. Практика показує, що ця проблема залишатиметься нагальною протягом десятиліть.</w:t>
      </w:r>
    </w:p>
    <w:p w:rsidR="006043C6" w:rsidRPr="000F236B" w:rsidRDefault="006043C6" w:rsidP="006043C6">
      <w:pPr>
        <w:tabs>
          <w:tab w:val="left" w:pos="993"/>
        </w:tabs>
        <w:spacing w:after="0" w:line="360" w:lineRule="auto"/>
        <w:jc w:val="both"/>
        <w:rPr>
          <w:rFonts w:ascii="Times New Roman" w:hAnsi="Times New Roman" w:cs="Times New Roman"/>
          <w:sz w:val="28"/>
          <w:szCs w:val="28"/>
        </w:rPr>
      </w:pPr>
      <w:r w:rsidRPr="000F236B">
        <w:rPr>
          <w:rFonts w:ascii="Times New Roman" w:hAnsi="Times New Roman" w:cs="Times New Roman"/>
          <w:sz w:val="28"/>
          <w:szCs w:val="28"/>
        </w:rPr>
        <w:tab/>
        <w:t>Російські війська також використовують деревину з лісів України для зведення оборонних споруд, прокладання інфраструктури та підготовки їжі, що призводить до подальшого знищення природних ресурсів країни.</w:t>
      </w:r>
    </w:p>
    <w:p w:rsidR="006043C6" w:rsidRPr="009D20F1" w:rsidRDefault="006043C6" w:rsidP="006043C6">
      <w:pPr>
        <w:spacing w:after="0" w:line="360" w:lineRule="auto"/>
        <w:ind w:firstLine="709"/>
        <w:jc w:val="both"/>
        <w:rPr>
          <w:rFonts w:ascii="Times New Roman" w:hAnsi="Times New Roman" w:cs="Times New Roman"/>
          <w:sz w:val="28"/>
          <w:szCs w:val="28"/>
        </w:rPr>
      </w:pPr>
      <w:r w:rsidRPr="000F236B">
        <w:rPr>
          <w:rFonts w:ascii="Times New Roman" w:hAnsi="Times New Roman" w:cs="Times New Roman"/>
          <w:sz w:val="28"/>
          <w:szCs w:val="28"/>
        </w:rPr>
        <w:t xml:space="preserve">Отже, сьогодні надзвичайно актуальним є питання майбутнього розвитку природоохоронних об'єктів в Україні, не лише з точки зору їх існування, місцезнаходження чи розміру, але й з урахуванням виконання </w:t>
      </w:r>
      <w:r w:rsidRPr="000F236B">
        <w:rPr>
          <w:rFonts w:ascii="Times New Roman" w:hAnsi="Times New Roman" w:cs="Times New Roman"/>
          <w:sz w:val="28"/>
          <w:szCs w:val="28"/>
        </w:rPr>
        <w:lastRenderedPageBreak/>
        <w:t>ними законодавчо закріплених функцій, особливо природоохоронних. Наукові дослідження та спостереження за станом природного середовища на таких об'єктах повинні відповідати вимогам міжнародних програм і директив.</w:t>
      </w:r>
    </w:p>
    <w:p w:rsidR="006043C6" w:rsidRDefault="006043C6" w:rsidP="00B57B0D">
      <w:pPr>
        <w:spacing w:after="0" w:line="360" w:lineRule="auto"/>
        <w:ind w:firstLine="709"/>
        <w:jc w:val="both"/>
        <w:rPr>
          <w:rFonts w:ascii="Times New Roman" w:hAnsi="Times New Roman" w:cs="Times New Roman"/>
          <w:sz w:val="28"/>
          <w:szCs w:val="28"/>
        </w:rPr>
      </w:pPr>
      <w:r w:rsidRPr="009D20F1">
        <w:rPr>
          <w:rFonts w:ascii="Times New Roman" w:hAnsi="Times New Roman" w:cs="Times New Roman"/>
          <w:sz w:val="28"/>
          <w:szCs w:val="28"/>
        </w:rPr>
        <w:t>Природно</w:t>
      </w:r>
      <w:r>
        <w:rPr>
          <w:rFonts w:ascii="Times New Roman" w:hAnsi="Times New Roman" w:cs="Times New Roman"/>
          <w:sz w:val="28"/>
          <w:szCs w:val="28"/>
        </w:rPr>
        <w:t>-</w:t>
      </w:r>
      <w:r w:rsidRPr="009D20F1">
        <w:rPr>
          <w:rFonts w:ascii="Times New Roman" w:hAnsi="Times New Roman" w:cs="Times New Roman"/>
          <w:sz w:val="28"/>
          <w:szCs w:val="28"/>
        </w:rPr>
        <w:t xml:space="preserve">заповідний фонд є ключовим елементом в системі збереження біорізноманіття та екологічної стійкості. Його роль полягає у захисті та збереженні </w:t>
      </w:r>
      <w:r w:rsidRPr="00701789">
        <w:rPr>
          <w:rFonts w:ascii="Times New Roman" w:hAnsi="Times New Roman" w:cs="Times New Roman"/>
          <w:sz w:val="28"/>
          <w:szCs w:val="28"/>
        </w:rPr>
        <w:t>унікальних</w:t>
      </w:r>
      <w:r w:rsidRPr="009D20F1">
        <w:rPr>
          <w:rFonts w:ascii="Times New Roman" w:hAnsi="Times New Roman" w:cs="Times New Roman"/>
          <w:sz w:val="28"/>
          <w:szCs w:val="28"/>
        </w:rPr>
        <w:t xml:space="preserve"> природних територій та екосистем, що мають важливе значення для різноманітності живих організмів, ландшафтів та природних ресурсів. Вони слугують не лише місцем охорони, але й стимулюють проведення наукових досліджень, спостережень і моніторингу стану природних ресурсів. Це дозволяє ефективно вивчати природні процеси, вплив людської діяльності на навколишнє середовище та розробляти стратегії збереження біорізноманіття. Основними завданнями природно</w:t>
      </w:r>
      <w:r>
        <w:rPr>
          <w:rFonts w:ascii="Times New Roman" w:hAnsi="Times New Roman" w:cs="Times New Roman"/>
          <w:sz w:val="28"/>
          <w:szCs w:val="28"/>
        </w:rPr>
        <w:t>-</w:t>
      </w:r>
      <w:r w:rsidRPr="009D20F1">
        <w:rPr>
          <w:rFonts w:ascii="Times New Roman" w:hAnsi="Times New Roman" w:cs="Times New Roman"/>
          <w:sz w:val="28"/>
          <w:szCs w:val="28"/>
        </w:rPr>
        <w:t>заповідного фонду є забезпечення раціонального використання природних ресурсів, захист екосистем від негативного впливу антропогенних факторів, розробка програм з екологічного виховання та просвітництва населення. У відповідь на загрози зменшення біорізноманіття та зруйнування екосистем, природно</w:t>
      </w:r>
      <w:r>
        <w:rPr>
          <w:rFonts w:ascii="Times New Roman" w:hAnsi="Times New Roman" w:cs="Times New Roman"/>
          <w:sz w:val="28"/>
          <w:szCs w:val="28"/>
        </w:rPr>
        <w:t>-</w:t>
      </w:r>
      <w:r w:rsidRPr="009D20F1">
        <w:rPr>
          <w:rFonts w:ascii="Times New Roman" w:hAnsi="Times New Roman" w:cs="Times New Roman"/>
          <w:sz w:val="28"/>
          <w:szCs w:val="28"/>
        </w:rPr>
        <w:t>заповідний фонд виступає як важлива стратегічна інституція, що виконує вирішальну роль у збереженні найцінніших природних ресурсів та підтриманні екологічної рівноваги на планеті.</w:t>
      </w:r>
    </w:p>
    <w:p w:rsidR="002468C9" w:rsidRPr="00B57B0D" w:rsidRDefault="002468C9" w:rsidP="00B57B0D">
      <w:pPr>
        <w:spacing w:after="0" w:line="360" w:lineRule="auto"/>
        <w:ind w:firstLine="709"/>
        <w:jc w:val="both"/>
        <w:rPr>
          <w:rFonts w:ascii="Times New Roman" w:hAnsi="Times New Roman" w:cs="Times New Roman"/>
          <w:sz w:val="28"/>
          <w:szCs w:val="28"/>
        </w:rPr>
      </w:pPr>
    </w:p>
    <w:p w:rsidR="006043C6" w:rsidRDefault="006043C6" w:rsidP="006043C6">
      <w:pPr>
        <w:pStyle w:val="a3"/>
        <w:numPr>
          <w:ilvl w:val="1"/>
          <w:numId w:val="17"/>
        </w:numPr>
        <w:spacing w:after="0" w:line="360" w:lineRule="auto"/>
        <w:ind w:left="0" w:firstLine="709"/>
        <w:jc w:val="both"/>
        <w:outlineLvl w:val="1"/>
        <w:rPr>
          <w:rFonts w:ascii="Times New Roman" w:hAnsi="Times New Roman" w:cs="Times New Roman"/>
          <w:b/>
          <w:sz w:val="28"/>
          <w:szCs w:val="28"/>
        </w:rPr>
      </w:pPr>
      <w:bookmarkStart w:id="6" w:name="_Toc152418533"/>
      <w:r w:rsidRPr="009D20F1">
        <w:rPr>
          <w:rFonts w:ascii="Times New Roman" w:hAnsi="Times New Roman" w:cs="Times New Roman"/>
          <w:b/>
          <w:sz w:val="28"/>
          <w:szCs w:val="28"/>
        </w:rPr>
        <w:t>Особливості використання природно</w:t>
      </w:r>
      <w:r>
        <w:rPr>
          <w:rFonts w:ascii="Times New Roman" w:hAnsi="Times New Roman" w:cs="Times New Roman"/>
          <w:b/>
          <w:sz w:val="28"/>
          <w:szCs w:val="28"/>
        </w:rPr>
        <w:t>–</w:t>
      </w:r>
      <w:r w:rsidRPr="009D20F1">
        <w:rPr>
          <w:rFonts w:ascii="Times New Roman" w:hAnsi="Times New Roman" w:cs="Times New Roman"/>
          <w:b/>
          <w:sz w:val="28"/>
          <w:szCs w:val="28"/>
        </w:rPr>
        <w:t>заповідного фонду в освітньо</w:t>
      </w:r>
      <w:r>
        <w:rPr>
          <w:rFonts w:ascii="Times New Roman" w:hAnsi="Times New Roman" w:cs="Times New Roman"/>
          <w:b/>
          <w:sz w:val="28"/>
          <w:szCs w:val="28"/>
        </w:rPr>
        <w:t>-</w:t>
      </w:r>
      <w:r w:rsidRPr="009D20F1">
        <w:rPr>
          <w:rFonts w:ascii="Times New Roman" w:hAnsi="Times New Roman" w:cs="Times New Roman"/>
          <w:b/>
          <w:sz w:val="28"/>
          <w:szCs w:val="28"/>
        </w:rPr>
        <w:t>виховному процесі</w:t>
      </w:r>
      <w:bookmarkEnd w:id="6"/>
    </w:p>
    <w:p w:rsidR="002468C9" w:rsidRPr="009D20F1" w:rsidRDefault="002468C9" w:rsidP="002468C9">
      <w:pPr>
        <w:pStyle w:val="a3"/>
        <w:spacing w:after="0" w:line="360" w:lineRule="auto"/>
        <w:ind w:left="709"/>
        <w:jc w:val="both"/>
        <w:outlineLvl w:val="1"/>
        <w:rPr>
          <w:rFonts w:ascii="Times New Roman" w:hAnsi="Times New Roman" w:cs="Times New Roman"/>
          <w:b/>
          <w:sz w:val="28"/>
          <w:szCs w:val="28"/>
        </w:rPr>
      </w:pPr>
    </w:p>
    <w:p w:rsidR="006043C6" w:rsidRPr="009D20F1" w:rsidRDefault="006043C6" w:rsidP="006043C6">
      <w:pPr>
        <w:spacing w:after="0" w:line="360" w:lineRule="auto"/>
        <w:ind w:firstLine="709"/>
        <w:jc w:val="both"/>
        <w:rPr>
          <w:rFonts w:ascii="Times New Roman" w:hAnsi="Times New Roman" w:cs="Times New Roman"/>
          <w:sz w:val="28"/>
          <w:szCs w:val="28"/>
        </w:rPr>
      </w:pPr>
      <w:r w:rsidRPr="009D20F1">
        <w:rPr>
          <w:rFonts w:ascii="Times New Roman" w:hAnsi="Times New Roman" w:cs="Times New Roman"/>
          <w:sz w:val="28"/>
          <w:szCs w:val="28"/>
        </w:rPr>
        <w:t xml:space="preserve">У сучасному суспільстві важливо формувати екологічну свідомість серед учнів, оскільки зміни у природному середовищі відбуваються швидко. Загальноосвітні школи відіграють ключову роль у цьому процесі. Вчителі географії можуть сприяти розвитку екологічного мислення учнів, починаючи з шостого класу, оскільки навчальна програма містить багато </w:t>
      </w:r>
      <w:r w:rsidRPr="009D20F1">
        <w:rPr>
          <w:rFonts w:ascii="Times New Roman" w:hAnsi="Times New Roman" w:cs="Times New Roman"/>
          <w:sz w:val="28"/>
          <w:szCs w:val="28"/>
        </w:rPr>
        <w:lastRenderedPageBreak/>
        <w:t>тем, пов'язаних з взаємодією людини і природи. Проведення уроків у природному середовищі, участь у пошукових походах і експедиціях, а також у еколого</w:t>
      </w:r>
      <w:r>
        <w:rPr>
          <w:rFonts w:ascii="Times New Roman" w:hAnsi="Times New Roman" w:cs="Times New Roman"/>
          <w:sz w:val="28"/>
          <w:szCs w:val="28"/>
        </w:rPr>
        <w:t>-</w:t>
      </w:r>
      <w:r w:rsidRPr="009D20F1">
        <w:rPr>
          <w:rFonts w:ascii="Times New Roman" w:hAnsi="Times New Roman" w:cs="Times New Roman"/>
          <w:sz w:val="28"/>
          <w:szCs w:val="28"/>
        </w:rPr>
        <w:t>краєзнавчих заходах є одним із елементів вивчення географії.</w:t>
      </w:r>
    </w:p>
    <w:p w:rsidR="006043C6" w:rsidRPr="009D20F1" w:rsidRDefault="006043C6" w:rsidP="006043C6">
      <w:pPr>
        <w:spacing w:after="0" w:line="360" w:lineRule="auto"/>
        <w:ind w:firstLine="709"/>
        <w:jc w:val="both"/>
        <w:rPr>
          <w:rFonts w:ascii="Times New Roman" w:hAnsi="Times New Roman" w:cs="Times New Roman"/>
          <w:sz w:val="28"/>
          <w:szCs w:val="28"/>
        </w:rPr>
      </w:pPr>
      <w:r w:rsidRPr="009D20F1">
        <w:rPr>
          <w:rFonts w:ascii="Times New Roman" w:hAnsi="Times New Roman" w:cs="Times New Roman"/>
          <w:sz w:val="28"/>
          <w:szCs w:val="28"/>
        </w:rPr>
        <w:t>Природно</w:t>
      </w:r>
      <w:r>
        <w:rPr>
          <w:rFonts w:ascii="Times New Roman" w:hAnsi="Times New Roman" w:cs="Times New Roman"/>
          <w:sz w:val="28"/>
          <w:szCs w:val="28"/>
        </w:rPr>
        <w:t>-</w:t>
      </w:r>
      <w:r w:rsidRPr="009D20F1">
        <w:rPr>
          <w:rFonts w:ascii="Times New Roman" w:hAnsi="Times New Roman" w:cs="Times New Roman"/>
          <w:sz w:val="28"/>
          <w:szCs w:val="28"/>
        </w:rPr>
        <w:t>заповідний фонд є важливим елементом не лише для збереження біорізноманіття, а й для освітньо</w:t>
      </w:r>
      <w:r>
        <w:rPr>
          <w:rFonts w:ascii="Times New Roman" w:hAnsi="Times New Roman" w:cs="Times New Roman"/>
          <w:sz w:val="28"/>
          <w:szCs w:val="28"/>
        </w:rPr>
        <w:t>-</w:t>
      </w:r>
      <w:r w:rsidRPr="009D20F1">
        <w:rPr>
          <w:rFonts w:ascii="Times New Roman" w:hAnsi="Times New Roman" w:cs="Times New Roman"/>
          <w:sz w:val="28"/>
          <w:szCs w:val="28"/>
        </w:rPr>
        <w:t>виховного процесу. Використання природно</w:t>
      </w:r>
      <w:r>
        <w:rPr>
          <w:rFonts w:ascii="Times New Roman" w:hAnsi="Times New Roman" w:cs="Times New Roman"/>
          <w:sz w:val="28"/>
          <w:szCs w:val="28"/>
        </w:rPr>
        <w:t>–</w:t>
      </w:r>
      <w:r w:rsidRPr="009D20F1">
        <w:rPr>
          <w:rFonts w:ascii="Times New Roman" w:hAnsi="Times New Roman" w:cs="Times New Roman"/>
          <w:sz w:val="28"/>
          <w:szCs w:val="28"/>
        </w:rPr>
        <w:t>заповідного фонду у навчанні і вихованні дітей має кілька важливих особливостей та переваг</w:t>
      </w:r>
      <w:r w:rsidR="000C1972">
        <w:rPr>
          <w:rFonts w:ascii="Times New Roman" w:hAnsi="Times New Roman" w:cs="Times New Roman"/>
          <w:sz w:val="28"/>
          <w:szCs w:val="28"/>
          <w:lang w:val="ru-RU"/>
        </w:rPr>
        <w:t>[55</w:t>
      </w:r>
      <w:r>
        <w:rPr>
          <w:rFonts w:ascii="Times New Roman" w:hAnsi="Times New Roman" w:cs="Times New Roman"/>
          <w:sz w:val="28"/>
          <w:szCs w:val="28"/>
          <w:lang w:val="ru-RU"/>
        </w:rPr>
        <w:t>,</w:t>
      </w:r>
      <w:r>
        <w:rPr>
          <w:rFonts w:ascii="Times New Roman" w:hAnsi="Times New Roman" w:cs="Times New Roman"/>
          <w:sz w:val="28"/>
          <w:szCs w:val="28"/>
          <w:lang w:val="en-US"/>
        </w:rPr>
        <w:t>c</w:t>
      </w:r>
      <w:r>
        <w:rPr>
          <w:rFonts w:ascii="Times New Roman" w:hAnsi="Times New Roman" w:cs="Times New Roman"/>
          <w:sz w:val="28"/>
          <w:szCs w:val="28"/>
          <w:lang w:val="ru-RU"/>
        </w:rPr>
        <w:t>.</w:t>
      </w:r>
      <w:r w:rsidRPr="00420067">
        <w:rPr>
          <w:rFonts w:ascii="Times New Roman" w:hAnsi="Times New Roman" w:cs="Times New Roman"/>
          <w:sz w:val="28"/>
          <w:szCs w:val="28"/>
          <w:lang w:val="ru-RU"/>
        </w:rPr>
        <w:t>260]</w:t>
      </w:r>
      <w:r w:rsidRPr="009D20F1">
        <w:rPr>
          <w:rFonts w:ascii="Times New Roman" w:hAnsi="Times New Roman" w:cs="Times New Roman"/>
          <w:sz w:val="28"/>
          <w:szCs w:val="28"/>
        </w:rPr>
        <w:t>.</w:t>
      </w:r>
    </w:p>
    <w:p w:rsidR="006043C6" w:rsidRPr="009D20F1" w:rsidRDefault="006043C6" w:rsidP="006043C6">
      <w:pPr>
        <w:spacing w:after="0" w:line="360" w:lineRule="auto"/>
        <w:ind w:firstLine="709"/>
        <w:jc w:val="both"/>
        <w:rPr>
          <w:rFonts w:ascii="Times New Roman" w:hAnsi="Times New Roman" w:cs="Times New Roman"/>
          <w:sz w:val="28"/>
          <w:szCs w:val="28"/>
        </w:rPr>
      </w:pPr>
      <w:r w:rsidRPr="009D20F1">
        <w:rPr>
          <w:rFonts w:ascii="Times New Roman" w:hAnsi="Times New Roman" w:cs="Times New Roman"/>
          <w:sz w:val="28"/>
          <w:szCs w:val="28"/>
        </w:rPr>
        <w:t>Освітня та виховна діяльність, яка проводиться в природно</w:t>
      </w:r>
      <w:r>
        <w:rPr>
          <w:rFonts w:ascii="Times New Roman" w:hAnsi="Times New Roman" w:cs="Times New Roman"/>
          <w:sz w:val="28"/>
          <w:szCs w:val="28"/>
        </w:rPr>
        <w:t>–</w:t>
      </w:r>
      <w:r w:rsidRPr="009D20F1">
        <w:rPr>
          <w:rFonts w:ascii="Times New Roman" w:hAnsi="Times New Roman" w:cs="Times New Roman"/>
          <w:sz w:val="28"/>
          <w:szCs w:val="28"/>
        </w:rPr>
        <w:t>заповідних об’єктах, орієнтується на гуманістичні цінності та забезпечує наступне:</w:t>
      </w:r>
    </w:p>
    <w:p w:rsidR="006043C6" w:rsidRPr="009D20F1" w:rsidRDefault="006043C6" w:rsidP="006043C6">
      <w:pPr>
        <w:pStyle w:val="a3"/>
        <w:numPr>
          <w:ilvl w:val="0"/>
          <w:numId w:val="24"/>
        </w:numPr>
        <w:tabs>
          <w:tab w:val="left" w:pos="993"/>
        </w:tabs>
        <w:spacing w:after="0" w:line="360" w:lineRule="auto"/>
        <w:ind w:left="0" w:firstLine="709"/>
        <w:jc w:val="both"/>
        <w:rPr>
          <w:rFonts w:ascii="Times New Roman" w:hAnsi="Times New Roman" w:cs="Times New Roman"/>
          <w:sz w:val="28"/>
          <w:szCs w:val="28"/>
        </w:rPr>
      </w:pPr>
      <w:r w:rsidRPr="009D20F1">
        <w:rPr>
          <w:rFonts w:ascii="Times New Roman" w:hAnsi="Times New Roman" w:cs="Times New Roman"/>
          <w:sz w:val="28"/>
          <w:szCs w:val="28"/>
        </w:rPr>
        <w:t>Отримання знань про природу, ландшафти, світ рослин та тварин.</w:t>
      </w:r>
    </w:p>
    <w:p w:rsidR="006043C6" w:rsidRPr="009D20F1" w:rsidRDefault="006043C6" w:rsidP="006043C6">
      <w:pPr>
        <w:pStyle w:val="a3"/>
        <w:numPr>
          <w:ilvl w:val="0"/>
          <w:numId w:val="24"/>
        </w:numPr>
        <w:tabs>
          <w:tab w:val="left" w:pos="993"/>
        </w:tabs>
        <w:spacing w:after="0" w:line="360" w:lineRule="auto"/>
        <w:ind w:left="0" w:firstLine="709"/>
        <w:jc w:val="both"/>
        <w:rPr>
          <w:rFonts w:ascii="Times New Roman" w:hAnsi="Times New Roman" w:cs="Times New Roman"/>
          <w:sz w:val="28"/>
          <w:szCs w:val="28"/>
        </w:rPr>
      </w:pPr>
      <w:r w:rsidRPr="009D20F1">
        <w:rPr>
          <w:rFonts w:ascii="Times New Roman" w:hAnsi="Times New Roman" w:cs="Times New Roman"/>
          <w:sz w:val="28"/>
          <w:szCs w:val="28"/>
        </w:rPr>
        <w:t>Глибоке розуміння загальносвітових, національних та загальнодержавних природних цінностей.</w:t>
      </w:r>
    </w:p>
    <w:p w:rsidR="006043C6" w:rsidRPr="009D20F1" w:rsidRDefault="006043C6" w:rsidP="006043C6">
      <w:pPr>
        <w:pStyle w:val="a3"/>
        <w:numPr>
          <w:ilvl w:val="0"/>
          <w:numId w:val="24"/>
        </w:numPr>
        <w:tabs>
          <w:tab w:val="left" w:pos="993"/>
        </w:tabs>
        <w:spacing w:after="0" w:line="360" w:lineRule="auto"/>
        <w:ind w:left="0" w:firstLine="709"/>
        <w:jc w:val="both"/>
        <w:rPr>
          <w:rFonts w:ascii="Times New Roman" w:hAnsi="Times New Roman" w:cs="Times New Roman"/>
          <w:sz w:val="28"/>
          <w:szCs w:val="28"/>
        </w:rPr>
      </w:pPr>
      <w:r w:rsidRPr="009D20F1">
        <w:rPr>
          <w:rFonts w:ascii="Times New Roman" w:hAnsi="Times New Roman" w:cs="Times New Roman"/>
          <w:sz w:val="28"/>
          <w:szCs w:val="28"/>
        </w:rPr>
        <w:t>Вивчення та закріплення методів та підходів у дослідженні природних об’єктів, освоєння практичних навичок.</w:t>
      </w:r>
    </w:p>
    <w:p w:rsidR="006043C6" w:rsidRPr="009D20F1" w:rsidRDefault="006043C6" w:rsidP="006043C6">
      <w:pPr>
        <w:pStyle w:val="a3"/>
        <w:numPr>
          <w:ilvl w:val="0"/>
          <w:numId w:val="24"/>
        </w:numPr>
        <w:tabs>
          <w:tab w:val="left" w:pos="993"/>
        </w:tabs>
        <w:spacing w:after="0" w:line="360" w:lineRule="auto"/>
        <w:ind w:left="0" w:firstLine="709"/>
        <w:jc w:val="both"/>
        <w:rPr>
          <w:rFonts w:ascii="Times New Roman" w:hAnsi="Times New Roman" w:cs="Times New Roman"/>
          <w:sz w:val="28"/>
          <w:szCs w:val="28"/>
        </w:rPr>
      </w:pPr>
      <w:r w:rsidRPr="009D20F1">
        <w:rPr>
          <w:rFonts w:ascii="Times New Roman" w:hAnsi="Times New Roman" w:cs="Times New Roman"/>
          <w:sz w:val="28"/>
          <w:szCs w:val="28"/>
        </w:rPr>
        <w:t>Розвиток вмінь створювати бази даних та аналізувати отриману інформацію.</w:t>
      </w:r>
    </w:p>
    <w:p w:rsidR="006043C6" w:rsidRPr="009D20F1" w:rsidRDefault="006043C6" w:rsidP="006043C6">
      <w:pPr>
        <w:pStyle w:val="a3"/>
        <w:numPr>
          <w:ilvl w:val="0"/>
          <w:numId w:val="24"/>
        </w:numPr>
        <w:tabs>
          <w:tab w:val="left" w:pos="993"/>
        </w:tabs>
        <w:spacing w:after="0" w:line="360" w:lineRule="auto"/>
        <w:ind w:left="0" w:firstLine="709"/>
        <w:jc w:val="both"/>
        <w:rPr>
          <w:rFonts w:ascii="Times New Roman" w:hAnsi="Times New Roman" w:cs="Times New Roman"/>
          <w:sz w:val="28"/>
          <w:szCs w:val="28"/>
        </w:rPr>
      </w:pPr>
      <w:r w:rsidRPr="009D20F1">
        <w:rPr>
          <w:rFonts w:ascii="Times New Roman" w:hAnsi="Times New Roman" w:cs="Times New Roman"/>
          <w:sz w:val="28"/>
          <w:szCs w:val="28"/>
        </w:rPr>
        <w:t>Упровадження та зміцнення інтересу до вивчення природних явищ, біорізноманіття, а також сталого інтересу до неживої природи.</w:t>
      </w:r>
    </w:p>
    <w:p w:rsidR="006043C6" w:rsidRPr="009D20F1" w:rsidRDefault="006043C6" w:rsidP="006043C6">
      <w:pPr>
        <w:pStyle w:val="a3"/>
        <w:numPr>
          <w:ilvl w:val="0"/>
          <w:numId w:val="24"/>
        </w:numPr>
        <w:tabs>
          <w:tab w:val="left" w:pos="993"/>
        </w:tabs>
        <w:spacing w:after="0" w:line="360" w:lineRule="auto"/>
        <w:ind w:left="0" w:firstLine="709"/>
        <w:jc w:val="both"/>
        <w:rPr>
          <w:rFonts w:ascii="Times New Roman" w:hAnsi="Times New Roman" w:cs="Times New Roman"/>
          <w:sz w:val="28"/>
          <w:szCs w:val="28"/>
        </w:rPr>
      </w:pPr>
      <w:r w:rsidRPr="009D20F1">
        <w:rPr>
          <w:rFonts w:ascii="Times New Roman" w:hAnsi="Times New Roman" w:cs="Times New Roman"/>
          <w:sz w:val="28"/>
          <w:szCs w:val="28"/>
        </w:rPr>
        <w:t>Пошукове мислення, сприяння активізації та поглибленню знань у науковій галузі.</w:t>
      </w:r>
    </w:p>
    <w:p w:rsidR="006043C6" w:rsidRPr="009D20F1" w:rsidRDefault="006043C6" w:rsidP="006043C6">
      <w:pPr>
        <w:tabs>
          <w:tab w:val="left" w:pos="993"/>
        </w:tabs>
        <w:spacing w:after="0" w:line="360" w:lineRule="auto"/>
        <w:ind w:firstLine="709"/>
        <w:jc w:val="both"/>
        <w:rPr>
          <w:rFonts w:ascii="Times New Roman" w:hAnsi="Times New Roman" w:cs="Times New Roman"/>
          <w:sz w:val="28"/>
          <w:szCs w:val="28"/>
        </w:rPr>
      </w:pPr>
      <w:r w:rsidRPr="009D20F1">
        <w:rPr>
          <w:rFonts w:ascii="Times New Roman" w:hAnsi="Times New Roman" w:cs="Times New Roman"/>
          <w:sz w:val="28"/>
          <w:szCs w:val="28"/>
        </w:rPr>
        <w:tab/>
        <w:t xml:space="preserve">Розділ </w:t>
      </w:r>
      <w:r>
        <w:rPr>
          <w:rFonts w:ascii="Times New Roman" w:hAnsi="Times New Roman" w:cs="Times New Roman"/>
          <w:sz w:val="28"/>
          <w:szCs w:val="28"/>
        </w:rPr>
        <w:t>«</w:t>
      </w:r>
      <w:r w:rsidRPr="009D20F1">
        <w:rPr>
          <w:rFonts w:ascii="Times New Roman" w:hAnsi="Times New Roman" w:cs="Times New Roman"/>
          <w:sz w:val="28"/>
          <w:szCs w:val="28"/>
        </w:rPr>
        <w:t>Природокористування</w:t>
      </w:r>
      <w:r>
        <w:rPr>
          <w:rFonts w:ascii="Times New Roman" w:hAnsi="Times New Roman" w:cs="Times New Roman"/>
          <w:sz w:val="28"/>
          <w:szCs w:val="28"/>
        </w:rPr>
        <w:t>»</w:t>
      </w:r>
      <w:r w:rsidRPr="009D20F1">
        <w:rPr>
          <w:rFonts w:ascii="Times New Roman" w:hAnsi="Times New Roman" w:cs="Times New Roman"/>
          <w:sz w:val="28"/>
          <w:szCs w:val="28"/>
        </w:rPr>
        <w:t xml:space="preserve"> у восьмому класі має велике значення для екологічної освіти учнів. Вчитель повинен ознайомити учнів із законами, які регулюють екологічну ситуацію та функціонування природно</w:t>
      </w:r>
      <w:r w:rsidRPr="00420067">
        <w:rPr>
          <w:rFonts w:ascii="Times New Roman" w:hAnsi="Times New Roman" w:cs="Times New Roman"/>
          <w:sz w:val="28"/>
          <w:szCs w:val="28"/>
          <w:lang w:val="ru-RU"/>
        </w:rPr>
        <w:t>-</w:t>
      </w:r>
      <w:r w:rsidRPr="009D20F1">
        <w:rPr>
          <w:rFonts w:ascii="Times New Roman" w:hAnsi="Times New Roman" w:cs="Times New Roman"/>
          <w:sz w:val="28"/>
          <w:szCs w:val="28"/>
        </w:rPr>
        <w:t xml:space="preserve">заповідного фонду України. Один із важливих аспектів навчання на цьому етапі </w:t>
      </w:r>
      <w:r>
        <w:rPr>
          <w:rFonts w:ascii="Times New Roman" w:hAnsi="Times New Roman" w:cs="Times New Roman"/>
          <w:sz w:val="28"/>
          <w:szCs w:val="28"/>
        </w:rPr>
        <w:t>–</w:t>
      </w:r>
      <w:r w:rsidRPr="009D20F1">
        <w:rPr>
          <w:rFonts w:ascii="Times New Roman" w:hAnsi="Times New Roman" w:cs="Times New Roman"/>
          <w:sz w:val="28"/>
          <w:szCs w:val="28"/>
        </w:rPr>
        <w:t xml:space="preserve"> це проектна діяльність учнів. Під керівництвом вчителя школярі проводять комплексні дослідження заповідних об'єктів на певній території та створюють презентації на тему </w:t>
      </w:r>
      <w:r>
        <w:rPr>
          <w:rFonts w:ascii="Times New Roman" w:hAnsi="Times New Roman" w:cs="Times New Roman"/>
          <w:sz w:val="28"/>
          <w:szCs w:val="28"/>
        </w:rPr>
        <w:t>«</w:t>
      </w:r>
      <w:r w:rsidRPr="009D20F1">
        <w:rPr>
          <w:rFonts w:ascii="Times New Roman" w:hAnsi="Times New Roman" w:cs="Times New Roman"/>
          <w:sz w:val="28"/>
          <w:szCs w:val="28"/>
        </w:rPr>
        <w:t>Природно</w:t>
      </w:r>
      <w:r>
        <w:rPr>
          <w:rFonts w:ascii="Times New Roman" w:hAnsi="Times New Roman" w:cs="Times New Roman"/>
          <w:sz w:val="28"/>
          <w:szCs w:val="28"/>
        </w:rPr>
        <w:t>–</w:t>
      </w:r>
      <w:r w:rsidRPr="009D20F1">
        <w:rPr>
          <w:rFonts w:ascii="Times New Roman" w:hAnsi="Times New Roman" w:cs="Times New Roman"/>
          <w:sz w:val="28"/>
          <w:szCs w:val="28"/>
        </w:rPr>
        <w:t>заповідний фонд свого регіону</w:t>
      </w:r>
      <w:r>
        <w:rPr>
          <w:rFonts w:ascii="Times New Roman" w:hAnsi="Times New Roman" w:cs="Times New Roman"/>
          <w:sz w:val="28"/>
          <w:szCs w:val="28"/>
        </w:rPr>
        <w:t>»</w:t>
      </w:r>
      <w:r w:rsidR="003E4318">
        <w:rPr>
          <w:rFonts w:ascii="Times New Roman" w:hAnsi="Times New Roman" w:cs="Times New Roman"/>
          <w:sz w:val="28"/>
          <w:szCs w:val="28"/>
          <w:lang w:val="ru-RU"/>
        </w:rPr>
        <w:t xml:space="preserve"> [55</w:t>
      </w:r>
      <w:r>
        <w:rPr>
          <w:rFonts w:ascii="Times New Roman" w:hAnsi="Times New Roman" w:cs="Times New Roman"/>
          <w:sz w:val="28"/>
          <w:szCs w:val="28"/>
          <w:lang w:val="ru-RU"/>
        </w:rPr>
        <w:t>,</w:t>
      </w:r>
      <w:r>
        <w:rPr>
          <w:rFonts w:ascii="Times New Roman" w:hAnsi="Times New Roman" w:cs="Times New Roman"/>
          <w:sz w:val="28"/>
          <w:szCs w:val="28"/>
          <w:lang w:val="en-US"/>
        </w:rPr>
        <w:t>c</w:t>
      </w:r>
      <w:r>
        <w:rPr>
          <w:rFonts w:ascii="Times New Roman" w:hAnsi="Times New Roman" w:cs="Times New Roman"/>
          <w:sz w:val="28"/>
          <w:szCs w:val="28"/>
          <w:lang w:val="ru-RU"/>
        </w:rPr>
        <w:t>.</w:t>
      </w:r>
      <w:r w:rsidRPr="00420067">
        <w:rPr>
          <w:rFonts w:ascii="Times New Roman" w:hAnsi="Times New Roman" w:cs="Times New Roman"/>
          <w:sz w:val="28"/>
          <w:szCs w:val="28"/>
          <w:lang w:val="ru-RU"/>
        </w:rPr>
        <w:t>260]</w:t>
      </w:r>
      <w:r w:rsidRPr="009D20F1">
        <w:rPr>
          <w:rFonts w:ascii="Times New Roman" w:hAnsi="Times New Roman" w:cs="Times New Roman"/>
          <w:sz w:val="28"/>
          <w:szCs w:val="28"/>
        </w:rPr>
        <w:t>.</w:t>
      </w:r>
    </w:p>
    <w:p w:rsidR="006043C6" w:rsidRPr="009D20F1" w:rsidRDefault="006043C6" w:rsidP="006043C6">
      <w:pPr>
        <w:tabs>
          <w:tab w:val="left" w:pos="993"/>
        </w:tabs>
        <w:spacing w:after="0" w:line="360" w:lineRule="auto"/>
        <w:ind w:firstLine="709"/>
        <w:jc w:val="both"/>
        <w:rPr>
          <w:rFonts w:ascii="Times New Roman" w:hAnsi="Times New Roman" w:cs="Times New Roman"/>
          <w:sz w:val="28"/>
          <w:szCs w:val="28"/>
        </w:rPr>
      </w:pPr>
      <w:r w:rsidRPr="009D20F1">
        <w:rPr>
          <w:rFonts w:ascii="Times New Roman" w:hAnsi="Times New Roman" w:cs="Times New Roman"/>
          <w:sz w:val="28"/>
          <w:szCs w:val="28"/>
        </w:rPr>
        <w:lastRenderedPageBreak/>
        <w:tab/>
        <w:t>Природно</w:t>
      </w:r>
      <w:r w:rsidRPr="00420067">
        <w:rPr>
          <w:rFonts w:ascii="Times New Roman" w:hAnsi="Times New Roman" w:cs="Times New Roman"/>
          <w:sz w:val="28"/>
          <w:szCs w:val="28"/>
          <w:lang w:val="ru-RU"/>
        </w:rPr>
        <w:t>-</w:t>
      </w:r>
      <w:r w:rsidRPr="009D20F1">
        <w:rPr>
          <w:rFonts w:ascii="Times New Roman" w:hAnsi="Times New Roman" w:cs="Times New Roman"/>
          <w:sz w:val="28"/>
          <w:szCs w:val="28"/>
        </w:rPr>
        <w:t>заповідний фонд надає можливість навчати дітей екологічній свідомості через безпосереднє спостереження за природою. Учні вивчають різноманіття рослин і тварин у їх природному середовищі, а також взаємодію між живою і неживою природою</w:t>
      </w:r>
      <w:r w:rsidR="00BB030B">
        <w:rPr>
          <w:rFonts w:ascii="Times New Roman" w:hAnsi="Times New Roman" w:cs="Times New Roman"/>
          <w:sz w:val="28"/>
          <w:szCs w:val="28"/>
        </w:rPr>
        <w:t>.</w:t>
      </w:r>
    </w:p>
    <w:p w:rsidR="006043C6" w:rsidRPr="009D20F1" w:rsidRDefault="006043C6" w:rsidP="006043C6">
      <w:pPr>
        <w:tabs>
          <w:tab w:val="left" w:pos="993"/>
        </w:tabs>
        <w:spacing w:after="0" w:line="360" w:lineRule="auto"/>
        <w:ind w:firstLine="709"/>
        <w:jc w:val="both"/>
        <w:rPr>
          <w:rFonts w:ascii="Times New Roman" w:hAnsi="Times New Roman" w:cs="Times New Roman"/>
          <w:sz w:val="28"/>
          <w:szCs w:val="28"/>
        </w:rPr>
      </w:pPr>
      <w:r w:rsidRPr="009D20F1">
        <w:rPr>
          <w:rFonts w:ascii="Times New Roman" w:hAnsi="Times New Roman" w:cs="Times New Roman"/>
          <w:sz w:val="28"/>
          <w:szCs w:val="28"/>
        </w:rPr>
        <w:tab/>
        <w:t>П</w:t>
      </w:r>
      <w:r w:rsidR="00BB030B">
        <w:rPr>
          <w:rFonts w:ascii="Times New Roman" w:hAnsi="Times New Roman" w:cs="Times New Roman"/>
          <w:sz w:val="28"/>
          <w:szCs w:val="28"/>
        </w:rPr>
        <w:t xml:space="preserve">рактична екологічна освіта – це </w:t>
      </w:r>
      <w:r w:rsidRPr="009D20F1">
        <w:rPr>
          <w:rFonts w:ascii="Times New Roman" w:hAnsi="Times New Roman" w:cs="Times New Roman"/>
          <w:sz w:val="28"/>
          <w:szCs w:val="28"/>
        </w:rPr>
        <w:t>напрямок навчання, спрямований на підвищення екологічної свідомості та усвідомлення важливості охорони природи через практичні дії, спостереження та дослідження. Цей метод навчання передбачає активну участь учнів у реальних екологічних проектах, польових дослідженнях, роботі з природними об'єктами та екосистемами</w:t>
      </w:r>
      <w:r w:rsidR="005107C8" w:rsidRPr="005107C8">
        <w:rPr>
          <w:rFonts w:ascii="Times New Roman" w:hAnsi="Times New Roman" w:cs="Times New Roman"/>
          <w:sz w:val="28"/>
          <w:szCs w:val="28"/>
          <w:lang w:val="ru-RU"/>
        </w:rPr>
        <w:t>[</w:t>
      </w:r>
      <w:r w:rsidR="005107C8">
        <w:rPr>
          <w:rFonts w:ascii="Times New Roman" w:hAnsi="Times New Roman" w:cs="Times New Roman"/>
          <w:sz w:val="28"/>
          <w:szCs w:val="28"/>
          <w:lang w:val="ru-RU"/>
        </w:rPr>
        <w:t>13</w:t>
      </w:r>
      <w:r w:rsidR="005107C8" w:rsidRPr="005107C8">
        <w:rPr>
          <w:rFonts w:ascii="Times New Roman" w:hAnsi="Times New Roman" w:cs="Times New Roman"/>
          <w:sz w:val="28"/>
          <w:szCs w:val="28"/>
          <w:lang w:val="ru-RU"/>
        </w:rPr>
        <w:t>]</w:t>
      </w:r>
      <w:r w:rsidRPr="009D20F1">
        <w:rPr>
          <w:rFonts w:ascii="Times New Roman" w:hAnsi="Times New Roman" w:cs="Times New Roman"/>
          <w:sz w:val="28"/>
          <w:szCs w:val="28"/>
        </w:rPr>
        <w:t>. Основні аспекти практичної екологічної освіти включають:</w:t>
      </w:r>
    </w:p>
    <w:p w:rsidR="006043C6" w:rsidRPr="009D20F1" w:rsidRDefault="006043C6" w:rsidP="006043C6">
      <w:pPr>
        <w:pStyle w:val="a3"/>
        <w:numPr>
          <w:ilvl w:val="3"/>
          <w:numId w:val="15"/>
        </w:numPr>
        <w:tabs>
          <w:tab w:val="left" w:pos="993"/>
        </w:tabs>
        <w:spacing w:after="0" w:line="360" w:lineRule="auto"/>
        <w:ind w:left="0" w:firstLine="709"/>
        <w:jc w:val="both"/>
        <w:rPr>
          <w:rFonts w:ascii="Times New Roman" w:hAnsi="Times New Roman" w:cs="Times New Roman"/>
          <w:sz w:val="28"/>
          <w:szCs w:val="28"/>
        </w:rPr>
      </w:pPr>
      <w:r w:rsidRPr="009D20F1">
        <w:rPr>
          <w:rFonts w:ascii="Times New Roman" w:hAnsi="Times New Roman" w:cs="Times New Roman"/>
          <w:sz w:val="28"/>
          <w:szCs w:val="28"/>
        </w:rPr>
        <w:t>Польові роботи та експедиції. Учні вирушають у природні місця, де проводять спостереження, збирають дані, вивчають місцеві екосистеми, рослинний та тваринний світ.</w:t>
      </w:r>
    </w:p>
    <w:p w:rsidR="006043C6" w:rsidRPr="009D20F1" w:rsidRDefault="006043C6" w:rsidP="006043C6">
      <w:pPr>
        <w:pStyle w:val="a3"/>
        <w:numPr>
          <w:ilvl w:val="3"/>
          <w:numId w:val="15"/>
        </w:numPr>
        <w:tabs>
          <w:tab w:val="left" w:pos="993"/>
        </w:tabs>
        <w:spacing w:after="0" w:line="360" w:lineRule="auto"/>
        <w:ind w:left="0" w:firstLine="709"/>
        <w:jc w:val="both"/>
        <w:rPr>
          <w:rFonts w:ascii="Times New Roman" w:hAnsi="Times New Roman" w:cs="Times New Roman"/>
          <w:sz w:val="28"/>
          <w:szCs w:val="28"/>
        </w:rPr>
      </w:pPr>
      <w:r w:rsidRPr="009D20F1">
        <w:rPr>
          <w:rFonts w:ascii="Times New Roman" w:hAnsi="Times New Roman" w:cs="Times New Roman"/>
          <w:sz w:val="28"/>
          <w:szCs w:val="28"/>
        </w:rPr>
        <w:t>Робота з природними об'єктами. Учні вивчають екологічні особливості та процеси, що відбуваються у природних парках, заповідниках та інших природних об'єктах.</w:t>
      </w:r>
    </w:p>
    <w:p w:rsidR="006043C6" w:rsidRPr="009D20F1" w:rsidRDefault="006043C6" w:rsidP="006043C6">
      <w:pPr>
        <w:pStyle w:val="a3"/>
        <w:numPr>
          <w:ilvl w:val="3"/>
          <w:numId w:val="15"/>
        </w:numPr>
        <w:tabs>
          <w:tab w:val="left" w:pos="993"/>
        </w:tabs>
        <w:spacing w:after="0" w:line="360" w:lineRule="auto"/>
        <w:ind w:left="0" w:firstLine="709"/>
        <w:jc w:val="both"/>
        <w:rPr>
          <w:rFonts w:ascii="Times New Roman" w:hAnsi="Times New Roman" w:cs="Times New Roman"/>
          <w:sz w:val="28"/>
          <w:szCs w:val="28"/>
        </w:rPr>
      </w:pPr>
      <w:r w:rsidRPr="009D20F1">
        <w:rPr>
          <w:rFonts w:ascii="Times New Roman" w:hAnsi="Times New Roman" w:cs="Times New Roman"/>
          <w:sz w:val="28"/>
          <w:szCs w:val="28"/>
        </w:rPr>
        <w:t>Проведення експериментів. Учні розробляють та проводять екологічні експерименти, спрямовані на вивчення впливу різних чинників на навколишнє середовище.</w:t>
      </w:r>
    </w:p>
    <w:p w:rsidR="006043C6" w:rsidRPr="009D20F1" w:rsidRDefault="006043C6" w:rsidP="006043C6">
      <w:pPr>
        <w:pStyle w:val="a3"/>
        <w:numPr>
          <w:ilvl w:val="3"/>
          <w:numId w:val="15"/>
        </w:numPr>
        <w:tabs>
          <w:tab w:val="left" w:pos="993"/>
        </w:tabs>
        <w:spacing w:after="0" w:line="360" w:lineRule="auto"/>
        <w:ind w:left="0" w:firstLine="709"/>
        <w:jc w:val="both"/>
        <w:rPr>
          <w:rFonts w:ascii="Times New Roman" w:hAnsi="Times New Roman" w:cs="Times New Roman"/>
          <w:sz w:val="28"/>
          <w:szCs w:val="28"/>
        </w:rPr>
      </w:pPr>
      <w:r w:rsidRPr="009D20F1">
        <w:rPr>
          <w:rFonts w:ascii="Times New Roman" w:hAnsi="Times New Roman" w:cs="Times New Roman"/>
          <w:sz w:val="28"/>
          <w:szCs w:val="28"/>
        </w:rPr>
        <w:t>Практичні проекти. Реалізація проектів з організації сортування відходів, екологічних заходів у школі, вибіркової насадження рослин тощо.</w:t>
      </w:r>
    </w:p>
    <w:p w:rsidR="006043C6" w:rsidRPr="009D20F1" w:rsidRDefault="006043C6" w:rsidP="006043C6">
      <w:pPr>
        <w:pStyle w:val="a3"/>
        <w:numPr>
          <w:ilvl w:val="3"/>
          <w:numId w:val="15"/>
        </w:numPr>
        <w:tabs>
          <w:tab w:val="left" w:pos="993"/>
        </w:tabs>
        <w:spacing w:after="0" w:line="360" w:lineRule="auto"/>
        <w:ind w:left="0" w:firstLine="709"/>
        <w:jc w:val="both"/>
        <w:rPr>
          <w:rFonts w:ascii="Times New Roman" w:hAnsi="Times New Roman" w:cs="Times New Roman"/>
          <w:sz w:val="28"/>
          <w:szCs w:val="28"/>
        </w:rPr>
      </w:pPr>
      <w:r w:rsidRPr="009D20F1">
        <w:rPr>
          <w:rFonts w:ascii="Times New Roman" w:hAnsi="Times New Roman" w:cs="Times New Roman"/>
          <w:sz w:val="28"/>
          <w:szCs w:val="28"/>
        </w:rPr>
        <w:t>Екологічне волонтерство. Участь учнів у заходах з благоустрою природних територій, догляд за рослинами, прибирання сміття та впровадження екологічно чистих технологій</w:t>
      </w:r>
      <w:r w:rsidR="00BB030B" w:rsidRPr="00BB030B">
        <w:rPr>
          <w:rFonts w:ascii="Times New Roman" w:hAnsi="Times New Roman" w:cs="Times New Roman"/>
          <w:sz w:val="28"/>
          <w:szCs w:val="28"/>
        </w:rPr>
        <w:t>[</w:t>
      </w:r>
      <w:r w:rsidR="00BB030B">
        <w:rPr>
          <w:rFonts w:ascii="Times New Roman" w:hAnsi="Times New Roman" w:cs="Times New Roman"/>
          <w:sz w:val="28"/>
          <w:szCs w:val="28"/>
        </w:rPr>
        <w:t>48, 49</w:t>
      </w:r>
      <w:r w:rsidR="00BB030B" w:rsidRPr="00BB030B">
        <w:rPr>
          <w:rFonts w:ascii="Times New Roman" w:hAnsi="Times New Roman" w:cs="Times New Roman"/>
          <w:sz w:val="28"/>
          <w:szCs w:val="28"/>
        </w:rPr>
        <w:t>]</w:t>
      </w:r>
      <w:r w:rsidRPr="009D20F1">
        <w:rPr>
          <w:rFonts w:ascii="Times New Roman" w:hAnsi="Times New Roman" w:cs="Times New Roman"/>
          <w:sz w:val="28"/>
          <w:szCs w:val="28"/>
        </w:rPr>
        <w:t>.</w:t>
      </w:r>
    </w:p>
    <w:p w:rsidR="006043C6" w:rsidRPr="009D20F1" w:rsidRDefault="006043C6" w:rsidP="006043C6">
      <w:pPr>
        <w:tabs>
          <w:tab w:val="left" w:pos="993"/>
        </w:tabs>
        <w:spacing w:after="0" w:line="360" w:lineRule="auto"/>
        <w:ind w:firstLine="709"/>
        <w:jc w:val="both"/>
        <w:rPr>
          <w:rFonts w:ascii="Times New Roman" w:hAnsi="Times New Roman" w:cs="Times New Roman"/>
          <w:sz w:val="28"/>
          <w:szCs w:val="28"/>
        </w:rPr>
      </w:pPr>
      <w:r w:rsidRPr="009D20F1">
        <w:rPr>
          <w:rFonts w:ascii="Times New Roman" w:hAnsi="Times New Roman" w:cs="Times New Roman"/>
          <w:sz w:val="28"/>
          <w:szCs w:val="28"/>
        </w:rPr>
        <w:tab/>
        <w:t>Практична екологічна освіта має на меті не лише поглиблення знань учнів про екосистеми та принципи екології, але й формування у них практичних навичок, свідомого ставлення до природи та пошук екологічних рішень для збереження довкілля. Створення освітніх програм на базі природно</w:t>
      </w:r>
      <w:r>
        <w:rPr>
          <w:rFonts w:ascii="Times New Roman" w:hAnsi="Times New Roman" w:cs="Times New Roman"/>
          <w:sz w:val="28"/>
          <w:szCs w:val="28"/>
        </w:rPr>
        <w:t>–</w:t>
      </w:r>
      <w:r w:rsidRPr="009D20F1">
        <w:rPr>
          <w:rFonts w:ascii="Times New Roman" w:hAnsi="Times New Roman" w:cs="Times New Roman"/>
          <w:sz w:val="28"/>
          <w:szCs w:val="28"/>
        </w:rPr>
        <w:t xml:space="preserve">заповідного фонду сприяє формуванню у школярів </w:t>
      </w:r>
      <w:r w:rsidRPr="009D20F1">
        <w:rPr>
          <w:rFonts w:ascii="Times New Roman" w:hAnsi="Times New Roman" w:cs="Times New Roman"/>
          <w:sz w:val="28"/>
          <w:szCs w:val="28"/>
        </w:rPr>
        <w:lastRenderedPageBreak/>
        <w:t>поваги до природи, розуміння важливості її збереження та відповідального ставлення до довкілля</w:t>
      </w:r>
      <w:r w:rsidR="005107C8" w:rsidRPr="005107C8">
        <w:rPr>
          <w:rFonts w:ascii="Times New Roman" w:hAnsi="Times New Roman" w:cs="Times New Roman"/>
          <w:sz w:val="28"/>
          <w:szCs w:val="28"/>
          <w:lang w:val="ru-RU"/>
        </w:rPr>
        <w:t>[</w:t>
      </w:r>
      <w:r w:rsidR="005107C8">
        <w:rPr>
          <w:rFonts w:ascii="Times New Roman" w:hAnsi="Times New Roman" w:cs="Times New Roman"/>
          <w:sz w:val="28"/>
          <w:szCs w:val="28"/>
          <w:lang w:val="ru-RU"/>
        </w:rPr>
        <w:t>33</w:t>
      </w:r>
      <w:r w:rsidR="005107C8" w:rsidRPr="005107C8">
        <w:rPr>
          <w:rFonts w:ascii="Times New Roman" w:hAnsi="Times New Roman" w:cs="Times New Roman"/>
          <w:sz w:val="28"/>
          <w:szCs w:val="28"/>
          <w:lang w:val="ru-RU"/>
        </w:rPr>
        <w:t>]</w:t>
      </w:r>
      <w:r w:rsidRPr="009D20F1">
        <w:rPr>
          <w:rFonts w:ascii="Times New Roman" w:hAnsi="Times New Roman" w:cs="Times New Roman"/>
          <w:sz w:val="28"/>
          <w:szCs w:val="28"/>
        </w:rPr>
        <w:t>.</w:t>
      </w:r>
    </w:p>
    <w:p w:rsidR="006043C6" w:rsidRPr="009D20F1" w:rsidRDefault="006043C6" w:rsidP="006043C6">
      <w:pPr>
        <w:tabs>
          <w:tab w:val="left" w:pos="993"/>
        </w:tabs>
        <w:spacing w:after="0" w:line="360" w:lineRule="auto"/>
        <w:ind w:firstLine="709"/>
        <w:jc w:val="both"/>
        <w:rPr>
          <w:rFonts w:ascii="Times New Roman" w:hAnsi="Times New Roman" w:cs="Times New Roman"/>
          <w:sz w:val="28"/>
          <w:szCs w:val="28"/>
        </w:rPr>
      </w:pPr>
      <w:r w:rsidRPr="009D20F1">
        <w:rPr>
          <w:rFonts w:ascii="Times New Roman" w:hAnsi="Times New Roman" w:cs="Times New Roman"/>
          <w:sz w:val="28"/>
          <w:szCs w:val="28"/>
        </w:rPr>
        <w:tab/>
        <w:t>Вивчення природи у природно</w:t>
      </w:r>
      <w:r>
        <w:rPr>
          <w:rFonts w:ascii="Times New Roman" w:hAnsi="Times New Roman" w:cs="Times New Roman"/>
          <w:sz w:val="28"/>
          <w:szCs w:val="28"/>
        </w:rPr>
        <w:t>–</w:t>
      </w:r>
      <w:r w:rsidRPr="009D20F1">
        <w:rPr>
          <w:rFonts w:ascii="Times New Roman" w:hAnsi="Times New Roman" w:cs="Times New Roman"/>
          <w:sz w:val="28"/>
          <w:szCs w:val="28"/>
        </w:rPr>
        <w:t>заповідних територіях здійснює інтеграцію теоретичних знань із практичним досвідом. Учні мають можливість побачити в живих організмах і явищах те, про що читають у підручниках</w:t>
      </w:r>
      <w:r w:rsidR="00BB030B" w:rsidRPr="005107C8">
        <w:rPr>
          <w:rFonts w:ascii="Times New Roman" w:hAnsi="Times New Roman" w:cs="Times New Roman"/>
          <w:sz w:val="28"/>
          <w:szCs w:val="28"/>
          <w:lang w:val="ru-RU"/>
        </w:rPr>
        <w:t>[</w:t>
      </w:r>
      <w:r w:rsidR="00BB030B">
        <w:rPr>
          <w:rFonts w:ascii="Times New Roman" w:hAnsi="Times New Roman" w:cs="Times New Roman"/>
          <w:sz w:val="28"/>
          <w:szCs w:val="28"/>
          <w:lang w:val="ru-RU"/>
        </w:rPr>
        <w:t>9</w:t>
      </w:r>
      <w:r w:rsidR="00BB030B" w:rsidRPr="005107C8">
        <w:rPr>
          <w:rFonts w:ascii="Times New Roman" w:hAnsi="Times New Roman" w:cs="Times New Roman"/>
          <w:sz w:val="28"/>
          <w:szCs w:val="28"/>
          <w:lang w:val="ru-RU"/>
        </w:rPr>
        <w:t>]</w:t>
      </w:r>
      <w:r w:rsidRPr="009D20F1">
        <w:rPr>
          <w:rFonts w:ascii="Times New Roman" w:hAnsi="Times New Roman" w:cs="Times New Roman"/>
          <w:sz w:val="28"/>
          <w:szCs w:val="28"/>
        </w:rPr>
        <w:t>.</w:t>
      </w:r>
    </w:p>
    <w:p w:rsidR="006043C6" w:rsidRPr="009D20F1" w:rsidRDefault="006043C6" w:rsidP="006043C6">
      <w:pPr>
        <w:tabs>
          <w:tab w:val="left" w:pos="993"/>
        </w:tabs>
        <w:spacing w:after="0" w:line="360" w:lineRule="auto"/>
        <w:ind w:firstLine="709"/>
        <w:jc w:val="both"/>
        <w:rPr>
          <w:rFonts w:ascii="Times New Roman" w:hAnsi="Times New Roman" w:cs="Times New Roman"/>
          <w:sz w:val="28"/>
          <w:szCs w:val="28"/>
        </w:rPr>
      </w:pPr>
      <w:r w:rsidRPr="009D20F1">
        <w:rPr>
          <w:rFonts w:ascii="Times New Roman" w:hAnsi="Times New Roman" w:cs="Times New Roman"/>
          <w:sz w:val="28"/>
          <w:szCs w:val="28"/>
        </w:rPr>
        <w:tab/>
        <w:t>Робота з природою в природно</w:t>
      </w:r>
      <w:r>
        <w:rPr>
          <w:rFonts w:ascii="Times New Roman" w:hAnsi="Times New Roman" w:cs="Times New Roman"/>
          <w:sz w:val="28"/>
          <w:szCs w:val="28"/>
        </w:rPr>
        <w:t>–</w:t>
      </w:r>
      <w:r w:rsidRPr="009D20F1">
        <w:rPr>
          <w:rFonts w:ascii="Times New Roman" w:hAnsi="Times New Roman" w:cs="Times New Roman"/>
          <w:sz w:val="28"/>
          <w:szCs w:val="28"/>
        </w:rPr>
        <w:t>заповідних територіях стимулює науковий інтерес учнів. Вони є свідками природних процесів, що спонукає їх до поглибленого вивчення природничих наук.</w:t>
      </w:r>
    </w:p>
    <w:p w:rsidR="006043C6" w:rsidRPr="009D20F1" w:rsidRDefault="006043C6" w:rsidP="006043C6">
      <w:pPr>
        <w:tabs>
          <w:tab w:val="left" w:pos="993"/>
        </w:tabs>
        <w:spacing w:after="0" w:line="360" w:lineRule="auto"/>
        <w:ind w:firstLine="709"/>
        <w:jc w:val="both"/>
        <w:rPr>
          <w:rFonts w:ascii="Times New Roman" w:hAnsi="Times New Roman" w:cs="Times New Roman"/>
          <w:sz w:val="28"/>
          <w:szCs w:val="28"/>
        </w:rPr>
      </w:pPr>
      <w:r w:rsidRPr="009D20F1">
        <w:rPr>
          <w:rFonts w:ascii="Times New Roman" w:hAnsi="Times New Roman" w:cs="Times New Roman"/>
          <w:sz w:val="28"/>
          <w:szCs w:val="28"/>
        </w:rPr>
        <w:tab/>
        <w:t>Робота в природно</w:t>
      </w:r>
      <w:r>
        <w:rPr>
          <w:rFonts w:ascii="Times New Roman" w:hAnsi="Times New Roman" w:cs="Times New Roman"/>
          <w:sz w:val="28"/>
          <w:szCs w:val="28"/>
        </w:rPr>
        <w:t>–</w:t>
      </w:r>
      <w:r w:rsidRPr="009D20F1">
        <w:rPr>
          <w:rFonts w:ascii="Times New Roman" w:hAnsi="Times New Roman" w:cs="Times New Roman"/>
          <w:sz w:val="28"/>
          <w:szCs w:val="28"/>
        </w:rPr>
        <w:t>заповідних територіях сприяє розвитку різноманітних навичок: спостереження, збирання даних, обробки інформації та уміння працювати у команді.</w:t>
      </w:r>
    </w:p>
    <w:p w:rsidR="006043C6" w:rsidRPr="009D20F1" w:rsidRDefault="006043C6" w:rsidP="006043C6">
      <w:pPr>
        <w:tabs>
          <w:tab w:val="left" w:pos="993"/>
        </w:tabs>
        <w:spacing w:after="0" w:line="360" w:lineRule="auto"/>
        <w:ind w:firstLine="709"/>
        <w:jc w:val="both"/>
        <w:rPr>
          <w:rFonts w:ascii="Times New Roman" w:hAnsi="Times New Roman" w:cs="Times New Roman"/>
          <w:sz w:val="28"/>
          <w:szCs w:val="28"/>
        </w:rPr>
      </w:pPr>
      <w:r w:rsidRPr="009D20F1">
        <w:rPr>
          <w:rFonts w:ascii="Times New Roman" w:hAnsi="Times New Roman" w:cs="Times New Roman"/>
          <w:sz w:val="28"/>
          <w:szCs w:val="28"/>
        </w:rPr>
        <w:tab/>
        <w:t>Отже, використання природно</w:t>
      </w:r>
      <w:r>
        <w:rPr>
          <w:rFonts w:ascii="Times New Roman" w:hAnsi="Times New Roman" w:cs="Times New Roman"/>
          <w:sz w:val="28"/>
          <w:szCs w:val="28"/>
        </w:rPr>
        <w:t>–</w:t>
      </w:r>
      <w:r w:rsidRPr="009D20F1">
        <w:rPr>
          <w:rFonts w:ascii="Times New Roman" w:hAnsi="Times New Roman" w:cs="Times New Roman"/>
          <w:sz w:val="28"/>
          <w:szCs w:val="28"/>
        </w:rPr>
        <w:t>заповідного фонду в освітньому та виховному процесі є важливою складовою для формування екологічної свідомості та розвитку учнів. Це сприяє не лише збереженню природи, але й формуванню громадян, які цінують і бережуть навколишнє середовище.</w:t>
      </w:r>
    </w:p>
    <w:p w:rsidR="006043C6" w:rsidRPr="009D20F1" w:rsidRDefault="006043C6" w:rsidP="006043C6">
      <w:pPr>
        <w:spacing w:after="0" w:line="360" w:lineRule="auto"/>
        <w:ind w:firstLine="709"/>
        <w:jc w:val="both"/>
        <w:rPr>
          <w:rFonts w:ascii="Times New Roman" w:hAnsi="Times New Roman" w:cs="Times New Roman"/>
          <w:sz w:val="28"/>
          <w:szCs w:val="28"/>
        </w:rPr>
      </w:pPr>
    </w:p>
    <w:p w:rsidR="006043C6" w:rsidRPr="009D20F1" w:rsidRDefault="006043C6" w:rsidP="006043C6">
      <w:pPr>
        <w:spacing w:after="0" w:line="360" w:lineRule="auto"/>
        <w:ind w:firstLine="709"/>
        <w:jc w:val="center"/>
        <w:rPr>
          <w:rFonts w:ascii="Times New Roman" w:hAnsi="Times New Roman" w:cs="Times New Roman"/>
          <w:b/>
          <w:sz w:val="28"/>
          <w:szCs w:val="28"/>
        </w:rPr>
      </w:pPr>
    </w:p>
    <w:p w:rsidR="006043C6" w:rsidRPr="009D20F1" w:rsidRDefault="006043C6" w:rsidP="006043C6">
      <w:pPr>
        <w:spacing w:after="0" w:line="360" w:lineRule="auto"/>
        <w:ind w:firstLine="709"/>
        <w:jc w:val="center"/>
        <w:outlineLvl w:val="0"/>
        <w:rPr>
          <w:rFonts w:ascii="Times New Roman" w:hAnsi="Times New Roman" w:cs="Times New Roman"/>
          <w:b/>
          <w:sz w:val="28"/>
          <w:szCs w:val="28"/>
        </w:rPr>
      </w:pPr>
      <w:bookmarkStart w:id="7" w:name="_Toc152418534"/>
      <w:r w:rsidRPr="009D20F1">
        <w:rPr>
          <w:rFonts w:ascii="Times New Roman" w:hAnsi="Times New Roman" w:cs="Times New Roman"/>
          <w:b/>
          <w:sz w:val="28"/>
          <w:szCs w:val="28"/>
        </w:rPr>
        <w:t>Висновки до розділу 1</w:t>
      </w:r>
      <w:bookmarkEnd w:id="7"/>
    </w:p>
    <w:p w:rsidR="006043C6" w:rsidRPr="00355D9B" w:rsidRDefault="006043C6" w:rsidP="006043C6">
      <w:pPr>
        <w:spacing w:after="0" w:line="360" w:lineRule="auto"/>
        <w:ind w:firstLine="709"/>
        <w:jc w:val="both"/>
        <w:rPr>
          <w:rFonts w:ascii="Times New Roman" w:hAnsi="Times New Roman" w:cs="Times New Roman"/>
          <w:sz w:val="28"/>
          <w:szCs w:val="28"/>
        </w:rPr>
      </w:pPr>
      <w:r w:rsidRPr="00355D9B">
        <w:rPr>
          <w:rFonts w:ascii="Times New Roman" w:hAnsi="Times New Roman" w:cs="Times New Roman"/>
          <w:sz w:val="28"/>
          <w:szCs w:val="28"/>
        </w:rPr>
        <w:t>Природно-заповідний фонд, визначається як система територій з особливим екологічним, науковим, історичним або культурним значенням, призначених для охорони та збереження природи. Важливою частиною було також описання класифікації цих територій за їх призначенням, яка включає національні парки, біосферні заповідники, природні заказники тощо.</w:t>
      </w:r>
    </w:p>
    <w:p w:rsidR="006043C6" w:rsidRPr="00355D9B" w:rsidRDefault="006043C6" w:rsidP="006043C6">
      <w:pPr>
        <w:spacing w:after="0" w:line="360" w:lineRule="auto"/>
        <w:ind w:firstLine="709"/>
        <w:jc w:val="both"/>
        <w:rPr>
          <w:rFonts w:ascii="Times New Roman" w:hAnsi="Times New Roman" w:cs="Times New Roman"/>
          <w:sz w:val="28"/>
          <w:szCs w:val="28"/>
        </w:rPr>
      </w:pPr>
      <w:r w:rsidRPr="00355D9B">
        <w:rPr>
          <w:rFonts w:ascii="Times New Roman" w:hAnsi="Times New Roman" w:cs="Times New Roman"/>
          <w:sz w:val="28"/>
          <w:szCs w:val="28"/>
        </w:rPr>
        <w:t>Природно-заповідний фонд відіграє ключову роль у збереженні біорізноманіття. Він забезпечує охорону унікальних екосистем, рідкісних видів тварин та рослин, а також відтворення та підтримання природних процесів.</w:t>
      </w:r>
    </w:p>
    <w:p w:rsidR="006043C6" w:rsidRPr="009D20F1" w:rsidRDefault="006043C6" w:rsidP="006043C6">
      <w:pPr>
        <w:spacing w:after="0" w:line="360" w:lineRule="auto"/>
        <w:ind w:firstLine="709"/>
        <w:jc w:val="both"/>
        <w:rPr>
          <w:rFonts w:ascii="Times New Roman" w:hAnsi="Times New Roman" w:cs="Times New Roman"/>
          <w:sz w:val="28"/>
          <w:szCs w:val="28"/>
        </w:rPr>
      </w:pPr>
      <w:r w:rsidRPr="00355D9B">
        <w:rPr>
          <w:rFonts w:ascii="Times New Roman" w:hAnsi="Times New Roman" w:cs="Times New Roman"/>
          <w:sz w:val="28"/>
          <w:szCs w:val="28"/>
        </w:rPr>
        <w:lastRenderedPageBreak/>
        <w:t>Використання цих територій в навчанні дозволяє учням отримувати практичні знання про природу, розвивати екологічну свідомість, а також стимулює інтерес до природних процесів та їх збереження.</w:t>
      </w:r>
    </w:p>
    <w:p w:rsidR="006043C6" w:rsidRPr="009D20F1" w:rsidRDefault="006043C6" w:rsidP="006043C6">
      <w:pPr>
        <w:spacing w:after="0" w:line="360" w:lineRule="auto"/>
        <w:ind w:firstLine="709"/>
        <w:jc w:val="both"/>
        <w:rPr>
          <w:rFonts w:ascii="Times New Roman" w:hAnsi="Times New Roman" w:cs="Times New Roman"/>
          <w:sz w:val="28"/>
          <w:szCs w:val="28"/>
        </w:rPr>
      </w:pPr>
      <w:r w:rsidRPr="009D20F1">
        <w:rPr>
          <w:rFonts w:ascii="Times New Roman" w:hAnsi="Times New Roman" w:cs="Times New Roman"/>
          <w:sz w:val="28"/>
          <w:szCs w:val="28"/>
        </w:rPr>
        <w:t>Отже, природно</w:t>
      </w:r>
      <w:r w:rsidRPr="00420067">
        <w:rPr>
          <w:rFonts w:ascii="Times New Roman" w:hAnsi="Times New Roman" w:cs="Times New Roman"/>
          <w:sz w:val="28"/>
          <w:szCs w:val="28"/>
          <w:lang w:val="ru-RU"/>
        </w:rPr>
        <w:t>-</w:t>
      </w:r>
      <w:r w:rsidRPr="009D20F1">
        <w:rPr>
          <w:rFonts w:ascii="Times New Roman" w:hAnsi="Times New Roman" w:cs="Times New Roman"/>
          <w:sz w:val="28"/>
          <w:szCs w:val="28"/>
        </w:rPr>
        <w:t>заповідний фонд є важливим елементом збереження природної спадщини та екологічної стабільності. Його роль у збереженні біорізноманіття та в освітньо</w:t>
      </w:r>
      <w:r w:rsidRPr="00420067">
        <w:rPr>
          <w:rFonts w:ascii="Times New Roman" w:hAnsi="Times New Roman" w:cs="Times New Roman"/>
          <w:sz w:val="28"/>
          <w:szCs w:val="28"/>
        </w:rPr>
        <w:t>-</w:t>
      </w:r>
      <w:r w:rsidRPr="009D20F1">
        <w:rPr>
          <w:rFonts w:ascii="Times New Roman" w:hAnsi="Times New Roman" w:cs="Times New Roman"/>
          <w:sz w:val="28"/>
          <w:szCs w:val="28"/>
        </w:rPr>
        <w:t>виховному процесі визнана як ключова, що вимагає постійної уваги та підтримки для майбутніх поколінь.</w:t>
      </w:r>
    </w:p>
    <w:p w:rsidR="006043C6" w:rsidRPr="00420067" w:rsidRDefault="006043C6" w:rsidP="006043C6">
      <w:pPr>
        <w:spacing w:after="0" w:line="360" w:lineRule="auto"/>
        <w:jc w:val="center"/>
        <w:outlineLvl w:val="0"/>
        <w:rPr>
          <w:rFonts w:ascii="Times New Roman" w:hAnsi="Times New Roman" w:cs="Times New Roman"/>
          <w:b/>
          <w:bCs/>
          <w:sz w:val="28"/>
          <w:szCs w:val="28"/>
        </w:rPr>
      </w:pPr>
      <w:bookmarkStart w:id="8" w:name="_Toc152418535"/>
      <w:r w:rsidRPr="009D20F1">
        <w:rPr>
          <w:rFonts w:ascii="Times New Roman" w:hAnsi="Times New Roman" w:cs="Times New Roman"/>
          <w:b/>
          <w:bCs/>
          <w:sz w:val="28"/>
          <w:szCs w:val="28"/>
          <w:lang w:val="ru-RU"/>
        </w:rPr>
        <w:t>РОЗДІЛ 2.</w:t>
      </w:r>
      <w:bookmarkEnd w:id="8"/>
    </w:p>
    <w:p w:rsidR="006043C6" w:rsidRPr="009D20F1" w:rsidRDefault="006043C6" w:rsidP="003E4318">
      <w:pPr>
        <w:spacing w:after="0" w:line="360" w:lineRule="auto"/>
        <w:jc w:val="center"/>
        <w:outlineLvl w:val="0"/>
        <w:rPr>
          <w:rFonts w:ascii="Times New Roman" w:hAnsi="Times New Roman" w:cs="Times New Roman"/>
          <w:b/>
          <w:sz w:val="28"/>
          <w:szCs w:val="28"/>
        </w:rPr>
      </w:pPr>
      <w:bookmarkStart w:id="9" w:name="_Toc152418536"/>
      <w:r w:rsidRPr="009D20F1">
        <w:rPr>
          <w:rFonts w:ascii="Times New Roman" w:hAnsi="Times New Roman" w:cs="Times New Roman"/>
          <w:b/>
          <w:sz w:val="28"/>
          <w:szCs w:val="28"/>
        </w:rPr>
        <w:t>ПОРІВНЯЛЬНИЙ АНАЛІЗ ПРИРОДНО</w:t>
      </w:r>
      <w:r>
        <w:rPr>
          <w:rFonts w:ascii="Times New Roman" w:hAnsi="Times New Roman" w:cs="Times New Roman"/>
          <w:b/>
          <w:sz w:val="28"/>
          <w:szCs w:val="28"/>
        </w:rPr>
        <w:t>–</w:t>
      </w:r>
      <w:r w:rsidRPr="009D20F1">
        <w:rPr>
          <w:rFonts w:ascii="Times New Roman" w:hAnsi="Times New Roman" w:cs="Times New Roman"/>
          <w:b/>
          <w:sz w:val="28"/>
          <w:szCs w:val="28"/>
        </w:rPr>
        <w:t>ЗАПОВІДНОГО ФОНДУ ЧЕРНІГІВСЬКОЇ ТА ХАРКІВСЬКОЇ ОБЛАСТЕЙ</w:t>
      </w:r>
      <w:bookmarkEnd w:id="9"/>
    </w:p>
    <w:p w:rsidR="006043C6" w:rsidRPr="009D20F1" w:rsidRDefault="006043C6" w:rsidP="006043C6">
      <w:pPr>
        <w:spacing w:after="0" w:line="360" w:lineRule="auto"/>
        <w:ind w:firstLine="709"/>
        <w:jc w:val="both"/>
        <w:rPr>
          <w:rFonts w:ascii="Times New Roman" w:hAnsi="Times New Roman" w:cs="Times New Roman"/>
          <w:b/>
          <w:sz w:val="28"/>
          <w:szCs w:val="28"/>
        </w:rPr>
      </w:pPr>
    </w:p>
    <w:p w:rsidR="006043C6" w:rsidRPr="009D20F1" w:rsidRDefault="006043C6" w:rsidP="006043C6">
      <w:pPr>
        <w:spacing w:after="0" w:line="360" w:lineRule="auto"/>
        <w:ind w:firstLine="709"/>
        <w:jc w:val="both"/>
        <w:outlineLvl w:val="0"/>
        <w:rPr>
          <w:rFonts w:ascii="Times New Roman" w:hAnsi="Times New Roman" w:cs="Times New Roman"/>
          <w:b/>
          <w:bCs/>
          <w:sz w:val="28"/>
          <w:szCs w:val="28"/>
          <w:lang w:val="ru-RU"/>
        </w:rPr>
      </w:pPr>
      <w:bookmarkStart w:id="10" w:name="_Toc152418537"/>
      <w:r w:rsidRPr="009D20F1">
        <w:rPr>
          <w:rFonts w:ascii="Times New Roman" w:hAnsi="Times New Roman" w:cs="Times New Roman"/>
          <w:b/>
          <w:sz w:val="28"/>
          <w:szCs w:val="28"/>
          <w:lang w:val="ru-RU"/>
        </w:rPr>
        <w:t xml:space="preserve">2.1. </w:t>
      </w:r>
      <w:r w:rsidRPr="009D20F1">
        <w:rPr>
          <w:rFonts w:ascii="Times New Roman" w:hAnsi="Times New Roman" w:cs="Times New Roman"/>
          <w:b/>
          <w:bCs/>
          <w:sz w:val="28"/>
          <w:szCs w:val="28"/>
          <w:lang w:val="ru-RU"/>
        </w:rPr>
        <w:t>Аналіз природно</w:t>
      </w:r>
      <w:r>
        <w:rPr>
          <w:rFonts w:ascii="Times New Roman" w:hAnsi="Times New Roman" w:cs="Times New Roman"/>
          <w:b/>
          <w:bCs/>
          <w:sz w:val="28"/>
          <w:szCs w:val="28"/>
          <w:lang w:val="ru-RU"/>
        </w:rPr>
        <w:t>-</w:t>
      </w:r>
      <w:r w:rsidRPr="009D20F1">
        <w:rPr>
          <w:rFonts w:ascii="Times New Roman" w:hAnsi="Times New Roman" w:cs="Times New Roman"/>
          <w:b/>
          <w:bCs/>
          <w:sz w:val="28"/>
          <w:szCs w:val="28"/>
          <w:lang w:val="ru-RU"/>
        </w:rPr>
        <w:t>заповідного фонду Чернігівської області</w:t>
      </w:r>
      <w:bookmarkEnd w:id="10"/>
    </w:p>
    <w:p w:rsidR="006043C6" w:rsidRPr="009D20F1" w:rsidRDefault="006043C6" w:rsidP="006043C6">
      <w:pPr>
        <w:spacing w:after="0" w:line="360" w:lineRule="auto"/>
        <w:ind w:firstLine="709"/>
        <w:jc w:val="both"/>
        <w:rPr>
          <w:rFonts w:ascii="Times New Roman" w:hAnsi="Times New Roman" w:cs="Times New Roman"/>
          <w:bCs/>
          <w:sz w:val="28"/>
          <w:szCs w:val="28"/>
          <w:lang w:val="ru-RU"/>
        </w:rPr>
      </w:pPr>
      <w:r w:rsidRPr="009D20F1">
        <w:rPr>
          <w:rFonts w:ascii="Times New Roman" w:hAnsi="Times New Roman" w:cs="Times New Roman"/>
          <w:bCs/>
          <w:sz w:val="28"/>
          <w:szCs w:val="28"/>
          <w:lang w:val="ru-RU"/>
        </w:rPr>
        <w:t>Перед початком опису природно</w:t>
      </w:r>
      <w:r>
        <w:rPr>
          <w:rFonts w:ascii="Times New Roman" w:hAnsi="Times New Roman" w:cs="Times New Roman"/>
          <w:bCs/>
          <w:sz w:val="28"/>
          <w:szCs w:val="28"/>
          <w:lang w:val="ru-RU"/>
        </w:rPr>
        <w:t>-</w:t>
      </w:r>
      <w:r w:rsidRPr="009D20F1">
        <w:rPr>
          <w:rFonts w:ascii="Times New Roman" w:hAnsi="Times New Roman" w:cs="Times New Roman"/>
          <w:bCs/>
          <w:sz w:val="28"/>
          <w:szCs w:val="28"/>
          <w:lang w:val="ru-RU"/>
        </w:rPr>
        <w:t xml:space="preserve">заповідного фонду Чернігівської області, важливо </w:t>
      </w:r>
      <w:r w:rsidRPr="00362E30">
        <w:rPr>
          <w:rFonts w:ascii="Times New Roman" w:hAnsi="Times New Roman" w:cs="Times New Roman"/>
          <w:bCs/>
          <w:sz w:val="28"/>
          <w:szCs w:val="28"/>
          <w:lang w:val="ru-RU"/>
        </w:rPr>
        <w:t>охарактризувати природні умови</w:t>
      </w:r>
      <w:r w:rsidRPr="009D20F1">
        <w:rPr>
          <w:rFonts w:ascii="Times New Roman" w:hAnsi="Times New Roman" w:cs="Times New Roman"/>
          <w:bCs/>
          <w:sz w:val="28"/>
          <w:szCs w:val="28"/>
          <w:lang w:val="ru-RU"/>
        </w:rPr>
        <w:t>самої області, яка розташована у північній частині України.</w:t>
      </w:r>
    </w:p>
    <w:p w:rsidR="006043C6" w:rsidRPr="009D20F1" w:rsidRDefault="006043C6" w:rsidP="006043C6">
      <w:pPr>
        <w:spacing w:after="0" w:line="360" w:lineRule="auto"/>
        <w:ind w:firstLine="709"/>
        <w:jc w:val="both"/>
        <w:rPr>
          <w:rFonts w:ascii="Times New Roman" w:hAnsi="Times New Roman" w:cs="Times New Roman"/>
          <w:bCs/>
          <w:sz w:val="28"/>
          <w:szCs w:val="28"/>
          <w:lang w:val="ru-RU"/>
        </w:rPr>
      </w:pPr>
      <w:r w:rsidRPr="009D20F1">
        <w:rPr>
          <w:rFonts w:ascii="Times New Roman" w:hAnsi="Times New Roman" w:cs="Times New Roman"/>
          <w:bCs/>
          <w:sz w:val="28"/>
          <w:szCs w:val="28"/>
          <w:lang w:val="ru-RU"/>
        </w:rPr>
        <w:t xml:space="preserve">Площа Чернігівської області складає 31903 км² (з півночі на південь майже 220 км, а з заходу на схід − 180 км), що становить 5,3% від загальної площі України, роблячи цю область однією з найбільших в країні, </w:t>
      </w:r>
      <w:r w:rsidRPr="00362E30">
        <w:rPr>
          <w:rFonts w:ascii="Times New Roman" w:hAnsi="Times New Roman" w:cs="Times New Roman"/>
          <w:bCs/>
          <w:sz w:val="28"/>
          <w:szCs w:val="28"/>
          <w:lang w:val="ru-RU"/>
        </w:rPr>
        <w:t>поступаючись</w:t>
      </w:r>
      <w:r w:rsidRPr="009D20F1">
        <w:rPr>
          <w:rFonts w:ascii="Times New Roman" w:hAnsi="Times New Roman" w:cs="Times New Roman"/>
          <w:bCs/>
          <w:sz w:val="28"/>
          <w:szCs w:val="28"/>
          <w:lang w:val="ru-RU"/>
        </w:rPr>
        <w:t>лише Одеськ</w:t>
      </w:r>
      <w:r>
        <w:rPr>
          <w:rFonts w:ascii="Times New Roman" w:hAnsi="Times New Roman" w:cs="Times New Roman"/>
          <w:bCs/>
          <w:sz w:val="28"/>
          <w:szCs w:val="28"/>
          <w:lang w:val="ru-RU"/>
        </w:rPr>
        <w:t>ій</w:t>
      </w:r>
      <w:r w:rsidRPr="009D20F1">
        <w:rPr>
          <w:rFonts w:ascii="Times New Roman" w:hAnsi="Times New Roman" w:cs="Times New Roman"/>
          <w:bCs/>
          <w:sz w:val="28"/>
          <w:szCs w:val="28"/>
          <w:lang w:val="ru-RU"/>
        </w:rPr>
        <w:t xml:space="preserve"> область за цим показником. На даний момент в Чернігівській області проживає 976,7 тис. осіб (станом на </w:t>
      </w:r>
      <w:r>
        <w:rPr>
          <w:rFonts w:ascii="Times New Roman" w:hAnsi="Times New Roman" w:cs="Times New Roman"/>
          <w:bCs/>
          <w:sz w:val="28"/>
          <w:szCs w:val="28"/>
          <w:lang w:val="ru-RU"/>
        </w:rPr>
        <w:t>0</w:t>
      </w:r>
      <w:r w:rsidRPr="009D20F1">
        <w:rPr>
          <w:rFonts w:ascii="Times New Roman" w:hAnsi="Times New Roman" w:cs="Times New Roman"/>
          <w:bCs/>
          <w:sz w:val="28"/>
          <w:szCs w:val="28"/>
          <w:lang w:val="ru-RU"/>
        </w:rPr>
        <w:t>1.01.2023 рік). Область розділена на 5 адміністративних районів.</w:t>
      </w:r>
    </w:p>
    <w:p w:rsidR="006043C6" w:rsidRPr="009D20F1" w:rsidRDefault="006043C6" w:rsidP="006043C6">
      <w:pPr>
        <w:spacing w:after="0" w:line="360" w:lineRule="auto"/>
        <w:ind w:firstLine="709"/>
        <w:jc w:val="both"/>
        <w:rPr>
          <w:rFonts w:ascii="Times New Roman" w:hAnsi="Times New Roman" w:cs="Times New Roman"/>
          <w:bCs/>
          <w:sz w:val="28"/>
          <w:szCs w:val="28"/>
          <w:lang w:val="ru-RU"/>
        </w:rPr>
      </w:pPr>
      <w:r w:rsidRPr="009D20F1">
        <w:rPr>
          <w:rFonts w:ascii="Times New Roman" w:hAnsi="Times New Roman" w:cs="Times New Roman"/>
          <w:bCs/>
          <w:sz w:val="28"/>
          <w:szCs w:val="28"/>
          <w:lang w:val="ru-RU"/>
        </w:rPr>
        <w:t>Якщо говорити про геологічну структуру території, то варто зауважити, що більшість області, що вивчається, розташована в межах Дніпровсько</w:t>
      </w:r>
      <w:r>
        <w:rPr>
          <w:rFonts w:ascii="Times New Roman" w:hAnsi="Times New Roman" w:cs="Times New Roman"/>
          <w:bCs/>
          <w:sz w:val="28"/>
          <w:szCs w:val="28"/>
          <w:lang w:val="ru-RU"/>
        </w:rPr>
        <w:t>–</w:t>
      </w:r>
      <w:r w:rsidRPr="009D20F1">
        <w:rPr>
          <w:rFonts w:ascii="Times New Roman" w:hAnsi="Times New Roman" w:cs="Times New Roman"/>
          <w:bCs/>
          <w:sz w:val="28"/>
          <w:szCs w:val="28"/>
          <w:lang w:val="ru-RU"/>
        </w:rPr>
        <w:t>Донецької западини, за винятком північно</w:t>
      </w:r>
      <w:r>
        <w:rPr>
          <w:rFonts w:ascii="Times New Roman" w:hAnsi="Times New Roman" w:cs="Times New Roman"/>
          <w:bCs/>
          <w:sz w:val="28"/>
          <w:szCs w:val="28"/>
          <w:lang w:val="ru-RU"/>
        </w:rPr>
        <w:t>–</w:t>
      </w:r>
      <w:r w:rsidRPr="009D20F1">
        <w:rPr>
          <w:rFonts w:ascii="Times New Roman" w:hAnsi="Times New Roman" w:cs="Times New Roman"/>
          <w:bCs/>
          <w:sz w:val="28"/>
          <w:szCs w:val="28"/>
          <w:lang w:val="ru-RU"/>
        </w:rPr>
        <w:t>східної частини, яка відноситься до Воронезької антеклізи.</w:t>
      </w:r>
    </w:p>
    <w:p w:rsidR="006043C6" w:rsidRPr="009D20F1" w:rsidRDefault="006043C6" w:rsidP="006043C6">
      <w:pPr>
        <w:spacing w:after="0" w:line="360" w:lineRule="auto"/>
        <w:ind w:firstLine="709"/>
        <w:jc w:val="both"/>
        <w:rPr>
          <w:rFonts w:ascii="Times New Roman" w:hAnsi="Times New Roman" w:cs="Times New Roman"/>
          <w:bCs/>
          <w:sz w:val="28"/>
          <w:szCs w:val="28"/>
          <w:lang w:val="ru-RU"/>
        </w:rPr>
      </w:pPr>
      <w:r w:rsidRPr="009D20F1">
        <w:rPr>
          <w:rFonts w:ascii="Times New Roman" w:hAnsi="Times New Roman" w:cs="Times New Roman"/>
          <w:bCs/>
          <w:sz w:val="28"/>
          <w:szCs w:val="28"/>
          <w:lang w:val="ru-RU"/>
        </w:rPr>
        <w:t>Як було зазначено раніше, Чернігівська область розташована на півночі України в межах двох фізико</w:t>
      </w:r>
      <w:r>
        <w:rPr>
          <w:rFonts w:ascii="Times New Roman" w:hAnsi="Times New Roman" w:cs="Times New Roman"/>
          <w:bCs/>
          <w:sz w:val="28"/>
          <w:szCs w:val="28"/>
          <w:lang w:val="ru-RU"/>
        </w:rPr>
        <w:t>–</w:t>
      </w:r>
      <w:r w:rsidRPr="009D20F1">
        <w:rPr>
          <w:rFonts w:ascii="Times New Roman" w:hAnsi="Times New Roman" w:cs="Times New Roman"/>
          <w:bCs/>
          <w:sz w:val="28"/>
          <w:szCs w:val="28"/>
          <w:lang w:val="ru-RU"/>
        </w:rPr>
        <w:t>географічних зон: зони мішаних лісів та лісостепової зони. Це призвело до умовного розділу території області на дві частини: північну, відому як поліська, і південну, відому як лісостепова частина.</w:t>
      </w:r>
    </w:p>
    <w:p w:rsidR="006043C6" w:rsidRPr="009D20F1" w:rsidRDefault="006043C6" w:rsidP="006043C6">
      <w:pPr>
        <w:spacing w:after="0" w:line="360" w:lineRule="auto"/>
        <w:ind w:firstLine="709"/>
        <w:jc w:val="both"/>
        <w:rPr>
          <w:rFonts w:ascii="Times New Roman" w:hAnsi="Times New Roman" w:cs="Times New Roman"/>
          <w:bCs/>
          <w:sz w:val="28"/>
          <w:szCs w:val="28"/>
          <w:lang w:val="ru-RU"/>
        </w:rPr>
      </w:pPr>
      <w:r w:rsidRPr="009D20F1">
        <w:rPr>
          <w:rFonts w:ascii="Times New Roman" w:hAnsi="Times New Roman" w:cs="Times New Roman"/>
          <w:bCs/>
          <w:sz w:val="28"/>
          <w:szCs w:val="28"/>
          <w:lang w:val="ru-RU"/>
        </w:rPr>
        <w:lastRenderedPageBreak/>
        <w:t>В поліській частині Чернігівської області переважно поширені дерново</w:t>
      </w:r>
      <w:r>
        <w:rPr>
          <w:rFonts w:ascii="Times New Roman" w:hAnsi="Times New Roman" w:cs="Times New Roman"/>
          <w:bCs/>
          <w:sz w:val="28"/>
          <w:szCs w:val="28"/>
          <w:lang w:val="ru-RU"/>
        </w:rPr>
        <w:t>-</w:t>
      </w:r>
      <w:r w:rsidRPr="009D20F1">
        <w:rPr>
          <w:rFonts w:ascii="Times New Roman" w:hAnsi="Times New Roman" w:cs="Times New Roman"/>
          <w:bCs/>
          <w:sz w:val="28"/>
          <w:szCs w:val="28"/>
          <w:lang w:val="ru-RU"/>
        </w:rPr>
        <w:t>підзолисті ґрунти, які мають низький вміст поживних речовин та менш вигідні фізичні та фізико</w:t>
      </w:r>
      <w:r>
        <w:rPr>
          <w:rFonts w:ascii="Times New Roman" w:hAnsi="Times New Roman" w:cs="Times New Roman"/>
          <w:bCs/>
          <w:sz w:val="28"/>
          <w:szCs w:val="28"/>
          <w:lang w:val="ru-RU"/>
        </w:rPr>
        <w:t>–</w:t>
      </w:r>
      <w:r w:rsidRPr="009D20F1">
        <w:rPr>
          <w:rFonts w:ascii="Times New Roman" w:hAnsi="Times New Roman" w:cs="Times New Roman"/>
          <w:bCs/>
          <w:sz w:val="28"/>
          <w:szCs w:val="28"/>
          <w:lang w:val="ru-RU"/>
        </w:rPr>
        <w:t>хімічні властивості. Тут спостерігаються процеси дефляції. У лісостеповій частині області ці ґрунти знаходяться на обмежених територіях, зокрема на борових терасах річок</w:t>
      </w:r>
      <w:r w:rsidR="00962ABC" w:rsidRPr="005107C8">
        <w:rPr>
          <w:rFonts w:ascii="Times New Roman" w:hAnsi="Times New Roman" w:cs="Times New Roman"/>
          <w:sz w:val="28"/>
          <w:szCs w:val="28"/>
          <w:lang w:val="ru-RU"/>
        </w:rPr>
        <w:t>[</w:t>
      </w:r>
      <w:r w:rsidR="00962ABC">
        <w:rPr>
          <w:rFonts w:ascii="Times New Roman" w:hAnsi="Times New Roman" w:cs="Times New Roman"/>
          <w:sz w:val="28"/>
          <w:szCs w:val="28"/>
          <w:lang w:val="ru-RU"/>
        </w:rPr>
        <w:t>28</w:t>
      </w:r>
      <w:r w:rsidR="00962ABC" w:rsidRPr="005107C8">
        <w:rPr>
          <w:rFonts w:ascii="Times New Roman" w:hAnsi="Times New Roman" w:cs="Times New Roman"/>
          <w:sz w:val="28"/>
          <w:szCs w:val="28"/>
          <w:lang w:val="ru-RU"/>
        </w:rPr>
        <w:t>]</w:t>
      </w:r>
      <w:r w:rsidRPr="009D20F1">
        <w:rPr>
          <w:rFonts w:ascii="Times New Roman" w:hAnsi="Times New Roman" w:cs="Times New Roman"/>
          <w:bCs/>
          <w:sz w:val="28"/>
          <w:szCs w:val="28"/>
          <w:lang w:val="ru-RU"/>
        </w:rPr>
        <w:t>.</w:t>
      </w:r>
    </w:p>
    <w:p w:rsidR="006043C6" w:rsidRPr="009D20F1" w:rsidRDefault="006043C6" w:rsidP="006043C6">
      <w:pPr>
        <w:spacing w:after="0" w:line="360" w:lineRule="auto"/>
        <w:ind w:firstLine="709"/>
        <w:jc w:val="both"/>
        <w:rPr>
          <w:rFonts w:ascii="Times New Roman" w:hAnsi="Times New Roman" w:cs="Times New Roman"/>
          <w:sz w:val="28"/>
          <w:szCs w:val="28"/>
          <w:lang w:val="ru-RU"/>
        </w:rPr>
      </w:pPr>
      <w:r w:rsidRPr="009D20F1">
        <w:rPr>
          <w:rFonts w:ascii="Times New Roman" w:hAnsi="Times New Roman" w:cs="Times New Roman"/>
          <w:sz w:val="28"/>
          <w:szCs w:val="28"/>
          <w:lang w:val="ru-RU"/>
        </w:rPr>
        <w:t>32% земельних площ сільськогосподарських угідь Чернігівської області займають дерново</w:t>
      </w:r>
      <w:r>
        <w:rPr>
          <w:rFonts w:ascii="Times New Roman" w:hAnsi="Times New Roman" w:cs="Times New Roman"/>
          <w:sz w:val="28"/>
          <w:szCs w:val="28"/>
          <w:lang w:val="ru-RU"/>
        </w:rPr>
        <w:t>–</w:t>
      </w:r>
      <w:r w:rsidRPr="009D20F1">
        <w:rPr>
          <w:rFonts w:ascii="Times New Roman" w:hAnsi="Times New Roman" w:cs="Times New Roman"/>
          <w:sz w:val="28"/>
          <w:szCs w:val="28"/>
          <w:lang w:val="ru-RU"/>
        </w:rPr>
        <w:t>підзолисті ґрунти. Тут поширені сірі та темносірі лісові ґрунти, а також опідзолені чорноземи, які мають кращий вміст гумусу (1,5</w:t>
      </w:r>
      <w:r>
        <w:rPr>
          <w:rFonts w:ascii="Times New Roman" w:hAnsi="Times New Roman" w:cs="Times New Roman"/>
          <w:sz w:val="28"/>
          <w:szCs w:val="28"/>
          <w:lang w:val="ru-RU"/>
        </w:rPr>
        <w:t>–</w:t>
      </w:r>
      <w:r w:rsidRPr="009D20F1">
        <w:rPr>
          <w:rFonts w:ascii="Times New Roman" w:hAnsi="Times New Roman" w:cs="Times New Roman"/>
          <w:sz w:val="28"/>
          <w:szCs w:val="28"/>
          <w:lang w:val="ru-RU"/>
        </w:rPr>
        <w:t xml:space="preserve">3,2%) та поживних речовин. Найбільш плідні з них </w:t>
      </w:r>
      <w:r>
        <w:rPr>
          <w:rFonts w:ascii="Times New Roman" w:hAnsi="Times New Roman" w:cs="Times New Roman"/>
          <w:sz w:val="28"/>
          <w:szCs w:val="28"/>
          <w:lang w:val="ru-RU"/>
        </w:rPr>
        <w:t>–</w:t>
      </w:r>
      <w:r w:rsidRPr="009D20F1">
        <w:rPr>
          <w:rFonts w:ascii="Times New Roman" w:hAnsi="Times New Roman" w:cs="Times New Roman"/>
          <w:sz w:val="28"/>
          <w:szCs w:val="28"/>
          <w:lang w:val="ru-RU"/>
        </w:rPr>
        <w:t xml:space="preserve"> типові чорноземи і глибокі малогумусні вилугувані чорноземи, що переважають у лісостеповій частині області. Останні утворилися на знижених теренах і займають понад 18% сільськогосподарських земель в досліджуваній області</w:t>
      </w:r>
      <w:r w:rsidR="00962ABC" w:rsidRPr="005107C8">
        <w:rPr>
          <w:rFonts w:ascii="Times New Roman" w:hAnsi="Times New Roman" w:cs="Times New Roman"/>
          <w:sz w:val="28"/>
          <w:szCs w:val="28"/>
          <w:lang w:val="ru-RU"/>
        </w:rPr>
        <w:t>[</w:t>
      </w:r>
      <w:r w:rsidR="00962ABC">
        <w:rPr>
          <w:rFonts w:ascii="Times New Roman" w:hAnsi="Times New Roman" w:cs="Times New Roman"/>
          <w:sz w:val="28"/>
          <w:szCs w:val="28"/>
          <w:lang w:val="ru-RU"/>
        </w:rPr>
        <w:t>52</w:t>
      </w:r>
      <w:r w:rsidR="00BD3515">
        <w:rPr>
          <w:rFonts w:ascii="Times New Roman" w:hAnsi="Times New Roman" w:cs="Times New Roman"/>
          <w:sz w:val="28"/>
          <w:szCs w:val="28"/>
          <w:lang w:val="ru-RU"/>
        </w:rPr>
        <w:t>, 61</w:t>
      </w:r>
      <w:r w:rsidR="00962ABC" w:rsidRPr="005107C8">
        <w:rPr>
          <w:rFonts w:ascii="Times New Roman" w:hAnsi="Times New Roman" w:cs="Times New Roman"/>
          <w:sz w:val="28"/>
          <w:szCs w:val="28"/>
          <w:lang w:val="ru-RU"/>
        </w:rPr>
        <w:t>]</w:t>
      </w:r>
      <w:r w:rsidRPr="009D20F1">
        <w:rPr>
          <w:rFonts w:ascii="Times New Roman" w:hAnsi="Times New Roman" w:cs="Times New Roman"/>
          <w:sz w:val="28"/>
          <w:szCs w:val="28"/>
          <w:lang w:val="ru-RU"/>
        </w:rPr>
        <w:t>.</w:t>
      </w:r>
    </w:p>
    <w:p w:rsidR="006043C6" w:rsidRPr="009D20F1" w:rsidRDefault="006043C6" w:rsidP="006043C6">
      <w:pPr>
        <w:spacing w:after="0" w:line="360" w:lineRule="auto"/>
        <w:ind w:firstLine="709"/>
        <w:jc w:val="both"/>
        <w:rPr>
          <w:rFonts w:ascii="Times New Roman" w:hAnsi="Times New Roman" w:cs="Times New Roman"/>
          <w:sz w:val="28"/>
          <w:szCs w:val="28"/>
          <w:lang w:val="ru-RU"/>
        </w:rPr>
      </w:pPr>
      <w:r w:rsidRPr="009D20F1">
        <w:rPr>
          <w:rFonts w:ascii="Times New Roman" w:hAnsi="Times New Roman" w:cs="Times New Roman"/>
          <w:sz w:val="28"/>
          <w:szCs w:val="28"/>
          <w:lang w:val="ru-RU"/>
        </w:rPr>
        <w:t>Болотні ґрунти займають понад 17% земельної площі Чернігівської області, які сформувалися в умовах високого рівня вологості при підвищеному ґрунтовому водопостачанні.</w:t>
      </w:r>
    </w:p>
    <w:p w:rsidR="006043C6" w:rsidRPr="009D20F1" w:rsidRDefault="006043C6" w:rsidP="006043C6">
      <w:pPr>
        <w:spacing w:after="0" w:line="360" w:lineRule="auto"/>
        <w:ind w:firstLine="709"/>
        <w:jc w:val="both"/>
        <w:rPr>
          <w:rFonts w:ascii="Times New Roman" w:hAnsi="Times New Roman" w:cs="Times New Roman"/>
          <w:sz w:val="28"/>
          <w:szCs w:val="28"/>
          <w:lang w:val="ru-RU"/>
        </w:rPr>
      </w:pPr>
      <w:r w:rsidRPr="009D20F1">
        <w:rPr>
          <w:rFonts w:ascii="Times New Roman" w:hAnsi="Times New Roman" w:cs="Times New Roman"/>
          <w:sz w:val="28"/>
          <w:szCs w:val="28"/>
          <w:lang w:val="ru-RU"/>
        </w:rPr>
        <w:t xml:space="preserve">Згідно із земельним фондом Чернігівської області на 2023 рік (рис.2.1), загальна площа становить 3190,3 тис. га. З цього обсягу, сільськогосподарські землі займають 2 060,4 тис. га (64,6%), ліси та інші лісові угіддя </w:t>
      </w:r>
      <w:r>
        <w:rPr>
          <w:rFonts w:ascii="Times New Roman" w:hAnsi="Times New Roman" w:cs="Times New Roman"/>
          <w:sz w:val="28"/>
          <w:szCs w:val="28"/>
          <w:lang w:val="ru-RU"/>
        </w:rPr>
        <w:t>–</w:t>
      </w:r>
      <w:r w:rsidRPr="009D20F1">
        <w:rPr>
          <w:rFonts w:ascii="Times New Roman" w:hAnsi="Times New Roman" w:cs="Times New Roman"/>
          <w:sz w:val="28"/>
          <w:szCs w:val="28"/>
          <w:lang w:val="ru-RU"/>
        </w:rPr>
        <w:t xml:space="preserve"> 747,8 тис. га (23,4%), забудовані території – 127,7 тис. га (3,1%), відкриті заболочені землі – 126,3 тис. га (4,0%), безрослинні відкриті землі </w:t>
      </w:r>
      <w:r>
        <w:rPr>
          <w:rFonts w:ascii="Times New Roman" w:hAnsi="Times New Roman" w:cs="Times New Roman"/>
          <w:sz w:val="28"/>
          <w:szCs w:val="28"/>
          <w:lang w:val="ru-RU"/>
        </w:rPr>
        <w:t>–</w:t>
      </w:r>
      <w:r w:rsidRPr="009D20F1">
        <w:rPr>
          <w:rFonts w:ascii="Times New Roman" w:hAnsi="Times New Roman" w:cs="Times New Roman"/>
          <w:sz w:val="28"/>
          <w:szCs w:val="28"/>
          <w:lang w:val="ru-RU"/>
        </w:rPr>
        <w:t xml:space="preserve"> 27,8 тис. га (0,9%), площі з поверхневими водами </w:t>
      </w:r>
      <w:r>
        <w:rPr>
          <w:rFonts w:ascii="Times New Roman" w:hAnsi="Times New Roman" w:cs="Times New Roman"/>
          <w:sz w:val="28"/>
          <w:szCs w:val="28"/>
          <w:lang w:val="ru-RU"/>
        </w:rPr>
        <w:t>–</w:t>
      </w:r>
      <w:r w:rsidRPr="009D20F1">
        <w:rPr>
          <w:rFonts w:ascii="Times New Roman" w:hAnsi="Times New Roman" w:cs="Times New Roman"/>
          <w:sz w:val="28"/>
          <w:szCs w:val="28"/>
          <w:lang w:val="ru-RU"/>
        </w:rPr>
        <w:t xml:space="preserve"> 68,0 тис. га (2,1%) та інші категорії земель – 56,5 тис. га (1,8%)</w:t>
      </w:r>
      <w:r w:rsidR="00962ABC" w:rsidRPr="005107C8">
        <w:rPr>
          <w:rFonts w:ascii="Times New Roman" w:hAnsi="Times New Roman" w:cs="Times New Roman"/>
          <w:sz w:val="28"/>
          <w:szCs w:val="28"/>
          <w:lang w:val="ru-RU"/>
        </w:rPr>
        <w:t>[</w:t>
      </w:r>
      <w:r w:rsidR="00962ABC">
        <w:rPr>
          <w:rFonts w:ascii="Times New Roman" w:hAnsi="Times New Roman" w:cs="Times New Roman"/>
          <w:sz w:val="28"/>
          <w:szCs w:val="28"/>
          <w:lang w:val="ru-RU"/>
        </w:rPr>
        <w:t>50, 53</w:t>
      </w:r>
      <w:r w:rsidR="00962ABC" w:rsidRPr="005107C8">
        <w:rPr>
          <w:rFonts w:ascii="Times New Roman" w:hAnsi="Times New Roman" w:cs="Times New Roman"/>
          <w:sz w:val="28"/>
          <w:szCs w:val="28"/>
          <w:lang w:val="ru-RU"/>
        </w:rPr>
        <w:t>]</w:t>
      </w:r>
      <w:r w:rsidRPr="009D20F1">
        <w:rPr>
          <w:rFonts w:ascii="Times New Roman" w:hAnsi="Times New Roman" w:cs="Times New Roman"/>
          <w:sz w:val="28"/>
          <w:szCs w:val="28"/>
          <w:lang w:val="ru-RU"/>
        </w:rPr>
        <w:t>.</w:t>
      </w:r>
    </w:p>
    <w:p w:rsidR="006043C6" w:rsidRPr="009D20F1" w:rsidRDefault="006043C6" w:rsidP="006043C6">
      <w:pPr>
        <w:spacing w:after="0" w:line="360" w:lineRule="auto"/>
        <w:ind w:firstLine="709"/>
        <w:jc w:val="both"/>
        <w:rPr>
          <w:rFonts w:ascii="Times New Roman" w:hAnsi="Times New Roman" w:cs="Times New Roman"/>
          <w:bCs/>
          <w:sz w:val="28"/>
          <w:szCs w:val="28"/>
          <w:lang w:val="ru-RU"/>
        </w:rPr>
      </w:pPr>
      <w:r w:rsidRPr="009D20F1">
        <w:rPr>
          <w:rFonts w:ascii="Times New Roman" w:hAnsi="Times New Roman" w:cs="Times New Roman"/>
          <w:bCs/>
          <w:noProof/>
          <w:sz w:val="28"/>
          <w:szCs w:val="28"/>
          <w:lang w:val="ru-RU" w:eastAsia="ru-RU"/>
        </w:rPr>
        <w:lastRenderedPageBreak/>
        <w:drawing>
          <wp:inline distT="0" distB="0" distL="0" distR="0">
            <wp:extent cx="5486400" cy="3498112"/>
            <wp:effectExtent l="0" t="0" r="0" b="7620"/>
            <wp:docPr id="2"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rsidR="006043C6" w:rsidRPr="00464220" w:rsidRDefault="006043C6" w:rsidP="006043C6">
      <w:pPr>
        <w:spacing w:after="0" w:line="360" w:lineRule="auto"/>
        <w:ind w:firstLine="709"/>
        <w:jc w:val="center"/>
        <w:rPr>
          <w:rFonts w:ascii="Times New Roman" w:hAnsi="Times New Roman" w:cs="Times New Roman"/>
          <w:bCs/>
          <w:sz w:val="28"/>
          <w:szCs w:val="28"/>
          <w:lang w:val="ru-RU"/>
        </w:rPr>
      </w:pPr>
      <w:r w:rsidRPr="009D20F1">
        <w:rPr>
          <w:rFonts w:ascii="Times New Roman" w:hAnsi="Times New Roman" w:cs="Times New Roman"/>
          <w:bCs/>
          <w:sz w:val="28"/>
          <w:szCs w:val="28"/>
          <w:lang w:val="ru-RU"/>
        </w:rPr>
        <w:t xml:space="preserve">Рис. 2.1. Земельний фонд Чернігівської області станом на </w:t>
      </w:r>
      <w:r w:rsidRPr="00BB6B90">
        <w:rPr>
          <w:rFonts w:ascii="Times New Roman" w:hAnsi="Times New Roman" w:cs="Times New Roman"/>
          <w:bCs/>
          <w:sz w:val="28"/>
          <w:szCs w:val="28"/>
          <w:lang w:val="ru-RU"/>
        </w:rPr>
        <w:t>2023 р.[18]</w:t>
      </w:r>
    </w:p>
    <w:p w:rsidR="006043C6" w:rsidRPr="009D20F1" w:rsidRDefault="006043C6" w:rsidP="006043C6">
      <w:pPr>
        <w:spacing w:after="0" w:line="360" w:lineRule="auto"/>
        <w:ind w:firstLine="709"/>
        <w:jc w:val="both"/>
        <w:rPr>
          <w:rFonts w:ascii="Times New Roman" w:hAnsi="Times New Roman" w:cs="Times New Roman"/>
          <w:bCs/>
          <w:sz w:val="28"/>
          <w:szCs w:val="28"/>
          <w:lang w:val="ru-RU"/>
        </w:rPr>
      </w:pPr>
      <w:r w:rsidRPr="009D20F1">
        <w:rPr>
          <w:rFonts w:ascii="Times New Roman" w:hAnsi="Times New Roman" w:cs="Times New Roman"/>
          <w:bCs/>
          <w:sz w:val="28"/>
          <w:szCs w:val="28"/>
          <w:lang w:val="ru-RU"/>
        </w:rPr>
        <w:t>Аналізуючи структуру земельного фонду Чернігівщини, можна прийти до висновку про значний вплив людської діяльності на ґрунти даної території, головним чинником чого є сільське господарство. Важливо зауважити, що сільськогосподарські угіддя становлять від 46% до 83% у різних адміністративних районах області. У 2023 році розораність земель у досліджуваній області становила 45,6%, а частка оброблених полів у загальній площі сільськогосподарських угідь у 2022 році склала 67,9% (рис.2.2).</w:t>
      </w:r>
    </w:p>
    <w:p w:rsidR="006043C6" w:rsidRPr="009D20F1" w:rsidRDefault="006043C6" w:rsidP="006043C6">
      <w:pPr>
        <w:spacing w:after="0" w:line="360" w:lineRule="auto"/>
        <w:ind w:firstLine="709"/>
        <w:jc w:val="center"/>
        <w:rPr>
          <w:rFonts w:ascii="Times New Roman" w:hAnsi="Times New Roman" w:cs="Times New Roman"/>
          <w:bCs/>
          <w:sz w:val="28"/>
          <w:szCs w:val="28"/>
          <w:lang w:val="ru-RU"/>
        </w:rPr>
      </w:pPr>
      <w:r w:rsidRPr="009D20F1">
        <w:rPr>
          <w:rFonts w:ascii="Times New Roman" w:hAnsi="Times New Roman" w:cs="Times New Roman"/>
          <w:bCs/>
          <w:noProof/>
          <w:sz w:val="28"/>
          <w:szCs w:val="28"/>
          <w:lang w:val="ru-RU" w:eastAsia="ru-RU"/>
        </w:rPr>
        <w:lastRenderedPageBreak/>
        <w:drawing>
          <wp:inline distT="0" distB="0" distL="0" distR="0">
            <wp:extent cx="5486400" cy="3200400"/>
            <wp:effectExtent l="0" t="0" r="0" b="0"/>
            <wp:docPr id="3" name="Диаграм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6043C6" w:rsidRPr="00A74068" w:rsidRDefault="006043C6" w:rsidP="006043C6">
      <w:pPr>
        <w:spacing w:after="0" w:line="360" w:lineRule="auto"/>
        <w:ind w:firstLine="709"/>
        <w:jc w:val="both"/>
        <w:rPr>
          <w:rFonts w:ascii="Times New Roman" w:hAnsi="Times New Roman" w:cs="Times New Roman"/>
          <w:bCs/>
          <w:sz w:val="28"/>
          <w:szCs w:val="28"/>
        </w:rPr>
      </w:pPr>
      <w:r w:rsidRPr="009D20F1">
        <w:rPr>
          <w:rFonts w:ascii="Times New Roman" w:hAnsi="Times New Roman" w:cs="Times New Roman"/>
          <w:bCs/>
          <w:sz w:val="28"/>
          <w:szCs w:val="28"/>
          <w:lang w:val="ru-RU"/>
        </w:rPr>
        <w:t>Рис. 2.2. Організація сільськогосподарських земель Чернігівської областістаном на 2023 р.</w:t>
      </w:r>
      <w:r w:rsidR="00A74068" w:rsidRPr="00A74068">
        <w:rPr>
          <w:rFonts w:ascii="Times New Roman" w:hAnsi="Times New Roman" w:cs="Times New Roman"/>
          <w:bCs/>
          <w:sz w:val="28"/>
          <w:szCs w:val="28"/>
          <w:lang w:val="ru-RU"/>
        </w:rPr>
        <w:t>[</w:t>
      </w:r>
      <w:r w:rsidR="00A74068">
        <w:rPr>
          <w:rFonts w:ascii="Times New Roman" w:hAnsi="Times New Roman" w:cs="Times New Roman"/>
          <w:bCs/>
          <w:sz w:val="28"/>
          <w:szCs w:val="28"/>
          <w:lang w:val="ru-RU"/>
        </w:rPr>
        <w:t>29</w:t>
      </w:r>
      <w:r w:rsidR="00A74068" w:rsidRPr="00A74068">
        <w:rPr>
          <w:rFonts w:ascii="Times New Roman" w:hAnsi="Times New Roman" w:cs="Times New Roman"/>
          <w:bCs/>
          <w:sz w:val="28"/>
          <w:szCs w:val="28"/>
          <w:lang w:val="ru-RU"/>
        </w:rPr>
        <w:t>].</w:t>
      </w:r>
    </w:p>
    <w:p w:rsidR="006043C6" w:rsidRPr="009D20F1" w:rsidRDefault="006043C6" w:rsidP="006043C6">
      <w:pPr>
        <w:spacing w:after="0" w:line="360" w:lineRule="auto"/>
        <w:ind w:firstLine="709"/>
        <w:jc w:val="both"/>
        <w:rPr>
          <w:rFonts w:ascii="Times New Roman" w:hAnsi="Times New Roman" w:cs="Times New Roman"/>
          <w:bCs/>
          <w:sz w:val="28"/>
          <w:szCs w:val="28"/>
          <w:lang w:val="ru-RU"/>
        </w:rPr>
      </w:pPr>
      <w:r w:rsidRPr="009D20F1">
        <w:rPr>
          <w:rFonts w:ascii="Times New Roman" w:hAnsi="Times New Roman" w:cs="Times New Roman"/>
          <w:bCs/>
          <w:sz w:val="28"/>
          <w:szCs w:val="28"/>
          <w:lang w:val="ru-RU"/>
        </w:rPr>
        <w:t>Чернігівська область має шосте місце в Україні за обсягом сільськогосподарських угідь та одинадцяте за розміром ріллі. Починаючи з 1990</w:t>
      </w:r>
      <w:r>
        <w:rPr>
          <w:rFonts w:ascii="Times New Roman" w:hAnsi="Times New Roman" w:cs="Times New Roman"/>
          <w:bCs/>
          <w:sz w:val="28"/>
          <w:szCs w:val="28"/>
          <w:lang w:val="ru-RU"/>
        </w:rPr>
        <w:t>–</w:t>
      </w:r>
      <w:r w:rsidRPr="009D20F1">
        <w:rPr>
          <w:rFonts w:ascii="Times New Roman" w:hAnsi="Times New Roman" w:cs="Times New Roman"/>
          <w:bCs/>
          <w:sz w:val="28"/>
          <w:szCs w:val="28"/>
          <w:lang w:val="ru-RU"/>
        </w:rPr>
        <w:t>х років, спостерігається тенденція до зменшення площі сільськогосподарських угідь у Чернігівській області, зокрема частка земель, призначених для сільського господарства, зменшилася до 64,6%. Протягом періоду з 1990 по 2023 рік відбулися зміни у структурі сільськогосподарських угідь.</w:t>
      </w:r>
    </w:p>
    <w:p w:rsidR="006043C6" w:rsidRPr="009D20F1" w:rsidRDefault="006043C6" w:rsidP="006043C6">
      <w:pPr>
        <w:spacing w:after="0" w:line="360" w:lineRule="auto"/>
        <w:ind w:firstLine="709"/>
        <w:jc w:val="both"/>
        <w:rPr>
          <w:rFonts w:ascii="Times New Roman" w:hAnsi="Times New Roman" w:cs="Times New Roman"/>
          <w:bCs/>
          <w:sz w:val="28"/>
          <w:szCs w:val="28"/>
          <w:lang w:val="ru-RU"/>
        </w:rPr>
      </w:pPr>
      <w:r w:rsidRPr="009D20F1">
        <w:rPr>
          <w:rFonts w:ascii="Times New Roman" w:hAnsi="Times New Roman" w:cs="Times New Roman"/>
          <w:bCs/>
          <w:sz w:val="28"/>
          <w:szCs w:val="28"/>
          <w:lang w:val="ru-RU"/>
        </w:rPr>
        <w:t>Природно</w:t>
      </w:r>
      <w:r>
        <w:rPr>
          <w:rFonts w:ascii="Times New Roman" w:hAnsi="Times New Roman" w:cs="Times New Roman"/>
          <w:bCs/>
          <w:sz w:val="28"/>
          <w:szCs w:val="28"/>
          <w:lang w:val="ru-RU"/>
        </w:rPr>
        <w:t>–</w:t>
      </w:r>
      <w:r w:rsidRPr="009D20F1">
        <w:rPr>
          <w:rFonts w:ascii="Times New Roman" w:hAnsi="Times New Roman" w:cs="Times New Roman"/>
          <w:bCs/>
          <w:sz w:val="28"/>
          <w:szCs w:val="28"/>
          <w:lang w:val="ru-RU"/>
        </w:rPr>
        <w:t>заповідний фонд області має 8 категорій об’єктів:</w:t>
      </w:r>
    </w:p>
    <w:p w:rsidR="006043C6" w:rsidRPr="009D20F1" w:rsidRDefault="006043C6" w:rsidP="006043C6">
      <w:pPr>
        <w:pStyle w:val="a3"/>
        <w:numPr>
          <w:ilvl w:val="0"/>
          <w:numId w:val="26"/>
        </w:numPr>
        <w:tabs>
          <w:tab w:val="left" w:pos="993"/>
        </w:tabs>
        <w:spacing w:after="0" w:line="360" w:lineRule="auto"/>
        <w:ind w:left="0" w:firstLine="709"/>
        <w:jc w:val="both"/>
        <w:rPr>
          <w:rFonts w:ascii="Times New Roman" w:hAnsi="Times New Roman" w:cs="Times New Roman"/>
          <w:bCs/>
          <w:sz w:val="28"/>
          <w:szCs w:val="28"/>
          <w:lang w:val="ru-RU"/>
        </w:rPr>
      </w:pPr>
      <w:r w:rsidRPr="009D20F1">
        <w:rPr>
          <w:rFonts w:ascii="Times New Roman" w:hAnsi="Times New Roman" w:cs="Times New Roman"/>
          <w:bCs/>
          <w:sz w:val="28"/>
          <w:szCs w:val="28"/>
          <w:lang w:val="ru-RU"/>
        </w:rPr>
        <w:t>2 національні природні парки</w:t>
      </w:r>
      <w:r>
        <w:rPr>
          <w:rFonts w:ascii="Times New Roman" w:hAnsi="Times New Roman" w:cs="Times New Roman"/>
          <w:bCs/>
          <w:sz w:val="28"/>
          <w:szCs w:val="28"/>
          <w:lang w:val="ru-RU"/>
        </w:rPr>
        <w:t>:</w:t>
      </w:r>
      <w:r w:rsidRPr="009D20F1">
        <w:rPr>
          <w:rFonts w:ascii="Times New Roman" w:hAnsi="Times New Roman" w:cs="Times New Roman"/>
          <w:bCs/>
          <w:sz w:val="28"/>
          <w:szCs w:val="28"/>
          <w:lang w:val="ru-RU"/>
        </w:rPr>
        <w:t xml:space="preserve"> Ічнянський та Мезинський;</w:t>
      </w:r>
    </w:p>
    <w:p w:rsidR="006043C6" w:rsidRPr="009D20F1" w:rsidRDefault="006043C6" w:rsidP="006043C6">
      <w:pPr>
        <w:pStyle w:val="a3"/>
        <w:numPr>
          <w:ilvl w:val="0"/>
          <w:numId w:val="26"/>
        </w:numPr>
        <w:tabs>
          <w:tab w:val="left" w:pos="993"/>
        </w:tabs>
        <w:spacing w:after="0" w:line="360" w:lineRule="auto"/>
        <w:ind w:left="0" w:firstLine="709"/>
        <w:jc w:val="both"/>
        <w:rPr>
          <w:rFonts w:ascii="Times New Roman" w:hAnsi="Times New Roman" w:cs="Times New Roman"/>
          <w:bCs/>
          <w:sz w:val="28"/>
          <w:szCs w:val="28"/>
          <w:lang w:val="ru-RU"/>
        </w:rPr>
      </w:pPr>
      <w:r w:rsidRPr="009D20F1">
        <w:rPr>
          <w:rFonts w:ascii="Times New Roman" w:hAnsi="Times New Roman" w:cs="Times New Roman"/>
          <w:bCs/>
          <w:sz w:val="28"/>
          <w:szCs w:val="28"/>
          <w:lang w:val="ru-RU"/>
        </w:rPr>
        <w:t xml:space="preserve">3 регіональні ландшафтні парки: </w:t>
      </w:r>
      <w:r>
        <w:rPr>
          <w:rFonts w:ascii="Times New Roman" w:hAnsi="Times New Roman" w:cs="Times New Roman"/>
          <w:bCs/>
          <w:sz w:val="28"/>
          <w:szCs w:val="28"/>
          <w:lang w:val="ru-RU"/>
        </w:rPr>
        <w:t>«</w:t>
      </w:r>
      <w:r w:rsidRPr="009D20F1">
        <w:rPr>
          <w:rFonts w:ascii="Times New Roman" w:hAnsi="Times New Roman" w:cs="Times New Roman"/>
          <w:bCs/>
          <w:sz w:val="28"/>
          <w:szCs w:val="28"/>
          <w:lang w:val="ru-RU"/>
        </w:rPr>
        <w:t>Міжрічинський</w:t>
      </w:r>
      <w:r>
        <w:rPr>
          <w:rFonts w:ascii="Times New Roman" w:hAnsi="Times New Roman" w:cs="Times New Roman"/>
          <w:bCs/>
          <w:sz w:val="28"/>
          <w:szCs w:val="28"/>
          <w:lang w:val="ru-RU"/>
        </w:rPr>
        <w:t>»</w:t>
      </w:r>
      <w:r w:rsidRPr="009D20F1">
        <w:rPr>
          <w:rFonts w:ascii="Times New Roman" w:hAnsi="Times New Roman" w:cs="Times New Roman"/>
          <w:bCs/>
          <w:sz w:val="28"/>
          <w:szCs w:val="28"/>
          <w:lang w:val="ru-RU"/>
        </w:rPr>
        <w:t xml:space="preserve">, </w:t>
      </w:r>
      <w:r>
        <w:rPr>
          <w:rFonts w:ascii="Times New Roman" w:hAnsi="Times New Roman" w:cs="Times New Roman"/>
          <w:bCs/>
          <w:sz w:val="28"/>
          <w:szCs w:val="28"/>
          <w:lang w:val="ru-RU"/>
        </w:rPr>
        <w:t>«</w:t>
      </w:r>
      <w:r w:rsidRPr="009D20F1">
        <w:rPr>
          <w:rFonts w:ascii="Times New Roman" w:hAnsi="Times New Roman" w:cs="Times New Roman"/>
          <w:bCs/>
          <w:sz w:val="28"/>
          <w:szCs w:val="28"/>
          <w:lang w:val="ru-RU"/>
        </w:rPr>
        <w:t>Ялівщина</w:t>
      </w:r>
      <w:r>
        <w:rPr>
          <w:rFonts w:ascii="Times New Roman" w:hAnsi="Times New Roman" w:cs="Times New Roman"/>
          <w:bCs/>
          <w:sz w:val="28"/>
          <w:szCs w:val="28"/>
          <w:lang w:val="ru-RU"/>
        </w:rPr>
        <w:t>»</w:t>
      </w:r>
      <w:r w:rsidRPr="009D20F1">
        <w:rPr>
          <w:rFonts w:ascii="Times New Roman" w:hAnsi="Times New Roman" w:cs="Times New Roman"/>
          <w:bCs/>
          <w:sz w:val="28"/>
          <w:szCs w:val="28"/>
          <w:lang w:val="ru-RU"/>
        </w:rPr>
        <w:t xml:space="preserve"> та </w:t>
      </w:r>
      <w:r>
        <w:rPr>
          <w:rFonts w:ascii="Times New Roman" w:hAnsi="Times New Roman" w:cs="Times New Roman"/>
          <w:bCs/>
          <w:sz w:val="28"/>
          <w:szCs w:val="28"/>
          <w:lang w:val="ru-RU"/>
        </w:rPr>
        <w:t>«</w:t>
      </w:r>
      <w:r w:rsidRPr="009D20F1">
        <w:rPr>
          <w:rFonts w:ascii="Times New Roman" w:hAnsi="Times New Roman" w:cs="Times New Roman"/>
          <w:bCs/>
          <w:sz w:val="28"/>
          <w:szCs w:val="28"/>
          <w:lang w:val="ru-RU"/>
        </w:rPr>
        <w:t>Ніжинський</w:t>
      </w:r>
      <w:r>
        <w:rPr>
          <w:rFonts w:ascii="Times New Roman" w:hAnsi="Times New Roman" w:cs="Times New Roman"/>
          <w:bCs/>
          <w:sz w:val="28"/>
          <w:szCs w:val="28"/>
          <w:lang w:val="ru-RU"/>
        </w:rPr>
        <w:t>»</w:t>
      </w:r>
      <w:r w:rsidRPr="009D20F1">
        <w:rPr>
          <w:rFonts w:ascii="Times New Roman" w:hAnsi="Times New Roman" w:cs="Times New Roman"/>
          <w:bCs/>
          <w:sz w:val="28"/>
          <w:szCs w:val="28"/>
          <w:lang w:val="ru-RU"/>
        </w:rPr>
        <w:t>;</w:t>
      </w:r>
    </w:p>
    <w:p w:rsidR="006043C6" w:rsidRPr="009D20F1" w:rsidRDefault="006043C6" w:rsidP="006043C6">
      <w:pPr>
        <w:pStyle w:val="a3"/>
        <w:numPr>
          <w:ilvl w:val="0"/>
          <w:numId w:val="26"/>
        </w:numPr>
        <w:tabs>
          <w:tab w:val="left" w:pos="993"/>
        </w:tabs>
        <w:spacing w:after="0" w:line="360" w:lineRule="auto"/>
        <w:ind w:left="0" w:firstLine="709"/>
        <w:jc w:val="both"/>
        <w:rPr>
          <w:rFonts w:ascii="Times New Roman" w:hAnsi="Times New Roman" w:cs="Times New Roman"/>
          <w:bCs/>
          <w:sz w:val="28"/>
          <w:szCs w:val="28"/>
          <w:lang w:val="ru-RU"/>
        </w:rPr>
      </w:pPr>
      <w:r w:rsidRPr="009D20F1">
        <w:rPr>
          <w:rFonts w:ascii="Times New Roman" w:hAnsi="Times New Roman" w:cs="Times New Roman"/>
          <w:bCs/>
          <w:sz w:val="28"/>
          <w:szCs w:val="28"/>
          <w:lang w:val="ru-RU"/>
        </w:rPr>
        <w:t>446 заказників;</w:t>
      </w:r>
    </w:p>
    <w:p w:rsidR="006043C6" w:rsidRPr="009D20F1" w:rsidRDefault="006043C6" w:rsidP="006043C6">
      <w:pPr>
        <w:pStyle w:val="a3"/>
        <w:numPr>
          <w:ilvl w:val="0"/>
          <w:numId w:val="26"/>
        </w:numPr>
        <w:tabs>
          <w:tab w:val="left" w:pos="993"/>
        </w:tabs>
        <w:spacing w:after="0" w:line="360" w:lineRule="auto"/>
        <w:ind w:left="0" w:firstLine="709"/>
        <w:jc w:val="both"/>
        <w:rPr>
          <w:rFonts w:ascii="Times New Roman" w:hAnsi="Times New Roman" w:cs="Times New Roman"/>
          <w:bCs/>
          <w:sz w:val="28"/>
          <w:szCs w:val="28"/>
          <w:lang w:val="ru-RU"/>
        </w:rPr>
      </w:pPr>
      <w:r w:rsidRPr="009D20F1">
        <w:rPr>
          <w:rFonts w:ascii="Times New Roman" w:hAnsi="Times New Roman" w:cs="Times New Roman"/>
          <w:bCs/>
          <w:sz w:val="28"/>
          <w:szCs w:val="28"/>
          <w:lang w:val="ru-RU"/>
        </w:rPr>
        <w:t>137 пам’яток природи;</w:t>
      </w:r>
    </w:p>
    <w:p w:rsidR="006043C6" w:rsidRPr="009D20F1" w:rsidRDefault="006043C6" w:rsidP="006043C6">
      <w:pPr>
        <w:pStyle w:val="a3"/>
        <w:numPr>
          <w:ilvl w:val="0"/>
          <w:numId w:val="26"/>
        </w:numPr>
        <w:tabs>
          <w:tab w:val="left" w:pos="993"/>
        </w:tabs>
        <w:spacing w:after="0" w:line="360" w:lineRule="auto"/>
        <w:ind w:left="0" w:firstLine="709"/>
        <w:jc w:val="both"/>
        <w:rPr>
          <w:rFonts w:ascii="Times New Roman" w:hAnsi="Times New Roman" w:cs="Times New Roman"/>
          <w:bCs/>
          <w:sz w:val="28"/>
          <w:szCs w:val="28"/>
          <w:lang w:val="ru-RU"/>
        </w:rPr>
      </w:pPr>
      <w:r w:rsidRPr="009D20F1">
        <w:rPr>
          <w:rFonts w:ascii="Times New Roman" w:hAnsi="Times New Roman" w:cs="Times New Roman"/>
          <w:bCs/>
          <w:sz w:val="28"/>
          <w:szCs w:val="28"/>
          <w:lang w:val="ru-RU"/>
        </w:rPr>
        <w:t>19 парків</w:t>
      </w:r>
      <w:r>
        <w:rPr>
          <w:rFonts w:ascii="Times New Roman" w:hAnsi="Times New Roman" w:cs="Times New Roman"/>
          <w:bCs/>
          <w:sz w:val="28"/>
          <w:szCs w:val="28"/>
          <w:lang w:val="ru-RU"/>
        </w:rPr>
        <w:t>–</w:t>
      </w:r>
      <w:r w:rsidRPr="009D20F1">
        <w:rPr>
          <w:rFonts w:ascii="Times New Roman" w:hAnsi="Times New Roman" w:cs="Times New Roman"/>
          <w:bCs/>
          <w:sz w:val="28"/>
          <w:szCs w:val="28"/>
          <w:lang w:val="ru-RU"/>
        </w:rPr>
        <w:t>пам’яток садово</w:t>
      </w:r>
      <w:r>
        <w:rPr>
          <w:rFonts w:ascii="Times New Roman" w:hAnsi="Times New Roman" w:cs="Times New Roman"/>
          <w:bCs/>
          <w:sz w:val="28"/>
          <w:szCs w:val="28"/>
          <w:lang w:val="ru-RU"/>
        </w:rPr>
        <w:t>–</w:t>
      </w:r>
      <w:r w:rsidRPr="009D20F1">
        <w:rPr>
          <w:rFonts w:ascii="Times New Roman" w:hAnsi="Times New Roman" w:cs="Times New Roman"/>
          <w:bCs/>
          <w:sz w:val="28"/>
          <w:szCs w:val="28"/>
          <w:lang w:val="ru-RU"/>
        </w:rPr>
        <w:t>паркового мистецтва;</w:t>
      </w:r>
    </w:p>
    <w:p w:rsidR="006043C6" w:rsidRDefault="006043C6" w:rsidP="006043C6">
      <w:pPr>
        <w:pStyle w:val="a3"/>
        <w:numPr>
          <w:ilvl w:val="0"/>
          <w:numId w:val="26"/>
        </w:numPr>
        <w:tabs>
          <w:tab w:val="left" w:pos="993"/>
        </w:tabs>
        <w:spacing w:after="0" w:line="360" w:lineRule="auto"/>
        <w:ind w:left="0" w:firstLine="709"/>
        <w:jc w:val="both"/>
        <w:rPr>
          <w:rFonts w:ascii="Times New Roman" w:hAnsi="Times New Roman" w:cs="Times New Roman"/>
          <w:bCs/>
          <w:sz w:val="28"/>
          <w:szCs w:val="28"/>
          <w:lang w:val="ru-RU"/>
        </w:rPr>
      </w:pPr>
      <w:r w:rsidRPr="009D20F1">
        <w:rPr>
          <w:rFonts w:ascii="Times New Roman" w:hAnsi="Times New Roman" w:cs="Times New Roman"/>
          <w:bCs/>
          <w:sz w:val="28"/>
          <w:szCs w:val="28"/>
          <w:lang w:val="ru-RU"/>
        </w:rPr>
        <w:t>52 заповідні урочища;</w:t>
      </w:r>
    </w:p>
    <w:p w:rsidR="006043C6" w:rsidRPr="00BA3BFC" w:rsidRDefault="006043C6" w:rsidP="006043C6">
      <w:pPr>
        <w:pStyle w:val="a3"/>
        <w:numPr>
          <w:ilvl w:val="0"/>
          <w:numId w:val="26"/>
        </w:numPr>
        <w:tabs>
          <w:tab w:val="left" w:pos="993"/>
        </w:tabs>
        <w:spacing w:after="0" w:line="360" w:lineRule="auto"/>
        <w:ind w:left="0" w:firstLine="709"/>
        <w:jc w:val="both"/>
        <w:rPr>
          <w:rFonts w:ascii="Times New Roman" w:hAnsi="Times New Roman" w:cs="Times New Roman"/>
          <w:bCs/>
          <w:sz w:val="28"/>
          <w:szCs w:val="28"/>
          <w:lang w:val="ru-RU"/>
        </w:rPr>
      </w:pPr>
      <w:r w:rsidRPr="00BA3BFC">
        <w:rPr>
          <w:rFonts w:ascii="Times New Roman" w:hAnsi="Times New Roman" w:cs="Times New Roman"/>
          <w:bCs/>
          <w:sz w:val="28"/>
          <w:szCs w:val="28"/>
          <w:lang w:val="ru-RU"/>
        </w:rPr>
        <w:lastRenderedPageBreak/>
        <w:t>2 дендропарки: «Тростянець» загальнодержавного значення та «Прилуцький» місцевого значення, Менський зоопарк загальнодержавного значення</w:t>
      </w:r>
      <w:r w:rsidR="00400815" w:rsidRPr="005107C8">
        <w:rPr>
          <w:rFonts w:ascii="Times New Roman" w:hAnsi="Times New Roman" w:cs="Times New Roman"/>
          <w:sz w:val="28"/>
          <w:szCs w:val="28"/>
          <w:lang w:val="ru-RU"/>
        </w:rPr>
        <w:t>[</w:t>
      </w:r>
      <w:r w:rsidR="00400815">
        <w:rPr>
          <w:rFonts w:ascii="Times New Roman" w:hAnsi="Times New Roman" w:cs="Times New Roman"/>
          <w:sz w:val="28"/>
          <w:szCs w:val="28"/>
          <w:lang w:val="ru-RU"/>
        </w:rPr>
        <w:t>37, 38, 44</w:t>
      </w:r>
      <w:r w:rsidR="00400815" w:rsidRPr="005107C8">
        <w:rPr>
          <w:rFonts w:ascii="Times New Roman" w:hAnsi="Times New Roman" w:cs="Times New Roman"/>
          <w:sz w:val="28"/>
          <w:szCs w:val="28"/>
          <w:lang w:val="ru-RU"/>
        </w:rPr>
        <w:t>]</w:t>
      </w:r>
      <w:r w:rsidRPr="00BA3BFC">
        <w:rPr>
          <w:rFonts w:ascii="Times New Roman" w:hAnsi="Times New Roman" w:cs="Times New Roman"/>
          <w:bCs/>
          <w:sz w:val="28"/>
          <w:szCs w:val="28"/>
          <w:lang w:val="ru-RU"/>
        </w:rPr>
        <w:t>.</w:t>
      </w:r>
    </w:p>
    <w:p w:rsidR="006043C6" w:rsidRPr="009D20F1" w:rsidRDefault="006043C6" w:rsidP="006043C6">
      <w:pPr>
        <w:spacing w:after="0" w:line="360" w:lineRule="auto"/>
        <w:ind w:firstLine="709"/>
        <w:jc w:val="both"/>
        <w:rPr>
          <w:rFonts w:ascii="Times New Roman" w:hAnsi="Times New Roman" w:cs="Times New Roman"/>
          <w:bCs/>
          <w:sz w:val="28"/>
          <w:szCs w:val="28"/>
          <w:lang w:val="ru-RU"/>
        </w:rPr>
      </w:pPr>
      <w:r w:rsidRPr="009D20F1">
        <w:rPr>
          <w:rFonts w:ascii="Times New Roman" w:hAnsi="Times New Roman" w:cs="Times New Roman"/>
          <w:bCs/>
          <w:sz w:val="28"/>
          <w:szCs w:val="28"/>
          <w:lang w:val="ru-RU"/>
        </w:rPr>
        <w:t>Лише заповідні території можуть зберегти природні комплекси і відновити екологічну рівновагу, що дозволить зберегти їх у їхньому первісному вигляді. Збереження цих територій свідчить про нашу турботу про майбутні покоління</w:t>
      </w:r>
      <w:r w:rsidR="00400815" w:rsidRPr="005107C8">
        <w:rPr>
          <w:rFonts w:ascii="Times New Roman" w:hAnsi="Times New Roman" w:cs="Times New Roman"/>
          <w:sz w:val="28"/>
          <w:szCs w:val="28"/>
          <w:lang w:val="ru-RU"/>
        </w:rPr>
        <w:t>[</w:t>
      </w:r>
      <w:r w:rsidR="00400815">
        <w:rPr>
          <w:rFonts w:ascii="Times New Roman" w:hAnsi="Times New Roman" w:cs="Times New Roman"/>
          <w:sz w:val="28"/>
          <w:szCs w:val="28"/>
          <w:lang w:val="ru-RU"/>
        </w:rPr>
        <w:t>46</w:t>
      </w:r>
      <w:r w:rsidR="00400815" w:rsidRPr="005107C8">
        <w:rPr>
          <w:rFonts w:ascii="Times New Roman" w:hAnsi="Times New Roman" w:cs="Times New Roman"/>
          <w:sz w:val="28"/>
          <w:szCs w:val="28"/>
          <w:lang w:val="ru-RU"/>
        </w:rPr>
        <w:t>]</w:t>
      </w:r>
      <w:r w:rsidRPr="009D20F1">
        <w:rPr>
          <w:rFonts w:ascii="Times New Roman" w:hAnsi="Times New Roman" w:cs="Times New Roman"/>
          <w:bCs/>
          <w:sz w:val="28"/>
          <w:szCs w:val="28"/>
          <w:lang w:val="ru-RU"/>
        </w:rPr>
        <w:t>. Станом на 1 січня 2023 року у Чернігівській області на</w:t>
      </w:r>
      <w:r>
        <w:rPr>
          <w:rFonts w:ascii="Times New Roman" w:hAnsi="Times New Roman" w:cs="Times New Roman"/>
          <w:bCs/>
          <w:sz w:val="28"/>
          <w:szCs w:val="28"/>
          <w:lang w:val="ru-RU"/>
        </w:rPr>
        <w:t>раховується 678 територій та об'</w:t>
      </w:r>
      <w:r w:rsidRPr="009D20F1">
        <w:rPr>
          <w:rFonts w:ascii="Times New Roman" w:hAnsi="Times New Roman" w:cs="Times New Roman"/>
          <w:bCs/>
          <w:sz w:val="28"/>
          <w:szCs w:val="28"/>
          <w:lang w:val="ru-RU"/>
        </w:rPr>
        <w:t>єктів природно</w:t>
      </w:r>
      <w:r>
        <w:rPr>
          <w:rFonts w:ascii="Times New Roman" w:hAnsi="Times New Roman" w:cs="Times New Roman"/>
          <w:bCs/>
          <w:sz w:val="28"/>
          <w:szCs w:val="28"/>
          <w:lang w:val="ru-RU"/>
        </w:rPr>
        <w:t>–</w:t>
      </w:r>
      <w:r w:rsidRPr="009D20F1">
        <w:rPr>
          <w:rFonts w:ascii="Times New Roman" w:hAnsi="Times New Roman" w:cs="Times New Roman"/>
          <w:bCs/>
          <w:sz w:val="28"/>
          <w:szCs w:val="28"/>
          <w:lang w:val="ru-RU"/>
        </w:rPr>
        <w:t xml:space="preserve">заповідного фонду. Проаналізуємо найбільші з них. </w:t>
      </w:r>
    </w:p>
    <w:p w:rsidR="006043C6" w:rsidRPr="009D20F1" w:rsidRDefault="00244A1D" w:rsidP="006043C6">
      <w:pPr>
        <w:spacing w:after="0" w:line="360" w:lineRule="auto"/>
        <w:ind w:firstLine="709"/>
        <w:jc w:val="both"/>
        <w:rPr>
          <w:rFonts w:ascii="Times New Roman" w:hAnsi="Times New Roman" w:cs="Times New Roman"/>
          <w:bCs/>
          <w:sz w:val="28"/>
          <w:szCs w:val="28"/>
          <w:lang w:val="ru-RU"/>
        </w:rPr>
      </w:pPr>
      <w:r>
        <w:rPr>
          <w:rFonts w:ascii="Times New Roman" w:hAnsi="Times New Roman" w:cs="Times New Roman"/>
          <w:bCs/>
          <w:sz w:val="28"/>
          <w:szCs w:val="28"/>
          <w:lang w:val="ru-RU"/>
        </w:rPr>
        <w:t>Інформацію п</w:t>
      </w:r>
      <w:r w:rsidR="006043C6" w:rsidRPr="000F236B">
        <w:rPr>
          <w:rFonts w:ascii="Times New Roman" w:hAnsi="Times New Roman" w:cs="Times New Roman"/>
          <w:bCs/>
          <w:sz w:val="28"/>
          <w:szCs w:val="28"/>
          <w:lang w:val="ru-RU"/>
        </w:rPr>
        <w:t>ро національні парки наведено дані у табл.2.1.</w:t>
      </w:r>
    </w:p>
    <w:p w:rsidR="006043C6" w:rsidRPr="009D20F1" w:rsidRDefault="006043C6" w:rsidP="006043C6">
      <w:pPr>
        <w:spacing w:after="0" w:line="360" w:lineRule="auto"/>
        <w:ind w:firstLine="709"/>
        <w:jc w:val="right"/>
        <w:rPr>
          <w:rFonts w:ascii="Times New Roman" w:hAnsi="Times New Roman" w:cs="Times New Roman"/>
          <w:bCs/>
          <w:i/>
          <w:sz w:val="28"/>
          <w:szCs w:val="28"/>
          <w:lang w:val="ru-RU"/>
        </w:rPr>
      </w:pPr>
      <w:r w:rsidRPr="009D20F1">
        <w:rPr>
          <w:rFonts w:ascii="Times New Roman" w:hAnsi="Times New Roman" w:cs="Times New Roman"/>
          <w:bCs/>
          <w:i/>
          <w:sz w:val="28"/>
          <w:szCs w:val="28"/>
          <w:lang w:val="ru-RU"/>
        </w:rPr>
        <w:t>Таблиця 2.1</w:t>
      </w:r>
    </w:p>
    <w:p w:rsidR="006043C6" w:rsidRPr="009D20F1" w:rsidRDefault="006043C6" w:rsidP="006043C6">
      <w:pPr>
        <w:spacing w:after="0" w:line="360" w:lineRule="auto"/>
        <w:ind w:firstLine="709"/>
        <w:jc w:val="center"/>
        <w:rPr>
          <w:rFonts w:ascii="Times New Roman" w:hAnsi="Times New Roman" w:cs="Times New Roman"/>
          <w:b/>
          <w:bCs/>
          <w:sz w:val="28"/>
          <w:szCs w:val="28"/>
          <w:lang w:val="ru-RU"/>
        </w:rPr>
      </w:pPr>
      <w:r w:rsidRPr="009D20F1">
        <w:rPr>
          <w:rFonts w:ascii="Times New Roman" w:hAnsi="Times New Roman" w:cs="Times New Roman"/>
          <w:b/>
          <w:bCs/>
          <w:sz w:val="28"/>
          <w:szCs w:val="28"/>
          <w:lang w:val="ru-RU"/>
        </w:rPr>
        <w:t>Національні парки Чернігівської області</w:t>
      </w:r>
    </w:p>
    <w:tbl>
      <w:tblPr>
        <w:tblStyle w:val="af"/>
        <w:tblW w:w="9193" w:type="dxa"/>
        <w:tblLook w:val="04A0"/>
      </w:tblPr>
      <w:tblGrid>
        <w:gridCol w:w="1478"/>
        <w:gridCol w:w="996"/>
        <w:gridCol w:w="1296"/>
        <w:gridCol w:w="1665"/>
        <w:gridCol w:w="1662"/>
        <w:gridCol w:w="2096"/>
      </w:tblGrid>
      <w:tr w:rsidR="006043C6" w:rsidRPr="00BA3BFC" w:rsidTr="00C776B2">
        <w:trPr>
          <w:trHeight w:val="981"/>
        </w:trPr>
        <w:tc>
          <w:tcPr>
            <w:tcW w:w="1424" w:type="dxa"/>
            <w:hideMark/>
          </w:tcPr>
          <w:p w:rsidR="006043C6" w:rsidRPr="00BA3BFC" w:rsidRDefault="006043C6" w:rsidP="00C776B2">
            <w:pPr>
              <w:spacing w:line="240" w:lineRule="auto"/>
              <w:jc w:val="center"/>
              <w:rPr>
                <w:rFonts w:ascii="Times New Roman" w:hAnsi="Times New Roman" w:cs="Times New Roman"/>
                <w:b/>
                <w:sz w:val="24"/>
                <w:szCs w:val="28"/>
              </w:rPr>
            </w:pPr>
            <w:r w:rsidRPr="00BA3BFC">
              <w:rPr>
                <w:rFonts w:ascii="Times New Roman" w:hAnsi="Times New Roman" w:cs="Times New Roman"/>
                <w:b/>
                <w:sz w:val="24"/>
                <w:szCs w:val="28"/>
              </w:rPr>
              <w:t>Назва</w:t>
            </w:r>
          </w:p>
        </w:tc>
        <w:tc>
          <w:tcPr>
            <w:tcW w:w="959" w:type="dxa"/>
            <w:hideMark/>
          </w:tcPr>
          <w:p w:rsidR="006043C6" w:rsidRPr="00BA3BFC" w:rsidRDefault="006043C6" w:rsidP="00C776B2">
            <w:pPr>
              <w:spacing w:line="240" w:lineRule="auto"/>
              <w:jc w:val="center"/>
              <w:rPr>
                <w:rFonts w:ascii="Times New Roman" w:hAnsi="Times New Roman" w:cs="Times New Roman"/>
                <w:b/>
                <w:sz w:val="24"/>
                <w:szCs w:val="28"/>
              </w:rPr>
            </w:pPr>
            <w:r w:rsidRPr="00BA3BFC">
              <w:rPr>
                <w:rFonts w:ascii="Times New Roman" w:hAnsi="Times New Roman" w:cs="Times New Roman"/>
                <w:b/>
                <w:sz w:val="24"/>
                <w:szCs w:val="28"/>
              </w:rPr>
              <w:t>Площа (га)</w:t>
            </w:r>
          </w:p>
        </w:tc>
        <w:tc>
          <w:tcPr>
            <w:tcW w:w="1248" w:type="dxa"/>
            <w:hideMark/>
          </w:tcPr>
          <w:p w:rsidR="006043C6" w:rsidRPr="00BA3BFC" w:rsidRDefault="006043C6" w:rsidP="00C776B2">
            <w:pPr>
              <w:spacing w:line="240" w:lineRule="auto"/>
              <w:jc w:val="center"/>
              <w:rPr>
                <w:rFonts w:ascii="Times New Roman" w:hAnsi="Times New Roman" w:cs="Times New Roman"/>
                <w:b/>
                <w:sz w:val="24"/>
                <w:szCs w:val="28"/>
              </w:rPr>
            </w:pPr>
            <w:r w:rsidRPr="00BA3BFC">
              <w:rPr>
                <w:rFonts w:ascii="Times New Roman" w:hAnsi="Times New Roman" w:cs="Times New Roman"/>
                <w:b/>
                <w:sz w:val="24"/>
                <w:szCs w:val="28"/>
              </w:rPr>
              <w:t>Дата сворення</w:t>
            </w:r>
          </w:p>
        </w:tc>
        <w:tc>
          <w:tcPr>
            <w:tcW w:w="1615" w:type="dxa"/>
            <w:hideMark/>
          </w:tcPr>
          <w:p w:rsidR="006043C6" w:rsidRPr="00BA3BFC" w:rsidRDefault="006043C6" w:rsidP="00C776B2">
            <w:pPr>
              <w:spacing w:line="240" w:lineRule="auto"/>
              <w:jc w:val="center"/>
              <w:rPr>
                <w:rFonts w:ascii="Times New Roman" w:hAnsi="Times New Roman" w:cs="Times New Roman"/>
                <w:b/>
                <w:sz w:val="24"/>
                <w:szCs w:val="28"/>
              </w:rPr>
            </w:pPr>
            <w:r w:rsidRPr="00BA3BFC">
              <w:rPr>
                <w:rFonts w:ascii="Times New Roman" w:hAnsi="Times New Roman" w:cs="Times New Roman"/>
                <w:b/>
                <w:sz w:val="24"/>
                <w:szCs w:val="28"/>
              </w:rPr>
              <w:t>Підстава</w:t>
            </w:r>
            <w:r w:rsidR="00B413C3">
              <w:rPr>
                <w:rFonts w:ascii="Times New Roman" w:hAnsi="Times New Roman" w:cs="Times New Roman"/>
                <w:b/>
                <w:noProof/>
                <w:sz w:val="24"/>
                <w:szCs w:val="28"/>
                <w:lang w:val="ru-RU" w:eastAsia="ru-RU"/>
              </w:rPr>
            </w:r>
            <w:r w:rsidR="00B413C3" w:rsidRPr="00B413C3">
              <w:rPr>
                <w:rFonts w:ascii="Times New Roman" w:hAnsi="Times New Roman" w:cs="Times New Roman"/>
                <w:b/>
                <w:noProof/>
                <w:sz w:val="24"/>
                <w:szCs w:val="28"/>
                <w:lang w:val="ru-RU" w:eastAsia="ru-RU"/>
              </w:rPr>
              <w:pict>
                <v:rect id="Прямоугольник 6" o:spid="_x0000_s1062" alt="Описание: https://pzf.land.kiev.ua/system/images/so.svg" style="width:24pt;height:24pt;visibility:visible;mso-position-horizontal-relative:char;mso-position-vertical-relative:line" filled="f" stroked="f">
                  <o:lock v:ext="edit" aspectratio="t"/>
                  <w10:wrap type="none"/>
                  <w10:anchorlock/>
                </v:rect>
              </w:pict>
            </w:r>
          </w:p>
        </w:tc>
        <w:tc>
          <w:tcPr>
            <w:tcW w:w="1928" w:type="dxa"/>
            <w:hideMark/>
          </w:tcPr>
          <w:p w:rsidR="006043C6" w:rsidRPr="00BA3BFC" w:rsidRDefault="006043C6" w:rsidP="00C776B2">
            <w:pPr>
              <w:spacing w:line="240" w:lineRule="auto"/>
              <w:jc w:val="center"/>
              <w:rPr>
                <w:rFonts w:ascii="Times New Roman" w:hAnsi="Times New Roman" w:cs="Times New Roman"/>
                <w:b/>
                <w:sz w:val="24"/>
                <w:szCs w:val="28"/>
              </w:rPr>
            </w:pPr>
            <w:r w:rsidRPr="00BA3BFC">
              <w:rPr>
                <w:rFonts w:ascii="Times New Roman" w:hAnsi="Times New Roman" w:cs="Times New Roman"/>
                <w:b/>
                <w:sz w:val="24"/>
                <w:szCs w:val="28"/>
              </w:rPr>
              <w:t>Район</w:t>
            </w:r>
            <w:r w:rsidR="00B413C3">
              <w:rPr>
                <w:rFonts w:ascii="Times New Roman" w:hAnsi="Times New Roman" w:cs="Times New Roman"/>
                <w:b/>
                <w:noProof/>
                <w:sz w:val="24"/>
                <w:szCs w:val="28"/>
                <w:lang w:val="ru-RU" w:eastAsia="ru-RU"/>
              </w:rPr>
            </w:r>
            <w:r w:rsidR="00B413C3" w:rsidRPr="00B413C3">
              <w:rPr>
                <w:rFonts w:ascii="Times New Roman" w:hAnsi="Times New Roman" w:cs="Times New Roman"/>
                <w:b/>
                <w:noProof/>
                <w:sz w:val="24"/>
                <w:szCs w:val="28"/>
                <w:lang w:val="ru-RU" w:eastAsia="ru-RU"/>
              </w:rPr>
              <w:pict>
                <v:rect id="Прямоугольник 5" o:spid="_x0000_s1061" alt="Описание: https://pzf.land.kiev.ua/system/images/so.svg" style="width:24pt;height:24pt;visibility:visible;mso-position-horizontal-relative:char;mso-position-vertical-relative:line" filled="f" stroked="f">
                  <o:lock v:ext="edit" aspectratio="t"/>
                  <w10:wrap type="none"/>
                  <w10:anchorlock/>
                </v:rect>
              </w:pict>
            </w:r>
          </w:p>
        </w:tc>
        <w:tc>
          <w:tcPr>
            <w:tcW w:w="2019" w:type="dxa"/>
            <w:hideMark/>
          </w:tcPr>
          <w:p w:rsidR="006043C6" w:rsidRPr="00BA3BFC" w:rsidRDefault="006043C6" w:rsidP="00C776B2">
            <w:pPr>
              <w:spacing w:line="240" w:lineRule="auto"/>
              <w:jc w:val="center"/>
              <w:rPr>
                <w:rFonts w:ascii="Times New Roman" w:hAnsi="Times New Roman" w:cs="Times New Roman"/>
                <w:b/>
                <w:sz w:val="24"/>
                <w:szCs w:val="28"/>
              </w:rPr>
            </w:pPr>
            <w:r w:rsidRPr="00BA3BFC">
              <w:rPr>
                <w:rFonts w:ascii="Times New Roman" w:hAnsi="Times New Roman" w:cs="Times New Roman"/>
                <w:b/>
                <w:sz w:val="24"/>
                <w:szCs w:val="28"/>
              </w:rPr>
              <w:t>Громада</w:t>
            </w:r>
            <w:r w:rsidR="00B413C3">
              <w:rPr>
                <w:rFonts w:ascii="Times New Roman" w:hAnsi="Times New Roman" w:cs="Times New Roman"/>
                <w:b/>
                <w:noProof/>
                <w:sz w:val="24"/>
                <w:szCs w:val="28"/>
                <w:lang w:val="ru-RU" w:eastAsia="ru-RU"/>
              </w:rPr>
            </w:r>
            <w:r w:rsidR="00B413C3" w:rsidRPr="00B413C3">
              <w:rPr>
                <w:rFonts w:ascii="Times New Roman" w:hAnsi="Times New Roman" w:cs="Times New Roman"/>
                <w:b/>
                <w:noProof/>
                <w:sz w:val="24"/>
                <w:szCs w:val="28"/>
                <w:lang w:val="ru-RU" w:eastAsia="ru-RU"/>
              </w:rPr>
              <w:pict>
                <v:rect id="Прямоугольник 4" o:spid="_x0000_s1060" alt="Описание: https://pzf.land.kiev.ua/system/images/so.svg" style="width:24pt;height:24pt;visibility:visible;mso-position-horizontal-relative:char;mso-position-vertical-relative:line" filled="f" stroked="f">
                  <o:lock v:ext="edit" aspectratio="t"/>
                  <w10:wrap type="none"/>
                  <w10:anchorlock/>
                </v:rect>
              </w:pict>
            </w:r>
          </w:p>
        </w:tc>
      </w:tr>
      <w:tr w:rsidR="006043C6" w:rsidRPr="00BA3BFC" w:rsidTr="00C776B2">
        <w:trPr>
          <w:trHeight w:val="1026"/>
        </w:trPr>
        <w:tc>
          <w:tcPr>
            <w:tcW w:w="1424" w:type="dxa"/>
            <w:hideMark/>
          </w:tcPr>
          <w:p w:rsidR="006043C6" w:rsidRPr="00BA3BFC" w:rsidRDefault="006043C6" w:rsidP="00C776B2">
            <w:pPr>
              <w:spacing w:line="240" w:lineRule="auto"/>
              <w:jc w:val="center"/>
              <w:rPr>
                <w:rFonts w:ascii="Times New Roman" w:hAnsi="Times New Roman" w:cs="Times New Roman"/>
                <w:sz w:val="24"/>
                <w:szCs w:val="28"/>
              </w:rPr>
            </w:pPr>
            <w:r w:rsidRPr="00BA3BFC">
              <w:rPr>
                <w:rFonts w:ascii="Times New Roman" w:hAnsi="Times New Roman" w:cs="Times New Roman"/>
                <w:sz w:val="24"/>
                <w:szCs w:val="28"/>
              </w:rPr>
              <w:t>Залісся</w:t>
            </w:r>
          </w:p>
        </w:tc>
        <w:tc>
          <w:tcPr>
            <w:tcW w:w="959" w:type="dxa"/>
            <w:hideMark/>
          </w:tcPr>
          <w:p w:rsidR="006043C6" w:rsidRPr="00BA3BFC" w:rsidRDefault="006043C6" w:rsidP="00C776B2">
            <w:pPr>
              <w:spacing w:line="240" w:lineRule="auto"/>
              <w:jc w:val="center"/>
              <w:rPr>
                <w:rFonts w:ascii="Times New Roman" w:hAnsi="Times New Roman" w:cs="Times New Roman"/>
                <w:sz w:val="24"/>
                <w:szCs w:val="28"/>
              </w:rPr>
            </w:pPr>
            <w:r w:rsidRPr="00BA3BFC">
              <w:rPr>
                <w:rFonts w:ascii="Times New Roman" w:hAnsi="Times New Roman" w:cs="Times New Roman"/>
                <w:sz w:val="24"/>
                <w:szCs w:val="28"/>
              </w:rPr>
              <w:t>14836.0</w:t>
            </w:r>
          </w:p>
        </w:tc>
        <w:tc>
          <w:tcPr>
            <w:tcW w:w="1248" w:type="dxa"/>
            <w:hideMark/>
          </w:tcPr>
          <w:p w:rsidR="006043C6" w:rsidRPr="00BA3BFC" w:rsidRDefault="006043C6" w:rsidP="00C776B2">
            <w:pPr>
              <w:spacing w:line="240" w:lineRule="auto"/>
              <w:jc w:val="center"/>
              <w:rPr>
                <w:rFonts w:ascii="Times New Roman" w:hAnsi="Times New Roman" w:cs="Times New Roman"/>
                <w:sz w:val="24"/>
                <w:szCs w:val="28"/>
              </w:rPr>
            </w:pPr>
            <w:r w:rsidRPr="00BA3BFC">
              <w:rPr>
                <w:rFonts w:ascii="Times New Roman" w:hAnsi="Times New Roman" w:cs="Times New Roman"/>
                <w:sz w:val="24"/>
                <w:szCs w:val="28"/>
              </w:rPr>
              <w:t>2009.12.11</w:t>
            </w:r>
          </w:p>
        </w:tc>
        <w:tc>
          <w:tcPr>
            <w:tcW w:w="1615" w:type="dxa"/>
            <w:hideMark/>
          </w:tcPr>
          <w:p w:rsidR="006043C6" w:rsidRPr="00BA3BFC" w:rsidRDefault="006043C6" w:rsidP="00C776B2">
            <w:pPr>
              <w:spacing w:line="240" w:lineRule="auto"/>
              <w:jc w:val="center"/>
              <w:rPr>
                <w:rFonts w:ascii="Times New Roman" w:hAnsi="Times New Roman" w:cs="Times New Roman"/>
                <w:sz w:val="24"/>
                <w:szCs w:val="28"/>
              </w:rPr>
            </w:pPr>
            <w:r w:rsidRPr="00BA3BFC">
              <w:rPr>
                <w:rFonts w:ascii="Times New Roman" w:hAnsi="Times New Roman" w:cs="Times New Roman"/>
                <w:sz w:val="24"/>
                <w:szCs w:val="28"/>
              </w:rPr>
              <w:t>Указ Президента України № 1049</w:t>
            </w:r>
          </w:p>
        </w:tc>
        <w:tc>
          <w:tcPr>
            <w:tcW w:w="1928" w:type="dxa"/>
            <w:hideMark/>
          </w:tcPr>
          <w:p w:rsidR="006043C6" w:rsidRPr="00BA3BFC" w:rsidRDefault="006043C6" w:rsidP="00C776B2">
            <w:pPr>
              <w:spacing w:line="240" w:lineRule="auto"/>
              <w:jc w:val="center"/>
              <w:rPr>
                <w:rFonts w:ascii="Times New Roman" w:hAnsi="Times New Roman" w:cs="Times New Roman"/>
                <w:sz w:val="24"/>
                <w:szCs w:val="28"/>
              </w:rPr>
            </w:pPr>
            <w:r w:rsidRPr="00BA3BFC">
              <w:rPr>
                <w:rFonts w:ascii="Times New Roman" w:hAnsi="Times New Roman" w:cs="Times New Roman"/>
                <w:sz w:val="24"/>
                <w:szCs w:val="28"/>
              </w:rPr>
              <w:t>Броварський, Чернігівський</w:t>
            </w:r>
          </w:p>
        </w:tc>
        <w:tc>
          <w:tcPr>
            <w:tcW w:w="2019" w:type="dxa"/>
            <w:hideMark/>
          </w:tcPr>
          <w:p w:rsidR="006043C6" w:rsidRPr="00BA3BFC" w:rsidRDefault="006043C6" w:rsidP="00C776B2">
            <w:pPr>
              <w:spacing w:line="240" w:lineRule="auto"/>
              <w:jc w:val="center"/>
              <w:rPr>
                <w:rFonts w:ascii="Times New Roman" w:hAnsi="Times New Roman" w:cs="Times New Roman"/>
                <w:sz w:val="24"/>
                <w:szCs w:val="28"/>
              </w:rPr>
            </w:pPr>
            <w:r w:rsidRPr="00BA3BFC">
              <w:rPr>
                <w:rFonts w:ascii="Times New Roman" w:hAnsi="Times New Roman" w:cs="Times New Roman"/>
                <w:sz w:val="24"/>
                <w:szCs w:val="28"/>
              </w:rPr>
              <w:t>Кaлитянськa, Зaзимськa, Вeликoдимepськa, Остepськa</w:t>
            </w:r>
          </w:p>
        </w:tc>
      </w:tr>
      <w:tr w:rsidR="006043C6" w:rsidRPr="00BA3BFC" w:rsidTr="00C776B2">
        <w:trPr>
          <w:trHeight w:val="498"/>
        </w:trPr>
        <w:tc>
          <w:tcPr>
            <w:tcW w:w="1424" w:type="dxa"/>
            <w:hideMark/>
          </w:tcPr>
          <w:p w:rsidR="006043C6" w:rsidRPr="00BA3BFC" w:rsidRDefault="006043C6" w:rsidP="00C776B2">
            <w:pPr>
              <w:spacing w:line="240" w:lineRule="auto"/>
              <w:jc w:val="center"/>
              <w:rPr>
                <w:rFonts w:ascii="Times New Roman" w:hAnsi="Times New Roman" w:cs="Times New Roman"/>
                <w:sz w:val="24"/>
                <w:szCs w:val="28"/>
              </w:rPr>
            </w:pPr>
            <w:r w:rsidRPr="00BA3BFC">
              <w:rPr>
                <w:rFonts w:ascii="Times New Roman" w:hAnsi="Times New Roman" w:cs="Times New Roman"/>
                <w:sz w:val="24"/>
                <w:szCs w:val="28"/>
              </w:rPr>
              <w:t>Мезинський</w:t>
            </w:r>
          </w:p>
        </w:tc>
        <w:tc>
          <w:tcPr>
            <w:tcW w:w="959" w:type="dxa"/>
            <w:hideMark/>
          </w:tcPr>
          <w:p w:rsidR="006043C6" w:rsidRPr="00BA3BFC" w:rsidRDefault="006043C6" w:rsidP="00C776B2">
            <w:pPr>
              <w:spacing w:line="240" w:lineRule="auto"/>
              <w:jc w:val="center"/>
              <w:rPr>
                <w:rFonts w:ascii="Times New Roman" w:hAnsi="Times New Roman" w:cs="Times New Roman"/>
                <w:sz w:val="24"/>
                <w:szCs w:val="28"/>
              </w:rPr>
            </w:pPr>
            <w:r w:rsidRPr="00BA3BFC">
              <w:rPr>
                <w:rFonts w:ascii="Times New Roman" w:hAnsi="Times New Roman" w:cs="Times New Roman"/>
                <w:sz w:val="24"/>
                <w:szCs w:val="28"/>
              </w:rPr>
              <w:t>31035.2</w:t>
            </w:r>
          </w:p>
        </w:tc>
        <w:tc>
          <w:tcPr>
            <w:tcW w:w="1248" w:type="dxa"/>
            <w:hideMark/>
          </w:tcPr>
          <w:p w:rsidR="006043C6" w:rsidRPr="00BA3BFC" w:rsidRDefault="006043C6" w:rsidP="00C776B2">
            <w:pPr>
              <w:spacing w:line="240" w:lineRule="auto"/>
              <w:jc w:val="center"/>
              <w:rPr>
                <w:rFonts w:ascii="Times New Roman" w:hAnsi="Times New Roman" w:cs="Times New Roman"/>
                <w:sz w:val="24"/>
                <w:szCs w:val="28"/>
              </w:rPr>
            </w:pPr>
            <w:r w:rsidRPr="00BA3BFC">
              <w:rPr>
                <w:rFonts w:ascii="Times New Roman" w:hAnsi="Times New Roman" w:cs="Times New Roman"/>
                <w:sz w:val="24"/>
                <w:szCs w:val="28"/>
              </w:rPr>
              <w:t>2006.02.10</w:t>
            </w:r>
          </w:p>
        </w:tc>
        <w:tc>
          <w:tcPr>
            <w:tcW w:w="1615" w:type="dxa"/>
            <w:hideMark/>
          </w:tcPr>
          <w:p w:rsidR="006043C6" w:rsidRPr="00BA3BFC" w:rsidRDefault="006043C6" w:rsidP="00C776B2">
            <w:pPr>
              <w:spacing w:line="240" w:lineRule="auto"/>
              <w:jc w:val="center"/>
              <w:rPr>
                <w:rFonts w:ascii="Times New Roman" w:hAnsi="Times New Roman" w:cs="Times New Roman"/>
                <w:sz w:val="24"/>
                <w:szCs w:val="28"/>
              </w:rPr>
            </w:pPr>
            <w:r w:rsidRPr="00BA3BFC">
              <w:rPr>
                <w:rFonts w:ascii="Times New Roman" w:hAnsi="Times New Roman" w:cs="Times New Roman"/>
                <w:sz w:val="24"/>
                <w:szCs w:val="28"/>
              </w:rPr>
              <w:t>Указ Президента України № 122</w:t>
            </w:r>
          </w:p>
        </w:tc>
        <w:tc>
          <w:tcPr>
            <w:tcW w:w="1928" w:type="dxa"/>
            <w:hideMark/>
          </w:tcPr>
          <w:p w:rsidR="006043C6" w:rsidRPr="00BA3BFC" w:rsidRDefault="006043C6" w:rsidP="00C776B2">
            <w:pPr>
              <w:spacing w:line="240" w:lineRule="auto"/>
              <w:jc w:val="center"/>
              <w:rPr>
                <w:rFonts w:ascii="Times New Roman" w:hAnsi="Times New Roman" w:cs="Times New Roman"/>
                <w:sz w:val="24"/>
                <w:szCs w:val="28"/>
              </w:rPr>
            </w:pPr>
            <w:r w:rsidRPr="00BA3BFC">
              <w:rPr>
                <w:rFonts w:ascii="Times New Roman" w:hAnsi="Times New Roman" w:cs="Times New Roman"/>
                <w:sz w:val="24"/>
                <w:szCs w:val="28"/>
              </w:rPr>
              <w:t>Новгорд–Сіверський</w:t>
            </w:r>
          </w:p>
        </w:tc>
        <w:tc>
          <w:tcPr>
            <w:tcW w:w="2019" w:type="dxa"/>
            <w:hideMark/>
          </w:tcPr>
          <w:p w:rsidR="006043C6" w:rsidRPr="00BA3BFC" w:rsidRDefault="006043C6" w:rsidP="00C776B2">
            <w:pPr>
              <w:spacing w:line="240" w:lineRule="auto"/>
              <w:jc w:val="center"/>
              <w:rPr>
                <w:rFonts w:ascii="Times New Roman" w:hAnsi="Times New Roman" w:cs="Times New Roman"/>
                <w:sz w:val="24"/>
                <w:szCs w:val="28"/>
              </w:rPr>
            </w:pPr>
            <w:r w:rsidRPr="00BA3BFC">
              <w:rPr>
                <w:rFonts w:ascii="Times New Roman" w:hAnsi="Times New Roman" w:cs="Times New Roman"/>
                <w:sz w:val="24"/>
                <w:szCs w:val="28"/>
              </w:rPr>
              <w:t>Пoнopницькa, Кopoпськa</w:t>
            </w:r>
          </w:p>
        </w:tc>
      </w:tr>
      <w:tr w:rsidR="006043C6" w:rsidRPr="00BA3BFC" w:rsidTr="00C776B2">
        <w:trPr>
          <w:trHeight w:val="498"/>
        </w:trPr>
        <w:tc>
          <w:tcPr>
            <w:tcW w:w="1424" w:type="dxa"/>
            <w:hideMark/>
          </w:tcPr>
          <w:p w:rsidR="006043C6" w:rsidRPr="00BA3BFC" w:rsidRDefault="006043C6" w:rsidP="00C776B2">
            <w:pPr>
              <w:spacing w:line="240" w:lineRule="auto"/>
              <w:jc w:val="center"/>
              <w:rPr>
                <w:rFonts w:ascii="Times New Roman" w:hAnsi="Times New Roman" w:cs="Times New Roman"/>
                <w:sz w:val="24"/>
                <w:szCs w:val="28"/>
              </w:rPr>
            </w:pPr>
            <w:r w:rsidRPr="00BA3BFC">
              <w:rPr>
                <w:rFonts w:ascii="Times New Roman" w:hAnsi="Times New Roman" w:cs="Times New Roman"/>
                <w:sz w:val="24"/>
                <w:szCs w:val="28"/>
              </w:rPr>
              <w:t>Ічнянський</w:t>
            </w:r>
          </w:p>
        </w:tc>
        <w:tc>
          <w:tcPr>
            <w:tcW w:w="959" w:type="dxa"/>
            <w:hideMark/>
          </w:tcPr>
          <w:p w:rsidR="006043C6" w:rsidRPr="00BA3BFC" w:rsidRDefault="006043C6" w:rsidP="00C776B2">
            <w:pPr>
              <w:spacing w:line="240" w:lineRule="auto"/>
              <w:jc w:val="center"/>
              <w:rPr>
                <w:rFonts w:ascii="Times New Roman" w:hAnsi="Times New Roman" w:cs="Times New Roman"/>
                <w:sz w:val="24"/>
                <w:szCs w:val="28"/>
              </w:rPr>
            </w:pPr>
            <w:r w:rsidRPr="00BA3BFC">
              <w:rPr>
                <w:rFonts w:ascii="Times New Roman" w:hAnsi="Times New Roman" w:cs="Times New Roman"/>
                <w:sz w:val="24"/>
                <w:szCs w:val="28"/>
              </w:rPr>
              <w:t>9665.8</w:t>
            </w:r>
          </w:p>
        </w:tc>
        <w:tc>
          <w:tcPr>
            <w:tcW w:w="1248" w:type="dxa"/>
            <w:hideMark/>
          </w:tcPr>
          <w:p w:rsidR="006043C6" w:rsidRPr="00BA3BFC" w:rsidRDefault="006043C6" w:rsidP="00C776B2">
            <w:pPr>
              <w:spacing w:line="240" w:lineRule="auto"/>
              <w:jc w:val="center"/>
              <w:rPr>
                <w:rFonts w:ascii="Times New Roman" w:hAnsi="Times New Roman" w:cs="Times New Roman"/>
                <w:sz w:val="24"/>
                <w:szCs w:val="28"/>
              </w:rPr>
            </w:pPr>
            <w:r w:rsidRPr="00BA3BFC">
              <w:rPr>
                <w:rFonts w:ascii="Times New Roman" w:hAnsi="Times New Roman" w:cs="Times New Roman"/>
                <w:sz w:val="24"/>
                <w:szCs w:val="28"/>
              </w:rPr>
              <w:t>1993.04.21</w:t>
            </w:r>
          </w:p>
        </w:tc>
        <w:tc>
          <w:tcPr>
            <w:tcW w:w="1615" w:type="dxa"/>
            <w:hideMark/>
          </w:tcPr>
          <w:p w:rsidR="006043C6" w:rsidRPr="00BA3BFC" w:rsidRDefault="006043C6" w:rsidP="00C776B2">
            <w:pPr>
              <w:spacing w:line="240" w:lineRule="auto"/>
              <w:jc w:val="center"/>
              <w:rPr>
                <w:rFonts w:ascii="Times New Roman" w:hAnsi="Times New Roman" w:cs="Times New Roman"/>
                <w:sz w:val="24"/>
                <w:szCs w:val="28"/>
              </w:rPr>
            </w:pPr>
            <w:r w:rsidRPr="00BA3BFC">
              <w:rPr>
                <w:rFonts w:ascii="Times New Roman" w:hAnsi="Times New Roman" w:cs="Times New Roman"/>
                <w:sz w:val="24"/>
                <w:szCs w:val="28"/>
              </w:rPr>
              <w:t>Указ Президента України № 464</w:t>
            </w:r>
          </w:p>
        </w:tc>
        <w:tc>
          <w:tcPr>
            <w:tcW w:w="1928" w:type="dxa"/>
            <w:hideMark/>
          </w:tcPr>
          <w:p w:rsidR="006043C6" w:rsidRPr="00BA3BFC" w:rsidRDefault="006043C6" w:rsidP="00C776B2">
            <w:pPr>
              <w:spacing w:line="240" w:lineRule="auto"/>
              <w:jc w:val="center"/>
              <w:rPr>
                <w:rFonts w:ascii="Times New Roman" w:hAnsi="Times New Roman" w:cs="Times New Roman"/>
                <w:sz w:val="24"/>
                <w:szCs w:val="28"/>
              </w:rPr>
            </w:pPr>
            <w:r w:rsidRPr="00BA3BFC">
              <w:rPr>
                <w:rFonts w:ascii="Times New Roman" w:hAnsi="Times New Roman" w:cs="Times New Roman"/>
                <w:sz w:val="24"/>
                <w:szCs w:val="28"/>
              </w:rPr>
              <w:t>Прилуцький</w:t>
            </w:r>
          </w:p>
        </w:tc>
        <w:tc>
          <w:tcPr>
            <w:tcW w:w="2019" w:type="dxa"/>
            <w:hideMark/>
          </w:tcPr>
          <w:p w:rsidR="006043C6" w:rsidRPr="00BA3BFC" w:rsidRDefault="006043C6" w:rsidP="00C776B2">
            <w:pPr>
              <w:spacing w:line="240" w:lineRule="auto"/>
              <w:jc w:val="center"/>
              <w:rPr>
                <w:rFonts w:ascii="Times New Roman" w:hAnsi="Times New Roman" w:cs="Times New Roman"/>
                <w:sz w:val="24"/>
                <w:szCs w:val="28"/>
              </w:rPr>
            </w:pPr>
            <w:r w:rsidRPr="00BA3BFC">
              <w:rPr>
                <w:rFonts w:ascii="Times New Roman" w:hAnsi="Times New Roman" w:cs="Times New Roman"/>
                <w:sz w:val="24"/>
                <w:szCs w:val="28"/>
              </w:rPr>
              <w:t>Ічнянськa, Пapaфіївськa</w:t>
            </w:r>
          </w:p>
        </w:tc>
      </w:tr>
    </w:tbl>
    <w:p w:rsidR="00BA7BA2" w:rsidRPr="00400815" w:rsidRDefault="00BA7BA2" w:rsidP="00BA7BA2">
      <w:pPr>
        <w:spacing w:after="0" w:line="360" w:lineRule="auto"/>
        <w:jc w:val="both"/>
        <w:rPr>
          <w:rFonts w:ascii="Times New Roman" w:hAnsi="Times New Roman" w:cs="Times New Roman"/>
          <w:bCs/>
          <w:sz w:val="28"/>
          <w:szCs w:val="28"/>
        </w:rPr>
      </w:pPr>
    </w:p>
    <w:p w:rsidR="00BA7BA2" w:rsidRPr="00BA7BA2" w:rsidRDefault="00BA7BA2" w:rsidP="00BA7BA2">
      <w:pPr>
        <w:spacing w:after="0" w:line="360" w:lineRule="auto"/>
        <w:jc w:val="both"/>
        <w:rPr>
          <w:rFonts w:ascii="Times New Roman" w:hAnsi="Times New Roman" w:cs="Times New Roman"/>
          <w:bCs/>
          <w:sz w:val="28"/>
          <w:szCs w:val="28"/>
          <w:highlight w:val="green"/>
          <w:lang w:val="en-US"/>
        </w:rPr>
      </w:pPr>
    </w:p>
    <w:p w:rsidR="006043C6" w:rsidRPr="009D20F1" w:rsidRDefault="00244A1D" w:rsidP="006043C6">
      <w:pPr>
        <w:spacing w:after="0" w:line="360" w:lineRule="auto"/>
        <w:ind w:firstLine="709"/>
        <w:jc w:val="both"/>
        <w:rPr>
          <w:rFonts w:ascii="Times New Roman" w:hAnsi="Times New Roman" w:cs="Times New Roman"/>
          <w:bCs/>
          <w:sz w:val="28"/>
          <w:szCs w:val="28"/>
          <w:lang w:val="ru-RU"/>
        </w:rPr>
      </w:pPr>
      <w:r>
        <w:rPr>
          <w:rFonts w:ascii="Times New Roman" w:hAnsi="Times New Roman" w:cs="Times New Roman"/>
          <w:bCs/>
          <w:sz w:val="28"/>
          <w:szCs w:val="28"/>
          <w:lang w:val="ru-RU"/>
        </w:rPr>
        <w:t>Інформацію п</w:t>
      </w:r>
      <w:r w:rsidRPr="000F236B">
        <w:rPr>
          <w:rFonts w:ascii="Times New Roman" w:hAnsi="Times New Roman" w:cs="Times New Roman"/>
          <w:bCs/>
          <w:sz w:val="28"/>
          <w:szCs w:val="28"/>
          <w:lang w:val="ru-RU"/>
        </w:rPr>
        <w:t>ро</w:t>
      </w:r>
      <w:r w:rsidR="006043C6" w:rsidRPr="000F236B">
        <w:rPr>
          <w:rFonts w:ascii="Times New Roman" w:hAnsi="Times New Roman" w:cs="Times New Roman"/>
          <w:bCs/>
          <w:sz w:val="28"/>
          <w:szCs w:val="28"/>
          <w:lang w:val="ru-RU"/>
        </w:rPr>
        <w:t xml:space="preserve"> регіональні ландшафтні парки наведено дані у табл.2.2.</w:t>
      </w:r>
    </w:p>
    <w:p w:rsidR="006043C6" w:rsidRDefault="006043C6" w:rsidP="006043C6">
      <w:pPr>
        <w:spacing w:after="0" w:line="360" w:lineRule="auto"/>
        <w:ind w:firstLine="709"/>
        <w:jc w:val="right"/>
        <w:rPr>
          <w:rFonts w:ascii="Times New Roman" w:hAnsi="Times New Roman" w:cs="Times New Roman"/>
          <w:bCs/>
          <w:i/>
          <w:sz w:val="28"/>
          <w:szCs w:val="28"/>
          <w:lang w:val="ru-RU"/>
        </w:rPr>
      </w:pPr>
    </w:p>
    <w:p w:rsidR="00400815" w:rsidRDefault="00400815" w:rsidP="006043C6">
      <w:pPr>
        <w:spacing w:after="0" w:line="360" w:lineRule="auto"/>
        <w:ind w:firstLine="709"/>
        <w:jc w:val="right"/>
        <w:rPr>
          <w:rFonts w:ascii="Times New Roman" w:hAnsi="Times New Roman" w:cs="Times New Roman"/>
          <w:bCs/>
          <w:i/>
          <w:sz w:val="28"/>
          <w:szCs w:val="28"/>
          <w:lang w:val="ru-RU"/>
        </w:rPr>
      </w:pPr>
    </w:p>
    <w:p w:rsidR="00400815" w:rsidRDefault="00400815" w:rsidP="006043C6">
      <w:pPr>
        <w:spacing w:after="0" w:line="360" w:lineRule="auto"/>
        <w:ind w:firstLine="709"/>
        <w:jc w:val="right"/>
        <w:rPr>
          <w:rFonts w:ascii="Times New Roman" w:hAnsi="Times New Roman" w:cs="Times New Roman"/>
          <w:bCs/>
          <w:i/>
          <w:sz w:val="28"/>
          <w:szCs w:val="28"/>
          <w:lang w:val="ru-RU"/>
        </w:rPr>
      </w:pPr>
    </w:p>
    <w:p w:rsidR="00400815" w:rsidRDefault="00400815" w:rsidP="006043C6">
      <w:pPr>
        <w:spacing w:after="0" w:line="360" w:lineRule="auto"/>
        <w:ind w:firstLine="709"/>
        <w:jc w:val="right"/>
        <w:rPr>
          <w:rFonts w:ascii="Times New Roman" w:hAnsi="Times New Roman" w:cs="Times New Roman"/>
          <w:bCs/>
          <w:i/>
          <w:sz w:val="28"/>
          <w:szCs w:val="28"/>
          <w:lang w:val="ru-RU"/>
        </w:rPr>
      </w:pPr>
    </w:p>
    <w:p w:rsidR="006043C6" w:rsidRPr="009D20F1" w:rsidRDefault="006043C6" w:rsidP="006043C6">
      <w:pPr>
        <w:spacing w:after="0" w:line="360" w:lineRule="auto"/>
        <w:ind w:firstLine="709"/>
        <w:jc w:val="right"/>
        <w:rPr>
          <w:rFonts w:ascii="Times New Roman" w:hAnsi="Times New Roman" w:cs="Times New Roman"/>
          <w:bCs/>
          <w:i/>
          <w:sz w:val="28"/>
          <w:szCs w:val="28"/>
          <w:lang w:val="ru-RU"/>
        </w:rPr>
      </w:pPr>
      <w:r w:rsidRPr="009D20F1">
        <w:rPr>
          <w:rFonts w:ascii="Times New Roman" w:hAnsi="Times New Roman" w:cs="Times New Roman"/>
          <w:bCs/>
          <w:i/>
          <w:sz w:val="28"/>
          <w:szCs w:val="28"/>
          <w:lang w:val="ru-RU"/>
        </w:rPr>
        <w:lastRenderedPageBreak/>
        <w:t>Таблиця 2.2</w:t>
      </w:r>
    </w:p>
    <w:p w:rsidR="006043C6" w:rsidRPr="009D20F1" w:rsidRDefault="006043C6" w:rsidP="006043C6">
      <w:pPr>
        <w:spacing w:after="0" w:line="360" w:lineRule="auto"/>
        <w:ind w:firstLine="709"/>
        <w:jc w:val="center"/>
        <w:rPr>
          <w:rFonts w:ascii="Times New Roman" w:hAnsi="Times New Roman" w:cs="Times New Roman"/>
          <w:b/>
          <w:bCs/>
          <w:sz w:val="28"/>
          <w:szCs w:val="28"/>
          <w:lang w:val="ru-RU"/>
        </w:rPr>
      </w:pPr>
      <w:r w:rsidRPr="009D20F1">
        <w:rPr>
          <w:rFonts w:ascii="Times New Roman" w:hAnsi="Times New Roman" w:cs="Times New Roman"/>
          <w:b/>
          <w:bCs/>
          <w:sz w:val="28"/>
          <w:szCs w:val="28"/>
          <w:lang w:val="ru-RU"/>
        </w:rPr>
        <w:t>Регіональні ландшафтні парки Чернігівської області</w:t>
      </w:r>
    </w:p>
    <w:tbl>
      <w:tblPr>
        <w:tblStyle w:val="af"/>
        <w:tblW w:w="9347" w:type="dxa"/>
        <w:tblLook w:val="04A0"/>
      </w:tblPr>
      <w:tblGrid>
        <w:gridCol w:w="1816"/>
        <w:gridCol w:w="1085"/>
        <w:gridCol w:w="1699"/>
        <w:gridCol w:w="1665"/>
        <w:gridCol w:w="1662"/>
        <w:gridCol w:w="1630"/>
      </w:tblGrid>
      <w:tr w:rsidR="006043C6" w:rsidRPr="009D20F1" w:rsidTr="00400815">
        <w:trPr>
          <w:trHeight w:val="1157"/>
        </w:trPr>
        <w:tc>
          <w:tcPr>
            <w:tcW w:w="1763" w:type="dxa"/>
            <w:hideMark/>
          </w:tcPr>
          <w:p w:rsidR="006043C6" w:rsidRPr="00BA3BFC" w:rsidRDefault="006043C6" w:rsidP="00C776B2">
            <w:pPr>
              <w:spacing w:line="240" w:lineRule="auto"/>
              <w:jc w:val="center"/>
              <w:rPr>
                <w:rFonts w:ascii="Times New Roman" w:hAnsi="Times New Roman" w:cs="Times New Roman"/>
                <w:b/>
                <w:sz w:val="24"/>
                <w:szCs w:val="28"/>
              </w:rPr>
            </w:pPr>
            <w:r w:rsidRPr="00BA3BFC">
              <w:rPr>
                <w:rFonts w:ascii="Times New Roman" w:hAnsi="Times New Roman" w:cs="Times New Roman"/>
                <w:b/>
                <w:sz w:val="24"/>
                <w:szCs w:val="28"/>
              </w:rPr>
              <w:t>Назва</w:t>
            </w:r>
            <w:r w:rsidR="00B413C3">
              <w:rPr>
                <w:rFonts w:ascii="Times New Roman" w:hAnsi="Times New Roman" w:cs="Times New Roman"/>
                <w:b/>
                <w:noProof/>
                <w:sz w:val="24"/>
                <w:szCs w:val="28"/>
                <w:lang w:val="ru-RU" w:eastAsia="ru-RU"/>
              </w:rPr>
            </w:r>
            <w:r w:rsidR="00B413C3" w:rsidRPr="00B413C3">
              <w:rPr>
                <w:rFonts w:ascii="Times New Roman" w:hAnsi="Times New Roman" w:cs="Times New Roman"/>
                <w:b/>
                <w:noProof/>
                <w:sz w:val="24"/>
                <w:szCs w:val="28"/>
                <w:lang w:val="ru-RU" w:eastAsia="ru-RU"/>
              </w:rPr>
              <w:pict>
                <v:rect id="Прямоугольник 15" o:spid="_x0000_s1059" alt="Описание: https://pzf.land.kiev.ua/system/images/so.svg" style="width:24pt;height:24pt;visibility:visible;mso-position-horizontal-relative:char;mso-position-vertical-relative:line" filled="f" stroked="f">
                  <o:lock v:ext="edit" aspectratio="t"/>
                  <w10:wrap type="none"/>
                  <w10:anchorlock/>
                </v:rect>
              </w:pict>
            </w:r>
          </w:p>
        </w:tc>
        <w:tc>
          <w:tcPr>
            <w:tcW w:w="1056" w:type="dxa"/>
            <w:hideMark/>
          </w:tcPr>
          <w:p w:rsidR="006043C6" w:rsidRPr="00BA3BFC" w:rsidRDefault="006043C6" w:rsidP="00C776B2">
            <w:pPr>
              <w:spacing w:line="240" w:lineRule="auto"/>
              <w:jc w:val="center"/>
              <w:rPr>
                <w:rFonts w:ascii="Times New Roman" w:hAnsi="Times New Roman" w:cs="Times New Roman"/>
                <w:b/>
                <w:sz w:val="24"/>
                <w:szCs w:val="28"/>
              </w:rPr>
            </w:pPr>
            <w:r w:rsidRPr="00BA3BFC">
              <w:rPr>
                <w:rFonts w:ascii="Times New Roman" w:hAnsi="Times New Roman" w:cs="Times New Roman"/>
                <w:b/>
                <w:sz w:val="24"/>
                <w:szCs w:val="28"/>
              </w:rPr>
              <w:t>Площа (га)</w:t>
            </w:r>
            <w:r w:rsidR="00B413C3">
              <w:rPr>
                <w:rFonts w:ascii="Times New Roman" w:hAnsi="Times New Roman" w:cs="Times New Roman"/>
                <w:b/>
                <w:noProof/>
                <w:sz w:val="24"/>
                <w:szCs w:val="28"/>
                <w:lang w:val="ru-RU" w:eastAsia="ru-RU"/>
              </w:rPr>
            </w:r>
            <w:r w:rsidR="00B413C3" w:rsidRPr="00B413C3">
              <w:rPr>
                <w:rFonts w:ascii="Times New Roman" w:hAnsi="Times New Roman" w:cs="Times New Roman"/>
                <w:b/>
                <w:noProof/>
                <w:sz w:val="24"/>
                <w:szCs w:val="28"/>
                <w:lang w:val="ru-RU" w:eastAsia="ru-RU"/>
              </w:rPr>
              <w:pict>
                <v:rect id="Прямоугольник 14" o:spid="_x0000_s1058" alt="Описание: https://pzf.land.kiev.ua/system/images/so.svg" style="width:24pt;height:24pt;visibility:visible;mso-position-horizontal-relative:char;mso-position-vertical-relative:line" filled="f" stroked="f">
                  <o:lock v:ext="edit" aspectratio="t"/>
                  <w10:wrap type="none"/>
                  <w10:anchorlock/>
                </v:rect>
              </w:pict>
            </w:r>
          </w:p>
        </w:tc>
        <w:tc>
          <w:tcPr>
            <w:tcW w:w="1651" w:type="dxa"/>
            <w:hideMark/>
          </w:tcPr>
          <w:p w:rsidR="006043C6" w:rsidRPr="00BA3BFC" w:rsidRDefault="006043C6" w:rsidP="00C776B2">
            <w:pPr>
              <w:spacing w:line="240" w:lineRule="auto"/>
              <w:jc w:val="center"/>
              <w:rPr>
                <w:rFonts w:ascii="Times New Roman" w:hAnsi="Times New Roman" w:cs="Times New Roman"/>
                <w:b/>
                <w:sz w:val="24"/>
                <w:szCs w:val="28"/>
              </w:rPr>
            </w:pPr>
            <w:r w:rsidRPr="00BA3BFC">
              <w:rPr>
                <w:rFonts w:ascii="Times New Roman" w:hAnsi="Times New Roman" w:cs="Times New Roman"/>
                <w:b/>
                <w:sz w:val="24"/>
                <w:szCs w:val="28"/>
              </w:rPr>
              <w:t>Дата сворення</w:t>
            </w:r>
            <w:r w:rsidR="00B413C3">
              <w:rPr>
                <w:rFonts w:ascii="Times New Roman" w:hAnsi="Times New Roman" w:cs="Times New Roman"/>
                <w:b/>
                <w:noProof/>
                <w:sz w:val="24"/>
                <w:szCs w:val="28"/>
                <w:lang w:val="ru-RU" w:eastAsia="ru-RU"/>
              </w:rPr>
            </w:r>
            <w:r w:rsidR="00B413C3" w:rsidRPr="00B413C3">
              <w:rPr>
                <w:rFonts w:ascii="Times New Roman" w:hAnsi="Times New Roman" w:cs="Times New Roman"/>
                <w:b/>
                <w:noProof/>
                <w:sz w:val="24"/>
                <w:szCs w:val="28"/>
                <w:lang w:val="ru-RU" w:eastAsia="ru-RU"/>
              </w:rPr>
              <w:pict>
                <v:rect id="Прямоугольник 13" o:spid="_x0000_s1057" alt="Описание: https://pzf.land.kiev.ua/system/images/so.svg" style="width:24pt;height:24pt;visibility:visible;mso-position-horizontal-relative:char;mso-position-vertical-relative:line" filled="f" stroked="f">
                  <o:lock v:ext="edit" aspectratio="t"/>
                  <w10:wrap type="none"/>
                  <w10:anchorlock/>
                </v:rect>
              </w:pict>
            </w:r>
          </w:p>
        </w:tc>
        <w:tc>
          <w:tcPr>
            <w:tcW w:w="1618" w:type="dxa"/>
            <w:hideMark/>
          </w:tcPr>
          <w:p w:rsidR="006043C6" w:rsidRPr="00BA3BFC" w:rsidRDefault="006043C6" w:rsidP="00C776B2">
            <w:pPr>
              <w:spacing w:line="240" w:lineRule="auto"/>
              <w:jc w:val="center"/>
              <w:rPr>
                <w:rFonts w:ascii="Times New Roman" w:hAnsi="Times New Roman" w:cs="Times New Roman"/>
                <w:b/>
                <w:sz w:val="24"/>
                <w:szCs w:val="28"/>
              </w:rPr>
            </w:pPr>
            <w:r w:rsidRPr="00BA3BFC">
              <w:rPr>
                <w:rFonts w:ascii="Times New Roman" w:hAnsi="Times New Roman" w:cs="Times New Roman"/>
                <w:b/>
                <w:sz w:val="24"/>
                <w:szCs w:val="28"/>
              </w:rPr>
              <w:t>Підстава</w:t>
            </w:r>
            <w:r w:rsidR="00B413C3">
              <w:rPr>
                <w:rFonts w:ascii="Times New Roman" w:hAnsi="Times New Roman" w:cs="Times New Roman"/>
                <w:b/>
                <w:noProof/>
                <w:sz w:val="24"/>
                <w:szCs w:val="28"/>
                <w:lang w:val="ru-RU" w:eastAsia="ru-RU"/>
              </w:rPr>
            </w:r>
            <w:r w:rsidR="00B413C3" w:rsidRPr="00B413C3">
              <w:rPr>
                <w:rFonts w:ascii="Times New Roman" w:hAnsi="Times New Roman" w:cs="Times New Roman"/>
                <w:b/>
                <w:noProof/>
                <w:sz w:val="24"/>
                <w:szCs w:val="28"/>
                <w:lang w:val="ru-RU" w:eastAsia="ru-RU"/>
              </w:rPr>
              <w:pict>
                <v:rect id="Прямоугольник 12" o:spid="_x0000_s1056" alt="Описание: https://pzf.land.kiev.ua/system/images/so.svg" style="width:24pt;height:24pt;visibility:visible;mso-position-horizontal-relative:char;mso-position-vertical-relative:line" filled="f" stroked="f">
                  <o:lock v:ext="edit" aspectratio="t"/>
                  <w10:wrap type="none"/>
                  <w10:anchorlock/>
                </v:rect>
              </w:pict>
            </w:r>
          </w:p>
        </w:tc>
        <w:tc>
          <w:tcPr>
            <w:tcW w:w="1675" w:type="dxa"/>
            <w:hideMark/>
          </w:tcPr>
          <w:p w:rsidR="006043C6" w:rsidRPr="00BA3BFC" w:rsidRDefault="006043C6" w:rsidP="00C776B2">
            <w:pPr>
              <w:spacing w:line="240" w:lineRule="auto"/>
              <w:jc w:val="center"/>
              <w:rPr>
                <w:rFonts w:ascii="Times New Roman" w:hAnsi="Times New Roman" w:cs="Times New Roman"/>
                <w:b/>
                <w:sz w:val="24"/>
                <w:szCs w:val="28"/>
              </w:rPr>
            </w:pPr>
            <w:r w:rsidRPr="00BA3BFC">
              <w:rPr>
                <w:rFonts w:ascii="Times New Roman" w:hAnsi="Times New Roman" w:cs="Times New Roman"/>
                <w:b/>
                <w:sz w:val="24"/>
                <w:szCs w:val="28"/>
              </w:rPr>
              <w:t>Район</w:t>
            </w:r>
            <w:r w:rsidR="00B413C3">
              <w:rPr>
                <w:rFonts w:ascii="Times New Roman" w:hAnsi="Times New Roman" w:cs="Times New Roman"/>
                <w:b/>
                <w:noProof/>
                <w:sz w:val="24"/>
                <w:szCs w:val="28"/>
                <w:lang w:val="ru-RU" w:eastAsia="ru-RU"/>
              </w:rPr>
            </w:r>
            <w:r w:rsidR="00B413C3" w:rsidRPr="00B413C3">
              <w:rPr>
                <w:rFonts w:ascii="Times New Roman" w:hAnsi="Times New Roman" w:cs="Times New Roman"/>
                <w:b/>
                <w:noProof/>
                <w:sz w:val="24"/>
                <w:szCs w:val="28"/>
                <w:lang w:val="ru-RU" w:eastAsia="ru-RU"/>
              </w:rPr>
              <w:pict>
                <v:rect id="Прямоугольник 11" o:spid="_x0000_s1055" alt="Описание: https://pzf.land.kiev.ua/system/images/so.svg" style="width:24pt;height:24pt;visibility:visible;mso-position-horizontal-relative:char;mso-position-vertical-relative:line" filled="f" stroked="f">
                  <o:lock v:ext="edit" aspectratio="t"/>
                  <w10:wrap type="none"/>
                  <w10:anchorlock/>
                </v:rect>
              </w:pict>
            </w:r>
          </w:p>
        </w:tc>
        <w:tc>
          <w:tcPr>
            <w:tcW w:w="1584" w:type="dxa"/>
            <w:hideMark/>
          </w:tcPr>
          <w:p w:rsidR="006043C6" w:rsidRPr="00BA3BFC" w:rsidRDefault="006043C6" w:rsidP="00C776B2">
            <w:pPr>
              <w:spacing w:line="240" w:lineRule="auto"/>
              <w:jc w:val="center"/>
              <w:rPr>
                <w:rFonts w:ascii="Times New Roman" w:hAnsi="Times New Roman" w:cs="Times New Roman"/>
                <w:b/>
                <w:sz w:val="24"/>
                <w:szCs w:val="28"/>
              </w:rPr>
            </w:pPr>
            <w:r w:rsidRPr="00BA3BFC">
              <w:rPr>
                <w:rFonts w:ascii="Times New Roman" w:hAnsi="Times New Roman" w:cs="Times New Roman"/>
                <w:b/>
                <w:sz w:val="24"/>
                <w:szCs w:val="28"/>
              </w:rPr>
              <w:t>Громада</w:t>
            </w:r>
            <w:r w:rsidR="00B413C3">
              <w:rPr>
                <w:rFonts w:ascii="Times New Roman" w:hAnsi="Times New Roman" w:cs="Times New Roman"/>
                <w:b/>
                <w:noProof/>
                <w:sz w:val="24"/>
                <w:szCs w:val="28"/>
                <w:lang w:val="ru-RU" w:eastAsia="ru-RU"/>
              </w:rPr>
            </w:r>
            <w:r w:rsidR="00B413C3" w:rsidRPr="00B413C3">
              <w:rPr>
                <w:rFonts w:ascii="Times New Roman" w:hAnsi="Times New Roman" w:cs="Times New Roman"/>
                <w:b/>
                <w:noProof/>
                <w:sz w:val="24"/>
                <w:szCs w:val="28"/>
                <w:lang w:val="ru-RU" w:eastAsia="ru-RU"/>
              </w:rPr>
              <w:pict>
                <v:rect id="Прямоугольник 10" o:spid="_x0000_s1054" alt="Описание: https://pzf.land.kiev.ua/system/images/so.svg" style="width:24pt;height:24pt;visibility:visible;mso-position-horizontal-relative:char;mso-position-vertical-relative:line" filled="f" stroked="f">
                  <o:lock v:ext="edit" aspectratio="t"/>
                  <w10:wrap type="none"/>
                  <w10:anchorlock/>
                </v:rect>
              </w:pict>
            </w:r>
          </w:p>
        </w:tc>
      </w:tr>
      <w:tr w:rsidR="006043C6" w:rsidRPr="009D20F1" w:rsidTr="00400815">
        <w:trPr>
          <w:trHeight w:val="714"/>
        </w:trPr>
        <w:tc>
          <w:tcPr>
            <w:tcW w:w="0" w:type="auto"/>
            <w:hideMark/>
          </w:tcPr>
          <w:p w:rsidR="006043C6" w:rsidRPr="00BA3BFC" w:rsidRDefault="006043C6" w:rsidP="00C776B2">
            <w:pPr>
              <w:spacing w:line="240" w:lineRule="auto"/>
              <w:rPr>
                <w:rFonts w:ascii="Times New Roman" w:hAnsi="Times New Roman" w:cs="Times New Roman"/>
                <w:sz w:val="24"/>
                <w:szCs w:val="28"/>
              </w:rPr>
            </w:pPr>
            <w:r w:rsidRPr="00BA3BFC">
              <w:rPr>
                <w:rFonts w:ascii="Times New Roman" w:hAnsi="Times New Roman" w:cs="Times New Roman"/>
                <w:sz w:val="24"/>
                <w:szCs w:val="28"/>
              </w:rPr>
              <w:t>Міжрічинський</w:t>
            </w:r>
          </w:p>
        </w:tc>
        <w:tc>
          <w:tcPr>
            <w:tcW w:w="0" w:type="auto"/>
            <w:hideMark/>
          </w:tcPr>
          <w:p w:rsidR="006043C6" w:rsidRPr="00BA3BFC" w:rsidRDefault="006043C6" w:rsidP="00C776B2">
            <w:pPr>
              <w:spacing w:line="240" w:lineRule="auto"/>
              <w:rPr>
                <w:rFonts w:ascii="Times New Roman" w:hAnsi="Times New Roman" w:cs="Times New Roman"/>
                <w:sz w:val="24"/>
                <w:szCs w:val="28"/>
              </w:rPr>
            </w:pPr>
            <w:r w:rsidRPr="00BA3BFC">
              <w:rPr>
                <w:rFonts w:ascii="Times New Roman" w:hAnsi="Times New Roman" w:cs="Times New Roman"/>
                <w:sz w:val="24"/>
                <w:szCs w:val="28"/>
              </w:rPr>
              <w:t>78754</w:t>
            </w:r>
          </w:p>
        </w:tc>
        <w:tc>
          <w:tcPr>
            <w:tcW w:w="0" w:type="auto"/>
            <w:hideMark/>
          </w:tcPr>
          <w:p w:rsidR="006043C6" w:rsidRPr="00BA3BFC" w:rsidRDefault="006043C6" w:rsidP="00C776B2">
            <w:pPr>
              <w:spacing w:line="240" w:lineRule="auto"/>
              <w:rPr>
                <w:rFonts w:ascii="Times New Roman" w:hAnsi="Times New Roman" w:cs="Times New Roman"/>
                <w:sz w:val="24"/>
                <w:szCs w:val="28"/>
              </w:rPr>
            </w:pPr>
            <w:r w:rsidRPr="00BA3BFC">
              <w:rPr>
                <w:rFonts w:ascii="Times New Roman" w:hAnsi="Times New Roman" w:cs="Times New Roman"/>
                <w:sz w:val="24"/>
                <w:szCs w:val="28"/>
              </w:rPr>
              <w:t>2002.06.20</w:t>
            </w:r>
          </w:p>
        </w:tc>
        <w:tc>
          <w:tcPr>
            <w:tcW w:w="0" w:type="auto"/>
            <w:hideMark/>
          </w:tcPr>
          <w:p w:rsidR="006043C6" w:rsidRPr="00BA3BFC" w:rsidRDefault="006043C6" w:rsidP="00C776B2">
            <w:pPr>
              <w:spacing w:line="240" w:lineRule="auto"/>
              <w:rPr>
                <w:rFonts w:ascii="Times New Roman" w:hAnsi="Times New Roman" w:cs="Times New Roman"/>
                <w:sz w:val="24"/>
                <w:szCs w:val="28"/>
              </w:rPr>
            </w:pPr>
            <w:r w:rsidRPr="00BA3BFC">
              <w:rPr>
                <w:rFonts w:ascii="Times New Roman" w:hAnsi="Times New Roman" w:cs="Times New Roman"/>
                <w:sz w:val="24"/>
                <w:szCs w:val="28"/>
              </w:rPr>
              <w:t>Рішення облради б/н</w:t>
            </w:r>
          </w:p>
        </w:tc>
        <w:tc>
          <w:tcPr>
            <w:tcW w:w="1675" w:type="dxa"/>
            <w:hideMark/>
          </w:tcPr>
          <w:p w:rsidR="006043C6" w:rsidRPr="00BA3BFC" w:rsidRDefault="006043C6" w:rsidP="00C776B2">
            <w:pPr>
              <w:spacing w:line="240" w:lineRule="auto"/>
              <w:rPr>
                <w:rFonts w:ascii="Times New Roman" w:hAnsi="Times New Roman" w:cs="Times New Roman"/>
                <w:sz w:val="24"/>
                <w:szCs w:val="28"/>
              </w:rPr>
            </w:pPr>
            <w:r w:rsidRPr="00BA3BFC">
              <w:rPr>
                <w:rFonts w:ascii="Times New Roman" w:hAnsi="Times New Roman" w:cs="Times New Roman"/>
                <w:sz w:val="24"/>
                <w:szCs w:val="28"/>
              </w:rPr>
              <w:t>Чернігівський</w:t>
            </w:r>
          </w:p>
        </w:tc>
        <w:tc>
          <w:tcPr>
            <w:tcW w:w="1584" w:type="dxa"/>
            <w:hideMark/>
          </w:tcPr>
          <w:p w:rsidR="006043C6" w:rsidRPr="00BA3BFC" w:rsidRDefault="006043C6" w:rsidP="00C776B2">
            <w:pPr>
              <w:spacing w:line="240" w:lineRule="auto"/>
              <w:rPr>
                <w:rFonts w:ascii="Times New Roman" w:hAnsi="Times New Roman" w:cs="Times New Roman"/>
                <w:sz w:val="24"/>
                <w:szCs w:val="28"/>
              </w:rPr>
            </w:pPr>
            <w:r w:rsidRPr="00BA3BFC">
              <w:rPr>
                <w:rFonts w:ascii="Times New Roman" w:hAnsi="Times New Roman" w:cs="Times New Roman"/>
                <w:sz w:val="24"/>
                <w:szCs w:val="28"/>
              </w:rPr>
              <w:t>Гoнчapівськa, Дeснянськa</w:t>
            </w:r>
          </w:p>
        </w:tc>
      </w:tr>
      <w:tr w:rsidR="006043C6" w:rsidRPr="009D20F1" w:rsidTr="00400815">
        <w:trPr>
          <w:trHeight w:val="703"/>
        </w:trPr>
        <w:tc>
          <w:tcPr>
            <w:tcW w:w="0" w:type="auto"/>
            <w:hideMark/>
          </w:tcPr>
          <w:p w:rsidR="006043C6" w:rsidRPr="00BA3BFC" w:rsidRDefault="006043C6" w:rsidP="00C776B2">
            <w:pPr>
              <w:spacing w:line="240" w:lineRule="auto"/>
              <w:rPr>
                <w:rFonts w:ascii="Times New Roman" w:hAnsi="Times New Roman" w:cs="Times New Roman"/>
                <w:sz w:val="24"/>
                <w:szCs w:val="28"/>
              </w:rPr>
            </w:pPr>
            <w:r w:rsidRPr="00BA3BFC">
              <w:rPr>
                <w:rFonts w:ascii="Times New Roman" w:hAnsi="Times New Roman" w:cs="Times New Roman"/>
                <w:sz w:val="24"/>
                <w:szCs w:val="28"/>
              </w:rPr>
              <w:t>Ніжинський</w:t>
            </w:r>
          </w:p>
        </w:tc>
        <w:tc>
          <w:tcPr>
            <w:tcW w:w="0" w:type="auto"/>
            <w:hideMark/>
          </w:tcPr>
          <w:p w:rsidR="006043C6" w:rsidRPr="00BA3BFC" w:rsidRDefault="006043C6" w:rsidP="00C776B2">
            <w:pPr>
              <w:spacing w:line="240" w:lineRule="auto"/>
              <w:rPr>
                <w:rFonts w:ascii="Times New Roman" w:hAnsi="Times New Roman" w:cs="Times New Roman"/>
                <w:sz w:val="24"/>
                <w:szCs w:val="28"/>
              </w:rPr>
            </w:pPr>
            <w:r w:rsidRPr="00BA3BFC">
              <w:rPr>
                <w:rFonts w:ascii="Times New Roman" w:hAnsi="Times New Roman" w:cs="Times New Roman"/>
                <w:sz w:val="24"/>
                <w:szCs w:val="28"/>
              </w:rPr>
              <w:t>6122.7</w:t>
            </w:r>
          </w:p>
        </w:tc>
        <w:tc>
          <w:tcPr>
            <w:tcW w:w="0" w:type="auto"/>
            <w:hideMark/>
          </w:tcPr>
          <w:p w:rsidR="006043C6" w:rsidRPr="00BA3BFC" w:rsidRDefault="006043C6" w:rsidP="00C776B2">
            <w:pPr>
              <w:spacing w:line="240" w:lineRule="auto"/>
              <w:rPr>
                <w:rFonts w:ascii="Times New Roman" w:hAnsi="Times New Roman" w:cs="Times New Roman"/>
                <w:sz w:val="24"/>
                <w:szCs w:val="28"/>
              </w:rPr>
            </w:pPr>
            <w:r w:rsidRPr="00BA3BFC">
              <w:rPr>
                <w:rFonts w:ascii="Times New Roman" w:hAnsi="Times New Roman" w:cs="Times New Roman"/>
                <w:sz w:val="24"/>
                <w:szCs w:val="28"/>
              </w:rPr>
              <w:t>2015.05.28</w:t>
            </w:r>
          </w:p>
        </w:tc>
        <w:tc>
          <w:tcPr>
            <w:tcW w:w="0" w:type="auto"/>
            <w:hideMark/>
          </w:tcPr>
          <w:p w:rsidR="006043C6" w:rsidRPr="00BA3BFC" w:rsidRDefault="006043C6" w:rsidP="00C776B2">
            <w:pPr>
              <w:spacing w:line="240" w:lineRule="auto"/>
              <w:rPr>
                <w:rFonts w:ascii="Times New Roman" w:hAnsi="Times New Roman" w:cs="Times New Roman"/>
                <w:sz w:val="24"/>
                <w:szCs w:val="28"/>
              </w:rPr>
            </w:pPr>
            <w:r w:rsidRPr="00BA3BFC">
              <w:rPr>
                <w:rFonts w:ascii="Times New Roman" w:hAnsi="Times New Roman" w:cs="Times New Roman"/>
                <w:sz w:val="24"/>
                <w:szCs w:val="28"/>
              </w:rPr>
              <w:t>Рішення облради б/н</w:t>
            </w:r>
          </w:p>
        </w:tc>
        <w:tc>
          <w:tcPr>
            <w:tcW w:w="1675" w:type="dxa"/>
            <w:hideMark/>
          </w:tcPr>
          <w:p w:rsidR="006043C6" w:rsidRPr="00BA3BFC" w:rsidRDefault="006043C6" w:rsidP="00C776B2">
            <w:pPr>
              <w:spacing w:line="240" w:lineRule="auto"/>
              <w:rPr>
                <w:rFonts w:ascii="Times New Roman" w:hAnsi="Times New Roman" w:cs="Times New Roman"/>
                <w:sz w:val="24"/>
                <w:szCs w:val="28"/>
              </w:rPr>
            </w:pPr>
            <w:r w:rsidRPr="00BA3BFC">
              <w:rPr>
                <w:rFonts w:ascii="Times New Roman" w:hAnsi="Times New Roman" w:cs="Times New Roman"/>
                <w:sz w:val="24"/>
                <w:szCs w:val="28"/>
              </w:rPr>
              <w:t>Ніжинський, Чернігівський</w:t>
            </w:r>
          </w:p>
        </w:tc>
        <w:tc>
          <w:tcPr>
            <w:tcW w:w="1584" w:type="dxa"/>
            <w:hideMark/>
          </w:tcPr>
          <w:p w:rsidR="006043C6" w:rsidRPr="00BA3BFC" w:rsidRDefault="006043C6" w:rsidP="00C776B2">
            <w:pPr>
              <w:spacing w:line="240" w:lineRule="auto"/>
              <w:rPr>
                <w:rFonts w:ascii="Times New Roman" w:hAnsi="Times New Roman" w:cs="Times New Roman"/>
                <w:sz w:val="24"/>
                <w:szCs w:val="28"/>
              </w:rPr>
            </w:pPr>
            <w:r w:rsidRPr="00BA3BFC">
              <w:rPr>
                <w:rFonts w:ascii="Times New Roman" w:hAnsi="Times New Roman" w:cs="Times New Roman"/>
                <w:sz w:val="24"/>
                <w:szCs w:val="28"/>
              </w:rPr>
              <w:t>Вepтіївськa, Куликівськa</w:t>
            </w:r>
          </w:p>
        </w:tc>
      </w:tr>
      <w:tr w:rsidR="006043C6" w:rsidRPr="009D20F1" w:rsidTr="00400815">
        <w:trPr>
          <w:trHeight w:val="714"/>
        </w:trPr>
        <w:tc>
          <w:tcPr>
            <w:tcW w:w="0" w:type="auto"/>
            <w:hideMark/>
          </w:tcPr>
          <w:p w:rsidR="006043C6" w:rsidRPr="00BA3BFC" w:rsidRDefault="006043C6" w:rsidP="00C776B2">
            <w:pPr>
              <w:spacing w:line="240" w:lineRule="auto"/>
              <w:rPr>
                <w:rFonts w:ascii="Times New Roman" w:hAnsi="Times New Roman" w:cs="Times New Roman"/>
                <w:sz w:val="24"/>
                <w:szCs w:val="28"/>
              </w:rPr>
            </w:pPr>
            <w:r w:rsidRPr="00BA3BFC">
              <w:rPr>
                <w:rFonts w:ascii="Times New Roman" w:hAnsi="Times New Roman" w:cs="Times New Roman"/>
                <w:sz w:val="24"/>
                <w:szCs w:val="28"/>
              </w:rPr>
              <w:t>Ялівщина</w:t>
            </w:r>
          </w:p>
        </w:tc>
        <w:tc>
          <w:tcPr>
            <w:tcW w:w="0" w:type="auto"/>
            <w:hideMark/>
          </w:tcPr>
          <w:p w:rsidR="006043C6" w:rsidRPr="00BA3BFC" w:rsidRDefault="006043C6" w:rsidP="00C776B2">
            <w:pPr>
              <w:spacing w:line="240" w:lineRule="auto"/>
              <w:rPr>
                <w:rFonts w:ascii="Times New Roman" w:hAnsi="Times New Roman" w:cs="Times New Roman"/>
                <w:sz w:val="24"/>
                <w:szCs w:val="28"/>
              </w:rPr>
            </w:pPr>
            <w:r w:rsidRPr="00BA3BFC">
              <w:rPr>
                <w:rFonts w:ascii="Times New Roman" w:hAnsi="Times New Roman" w:cs="Times New Roman"/>
                <w:sz w:val="24"/>
                <w:szCs w:val="28"/>
              </w:rPr>
              <w:t>168.7</w:t>
            </w:r>
          </w:p>
        </w:tc>
        <w:tc>
          <w:tcPr>
            <w:tcW w:w="0" w:type="auto"/>
            <w:hideMark/>
          </w:tcPr>
          <w:p w:rsidR="006043C6" w:rsidRPr="00BA3BFC" w:rsidRDefault="006043C6" w:rsidP="00C776B2">
            <w:pPr>
              <w:spacing w:line="240" w:lineRule="auto"/>
              <w:rPr>
                <w:rFonts w:ascii="Times New Roman" w:hAnsi="Times New Roman" w:cs="Times New Roman"/>
                <w:sz w:val="24"/>
                <w:szCs w:val="28"/>
              </w:rPr>
            </w:pPr>
            <w:r w:rsidRPr="00BA3BFC">
              <w:rPr>
                <w:rFonts w:ascii="Times New Roman" w:hAnsi="Times New Roman" w:cs="Times New Roman"/>
                <w:sz w:val="24"/>
                <w:szCs w:val="28"/>
              </w:rPr>
              <w:t>2014.06.17</w:t>
            </w:r>
          </w:p>
        </w:tc>
        <w:tc>
          <w:tcPr>
            <w:tcW w:w="0" w:type="auto"/>
            <w:hideMark/>
          </w:tcPr>
          <w:p w:rsidR="006043C6" w:rsidRPr="00BA3BFC" w:rsidRDefault="006043C6" w:rsidP="00C776B2">
            <w:pPr>
              <w:spacing w:line="240" w:lineRule="auto"/>
              <w:rPr>
                <w:rFonts w:ascii="Times New Roman" w:hAnsi="Times New Roman" w:cs="Times New Roman"/>
                <w:sz w:val="24"/>
                <w:szCs w:val="28"/>
              </w:rPr>
            </w:pPr>
            <w:r w:rsidRPr="00BA3BFC">
              <w:rPr>
                <w:rFonts w:ascii="Times New Roman" w:hAnsi="Times New Roman" w:cs="Times New Roman"/>
                <w:sz w:val="24"/>
                <w:szCs w:val="28"/>
              </w:rPr>
              <w:t>Рішення облради б/н</w:t>
            </w:r>
          </w:p>
        </w:tc>
        <w:tc>
          <w:tcPr>
            <w:tcW w:w="1675" w:type="dxa"/>
            <w:hideMark/>
          </w:tcPr>
          <w:p w:rsidR="006043C6" w:rsidRPr="00BA3BFC" w:rsidRDefault="006043C6" w:rsidP="00C776B2">
            <w:pPr>
              <w:spacing w:line="240" w:lineRule="auto"/>
              <w:rPr>
                <w:rFonts w:ascii="Times New Roman" w:hAnsi="Times New Roman" w:cs="Times New Roman"/>
                <w:sz w:val="24"/>
                <w:szCs w:val="28"/>
              </w:rPr>
            </w:pPr>
            <w:r w:rsidRPr="00BA3BFC">
              <w:rPr>
                <w:rFonts w:ascii="Times New Roman" w:hAnsi="Times New Roman" w:cs="Times New Roman"/>
                <w:sz w:val="24"/>
                <w:szCs w:val="28"/>
              </w:rPr>
              <w:t>Чернігівський</w:t>
            </w:r>
          </w:p>
        </w:tc>
        <w:tc>
          <w:tcPr>
            <w:tcW w:w="1584" w:type="dxa"/>
            <w:hideMark/>
          </w:tcPr>
          <w:p w:rsidR="006043C6" w:rsidRPr="00BA3BFC" w:rsidRDefault="006043C6" w:rsidP="00C776B2">
            <w:pPr>
              <w:spacing w:line="240" w:lineRule="auto"/>
              <w:rPr>
                <w:rFonts w:ascii="Times New Roman" w:hAnsi="Times New Roman" w:cs="Times New Roman"/>
                <w:sz w:val="24"/>
                <w:szCs w:val="28"/>
              </w:rPr>
            </w:pPr>
            <w:r w:rsidRPr="00BA3BFC">
              <w:rPr>
                <w:rFonts w:ascii="Times New Roman" w:hAnsi="Times New Roman" w:cs="Times New Roman"/>
                <w:sz w:val="24"/>
                <w:szCs w:val="28"/>
              </w:rPr>
              <w:t>Чepнігівськa</w:t>
            </w:r>
          </w:p>
        </w:tc>
      </w:tr>
    </w:tbl>
    <w:p w:rsidR="006043C6" w:rsidRPr="009D20F1" w:rsidRDefault="006043C6" w:rsidP="006043C6">
      <w:pPr>
        <w:spacing w:after="0" w:line="360" w:lineRule="auto"/>
        <w:ind w:firstLine="709"/>
        <w:jc w:val="both"/>
        <w:rPr>
          <w:rFonts w:ascii="Times New Roman" w:hAnsi="Times New Roman" w:cs="Times New Roman"/>
          <w:bCs/>
          <w:sz w:val="28"/>
          <w:szCs w:val="28"/>
          <w:lang w:val="ru-RU"/>
        </w:rPr>
      </w:pPr>
    </w:p>
    <w:p w:rsidR="006043C6" w:rsidRPr="009D20F1" w:rsidRDefault="004A53E1" w:rsidP="006043C6">
      <w:pPr>
        <w:spacing w:after="0" w:line="360" w:lineRule="auto"/>
        <w:ind w:firstLine="709"/>
        <w:jc w:val="both"/>
        <w:rPr>
          <w:rFonts w:ascii="Times New Roman" w:hAnsi="Times New Roman" w:cs="Times New Roman"/>
          <w:bCs/>
          <w:sz w:val="28"/>
          <w:szCs w:val="28"/>
          <w:lang w:val="ru-RU"/>
        </w:rPr>
      </w:pPr>
      <w:r>
        <w:rPr>
          <w:rFonts w:ascii="Times New Roman" w:hAnsi="Times New Roman" w:cs="Times New Roman"/>
          <w:bCs/>
          <w:sz w:val="28"/>
          <w:szCs w:val="28"/>
          <w:lang w:val="ru-RU"/>
        </w:rPr>
        <w:t>Частину з</w:t>
      </w:r>
      <w:r w:rsidR="006043C6" w:rsidRPr="009D20F1">
        <w:rPr>
          <w:rFonts w:ascii="Times New Roman" w:hAnsi="Times New Roman" w:cs="Times New Roman"/>
          <w:bCs/>
          <w:sz w:val="28"/>
          <w:szCs w:val="28"/>
          <w:lang w:val="ru-RU"/>
        </w:rPr>
        <w:t>апо</w:t>
      </w:r>
      <w:r>
        <w:rPr>
          <w:rFonts w:ascii="Times New Roman" w:hAnsi="Times New Roman" w:cs="Times New Roman"/>
          <w:bCs/>
          <w:sz w:val="28"/>
          <w:szCs w:val="28"/>
          <w:lang w:val="ru-RU"/>
        </w:rPr>
        <w:t>відних урочищ, заказників</w:t>
      </w:r>
      <w:r w:rsidR="006043C6" w:rsidRPr="009D20F1">
        <w:rPr>
          <w:rFonts w:ascii="Times New Roman" w:hAnsi="Times New Roman" w:cs="Times New Roman"/>
          <w:bCs/>
          <w:sz w:val="28"/>
          <w:szCs w:val="28"/>
          <w:lang w:val="ru-RU"/>
        </w:rPr>
        <w:t>, пам’</w:t>
      </w:r>
      <w:r>
        <w:rPr>
          <w:rFonts w:ascii="Times New Roman" w:hAnsi="Times New Roman" w:cs="Times New Roman"/>
          <w:bCs/>
          <w:sz w:val="28"/>
          <w:szCs w:val="28"/>
        </w:rPr>
        <w:t>яток природи, дендрологічних парків, зоологічних парків</w:t>
      </w:r>
      <w:r w:rsidR="006043C6" w:rsidRPr="009D20F1">
        <w:rPr>
          <w:rFonts w:ascii="Times New Roman" w:hAnsi="Times New Roman" w:cs="Times New Roman"/>
          <w:bCs/>
          <w:sz w:val="28"/>
          <w:szCs w:val="28"/>
        </w:rPr>
        <w:t>, парки</w:t>
      </w:r>
      <w:r w:rsidR="006043C6">
        <w:rPr>
          <w:rFonts w:ascii="Times New Roman" w:hAnsi="Times New Roman" w:cs="Times New Roman"/>
          <w:bCs/>
          <w:sz w:val="28"/>
          <w:szCs w:val="28"/>
        </w:rPr>
        <w:t>–</w:t>
      </w:r>
      <w:r w:rsidR="006043C6" w:rsidRPr="009D20F1">
        <w:rPr>
          <w:rFonts w:ascii="Times New Roman" w:hAnsi="Times New Roman" w:cs="Times New Roman"/>
          <w:bCs/>
          <w:sz w:val="28"/>
          <w:szCs w:val="28"/>
        </w:rPr>
        <w:t>пам</w:t>
      </w:r>
      <w:r w:rsidR="006043C6" w:rsidRPr="009D20F1">
        <w:rPr>
          <w:rFonts w:ascii="Times New Roman" w:hAnsi="Times New Roman" w:cs="Times New Roman"/>
          <w:bCs/>
          <w:sz w:val="28"/>
          <w:szCs w:val="28"/>
          <w:lang w:val="ru-RU"/>
        </w:rPr>
        <w:t>’</w:t>
      </w:r>
      <w:r w:rsidR="006043C6" w:rsidRPr="009D20F1">
        <w:rPr>
          <w:rFonts w:ascii="Times New Roman" w:hAnsi="Times New Roman" w:cs="Times New Roman"/>
          <w:bCs/>
          <w:sz w:val="28"/>
          <w:szCs w:val="28"/>
        </w:rPr>
        <w:t>ятки садово</w:t>
      </w:r>
      <w:r w:rsidR="006043C6">
        <w:rPr>
          <w:rFonts w:ascii="Times New Roman" w:hAnsi="Times New Roman" w:cs="Times New Roman"/>
          <w:bCs/>
          <w:sz w:val="28"/>
          <w:szCs w:val="28"/>
        </w:rPr>
        <w:t>–</w:t>
      </w:r>
      <w:r w:rsidR="006043C6" w:rsidRPr="009D20F1">
        <w:rPr>
          <w:rFonts w:ascii="Times New Roman" w:hAnsi="Times New Roman" w:cs="Times New Roman"/>
          <w:bCs/>
          <w:sz w:val="28"/>
          <w:szCs w:val="28"/>
        </w:rPr>
        <w:t xml:space="preserve">паркового мистецтва </w:t>
      </w:r>
      <w:r w:rsidR="006043C6" w:rsidRPr="009D20F1">
        <w:rPr>
          <w:rFonts w:ascii="Times New Roman" w:hAnsi="Times New Roman" w:cs="Times New Roman"/>
          <w:bCs/>
          <w:sz w:val="28"/>
          <w:szCs w:val="28"/>
          <w:lang w:val="ru-RU"/>
        </w:rPr>
        <w:t>подано у Додатку А.</w:t>
      </w:r>
    </w:p>
    <w:p w:rsidR="006043C6" w:rsidRPr="009D20F1" w:rsidRDefault="006043C6" w:rsidP="006043C6">
      <w:pPr>
        <w:spacing w:after="0" w:line="360" w:lineRule="auto"/>
        <w:ind w:firstLine="709"/>
        <w:jc w:val="both"/>
        <w:rPr>
          <w:rFonts w:ascii="Times New Roman" w:hAnsi="Times New Roman" w:cs="Times New Roman"/>
          <w:sz w:val="28"/>
          <w:szCs w:val="28"/>
          <w:lang w:val="ru-RU"/>
        </w:rPr>
      </w:pPr>
      <w:r w:rsidRPr="009D20F1">
        <w:rPr>
          <w:rFonts w:ascii="Times New Roman" w:hAnsi="Times New Roman" w:cs="Times New Roman"/>
          <w:bCs/>
          <w:sz w:val="28"/>
          <w:szCs w:val="28"/>
          <w:lang w:val="ru-RU"/>
        </w:rPr>
        <w:t xml:space="preserve">Проаналізуємо найбільші об’єкти </w:t>
      </w:r>
      <w:r w:rsidRPr="009D20F1">
        <w:rPr>
          <w:rFonts w:ascii="Times New Roman" w:hAnsi="Times New Roman" w:cs="Times New Roman"/>
          <w:sz w:val="28"/>
          <w:szCs w:val="28"/>
          <w:lang w:val="ru-RU"/>
        </w:rPr>
        <w:t>природно</w:t>
      </w:r>
      <w:r>
        <w:rPr>
          <w:rFonts w:ascii="Times New Roman" w:hAnsi="Times New Roman" w:cs="Times New Roman"/>
          <w:sz w:val="28"/>
          <w:szCs w:val="28"/>
          <w:lang w:val="ru-RU"/>
        </w:rPr>
        <w:t>-</w:t>
      </w:r>
      <w:r w:rsidRPr="009D20F1">
        <w:rPr>
          <w:rFonts w:ascii="Times New Roman" w:hAnsi="Times New Roman" w:cs="Times New Roman"/>
          <w:sz w:val="28"/>
          <w:szCs w:val="28"/>
          <w:lang w:val="ru-RU"/>
        </w:rPr>
        <w:t>заповідного фонду Чернігівської області.</w:t>
      </w:r>
    </w:p>
    <w:p w:rsidR="006043C6" w:rsidRPr="009D20F1" w:rsidRDefault="006043C6" w:rsidP="006043C6">
      <w:pPr>
        <w:spacing w:after="0" w:line="360" w:lineRule="auto"/>
        <w:ind w:firstLine="709"/>
        <w:jc w:val="both"/>
        <w:rPr>
          <w:rFonts w:ascii="Times New Roman" w:hAnsi="Times New Roman" w:cs="Times New Roman"/>
          <w:bCs/>
          <w:sz w:val="28"/>
          <w:szCs w:val="28"/>
          <w:lang w:val="ru-RU"/>
        </w:rPr>
      </w:pPr>
      <w:r w:rsidRPr="009D20F1">
        <w:rPr>
          <w:rFonts w:ascii="Times New Roman" w:hAnsi="Times New Roman" w:cs="Times New Roman"/>
          <w:bCs/>
          <w:sz w:val="28"/>
          <w:szCs w:val="28"/>
          <w:lang w:val="ru-RU"/>
        </w:rPr>
        <w:t>Ічнянський національний природний парк був створений 21 квітня 2004 року за Указом Президента України № 464. Задача парку полягає у збереженні, відтворенні та раціональному використанні унікальних лісостепових та історико</w:t>
      </w:r>
      <w:r>
        <w:rPr>
          <w:rFonts w:ascii="Times New Roman" w:hAnsi="Times New Roman" w:cs="Times New Roman"/>
          <w:bCs/>
          <w:sz w:val="28"/>
          <w:szCs w:val="28"/>
          <w:lang w:val="ru-RU"/>
        </w:rPr>
        <w:t>–</w:t>
      </w:r>
      <w:r w:rsidRPr="009D20F1">
        <w:rPr>
          <w:rFonts w:ascii="Times New Roman" w:hAnsi="Times New Roman" w:cs="Times New Roman"/>
          <w:bCs/>
          <w:sz w:val="28"/>
          <w:szCs w:val="28"/>
          <w:lang w:val="ru-RU"/>
        </w:rPr>
        <w:t>культурних комплексів у верхів’ї річки Удай.</w:t>
      </w:r>
    </w:p>
    <w:p w:rsidR="006043C6" w:rsidRPr="009D20F1" w:rsidRDefault="006043C6" w:rsidP="006043C6">
      <w:pPr>
        <w:spacing w:after="0" w:line="360" w:lineRule="auto"/>
        <w:ind w:firstLine="709"/>
        <w:jc w:val="both"/>
        <w:rPr>
          <w:rFonts w:ascii="Times New Roman" w:hAnsi="Times New Roman" w:cs="Times New Roman"/>
          <w:bCs/>
          <w:sz w:val="28"/>
          <w:szCs w:val="28"/>
          <w:lang w:val="ru-RU"/>
        </w:rPr>
      </w:pPr>
      <w:r w:rsidRPr="009D20F1">
        <w:rPr>
          <w:rFonts w:ascii="Times New Roman" w:hAnsi="Times New Roman" w:cs="Times New Roman"/>
          <w:bCs/>
          <w:sz w:val="28"/>
          <w:szCs w:val="28"/>
          <w:lang w:val="ru-RU"/>
        </w:rPr>
        <w:t xml:space="preserve">Загальна площа парку складає 9665,8 гектарів, у тому числі 4686,1 гектарів земель, переданих парку у постійне користування, та 4979,7 гектарів земель, що включені до його складу без вилучення землекористувачами. Парк також включає до свого складу дендрологічний парк загальнодержавного значення </w:t>
      </w:r>
      <w:r>
        <w:rPr>
          <w:rFonts w:ascii="Times New Roman" w:hAnsi="Times New Roman" w:cs="Times New Roman"/>
          <w:bCs/>
          <w:sz w:val="28"/>
          <w:szCs w:val="28"/>
          <w:lang w:val="ru-RU"/>
        </w:rPr>
        <w:t>«</w:t>
      </w:r>
      <w:r w:rsidRPr="009D20F1">
        <w:rPr>
          <w:rFonts w:ascii="Times New Roman" w:hAnsi="Times New Roman" w:cs="Times New Roman"/>
          <w:bCs/>
          <w:sz w:val="28"/>
          <w:szCs w:val="28"/>
          <w:lang w:val="ru-RU"/>
        </w:rPr>
        <w:t>Тростянець</w:t>
      </w:r>
      <w:r>
        <w:rPr>
          <w:rFonts w:ascii="Times New Roman" w:hAnsi="Times New Roman" w:cs="Times New Roman"/>
          <w:bCs/>
          <w:sz w:val="28"/>
          <w:szCs w:val="28"/>
          <w:lang w:val="ru-RU"/>
        </w:rPr>
        <w:t>»</w:t>
      </w:r>
      <w:r w:rsidRPr="009D20F1">
        <w:rPr>
          <w:rFonts w:ascii="Times New Roman" w:hAnsi="Times New Roman" w:cs="Times New Roman"/>
          <w:bCs/>
          <w:sz w:val="28"/>
          <w:szCs w:val="28"/>
          <w:lang w:val="ru-RU"/>
        </w:rPr>
        <w:t xml:space="preserve">. На території парку виділено функціональні зони: заповідну (2140,0 га), зону регульованої рекреації (7324,7 га), зону стаціонарної рекреації (35,0 га) та господарську зону (166,1 га) (рис.2.3). </w:t>
      </w:r>
    </w:p>
    <w:p w:rsidR="006043C6" w:rsidRPr="009D20F1" w:rsidRDefault="006043C6" w:rsidP="006043C6">
      <w:pPr>
        <w:spacing w:after="0" w:line="360" w:lineRule="auto"/>
        <w:ind w:firstLine="709"/>
        <w:jc w:val="both"/>
        <w:rPr>
          <w:rFonts w:ascii="Times New Roman" w:hAnsi="Times New Roman" w:cs="Times New Roman"/>
          <w:bCs/>
          <w:sz w:val="28"/>
          <w:szCs w:val="28"/>
          <w:lang w:val="ru-RU"/>
        </w:rPr>
      </w:pPr>
      <w:r w:rsidRPr="009D20F1">
        <w:rPr>
          <w:rFonts w:ascii="Times New Roman" w:hAnsi="Times New Roman" w:cs="Times New Roman"/>
          <w:bCs/>
          <w:noProof/>
          <w:sz w:val="28"/>
          <w:szCs w:val="28"/>
          <w:lang w:val="ru-RU" w:eastAsia="ru-RU"/>
        </w:rPr>
        <w:lastRenderedPageBreak/>
        <w:drawing>
          <wp:inline distT="0" distB="0" distL="0" distR="0">
            <wp:extent cx="5486400" cy="3200400"/>
            <wp:effectExtent l="0" t="0" r="0" b="0"/>
            <wp:docPr id="66" name="Диаграмма 66"/>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6043C6" w:rsidRPr="00F90ED3" w:rsidRDefault="006043C6" w:rsidP="006043C6">
      <w:pPr>
        <w:spacing w:after="0" w:line="360" w:lineRule="auto"/>
        <w:ind w:firstLine="709"/>
        <w:jc w:val="both"/>
        <w:rPr>
          <w:rFonts w:ascii="Times New Roman" w:hAnsi="Times New Roman" w:cs="Times New Roman"/>
          <w:bCs/>
          <w:sz w:val="28"/>
          <w:szCs w:val="28"/>
        </w:rPr>
      </w:pPr>
      <w:r w:rsidRPr="009D20F1">
        <w:rPr>
          <w:rFonts w:ascii="Times New Roman" w:hAnsi="Times New Roman" w:cs="Times New Roman"/>
          <w:bCs/>
          <w:sz w:val="28"/>
          <w:szCs w:val="28"/>
          <w:lang w:val="ru-RU"/>
        </w:rPr>
        <w:t>Рис.2.3. Функціональні зони Ічнянського національного природного парку</w:t>
      </w:r>
      <w:r w:rsidRPr="00F90ED3">
        <w:rPr>
          <w:rFonts w:ascii="Times New Roman" w:hAnsi="Times New Roman" w:cs="Times New Roman"/>
          <w:bCs/>
          <w:sz w:val="28"/>
          <w:szCs w:val="28"/>
          <w:lang w:val="ru-RU"/>
        </w:rPr>
        <w:t>[</w:t>
      </w:r>
      <w:r w:rsidR="005107C8">
        <w:rPr>
          <w:rFonts w:ascii="Times New Roman" w:hAnsi="Times New Roman" w:cs="Times New Roman"/>
          <w:bCs/>
          <w:sz w:val="28"/>
          <w:szCs w:val="28"/>
          <w:lang w:val="ru-RU"/>
        </w:rPr>
        <w:t>1</w:t>
      </w:r>
      <w:r>
        <w:rPr>
          <w:rFonts w:ascii="Times New Roman" w:hAnsi="Times New Roman" w:cs="Times New Roman"/>
          <w:bCs/>
          <w:sz w:val="28"/>
          <w:szCs w:val="28"/>
          <w:lang w:val="ru-RU"/>
        </w:rPr>
        <w:t>6</w:t>
      </w:r>
      <w:r w:rsidRPr="00F90ED3">
        <w:rPr>
          <w:rFonts w:ascii="Times New Roman" w:hAnsi="Times New Roman" w:cs="Times New Roman"/>
          <w:bCs/>
          <w:sz w:val="28"/>
          <w:szCs w:val="28"/>
          <w:lang w:val="ru-RU"/>
        </w:rPr>
        <w:t>]</w:t>
      </w:r>
    </w:p>
    <w:p w:rsidR="006043C6" w:rsidRPr="009D20F1" w:rsidRDefault="006043C6" w:rsidP="006043C6">
      <w:pPr>
        <w:spacing w:after="0" w:line="360" w:lineRule="auto"/>
        <w:ind w:firstLine="709"/>
        <w:jc w:val="both"/>
        <w:rPr>
          <w:rFonts w:ascii="Times New Roman" w:hAnsi="Times New Roman" w:cs="Times New Roman"/>
          <w:bCs/>
          <w:sz w:val="28"/>
          <w:szCs w:val="28"/>
          <w:lang w:val="ru-RU"/>
        </w:rPr>
      </w:pPr>
      <w:r w:rsidRPr="009D20F1">
        <w:rPr>
          <w:rFonts w:ascii="Times New Roman" w:hAnsi="Times New Roman" w:cs="Times New Roman"/>
          <w:bCs/>
          <w:sz w:val="28"/>
          <w:szCs w:val="28"/>
          <w:lang w:val="ru-RU"/>
        </w:rPr>
        <w:t>У парку працює 60 осіб, включаючи 32 працівники державної служби охорони. Парк розташований у північно</w:t>
      </w:r>
      <w:r>
        <w:rPr>
          <w:rFonts w:ascii="Times New Roman" w:hAnsi="Times New Roman" w:cs="Times New Roman"/>
          <w:bCs/>
          <w:sz w:val="28"/>
          <w:szCs w:val="28"/>
          <w:lang w:val="ru-RU"/>
        </w:rPr>
        <w:t>-</w:t>
      </w:r>
      <w:r w:rsidRPr="009D20F1">
        <w:rPr>
          <w:rFonts w:ascii="Times New Roman" w:hAnsi="Times New Roman" w:cs="Times New Roman"/>
          <w:bCs/>
          <w:sz w:val="28"/>
          <w:szCs w:val="28"/>
          <w:lang w:val="ru-RU"/>
        </w:rPr>
        <w:t>західній частині Лівобережно</w:t>
      </w:r>
      <w:r>
        <w:rPr>
          <w:rFonts w:ascii="Times New Roman" w:hAnsi="Times New Roman" w:cs="Times New Roman"/>
          <w:bCs/>
          <w:sz w:val="28"/>
          <w:szCs w:val="28"/>
          <w:lang w:val="ru-RU"/>
        </w:rPr>
        <w:t>–</w:t>
      </w:r>
      <w:r w:rsidRPr="009D20F1">
        <w:rPr>
          <w:rFonts w:ascii="Times New Roman" w:hAnsi="Times New Roman" w:cs="Times New Roman"/>
          <w:bCs/>
          <w:sz w:val="28"/>
          <w:szCs w:val="28"/>
          <w:lang w:val="ru-RU"/>
        </w:rPr>
        <w:t>Дніпровської лісостепової провінції на території басейну річки Удай. Територія парку є надзвичайно цінною з екологічної точки зору й має велике природне значення. За геоботанічним районуванням, Ічнянський національний природний парк належить до Роменсько</w:t>
      </w:r>
      <w:r>
        <w:rPr>
          <w:rFonts w:ascii="Times New Roman" w:hAnsi="Times New Roman" w:cs="Times New Roman"/>
          <w:bCs/>
          <w:sz w:val="28"/>
          <w:szCs w:val="28"/>
          <w:lang w:val="ru-RU"/>
        </w:rPr>
        <w:t>–</w:t>
      </w:r>
      <w:r w:rsidRPr="009D20F1">
        <w:rPr>
          <w:rFonts w:ascii="Times New Roman" w:hAnsi="Times New Roman" w:cs="Times New Roman"/>
          <w:bCs/>
          <w:sz w:val="28"/>
          <w:szCs w:val="28"/>
          <w:lang w:val="ru-RU"/>
        </w:rPr>
        <w:t>Полтавського геоботанічного округу лучних степів, дубових, грабово</w:t>
      </w:r>
      <w:r>
        <w:rPr>
          <w:rFonts w:ascii="Times New Roman" w:hAnsi="Times New Roman" w:cs="Times New Roman"/>
          <w:bCs/>
          <w:sz w:val="28"/>
          <w:szCs w:val="28"/>
          <w:lang w:val="ru-RU"/>
        </w:rPr>
        <w:t>–</w:t>
      </w:r>
      <w:r w:rsidRPr="009D20F1">
        <w:rPr>
          <w:rFonts w:ascii="Times New Roman" w:hAnsi="Times New Roman" w:cs="Times New Roman"/>
          <w:bCs/>
          <w:sz w:val="28"/>
          <w:szCs w:val="28"/>
          <w:lang w:val="ru-RU"/>
        </w:rPr>
        <w:t>дубових лісів і евтрофних боліт. Тут унікальні комбінації порід і флористичних складів, зокрема співдомінування дуба, граба, клена та липи, що є рідкісним явищем в Україні. Пейзаж парку варіюється від рівнинного рельєфу на заході до підвищення на сході. Клімат є помірно континентальним, з м'якою зимою та теплим літом. Рослинний світ складається на 60% з лісових комплексів, з домінуванням дубово</w:t>
      </w:r>
      <w:r>
        <w:rPr>
          <w:rFonts w:ascii="Times New Roman" w:hAnsi="Times New Roman" w:cs="Times New Roman"/>
          <w:bCs/>
          <w:sz w:val="28"/>
          <w:szCs w:val="28"/>
          <w:lang w:val="ru-RU"/>
        </w:rPr>
        <w:t>–</w:t>
      </w:r>
      <w:r w:rsidRPr="009D20F1">
        <w:rPr>
          <w:rFonts w:ascii="Times New Roman" w:hAnsi="Times New Roman" w:cs="Times New Roman"/>
          <w:bCs/>
          <w:sz w:val="28"/>
          <w:szCs w:val="28"/>
          <w:lang w:val="ru-RU"/>
        </w:rPr>
        <w:t>соснових, дубових та грабово</w:t>
      </w:r>
      <w:r>
        <w:rPr>
          <w:rFonts w:ascii="Times New Roman" w:hAnsi="Times New Roman" w:cs="Times New Roman"/>
          <w:bCs/>
          <w:sz w:val="28"/>
          <w:szCs w:val="28"/>
          <w:lang w:val="ru-RU"/>
        </w:rPr>
        <w:t>–</w:t>
      </w:r>
      <w:r w:rsidRPr="009D20F1">
        <w:rPr>
          <w:rFonts w:ascii="Times New Roman" w:hAnsi="Times New Roman" w:cs="Times New Roman"/>
          <w:bCs/>
          <w:sz w:val="28"/>
          <w:szCs w:val="28"/>
          <w:lang w:val="ru-RU"/>
        </w:rPr>
        <w:t>дубових лісів</w:t>
      </w:r>
      <w:r w:rsidR="004F25A8" w:rsidRPr="005107C8">
        <w:rPr>
          <w:rFonts w:ascii="Times New Roman" w:hAnsi="Times New Roman" w:cs="Times New Roman"/>
          <w:sz w:val="28"/>
          <w:szCs w:val="28"/>
          <w:lang w:val="ru-RU"/>
        </w:rPr>
        <w:t>[</w:t>
      </w:r>
      <w:r w:rsidR="004F25A8">
        <w:rPr>
          <w:rFonts w:ascii="Times New Roman" w:hAnsi="Times New Roman" w:cs="Times New Roman"/>
          <w:sz w:val="28"/>
          <w:szCs w:val="28"/>
          <w:lang w:val="ru-RU"/>
        </w:rPr>
        <w:t>43</w:t>
      </w:r>
      <w:r w:rsidR="004F25A8" w:rsidRPr="005107C8">
        <w:rPr>
          <w:rFonts w:ascii="Times New Roman" w:hAnsi="Times New Roman" w:cs="Times New Roman"/>
          <w:sz w:val="28"/>
          <w:szCs w:val="28"/>
          <w:lang w:val="ru-RU"/>
        </w:rPr>
        <w:t>]</w:t>
      </w:r>
      <w:r w:rsidRPr="009D20F1">
        <w:rPr>
          <w:rFonts w:ascii="Times New Roman" w:hAnsi="Times New Roman" w:cs="Times New Roman"/>
          <w:bCs/>
          <w:sz w:val="28"/>
          <w:szCs w:val="28"/>
          <w:lang w:val="ru-RU"/>
        </w:rPr>
        <w:t xml:space="preserve">. Значна різноманітність рослинних видів, включаючи види з Червоної книги України, робить цю територію особливо цікавою для наукових досліджень. </w:t>
      </w:r>
      <w:r w:rsidRPr="009D20F1">
        <w:rPr>
          <w:rFonts w:ascii="Times New Roman" w:hAnsi="Times New Roman" w:cs="Times New Roman"/>
          <w:bCs/>
          <w:sz w:val="28"/>
          <w:szCs w:val="28"/>
        </w:rPr>
        <w:t>Річки Удай та Іченька утворюють особливі водно</w:t>
      </w:r>
      <w:r>
        <w:rPr>
          <w:rFonts w:ascii="Times New Roman" w:hAnsi="Times New Roman" w:cs="Times New Roman"/>
          <w:bCs/>
          <w:sz w:val="28"/>
          <w:szCs w:val="28"/>
        </w:rPr>
        <w:t>–</w:t>
      </w:r>
      <w:r w:rsidRPr="009D20F1">
        <w:rPr>
          <w:rFonts w:ascii="Times New Roman" w:hAnsi="Times New Roman" w:cs="Times New Roman"/>
          <w:bCs/>
          <w:sz w:val="28"/>
          <w:szCs w:val="28"/>
        </w:rPr>
        <w:t xml:space="preserve">болотні ландшафти, а тихі плеса </w:t>
      </w:r>
      <w:r w:rsidRPr="009D20F1">
        <w:rPr>
          <w:rFonts w:ascii="Times New Roman" w:hAnsi="Times New Roman" w:cs="Times New Roman"/>
          <w:bCs/>
          <w:sz w:val="28"/>
          <w:szCs w:val="28"/>
        </w:rPr>
        <w:lastRenderedPageBreak/>
        <w:t>численних ставків та озер є унікальними природними закутками, що збереглися в своєму перв</w:t>
      </w:r>
      <w:r>
        <w:rPr>
          <w:rFonts w:ascii="Times New Roman" w:hAnsi="Times New Roman" w:cs="Times New Roman"/>
          <w:bCs/>
          <w:sz w:val="28"/>
          <w:szCs w:val="28"/>
        </w:rPr>
        <w:t>іс</w:t>
      </w:r>
      <w:r w:rsidRPr="009D20F1">
        <w:rPr>
          <w:rFonts w:ascii="Times New Roman" w:hAnsi="Times New Roman" w:cs="Times New Roman"/>
          <w:bCs/>
          <w:sz w:val="28"/>
          <w:szCs w:val="28"/>
        </w:rPr>
        <w:t>ному вигляді.</w:t>
      </w:r>
    </w:p>
    <w:p w:rsidR="006043C6" w:rsidRPr="009D20F1" w:rsidRDefault="006043C6" w:rsidP="006043C6">
      <w:pPr>
        <w:spacing w:after="0" w:line="360" w:lineRule="auto"/>
        <w:ind w:firstLine="709"/>
        <w:jc w:val="both"/>
        <w:rPr>
          <w:rFonts w:ascii="Times New Roman" w:hAnsi="Times New Roman" w:cs="Times New Roman"/>
          <w:bCs/>
          <w:sz w:val="28"/>
          <w:szCs w:val="28"/>
        </w:rPr>
      </w:pPr>
      <w:r w:rsidRPr="009D20F1">
        <w:rPr>
          <w:rFonts w:ascii="Times New Roman" w:hAnsi="Times New Roman" w:cs="Times New Roman"/>
          <w:bCs/>
          <w:sz w:val="28"/>
          <w:szCs w:val="28"/>
        </w:rPr>
        <w:t>Природоохоронна, наукова, пізнавальна і естетична цінність території парку в значній мірі обумовлена його тваринним світом. Тут можна знайти рідкісних тварин, занесених до Червоної книги, таких як горностай, борсук, видра річкова, а також вовк, що включений до Європейського червоного списку. Територія парку має значні можливості для розвитку рекреаційної діяльності. Кліматичні умови та неперевершена природа сприяють створенню належних умов для пішого туризму, прогулянок, екскурсій, лижних прогулянок, водних розваг, збирання грибів та ягід, рибальства і спортивного полювання.</w:t>
      </w:r>
    </w:p>
    <w:p w:rsidR="006043C6" w:rsidRPr="009D20F1" w:rsidRDefault="006043C6" w:rsidP="006043C6">
      <w:pPr>
        <w:spacing w:after="0" w:line="360" w:lineRule="auto"/>
        <w:ind w:firstLine="709"/>
        <w:jc w:val="both"/>
        <w:rPr>
          <w:rFonts w:ascii="Times New Roman" w:hAnsi="Times New Roman" w:cs="Times New Roman"/>
          <w:bCs/>
          <w:sz w:val="28"/>
          <w:szCs w:val="28"/>
        </w:rPr>
      </w:pPr>
      <w:r w:rsidRPr="009D20F1">
        <w:rPr>
          <w:rFonts w:ascii="Times New Roman" w:hAnsi="Times New Roman" w:cs="Times New Roman"/>
          <w:bCs/>
          <w:sz w:val="28"/>
          <w:szCs w:val="28"/>
        </w:rPr>
        <w:t xml:space="preserve">Також до складу Ічнянського національного природного парку входить дендрологічний парк загальнодержавного значення </w:t>
      </w:r>
      <w:r>
        <w:rPr>
          <w:rFonts w:ascii="Times New Roman" w:hAnsi="Times New Roman" w:cs="Times New Roman"/>
          <w:bCs/>
          <w:sz w:val="28"/>
          <w:szCs w:val="28"/>
        </w:rPr>
        <w:t>«</w:t>
      </w:r>
      <w:r w:rsidRPr="009D20F1">
        <w:rPr>
          <w:rFonts w:ascii="Times New Roman" w:hAnsi="Times New Roman" w:cs="Times New Roman"/>
          <w:bCs/>
          <w:sz w:val="28"/>
          <w:szCs w:val="28"/>
        </w:rPr>
        <w:t>Тростянець</w:t>
      </w:r>
      <w:r>
        <w:rPr>
          <w:rFonts w:ascii="Times New Roman" w:hAnsi="Times New Roman" w:cs="Times New Roman"/>
          <w:bCs/>
          <w:sz w:val="28"/>
          <w:szCs w:val="28"/>
        </w:rPr>
        <w:t>»</w:t>
      </w:r>
      <w:r w:rsidRPr="009D20F1">
        <w:rPr>
          <w:rFonts w:ascii="Times New Roman" w:hAnsi="Times New Roman" w:cs="Times New Roman"/>
          <w:bCs/>
          <w:sz w:val="28"/>
          <w:szCs w:val="28"/>
        </w:rPr>
        <w:t>, який є одним з найвидатніших у Європі за своєю художньою цінністю та найбільшим за площею в Україні. Цей парк є важливим центром для наукової роботи з паркознавства, дендрології та насінництва, представляючи собою справжній музей природи. Тут можна зустріти близько 1700 деревних та кущових порід і їх види, а також більше 250 сортів декоративних квіткових рослин. На Ічнянщині збереглися численні пам'ятки історії та культури, які стали невід'ємною частиною місцевого ландшафту. Однією з них є національний історико</w:t>
      </w:r>
      <w:r>
        <w:rPr>
          <w:rFonts w:ascii="Times New Roman" w:hAnsi="Times New Roman" w:cs="Times New Roman"/>
          <w:bCs/>
          <w:sz w:val="28"/>
          <w:szCs w:val="28"/>
        </w:rPr>
        <w:t>–</w:t>
      </w:r>
      <w:r w:rsidRPr="009D20F1">
        <w:rPr>
          <w:rFonts w:ascii="Times New Roman" w:hAnsi="Times New Roman" w:cs="Times New Roman"/>
          <w:bCs/>
          <w:sz w:val="28"/>
          <w:szCs w:val="28"/>
        </w:rPr>
        <w:t xml:space="preserve">культурний заповідник </w:t>
      </w:r>
      <w:r>
        <w:rPr>
          <w:rFonts w:ascii="Times New Roman" w:hAnsi="Times New Roman" w:cs="Times New Roman"/>
          <w:bCs/>
          <w:sz w:val="28"/>
          <w:szCs w:val="28"/>
        </w:rPr>
        <w:t>«</w:t>
      </w:r>
      <w:r w:rsidRPr="009D20F1">
        <w:rPr>
          <w:rFonts w:ascii="Times New Roman" w:hAnsi="Times New Roman" w:cs="Times New Roman"/>
          <w:bCs/>
          <w:sz w:val="28"/>
          <w:szCs w:val="28"/>
        </w:rPr>
        <w:t>Качанівка</w:t>
      </w:r>
      <w:r>
        <w:rPr>
          <w:rFonts w:ascii="Times New Roman" w:hAnsi="Times New Roman" w:cs="Times New Roman"/>
          <w:bCs/>
          <w:sz w:val="28"/>
          <w:szCs w:val="28"/>
        </w:rPr>
        <w:t>»</w:t>
      </w:r>
      <w:r w:rsidRPr="009D20F1">
        <w:rPr>
          <w:rFonts w:ascii="Times New Roman" w:hAnsi="Times New Roman" w:cs="Times New Roman"/>
          <w:bCs/>
          <w:sz w:val="28"/>
          <w:szCs w:val="28"/>
        </w:rPr>
        <w:t>, де розміщений архітектурно</w:t>
      </w:r>
      <w:r>
        <w:rPr>
          <w:rFonts w:ascii="Times New Roman" w:hAnsi="Times New Roman" w:cs="Times New Roman"/>
          <w:bCs/>
          <w:sz w:val="28"/>
          <w:szCs w:val="28"/>
        </w:rPr>
        <w:t>–</w:t>
      </w:r>
      <w:r w:rsidRPr="009D20F1">
        <w:rPr>
          <w:rFonts w:ascii="Times New Roman" w:hAnsi="Times New Roman" w:cs="Times New Roman"/>
          <w:bCs/>
          <w:sz w:val="28"/>
          <w:szCs w:val="28"/>
        </w:rPr>
        <w:t>парковий ансамбль, а також інші пам'ятки, які відвідували видатні особистості культури України. Місто Ічня в минулому було відомим центром народних художніх промислів, таких як гончарство, ткацтво та вишивання. Культурну спадщину цього міста можна побачити в Ічнянському краєзнавчому музеї, де представлені мальовані керамічні вироби ічнянських гончарів. На прилеглих до парку територіях знаходиться родовище бішофіту, унікального за запасами та лікувальними властивостями.</w:t>
      </w:r>
    </w:p>
    <w:p w:rsidR="006043C6" w:rsidRPr="009D20F1" w:rsidRDefault="006043C6" w:rsidP="006043C6">
      <w:pPr>
        <w:spacing w:after="0" w:line="360" w:lineRule="auto"/>
        <w:ind w:firstLine="709"/>
        <w:jc w:val="both"/>
        <w:rPr>
          <w:rFonts w:ascii="Times New Roman" w:hAnsi="Times New Roman" w:cs="Times New Roman"/>
          <w:sz w:val="28"/>
          <w:szCs w:val="28"/>
          <w:lang w:val="ru-RU"/>
        </w:rPr>
      </w:pPr>
      <w:r w:rsidRPr="009D20F1">
        <w:rPr>
          <w:rFonts w:ascii="Times New Roman" w:hAnsi="Times New Roman" w:cs="Times New Roman"/>
          <w:sz w:val="28"/>
          <w:szCs w:val="28"/>
          <w:lang w:val="ru-RU"/>
        </w:rPr>
        <w:lastRenderedPageBreak/>
        <w:t xml:space="preserve">Мезинський національний природний парк було створено згідно з Указом Президента України від 10 лютого 2006 року № 122, утворивши його на основі ландшафтного заказника загальнодержавного значення </w:t>
      </w:r>
      <w:r>
        <w:rPr>
          <w:rFonts w:ascii="Times New Roman" w:hAnsi="Times New Roman" w:cs="Times New Roman"/>
          <w:sz w:val="28"/>
          <w:szCs w:val="28"/>
          <w:lang w:val="ru-RU"/>
        </w:rPr>
        <w:t>«</w:t>
      </w:r>
      <w:r w:rsidRPr="009D20F1">
        <w:rPr>
          <w:rFonts w:ascii="Times New Roman" w:hAnsi="Times New Roman" w:cs="Times New Roman"/>
          <w:sz w:val="28"/>
          <w:szCs w:val="28"/>
          <w:lang w:val="ru-RU"/>
        </w:rPr>
        <w:t>Рихлівська дача</w:t>
      </w:r>
      <w:r>
        <w:rPr>
          <w:rFonts w:ascii="Times New Roman" w:hAnsi="Times New Roman" w:cs="Times New Roman"/>
          <w:sz w:val="28"/>
          <w:szCs w:val="28"/>
          <w:lang w:val="ru-RU"/>
        </w:rPr>
        <w:t>»</w:t>
      </w:r>
      <w:r w:rsidRPr="009D20F1">
        <w:rPr>
          <w:rFonts w:ascii="Times New Roman" w:hAnsi="Times New Roman" w:cs="Times New Roman"/>
          <w:sz w:val="28"/>
          <w:szCs w:val="28"/>
          <w:lang w:val="ru-RU"/>
        </w:rPr>
        <w:t xml:space="preserve"> (789 га), а також ландшафтних заказників місцевого значення: </w:t>
      </w:r>
      <w:r>
        <w:rPr>
          <w:rFonts w:ascii="Times New Roman" w:hAnsi="Times New Roman" w:cs="Times New Roman"/>
          <w:sz w:val="28"/>
          <w:szCs w:val="28"/>
          <w:lang w:val="ru-RU"/>
        </w:rPr>
        <w:t>«</w:t>
      </w:r>
      <w:r w:rsidRPr="009D20F1">
        <w:rPr>
          <w:rFonts w:ascii="Times New Roman" w:hAnsi="Times New Roman" w:cs="Times New Roman"/>
          <w:sz w:val="28"/>
          <w:szCs w:val="28"/>
          <w:lang w:val="ru-RU"/>
        </w:rPr>
        <w:t>Мезинська Швейцарія</w:t>
      </w:r>
      <w:r>
        <w:rPr>
          <w:rFonts w:ascii="Times New Roman" w:hAnsi="Times New Roman" w:cs="Times New Roman"/>
          <w:sz w:val="28"/>
          <w:szCs w:val="28"/>
          <w:lang w:val="ru-RU"/>
        </w:rPr>
        <w:t>»</w:t>
      </w:r>
      <w:r w:rsidRPr="009D20F1">
        <w:rPr>
          <w:rFonts w:ascii="Times New Roman" w:hAnsi="Times New Roman" w:cs="Times New Roman"/>
          <w:sz w:val="28"/>
          <w:szCs w:val="28"/>
          <w:lang w:val="ru-RU"/>
        </w:rPr>
        <w:t xml:space="preserve"> (154 га), </w:t>
      </w:r>
      <w:r>
        <w:rPr>
          <w:rFonts w:ascii="Times New Roman" w:hAnsi="Times New Roman" w:cs="Times New Roman"/>
          <w:sz w:val="28"/>
          <w:szCs w:val="28"/>
          <w:lang w:val="ru-RU"/>
        </w:rPr>
        <w:t>«</w:t>
      </w:r>
      <w:r w:rsidRPr="009D20F1">
        <w:rPr>
          <w:rFonts w:ascii="Times New Roman" w:hAnsi="Times New Roman" w:cs="Times New Roman"/>
          <w:sz w:val="28"/>
          <w:szCs w:val="28"/>
          <w:lang w:val="ru-RU"/>
        </w:rPr>
        <w:t>Криничне</w:t>
      </w:r>
      <w:r>
        <w:rPr>
          <w:rFonts w:ascii="Times New Roman" w:hAnsi="Times New Roman" w:cs="Times New Roman"/>
          <w:sz w:val="28"/>
          <w:szCs w:val="28"/>
          <w:lang w:val="ru-RU"/>
        </w:rPr>
        <w:t>»</w:t>
      </w:r>
      <w:r w:rsidRPr="009D20F1">
        <w:rPr>
          <w:rFonts w:ascii="Times New Roman" w:hAnsi="Times New Roman" w:cs="Times New Roman"/>
          <w:sz w:val="28"/>
          <w:szCs w:val="28"/>
          <w:lang w:val="ru-RU"/>
        </w:rPr>
        <w:t xml:space="preserve"> (7 га), </w:t>
      </w:r>
      <w:r>
        <w:rPr>
          <w:rFonts w:ascii="Times New Roman" w:hAnsi="Times New Roman" w:cs="Times New Roman"/>
          <w:sz w:val="28"/>
          <w:szCs w:val="28"/>
          <w:lang w:val="ru-RU"/>
        </w:rPr>
        <w:t>«</w:t>
      </w:r>
      <w:r w:rsidRPr="009D20F1">
        <w:rPr>
          <w:rFonts w:ascii="Times New Roman" w:hAnsi="Times New Roman" w:cs="Times New Roman"/>
          <w:sz w:val="28"/>
          <w:szCs w:val="28"/>
          <w:lang w:val="ru-RU"/>
        </w:rPr>
        <w:t>Жуків яр</w:t>
      </w:r>
      <w:r>
        <w:rPr>
          <w:rFonts w:ascii="Times New Roman" w:hAnsi="Times New Roman" w:cs="Times New Roman"/>
          <w:sz w:val="28"/>
          <w:szCs w:val="28"/>
          <w:lang w:val="ru-RU"/>
        </w:rPr>
        <w:t>»</w:t>
      </w:r>
      <w:r w:rsidRPr="009D20F1">
        <w:rPr>
          <w:rFonts w:ascii="Times New Roman" w:hAnsi="Times New Roman" w:cs="Times New Roman"/>
          <w:sz w:val="28"/>
          <w:szCs w:val="28"/>
          <w:lang w:val="ru-RU"/>
        </w:rPr>
        <w:t xml:space="preserve"> (118 га), </w:t>
      </w:r>
      <w:r>
        <w:rPr>
          <w:rFonts w:ascii="Times New Roman" w:hAnsi="Times New Roman" w:cs="Times New Roman"/>
          <w:sz w:val="28"/>
          <w:szCs w:val="28"/>
          <w:lang w:val="ru-RU"/>
        </w:rPr>
        <w:t>«</w:t>
      </w:r>
      <w:r w:rsidRPr="009D20F1">
        <w:rPr>
          <w:rFonts w:ascii="Times New Roman" w:hAnsi="Times New Roman" w:cs="Times New Roman"/>
          <w:sz w:val="28"/>
          <w:szCs w:val="28"/>
          <w:lang w:val="ru-RU"/>
        </w:rPr>
        <w:t>Змєєвщина</w:t>
      </w:r>
      <w:r>
        <w:rPr>
          <w:rFonts w:ascii="Times New Roman" w:hAnsi="Times New Roman" w:cs="Times New Roman"/>
          <w:sz w:val="28"/>
          <w:szCs w:val="28"/>
          <w:lang w:val="ru-RU"/>
        </w:rPr>
        <w:t>»</w:t>
      </w:r>
      <w:r w:rsidRPr="009D20F1">
        <w:rPr>
          <w:rFonts w:ascii="Times New Roman" w:hAnsi="Times New Roman" w:cs="Times New Roman"/>
          <w:sz w:val="28"/>
          <w:szCs w:val="28"/>
          <w:lang w:val="ru-RU"/>
        </w:rPr>
        <w:t xml:space="preserve"> (247 га), </w:t>
      </w:r>
      <w:r>
        <w:rPr>
          <w:rFonts w:ascii="Times New Roman" w:hAnsi="Times New Roman" w:cs="Times New Roman"/>
          <w:sz w:val="28"/>
          <w:szCs w:val="28"/>
          <w:lang w:val="ru-RU"/>
        </w:rPr>
        <w:t>«</w:t>
      </w:r>
      <w:r w:rsidRPr="009D20F1">
        <w:rPr>
          <w:rFonts w:ascii="Times New Roman" w:hAnsi="Times New Roman" w:cs="Times New Roman"/>
          <w:sz w:val="28"/>
          <w:szCs w:val="28"/>
          <w:lang w:val="ru-RU"/>
        </w:rPr>
        <w:t>Свердловський</w:t>
      </w:r>
      <w:r>
        <w:rPr>
          <w:rFonts w:ascii="Times New Roman" w:hAnsi="Times New Roman" w:cs="Times New Roman"/>
          <w:sz w:val="28"/>
          <w:szCs w:val="28"/>
          <w:lang w:val="ru-RU"/>
        </w:rPr>
        <w:t>»</w:t>
      </w:r>
      <w:r w:rsidRPr="009D20F1">
        <w:rPr>
          <w:rFonts w:ascii="Times New Roman" w:hAnsi="Times New Roman" w:cs="Times New Roman"/>
          <w:sz w:val="28"/>
          <w:szCs w:val="28"/>
          <w:lang w:val="ru-RU"/>
        </w:rPr>
        <w:t xml:space="preserve"> (159 га), і ботанічного заказника </w:t>
      </w:r>
      <w:r>
        <w:rPr>
          <w:rFonts w:ascii="Times New Roman" w:hAnsi="Times New Roman" w:cs="Times New Roman"/>
          <w:sz w:val="28"/>
          <w:szCs w:val="28"/>
          <w:lang w:val="ru-RU"/>
        </w:rPr>
        <w:t>«</w:t>
      </w:r>
      <w:r w:rsidRPr="009D20F1">
        <w:rPr>
          <w:rFonts w:ascii="Times New Roman" w:hAnsi="Times New Roman" w:cs="Times New Roman"/>
          <w:sz w:val="28"/>
          <w:szCs w:val="28"/>
          <w:lang w:val="ru-RU"/>
        </w:rPr>
        <w:t>Дубравка</w:t>
      </w:r>
      <w:r>
        <w:rPr>
          <w:rFonts w:ascii="Times New Roman" w:hAnsi="Times New Roman" w:cs="Times New Roman"/>
          <w:sz w:val="28"/>
          <w:szCs w:val="28"/>
          <w:lang w:val="ru-RU"/>
        </w:rPr>
        <w:t>»</w:t>
      </w:r>
      <w:r w:rsidRPr="009D20F1">
        <w:rPr>
          <w:rFonts w:ascii="Times New Roman" w:hAnsi="Times New Roman" w:cs="Times New Roman"/>
          <w:sz w:val="28"/>
          <w:szCs w:val="28"/>
          <w:lang w:val="ru-RU"/>
        </w:rPr>
        <w:t xml:space="preserve"> (742 га).</w:t>
      </w:r>
    </w:p>
    <w:p w:rsidR="006043C6" w:rsidRPr="009D20F1" w:rsidRDefault="006043C6" w:rsidP="006043C6">
      <w:pPr>
        <w:spacing w:after="0" w:line="360" w:lineRule="auto"/>
        <w:ind w:firstLine="709"/>
        <w:jc w:val="both"/>
        <w:rPr>
          <w:rFonts w:ascii="Times New Roman" w:hAnsi="Times New Roman" w:cs="Times New Roman"/>
          <w:sz w:val="28"/>
          <w:szCs w:val="28"/>
          <w:lang w:val="ru-RU"/>
        </w:rPr>
      </w:pPr>
      <w:r w:rsidRPr="009D20F1">
        <w:rPr>
          <w:rFonts w:ascii="Times New Roman" w:hAnsi="Times New Roman" w:cs="Times New Roman"/>
          <w:sz w:val="28"/>
          <w:szCs w:val="28"/>
          <w:lang w:val="ru-RU"/>
        </w:rPr>
        <w:t>Метою створення парку є збереження, відновлення та раціональне використання типових та унікальних природних комплексів Полісся.</w:t>
      </w:r>
    </w:p>
    <w:p w:rsidR="006043C6" w:rsidRPr="009D20F1" w:rsidRDefault="006043C6" w:rsidP="006043C6">
      <w:pPr>
        <w:spacing w:after="0" w:line="360" w:lineRule="auto"/>
        <w:ind w:firstLine="709"/>
        <w:jc w:val="both"/>
        <w:rPr>
          <w:rFonts w:ascii="Times New Roman" w:hAnsi="Times New Roman" w:cs="Times New Roman"/>
          <w:sz w:val="28"/>
          <w:szCs w:val="28"/>
          <w:lang w:val="ru-RU"/>
        </w:rPr>
      </w:pPr>
      <w:r w:rsidRPr="009D20F1">
        <w:rPr>
          <w:rFonts w:ascii="Times New Roman" w:hAnsi="Times New Roman" w:cs="Times New Roman"/>
          <w:sz w:val="28"/>
          <w:szCs w:val="28"/>
          <w:lang w:val="ru-RU"/>
        </w:rPr>
        <w:t>Основними завданнями парку є охорона цінних природних комплексів та об'єктів Полісся, науково</w:t>
      </w:r>
      <w:r>
        <w:rPr>
          <w:rFonts w:ascii="Times New Roman" w:hAnsi="Times New Roman" w:cs="Times New Roman"/>
          <w:sz w:val="28"/>
          <w:szCs w:val="28"/>
          <w:lang w:val="ru-RU"/>
        </w:rPr>
        <w:t>-</w:t>
      </w:r>
      <w:r w:rsidRPr="009D20F1">
        <w:rPr>
          <w:rFonts w:ascii="Times New Roman" w:hAnsi="Times New Roman" w:cs="Times New Roman"/>
          <w:sz w:val="28"/>
          <w:szCs w:val="28"/>
          <w:lang w:val="ru-RU"/>
        </w:rPr>
        <w:t xml:space="preserve">дослідна діяльність з вивчення природних комплексів та їх змін при рекреаційному використанні, розробка наукових рекомендацій з охорони довкілля та раціонального використання природних ресурсів. Також важливі завдання включають створення умов для організованого туризму, екскурсій та відпочинку в природному середовищі, відродження місцевих традицій природокористування та розвиток традиційних галузей господарювання, таких як племінне конярство, бджільництво, та відновлення місцевих осередків художніх промислів </w:t>
      </w:r>
      <w:r>
        <w:rPr>
          <w:rFonts w:ascii="Times New Roman" w:hAnsi="Times New Roman" w:cs="Times New Roman"/>
          <w:sz w:val="28"/>
          <w:szCs w:val="28"/>
          <w:lang w:val="ru-RU"/>
        </w:rPr>
        <w:t>–</w:t>
      </w:r>
      <w:r w:rsidRPr="009D20F1">
        <w:rPr>
          <w:rFonts w:ascii="Times New Roman" w:hAnsi="Times New Roman" w:cs="Times New Roman"/>
          <w:sz w:val="28"/>
          <w:szCs w:val="28"/>
          <w:lang w:val="ru-RU"/>
        </w:rPr>
        <w:t xml:space="preserve"> кераміки, ткацтва, народного малярства.</w:t>
      </w:r>
    </w:p>
    <w:p w:rsidR="006043C6" w:rsidRPr="009D20F1" w:rsidRDefault="006043C6" w:rsidP="006043C6">
      <w:pPr>
        <w:spacing w:after="0" w:line="360" w:lineRule="auto"/>
        <w:ind w:firstLine="709"/>
        <w:jc w:val="both"/>
        <w:rPr>
          <w:rFonts w:ascii="Times New Roman" w:hAnsi="Times New Roman" w:cs="Times New Roman"/>
          <w:sz w:val="28"/>
          <w:szCs w:val="28"/>
          <w:lang w:val="ru-RU"/>
        </w:rPr>
      </w:pPr>
      <w:r w:rsidRPr="009D20F1">
        <w:rPr>
          <w:rFonts w:ascii="Times New Roman" w:hAnsi="Times New Roman" w:cs="Times New Roman"/>
          <w:sz w:val="28"/>
          <w:szCs w:val="28"/>
          <w:lang w:val="ru-RU"/>
        </w:rPr>
        <w:t>Загальна площа парку складає 31035,2 га, з яких 8543,9 га передані парку для постійного використання. В установі працює 68 осіб, включаючи 9 наукових працівників та 32 члени служби охорони парку. Територія Мезинського національного природного парку входить до Новгород</w:t>
      </w:r>
      <w:r>
        <w:rPr>
          <w:rFonts w:ascii="Times New Roman" w:hAnsi="Times New Roman" w:cs="Times New Roman"/>
          <w:sz w:val="28"/>
          <w:szCs w:val="28"/>
          <w:lang w:val="ru-RU"/>
        </w:rPr>
        <w:t>-</w:t>
      </w:r>
      <w:r w:rsidRPr="009D20F1">
        <w:rPr>
          <w:rFonts w:ascii="Times New Roman" w:hAnsi="Times New Roman" w:cs="Times New Roman"/>
          <w:sz w:val="28"/>
          <w:szCs w:val="28"/>
          <w:lang w:val="ru-RU"/>
        </w:rPr>
        <w:t>Сіверського Полісся та простягається вздовж правого берега р. Десна.</w:t>
      </w:r>
    </w:p>
    <w:p w:rsidR="006043C6" w:rsidRPr="009D20F1" w:rsidRDefault="006043C6" w:rsidP="006043C6">
      <w:pPr>
        <w:spacing w:after="0" w:line="360" w:lineRule="auto"/>
        <w:ind w:firstLine="709"/>
        <w:jc w:val="both"/>
        <w:rPr>
          <w:rFonts w:ascii="Times New Roman" w:hAnsi="Times New Roman" w:cs="Times New Roman"/>
          <w:sz w:val="28"/>
          <w:szCs w:val="28"/>
          <w:lang w:val="ru-RU"/>
        </w:rPr>
      </w:pPr>
      <w:r w:rsidRPr="009D20F1">
        <w:rPr>
          <w:rFonts w:ascii="Times New Roman" w:hAnsi="Times New Roman" w:cs="Times New Roman"/>
          <w:sz w:val="28"/>
          <w:szCs w:val="28"/>
          <w:lang w:val="ru-RU"/>
        </w:rPr>
        <w:t>Клімат території парку, як і клімат Новгород</w:t>
      </w:r>
      <w:r>
        <w:rPr>
          <w:rFonts w:ascii="Times New Roman" w:hAnsi="Times New Roman" w:cs="Times New Roman"/>
          <w:sz w:val="28"/>
          <w:szCs w:val="28"/>
          <w:lang w:val="ru-RU"/>
        </w:rPr>
        <w:t>–</w:t>
      </w:r>
      <w:r w:rsidRPr="009D20F1">
        <w:rPr>
          <w:rFonts w:ascii="Times New Roman" w:hAnsi="Times New Roman" w:cs="Times New Roman"/>
          <w:sz w:val="28"/>
          <w:szCs w:val="28"/>
          <w:lang w:val="ru-RU"/>
        </w:rPr>
        <w:t>Сіверського Полісся, має більш континентальний характер. Середня річна температура становить +6°С, з січнем як найхолоднішим місяцем (</w:t>
      </w:r>
      <w:r>
        <w:rPr>
          <w:rFonts w:ascii="Times New Roman" w:hAnsi="Times New Roman" w:cs="Times New Roman"/>
          <w:sz w:val="28"/>
          <w:szCs w:val="28"/>
          <w:lang w:val="ru-RU"/>
        </w:rPr>
        <w:t>–</w:t>
      </w:r>
      <w:r w:rsidRPr="009D20F1">
        <w:rPr>
          <w:rFonts w:ascii="Times New Roman" w:hAnsi="Times New Roman" w:cs="Times New Roman"/>
          <w:sz w:val="28"/>
          <w:szCs w:val="28"/>
          <w:lang w:val="ru-RU"/>
        </w:rPr>
        <w:t>7,9°С), та липнем як найтеплішим (+19,4°С). Безморозний період триває близько 160 днів, а середня сума опадів становить 590 – 640 мм, більшість з яких припадає на теплу пору року.</w:t>
      </w:r>
    </w:p>
    <w:p w:rsidR="006043C6" w:rsidRPr="009D20F1" w:rsidRDefault="006043C6" w:rsidP="006043C6">
      <w:pPr>
        <w:spacing w:after="0" w:line="360" w:lineRule="auto"/>
        <w:ind w:firstLine="709"/>
        <w:jc w:val="both"/>
        <w:rPr>
          <w:rFonts w:ascii="Times New Roman" w:hAnsi="Times New Roman" w:cs="Times New Roman"/>
          <w:sz w:val="28"/>
          <w:szCs w:val="28"/>
          <w:lang w:val="ru-RU"/>
        </w:rPr>
      </w:pPr>
      <w:r w:rsidRPr="009D20F1">
        <w:rPr>
          <w:rFonts w:ascii="Times New Roman" w:hAnsi="Times New Roman" w:cs="Times New Roman"/>
          <w:sz w:val="28"/>
          <w:szCs w:val="28"/>
          <w:lang w:val="ru-RU"/>
        </w:rPr>
        <w:lastRenderedPageBreak/>
        <w:t>Територія парку переважно представлена лісами, чагарниками, луками, болотами, та водними рослинами. Лісовий покрив становить 43 %, під луками – 16 %, болотами – 2 %, тоді як водні об'єкти охоплюють близько 4 % території. Частка земель для сільськогосподарських потреб становить 35 % території.</w:t>
      </w:r>
    </w:p>
    <w:p w:rsidR="006043C6" w:rsidRPr="009D20F1" w:rsidRDefault="006043C6" w:rsidP="006043C6">
      <w:pPr>
        <w:spacing w:after="0" w:line="360" w:lineRule="auto"/>
        <w:ind w:firstLine="709"/>
        <w:jc w:val="both"/>
        <w:rPr>
          <w:rFonts w:ascii="Times New Roman" w:hAnsi="Times New Roman" w:cs="Times New Roman"/>
          <w:sz w:val="28"/>
          <w:szCs w:val="28"/>
          <w:lang w:val="ru-RU"/>
        </w:rPr>
      </w:pPr>
      <w:r w:rsidRPr="009D20F1">
        <w:rPr>
          <w:rFonts w:ascii="Times New Roman" w:hAnsi="Times New Roman" w:cs="Times New Roman"/>
          <w:sz w:val="28"/>
          <w:szCs w:val="28"/>
          <w:lang w:val="ru-RU"/>
        </w:rPr>
        <w:t>Дубові ліси охоплюють великі території в центральній частині парку на схилах ярів і балок різних кутів нахилу від 5° до 30°, а також охоплюють плато на місцях, де не проводились рубки лісу. Більшість дубових лісів належить до середнього та достигаючого віку, і мало залишилося старих дерев. Вони характеризуються середньою плодючістю і щільними (0,7) одноярусними деревостанами, що складаються з вікових дубів, що досягають 23</w:t>
      </w:r>
      <w:r>
        <w:rPr>
          <w:rFonts w:ascii="Times New Roman" w:hAnsi="Times New Roman" w:cs="Times New Roman"/>
          <w:sz w:val="28"/>
          <w:szCs w:val="28"/>
          <w:lang w:val="ru-RU"/>
        </w:rPr>
        <w:t>-</w:t>
      </w:r>
      <w:r w:rsidRPr="009D20F1">
        <w:rPr>
          <w:rFonts w:ascii="Times New Roman" w:hAnsi="Times New Roman" w:cs="Times New Roman"/>
          <w:sz w:val="28"/>
          <w:szCs w:val="28"/>
          <w:lang w:val="ru-RU"/>
        </w:rPr>
        <w:t>27 метрів у висоту з стовбурами діаметром 36</w:t>
      </w:r>
      <w:r>
        <w:rPr>
          <w:rFonts w:ascii="Times New Roman" w:hAnsi="Times New Roman" w:cs="Times New Roman"/>
          <w:sz w:val="28"/>
          <w:szCs w:val="28"/>
          <w:lang w:val="ru-RU"/>
        </w:rPr>
        <w:t>-</w:t>
      </w:r>
      <w:r w:rsidRPr="009D20F1">
        <w:rPr>
          <w:rFonts w:ascii="Times New Roman" w:hAnsi="Times New Roman" w:cs="Times New Roman"/>
          <w:sz w:val="28"/>
          <w:szCs w:val="28"/>
          <w:lang w:val="ru-RU"/>
        </w:rPr>
        <w:t>44 см. Густий підлісок складається переважно з високих (до 5 метрів) кущів ліщини. У трав'яному покриві переважають рослини, такі як яглиця звичайна, зірочник лісовий, осока волосиста, залежно від екологічних умов.</w:t>
      </w:r>
    </w:p>
    <w:p w:rsidR="006043C6" w:rsidRPr="009D20F1" w:rsidRDefault="006043C6" w:rsidP="006043C6">
      <w:pPr>
        <w:spacing w:after="0" w:line="360" w:lineRule="auto"/>
        <w:ind w:firstLine="709"/>
        <w:jc w:val="both"/>
        <w:rPr>
          <w:rFonts w:ascii="Times New Roman" w:hAnsi="Times New Roman" w:cs="Times New Roman"/>
          <w:sz w:val="28"/>
          <w:szCs w:val="28"/>
          <w:lang w:val="ru-RU"/>
        </w:rPr>
      </w:pPr>
      <w:r w:rsidRPr="009D20F1">
        <w:rPr>
          <w:rFonts w:ascii="Times New Roman" w:hAnsi="Times New Roman" w:cs="Times New Roman"/>
          <w:sz w:val="28"/>
          <w:szCs w:val="28"/>
          <w:lang w:val="ru-RU"/>
        </w:rPr>
        <w:t>Липово</w:t>
      </w:r>
      <w:r>
        <w:rPr>
          <w:rFonts w:ascii="Times New Roman" w:hAnsi="Times New Roman" w:cs="Times New Roman"/>
          <w:sz w:val="28"/>
          <w:szCs w:val="28"/>
          <w:lang w:val="ru-RU"/>
        </w:rPr>
        <w:t>-д</w:t>
      </w:r>
      <w:r w:rsidRPr="009D20F1">
        <w:rPr>
          <w:rFonts w:ascii="Times New Roman" w:hAnsi="Times New Roman" w:cs="Times New Roman"/>
          <w:sz w:val="28"/>
          <w:szCs w:val="28"/>
          <w:lang w:val="ru-RU"/>
        </w:rPr>
        <w:t>убові та кленово</w:t>
      </w:r>
      <w:r>
        <w:rPr>
          <w:rFonts w:ascii="Times New Roman" w:hAnsi="Times New Roman" w:cs="Times New Roman"/>
          <w:sz w:val="28"/>
          <w:szCs w:val="28"/>
          <w:lang w:val="ru-RU"/>
        </w:rPr>
        <w:t>-</w:t>
      </w:r>
      <w:r w:rsidRPr="009D20F1">
        <w:rPr>
          <w:rFonts w:ascii="Times New Roman" w:hAnsi="Times New Roman" w:cs="Times New Roman"/>
          <w:sz w:val="28"/>
          <w:szCs w:val="28"/>
          <w:lang w:val="ru-RU"/>
        </w:rPr>
        <w:t>липово</w:t>
      </w:r>
      <w:r>
        <w:rPr>
          <w:rFonts w:ascii="Times New Roman" w:hAnsi="Times New Roman" w:cs="Times New Roman"/>
          <w:sz w:val="28"/>
          <w:szCs w:val="28"/>
          <w:lang w:val="ru-RU"/>
        </w:rPr>
        <w:t>-</w:t>
      </w:r>
      <w:r w:rsidRPr="009D20F1">
        <w:rPr>
          <w:rFonts w:ascii="Times New Roman" w:hAnsi="Times New Roman" w:cs="Times New Roman"/>
          <w:sz w:val="28"/>
          <w:szCs w:val="28"/>
          <w:lang w:val="ru-RU"/>
        </w:rPr>
        <w:t xml:space="preserve">дубові ліси, основні масиви яких розташовані в урочищі </w:t>
      </w:r>
      <w:r>
        <w:rPr>
          <w:rFonts w:ascii="Times New Roman" w:hAnsi="Times New Roman" w:cs="Times New Roman"/>
          <w:sz w:val="28"/>
          <w:szCs w:val="28"/>
          <w:lang w:val="ru-RU"/>
        </w:rPr>
        <w:t>«</w:t>
      </w:r>
      <w:r w:rsidRPr="009D20F1">
        <w:rPr>
          <w:rFonts w:ascii="Times New Roman" w:hAnsi="Times New Roman" w:cs="Times New Roman"/>
          <w:sz w:val="28"/>
          <w:szCs w:val="28"/>
          <w:lang w:val="ru-RU"/>
        </w:rPr>
        <w:t>Дібровка</w:t>
      </w:r>
      <w:r>
        <w:rPr>
          <w:rFonts w:ascii="Times New Roman" w:hAnsi="Times New Roman" w:cs="Times New Roman"/>
          <w:sz w:val="28"/>
          <w:szCs w:val="28"/>
          <w:lang w:val="ru-RU"/>
        </w:rPr>
        <w:t>»</w:t>
      </w:r>
      <w:r w:rsidRPr="009D20F1">
        <w:rPr>
          <w:rFonts w:ascii="Times New Roman" w:hAnsi="Times New Roman" w:cs="Times New Roman"/>
          <w:sz w:val="28"/>
          <w:szCs w:val="28"/>
          <w:lang w:val="ru-RU"/>
        </w:rPr>
        <w:t xml:space="preserve"> неподалік від села Великий Ліс, ростуть на вузьких смугах між балками та на крутих (25</w:t>
      </w:r>
      <w:r>
        <w:rPr>
          <w:rFonts w:ascii="Times New Roman" w:hAnsi="Times New Roman" w:cs="Times New Roman"/>
          <w:sz w:val="28"/>
          <w:szCs w:val="28"/>
          <w:lang w:val="ru-RU"/>
        </w:rPr>
        <w:t>-</w:t>
      </w:r>
      <w:r w:rsidRPr="009D20F1">
        <w:rPr>
          <w:rFonts w:ascii="Times New Roman" w:hAnsi="Times New Roman" w:cs="Times New Roman"/>
          <w:sz w:val="28"/>
          <w:szCs w:val="28"/>
          <w:lang w:val="ru-RU"/>
        </w:rPr>
        <w:t>35°) схилах. Деревостани переважно належать до середнього та достигаючого віку. Перший ярус складається з дуба з додаванням ясена. Дуби досягають висоти 23</w:t>
      </w:r>
      <w:r>
        <w:rPr>
          <w:rFonts w:ascii="Times New Roman" w:hAnsi="Times New Roman" w:cs="Times New Roman"/>
          <w:sz w:val="28"/>
          <w:szCs w:val="28"/>
          <w:lang w:val="ru-RU"/>
        </w:rPr>
        <w:t>-</w:t>
      </w:r>
      <w:r w:rsidRPr="009D20F1">
        <w:rPr>
          <w:rFonts w:ascii="Times New Roman" w:hAnsi="Times New Roman" w:cs="Times New Roman"/>
          <w:sz w:val="28"/>
          <w:szCs w:val="28"/>
          <w:lang w:val="ru-RU"/>
        </w:rPr>
        <w:t>25 метрів з діаметром стовбурів 35</w:t>
      </w:r>
      <w:r>
        <w:rPr>
          <w:rFonts w:ascii="Times New Roman" w:hAnsi="Times New Roman" w:cs="Times New Roman"/>
          <w:sz w:val="28"/>
          <w:szCs w:val="28"/>
          <w:lang w:val="ru-RU"/>
        </w:rPr>
        <w:t>-</w:t>
      </w:r>
      <w:r w:rsidRPr="009D20F1">
        <w:rPr>
          <w:rFonts w:ascii="Times New Roman" w:hAnsi="Times New Roman" w:cs="Times New Roman"/>
          <w:sz w:val="28"/>
          <w:szCs w:val="28"/>
          <w:lang w:val="ru-RU"/>
        </w:rPr>
        <w:t>40 см. Другий, на 4</w:t>
      </w:r>
      <w:r>
        <w:rPr>
          <w:rFonts w:ascii="Times New Roman" w:hAnsi="Times New Roman" w:cs="Times New Roman"/>
          <w:sz w:val="28"/>
          <w:szCs w:val="28"/>
          <w:lang w:val="ru-RU"/>
        </w:rPr>
        <w:t>-</w:t>
      </w:r>
      <w:r w:rsidRPr="009D20F1">
        <w:rPr>
          <w:rFonts w:ascii="Times New Roman" w:hAnsi="Times New Roman" w:cs="Times New Roman"/>
          <w:sz w:val="28"/>
          <w:szCs w:val="28"/>
          <w:lang w:val="ru-RU"/>
        </w:rPr>
        <w:t>6 метрів нижчий ярус складається з липи серцелистої та клену гостролистого. Густий і низький підлісок складається з ліщини. У травостої переважають яглиця звичайна та осока волосиста.</w:t>
      </w:r>
    </w:p>
    <w:p w:rsidR="006043C6" w:rsidRPr="009D20F1" w:rsidRDefault="006043C6" w:rsidP="006043C6">
      <w:pPr>
        <w:spacing w:after="0" w:line="360" w:lineRule="auto"/>
        <w:ind w:firstLine="709"/>
        <w:jc w:val="both"/>
        <w:rPr>
          <w:rFonts w:ascii="Times New Roman" w:hAnsi="Times New Roman" w:cs="Times New Roman"/>
          <w:sz w:val="28"/>
          <w:szCs w:val="28"/>
          <w:lang w:val="ru-RU"/>
        </w:rPr>
      </w:pPr>
      <w:r w:rsidRPr="009D20F1">
        <w:rPr>
          <w:rFonts w:ascii="Times New Roman" w:hAnsi="Times New Roman" w:cs="Times New Roman"/>
          <w:sz w:val="28"/>
          <w:szCs w:val="28"/>
          <w:lang w:val="ru-RU"/>
        </w:rPr>
        <w:t xml:space="preserve">У західній частині парку, в урочищі </w:t>
      </w:r>
      <w:r>
        <w:rPr>
          <w:rFonts w:ascii="Times New Roman" w:hAnsi="Times New Roman" w:cs="Times New Roman"/>
          <w:sz w:val="28"/>
          <w:szCs w:val="28"/>
          <w:lang w:val="ru-RU"/>
        </w:rPr>
        <w:t>«</w:t>
      </w:r>
      <w:r w:rsidRPr="009D20F1">
        <w:rPr>
          <w:rFonts w:ascii="Times New Roman" w:hAnsi="Times New Roman" w:cs="Times New Roman"/>
          <w:sz w:val="28"/>
          <w:szCs w:val="28"/>
          <w:lang w:val="ru-RU"/>
        </w:rPr>
        <w:t>Рихлівська дача</w:t>
      </w:r>
      <w:r>
        <w:rPr>
          <w:rFonts w:ascii="Times New Roman" w:hAnsi="Times New Roman" w:cs="Times New Roman"/>
          <w:sz w:val="28"/>
          <w:szCs w:val="28"/>
          <w:lang w:val="ru-RU"/>
        </w:rPr>
        <w:t>»</w:t>
      </w:r>
      <w:r w:rsidRPr="009D20F1">
        <w:rPr>
          <w:rFonts w:ascii="Times New Roman" w:hAnsi="Times New Roman" w:cs="Times New Roman"/>
          <w:sz w:val="28"/>
          <w:szCs w:val="28"/>
          <w:lang w:val="ru-RU"/>
        </w:rPr>
        <w:t>, поширені похідні грабово</w:t>
      </w:r>
      <w:r>
        <w:rPr>
          <w:rFonts w:ascii="Times New Roman" w:hAnsi="Times New Roman" w:cs="Times New Roman"/>
          <w:sz w:val="28"/>
          <w:szCs w:val="28"/>
          <w:lang w:val="ru-RU"/>
        </w:rPr>
        <w:t>-</w:t>
      </w:r>
      <w:r w:rsidRPr="009D20F1">
        <w:rPr>
          <w:rFonts w:ascii="Times New Roman" w:hAnsi="Times New Roman" w:cs="Times New Roman"/>
          <w:sz w:val="28"/>
          <w:szCs w:val="28"/>
          <w:lang w:val="ru-RU"/>
        </w:rPr>
        <w:t xml:space="preserve">дубових лісів. Ці ліси, що складаються з граба звичайного, дуба, ясена, осики, берези повислої, липи серцелистої, формують одноярусні та дуже щільні деревостани різних комбінацій. Ці ліси цікаві </w:t>
      </w:r>
      <w:r w:rsidRPr="009D20F1">
        <w:rPr>
          <w:rFonts w:ascii="Times New Roman" w:hAnsi="Times New Roman" w:cs="Times New Roman"/>
          <w:sz w:val="28"/>
          <w:szCs w:val="28"/>
          <w:lang w:val="ru-RU"/>
        </w:rPr>
        <w:lastRenderedPageBreak/>
        <w:t>тим, що граб звичайний тут знаходиться на східному краю свого поширення.</w:t>
      </w:r>
    </w:p>
    <w:p w:rsidR="006043C6" w:rsidRPr="009D20F1" w:rsidRDefault="006043C6" w:rsidP="006043C6">
      <w:pPr>
        <w:spacing w:after="0" w:line="360" w:lineRule="auto"/>
        <w:ind w:firstLine="709"/>
        <w:jc w:val="both"/>
        <w:rPr>
          <w:rFonts w:ascii="Times New Roman" w:hAnsi="Times New Roman" w:cs="Times New Roman"/>
          <w:sz w:val="28"/>
          <w:szCs w:val="28"/>
          <w:lang w:val="ru-RU"/>
        </w:rPr>
      </w:pPr>
      <w:r w:rsidRPr="009D20F1">
        <w:rPr>
          <w:rFonts w:ascii="Times New Roman" w:hAnsi="Times New Roman" w:cs="Times New Roman"/>
          <w:sz w:val="28"/>
          <w:szCs w:val="28"/>
          <w:lang w:val="ru-RU"/>
        </w:rPr>
        <w:t>На місцях колишніх рубок в дубових, липово</w:t>
      </w:r>
      <w:r>
        <w:rPr>
          <w:rFonts w:ascii="Times New Roman" w:hAnsi="Times New Roman" w:cs="Times New Roman"/>
          <w:sz w:val="28"/>
          <w:szCs w:val="28"/>
          <w:lang w:val="ru-RU"/>
        </w:rPr>
        <w:t>-</w:t>
      </w:r>
      <w:r w:rsidRPr="009D20F1">
        <w:rPr>
          <w:rFonts w:ascii="Times New Roman" w:hAnsi="Times New Roman" w:cs="Times New Roman"/>
          <w:sz w:val="28"/>
          <w:szCs w:val="28"/>
          <w:lang w:val="ru-RU"/>
        </w:rPr>
        <w:t>дубових та кленово</w:t>
      </w:r>
      <w:r>
        <w:rPr>
          <w:rFonts w:ascii="Times New Roman" w:hAnsi="Times New Roman" w:cs="Times New Roman"/>
          <w:sz w:val="28"/>
          <w:szCs w:val="28"/>
          <w:lang w:val="ru-RU"/>
        </w:rPr>
        <w:t>-</w:t>
      </w:r>
      <w:r w:rsidRPr="009D20F1">
        <w:rPr>
          <w:rFonts w:ascii="Times New Roman" w:hAnsi="Times New Roman" w:cs="Times New Roman"/>
          <w:sz w:val="28"/>
          <w:szCs w:val="28"/>
          <w:lang w:val="ru-RU"/>
        </w:rPr>
        <w:t>липово</w:t>
      </w:r>
      <w:r>
        <w:rPr>
          <w:rFonts w:ascii="Times New Roman" w:hAnsi="Times New Roman" w:cs="Times New Roman"/>
          <w:sz w:val="28"/>
          <w:szCs w:val="28"/>
          <w:lang w:val="ru-RU"/>
        </w:rPr>
        <w:t>–</w:t>
      </w:r>
      <w:r w:rsidRPr="009D20F1">
        <w:rPr>
          <w:rFonts w:ascii="Times New Roman" w:hAnsi="Times New Roman" w:cs="Times New Roman"/>
          <w:sz w:val="28"/>
          <w:szCs w:val="28"/>
          <w:lang w:val="ru-RU"/>
        </w:rPr>
        <w:t>дубових лісах виникають суб'єктивні групи рослин, що складаються з осики, берези та широколистяних лісів, переважно в східній частині парку, а також березових лісів, що зростають у північній частині.</w:t>
      </w:r>
    </w:p>
    <w:p w:rsidR="006043C6" w:rsidRPr="009D20F1" w:rsidRDefault="006043C6" w:rsidP="006043C6">
      <w:pPr>
        <w:spacing w:after="0" w:line="360" w:lineRule="auto"/>
        <w:ind w:firstLine="709"/>
        <w:jc w:val="both"/>
        <w:rPr>
          <w:rFonts w:ascii="Times New Roman" w:hAnsi="Times New Roman" w:cs="Times New Roman"/>
          <w:sz w:val="28"/>
          <w:szCs w:val="28"/>
          <w:lang w:val="ru-RU"/>
        </w:rPr>
      </w:pPr>
      <w:r w:rsidRPr="009D20F1">
        <w:rPr>
          <w:rFonts w:ascii="Times New Roman" w:hAnsi="Times New Roman" w:cs="Times New Roman"/>
          <w:sz w:val="28"/>
          <w:szCs w:val="28"/>
          <w:lang w:val="ru-RU"/>
        </w:rPr>
        <w:t xml:space="preserve">Луки в парку переважно знаходяться в заплаві річки Десна та у меншій мірі </w:t>
      </w:r>
      <w:r>
        <w:rPr>
          <w:rFonts w:ascii="Times New Roman" w:hAnsi="Times New Roman" w:cs="Times New Roman"/>
          <w:sz w:val="28"/>
          <w:szCs w:val="28"/>
          <w:lang w:val="ru-RU"/>
        </w:rPr>
        <w:t>–</w:t>
      </w:r>
      <w:r w:rsidRPr="009D20F1">
        <w:rPr>
          <w:rFonts w:ascii="Times New Roman" w:hAnsi="Times New Roman" w:cs="Times New Roman"/>
          <w:sz w:val="28"/>
          <w:szCs w:val="28"/>
          <w:lang w:val="ru-RU"/>
        </w:rPr>
        <w:t xml:space="preserve"> в заплавах її приток Студинки, Хвостинки, Криски, Восковухи, де вони частіше бувають болотистими. Ширина заплави річки Десна в парку становить 2</w:t>
      </w:r>
      <w:r>
        <w:rPr>
          <w:rFonts w:ascii="Times New Roman" w:hAnsi="Times New Roman" w:cs="Times New Roman"/>
          <w:sz w:val="28"/>
          <w:szCs w:val="28"/>
          <w:lang w:val="ru-RU"/>
        </w:rPr>
        <w:t>-</w:t>
      </w:r>
      <w:r w:rsidRPr="009D20F1">
        <w:rPr>
          <w:rFonts w:ascii="Times New Roman" w:hAnsi="Times New Roman" w:cs="Times New Roman"/>
          <w:sz w:val="28"/>
          <w:szCs w:val="28"/>
          <w:lang w:val="ru-RU"/>
        </w:rPr>
        <w:t>4 км і характеризується відсутністю лісів у заплавах та обмеженою кількістю чагарників. Це свідчить про активне використання луків у минулому як сіножатей та пасовищ.</w:t>
      </w:r>
    </w:p>
    <w:p w:rsidR="006043C6" w:rsidRPr="009D20F1" w:rsidRDefault="006043C6" w:rsidP="006043C6">
      <w:pPr>
        <w:spacing w:after="0" w:line="360" w:lineRule="auto"/>
        <w:ind w:firstLine="709"/>
        <w:jc w:val="both"/>
        <w:rPr>
          <w:rFonts w:ascii="Times New Roman" w:hAnsi="Times New Roman" w:cs="Times New Roman"/>
          <w:sz w:val="28"/>
          <w:szCs w:val="28"/>
          <w:lang w:val="ru-RU"/>
        </w:rPr>
      </w:pPr>
      <w:r w:rsidRPr="009D20F1">
        <w:rPr>
          <w:rFonts w:ascii="Times New Roman" w:hAnsi="Times New Roman" w:cs="Times New Roman"/>
          <w:sz w:val="28"/>
          <w:szCs w:val="28"/>
          <w:lang w:val="ru-RU"/>
        </w:rPr>
        <w:t xml:space="preserve">Заплавні луки включають справжні та золотисті луки. Серед перших переважають лисохвостові та тонкомітлицеві. Лисохвостові луки ростуть на рівних та плоских ділянках у заплавах або, рідше, в центральній частині заплави, тоді як тонкомітлицеві </w:t>
      </w:r>
      <w:r>
        <w:rPr>
          <w:rFonts w:ascii="Times New Roman" w:hAnsi="Times New Roman" w:cs="Times New Roman"/>
          <w:sz w:val="28"/>
          <w:szCs w:val="28"/>
          <w:lang w:val="ru-RU"/>
        </w:rPr>
        <w:t>–</w:t>
      </w:r>
      <w:r w:rsidRPr="009D20F1">
        <w:rPr>
          <w:rFonts w:ascii="Times New Roman" w:hAnsi="Times New Roman" w:cs="Times New Roman"/>
          <w:sz w:val="28"/>
          <w:szCs w:val="28"/>
          <w:lang w:val="ru-RU"/>
        </w:rPr>
        <w:t xml:space="preserve"> на піднятих місцях. Ці угруповання характеризуються щільним (90</w:t>
      </w:r>
      <w:r>
        <w:rPr>
          <w:rFonts w:ascii="Times New Roman" w:hAnsi="Times New Roman" w:cs="Times New Roman"/>
          <w:sz w:val="28"/>
          <w:szCs w:val="28"/>
          <w:lang w:val="ru-RU"/>
        </w:rPr>
        <w:t>-</w:t>
      </w:r>
      <w:r w:rsidRPr="009D20F1">
        <w:rPr>
          <w:rFonts w:ascii="Times New Roman" w:hAnsi="Times New Roman" w:cs="Times New Roman"/>
          <w:sz w:val="28"/>
          <w:szCs w:val="28"/>
          <w:lang w:val="ru-RU"/>
        </w:rPr>
        <w:t>100%) і високим (70</w:t>
      </w:r>
      <w:r>
        <w:rPr>
          <w:rFonts w:ascii="Times New Roman" w:hAnsi="Times New Roman" w:cs="Times New Roman"/>
          <w:sz w:val="28"/>
          <w:szCs w:val="28"/>
          <w:lang w:val="ru-RU"/>
        </w:rPr>
        <w:t>-</w:t>
      </w:r>
      <w:r w:rsidRPr="009D20F1">
        <w:rPr>
          <w:rFonts w:ascii="Times New Roman" w:hAnsi="Times New Roman" w:cs="Times New Roman"/>
          <w:sz w:val="28"/>
          <w:szCs w:val="28"/>
          <w:lang w:val="ru-RU"/>
        </w:rPr>
        <w:t>90 см) травостоєм, що складається з близько 30 видів рослин. Поблизу старих озер зустрічаються болотисті луки, що містять угруповання бекманії та мітлиці. На схилах південних експозицій балок, місцями в умовах суші, можна зустріти фрагменти суходільних луків, що складаються з тонконога вузьколистого.</w:t>
      </w:r>
    </w:p>
    <w:p w:rsidR="006043C6" w:rsidRPr="009D20F1" w:rsidRDefault="006043C6" w:rsidP="006043C6">
      <w:pPr>
        <w:spacing w:after="0" w:line="360" w:lineRule="auto"/>
        <w:ind w:firstLine="709"/>
        <w:jc w:val="both"/>
        <w:rPr>
          <w:rFonts w:ascii="Times New Roman" w:hAnsi="Times New Roman" w:cs="Times New Roman"/>
          <w:sz w:val="28"/>
          <w:szCs w:val="28"/>
          <w:lang w:val="ru-RU"/>
        </w:rPr>
      </w:pPr>
      <w:r w:rsidRPr="009D20F1">
        <w:rPr>
          <w:rFonts w:ascii="Times New Roman" w:hAnsi="Times New Roman" w:cs="Times New Roman"/>
          <w:sz w:val="28"/>
          <w:szCs w:val="28"/>
          <w:lang w:val="ru-RU"/>
        </w:rPr>
        <w:t>Болота в парку знаходяться в заплавах річки Десна та її притоків, і не охоплюють великих площ. Вони представлені трав'яними болотами, де переважають угруповання осоки гострої та лепешняка великого. На території парку є багато старих озер, більшість з яких частково або повністю заросли. У цих озерах переважають угруповання тілоріза алоєвидного та стрілолиста звичайного</w:t>
      </w:r>
      <w:r w:rsidR="00FB0D13" w:rsidRPr="005107C8">
        <w:rPr>
          <w:rFonts w:ascii="Times New Roman" w:hAnsi="Times New Roman" w:cs="Times New Roman"/>
          <w:sz w:val="28"/>
          <w:szCs w:val="28"/>
          <w:lang w:val="ru-RU"/>
        </w:rPr>
        <w:t>[</w:t>
      </w:r>
      <w:r w:rsidR="00FB0D13">
        <w:rPr>
          <w:rFonts w:ascii="Times New Roman" w:hAnsi="Times New Roman" w:cs="Times New Roman"/>
          <w:sz w:val="28"/>
          <w:szCs w:val="28"/>
          <w:lang w:val="ru-RU"/>
        </w:rPr>
        <w:t>36</w:t>
      </w:r>
      <w:r w:rsidR="00FB0D13" w:rsidRPr="005107C8">
        <w:rPr>
          <w:rFonts w:ascii="Times New Roman" w:hAnsi="Times New Roman" w:cs="Times New Roman"/>
          <w:sz w:val="28"/>
          <w:szCs w:val="28"/>
          <w:lang w:val="ru-RU"/>
        </w:rPr>
        <w:t>]</w:t>
      </w:r>
      <w:r w:rsidRPr="009D20F1">
        <w:rPr>
          <w:rFonts w:ascii="Times New Roman" w:hAnsi="Times New Roman" w:cs="Times New Roman"/>
          <w:sz w:val="28"/>
          <w:szCs w:val="28"/>
          <w:lang w:val="ru-RU"/>
        </w:rPr>
        <w:t>.</w:t>
      </w:r>
    </w:p>
    <w:p w:rsidR="006043C6" w:rsidRPr="009D20F1" w:rsidRDefault="006043C6" w:rsidP="006043C6">
      <w:pPr>
        <w:spacing w:after="0" w:line="360" w:lineRule="auto"/>
        <w:ind w:firstLine="709"/>
        <w:jc w:val="both"/>
        <w:rPr>
          <w:rFonts w:ascii="Times New Roman" w:hAnsi="Times New Roman" w:cs="Times New Roman"/>
          <w:sz w:val="28"/>
          <w:szCs w:val="28"/>
          <w:lang w:val="ru-RU"/>
        </w:rPr>
      </w:pPr>
      <w:r w:rsidRPr="009D20F1">
        <w:rPr>
          <w:rFonts w:ascii="Times New Roman" w:hAnsi="Times New Roman" w:cs="Times New Roman"/>
          <w:sz w:val="28"/>
          <w:szCs w:val="28"/>
          <w:lang w:val="ru-RU"/>
        </w:rPr>
        <w:t xml:space="preserve">Детальне дослідження флори та фауни парку ще попереду, але за попередніми даними тут було зафіксовано ріст 220 видів судинних рослин, з яких до Червоної книги України віднесено водяний горіх плаваючий, </w:t>
      </w:r>
      <w:r w:rsidRPr="009D20F1">
        <w:rPr>
          <w:rFonts w:ascii="Times New Roman" w:hAnsi="Times New Roman" w:cs="Times New Roman"/>
          <w:sz w:val="28"/>
          <w:szCs w:val="28"/>
          <w:lang w:val="ru-RU"/>
        </w:rPr>
        <w:lastRenderedPageBreak/>
        <w:t>сальвінію плаваючу, пальчатокорінник м'ясочервоний та травневий. Два перші види також охороняються згідно з Бернською конвенцією. Також в парку виявлено наявність 5 водних рослинних угруповань, занесених до Зеленої книги України: глечики жовті, латаття біле, латаття сніжно</w:t>
      </w:r>
      <w:r>
        <w:rPr>
          <w:rFonts w:ascii="Times New Roman" w:hAnsi="Times New Roman" w:cs="Times New Roman"/>
          <w:sz w:val="28"/>
          <w:szCs w:val="28"/>
          <w:lang w:val="ru-RU"/>
        </w:rPr>
        <w:t>–</w:t>
      </w:r>
      <w:r w:rsidRPr="009D20F1">
        <w:rPr>
          <w:rFonts w:ascii="Times New Roman" w:hAnsi="Times New Roman" w:cs="Times New Roman"/>
          <w:sz w:val="28"/>
          <w:szCs w:val="28"/>
          <w:lang w:val="ru-RU"/>
        </w:rPr>
        <w:t>біле, водяний горіх плаваючий, сальвінія плаваюча.</w:t>
      </w:r>
    </w:p>
    <w:p w:rsidR="006043C6" w:rsidRPr="009D20F1" w:rsidRDefault="006043C6" w:rsidP="006043C6">
      <w:pPr>
        <w:spacing w:after="0" w:line="360" w:lineRule="auto"/>
        <w:ind w:firstLine="709"/>
        <w:jc w:val="both"/>
        <w:rPr>
          <w:rFonts w:ascii="Times New Roman" w:hAnsi="Times New Roman" w:cs="Times New Roman"/>
          <w:sz w:val="28"/>
          <w:szCs w:val="28"/>
          <w:lang w:val="ru-RU"/>
        </w:rPr>
      </w:pPr>
      <w:r w:rsidRPr="009D20F1">
        <w:rPr>
          <w:rFonts w:ascii="Times New Roman" w:hAnsi="Times New Roman" w:cs="Times New Roman"/>
          <w:sz w:val="28"/>
          <w:szCs w:val="28"/>
          <w:lang w:val="ru-RU"/>
        </w:rPr>
        <w:t xml:space="preserve">У парку живе 149 видів хребетних тварин, з яких 25 – риби, 9 – земноводні, 3 </w:t>
      </w:r>
      <w:r>
        <w:rPr>
          <w:rFonts w:ascii="Times New Roman" w:hAnsi="Times New Roman" w:cs="Times New Roman"/>
          <w:sz w:val="28"/>
          <w:szCs w:val="28"/>
          <w:lang w:val="ru-RU"/>
        </w:rPr>
        <w:t>–</w:t>
      </w:r>
      <w:r w:rsidRPr="009D20F1">
        <w:rPr>
          <w:rFonts w:ascii="Times New Roman" w:hAnsi="Times New Roman" w:cs="Times New Roman"/>
          <w:sz w:val="28"/>
          <w:szCs w:val="28"/>
          <w:lang w:val="ru-RU"/>
        </w:rPr>
        <w:t xml:space="preserve"> плазуни, 93 </w:t>
      </w:r>
      <w:r>
        <w:rPr>
          <w:rFonts w:ascii="Times New Roman" w:hAnsi="Times New Roman" w:cs="Times New Roman"/>
          <w:sz w:val="28"/>
          <w:szCs w:val="28"/>
          <w:lang w:val="ru-RU"/>
        </w:rPr>
        <w:t>–</w:t>
      </w:r>
      <w:r w:rsidRPr="009D20F1">
        <w:rPr>
          <w:rFonts w:ascii="Times New Roman" w:hAnsi="Times New Roman" w:cs="Times New Roman"/>
          <w:sz w:val="28"/>
          <w:szCs w:val="28"/>
          <w:lang w:val="ru-RU"/>
        </w:rPr>
        <w:t xml:space="preserve"> птахи і 19 </w:t>
      </w:r>
      <w:r>
        <w:rPr>
          <w:rFonts w:ascii="Times New Roman" w:hAnsi="Times New Roman" w:cs="Times New Roman"/>
          <w:sz w:val="28"/>
          <w:szCs w:val="28"/>
          <w:lang w:val="ru-RU"/>
        </w:rPr>
        <w:t>–</w:t>
      </w:r>
      <w:r w:rsidRPr="009D20F1">
        <w:rPr>
          <w:rFonts w:ascii="Times New Roman" w:hAnsi="Times New Roman" w:cs="Times New Roman"/>
          <w:sz w:val="28"/>
          <w:szCs w:val="28"/>
          <w:lang w:val="ru-RU"/>
        </w:rPr>
        <w:t xml:space="preserve"> ссавців. Тут проживає 24 рідкісних види, які внесені до Червоної книги України, таких як дозорець</w:t>
      </w:r>
      <w:r>
        <w:rPr>
          <w:rFonts w:ascii="Times New Roman" w:hAnsi="Times New Roman" w:cs="Times New Roman"/>
          <w:sz w:val="28"/>
          <w:szCs w:val="28"/>
          <w:lang w:val="ru-RU"/>
        </w:rPr>
        <w:t>–</w:t>
      </w:r>
      <w:r w:rsidRPr="009D20F1">
        <w:rPr>
          <w:rFonts w:ascii="Times New Roman" w:hAnsi="Times New Roman" w:cs="Times New Roman"/>
          <w:sz w:val="28"/>
          <w:szCs w:val="28"/>
          <w:lang w:val="ru-RU"/>
        </w:rPr>
        <w:t>імператор, вусач мускусний, джміль пахучий, махаон, стерлядь, видра річкова, борсук, норка європейська та інші. Зокрема, серед видів, занесених до Європейського червоного списку, тут можна зустріти вовка, деркача, п’явку медичну, гноєїда рогатого та інші, загалом 14 видів. Також в парку нараховується 42 види мисливських тварин, серед яких заєць сірий, бобер річковий, лисиця, гуска сіра, куріпка сіра, лиска та інші.</w:t>
      </w:r>
    </w:p>
    <w:p w:rsidR="006043C6" w:rsidRPr="009D20F1" w:rsidRDefault="006043C6" w:rsidP="006043C6">
      <w:pPr>
        <w:spacing w:after="0" w:line="360" w:lineRule="auto"/>
        <w:ind w:firstLine="709"/>
        <w:jc w:val="both"/>
        <w:rPr>
          <w:rFonts w:ascii="Times New Roman" w:hAnsi="Times New Roman" w:cs="Times New Roman"/>
          <w:sz w:val="28"/>
          <w:szCs w:val="28"/>
          <w:lang w:val="ru-RU"/>
        </w:rPr>
      </w:pPr>
      <w:r w:rsidRPr="009D20F1">
        <w:rPr>
          <w:rFonts w:ascii="Times New Roman" w:hAnsi="Times New Roman" w:cs="Times New Roman"/>
          <w:sz w:val="28"/>
          <w:szCs w:val="28"/>
          <w:lang w:val="ru-RU"/>
        </w:rPr>
        <w:t xml:space="preserve">Крім природних унікальних об'єктів, на території парку знаходиться близько 50 археологічних пам'яток. Мезинська палеолітична стоянка є однією з найбільш відомих пам'яток світового рівня, вік якої оцінюється приблизно у 20 тисяч років. Село Мезин, де розташована стоянка, знаходиться на березі Десни віддалено від </w:t>
      </w:r>
      <w:r>
        <w:rPr>
          <w:rFonts w:ascii="Times New Roman" w:hAnsi="Times New Roman" w:cs="Times New Roman"/>
          <w:sz w:val="28"/>
          <w:szCs w:val="28"/>
          <w:lang w:val="ru-RU"/>
        </w:rPr>
        <w:t xml:space="preserve">колишнього </w:t>
      </w:r>
      <w:r w:rsidRPr="009D20F1">
        <w:rPr>
          <w:rFonts w:ascii="Times New Roman" w:hAnsi="Times New Roman" w:cs="Times New Roman"/>
          <w:sz w:val="28"/>
          <w:szCs w:val="28"/>
          <w:lang w:val="ru-RU"/>
        </w:rPr>
        <w:t>районного центру смт. Короп на 47 км. Зараз на місці стоянки діє археологічний музей. Багато пам'яток збереглися у селах Бужанка, Курилівка, Свердловка, Радичів, Черешеньки</w:t>
      </w:r>
      <w:r w:rsidR="005C4F91" w:rsidRPr="005107C8">
        <w:rPr>
          <w:rFonts w:ascii="Times New Roman" w:hAnsi="Times New Roman" w:cs="Times New Roman"/>
          <w:sz w:val="28"/>
          <w:szCs w:val="28"/>
          <w:lang w:val="ru-RU"/>
        </w:rPr>
        <w:t>[</w:t>
      </w:r>
      <w:r w:rsidR="005C4F91">
        <w:rPr>
          <w:rFonts w:ascii="Times New Roman" w:hAnsi="Times New Roman" w:cs="Times New Roman"/>
          <w:sz w:val="28"/>
          <w:szCs w:val="28"/>
          <w:lang w:val="ru-RU"/>
        </w:rPr>
        <w:t>34</w:t>
      </w:r>
      <w:r w:rsidR="005C4F91" w:rsidRPr="005107C8">
        <w:rPr>
          <w:rFonts w:ascii="Times New Roman" w:hAnsi="Times New Roman" w:cs="Times New Roman"/>
          <w:sz w:val="28"/>
          <w:szCs w:val="28"/>
          <w:lang w:val="ru-RU"/>
        </w:rPr>
        <w:t>]</w:t>
      </w:r>
      <w:r w:rsidRPr="009D20F1">
        <w:rPr>
          <w:rFonts w:ascii="Times New Roman" w:hAnsi="Times New Roman" w:cs="Times New Roman"/>
          <w:sz w:val="28"/>
          <w:szCs w:val="28"/>
          <w:lang w:val="ru-RU"/>
        </w:rPr>
        <w:t>.</w:t>
      </w:r>
    </w:p>
    <w:p w:rsidR="006043C6" w:rsidRDefault="006043C6" w:rsidP="006043C6">
      <w:pPr>
        <w:spacing w:after="0" w:line="360" w:lineRule="auto"/>
        <w:ind w:firstLine="709"/>
        <w:jc w:val="both"/>
        <w:rPr>
          <w:rFonts w:ascii="Times New Roman" w:hAnsi="Times New Roman" w:cs="Times New Roman"/>
          <w:sz w:val="28"/>
          <w:szCs w:val="28"/>
          <w:lang w:val="ru-RU"/>
        </w:rPr>
      </w:pPr>
      <w:r w:rsidRPr="009D20F1">
        <w:rPr>
          <w:rFonts w:ascii="Times New Roman" w:hAnsi="Times New Roman" w:cs="Times New Roman"/>
          <w:sz w:val="28"/>
          <w:szCs w:val="28"/>
          <w:lang w:val="ru-RU"/>
        </w:rPr>
        <w:t xml:space="preserve">В околицях парку розташовані історичні селища та села, де збереглися архітектурні пам'ятки </w:t>
      </w:r>
      <w:r>
        <w:rPr>
          <w:rFonts w:ascii="Times New Roman" w:hAnsi="Times New Roman" w:cs="Times New Roman"/>
          <w:sz w:val="28"/>
          <w:szCs w:val="28"/>
          <w:lang w:val="ru-RU"/>
        </w:rPr>
        <w:t>–</w:t>
      </w:r>
      <w:r w:rsidRPr="009D20F1">
        <w:rPr>
          <w:rFonts w:ascii="Times New Roman" w:hAnsi="Times New Roman" w:cs="Times New Roman"/>
          <w:sz w:val="28"/>
          <w:szCs w:val="28"/>
          <w:lang w:val="ru-RU"/>
        </w:rPr>
        <w:t xml:space="preserve"> церкви та архітектурно</w:t>
      </w:r>
      <w:r>
        <w:rPr>
          <w:rFonts w:ascii="Times New Roman" w:hAnsi="Times New Roman" w:cs="Times New Roman"/>
          <w:sz w:val="28"/>
          <w:szCs w:val="28"/>
          <w:lang w:val="ru-RU"/>
        </w:rPr>
        <w:t>–</w:t>
      </w:r>
      <w:r w:rsidRPr="009D20F1">
        <w:rPr>
          <w:rFonts w:ascii="Times New Roman" w:hAnsi="Times New Roman" w:cs="Times New Roman"/>
          <w:sz w:val="28"/>
          <w:szCs w:val="28"/>
          <w:lang w:val="ru-RU"/>
        </w:rPr>
        <w:t xml:space="preserve">паркові комплекси. Серед них </w:t>
      </w:r>
      <w:r>
        <w:rPr>
          <w:rFonts w:ascii="Times New Roman" w:hAnsi="Times New Roman" w:cs="Times New Roman"/>
          <w:sz w:val="28"/>
          <w:szCs w:val="28"/>
          <w:lang w:val="ru-RU"/>
        </w:rPr>
        <w:t>– с. Вишеньки з палацом П.</w:t>
      </w:r>
      <w:r w:rsidRPr="009D20F1">
        <w:rPr>
          <w:rFonts w:ascii="Times New Roman" w:hAnsi="Times New Roman" w:cs="Times New Roman"/>
          <w:sz w:val="28"/>
          <w:szCs w:val="28"/>
          <w:lang w:val="ru-RU"/>
        </w:rPr>
        <w:t>Румянцева</w:t>
      </w:r>
      <w:r>
        <w:rPr>
          <w:rFonts w:ascii="Times New Roman" w:hAnsi="Times New Roman" w:cs="Times New Roman"/>
          <w:sz w:val="28"/>
          <w:szCs w:val="28"/>
          <w:lang w:val="ru-RU"/>
        </w:rPr>
        <w:t>-</w:t>
      </w:r>
      <w:r w:rsidRPr="009D20F1">
        <w:rPr>
          <w:rFonts w:ascii="Times New Roman" w:hAnsi="Times New Roman" w:cs="Times New Roman"/>
          <w:sz w:val="28"/>
          <w:szCs w:val="28"/>
          <w:lang w:val="ru-RU"/>
        </w:rPr>
        <w:t>Задунайського, смт. Короп зі своїми церквами та с. Риботин з Миколаївською церквою. Крім цього, селище міського типу Короп, що належить до давніх українських міст, славиться своїми визначними історичними пам'ятками, такими як храмові споруди XVIII століття та музеї.</w:t>
      </w:r>
    </w:p>
    <w:p w:rsidR="006043C6" w:rsidRPr="00A74068" w:rsidRDefault="006043C6" w:rsidP="006043C6">
      <w:pPr>
        <w:spacing w:after="0" w:line="360" w:lineRule="auto"/>
        <w:ind w:firstLine="709"/>
        <w:jc w:val="both"/>
        <w:rPr>
          <w:rFonts w:ascii="Times New Roman" w:hAnsi="Times New Roman" w:cs="Times New Roman"/>
          <w:sz w:val="28"/>
          <w:szCs w:val="28"/>
          <w:lang w:val="ru-RU"/>
        </w:rPr>
      </w:pPr>
      <w:r w:rsidRPr="00A74068">
        <w:rPr>
          <w:rFonts w:ascii="Times New Roman" w:hAnsi="Times New Roman" w:cs="Times New Roman"/>
          <w:sz w:val="28"/>
          <w:szCs w:val="28"/>
          <w:lang w:val="ru-RU"/>
        </w:rPr>
        <w:lastRenderedPageBreak/>
        <w:t>Було відкрито нову екологічну стежку в регіональному ландшафтному парку «Міжрічинський», розташованому на околиці села Отрохи Козелецького району. Створення екологічної стежки стало частиною реалізації заходів Програми охорони навколишнього природного середовища Чернігівської області на період 2014-2020 років, фінансування проведено за рахунок обласного екологічного фонду</w:t>
      </w:r>
      <w:r w:rsidR="004F25A8" w:rsidRPr="005107C8">
        <w:rPr>
          <w:rFonts w:ascii="Times New Roman" w:hAnsi="Times New Roman" w:cs="Times New Roman"/>
          <w:sz w:val="28"/>
          <w:szCs w:val="28"/>
          <w:lang w:val="ru-RU"/>
        </w:rPr>
        <w:t>[</w:t>
      </w:r>
      <w:r w:rsidR="004F25A8">
        <w:rPr>
          <w:rFonts w:ascii="Times New Roman" w:hAnsi="Times New Roman" w:cs="Times New Roman"/>
          <w:sz w:val="28"/>
          <w:szCs w:val="28"/>
          <w:lang w:val="ru-RU"/>
        </w:rPr>
        <w:t>42</w:t>
      </w:r>
      <w:r w:rsidR="004F25A8" w:rsidRPr="005107C8">
        <w:rPr>
          <w:rFonts w:ascii="Times New Roman" w:hAnsi="Times New Roman" w:cs="Times New Roman"/>
          <w:sz w:val="28"/>
          <w:szCs w:val="28"/>
          <w:lang w:val="ru-RU"/>
        </w:rPr>
        <w:t>]</w:t>
      </w:r>
      <w:r w:rsidRPr="00A74068">
        <w:rPr>
          <w:rFonts w:ascii="Times New Roman" w:hAnsi="Times New Roman" w:cs="Times New Roman"/>
          <w:sz w:val="28"/>
          <w:szCs w:val="28"/>
          <w:lang w:val="ru-RU"/>
        </w:rPr>
        <w:t>.</w:t>
      </w:r>
    </w:p>
    <w:p w:rsidR="006043C6" w:rsidRPr="00A74068" w:rsidRDefault="006043C6" w:rsidP="006043C6">
      <w:pPr>
        <w:spacing w:after="0" w:line="360" w:lineRule="auto"/>
        <w:ind w:firstLine="709"/>
        <w:jc w:val="both"/>
        <w:rPr>
          <w:rFonts w:ascii="Times New Roman" w:hAnsi="Times New Roman" w:cs="Times New Roman"/>
          <w:sz w:val="28"/>
          <w:szCs w:val="28"/>
          <w:lang w:val="ru-RU"/>
        </w:rPr>
      </w:pPr>
      <w:r w:rsidRPr="00A74068">
        <w:rPr>
          <w:rFonts w:ascii="Times New Roman" w:hAnsi="Times New Roman" w:cs="Times New Roman"/>
          <w:sz w:val="28"/>
          <w:szCs w:val="28"/>
          <w:lang w:val="ru-RU"/>
        </w:rPr>
        <w:t>Екологічна стежка призначена для ознайомлення відвідувачів з болотяною екосистемою Полісся та входить до мережі екотуристичних маршрутів РЛП «Міжрічинський». Вона з’єднує дві вже існуючі стежки: «Поліська» та «Журавлина».</w:t>
      </w:r>
    </w:p>
    <w:p w:rsidR="006043C6" w:rsidRPr="00A74068" w:rsidRDefault="006043C6" w:rsidP="006043C6">
      <w:pPr>
        <w:spacing w:after="0" w:line="360" w:lineRule="auto"/>
        <w:ind w:firstLine="709"/>
        <w:jc w:val="both"/>
        <w:rPr>
          <w:rFonts w:ascii="Times New Roman" w:hAnsi="Times New Roman" w:cs="Times New Roman"/>
          <w:sz w:val="28"/>
          <w:szCs w:val="28"/>
          <w:lang w:val="ru-RU"/>
        </w:rPr>
      </w:pPr>
      <w:r w:rsidRPr="00A74068">
        <w:rPr>
          <w:rFonts w:ascii="Times New Roman" w:hAnsi="Times New Roman" w:cs="Times New Roman"/>
          <w:sz w:val="28"/>
          <w:szCs w:val="28"/>
          <w:lang w:val="ru-RU"/>
        </w:rPr>
        <w:t>Маршрут стежки веде через болота, але в основному проходить по сухій місцевості, його довжина становить майже 1 кілометр.</w:t>
      </w:r>
    </w:p>
    <w:p w:rsidR="006043C6" w:rsidRPr="00A74068" w:rsidRDefault="006043C6" w:rsidP="006043C6">
      <w:pPr>
        <w:spacing w:after="0" w:line="360" w:lineRule="auto"/>
        <w:ind w:firstLine="709"/>
        <w:jc w:val="both"/>
        <w:rPr>
          <w:rFonts w:ascii="Times New Roman" w:hAnsi="Times New Roman" w:cs="Times New Roman"/>
          <w:sz w:val="28"/>
          <w:szCs w:val="28"/>
          <w:lang w:val="ru-RU"/>
        </w:rPr>
      </w:pPr>
      <w:r w:rsidRPr="00A74068">
        <w:rPr>
          <w:rFonts w:ascii="Times New Roman" w:hAnsi="Times New Roman" w:cs="Times New Roman"/>
          <w:sz w:val="28"/>
          <w:szCs w:val="28"/>
          <w:lang w:val="ru-RU"/>
        </w:rPr>
        <w:t>На стежці встановлено дерев’яний настил та місток через болото, розміщено вказівники, інформаційні стенди, організовано майданчики для спостереження за птахами та лавки.</w:t>
      </w:r>
    </w:p>
    <w:p w:rsidR="006043C6" w:rsidRPr="008A3B6F" w:rsidRDefault="006043C6" w:rsidP="006043C6">
      <w:pPr>
        <w:spacing w:after="0" w:line="360" w:lineRule="auto"/>
        <w:ind w:firstLine="709"/>
        <w:jc w:val="both"/>
        <w:rPr>
          <w:rFonts w:ascii="Times New Roman" w:hAnsi="Times New Roman" w:cs="Times New Roman"/>
          <w:sz w:val="28"/>
          <w:szCs w:val="28"/>
          <w:lang w:val="ru-RU"/>
        </w:rPr>
      </w:pPr>
      <w:r w:rsidRPr="00A74068">
        <w:rPr>
          <w:rFonts w:ascii="Times New Roman" w:hAnsi="Times New Roman" w:cs="Times New Roman"/>
          <w:sz w:val="28"/>
          <w:szCs w:val="28"/>
          <w:lang w:val="ru-RU"/>
        </w:rPr>
        <w:t>Маршрут складається з 10 зупинок, де екскурсанти можуть дізнатися про історію створення парку, типи боліт, їхнє значення для людини та природи, а також вивчати рослини, птахів, ссавців та рептилій, які зустрічаються на маршруті. Тут відвідувачі можуть спостерігати та вивчати природу, перебуваючи безпосередньо в ній. На завершенні стежки розміщена експозиція «Боброва хатка», альтанка та спеціально облаштоване місце для пікніка. Кожна зупинка демонструє та розкриває унікальність місцевих краєвидів.</w:t>
      </w:r>
    </w:p>
    <w:p w:rsidR="006043C6" w:rsidRPr="009D20F1" w:rsidRDefault="006043C6" w:rsidP="006043C6">
      <w:pPr>
        <w:spacing w:after="0" w:line="360" w:lineRule="auto"/>
        <w:ind w:firstLine="709"/>
        <w:jc w:val="both"/>
        <w:rPr>
          <w:rFonts w:ascii="Times New Roman" w:hAnsi="Times New Roman" w:cs="Times New Roman"/>
          <w:sz w:val="28"/>
          <w:szCs w:val="28"/>
          <w:lang w:val="ru-RU"/>
        </w:rPr>
      </w:pPr>
      <w:r w:rsidRPr="008A3B6F">
        <w:rPr>
          <w:rFonts w:ascii="Times New Roman" w:hAnsi="Times New Roman" w:cs="Times New Roman"/>
          <w:sz w:val="28"/>
          <w:szCs w:val="28"/>
          <w:lang w:val="ru-RU"/>
        </w:rPr>
        <w:t>Вивчення природи та її уміння жити в гармонії з нею є важливим завданням екологічного виховання людини сьогодення. Ці завдання реалізовуються уроками серед природи та екскурсіями, які організовуються на маршрутах екологічних стежок в одному з найбільших ландшафтних парків України</w:t>
      </w:r>
      <w:r w:rsidR="004F25A8" w:rsidRPr="005107C8">
        <w:rPr>
          <w:rFonts w:ascii="Times New Roman" w:hAnsi="Times New Roman" w:cs="Times New Roman"/>
          <w:sz w:val="28"/>
          <w:szCs w:val="28"/>
          <w:lang w:val="ru-RU"/>
        </w:rPr>
        <w:t>[</w:t>
      </w:r>
      <w:r w:rsidR="004F25A8">
        <w:rPr>
          <w:rFonts w:ascii="Times New Roman" w:hAnsi="Times New Roman" w:cs="Times New Roman"/>
          <w:sz w:val="28"/>
          <w:szCs w:val="28"/>
          <w:lang w:val="ru-RU"/>
        </w:rPr>
        <w:t>47</w:t>
      </w:r>
      <w:r w:rsidR="004F25A8" w:rsidRPr="005107C8">
        <w:rPr>
          <w:rFonts w:ascii="Times New Roman" w:hAnsi="Times New Roman" w:cs="Times New Roman"/>
          <w:sz w:val="28"/>
          <w:szCs w:val="28"/>
          <w:lang w:val="ru-RU"/>
        </w:rPr>
        <w:t>]</w:t>
      </w:r>
      <w:r w:rsidRPr="008A3B6F">
        <w:rPr>
          <w:rFonts w:ascii="Times New Roman" w:hAnsi="Times New Roman" w:cs="Times New Roman"/>
          <w:sz w:val="28"/>
          <w:szCs w:val="28"/>
          <w:lang w:val="ru-RU"/>
        </w:rPr>
        <w:t>.</w:t>
      </w:r>
    </w:p>
    <w:p w:rsidR="006043C6" w:rsidRPr="009D20F1" w:rsidRDefault="006043C6" w:rsidP="006043C6">
      <w:pPr>
        <w:spacing w:after="0" w:line="360" w:lineRule="auto"/>
        <w:ind w:firstLine="709"/>
        <w:jc w:val="both"/>
        <w:rPr>
          <w:rFonts w:ascii="Times New Roman" w:hAnsi="Times New Roman" w:cs="Times New Roman"/>
          <w:sz w:val="28"/>
          <w:szCs w:val="28"/>
          <w:lang w:val="ru-RU"/>
        </w:rPr>
      </w:pPr>
      <w:r w:rsidRPr="009D20F1">
        <w:rPr>
          <w:rFonts w:ascii="Times New Roman" w:hAnsi="Times New Roman" w:cs="Times New Roman"/>
          <w:sz w:val="28"/>
          <w:szCs w:val="28"/>
          <w:lang w:val="ru-RU"/>
        </w:rPr>
        <w:t xml:space="preserve">Регіональний ландшафтний парк </w:t>
      </w:r>
      <w:r>
        <w:rPr>
          <w:rFonts w:ascii="Times New Roman" w:hAnsi="Times New Roman" w:cs="Times New Roman"/>
          <w:sz w:val="28"/>
          <w:szCs w:val="28"/>
          <w:lang w:val="ru-RU"/>
        </w:rPr>
        <w:t>«</w:t>
      </w:r>
      <w:r w:rsidRPr="009D20F1">
        <w:rPr>
          <w:rFonts w:ascii="Times New Roman" w:hAnsi="Times New Roman" w:cs="Times New Roman"/>
          <w:sz w:val="28"/>
          <w:szCs w:val="28"/>
          <w:lang w:val="ru-RU"/>
        </w:rPr>
        <w:t>Міжрічинський</w:t>
      </w:r>
      <w:r>
        <w:rPr>
          <w:rFonts w:ascii="Times New Roman" w:hAnsi="Times New Roman" w:cs="Times New Roman"/>
          <w:sz w:val="28"/>
          <w:szCs w:val="28"/>
          <w:lang w:val="ru-RU"/>
        </w:rPr>
        <w:t>»</w:t>
      </w:r>
      <w:r w:rsidRPr="009D20F1">
        <w:rPr>
          <w:rFonts w:ascii="Times New Roman" w:hAnsi="Times New Roman" w:cs="Times New Roman"/>
          <w:sz w:val="28"/>
          <w:szCs w:val="28"/>
          <w:lang w:val="ru-RU"/>
        </w:rPr>
        <w:t xml:space="preserve"> розташований у міжріччі Дніпра та Десни та є одним із найбільших українських парків за </w:t>
      </w:r>
      <w:r w:rsidRPr="009D20F1">
        <w:rPr>
          <w:rFonts w:ascii="Times New Roman" w:hAnsi="Times New Roman" w:cs="Times New Roman"/>
          <w:sz w:val="28"/>
          <w:szCs w:val="28"/>
          <w:lang w:val="ru-RU"/>
        </w:rPr>
        <w:lastRenderedPageBreak/>
        <w:t xml:space="preserve">площею </w:t>
      </w:r>
      <w:r>
        <w:rPr>
          <w:rFonts w:ascii="Times New Roman" w:hAnsi="Times New Roman" w:cs="Times New Roman"/>
          <w:sz w:val="28"/>
          <w:szCs w:val="28"/>
          <w:lang w:val="ru-RU"/>
        </w:rPr>
        <w:t>–</w:t>
      </w:r>
      <w:r w:rsidRPr="009D20F1">
        <w:rPr>
          <w:rFonts w:ascii="Times New Roman" w:hAnsi="Times New Roman" w:cs="Times New Roman"/>
          <w:sz w:val="28"/>
          <w:szCs w:val="28"/>
          <w:lang w:val="ru-RU"/>
        </w:rPr>
        <w:t xml:space="preserve"> майже 79 тисяч гектарів. Створений у червні 2002 року рішенням Чернігівської обласної ради, парк має спеціальну адміністрацію </w:t>
      </w:r>
      <w:r>
        <w:rPr>
          <w:rFonts w:ascii="Times New Roman" w:hAnsi="Times New Roman" w:cs="Times New Roman"/>
          <w:sz w:val="28"/>
          <w:szCs w:val="28"/>
          <w:lang w:val="ru-RU"/>
        </w:rPr>
        <w:t>–</w:t>
      </w:r>
      <w:r w:rsidRPr="009D20F1">
        <w:rPr>
          <w:rFonts w:ascii="Times New Roman" w:hAnsi="Times New Roman" w:cs="Times New Roman"/>
          <w:sz w:val="28"/>
          <w:szCs w:val="28"/>
          <w:lang w:val="ru-RU"/>
        </w:rPr>
        <w:t xml:space="preserve">комунальний заклад </w:t>
      </w:r>
      <w:r>
        <w:rPr>
          <w:rFonts w:ascii="Times New Roman" w:hAnsi="Times New Roman" w:cs="Times New Roman"/>
          <w:sz w:val="28"/>
          <w:szCs w:val="28"/>
          <w:lang w:val="ru-RU"/>
        </w:rPr>
        <w:t>«</w:t>
      </w:r>
      <w:r w:rsidRPr="009D20F1">
        <w:rPr>
          <w:rFonts w:ascii="Times New Roman" w:hAnsi="Times New Roman" w:cs="Times New Roman"/>
          <w:sz w:val="28"/>
          <w:szCs w:val="28"/>
          <w:lang w:val="ru-RU"/>
        </w:rPr>
        <w:t xml:space="preserve">Регіональний ландшафтний парк </w:t>
      </w:r>
      <w:r>
        <w:rPr>
          <w:rFonts w:ascii="Times New Roman" w:hAnsi="Times New Roman" w:cs="Times New Roman"/>
          <w:sz w:val="28"/>
          <w:szCs w:val="28"/>
          <w:lang w:val="ru-RU"/>
        </w:rPr>
        <w:t>«</w:t>
      </w:r>
      <w:r w:rsidRPr="009D20F1">
        <w:rPr>
          <w:rFonts w:ascii="Times New Roman" w:hAnsi="Times New Roman" w:cs="Times New Roman"/>
          <w:sz w:val="28"/>
          <w:szCs w:val="28"/>
          <w:lang w:val="ru-RU"/>
        </w:rPr>
        <w:t>Міжрічинський</w:t>
      </w:r>
      <w:r>
        <w:rPr>
          <w:rFonts w:ascii="Times New Roman" w:hAnsi="Times New Roman" w:cs="Times New Roman"/>
          <w:sz w:val="28"/>
          <w:szCs w:val="28"/>
          <w:lang w:val="ru-RU"/>
        </w:rPr>
        <w:t>»</w:t>
      </w:r>
      <w:r w:rsidRPr="009D20F1">
        <w:rPr>
          <w:rFonts w:ascii="Times New Roman" w:hAnsi="Times New Roman" w:cs="Times New Roman"/>
          <w:sz w:val="28"/>
          <w:szCs w:val="28"/>
          <w:lang w:val="ru-RU"/>
        </w:rPr>
        <w:t xml:space="preserve"> Чернігівської обласної ради</w:t>
      </w:r>
      <w:r>
        <w:rPr>
          <w:rFonts w:ascii="Times New Roman" w:hAnsi="Times New Roman" w:cs="Times New Roman"/>
          <w:sz w:val="28"/>
          <w:szCs w:val="28"/>
          <w:lang w:val="ru-RU"/>
        </w:rPr>
        <w:t>»</w:t>
      </w:r>
      <w:r w:rsidRPr="009D20F1">
        <w:rPr>
          <w:rFonts w:ascii="Times New Roman" w:hAnsi="Times New Roman" w:cs="Times New Roman"/>
          <w:sz w:val="28"/>
          <w:szCs w:val="28"/>
          <w:lang w:val="ru-RU"/>
        </w:rPr>
        <w:t>.</w:t>
      </w:r>
    </w:p>
    <w:p w:rsidR="006043C6" w:rsidRPr="009D20F1" w:rsidRDefault="006043C6" w:rsidP="006043C6">
      <w:pPr>
        <w:spacing w:after="0" w:line="360" w:lineRule="auto"/>
        <w:ind w:firstLine="709"/>
        <w:jc w:val="both"/>
        <w:rPr>
          <w:rFonts w:ascii="Times New Roman" w:hAnsi="Times New Roman" w:cs="Times New Roman"/>
          <w:sz w:val="28"/>
          <w:szCs w:val="28"/>
          <w:lang w:val="ru-RU"/>
        </w:rPr>
      </w:pPr>
      <w:r w:rsidRPr="009D20F1">
        <w:rPr>
          <w:rFonts w:ascii="Times New Roman" w:hAnsi="Times New Roman" w:cs="Times New Roman"/>
          <w:sz w:val="28"/>
          <w:szCs w:val="28"/>
          <w:lang w:val="ru-RU"/>
        </w:rPr>
        <w:t>Головна частина території парку зайнята лісами, а також тут зустрічаються заплавні луки та болота. Різноманіття водно</w:t>
      </w:r>
      <w:r>
        <w:rPr>
          <w:rFonts w:ascii="Times New Roman" w:hAnsi="Times New Roman" w:cs="Times New Roman"/>
          <w:sz w:val="28"/>
          <w:szCs w:val="28"/>
          <w:lang w:val="ru-RU"/>
        </w:rPr>
        <w:t>-</w:t>
      </w:r>
      <w:r w:rsidRPr="009D20F1">
        <w:rPr>
          <w:rFonts w:ascii="Times New Roman" w:hAnsi="Times New Roman" w:cs="Times New Roman"/>
          <w:sz w:val="28"/>
          <w:szCs w:val="28"/>
          <w:lang w:val="ru-RU"/>
        </w:rPr>
        <w:t xml:space="preserve">болотних угідь утворюються на теренах очеретяних плавнів, великої кількості острівців у Київському водосховищі, річкових стариць та рукавів Десни, а також невеликих лісових озер та ставків. Особливістю парку є тайгові масиви </w:t>
      </w:r>
      <w:r>
        <w:rPr>
          <w:rFonts w:ascii="Times New Roman" w:hAnsi="Times New Roman" w:cs="Times New Roman"/>
          <w:sz w:val="28"/>
          <w:szCs w:val="28"/>
          <w:lang w:val="ru-RU"/>
        </w:rPr>
        <w:t>–</w:t>
      </w:r>
      <w:r w:rsidRPr="009D20F1">
        <w:rPr>
          <w:rFonts w:ascii="Times New Roman" w:hAnsi="Times New Roman" w:cs="Times New Roman"/>
          <w:sz w:val="28"/>
          <w:szCs w:val="28"/>
          <w:lang w:val="ru-RU"/>
        </w:rPr>
        <w:t xml:space="preserve"> сосняки із суцільним покривом оленячого моху та журавлино</w:t>
      </w:r>
      <w:r>
        <w:rPr>
          <w:rFonts w:ascii="Times New Roman" w:hAnsi="Times New Roman" w:cs="Times New Roman"/>
          <w:sz w:val="28"/>
          <w:szCs w:val="28"/>
          <w:lang w:val="ru-RU"/>
        </w:rPr>
        <w:t>–</w:t>
      </w:r>
      <w:r w:rsidRPr="009D20F1">
        <w:rPr>
          <w:rFonts w:ascii="Times New Roman" w:hAnsi="Times New Roman" w:cs="Times New Roman"/>
          <w:sz w:val="28"/>
          <w:szCs w:val="28"/>
          <w:lang w:val="ru-RU"/>
        </w:rPr>
        <w:t>мохові болота з сосновим рідколіссям</w:t>
      </w:r>
      <w:r w:rsidR="00FB0D13" w:rsidRPr="005107C8">
        <w:rPr>
          <w:rFonts w:ascii="Times New Roman" w:hAnsi="Times New Roman" w:cs="Times New Roman"/>
          <w:sz w:val="28"/>
          <w:szCs w:val="28"/>
          <w:lang w:val="ru-RU"/>
        </w:rPr>
        <w:t>[</w:t>
      </w:r>
      <w:r w:rsidR="00FB0D13">
        <w:rPr>
          <w:rFonts w:ascii="Times New Roman" w:hAnsi="Times New Roman" w:cs="Times New Roman"/>
          <w:sz w:val="28"/>
          <w:szCs w:val="28"/>
          <w:lang w:val="ru-RU"/>
        </w:rPr>
        <w:t>54</w:t>
      </w:r>
      <w:r w:rsidR="00FB0D13" w:rsidRPr="005107C8">
        <w:rPr>
          <w:rFonts w:ascii="Times New Roman" w:hAnsi="Times New Roman" w:cs="Times New Roman"/>
          <w:sz w:val="28"/>
          <w:szCs w:val="28"/>
          <w:lang w:val="ru-RU"/>
        </w:rPr>
        <w:t>]</w:t>
      </w:r>
      <w:r w:rsidRPr="009D20F1">
        <w:rPr>
          <w:rFonts w:ascii="Times New Roman" w:hAnsi="Times New Roman" w:cs="Times New Roman"/>
          <w:sz w:val="28"/>
          <w:szCs w:val="28"/>
          <w:lang w:val="ru-RU"/>
        </w:rPr>
        <w:t>.</w:t>
      </w:r>
    </w:p>
    <w:p w:rsidR="006043C6" w:rsidRPr="009D20F1" w:rsidRDefault="006043C6" w:rsidP="006043C6">
      <w:pPr>
        <w:spacing w:after="0" w:line="360" w:lineRule="auto"/>
        <w:ind w:firstLine="709"/>
        <w:jc w:val="both"/>
        <w:rPr>
          <w:rFonts w:ascii="Times New Roman" w:hAnsi="Times New Roman" w:cs="Times New Roman"/>
          <w:sz w:val="28"/>
          <w:szCs w:val="28"/>
          <w:lang w:val="ru-RU"/>
        </w:rPr>
      </w:pPr>
      <w:r w:rsidRPr="009D20F1">
        <w:rPr>
          <w:rFonts w:ascii="Times New Roman" w:hAnsi="Times New Roman" w:cs="Times New Roman"/>
          <w:sz w:val="28"/>
          <w:szCs w:val="28"/>
          <w:lang w:val="ru-RU"/>
        </w:rPr>
        <w:t>У парку росте 21 вид рідкісних рослин, які внесені до Червоної книги України. Серед них особливу увагу привертають болотяні бореальні види та льодовикові релікти, такі як береза низька, верба чорнична, лікоподієла заплавна, шейхцерія болотяна та дифазіаструм сплюснутий, а також представники родини орхід</w:t>
      </w:r>
      <w:r>
        <w:rPr>
          <w:rFonts w:ascii="Times New Roman" w:hAnsi="Times New Roman" w:cs="Times New Roman"/>
          <w:sz w:val="28"/>
          <w:szCs w:val="28"/>
          <w:lang w:val="ru-RU"/>
        </w:rPr>
        <w:t>них.</w:t>
      </w:r>
    </w:p>
    <w:p w:rsidR="006043C6" w:rsidRPr="009D20F1" w:rsidRDefault="006043C6" w:rsidP="006043C6">
      <w:pPr>
        <w:spacing w:after="0" w:line="360" w:lineRule="auto"/>
        <w:ind w:firstLine="709"/>
        <w:jc w:val="both"/>
        <w:rPr>
          <w:rFonts w:ascii="Times New Roman" w:hAnsi="Times New Roman" w:cs="Times New Roman"/>
          <w:sz w:val="28"/>
          <w:szCs w:val="28"/>
          <w:lang w:val="ru-RU"/>
        </w:rPr>
      </w:pPr>
      <w:r w:rsidRPr="009D20F1">
        <w:rPr>
          <w:rFonts w:ascii="Times New Roman" w:hAnsi="Times New Roman" w:cs="Times New Roman"/>
          <w:sz w:val="28"/>
          <w:szCs w:val="28"/>
          <w:lang w:val="ru-RU"/>
        </w:rPr>
        <w:t xml:space="preserve">Тут також зростають 20 видів рослин, які є регіонально рідкісними, серед яких </w:t>
      </w:r>
      <w:r>
        <w:rPr>
          <w:rFonts w:ascii="Times New Roman" w:hAnsi="Times New Roman" w:cs="Times New Roman"/>
          <w:sz w:val="28"/>
          <w:szCs w:val="28"/>
          <w:lang w:val="ru-RU"/>
        </w:rPr>
        <w:t>–</w:t>
      </w:r>
      <w:r w:rsidRPr="009D20F1">
        <w:rPr>
          <w:rFonts w:ascii="Times New Roman" w:hAnsi="Times New Roman" w:cs="Times New Roman"/>
          <w:sz w:val="28"/>
          <w:szCs w:val="28"/>
          <w:lang w:val="ru-RU"/>
        </w:rPr>
        <w:t xml:space="preserve"> журавлина болотяна, багно звичайне, андромеда, півники сибірські, ялівець звичайний тощо. На болотах можна знайти цікаву комахоїдну рослину </w:t>
      </w:r>
      <w:r>
        <w:rPr>
          <w:rFonts w:ascii="Times New Roman" w:hAnsi="Times New Roman" w:cs="Times New Roman"/>
          <w:sz w:val="28"/>
          <w:szCs w:val="28"/>
          <w:lang w:val="ru-RU"/>
        </w:rPr>
        <w:t>–</w:t>
      </w:r>
      <w:r w:rsidRPr="009D20F1">
        <w:rPr>
          <w:rFonts w:ascii="Times New Roman" w:hAnsi="Times New Roman" w:cs="Times New Roman"/>
          <w:sz w:val="28"/>
          <w:szCs w:val="28"/>
          <w:lang w:val="ru-RU"/>
        </w:rPr>
        <w:t xml:space="preserve"> росичку. Крім того, на території парку виділено 9 рідкісних рослинних угрупувань, які внесені до Зеленої книги України, і охороняються вікові дерева.</w:t>
      </w:r>
    </w:p>
    <w:p w:rsidR="006043C6" w:rsidRPr="009D20F1" w:rsidRDefault="006043C6" w:rsidP="006043C6">
      <w:pPr>
        <w:spacing w:after="0" w:line="360" w:lineRule="auto"/>
        <w:ind w:firstLine="709"/>
        <w:jc w:val="both"/>
        <w:rPr>
          <w:rFonts w:ascii="Times New Roman" w:hAnsi="Times New Roman" w:cs="Times New Roman"/>
          <w:sz w:val="28"/>
          <w:szCs w:val="28"/>
          <w:lang w:val="ru-RU"/>
        </w:rPr>
      </w:pPr>
      <w:r w:rsidRPr="009D20F1">
        <w:rPr>
          <w:rFonts w:ascii="Times New Roman" w:hAnsi="Times New Roman" w:cs="Times New Roman"/>
          <w:sz w:val="28"/>
          <w:szCs w:val="28"/>
          <w:lang w:val="ru-RU"/>
        </w:rPr>
        <w:t>У парку живуть 39 рідкісних видів тварин, внесених до Червоної книги України, таких як лелека орний, скопа, шулік рудий, змієїд, підорлик великий, орлан</w:t>
      </w:r>
      <w:r>
        <w:rPr>
          <w:rFonts w:ascii="Times New Roman" w:hAnsi="Times New Roman" w:cs="Times New Roman"/>
          <w:sz w:val="28"/>
          <w:szCs w:val="28"/>
          <w:lang w:val="ru-RU"/>
        </w:rPr>
        <w:t>–</w:t>
      </w:r>
      <w:r w:rsidRPr="009D20F1">
        <w:rPr>
          <w:rFonts w:ascii="Times New Roman" w:hAnsi="Times New Roman" w:cs="Times New Roman"/>
          <w:sz w:val="28"/>
          <w:szCs w:val="28"/>
          <w:lang w:val="ru-RU"/>
        </w:rPr>
        <w:t>білохвіст, лунь польовий, сичик</w:t>
      </w:r>
      <w:r>
        <w:rPr>
          <w:rFonts w:ascii="Times New Roman" w:hAnsi="Times New Roman" w:cs="Times New Roman"/>
          <w:sz w:val="28"/>
          <w:szCs w:val="28"/>
          <w:lang w:val="ru-RU"/>
        </w:rPr>
        <w:t>–</w:t>
      </w:r>
      <w:r w:rsidRPr="009D20F1">
        <w:rPr>
          <w:rFonts w:ascii="Times New Roman" w:hAnsi="Times New Roman" w:cs="Times New Roman"/>
          <w:sz w:val="28"/>
          <w:szCs w:val="28"/>
          <w:lang w:val="ru-RU"/>
        </w:rPr>
        <w:t>горобець, журавель сірий, кулик</w:t>
      </w:r>
      <w:r>
        <w:rPr>
          <w:rFonts w:ascii="Times New Roman" w:hAnsi="Times New Roman" w:cs="Times New Roman"/>
          <w:sz w:val="28"/>
          <w:szCs w:val="28"/>
          <w:lang w:val="ru-RU"/>
        </w:rPr>
        <w:t>–</w:t>
      </w:r>
      <w:r w:rsidRPr="009D20F1">
        <w:rPr>
          <w:rFonts w:ascii="Times New Roman" w:hAnsi="Times New Roman" w:cs="Times New Roman"/>
          <w:sz w:val="28"/>
          <w:szCs w:val="28"/>
          <w:lang w:val="ru-RU"/>
        </w:rPr>
        <w:t xml:space="preserve">сорока, сірий сорокопуд, горностай, борсук, видра. Особливим пишається парк </w:t>
      </w:r>
      <w:r>
        <w:rPr>
          <w:rFonts w:ascii="Times New Roman" w:hAnsi="Times New Roman" w:cs="Times New Roman"/>
          <w:sz w:val="28"/>
          <w:szCs w:val="28"/>
          <w:lang w:val="ru-RU"/>
        </w:rPr>
        <w:t>–</w:t>
      </w:r>
      <w:r w:rsidRPr="009D20F1">
        <w:rPr>
          <w:rFonts w:ascii="Times New Roman" w:hAnsi="Times New Roman" w:cs="Times New Roman"/>
          <w:sz w:val="28"/>
          <w:szCs w:val="28"/>
          <w:lang w:val="ru-RU"/>
        </w:rPr>
        <w:t xml:space="preserve"> наявністю рисей, які вже тривалий час проживають і розмножуються тут, на охоронених теренах</w:t>
      </w:r>
      <w:r w:rsidR="00C20D3A" w:rsidRPr="005107C8">
        <w:rPr>
          <w:rFonts w:ascii="Times New Roman" w:hAnsi="Times New Roman" w:cs="Times New Roman"/>
          <w:sz w:val="28"/>
          <w:szCs w:val="28"/>
          <w:lang w:val="ru-RU"/>
        </w:rPr>
        <w:t>[</w:t>
      </w:r>
      <w:r w:rsidR="00C20D3A">
        <w:rPr>
          <w:rFonts w:ascii="Times New Roman" w:hAnsi="Times New Roman" w:cs="Times New Roman"/>
          <w:sz w:val="28"/>
          <w:szCs w:val="28"/>
          <w:lang w:val="ru-RU"/>
        </w:rPr>
        <w:t>31</w:t>
      </w:r>
      <w:r w:rsidR="00C20D3A" w:rsidRPr="005107C8">
        <w:rPr>
          <w:rFonts w:ascii="Times New Roman" w:hAnsi="Times New Roman" w:cs="Times New Roman"/>
          <w:sz w:val="28"/>
          <w:szCs w:val="28"/>
          <w:lang w:val="ru-RU"/>
        </w:rPr>
        <w:t>]</w:t>
      </w:r>
      <w:r w:rsidRPr="009D20F1">
        <w:rPr>
          <w:rFonts w:ascii="Times New Roman" w:hAnsi="Times New Roman" w:cs="Times New Roman"/>
          <w:sz w:val="28"/>
          <w:szCs w:val="28"/>
          <w:lang w:val="ru-RU"/>
        </w:rPr>
        <w:t>.</w:t>
      </w:r>
    </w:p>
    <w:p w:rsidR="006043C6" w:rsidRPr="009D20F1" w:rsidRDefault="006043C6" w:rsidP="006043C6">
      <w:pPr>
        <w:spacing w:after="0" w:line="360" w:lineRule="auto"/>
        <w:ind w:firstLine="709"/>
        <w:jc w:val="both"/>
        <w:rPr>
          <w:rFonts w:ascii="Times New Roman" w:hAnsi="Times New Roman" w:cs="Times New Roman"/>
          <w:sz w:val="28"/>
          <w:szCs w:val="28"/>
          <w:lang w:val="ru-RU"/>
        </w:rPr>
      </w:pPr>
      <w:r w:rsidRPr="009D20F1">
        <w:rPr>
          <w:rFonts w:ascii="Times New Roman" w:hAnsi="Times New Roman" w:cs="Times New Roman"/>
          <w:sz w:val="28"/>
          <w:szCs w:val="28"/>
          <w:lang w:val="ru-RU"/>
        </w:rPr>
        <w:t xml:space="preserve">У водоймах можна спостерігати українську міногу та стерлядь. В парку поширені такі звичайні чи численні жителі, як лось, козуля, олень </w:t>
      </w:r>
      <w:r w:rsidRPr="009D20F1">
        <w:rPr>
          <w:rFonts w:ascii="Times New Roman" w:hAnsi="Times New Roman" w:cs="Times New Roman"/>
          <w:sz w:val="28"/>
          <w:szCs w:val="28"/>
          <w:lang w:val="ru-RU"/>
        </w:rPr>
        <w:lastRenderedPageBreak/>
        <w:t>благородний, кабан, заєць</w:t>
      </w:r>
      <w:r>
        <w:rPr>
          <w:rFonts w:ascii="Times New Roman" w:hAnsi="Times New Roman" w:cs="Times New Roman"/>
          <w:sz w:val="28"/>
          <w:szCs w:val="28"/>
          <w:lang w:val="ru-RU"/>
        </w:rPr>
        <w:t>-</w:t>
      </w:r>
      <w:r w:rsidRPr="009D20F1">
        <w:rPr>
          <w:rFonts w:ascii="Times New Roman" w:hAnsi="Times New Roman" w:cs="Times New Roman"/>
          <w:sz w:val="28"/>
          <w:szCs w:val="28"/>
          <w:lang w:val="ru-RU"/>
        </w:rPr>
        <w:t>русак, бобер, ондатра, єнотовидний собака, лисиця, вовк, лісова та кам’яна куниці, норка американська, тхір чорний. Серед птахів можна зазначити тетерука, вальдшнепа, лебідя</w:t>
      </w:r>
      <w:r>
        <w:rPr>
          <w:rFonts w:ascii="Times New Roman" w:hAnsi="Times New Roman" w:cs="Times New Roman"/>
          <w:sz w:val="28"/>
          <w:szCs w:val="28"/>
          <w:lang w:val="ru-RU"/>
        </w:rPr>
        <w:t>–</w:t>
      </w:r>
      <w:r w:rsidRPr="009D20F1">
        <w:rPr>
          <w:rFonts w:ascii="Times New Roman" w:hAnsi="Times New Roman" w:cs="Times New Roman"/>
          <w:sz w:val="28"/>
          <w:szCs w:val="28"/>
          <w:lang w:val="ru-RU"/>
        </w:rPr>
        <w:t xml:space="preserve">шипуна, гуску сіру та різні види куликів. Тут також можна спостерігати качок, сов, денних хижаків та дрібних горобцеподібних птахів. Парк має важливе значення для природоохоронних цілей, оскільки він є однією з ключових територій Всесвітньої екологічної мережі. Розташований на </w:t>
      </w:r>
      <w:r>
        <w:rPr>
          <w:rFonts w:ascii="Times New Roman" w:hAnsi="Times New Roman" w:cs="Times New Roman"/>
          <w:sz w:val="28"/>
          <w:szCs w:val="28"/>
          <w:lang w:val="ru-RU"/>
        </w:rPr>
        <w:t>перетині Дніпровського та П</w:t>
      </w:r>
      <w:r w:rsidRPr="009D20F1">
        <w:rPr>
          <w:rFonts w:ascii="Times New Roman" w:hAnsi="Times New Roman" w:cs="Times New Roman"/>
          <w:sz w:val="28"/>
          <w:szCs w:val="28"/>
          <w:lang w:val="ru-RU"/>
        </w:rPr>
        <w:t xml:space="preserve">оліського екокоридорів, сприяє збереженню та відтворенню біорізноманіття. Діяльність парку відповідає чинному природоохоронному законодавству. </w:t>
      </w:r>
    </w:p>
    <w:p w:rsidR="006043C6" w:rsidRPr="009D20F1" w:rsidRDefault="006043C6" w:rsidP="006043C6">
      <w:pPr>
        <w:spacing w:after="0" w:line="360" w:lineRule="auto"/>
        <w:ind w:firstLine="709"/>
        <w:jc w:val="both"/>
        <w:rPr>
          <w:rFonts w:ascii="Times New Roman" w:hAnsi="Times New Roman" w:cs="Times New Roman"/>
          <w:sz w:val="28"/>
          <w:szCs w:val="28"/>
          <w:lang w:val="ru-RU"/>
        </w:rPr>
      </w:pPr>
      <w:r w:rsidRPr="009D20F1">
        <w:rPr>
          <w:rFonts w:ascii="Times New Roman" w:hAnsi="Times New Roman" w:cs="Times New Roman"/>
          <w:sz w:val="28"/>
          <w:szCs w:val="28"/>
          <w:lang w:val="ru-RU"/>
        </w:rPr>
        <w:t xml:space="preserve">Спеціальною установою, що керує парком, є комунальний заклад </w:t>
      </w:r>
      <w:r>
        <w:rPr>
          <w:rFonts w:ascii="Times New Roman" w:hAnsi="Times New Roman" w:cs="Times New Roman"/>
          <w:sz w:val="28"/>
          <w:szCs w:val="28"/>
          <w:lang w:val="ru-RU"/>
        </w:rPr>
        <w:t>«</w:t>
      </w:r>
      <w:r w:rsidRPr="009D20F1">
        <w:rPr>
          <w:rFonts w:ascii="Times New Roman" w:hAnsi="Times New Roman" w:cs="Times New Roman"/>
          <w:sz w:val="28"/>
          <w:szCs w:val="28"/>
          <w:lang w:val="ru-RU"/>
        </w:rPr>
        <w:t xml:space="preserve">Регіональний ландшафтний парк </w:t>
      </w:r>
      <w:r>
        <w:rPr>
          <w:rFonts w:ascii="Times New Roman" w:hAnsi="Times New Roman" w:cs="Times New Roman"/>
          <w:sz w:val="28"/>
          <w:szCs w:val="28"/>
          <w:lang w:val="ru-RU"/>
        </w:rPr>
        <w:t>«</w:t>
      </w:r>
      <w:r w:rsidRPr="009D20F1">
        <w:rPr>
          <w:rFonts w:ascii="Times New Roman" w:hAnsi="Times New Roman" w:cs="Times New Roman"/>
          <w:sz w:val="28"/>
          <w:szCs w:val="28"/>
          <w:lang w:val="ru-RU"/>
        </w:rPr>
        <w:t>Ялівщина</w:t>
      </w:r>
      <w:r>
        <w:rPr>
          <w:rFonts w:ascii="Times New Roman" w:hAnsi="Times New Roman" w:cs="Times New Roman"/>
          <w:sz w:val="28"/>
          <w:szCs w:val="28"/>
          <w:lang w:val="ru-RU"/>
        </w:rPr>
        <w:t>»</w:t>
      </w:r>
      <w:r w:rsidRPr="009D20F1">
        <w:rPr>
          <w:rFonts w:ascii="Times New Roman" w:hAnsi="Times New Roman" w:cs="Times New Roman"/>
          <w:sz w:val="28"/>
          <w:szCs w:val="28"/>
          <w:lang w:val="ru-RU"/>
        </w:rPr>
        <w:t>.</w:t>
      </w:r>
    </w:p>
    <w:p w:rsidR="006043C6" w:rsidRPr="009D20F1" w:rsidRDefault="006043C6" w:rsidP="006043C6">
      <w:pPr>
        <w:spacing w:after="0" w:line="360" w:lineRule="auto"/>
        <w:ind w:firstLine="709"/>
        <w:jc w:val="both"/>
        <w:rPr>
          <w:rFonts w:ascii="Times New Roman" w:hAnsi="Times New Roman" w:cs="Times New Roman"/>
          <w:sz w:val="28"/>
          <w:szCs w:val="28"/>
          <w:lang w:val="ru-RU"/>
        </w:rPr>
      </w:pPr>
      <w:r w:rsidRPr="009D20F1">
        <w:rPr>
          <w:rFonts w:ascii="Times New Roman" w:hAnsi="Times New Roman" w:cs="Times New Roman"/>
          <w:sz w:val="28"/>
          <w:szCs w:val="28"/>
          <w:lang w:val="ru-RU"/>
        </w:rPr>
        <w:t xml:space="preserve">Границі Регіонального ландшафтного парку </w:t>
      </w:r>
      <w:r>
        <w:rPr>
          <w:rFonts w:ascii="Times New Roman" w:hAnsi="Times New Roman" w:cs="Times New Roman"/>
          <w:sz w:val="28"/>
          <w:szCs w:val="28"/>
          <w:lang w:val="ru-RU"/>
        </w:rPr>
        <w:t>«</w:t>
      </w:r>
      <w:r w:rsidRPr="009D20F1">
        <w:rPr>
          <w:rFonts w:ascii="Times New Roman" w:hAnsi="Times New Roman" w:cs="Times New Roman"/>
          <w:sz w:val="28"/>
          <w:szCs w:val="28"/>
          <w:lang w:val="ru-RU"/>
        </w:rPr>
        <w:t>Ялівщина</w:t>
      </w:r>
      <w:r>
        <w:rPr>
          <w:rFonts w:ascii="Times New Roman" w:hAnsi="Times New Roman" w:cs="Times New Roman"/>
          <w:sz w:val="28"/>
          <w:szCs w:val="28"/>
          <w:lang w:val="ru-RU"/>
        </w:rPr>
        <w:t>»</w:t>
      </w:r>
      <w:r w:rsidRPr="009D20F1">
        <w:rPr>
          <w:rFonts w:ascii="Times New Roman" w:hAnsi="Times New Roman" w:cs="Times New Roman"/>
          <w:sz w:val="28"/>
          <w:szCs w:val="28"/>
          <w:lang w:val="ru-RU"/>
        </w:rPr>
        <w:t xml:space="preserve"> були визначені через землеустрійний проект для організації та встановлення меж парку. Обмеження у використанні земель парку були внесені до Державного земельного кадастру 22 грудня 2021 року, відображаються на Публічній кадастровій карті України та враховуються при підготовці всіх видів документів. Ялівщина </w:t>
      </w:r>
      <w:r>
        <w:rPr>
          <w:rFonts w:ascii="Times New Roman" w:hAnsi="Times New Roman" w:cs="Times New Roman"/>
          <w:sz w:val="28"/>
          <w:szCs w:val="28"/>
          <w:lang w:val="ru-RU"/>
        </w:rPr>
        <w:t>–</w:t>
      </w:r>
      <w:r w:rsidRPr="009D20F1">
        <w:rPr>
          <w:rFonts w:ascii="Times New Roman" w:hAnsi="Times New Roman" w:cs="Times New Roman"/>
          <w:sz w:val="28"/>
          <w:szCs w:val="28"/>
          <w:lang w:val="ru-RU"/>
        </w:rPr>
        <w:t xml:space="preserve"> історичне місце у північно</w:t>
      </w:r>
      <w:r>
        <w:rPr>
          <w:rFonts w:ascii="Times New Roman" w:hAnsi="Times New Roman" w:cs="Times New Roman"/>
          <w:sz w:val="28"/>
          <w:szCs w:val="28"/>
          <w:lang w:val="ru-RU"/>
        </w:rPr>
        <w:t>–</w:t>
      </w:r>
      <w:r w:rsidRPr="009D20F1">
        <w:rPr>
          <w:rFonts w:ascii="Times New Roman" w:hAnsi="Times New Roman" w:cs="Times New Roman"/>
          <w:sz w:val="28"/>
          <w:szCs w:val="28"/>
          <w:lang w:val="ru-RU"/>
        </w:rPr>
        <w:t>східній частині міста, що відіграє важливу роль як територія дикої природи, археологічної спадщини та історичного розвитку Чернігова.</w:t>
      </w:r>
    </w:p>
    <w:p w:rsidR="006043C6" w:rsidRPr="009D20F1" w:rsidRDefault="006043C6" w:rsidP="006043C6">
      <w:pPr>
        <w:spacing w:after="0" w:line="360" w:lineRule="auto"/>
        <w:ind w:firstLine="709"/>
        <w:jc w:val="both"/>
        <w:rPr>
          <w:rFonts w:ascii="Times New Roman" w:hAnsi="Times New Roman" w:cs="Times New Roman"/>
          <w:sz w:val="28"/>
          <w:szCs w:val="28"/>
          <w:lang w:val="ru-RU"/>
        </w:rPr>
      </w:pPr>
      <w:r w:rsidRPr="009D20F1">
        <w:rPr>
          <w:rFonts w:ascii="Times New Roman" w:hAnsi="Times New Roman" w:cs="Times New Roman"/>
          <w:sz w:val="28"/>
          <w:szCs w:val="28"/>
          <w:lang w:val="ru-RU"/>
        </w:rPr>
        <w:t xml:space="preserve">У виданні </w:t>
      </w:r>
      <w:r>
        <w:rPr>
          <w:rFonts w:ascii="Times New Roman" w:hAnsi="Times New Roman" w:cs="Times New Roman"/>
          <w:sz w:val="28"/>
          <w:szCs w:val="28"/>
          <w:lang w:val="ru-RU"/>
        </w:rPr>
        <w:t>«</w:t>
      </w:r>
      <w:r w:rsidRPr="009D20F1">
        <w:rPr>
          <w:rFonts w:ascii="Times New Roman" w:hAnsi="Times New Roman" w:cs="Times New Roman"/>
          <w:sz w:val="28"/>
          <w:szCs w:val="28"/>
          <w:lang w:val="ru-RU"/>
        </w:rPr>
        <w:t>Праці Чернігівської губернської архівної комісії</w:t>
      </w:r>
      <w:r>
        <w:rPr>
          <w:rFonts w:ascii="Times New Roman" w:hAnsi="Times New Roman" w:cs="Times New Roman"/>
          <w:sz w:val="28"/>
          <w:szCs w:val="28"/>
          <w:lang w:val="ru-RU"/>
        </w:rPr>
        <w:t>»</w:t>
      </w:r>
      <w:r w:rsidRPr="009D20F1">
        <w:rPr>
          <w:rFonts w:ascii="Times New Roman" w:hAnsi="Times New Roman" w:cs="Times New Roman"/>
          <w:sz w:val="28"/>
          <w:szCs w:val="28"/>
          <w:lang w:val="ru-RU"/>
        </w:rPr>
        <w:t xml:space="preserve"> Ялівщина вперше згадується 1672 роком (XVII століття), коли гетьман Дем’ян Многогрішний визнав право на млин на річці Стрижень, належний В.Ф. Яловицькому. Від прізвища власника походить назва цієї місцевості. У 90</w:t>
      </w:r>
      <w:r>
        <w:rPr>
          <w:rFonts w:ascii="Times New Roman" w:hAnsi="Times New Roman" w:cs="Times New Roman"/>
          <w:sz w:val="28"/>
          <w:szCs w:val="28"/>
          <w:lang w:val="ru-RU"/>
        </w:rPr>
        <w:t>–</w:t>
      </w:r>
      <w:r w:rsidRPr="009D20F1">
        <w:rPr>
          <w:rFonts w:ascii="Times New Roman" w:hAnsi="Times New Roman" w:cs="Times New Roman"/>
          <w:sz w:val="28"/>
          <w:szCs w:val="28"/>
          <w:lang w:val="ru-RU"/>
        </w:rPr>
        <w:t xml:space="preserve">х роках XIX століття в Ялівщині були висаджені різноманітні дерева та чагарники. Була запропонована ідея громадськості щодо створення ботанічного саду на площі 170 гектарів з 480 видами рослин та 720 видами декоративних рослин. За підтримки органів місцевого управління було організовано цей проект з трьома розділами: флора та культурна </w:t>
      </w:r>
      <w:r w:rsidRPr="009D20F1">
        <w:rPr>
          <w:rFonts w:ascii="Times New Roman" w:hAnsi="Times New Roman" w:cs="Times New Roman"/>
          <w:sz w:val="28"/>
          <w:szCs w:val="28"/>
          <w:lang w:val="ru-RU"/>
        </w:rPr>
        <w:lastRenderedPageBreak/>
        <w:t>рослинність, інтродукція та акліматизація рослин, дендрологія, плодівництво та розведення квітів</w:t>
      </w:r>
      <w:r w:rsidR="00BD3515" w:rsidRPr="005107C8">
        <w:rPr>
          <w:rFonts w:ascii="Times New Roman" w:hAnsi="Times New Roman" w:cs="Times New Roman"/>
          <w:sz w:val="28"/>
          <w:szCs w:val="28"/>
          <w:lang w:val="ru-RU"/>
        </w:rPr>
        <w:t>[</w:t>
      </w:r>
      <w:r w:rsidR="00BD3515">
        <w:rPr>
          <w:rFonts w:ascii="Times New Roman" w:hAnsi="Times New Roman" w:cs="Times New Roman"/>
          <w:sz w:val="28"/>
          <w:szCs w:val="28"/>
          <w:lang w:val="ru-RU"/>
        </w:rPr>
        <w:t>60</w:t>
      </w:r>
      <w:r w:rsidR="00BD3515" w:rsidRPr="005107C8">
        <w:rPr>
          <w:rFonts w:ascii="Times New Roman" w:hAnsi="Times New Roman" w:cs="Times New Roman"/>
          <w:sz w:val="28"/>
          <w:szCs w:val="28"/>
          <w:lang w:val="ru-RU"/>
        </w:rPr>
        <w:t>]</w:t>
      </w:r>
      <w:r w:rsidRPr="009D20F1">
        <w:rPr>
          <w:rFonts w:ascii="Times New Roman" w:hAnsi="Times New Roman" w:cs="Times New Roman"/>
          <w:sz w:val="28"/>
          <w:szCs w:val="28"/>
          <w:lang w:val="ru-RU"/>
        </w:rPr>
        <w:t>.</w:t>
      </w:r>
    </w:p>
    <w:p w:rsidR="006043C6" w:rsidRPr="009D20F1" w:rsidRDefault="006043C6" w:rsidP="006043C6">
      <w:pPr>
        <w:spacing w:after="0" w:line="360" w:lineRule="auto"/>
        <w:ind w:firstLine="709"/>
        <w:jc w:val="both"/>
        <w:rPr>
          <w:rFonts w:ascii="Times New Roman" w:hAnsi="Times New Roman" w:cs="Times New Roman"/>
          <w:sz w:val="28"/>
          <w:szCs w:val="28"/>
          <w:lang w:val="ru-RU"/>
        </w:rPr>
      </w:pPr>
      <w:r w:rsidRPr="009D20F1">
        <w:rPr>
          <w:rFonts w:ascii="Times New Roman" w:hAnsi="Times New Roman" w:cs="Times New Roman"/>
          <w:sz w:val="28"/>
          <w:szCs w:val="28"/>
          <w:lang w:val="ru-RU"/>
        </w:rPr>
        <w:t>У 1956 році Чернігівський б</w:t>
      </w:r>
      <w:r>
        <w:rPr>
          <w:rFonts w:ascii="Times New Roman" w:hAnsi="Times New Roman" w:cs="Times New Roman"/>
          <w:sz w:val="28"/>
          <w:szCs w:val="28"/>
          <w:lang w:val="ru-RU"/>
        </w:rPr>
        <w:t>отанічний сад на Лівобережному П</w:t>
      </w:r>
      <w:r w:rsidRPr="009D20F1">
        <w:rPr>
          <w:rFonts w:ascii="Times New Roman" w:hAnsi="Times New Roman" w:cs="Times New Roman"/>
          <w:sz w:val="28"/>
          <w:szCs w:val="28"/>
          <w:lang w:val="ru-RU"/>
        </w:rPr>
        <w:t>оліссі був єдиним науково</w:t>
      </w:r>
      <w:r>
        <w:rPr>
          <w:rFonts w:ascii="Times New Roman" w:hAnsi="Times New Roman" w:cs="Times New Roman"/>
          <w:sz w:val="28"/>
          <w:szCs w:val="28"/>
          <w:lang w:val="ru-RU"/>
        </w:rPr>
        <w:t>–</w:t>
      </w:r>
      <w:r w:rsidRPr="009D20F1">
        <w:rPr>
          <w:rFonts w:ascii="Times New Roman" w:hAnsi="Times New Roman" w:cs="Times New Roman"/>
          <w:sz w:val="28"/>
          <w:szCs w:val="28"/>
          <w:lang w:val="ru-RU"/>
        </w:rPr>
        <w:t>дослідницьким закладом такого напрямку. Тут були створені ландшафтні композиції з липи, берези, горобини, туї та інших рослин. За цей рік було засаджено 453 тисячі декоративних, плодових та деревоподібних рослин. У 1972 році Ялівщина стала пам'яткою садово</w:t>
      </w:r>
      <w:r>
        <w:rPr>
          <w:rFonts w:ascii="Times New Roman" w:hAnsi="Times New Roman" w:cs="Times New Roman"/>
          <w:sz w:val="28"/>
          <w:szCs w:val="28"/>
          <w:lang w:val="ru-RU"/>
        </w:rPr>
        <w:t>–</w:t>
      </w:r>
      <w:r w:rsidRPr="009D20F1">
        <w:rPr>
          <w:rFonts w:ascii="Times New Roman" w:hAnsi="Times New Roman" w:cs="Times New Roman"/>
          <w:sz w:val="28"/>
          <w:szCs w:val="28"/>
          <w:lang w:val="ru-RU"/>
        </w:rPr>
        <w:t xml:space="preserve">паркового мистецтва, а 28 березня 2014 року Чернігівська обласна рада оголосила про створення регіонального ландшафтного парку </w:t>
      </w:r>
      <w:r>
        <w:rPr>
          <w:rFonts w:ascii="Times New Roman" w:hAnsi="Times New Roman" w:cs="Times New Roman"/>
          <w:sz w:val="28"/>
          <w:szCs w:val="28"/>
          <w:lang w:val="ru-RU"/>
        </w:rPr>
        <w:t>«</w:t>
      </w:r>
      <w:r w:rsidRPr="009D20F1">
        <w:rPr>
          <w:rFonts w:ascii="Times New Roman" w:hAnsi="Times New Roman" w:cs="Times New Roman"/>
          <w:sz w:val="28"/>
          <w:szCs w:val="28"/>
          <w:lang w:val="ru-RU"/>
        </w:rPr>
        <w:t>Ялівщина</w:t>
      </w:r>
      <w:r>
        <w:rPr>
          <w:rFonts w:ascii="Times New Roman" w:hAnsi="Times New Roman" w:cs="Times New Roman"/>
          <w:sz w:val="28"/>
          <w:szCs w:val="28"/>
          <w:lang w:val="ru-RU"/>
        </w:rPr>
        <w:t>»</w:t>
      </w:r>
      <w:r w:rsidRPr="009D20F1">
        <w:rPr>
          <w:rFonts w:ascii="Times New Roman" w:hAnsi="Times New Roman" w:cs="Times New Roman"/>
          <w:sz w:val="28"/>
          <w:szCs w:val="28"/>
          <w:lang w:val="ru-RU"/>
        </w:rPr>
        <w:t xml:space="preserve"> площею 168,7 гектарів. На території Ялівщини знайдені поселення різних періодів, від доби бронзи до середньовіччя. Ці поселення важливі для вивчення життя та культури населення Подесення в різні історичні періоди, включаючи часи стародавнього Чернігова.</w:t>
      </w:r>
    </w:p>
    <w:p w:rsidR="006043C6" w:rsidRPr="009D20F1" w:rsidRDefault="006043C6" w:rsidP="006043C6">
      <w:pPr>
        <w:spacing w:after="0" w:line="360" w:lineRule="auto"/>
        <w:ind w:firstLine="709"/>
        <w:jc w:val="both"/>
        <w:rPr>
          <w:rFonts w:ascii="Times New Roman" w:hAnsi="Times New Roman" w:cs="Times New Roman"/>
          <w:sz w:val="28"/>
          <w:szCs w:val="28"/>
          <w:lang w:val="ru-RU"/>
        </w:rPr>
      </w:pPr>
      <w:r w:rsidRPr="009D20F1">
        <w:rPr>
          <w:rFonts w:ascii="Times New Roman" w:hAnsi="Times New Roman" w:cs="Times New Roman"/>
          <w:sz w:val="28"/>
          <w:szCs w:val="28"/>
          <w:lang w:val="ru-RU"/>
        </w:rPr>
        <w:t>У деяких місцях збереглися види рослин, таких як папоротеподібні, зокрема папороть чоловіча, папороть жіноча, щитник австрійський, голокучник дубовий, орляк звичайний, деякі з яких занесені до Червоної книги України. На території парку проживає понад 50 видів хребетних тварин. Фауна характеризується великою кількістю видів, що є типовими для лісових, синантропних і частково водно</w:t>
      </w:r>
      <w:r>
        <w:rPr>
          <w:rFonts w:ascii="Times New Roman" w:hAnsi="Times New Roman" w:cs="Times New Roman"/>
          <w:sz w:val="28"/>
          <w:szCs w:val="28"/>
          <w:lang w:val="ru-RU"/>
        </w:rPr>
        <w:t>-</w:t>
      </w:r>
      <w:r w:rsidRPr="009D20F1">
        <w:rPr>
          <w:rFonts w:ascii="Times New Roman" w:hAnsi="Times New Roman" w:cs="Times New Roman"/>
          <w:sz w:val="28"/>
          <w:szCs w:val="28"/>
          <w:lang w:val="ru-RU"/>
        </w:rPr>
        <w:t>болотних умов.Парк виступає центром екологічно</w:t>
      </w:r>
      <w:r>
        <w:rPr>
          <w:rFonts w:ascii="Times New Roman" w:hAnsi="Times New Roman" w:cs="Times New Roman"/>
          <w:sz w:val="28"/>
          <w:szCs w:val="28"/>
          <w:lang w:val="ru-RU"/>
        </w:rPr>
        <w:t>–</w:t>
      </w:r>
      <w:r w:rsidRPr="009D20F1">
        <w:rPr>
          <w:rFonts w:ascii="Times New Roman" w:hAnsi="Times New Roman" w:cs="Times New Roman"/>
          <w:sz w:val="28"/>
          <w:szCs w:val="28"/>
          <w:lang w:val="ru-RU"/>
        </w:rPr>
        <w:t>освітньої роботи та екологічного виховання. Тут створена екологічна стежка, яка використовується для навчання студентів і школярів. Ялівщина часто обирається місцем для змагань з туризму, спортивного орієнтування та краєзнавства для школярів. Також ця територія підходить для розвитку екологічного туризму на розроблених науково</w:t>
      </w:r>
      <w:r>
        <w:rPr>
          <w:rFonts w:ascii="Times New Roman" w:hAnsi="Times New Roman" w:cs="Times New Roman"/>
          <w:sz w:val="28"/>
          <w:szCs w:val="28"/>
          <w:lang w:val="ru-RU"/>
        </w:rPr>
        <w:t>–</w:t>
      </w:r>
      <w:r w:rsidRPr="009D20F1">
        <w:rPr>
          <w:rFonts w:ascii="Times New Roman" w:hAnsi="Times New Roman" w:cs="Times New Roman"/>
          <w:sz w:val="28"/>
          <w:szCs w:val="28"/>
          <w:lang w:val="ru-RU"/>
        </w:rPr>
        <w:t xml:space="preserve">пізнавальних маршрутах, для проведення екскурсій та роботи з екологічного виховання мешканців міста Чернігова. Регіональний ландшафтний парк </w:t>
      </w:r>
      <w:r>
        <w:rPr>
          <w:rFonts w:ascii="Times New Roman" w:hAnsi="Times New Roman" w:cs="Times New Roman"/>
          <w:sz w:val="28"/>
          <w:szCs w:val="28"/>
          <w:lang w:val="ru-RU"/>
        </w:rPr>
        <w:t>«</w:t>
      </w:r>
      <w:r w:rsidRPr="009D20F1">
        <w:rPr>
          <w:rFonts w:ascii="Times New Roman" w:hAnsi="Times New Roman" w:cs="Times New Roman"/>
          <w:sz w:val="28"/>
          <w:szCs w:val="28"/>
          <w:lang w:val="ru-RU"/>
        </w:rPr>
        <w:t>Ялівщина</w:t>
      </w:r>
      <w:r>
        <w:rPr>
          <w:rFonts w:ascii="Times New Roman" w:hAnsi="Times New Roman" w:cs="Times New Roman"/>
          <w:sz w:val="28"/>
          <w:szCs w:val="28"/>
          <w:lang w:val="ru-RU"/>
        </w:rPr>
        <w:t>»</w:t>
      </w:r>
      <w:r w:rsidRPr="009D20F1">
        <w:rPr>
          <w:rFonts w:ascii="Times New Roman" w:hAnsi="Times New Roman" w:cs="Times New Roman"/>
          <w:sz w:val="28"/>
          <w:szCs w:val="28"/>
          <w:lang w:val="ru-RU"/>
        </w:rPr>
        <w:t xml:space="preserve"> є популярним місцем відпочинку для місцевих жителів протягом року, він представляє собою важливий центр природи в міській зоні Чернігова та виконує важливу роль у підтримці гідрологічного, біологічного та екологічного балансу</w:t>
      </w:r>
      <w:r w:rsidR="004F25A8" w:rsidRPr="005107C8">
        <w:rPr>
          <w:rFonts w:ascii="Times New Roman" w:hAnsi="Times New Roman" w:cs="Times New Roman"/>
          <w:sz w:val="28"/>
          <w:szCs w:val="28"/>
          <w:lang w:val="ru-RU"/>
        </w:rPr>
        <w:t>[</w:t>
      </w:r>
      <w:r w:rsidR="004F25A8">
        <w:rPr>
          <w:rFonts w:ascii="Times New Roman" w:hAnsi="Times New Roman" w:cs="Times New Roman"/>
          <w:sz w:val="28"/>
          <w:szCs w:val="28"/>
          <w:lang w:val="ru-RU"/>
        </w:rPr>
        <w:t>51</w:t>
      </w:r>
      <w:r w:rsidR="004F25A8" w:rsidRPr="005107C8">
        <w:rPr>
          <w:rFonts w:ascii="Times New Roman" w:hAnsi="Times New Roman" w:cs="Times New Roman"/>
          <w:sz w:val="28"/>
          <w:szCs w:val="28"/>
          <w:lang w:val="ru-RU"/>
        </w:rPr>
        <w:t>]</w:t>
      </w:r>
      <w:r w:rsidRPr="009D20F1">
        <w:rPr>
          <w:rFonts w:ascii="Times New Roman" w:hAnsi="Times New Roman" w:cs="Times New Roman"/>
          <w:sz w:val="28"/>
          <w:szCs w:val="28"/>
          <w:lang w:val="ru-RU"/>
        </w:rPr>
        <w:t>.</w:t>
      </w:r>
    </w:p>
    <w:p w:rsidR="006043C6" w:rsidRPr="009D20F1" w:rsidRDefault="006043C6" w:rsidP="006043C6">
      <w:pPr>
        <w:spacing w:after="0" w:line="360" w:lineRule="auto"/>
        <w:ind w:firstLine="709"/>
        <w:jc w:val="both"/>
        <w:rPr>
          <w:rFonts w:ascii="Times New Roman" w:hAnsi="Times New Roman" w:cs="Times New Roman"/>
          <w:sz w:val="28"/>
          <w:szCs w:val="28"/>
          <w:lang w:val="ru-RU"/>
        </w:rPr>
      </w:pPr>
      <w:r w:rsidRPr="009D20F1">
        <w:rPr>
          <w:rFonts w:ascii="Times New Roman" w:hAnsi="Times New Roman" w:cs="Times New Roman"/>
          <w:sz w:val="28"/>
          <w:szCs w:val="28"/>
          <w:lang w:val="ru-RU"/>
        </w:rPr>
        <w:lastRenderedPageBreak/>
        <w:t xml:space="preserve">Особливим управлінським органом є комунальний заклад </w:t>
      </w:r>
      <w:r>
        <w:rPr>
          <w:rFonts w:ascii="Times New Roman" w:hAnsi="Times New Roman" w:cs="Times New Roman"/>
          <w:sz w:val="28"/>
          <w:szCs w:val="28"/>
          <w:lang w:val="ru-RU"/>
        </w:rPr>
        <w:t>«</w:t>
      </w:r>
      <w:r w:rsidRPr="009D20F1">
        <w:rPr>
          <w:rFonts w:ascii="Times New Roman" w:hAnsi="Times New Roman" w:cs="Times New Roman"/>
          <w:sz w:val="28"/>
          <w:szCs w:val="28"/>
          <w:lang w:val="ru-RU"/>
        </w:rPr>
        <w:t xml:space="preserve">Регіональний ландшафтний парк </w:t>
      </w:r>
      <w:r>
        <w:rPr>
          <w:rFonts w:ascii="Times New Roman" w:hAnsi="Times New Roman" w:cs="Times New Roman"/>
          <w:sz w:val="28"/>
          <w:szCs w:val="28"/>
          <w:lang w:val="ru-RU"/>
        </w:rPr>
        <w:t>«</w:t>
      </w:r>
      <w:r w:rsidRPr="009D20F1">
        <w:rPr>
          <w:rFonts w:ascii="Times New Roman" w:hAnsi="Times New Roman" w:cs="Times New Roman"/>
          <w:sz w:val="28"/>
          <w:szCs w:val="28"/>
          <w:lang w:val="ru-RU"/>
        </w:rPr>
        <w:t>Ніжинський</w:t>
      </w:r>
      <w:r>
        <w:rPr>
          <w:rFonts w:ascii="Times New Roman" w:hAnsi="Times New Roman" w:cs="Times New Roman"/>
          <w:sz w:val="28"/>
          <w:szCs w:val="28"/>
          <w:lang w:val="ru-RU"/>
        </w:rPr>
        <w:t>»</w:t>
      </w:r>
      <w:r w:rsidRPr="009D20F1">
        <w:rPr>
          <w:rFonts w:ascii="Times New Roman" w:hAnsi="Times New Roman" w:cs="Times New Roman"/>
          <w:sz w:val="28"/>
          <w:szCs w:val="28"/>
          <w:lang w:val="ru-RU"/>
        </w:rPr>
        <w:t xml:space="preserve"> Вертіївської сільської ради</w:t>
      </w:r>
      <w:r>
        <w:rPr>
          <w:rFonts w:ascii="Times New Roman" w:hAnsi="Times New Roman" w:cs="Times New Roman"/>
          <w:sz w:val="28"/>
          <w:szCs w:val="28"/>
          <w:lang w:val="ru-RU"/>
        </w:rPr>
        <w:t>»</w:t>
      </w:r>
      <w:r w:rsidRPr="009D20F1">
        <w:rPr>
          <w:rFonts w:ascii="Times New Roman" w:hAnsi="Times New Roman" w:cs="Times New Roman"/>
          <w:sz w:val="28"/>
          <w:szCs w:val="28"/>
          <w:lang w:val="ru-RU"/>
        </w:rPr>
        <w:t xml:space="preserve">. Це розташована на землях Вертіївської ОТГ, Ніжинської, Кукшинської, Колісниківської, Стодольської сільських рад та ДП </w:t>
      </w:r>
      <w:r>
        <w:rPr>
          <w:rFonts w:ascii="Times New Roman" w:hAnsi="Times New Roman" w:cs="Times New Roman"/>
          <w:sz w:val="28"/>
          <w:szCs w:val="28"/>
          <w:lang w:val="ru-RU"/>
        </w:rPr>
        <w:t>«</w:t>
      </w:r>
      <w:r w:rsidRPr="009D20F1">
        <w:rPr>
          <w:rFonts w:ascii="Times New Roman" w:hAnsi="Times New Roman" w:cs="Times New Roman"/>
          <w:sz w:val="28"/>
          <w:szCs w:val="28"/>
          <w:lang w:val="ru-RU"/>
        </w:rPr>
        <w:t>Ніжинське лісове господарство</w:t>
      </w:r>
      <w:r>
        <w:rPr>
          <w:rFonts w:ascii="Times New Roman" w:hAnsi="Times New Roman" w:cs="Times New Roman"/>
          <w:sz w:val="28"/>
          <w:szCs w:val="28"/>
          <w:lang w:val="ru-RU"/>
        </w:rPr>
        <w:t>»</w:t>
      </w:r>
      <w:r w:rsidRPr="009D20F1">
        <w:rPr>
          <w:rFonts w:ascii="Times New Roman" w:hAnsi="Times New Roman" w:cs="Times New Roman"/>
          <w:sz w:val="28"/>
          <w:szCs w:val="28"/>
          <w:lang w:val="ru-RU"/>
        </w:rPr>
        <w:t xml:space="preserve"> територія, розташована між річками Десна та Остер. Регіональний ландшафтний парк </w:t>
      </w:r>
      <w:r>
        <w:rPr>
          <w:rFonts w:ascii="Times New Roman" w:hAnsi="Times New Roman" w:cs="Times New Roman"/>
          <w:sz w:val="28"/>
          <w:szCs w:val="28"/>
          <w:lang w:val="ru-RU"/>
        </w:rPr>
        <w:t>«</w:t>
      </w:r>
      <w:r w:rsidRPr="009D20F1">
        <w:rPr>
          <w:rFonts w:ascii="Times New Roman" w:hAnsi="Times New Roman" w:cs="Times New Roman"/>
          <w:sz w:val="28"/>
          <w:szCs w:val="28"/>
          <w:lang w:val="ru-RU"/>
        </w:rPr>
        <w:t>Ніжинський</w:t>
      </w:r>
      <w:r>
        <w:rPr>
          <w:rFonts w:ascii="Times New Roman" w:hAnsi="Times New Roman" w:cs="Times New Roman"/>
          <w:sz w:val="28"/>
          <w:szCs w:val="28"/>
          <w:lang w:val="ru-RU"/>
        </w:rPr>
        <w:t>»</w:t>
      </w:r>
      <w:r w:rsidRPr="009D20F1">
        <w:rPr>
          <w:rFonts w:ascii="Times New Roman" w:hAnsi="Times New Roman" w:cs="Times New Roman"/>
          <w:sz w:val="28"/>
          <w:szCs w:val="28"/>
          <w:lang w:val="ru-RU"/>
        </w:rPr>
        <w:t xml:space="preserve"> розташований у зонах мішаних лісів та лісостепу. Його площа становить 6122,6991 гектари і належить до Європейської широколистяної лісової та Європейсько</w:t>
      </w:r>
      <w:r>
        <w:rPr>
          <w:rFonts w:ascii="Times New Roman" w:hAnsi="Times New Roman" w:cs="Times New Roman"/>
          <w:sz w:val="28"/>
          <w:szCs w:val="28"/>
          <w:lang w:val="ru-RU"/>
        </w:rPr>
        <w:t>-</w:t>
      </w:r>
      <w:r w:rsidRPr="009D20F1">
        <w:rPr>
          <w:rFonts w:ascii="Times New Roman" w:hAnsi="Times New Roman" w:cs="Times New Roman"/>
          <w:sz w:val="28"/>
          <w:szCs w:val="28"/>
          <w:lang w:val="ru-RU"/>
        </w:rPr>
        <w:t>Сибірської лісостепової областей. Цей регіон славиться своєю унікальною флорою і фауною. Незважаючи на негативний вплив осушувальних робіт, наукові дослідження підтверджують наявність рідкісних рослинних угруповань та 39 видів тварин, занесених до Червоної книги України, тут також знаходяться ряд видів, які під охороною міжнародних конвенцій.</w:t>
      </w:r>
    </w:p>
    <w:p w:rsidR="006043C6" w:rsidRPr="009D20F1" w:rsidRDefault="006043C6" w:rsidP="006043C6">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До</w:t>
      </w:r>
      <w:r w:rsidRPr="009D20F1">
        <w:rPr>
          <w:rFonts w:ascii="Times New Roman" w:hAnsi="Times New Roman" w:cs="Times New Roman"/>
          <w:sz w:val="28"/>
          <w:szCs w:val="28"/>
          <w:lang w:val="ru-RU"/>
        </w:rPr>
        <w:t xml:space="preserve"> склад парку входять ботанічний заказник загальнодержавного значення </w:t>
      </w:r>
      <w:r>
        <w:rPr>
          <w:rFonts w:ascii="Times New Roman" w:hAnsi="Times New Roman" w:cs="Times New Roman"/>
          <w:sz w:val="28"/>
          <w:szCs w:val="28"/>
          <w:lang w:val="ru-RU"/>
        </w:rPr>
        <w:t>«</w:t>
      </w:r>
      <w:r w:rsidRPr="009D20F1">
        <w:rPr>
          <w:rFonts w:ascii="Times New Roman" w:hAnsi="Times New Roman" w:cs="Times New Roman"/>
          <w:sz w:val="28"/>
          <w:szCs w:val="28"/>
          <w:lang w:val="ru-RU"/>
        </w:rPr>
        <w:t>Середовщина</w:t>
      </w:r>
      <w:r>
        <w:rPr>
          <w:rFonts w:ascii="Times New Roman" w:hAnsi="Times New Roman" w:cs="Times New Roman"/>
          <w:sz w:val="28"/>
          <w:szCs w:val="28"/>
          <w:lang w:val="ru-RU"/>
        </w:rPr>
        <w:t>»</w:t>
      </w:r>
      <w:r w:rsidRPr="009D20F1">
        <w:rPr>
          <w:rFonts w:ascii="Times New Roman" w:hAnsi="Times New Roman" w:cs="Times New Roman"/>
          <w:sz w:val="28"/>
          <w:szCs w:val="28"/>
          <w:lang w:val="ru-RU"/>
        </w:rPr>
        <w:t xml:space="preserve"> та інші заказники природи різного рівня важливості. Особливість розташування Ніжинського району у межах двох природних зон також відображається у ландшафтах, які характеризуються значною різноманітністю. Ці ландшафти відображають перехідність між природними комплексами зони мішаних лісів та лісостепу. Регіональний ландшафтний парк </w:t>
      </w:r>
      <w:r>
        <w:rPr>
          <w:rFonts w:ascii="Times New Roman" w:hAnsi="Times New Roman" w:cs="Times New Roman"/>
          <w:sz w:val="28"/>
          <w:szCs w:val="28"/>
          <w:lang w:val="ru-RU"/>
        </w:rPr>
        <w:t>«</w:t>
      </w:r>
      <w:r w:rsidRPr="009D20F1">
        <w:rPr>
          <w:rFonts w:ascii="Times New Roman" w:hAnsi="Times New Roman" w:cs="Times New Roman"/>
          <w:sz w:val="28"/>
          <w:szCs w:val="28"/>
          <w:lang w:val="ru-RU"/>
        </w:rPr>
        <w:t>Ніжинський</w:t>
      </w:r>
      <w:r>
        <w:rPr>
          <w:rFonts w:ascii="Times New Roman" w:hAnsi="Times New Roman" w:cs="Times New Roman"/>
          <w:sz w:val="28"/>
          <w:szCs w:val="28"/>
          <w:lang w:val="ru-RU"/>
        </w:rPr>
        <w:t>»</w:t>
      </w:r>
      <w:r w:rsidRPr="009D20F1">
        <w:rPr>
          <w:rFonts w:ascii="Times New Roman" w:hAnsi="Times New Roman" w:cs="Times New Roman"/>
          <w:sz w:val="28"/>
          <w:szCs w:val="28"/>
          <w:lang w:val="ru-RU"/>
        </w:rPr>
        <w:t xml:space="preserve"> є важливим для збереження екосистем, різноманітності видів та їх генетичного різноманіття, а також для розвитку екотуризму та рекреації. Проект цього парку був розроблений згідно з українськими законами, рішенням районної ради та рекомендаціями науковців</w:t>
      </w:r>
      <w:r>
        <w:rPr>
          <w:rFonts w:ascii="Times New Roman" w:hAnsi="Times New Roman" w:cs="Times New Roman"/>
          <w:sz w:val="28"/>
          <w:szCs w:val="28"/>
          <w:lang w:val="ru-RU"/>
        </w:rPr>
        <w:t>–</w:t>
      </w:r>
      <w:r w:rsidRPr="009D20F1">
        <w:rPr>
          <w:rFonts w:ascii="Times New Roman" w:hAnsi="Times New Roman" w:cs="Times New Roman"/>
          <w:sz w:val="28"/>
          <w:szCs w:val="28"/>
          <w:lang w:val="ru-RU"/>
        </w:rPr>
        <w:t>екологів. Він також має значний історико</w:t>
      </w:r>
      <w:r>
        <w:rPr>
          <w:rFonts w:ascii="Times New Roman" w:hAnsi="Times New Roman" w:cs="Times New Roman"/>
          <w:sz w:val="28"/>
          <w:szCs w:val="28"/>
          <w:lang w:val="ru-RU"/>
        </w:rPr>
        <w:t>-</w:t>
      </w:r>
      <w:r w:rsidRPr="009D20F1">
        <w:rPr>
          <w:rFonts w:ascii="Times New Roman" w:hAnsi="Times New Roman" w:cs="Times New Roman"/>
          <w:sz w:val="28"/>
          <w:szCs w:val="28"/>
          <w:lang w:val="ru-RU"/>
        </w:rPr>
        <w:t>культурний контекст, пов'язаний з іменами видатних особистостей та періодами в історії регіону. Парк має високу рекреаційну привабливість, створюючи умови для розвитку екотуризму та сприяючи збереженню різноманітності природи та культурних цінностей</w:t>
      </w:r>
      <w:r w:rsidR="00FB0D13" w:rsidRPr="005107C8">
        <w:rPr>
          <w:rFonts w:ascii="Times New Roman" w:hAnsi="Times New Roman" w:cs="Times New Roman"/>
          <w:sz w:val="28"/>
          <w:szCs w:val="28"/>
          <w:lang w:val="ru-RU"/>
        </w:rPr>
        <w:t>[</w:t>
      </w:r>
      <w:r w:rsidR="00FB0D13">
        <w:rPr>
          <w:rFonts w:ascii="Times New Roman" w:hAnsi="Times New Roman" w:cs="Times New Roman"/>
          <w:sz w:val="28"/>
          <w:szCs w:val="28"/>
          <w:lang w:val="ru-RU"/>
        </w:rPr>
        <w:t>56</w:t>
      </w:r>
      <w:r w:rsidR="00FB0D13" w:rsidRPr="005107C8">
        <w:rPr>
          <w:rFonts w:ascii="Times New Roman" w:hAnsi="Times New Roman" w:cs="Times New Roman"/>
          <w:sz w:val="28"/>
          <w:szCs w:val="28"/>
          <w:lang w:val="ru-RU"/>
        </w:rPr>
        <w:t>]</w:t>
      </w:r>
      <w:r w:rsidRPr="009D20F1">
        <w:rPr>
          <w:rFonts w:ascii="Times New Roman" w:hAnsi="Times New Roman" w:cs="Times New Roman"/>
          <w:sz w:val="28"/>
          <w:szCs w:val="28"/>
          <w:lang w:val="ru-RU"/>
        </w:rPr>
        <w:t>.</w:t>
      </w:r>
    </w:p>
    <w:p w:rsidR="00244A1D" w:rsidRDefault="006043C6" w:rsidP="00244A1D">
      <w:pPr>
        <w:spacing w:after="0" w:line="360" w:lineRule="auto"/>
        <w:ind w:firstLine="709"/>
        <w:jc w:val="both"/>
        <w:rPr>
          <w:rFonts w:ascii="Times New Roman" w:hAnsi="Times New Roman" w:cs="Times New Roman"/>
          <w:sz w:val="28"/>
          <w:szCs w:val="28"/>
          <w:lang w:val="ru-RU"/>
        </w:rPr>
      </w:pPr>
      <w:r w:rsidRPr="009D20F1">
        <w:rPr>
          <w:rFonts w:ascii="Times New Roman" w:hAnsi="Times New Roman" w:cs="Times New Roman"/>
          <w:sz w:val="28"/>
          <w:szCs w:val="28"/>
          <w:lang w:val="ru-RU"/>
        </w:rPr>
        <w:lastRenderedPageBreak/>
        <w:t>Отже, однією з ключових особливостей області є різноманітність природних екосистем, що включають в себе ліси, степи та водні басейни. Ці унікальні екосистеми відіграють важливу роль у збереженні біорізноманіття та підтримці екологічної рівноваги. Природно</w:t>
      </w:r>
      <w:r>
        <w:rPr>
          <w:rFonts w:ascii="Times New Roman" w:hAnsi="Times New Roman" w:cs="Times New Roman"/>
          <w:sz w:val="28"/>
          <w:szCs w:val="28"/>
          <w:lang w:val="ru-RU"/>
        </w:rPr>
        <w:t>–</w:t>
      </w:r>
      <w:r w:rsidRPr="009D20F1">
        <w:rPr>
          <w:rFonts w:ascii="Times New Roman" w:hAnsi="Times New Roman" w:cs="Times New Roman"/>
          <w:sz w:val="28"/>
          <w:szCs w:val="28"/>
          <w:lang w:val="ru-RU"/>
        </w:rPr>
        <w:t>заповідний фонд Чернігівської області охоплює різноманітні природоохоронні території, такі як заказники та інші важливі місця, спрямовані на збереження рідкісних видів рослин і тварин, а також на підтримку здорових екосистем. Необхідно продовжувати активні заходи з охорони природи Чернігівської області, забезпечуючи не лише збереження біорізноманіття, а й створення стратегій сталого управління природними ресурсами та залучення громадськості до участі в охороні навколишнього середовища. Це сприятиме збереженню природи для майбутніх поколінь та забезпеченню екологічно чистого та стабільного середовища проживання.</w:t>
      </w:r>
      <w:bookmarkStart w:id="11" w:name="_Toc152418538"/>
    </w:p>
    <w:p w:rsidR="00244A1D" w:rsidRDefault="00244A1D" w:rsidP="00244A1D">
      <w:pPr>
        <w:spacing w:after="0" w:line="360" w:lineRule="auto"/>
        <w:ind w:firstLine="709"/>
        <w:jc w:val="both"/>
        <w:rPr>
          <w:rFonts w:ascii="Times New Roman" w:hAnsi="Times New Roman" w:cs="Times New Roman"/>
          <w:sz w:val="28"/>
          <w:szCs w:val="28"/>
          <w:lang w:val="ru-RU"/>
        </w:rPr>
      </w:pPr>
    </w:p>
    <w:p w:rsidR="006043C6" w:rsidRPr="00244A1D" w:rsidRDefault="006043C6" w:rsidP="00244A1D">
      <w:pPr>
        <w:pStyle w:val="a3"/>
        <w:numPr>
          <w:ilvl w:val="1"/>
          <w:numId w:val="36"/>
        </w:numPr>
        <w:spacing w:after="0" w:line="360" w:lineRule="auto"/>
        <w:ind w:left="1134" w:hanging="425"/>
        <w:jc w:val="both"/>
        <w:rPr>
          <w:rFonts w:ascii="Times New Roman" w:hAnsi="Times New Roman" w:cs="Times New Roman"/>
          <w:b/>
          <w:bCs/>
          <w:sz w:val="28"/>
          <w:szCs w:val="28"/>
          <w:lang w:val="ru-RU"/>
        </w:rPr>
      </w:pPr>
      <w:r w:rsidRPr="00244A1D">
        <w:rPr>
          <w:rFonts w:ascii="Times New Roman" w:hAnsi="Times New Roman" w:cs="Times New Roman"/>
          <w:b/>
          <w:bCs/>
          <w:sz w:val="28"/>
          <w:szCs w:val="28"/>
          <w:lang w:val="ru-RU"/>
        </w:rPr>
        <w:t>Особливості природно-заповідного фонду Харківської області</w:t>
      </w:r>
      <w:bookmarkEnd w:id="11"/>
    </w:p>
    <w:p w:rsidR="00244A1D" w:rsidRPr="00244A1D" w:rsidRDefault="00244A1D" w:rsidP="00244A1D">
      <w:pPr>
        <w:pStyle w:val="a3"/>
        <w:spacing w:after="0" w:line="360" w:lineRule="auto"/>
        <w:ind w:left="1789"/>
        <w:jc w:val="both"/>
        <w:rPr>
          <w:rFonts w:ascii="Times New Roman" w:hAnsi="Times New Roman" w:cs="Times New Roman"/>
          <w:b/>
          <w:bCs/>
          <w:sz w:val="28"/>
          <w:szCs w:val="28"/>
          <w:lang w:val="ru-RU"/>
        </w:rPr>
      </w:pPr>
    </w:p>
    <w:p w:rsidR="006043C6" w:rsidRPr="009D20F1" w:rsidRDefault="006043C6" w:rsidP="006043C6">
      <w:pPr>
        <w:spacing w:after="0" w:line="360" w:lineRule="auto"/>
        <w:ind w:firstLine="709"/>
        <w:jc w:val="both"/>
        <w:rPr>
          <w:rFonts w:ascii="Times New Roman" w:hAnsi="Times New Roman" w:cs="Times New Roman"/>
          <w:bCs/>
          <w:sz w:val="28"/>
          <w:szCs w:val="28"/>
          <w:lang w:val="ru-RU"/>
        </w:rPr>
      </w:pPr>
      <w:r w:rsidRPr="009D20F1">
        <w:rPr>
          <w:rFonts w:ascii="Times New Roman" w:hAnsi="Times New Roman" w:cs="Times New Roman"/>
          <w:bCs/>
          <w:sz w:val="28"/>
          <w:szCs w:val="28"/>
          <w:lang w:val="ru-RU"/>
        </w:rPr>
        <w:t xml:space="preserve">Харківська область, також відома як Харківщина, є однією з областей, розташованих на сході України, у культурному контексті Слобідської України та в межах Придніпровської низовини. Її адміністративний центр </w:t>
      </w:r>
      <w:r>
        <w:rPr>
          <w:rFonts w:ascii="Times New Roman" w:hAnsi="Times New Roman" w:cs="Times New Roman"/>
          <w:bCs/>
          <w:sz w:val="28"/>
          <w:szCs w:val="28"/>
          <w:lang w:val="ru-RU"/>
        </w:rPr>
        <w:t>–</w:t>
      </w:r>
      <w:r w:rsidRPr="009D20F1">
        <w:rPr>
          <w:rFonts w:ascii="Times New Roman" w:hAnsi="Times New Roman" w:cs="Times New Roman"/>
          <w:bCs/>
          <w:sz w:val="28"/>
          <w:szCs w:val="28"/>
          <w:lang w:val="ru-RU"/>
        </w:rPr>
        <w:t xml:space="preserve"> місто</w:t>
      </w:r>
      <w:r>
        <w:rPr>
          <w:rFonts w:ascii="Times New Roman" w:hAnsi="Times New Roman" w:cs="Times New Roman"/>
          <w:bCs/>
          <w:sz w:val="28"/>
          <w:szCs w:val="28"/>
          <w:lang w:val="ru-RU"/>
        </w:rPr>
        <w:t>-</w:t>
      </w:r>
      <w:r w:rsidRPr="009D20F1">
        <w:rPr>
          <w:rFonts w:ascii="Times New Roman" w:hAnsi="Times New Roman" w:cs="Times New Roman"/>
          <w:bCs/>
          <w:sz w:val="28"/>
          <w:szCs w:val="28"/>
          <w:lang w:val="ru-RU"/>
        </w:rPr>
        <w:t>герой Харків. Ця область була створена 27 лютого 1932 року згідно з рішенням ЦВК СРСР, що було прийняте на IV позачерговій сесії ВУЦВК від 9 лютого 1932 року, про створення п'яти областей на території України.</w:t>
      </w:r>
    </w:p>
    <w:p w:rsidR="006043C6" w:rsidRPr="009D20F1" w:rsidRDefault="006043C6" w:rsidP="006043C6">
      <w:pPr>
        <w:spacing w:after="0" w:line="360" w:lineRule="auto"/>
        <w:ind w:firstLine="709"/>
        <w:jc w:val="both"/>
        <w:rPr>
          <w:rFonts w:ascii="Times New Roman" w:hAnsi="Times New Roman" w:cs="Times New Roman"/>
          <w:bCs/>
          <w:sz w:val="28"/>
          <w:szCs w:val="28"/>
          <w:lang w:val="ru-RU"/>
        </w:rPr>
      </w:pPr>
      <w:r w:rsidRPr="009D20F1">
        <w:rPr>
          <w:rFonts w:ascii="Times New Roman" w:hAnsi="Times New Roman" w:cs="Times New Roman"/>
          <w:bCs/>
          <w:sz w:val="28"/>
          <w:szCs w:val="28"/>
          <w:lang w:val="ru-RU"/>
        </w:rPr>
        <w:t xml:space="preserve">Розташована на сході України, Харківська область межує з Луганською, Донецькою, Дніпропетровською, Полтавською та Сумською областями України. Після місцевих виборів 2020 року і створення нових районних рад частково, з нового бюджетного року та зі створенням нових райдержадміністрацій з 1 січня 2021 року, відбувся перехід до нового адміністративного поділу на 7 районів: Богодухівський, Ізюмський, </w:t>
      </w:r>
      <w:r w:rsidRPr="009D20F1">
        <w:rPr>
          <w:rFonts w:ascii="Times New Roman" w:hAnsi="Times New Roman" w:cs="Times New Roman"/>
          <w:bCs/>
          <w:sz w:val="28"/>
          <w:szCs w:val="28"/>
          <w:lang w:val="ru-RU"/>
        </w:rPr>
        <w:lastRenderedPageBreak/>
        <w:t>Красноградський, Куп'янський, Лозівський, Харківський та Чугуївський райони. До цього моменту Харківська область включала 27 районів.</w:t>
      </w:r>
    </w:p>
    <w:p w:rsidR="006043C6" w:rsidRPr="009D20F1" w:rsidRDefault="006043C6" w:rsidP="006043C6">
      <w:pPr>
        <w:spacing w:after="0" w:line="360" w:lineRule="auto"/>
        <w:ind w:firstLine="709"/>
        <w:jc w:val="both"/>
        <w:rPr>
          <w:rFonts w:ascii="Times New Roman" w:hAnsi="Times New Roman" w:cs="Times New Roman"/>
          <w:bCs/>
          <w:sz w:val="28"/>
          <w:szCs w:val="28"/>
          <w:lang w:val="ru-RU"/>
        </w:rPr>
      </w:pPr>
      <w:r w:rsidRPr="009D20F1">
        <w:rPr>
          <w:rFonts w:ascii="Times New Roman" w:hAnsi="Times New Roman" w:cs="Times New Roman"/>
          <w:bCs/>
          <w:sz w:val="28"/>
          <w:szCs w:val="28"/>
          <w:lang w:val="ru-RU"/>
        </w:rPr>
        <w:t>Її площа становить 31,4 тис. км² (5,2% загальної площі території України). Харківська область простягається на 210 км з півночі на південь та на 220 км зі сходу на захід.</w:t>
      </w:r>
    </w:p>
    <w:p w:rsidR="006043C6" w:rsidRPr="009D20F1" w:rsidRDefault="006043C6" w:rsidP="006043C6">
      <w:pPr>
        <w:spacing w:after="0" w:line="360" w:lineRule="auto"/>
        <w:ind w:firstLine="709"/>
        <w:jc w:val="both"/>
        <w:rPr>
          <w:rFonts w:ascii="Times New Roman" w:hAnsi="Times New Roman" w:cs="Times New Roman"/>
          <w:bCs/>
          <w:sz w:val="28"/>
          <w:szCs w:val="28"/>
          <w:lang w:val="ru-RU"/>
        </w:rPr>
      </w:pPr>
      <w:r w:rsidRPr="009D20F1">
        <w:rPr>
          <w:rFonts w:ascii="Times New Roman" w:hAnsi="Times New Roman" w:cs="Times New Roman"/>
          <w:bCs/>
          <w:sz w:val="28"/>
          <w:szCs w:val="28"/>
          <w:lang w:val="ru-RU"/>
        </w:rPr>
        <w:t xml:space="preserve">За останніми даними населення області складає 2 633 834 осіб, з них міське населення </w:t>
      </w:r>
      <w:r>
        <w:rPr>
          <w:rFonts w:ascii="Times New Roman" w:hAnsi="Times New Roman" w:cs="Times New Roman"/>
          <w:bCs/>
          <w:sz w:val="28"/>
          <w:szCs w:val="28"/>
          <w:lang w:val="ru-RU"/>
        </w:rPr>
        <w:t>–</w:t>
      </w:r>
      <w:r w:rsidRPr="009D20F1">
        <w:rPr>
          <w:rFonts w:ascii="Times New Roman" w:hAnsi="Times New Roman" w:cs="Times New Roman"/>
          <w:bCs/>
          <w:sz w:val="28"/>
          <w:szCs w:val="28"/>
          <w:lang w:val="ru-RU"/>
        </w:rPr>
        <w:t xml:space="preserve"> 1 680 899 осіб, а сільське </w:t>
      </w:r>
      <w:r>
        <w:rPr>
          <w:rFonts w:ascii="Times New Roman" w:hAnsi="Times New Roman" w:cs="Times New Roman"/>
          <w:bCs/>
          <w:sz w:val="28"/>
          <w:szCs w:val="28"/>
          <w:lang w:val="ru-RU"/>
        </w:rPr>
        <w:t>–</w:t>
      </w:r>
      <w:r w:rsidRPr="009D20F1">
        <w:rPr>
          <w:rFonts w:ascii="Times New Roman" w:hAnsi="Times New Roman" w:cs="Times New Roman"/>
          <w:bCs/>
          <w:sz w:val="28"/>
          <w:szCs w:val="28"/>
          <w:lang w:val="ru-RU"/>
        </w:rPr>
        <w:t xml:space="preserve"> 952 935 осіб. Густота населення перевищує середні показники по країні і становить 83,84 осіб на км².</w:t>
      </w:r>
    </w:p>
    <w:p w:rsidR="006043C6" w:rsidRPr="009D20F1" w:rsidRDefault="006043C6" w:rsidP="006043C6">
      <w:pPr>
        <w:spacing w:after="0" w:line="360" w:lineRule="auto"/>
        <w:ind w:firstLine="709"/>
        <w:jc w:val="both"/>
        <w:rPr>
          <w:rFonts w:ascii="Times New Roman" w:hAnsi="Times New Roman" w:cs="Times New Roman"/>
          <w:bCs/>
          <w:sz w:val="28"/>
          <w:szCs w:val="28"/>
          <w:lang w:val="ru-RU"/>
        </w:rPr>
      </w:pPr>
      <w:r w:rsidRPr="009D20F1">
        <w:rPr>
          <w:rFonts w:ascii="Times New Roman" w:hAnsi="Times New Roman" w:cs="Times New Roman"/>
          <w:bCs/>
          <w:sz w:val="28"/>
          <w:szCs w:val="28"/>
          <w:lang w:val="ru-RU"/>
        </w:rPr>
        <w:t xml:space="preserve">Область відзначається своєю великою територією, різноманітністю ландшафтів та населених пунктів, і </w:t>
      </w:r>
      <w:r>
        <w:rPr>
          <w:rFonts w:ascii="Times New Roman" w:hAnsi="Times New Roman" w:cs="Times New Roman"/>
          <w:bCs/>
          <w:sz w:val="28"/>
          <w:szCs w:val="28"/>
          <w:lang w:val="ru-RU"/>
        </w:rPr>
        <w:t>віді</w:t>
      </w:r>
      <w:r w:rsidRPr="009D20F1">
        <w:rPr>
          <w:rFonts w:ascii="Times New Roman" w:hAnsi="Times New Roman" w:cs="Times New Roman"/>
          <w:bCs/>
          <w:sz w:val="28"/>
          <w:szCs w:val="28"/>
          <w:lang w:val="ru-RU"/>
        </w:rPr>
        <w:t>грає важливу роль у соціальному та економічному розвитку України.</w:t>
      </w:r>
    </w:p>
    <w:p w:rsidR="006043C6" w:rsidRPr="009D20F1" w:rsidRDefault="006043C6" w:rsidP="006043C6">
      <w:pPr>
        <w:spacing w:after="0" w:line="360" w:lineRule="auto"/>
        <w:ind w:firstLine="709"/>
        <w:jc w:val="both"/>
        <w:rPr>
          <w:rFonts w:ascii="Times New Roman" w:hAnsi="Times New Roman" w:cs="Times New Roman"/>
          <w:bCs/>
          <w:sz w:val="28"/>
          <w:szCs w:val="28"/>
          <w:lang w:val="ru-RU"/>
        </w:rPr>
      </w:pPr>
      <w:r w:rsidRPr="009D20F1">
        <w:rPr>
          <w:rFonts w:ascii="Times New Roman" w:hAnsi="Times New Roman" w:cs="Times New Roman"/>
          <w:bCs/>
          <w:sz w:val="28"/>
          <w:szCs w:val="28"/>
          <w:lang w:val="ru-RU"/>
        </w:rPr>
        <w:t xml:space="preserve">Клімат тут характеризується як помірно континентальний. Середня температура у січні становить приблизно </w:t>
      </w:r>
      <w:r>
        <w:rPr>
          <w:rFonts w:ascii="Times New Roman" w:hAnsi="Times New Roman" w:cs="Times New Roman"/>
          <w:bCs/>
          <w:sz w:val="28"/>
          <w:szCs w:val="28"/>
          <w:lang w:val="ru-RU"/>
        </w:rPr>
        <w:t>–</w:t>
      </w:r>
      <w:r w:rsidRPr="009D20F1">
        <w:rPr>
          <w:rFonts w:ascii="Times New Roman" w:hAnsi="Times New Roman" w:cs="Times New Roman"/>
          <w:bCs/>
          <w:sz w:val="28"/>
          <w:szCs w:val="28"/>
          <w:lang w:val="ru-RU"/>
        </w:rPr>
        <w:t xml:space="preserve">7 ºC, а у липні </w:t>
      </w:r>
      <w:r>
        <w:rPr>
          <w:rFonts w:ascii="Times New Roman" w:hAnsi="Times New Roman" w:cs="Times New Roman"/>
          <w:bCs/>
          <w:sz w:val="28"/>
          <w:szCs w:val="28"/>
          <w:lang w:val="ru-RU"/>
        </w:rPr>
        <w:t>–</w:t>
      </w:r>
      <w:r w:rsidRPr="009D20F1">
        <w:rPr>
          <w:rFonts w:ascii="Times New Roman" w:hAnsi="Times New Roman" w:cs="Times New Roman"/>
          <w:bCs/>
          <w:sz w:val="28"/>
          <w:szCs w:val="28"/>
          <w:lang w:val="ru-RU"/>
        </w:rPr>
        <w:t xml:space="preserve"> близько +21 ºC. У зимовий період панує помірно м'яка погода, зазвичай хмарна з помірно морозними днями. Сніговий покрив зберігається в середньому до 110 днів. Літо тут характеризується теплим, сонячним та сухим кліматом. Кількість опадів різниться від 400 до 650 мм на рік, основні опади припадають на квітень — жовтень. В середньому у рік спостерігається близько 1750 годин сонячного світла.</w:t>
      </w:r>
    </w:p>
    <w:p w:rsidR="006043C6" w:rsidRPr="009D20F1" w:rsidRDefault="006043C6" w:rsidP="006043C6">
      <w:pPr>
        <w:spacing w:after="0" w:line="360" w:lineRule="auto"/>
        <w:ind w:firstLine="709"/>
        <w:jc w:val="both"/>
        <w:rPr>
          <w:rFonts w:ascii="Times New Roman" w:hAnsi="Times New Roman" w:cs="Times New Roman"/>
          <w:bCs/>
          <w:sz w:val="28"/>
          <w:szCs w:val="28"/>
          <w:lang w:val="ru-RU"/>
        </w:rPr>
      </w:pPr>
      <w:r w:rsidRPr="009D20F1">
        <w:rPr>
          <w:rFonts w:ascii="Times New Roman" w:hAnsi="Times New Roman" w:cs="Times New Roman"/>
          <w:bCs/>
          <w:sz w:val="28"/>
          <w:szCs w:val="28"/>
          <w:lang w:val="ru-RU"/>
        </w:rPr>
        <w:t>Область знаходиться на північно</w:t>
      </w:r>
      <w:r>
        <w:rPr>
          <w:rFonts w:ascii="Times New Roman" w:hAnsi="Times New Roman" w:cs="Times New Roman"/>
          <w:bCs/>
          <w:sz w:val="28"/>
          <w:szCs w:val="28"/>
          <w:lang w:val="ru-RU"/>
        </w:rPr>
        <w:t>–</w:t>
      </w:r>
      <w:r w:rsidRPr="009D20F1">
        <w:rPr>
          <w:rFonts w:ascii="Times New Roman" w:hAnsi="Times New Roman" w:cs="Times New Roman"/>
          <w:bCs/>
          <w:sz w:val="28"/>
          <w:szCs w:val="28"/>
          <w:lang w:val="ru-RU"/>
        </w:rPr>
        <w:t>східній частині Придніпровської низовини. Рельєф території представлений хвилястою рівниною з невеликим нахилом у напрямку південно</w:t>
      </w:r>
      <w:r>
        <w:rPr>
          <w:rFonts w:ascii="Times New Roman" w:hAnsi="Times New Roman" w:cs="Times New Roman"/>
          <w:bCs/>
          <w:sz w:val="28"/>
          <w:szCs w:val="28"/>
          <w:lang w:val="ru-RU"/>
        </w:rPr>
        <w:t>–</w:t>
      </w:r>
      <w:r w:rsidRPr="009D20F1">
        <w:rPr>
          <w:rFonts w:ascii="Times New Roman" w:hAnsi="Times New Roman" w:cs="Times New Roman"/>
          <w:bCs/>
          <w:sz w:val="28"/>
          <w:szCs w:val="28"/>
          <w:lang w:val="ru-RU"/>
        </w:rPr>
        <w:t>західному (до басейну Дніпра) та південно</w:t>
      </w:r>
      <w:r>
        <w:rPr>
          <w:rFonts w:ascii="Times New Roman" w:hAnsi="Times New Roman" w:cs="Times New Roman"/>
          <w:bCs/>
          <w:sz w:val="28"/>
          <w:szCs w:val="28"/>
          <w:lang w:val="ru-RU"/>
        </w:rPr>
        <w:t>–</w:t>
      </w:r>
      <w:r w:rsidRPr="009D20F1">
        <w:rPr>
          <w:rFonts w:ascii="Times New Roman" w:hAnsi="Times New Roman" w:cs="Times New Roman"/>
          <w:bCs/>
          <w:sz w:val="28"/>
          <w:szCs w:val="28"/>
          <w:lang w:val="ru-RU"/>
        </w:rPr>
        <w:t>східному (до басейну Дона). Ця область має багато річкових долин, ярів та балок. На північно</w:t>
      </w:r>
      <w:r>
        <w:rPr>
          <w:rFonts w:ascii="Times New Roman" w:hAnsi="Times New Roman" w:cs="Times New Roman"/>
          <w:bCs/>
          <w:sz w:val="28"/>
          <w:szCs w:val="28"/>
          <w:lang w:val="ru-RU"/>
        </w:rPr>
        <w:t>–</w:t>
      </w:r>
      <w:r w:rsidRPr="009D20F1">
        <w:rPr>
          <w:rFonts w:ascii="Times New Roman" w:hAnsi="Times New Roman" w:cs="Times New Roman"/>
          <w:bCs/>
          <w:sz w:val="28"/>
          <w:szCs w:val="28"/>
          <w:lang w:val="ru-RU"/>
        </w:rPr>
        <w:t xml:space="preserve">східній частині території відчутні відроги Середньоруської височини, а на південній </w:t>
      </w:r>
      <w:r>
        <w:rPr>
          <w:rFonts w:ascii="Times New Roman" w:hAnsi="Times New Roman" w:cs="Times New Roman"/>
          <w:bCs/>
          <w:sz w:val="28"/>
          <w:szCs w:val="28"/>
          <w:lang w:val="ru-RU"/>
        </w:rPr>
        <w:t xml:space="preserve">– </w:t>
      </w:r>
      <w:r w:rsidRPr="009D20F1">
        <w:rPr>
          <w:rFonts w:ascii="Times New Roman" w:hAnsi="Times New Roman" w:cs="Times New Roman"/>
          <w:bCs/>
          <w:sz w:val="28"/>
          <w:szCs w:val="28"/>
          <w:lang w:val="ru-RU"/>
        </w:rPr>
        <w:t xml:space="preserve">відроги Донецького кряжа. Басейн Дону займає 75% площі області, у той час як басейн Дніпра </w:t>
      </w:r>
      <w:r>
        <w:rPr>
          <w:rFonts w:ascii="Times New Roman" w:hAnsi="Times New Roman" w:cs="Times New Roman"/>
          <w:bCs/>
          <w:sz w:val="28"/>
          <w:szCs w:val="28"/>
          <w:lang w:val="ru-RU"/>
        </w:rPr>
        <w:t xml:space="preserve">– </w:t>
      </w:r>
      <w:r w:rsidRPr="009D20F1">
        <w:rPr>
          <w:rFonts w:ascii="Times New Roman" w:hAnsi="Times New Roman" w:cs="Times New Roman"/>
          <w:bCs/>
          <w:sz w:val="28"/>
          <w:szCs w:val="28"/>
          <w:lang w:val="ru-RU"/>
        </w:rPr>
        <w:t xml:space="preserve"> 25%. Щодо ґрунтів, тут переважають чорноземи типові (39,44%), глибокі звичайні (34,56%), звичайні (11,68%), опідзолені (3,37%), та сірі лісові ґрунти (1,44%). Лісова та кущова рослинність охоплюють лише 11% </w:t>
      </w:r>
      <w:r w:rsidRPr="009D20F1">
        <w:rPr>
          <w:rFonts w:ascii="Times New Roman" w:hAnsi="Times New Roman" w:cs="Times New Roman"/>
          <w:bCs/>
          <w:sz w:val="28"/>
          <w:szCs w:val="28"/>
          <w:lang w:val="ru-RU"/>
        </w:rPr>
        <w:lastRenderedPageBreak/>
        <w:t>території області та переважно розташовані вздовж річкових узбережжя на високих правих берегах.</w:t>
      </w:r>
    </w:p>
    <w:p w:rsidR="006043C6" w:rsidRPr="009D20F1" w:rsidRDefault="006043C6" w:rsidP="006043C6">
      <w:pPr>
        <w:spacing w:after="0" w:line="360" w:lineRule="auto"/>
        <w:ind w:firstLine="709"/>
        <w:jc w:val="both"/>
        <w:rPr>
          <w:rFonts w:ascii="Times New Roman" w:hAnsi="Times New Roman" w:cs="Times New Roman"/>
          <w:bCs/>
          <w:sz w:val="28"/>
          <w:szCs w:val="28"/>
          <w:lang w:val="ru-RU"/>
        </w:rPr>
      </w:pPr>
      <w:r w:rsidRPr="009D20F1">
        <w:rPr>
          <w:rFonts w:ascii="Times New Roman" w:hAnsi="Times New Roman" w:cs="Times New Roman"/>
          <w:bCs/>
          <w:sz w:val="28"/>
          <w:szCs w:val="28"/>
          <w:lang w:val="ru-RU"/>
        </w:rPr>
        <w:t>Територія області лежить у зонах степу та лісостепу, і степ охоплює більшу частину цієї території. Спочатку в цьому регіоні переважала різнотравно</w:t>
      </w:r>
      <w:r>
        <w:rPr>
          <w:rFonts w:ascii="Times New Roman" w:hAnsi="Times New Roman" w:cs="Times New Roman"/>
          <w:bCs/>
          <w:sz w:val="28"/>
          <w:szCs w:val="28"/>
          <w:lang w:val="ru-RU"/>
        </w:rPr>
        <w:t>-</w:t>
      </w:r>
      <w:r w:rsidRPr="009D20F1">
        <w:rPr>
          <w:rFonts w:ascii="Times New Roman" w:hAnsi="Times New Roman" w:cs="Times New Roman"/>
          <w:bCs/>
          <w:sz w:val="28"/>
          <w:szCs w:val="28"/>
          <w:lang w:val="ru-RU"/>
        </w:rPr>
        <w:t>типчаково</w:t>
      </w:r>
      <w:r>
        <w:rPr>
          <w:rFonts w:ascii="Times New Roman" w:hAnsi="Times New Roman" w:cs="Times New Roman"/>
          <w:bCs/>
          <w:sz w:val="28"/>
          <w:szCs w:val="28"/>
          <w:lang w:val="ru-RU"/>
        </w:rPr>
        <w:t>-</w:t>
      </w:r>
      <w:r w:rsidRPr="009D20F1">
        <w:rPr>
          <w:rFonts w:ascii="Times New Roman" w:hAnsi="Times New Roman" w:cs="Times New Roman"/>
          <w:bCs/>
          <w:sz w:val="28"/>
          <w:szCs w:val="28"/>
          <w:lang w:val="ru-RU"/>
        </w:rPr>
        <w:t>ковилова рослинність, проте пізніше була використана для сільськогосподарських культур. В балках та ярах були висаджені байрачні ліси, а на піщаних терасах річок переважають соснові та сосново</w:t>
      </w:r>
      <w:r>
        <w:rPr>
          <w:rFonts w:ascii="Times New Roman" w:hAnsi="Times New Roman" w:cs="Times New Roman"/>
          <w:bCs/>
          <w:sz w:val="28"/>
          <w:szCs w:val="28"/>
          <w:lang w:val="ru-RU"/>
        </w:rPr>
        <w:t>–</w:t>
      </w:r>
      <w:r w:rsidRPr="009D20F1">
        <w:rPr>
          <w:rFonts w:ascii="Times New Roman" w:hAnsi="Times New Roman" w:cs="Times New Roman"/>
          <w:bCs/>
          <w:sz w:val="28"/>
          <w:szCs w:val="28"/>
          <w:lang w:val="ru-RU"/>
        </w:rPr>
        <w:t>дубові ліси.</w:t>
      </w:r>
    </w:p>
    <w:p w:rsidR="006043C6" w:rsidRPr="009D20F1" w:rsidRDefault="006043C6" w:rsidP="006043C6">
      <w:pPr>
        <w:spacing w:after="0" w:line="360" w:lineRule="auto"/>
        <w:ind w:firstLine="709"/>
        <w:jc w:val="both"/>
        <w:rPr>
          <w:rFonts w:ascii="Times New Roman" w:hAnsi="Times New Roman" w:cs="Times New Roman"/>
          <w:bCs/>
          <w:sz w:val="28"/>
          <w:szCs w:val="28"/>
          <w:lang w:val="ru-RU"/>
        </w:rPr>
      </w:pPr>
      <w:r w:rsidRPr="009D20F1">
        <w:rPr>
          <w:rFonts w:ascii="Times New Roman" w:hAnsi="Times New Roman" w:cs="Times New Roman"/>
          <w:bCs/>
          <w:sz w:val="28"/>
          <w:szCs w:val="28"/>
          <w:lang w:val="ru-RU"/>
        </w:rPr>
        <w:t>Основні лісові масиви розташовані на північному заході області. Загальна площа лісів та інших лісових угідь складає 419,4 тисяч гектарів (що становить 12,1% від загальної площі). Щодо лісистості, Харківщина займає 15</w:t>
      </w:r>
      <w:r>
        <w:rPr>
          <w:rFonts w:ascii="Times New Roman" w:hAnsi="Times New Roman" w:cs="Times New Roman"/>
          <w:bCs/>
          <w:sz w:val="28"/>
          <w:szCs w:val="28"/>
          <w:lang w:val="ru-RU"/>
        </w:rPr>
        <w:t>-</w:t>
      </w:r>
      <w:r w:rsidRPr="009D20F1">
        <w:rPr>
          <w:rFonts w:ascii="Times New Roman" w:hAnsi="Times New Roman" w:cs="Times New Roman"/>
          <w:bCs/>
          <w:sz w:val="28"/>
          <w:szCs w:val="28"/>
          <w:lang w:val="ru-RU"/>
        </w:rPr>
        <w:t xml:space="preserve">те місце серед усіх регіонів України. Головні лісові породи тут </w:t>
      </w:r>
      <w:r>
        <w:rPr>
          <w:rFonts w:ascii="Times New Roman" w:hAnsi="Times New Roman" w:cs="Times New Roman"/>
          <w:bCs/>
          <w:sz w:val="28"/>
          <w:szCs w:val="28"/>
          <w:lang w:val="ru-RU"/>
        </w:rPr>
        <w:t xml:space="preserve">– </w:t>
      </w:r>
      <w:r w:rsidRPr="009D20F1">
        <w:rPr>
          <w:rFonts w:ascii="Times New Roman" w:hAnsi="Times New Roman" w:cs="Times New Roman"/>
          <w:bCs/>
          <w:sz w:val="28"/>
          <w:szCs w:val="28"/>
          <w:lang w:val="ru-RU"/>
        </w:rPr>
        <w:t xml:space="preserve"> дуб та сосна, а також ялина, липа, клен та ясен. На вологих ґрунтах ростуть береза, вільха, верба, осика, тополя. Ліси також насичені дикоростучими фруктовими деревами, такими як яблуні та груші. Місцевість має хвилясту природу з пологими схилами і спусками, властиві вражаючі пейзажі: безмежні поля, пагорби та гая. Серед зелених насаджень приховані вулиці міст та сіл. Також уздовж доріг і навколо полів розташовані лісові насадження. Чорноземи, на яких базується родючість ґрунтів, сформувались внаслідок неораної території, відомої як </w:t>
      </w:r>
      <w:r>
        <w:rPr>
          <w:rFonts w:ascii="Times New Roman" w:hAnsi="Times New Roman" w:cs="Times New Roman"/>
          <w:bCs/>
          <w:sz w:val="28"/>
          <w:szCs w:val="28"/>
          <w:lang w:val="ru-RU"/>
        </w:rPr>
        <w:t>«</w:t>
      </w:r>
      <w:r w:rsidRPr="009D20F1">
        <w:rPr>
          <w:rFonts w:ascii="Times New Roman" w:hAnsi="Times New Roman" w:cs="Times New Roman"/>
          <w:bCs/>
          <w:sz w:val="28"/>
          <w:szCs w:val="28"/>
          <w:lang w:val="ru-RU"/>
        </w:rPr>
        <w:t>Дике поле</w:t>
      </w:r>
      <w:r>
        <w:rPr>
          <w:rFonts w:ascii="Times New Roman" w:hAnsi="Times New Roman" w:cs="Times New Roman"/>
          <w:bCs/>
          <w:sz w:val="28"/>
          <w:szCs w:val="28"/>
          <w:lang w:val="ru-RU"/>
        </w:rPr>
        <w:t>»</w:t>
      </w:r>
      <w:r w:rsidRPr="009D20F1">
        <w:rPr>
          <w:rFonts w:ascii="Times New Roman" w:hAnsi="Times New Roman" w:cs="Times New Roman"/>
          <w:bCs/>
          <w:sz w:val="28"/>
          <w:szCs w:val="28"/>
          <w:lang w:val="ru-RU"/>
        </w:rPr>
        <w:t xml:space="preserve">, у період між XIII та XVIII століттями. </w:t>
      </w:r>
    </w:p>
    <w:p w:rsidR="006043C6" w:rsidRPr="009D20F1" w:rsidRDefault="006043C6" w:rsidP="006043C6">
      <w:pPr>
        <w:spacing w:after="0" w:line="360" w:lineRule="auto"/>
        <w:ind w:firstLine="709"/>
        <w:jc w:val="both"/>
        <w:rPr>
          <w:rFonts w:ascii="Times New Roman" w:hAnsi="Times New Roman" w:cs="Times New Roman"/>
          <w:bCs/>
          <w:sz w:val="28"/>
          <w:szCs w:val="28"/>
          <w:lang w:val="ru-RU"/>
        </w:rPr>
      </w:pPr>
      <w:r w:rsidRPr="009D20F1">
        <w:rPr>
          <w:rFonts w:ascii="Times New Roman" w:hAnsi="Times New Roman" w:cs="Times New Roman"/>
          <w:bCs/>
          <w:sz w:val="28"/>
          <w:szCs w:val="28"/>
          <w:lang w:val="ru-RU"/>
        </w:rPr>
        <w:t xml:space="preserve">У лісах живуть вепри, олені, лосі та сарни. Серед хижаків можна зустріти лисиць, ласок, куніць, єнотів уссурійських, вовків, лісових тхорів та горностаїв. Також тут є різноманіття лісових гризунів, таких як вивірки, лісові соні, жовтогруді миші, підземні та руді лісові полівки. Область також славиться різноманіттям видів птахів. У річках водиться багато риб, таких як щука, карась, товстолобик та інші, і тут є озера і рибництва. По берегах річок є багато пляжів, таких як урочище Коробові Хутори, Фігуровка, а також у близьких до населених пунктів: Балаклія, Гороховатка, Зміїв, Ізюм, Оскіл та Донець. Окрім того, на території області </w:t>
      </w:r>
      <w:r w:rsidRPr="009D20F1">
        <w:rPr>
          <w:rFonts w:ascii="Times New Roman" w:hAnsi="Times New Roman" w:cs="Times New Roman"/>
          <w:bCs/>
          <w:sz w:val="28"/>
          <w:szCs w:val="28"/>
          <w:lang w:val="ru-RU"/>
        </w:rPr>
        <w:lastRenderedPageBreak/>
        <w:t xml:space="preserve">є курорт </w:t>
      </w:r>
      <w:r>
        <w:rPr>
          <w:rFonts w:ascii="Times New Roman" w:hAnsi="Times New Roman" w:cs="Times New Roman"/>
          <w:bCs/>
          <w:sz w:val="28"/>
          <w:szCs w:val="28"/>
          <w:lang w:val="ru-RU"/>
        </w:rPr>
        <w:t>«</w:t>
      </w:r>
      <w:r w:rsidRPr="009D20F1">
        <w:rPr>
          <w:rFonts w:ascii="Times New Roman" w:hAnsi="Times New Roman" w:cs="Times New Roman"/>
          <w:bCs/>
          <w:sz w:val="28"/>
          <w:szCs w:val="28"/>
          <w:lang w:val="ru-RU"/>
        </w:rPr>
        <w:t>Березовські мінеральні води</w:t>
      </w:r>
      <w:r>
        <w:rPr>
          <w:rFonts w:ascii="Times New Roman" w:hAnsi="Times New Roman" w:cs="Times New Roman"/>
          <w:bCs/>
          <w:sz w:val="28"/>
          <w:szCs w:val="28"/>
          <w:lang w:val="ru-RU"/>
        </w:rPr>
        <w:t>»</w:t>
      </w:r>
      <w:r w:rsidRPr="009D20F1">
        <w:rPr>
          <w:rFonts w:ascii="Times New Roman" w:hAnsi="Times New Roman" w:cs="Times New Roman"/>
          <w:bCs/>
          <w:sz w:val="28"/>
          <w:szCs w:val="28"/>
          <w:lang w:val="ru-RU"/>
        </w:rPr>
        <w:t>, який володіє бальнеологічними ресурсами, що включають в себе мінеральні води</w:t>
      </w:r>
      <w:r w:rsidR="00FC74D7" w:rsidRPr="005107C8">
        <w:rPr>
          <w:rFonts w:ascii="Times New Roman" w:hAnsi="Times New Roman" w:cs="Times New Roman"/>
          <w:sz w:val="28"/>
          <w:szCs w:val="28"/>
          <w:lang w:val="ru-RU"/>
        </w:rPr>
        <w:t>[</w:t>
      </w:r>
      <w:r w:rsidR="00FC74D7">
        <w:rPr>
          <w:rFonts w:ascii="Times New Roman" w:hAnsi="Times New Roman" w:cs="Times New Roman"/>
          <w:sz w:val="28"/>
          <w:szCs w:val="28"/>
          <w:lang w:val="ru-RU"/>
        </w:rPr>
        <w:t>39</w:t>
      </w:r>
      <w:r w:rsidR="00FC74D7" w:rsidRPr="005107C8">
        <w:rPr>
          <w:rFonts w:ascii="Times New Roman" w:hAnsi="Times New Roman" w:cs="Times New Roman"/>
          <w:sz w:val="28"/>
          <w:szCs w:val="28"/>
          <w:lang w:val="ru-RU"/>
        </w:rPr>
        <w:t>]</w:t>
      </w:r>
      <w:r w:rsidRPr="009D20F1">
        <w:rPr>
          <w:rFonts w:ascii="Times New Roman" w:hAnsi="Times New Roman" w:cs="Times New Roman"/>
          <w:bCs/>
          <w:sz w:val="28"/>
          <w:szCs w:val="28"/>
          <w:lang w:val="ru-RU"/>
        </w:rPr>
        <w:t>.</w:t>
      </w:r>
    </w:p>
    <w:p w:rsidR="006043C6" w:rsidRPr="009D20F1" w:rsidRDefault="006043C6" w:rsidP="006043C6">
      <w:pPr>
        <w:spacing w:after="0" w:line="360" w:lineRule="auto"/>
        <w:ind w:firstLine="709"/>
        <w:jc w:val="both"/>
        <w:rPr>
          <w:rFonts w:ascii="Times New Roman" w:hAnsi="Times New Roman" w:cs="Times New Roman"/>
          <w:bCs/>
          <w:sz w:val="28"/>
          <w:szCs w:val="28"/>
          <w:lang w:val="ru-RU"/>
        </w:rPr>
      </w:pPr>
      <w:r w:rsidRPr="009D20F1">
        <w:rPr>
          <w:rFonts w:ascii="Times New Roman" w:hAnsi="Times New Roman" w:cs="Times New Roman"/>
          <w:bCs/>
          <w:sz w:val="28"/>
          <w:szCs w:val="28"/>
          <w:lang w:val="ru-RU"/>
        </w:rPr>
        <w:t>Улітку відчутні переважно західні вітри, тоді як у решту часу року переважають східні і північно</w:t>
      </w:r>
      <w:r>
        <w:rPr>
          <w:rFonts w:ascii="Times New Roman" w:hAnsi="Times New Roman" w:cs="Times New Roman"/>
          <w:bCs/>
          <w:sz w:val="28"/>
          <w:szCs w:val="28"/>
          <w:lang w:val="ru-RU"/>
        </w:rPr>
        <w:t>–</w:t>
      </w:r>
      <w:r w:rsidRPr="009D20F1">
        <w:rPr>
          <w:rFonts w:ascii="Times New Roman" w:hAnsi="Times New Roman" w:cs="Times New Roman"/>
          <w:bCs/>
          <w:sz w:val="28"/>
          <w:szCs w:val="28"/>
          <w:lang w:val="ru-RU"/>
        </w:rPr>
        <w:t>східні напрямки вітрів.</w:t>
      </w:r>
    </w:p>
    <w:p w:rsidR="006043C6" w:rsidRPr="009D20F1" w:rsidRDefault="006043C6" w:rsidP="006043C6">
      <w:pPr>
        <w:spacing w:after="0" w:line="360" w:lineRule="auto"/>
        <w:ind w:firstLine="709"/>
        <w:jc w:val="both"/>
        <w:rPr>
          <w:rFonts w:ascii="Times New Roman" w:hAnsi="Times New Roman" w:cs="Times New Roman"/>
          <w:sz w:val="28"/>
          <w:szCs w:val="28"/>
          <w:lang w:val="ru-RU"/>
        </w:rPr>
      </w:pPr>
      <w:r w:rsidRPr="009D20F1">
        <w:rPr>
          <w:rFonts w:ascii="Times New Roman" w:hAnsi="Times New Roman" w:cs="Times New Roman"/>
          <w:sz w:val="28"/>
          <w:szCs w:val="28"/>
          <w:lang w:val="ru-RU"/>
        </w:rPr>
        <w:t xml:space="preserve">Згідно із земельним фондом Харківської області на 2023 рік (рис.2.4), загальна площа становить 2780,3 тис. га. З цього обсягу, сільськогосподарські землі займають 1 060 тис. га (64,6%), ліси та інші лісові угіддя </w:t>
      </w:r>
      <w:r>
        <w:rPr>
          <w:rFonts w:ascii="Times New Roman" w:hAnsi="Times New Roman" w:cs="Times New Roman"/>
          <w:sz w:val="28"/>
          <w:szCs w:val="28"/>
          <w:lang w:val="ru-RU"/>
        </w:rPr>
        <w:t>–</w:t>
      </w:r>
      <w:r w:rsidRPr="009D20F1">
        <w:rPr>
          <w:rFonts w:ascii="Times New Roman" w:hAnsi="Times New Roman" w:cs="Times New Roman"/>
          <w:sz w:val="28"/>
          <w:szCs w:val="28"/>
          <w:lang w:val="ru-RU"/>
        </w:rPr>
        <w:t xml:space="preserve"> 947 тис. га (23,4%), забудовані території – 300 тис. га (3,1%), відкриті заболочені землі – 264 тис. га (4,0%), безрослинні відкриті землі </w:t>
      </w:r>
      <w:r>
        <w:rPr>
          <w:rFonts w:ascii="Times New Roman" w:hAnsi="Times New Roman" w:cs="Times New Roman"/>
          <w:sz w:val="28"/>
          <w:szCs w:val="28"/>
          <w:lang w:val="ru-RU"/>
        </w:rPr>
        <w:t>–</w:t>
      </w:r>
      <w:r w:rsidRPr="009D20F1">
        <w:rPr>
          <w:rFonts w:ascii="Times New Roman" w:hAnsi="Times New Roman" w:cs="Times New Roman"/>
          <w:sz w:val="28"/>
          <w:szCs w:val="28"/>
          <w:lang w:val="ru-RU"/>
        </w:rPr>
        <w:t xml:space="preserve"> 57,8 тис. га (0,9%), площі з поверхневими водами </w:t>
      </w:r>
      <w:r>
        <w:rPr>
          <w:rFonts w:ascii="Times New Roman" w:hAnsi="Times New Roman" w:cs="Times New Roman"/>
          <w:sz w:val="28"/>
          <w:szCs w:val="28"/>
          <w:lang w:val="ru-RU"/>
        </w:rPr>
        <w:t>–</w:t>
      </w:r>
      <w:r w:rsidRPr="009D20F1">
        <w:rPr>
          <w:rFonts w:ascii="Times New Roman" w:hAnsi="Times New Roman" w:cs="Times New Roman"/>
          <w:sz w:val="28"/>
          <w:szCs w:val="28"/>
          <w:lang w:val="ru-RU"/>
        </w:rPr>
        <w:t xml:space="preserve"> 45,0 тис. га (2,1%) та інші категорії земель – 69,2 тис. га (1,8%).</w:t>
      </w:r>
    </w:p>
    <w:p w:rsidR="006043C6" w:rsidRPr="009D20F1" w:rsidRDefault="006043C6" w:rsidP="006043C6">
      <w:pPr>
        <w:spacing w:after="0" w:line="360" w:lineRule="auto"/>
        <w:ind w:firstLine="709"/>
        <w:jc w:val="both"/>
        <w:rPr>
          <w:rFonts w:ascii="Times New Roman" w:hAnsi="Times New Roman" w:cs="Times New Roman"/>
          <w:bCs/>
          <w:sz w:val="28"/>
          <w:szCs w:val="28"/>
          <w:lang w:val="ru-RU"/>
        </w:rPr>
      </w:pPr>
      <w:r w:rsidRPr="009D20F1">
        <w:rPr>
          <w:rFonts w:ascii="Times New Roman" w:hAnsi="Times New Roman" w:cs="Times New Roman"/>
          <w:bCs/>
          <w:noProof/>
          <w:sz w:val="28"/>
          <w:szCs w:val="28"/>
          <w:lang w:val="ru-RU" w:eastAsia="ru-RU"/>
        </w:rPr>
        <w:drawing>
          <wp:inline distT="0" distB="0" distL="0" distR="0">
            <wp:extent cx="5486400" cy="3200400"/>
            <wp:effectExtent l="0" t="0" r="0" b="0"/>
            <wp:docPr id="76" name="Диаграмма 76"/>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6043C6" w:rsidRPr="008A3B6F" w:rsidRDefault="006043C6" w:rsidP="006043C6">
      <w:pPr>
        <w:spacing w:after="0" w:line="360" w:lineRule="auto"/>
        <w:ind w:firstLine="709"/>
        <w:jc w:val="center"/>
        <w:rPr>
          <w:rFonts w:ascii="Times New Roman" w:hAnsi="Times New Roman" w:cs="Times New Roman"/>
          <w:bCs/>
          <w:sz w:val="28"/>
          <w:szCs w:val="28"/>
          <w:lang w:val="ru-RU"/>
        </w:rPr>
      </w:pPr>
      <w:r w:rsidRPr="009D20F1">
        <w:rPr>
          <w:rFonts w:ascii="Times New Roman" w:hAnsi="Times New Roman" w:cs="Times New Roman"/>
          <w:bCs/>
          <w:sz w:val="28"/>
          <w:szCs w:val="28"/>
          <w:lang w:val="ru-RU"/>
        </w:rPr>
        <w:t>Рис. 2.4. Земельний фонд Харківської області станом на 2023 р.</w:t>
      </w:r>
      <w:r w:rsidR="005107C8">
        <w:rPr>
          <w:rFonts w:ascii="Times New Roman" w:hAnsi="Times New Roman" w:cs="Times New Roman"/>
          <w:bCs/>
          <w:sz w:val="28"/>
          <w:szCs w:val="28"/>
          <w:lang w:val="ru-RU"/>
        </w:rPr>
        <w:t xml:space="preserve"> [23</w:t>
      </w:r>
      <w:r w:rsidRPr="008A3B6F">
        <w:rPr>
          <w:rFonts w:ascii="Times New Roman" w:hAnsi="Times New Roman" w:cs="Times New Roman"/>
          <w:bCs/>
          <w:sz w:val="28"/>
          <w:szCs w:val="28"/>
          <w:lang w:val="ru-RU"/>
        </w:rPr>
        <w:t>]</w:t>
      </w:r>
    </w:p>
    <w:p w:rsidR="006043C6" w:rsidRPr="009D20F1" w:rsidRDefault="006043C6" w:rsidP="006043C6">
      <w:pPr>
        <w:spacing w:after="0" w:line="360" w:lineRule="auto"/>
        <w:ind w:firstLine="709"/>
        <w:jc w:val="both"/>
        <w:rPr>
          <w:rFonts w:ascii="Times New Roman" w:hAnsi="Times New Roman" w:cs="Times New Roman"/>
          <w:bCs/>
          <w:sz w:val="28"/>
          <w:szCs w:val="28"/>
          <w:lang w:val="ru-RU"/>
        </w:rPr>
      </w:pPr>
      <w:r w:rsidRPr="009D20F1">
        <w:rPr>
          <w:rFonts w:ascii="Times New Roman" w:hAnsi="Times New Roman" w:cs="Times New Roman"/>
          <w:bCs/>
          <w:sz w:val="28"/>
          <w:szCs w:val="28"/>
          <w:lang w:val="ru-RU"/>
        </w:rPr>
        <w:t>У Харківській області є 364 територій заповідного фонду, що займають усього 72,9 тисяч гектарів, або 2,3% загальної площі області.</w:t>
      </w:r>
    </w:p>
    <w:p w:rsidR="006043C6" w:rsidRPr="00137D37" w:rsidRDefault="006043C6" w:rsidP="006043C6">
      <w:pPr>
        <w:spacing w:after="0" w:line="360" w:lineRule="auto"/>
        <w:ind w:firstLine="709"/>
        <w:jc w:val="both"/>
        <w:rPr>
          <w:rFonts w:ascii="Times New Roman" w:hAnsi="Times New Roman" w:cs="Times New Roman"/>
          <w:bCs/>
          <w:sz w:val="28"/>
          <w:szCs w:val="28"/>
        </w:rPr>
      </w:pPr>
      <w:r w:rsidRPr="009D20F1">
        <w:rPr>
          <w:rFonts w:ascii="Times New Roman" w:hAnsi="Times New Roman" w:cs="Times New Roman"/>
          <w:bCs/>
          <w:sz w:val="28"/>
          <w:szCs w:val="28"/>
          <w:lang w:val="ru-RU"/>
        </w:rPr>
        <w:t xml:space="preserve">Розподіл заповідних територій та об'єктів в Харківській області є нерівномірним. Вищий процент заповідної зони відзначається у Печенізькому районі — 28,15%, Зміївському — 8,45%, Чугуївському — 3,48%. Однак, деякі райони області характеризуються низьким рівнем заповідності: Сахновщинський район — 0,02%, Шевченківський — 0,03%, </w:t>
      </w:r>
      <w:r w:rsidRPr="009D20F1">
        <w:rPr>
          <w:rFonts w:ascii="Times New Roman" w:hAnsi="Times New Roman" w:cs="Times New Roman"/>
          <w:bCs/>
          <w:sz w:val="28"/>
          <w:szCs w:val="28"/>
          <w:lang w:val="ru-RU"/>
        </w:rPr>
        <w:lastRenderedPageBreak/>
        <w:t>Золочівський район — 0,05%.</w:t>
      </w:r>
      <w:r w:rsidRPr="00097890">
        <w:rPr>
          <w:rFonts w:ascii="Times New Roman" w:hAnsi="Times New Roman" w:cs="Times New Roman"/>
          <w:bCs/>
          <w:sz w:val="28"/>
          <w:szCs w:val="28"/>
        </w:rPr>
        <w:t>Зазначимо, що ці райони є колишніми.Більшість інших райо</w:t>
      </w:r>
      <w:r w:rsidRPr="00137D37">
        <w:rPr>
          <w:rFonts w:ascii="Times New Roman" w:hAnsi="Times New Roman" w:cs="Times New Roman"/>
          <w:bCs/>
          <w:sz w:val="28"/>
          <w:szCs w:val="28"/>
        </w:rPr>
        <w:t>нів має відсоток заповідних територій приблизно на рівні 1%.</w:t>
      </w:r>
    </w:p>
    <w:p w:rsidR="006043C6" w:rsidRPr="009D20F1" w:rsidRDefault="006043C6" w:rsidP="006043C6">
      <w:pPr>
        <w:spacing w:after="0" w:line="360" w:lineRule="auto"/>
        <w:ind w:firstLine="709"/>
        <w:jc w:val="both"/>
        <w:rPr>
          <w:rFonts w:ascii="Times New Roman" w:hAnsi="Times New Roman" w:cs="Times New Roman"/>
          <w:bCs/>
          <w:sz w:val="28"/>
          <w:szCs w:val="28"/>
          <w:lang w:val="ru-RU"/>
        </w:rPr>
      </w:pPr>
      <w:r w:rsidRPr="009D20F1">
        <w:rPr>
          <w:rFonts w:ascii="Times New Roman" w:hAnsi="Times New Roman" w:cs="Times New Roman"/>
          <w:bCs/>
          <w:sz w:val="28"/>
          <w:szCs w:val="28"/>
          <w:lang w:val="ru-RU"/>
        </w:rPr>
        <w:t>Основні категорії природно</w:t>
      </w:r>
      <w:r>
        <w:rPr>
          <w:rFonts w:ascii="Times New Roman" w:hAnsi="Times New Roman" w:cs="Times New Roman"/>
          <w:bCs/>
          <w:sz w:val="28"/>
          <w:szCs w:val="28"/>
          <w:lang w:val="ru-RU"/>
        </w:rPr>
        <w:t>–</w:t>
      </w:r>
      <w:r w:rsidRPr="009D20F1">
        <w:rPr>
          <w:rFonts w:ascii="Times New Roman" w:hAnsi="Times New Roman" w:cs="Times New Roman"/>
          <w:bCs/>
          <w:sz w:val="28"/>
          <w:szCs w:val="28"/>
          <w:lang w:val="ru-RU"/>
        </w:rPr>
        <w:t>заповідного фонду включають 139 заказників, 42 пам’ятки природи, а також заповідні урочища, парки</w:t>
      </w:r>
      <w:r>
        <w:rPr>
          <w:rFonts w:ascii="Times New Roman" w:hAnsi="Times New Roman" w:cs="Times New Roman"/>
          <w:bCs/>
          <w:sz w:val="28"/>
          <w:szCs w:val="28"/>
          <w:lang w:val="ru-RU"/>
        </w:rPr>
        <w:t>–</w:t>
      </w:r>
      <w:r w:rsidRPr="009D20F1">
        <w:rPr>
          <w:rFonts w:ascii="Times New Roman" w:hAnsi="Times New Roman" w:cs="Times New Roman"/>
          <w:bCs/>
          <w:sz w:val="28"/>
          <w:szCs w:val="28"/>
          <w:lang w:val="ru-RU"/>
        </w:rPr>
        <w:t>пам'ятки садово</w:t>
      </w:r>
      <w:r>
        <w:rPr>
          <w:rFonts w:ascii="Times New Roman" w:hAnsi="Times New Roman" w:cs="Times New Roman"/>
          <w:bCs/>
          <w:sz w:val="28"/>
          <w:szCs w:val="28"/>
          <w:lang w:val="ru-RU"/>
        </w:rPr>
        <w:t>–</w:t>
      </w:r>
      <w:r w:rsidRPr="009D20F1">
        <w:rPr>
          <w:rFonts w:ascii="Times New Roman" w:hAnsi="Times New Roman" w:cs="Times New Roman"/>
          <w:bCs/>
          <w:sz w:val="28"/>
          <w:szCs w:val="28"/>
          <w:lang w:val="ru-RU"/>
        </w:rPr>
        <w:t>паркового мистецтва, ботанічний сад, зоопарк, дендропарки та регіональні ландшафтні парки.</w:t>
      </w:r>
    </w:p>
    <w:p w:rsidR="006043C6" w:rsidRPr="009D20F1" w:rsidRDefault="006043C6" w:rsidP="006043C6">
      <w:pPr>
        <w:spacing w:after="0" w:line="360" w:lineRule="auto"/>
        <w:ind w:firstLine="709"/>
        <w:jc w:val="both"/>
        <w:rPr>
          <w:rFonts w:ascii="Times New Roman" w:hAnsi="Times New Roman" w:cs="Times New Roman"/>
          <w:bCs/>
          <w:sz w:val="28"/>
          <w:szCs w:val="28"/>
          <w:lang w:val="ru-RU"/>
        </w:rPr>
      </w:pPr>
      <w:r w:rsidRPr="009D20F1">
        <w:rPr>
          <w:rFonts w:ascii="Times New Roman" w:hAnsi="Times New Roman" w:cs="Times New Roman"/>
          <w:bCs/>
          <w:sz w:val="28"/>
          <w:szCs w:val="28"/>
          <w:lang w:val="ru-RU"/>
        </w:rPr>
        <w:t>Деякі значущі об'єкти природно</w:t>
      </w:r>
      <w:r>
        <w:rPr>
          <w:rFonts w:ascii="Times New Roman" w:hAnsi="Times New Roman" w:cs="Times New Roman"/>
          <w:bCs/>
          <w:sz w:val="28"/>
          <w:szCs w:val="28"/>
          <w:lang w:val="ru-RU"/>
        </w:rPr>
        <w:t>–</w:t>
      </w:r>
      <w:r w:rsidRPr="009D20F1">
        <w:rPr>
          <w:rFonts w:ascii="Times New Roman" w:hAnsi="Times New Roman" w:cs="Times New Roman"/>
          <w:bCs/>
          <w:sz w:val="28"/>
          <w:szCs w:val="28"/>
          <w:lang w:val="ru-RU"/>
        </w:rPr>
        <w:t>заповідного фонду області:</w:t>
      </w:r>
    </w:p>
    <w:p w:rsidR="006043C6" w:rsidRPr="009D20F1" w:rsidRDefault="006043C6" w:rsidP="006043C6">
      <w:pPr>
        <w:spacing w:after="0" w:line="360" w:lineRule="auto"/>
        <w:ind w:firstLine="709"/>
        <w:jc w:val="both"/>
        <w:rPr>
          <w:rFonts w:ascii="Times New Roman" w:hAnsi="Times New Roman" w:cs="Times New Roman"/>
          <w:bCs/>
          <w:sz w:val="28"/>
          <w:szCs w:val="28"/>
          <w:lang w:val="ru-RU"/>
        </w:rPr>
      </w:pPr>
      <w:r>
        <w:rPr>
          <w:rFonts w:ascii="Times New Roman" w:hAnsi="Times New Roman" w:cs="Times New Roman"/>
          <w:bCs/>
          <w:sz w:val="28"/>
          <w:szCs w:val="28"/>
          <w:lang w:val="ru-RU"/>
        </w:rPr>
        <w:t>–</w:t>
      </w:r>
      <w:r w:rsidRPr="009D20F1">
        <w:rPr>
          <w:rFonts w:ascii="Times New Roman" w:hAnsi="Times New Roman" w:cs="Times New Roman"/>
          <w:bCs/>
          <w:sz w:val="28"/>
          <w:szCs w:val="28"/>
          <w:lang w:val="ru-RU"/>
        </w:rPr>
        <w:t xml:space="preserve"> Ботанічний сад загальнодержавного значення ХНУ ім. Каразіна, заснований у 1804 році, увійшов до заповідного фонду у 1977 році. В колекції ботанічного саду зібрано 1500 видів флори, у тому числі реліктові та рідкісні рослини.</w:t>
      </w:r>
    </w:p>
    <w:p w:rsidR="006043C6" w:rsidRPr="009D20F1" w:rsidRDefault="006043C6" w:rsidP="006043C6">
      <w:pPr>
        <w:spacing w:after="0" w:line="360" w:lineRule="auto"/>
        <w:ind w:firstLine="709"/>
        <w:jc w:val="both"/>
        <w:rPr>
          <w:rFonts w:ascii="Times New Roman" w:hAnsi="Times New Roman" w:cs="Times New Roman"/>
          <w:bCs/>
          <w:sz w:val="28"/>
          <w:szCs w:val="28"/>
          <w:lang w:val="ru-RU"/>
        </w:rPr>
      </w:pPr>
      <w:r>
        <w:rPr>
          <w:rFonts w:ascii="Times New Roman" w:hAnsi="Times New Roman" w:cs="Times New Roman"/>
          <w:bCs/>
          <w:sz w:val="28"/>
          <w:szCs w:val="28"/>
          <w:lang w:val="ru-RU"/>
        </w:rPr>
        <w:t>–</w:t>
      </w:r>
      <w:r w:rsidRPr="009D20F1">
        <w:rPr>
          <w:rFonts w:ascii="Times New Roman" w:hAnsi="Times New Roman" w:cs="Times New Roman"/>
          <w:bCs/>
          <w:sz w:val="28"/>
          <w:szCs w:val="28"/>
          <w:lang w:val="ru-RU"/>
        </w:rPr>
        <w:t xml:space="preserve"> Харківський зоопарк загальнодержавного значення, що є другим за величиною в Україні, має колекцію диких тварин, включаючи види, що перебувають на межі зникнення.</w:t>
      </w:r>
    </w:p>
    <w:p w:rsidR="006043C6" w:rsidRPr="009D20F1" w:rsidRDefault="006043C6" w:rsidP="006043C6">
      <w:pPr>
        <w:spacing w:after="0" w:line="360" w:lineRule="auto"/>
        <w:ind w:firstLine="709"/>
        <w:jc w:val="both"/>
        <w:rPr>
          <w:rFonts w:ascii="Times New Roman" w:hAnsi="Times New Roman" w:cs="Times New Roman"/>
          <w:bCs/>
          <w:sz w:val="28"/>
          <w:szCs w:val="28"/>
          <w:lang w:val="ru-RU"/>
        </w:rPr>
      </w:pPr>
      <w:r>
        <w:rPr>
          <w:rFonts w:ascii="Times New Roman" w:hAnsi="Times New Roman" w:cs="Times New Roman"/>
          <w:bCs/>
          <w:sz w:val="28"/>
          <w:szCs w:val="28"/>
          <w:lang w:val="ru-RU"/>
        </w:rPr>
        <w:t xml:space="preserve">– </w:t>
      </w:r>
      <w:r w:rsidRPr="009D20F1">
        <w:rPr>
          <w:rFonts w:ascii="Times New Roman" w:hAnsi="Times New Roman" w:cs="Times New Roman"/>
          <w:bCs/>
          <w:sz w:val="28"/>
          <w:szCs w:val="28"/>
          <w:lang w:val="ru-RU"/>
        </w:rPr>
        <w:t>Парк</w:t>
      </w:r>
      <w:r>
        <w:rPr>
          <w:rFonts w:ascii="Times New Roman" w:hAnsi="Times New Roman" w:cs="Times New Roman"/>
          <w:bCs/>
          <w:sz w:val="28"/>
          <w:szCs w:val="28"/>
          <w:lang w:val="ru-RU"/>
        </w:rPr>
        <w:t>–</w:t>
      </w:r>
      <w:r w:rsidRPr="009D20F1">
        <w:rPr>
          <w:rFonts w:ascii="Times New Roman" w:hAnsi="Times New Roman" w:cs="Times New Roman"/>
          <w:bCs/>
          <w:sz w:val="28"/>
          <w:szCs w:val="28"/>
          <w:lang w:val="ru-RU"/>
        </w:rPr>
        <w:t>пам'ятка садово</w:t>
      </w:r>
      <w:r>
        <w:rPr>
          <w:rFonts w:ascii="Times New Roman" w:hAnsi="Times New Roman" w:cs="Times New Roman"/>
          <w:bCs/>
          <w:sz w:val="28"/>
          <w:szCs w:val="28"/>
          <w:lang w:val="ru-RU"/>
        </w:rPr>
        <w:t>–</w:t>
      </w:r>
      <w:r w:rsidRPr="009D20F1">
        <w:rPr>
          <w:rFonts w:ascii="Times New Roman" w:hAnsi="Times New Roman" w:cs="Times New Roman"/>
          <w:bCs/>
          <w:sz w:val="28"/>
          <w:szCs w:val="28"/>
          <w:lang w:val="ru-RU"/>
        </w:rPr>
        <w:t xml:space="preserve">паркового мистецтва </w:t>
      </w:r>
      <w:r>
        <w:rPr>
          <w:rFonts w:ascii="Times New Roman" w:hAnsi="Times New Roman" w:cs="Times New Roman"/>
          <w:bCs/>
          <w:sz w:val="28"/>
          <w:szCs w:val="28"/>
          <w:lang w:val="ru-RU"/>
        </w:rPr>
        <w:t>«</w:t>
      </w:r>
      <w:r w:rsidRPr="009D20F1">
        <w:rPr>
          <w:rFonts w:ascii="Times New Roman" w:hAnsi="Times New Roman" w:cs="Times New Roman"/>
          <w:bCs/>
          <w:sz w:val="28"/>
          <w:szCs w:val="28"/>
          <w:lang w:val="ru-RU"/>
        </w:rPr>
        <w:t>Краснокутський</w:t>
      </w:r>
      <w:r>
        <w:rPr>
          <w:rFonts w:ascii="Times New Roman" w:hAnsi="Times New Roman" w:cs="Times New Roman"/>
          <w:bCs/>
          <w:sz w:val="28"/>
          <w:szCs w:val="28"/>
          <w:lang w:val="ru-RU"/>
        </w:rPr>
        <w:t>»</w:t>
      </w:r>
      <w:r w:rsidRPr="009D20F1">
        <w:rPr>
          <w:rFonts w:ascii="Times New Roman" w:hAnsi="Times New Roman" w:cs="Times New Roman"/>
          <w:bCs/>
          <w:sz w:val="28"/>
          <w:szCs w:val="28"/>
          <w:lang w:val="ru-RU"/>
        </w:rPr>
        <w:t xml:space="preserve"> створений І. В. Каразіним, має цінну колекцію рослин, зокрема тих, що були завезені з Криму, Азії, Америки та Європи.</w:t>
      </w:r>
    </w:p>
    <w:p w:rsidR="006043C6" w:rsidRPr="009D20F1" w:rsidRDefault="006043C6" w:rsidP="006043C6">
      <w:pPr>
        <w:spacing w:after="0" w:line="360" w:lineRule="auto"/>
        <w:ind w:firstLine="709"/>
        <w:jc w:val="both"/>
        <w:rPr>
          <w:rFonts w:ascii="Times New Roman" w:hAnsi="Times New Roman" w:cs="Times New Roman"/>
          <w:bCs/>
          <w:sz w:val="28"/>
          <w:szCs w:val="28"/>
          <w:lang w:val="ru-RU"/>
        </w:rPr>
      </w:pPr>
      <w:r>
        <w:rPr>
          <w:rFonts w:ascii="Times New Roman" w:hAnsi="Times New Roman" w:cs="Times New Roman"/>
          <w:bCs/>
          <w:sz w:val="28"/>
          <w:szCs w:val="28"/>
          <w:lang w:val="ru-RU"/>
        </w:rPr>
        <w:t>–</w:t>
      </w:r>
      <w:r w:rsidRPr="009D20F1">
        <w:rPr>
          <w:rFonts w:ascii="Times New Roman" w:hAnsi="Times New Roman" w:cs="Times New Roman"/>
          <w:bCs/>
          <w:sz w:val="28"/>
          <w:szCs w:val="28"/>
          <w:lang w:val="ru-RU"/>
        </w:rPr>
        <w:t xml:space="preserve"> Дендропарк Харківського аграрного університету ім. В.В. Докучаєва загальнодержавного значення, створений у 1972 році, має велику колекцію дерев.</w:t>
      </w:r>
    </w:p>
    <w:p w:rsidR="006043C6" w:rsidRPr="009D20F1" w:rsidRDefault="006043C6" w:rsidP="006043C6">
      <w:pPr>
        <w:spacing w:after="0" w:line="360" w:lineRule="auto"/>
        <w:ind w:firstLine="709"/>
        <w:jc w:val="both"/>
        <w:rPr>
          <w:rFonts w:ascii="Times New Roman" w:hAnsi="Times New Roman" w:cs="Times New Roman"/>
          <w:bCs/>
          <w:sz w:val="28"/>
          <w:szCs w:val="28"/>
          <w:lang w:val="ru-RU"/>
        </w:rPr>
      </w:pPr>
      <w:r>
        <w:rPr>
          <w:rFonts w:ascii="Times New Roman" w:hAnsi="Times New Roman" w:cs="Times New Roman"/>
          <w:bCs/>
          <w:sz w:val="28"/>
          <w:szCs w:val="28"/>
          <w:lang w:val="ru-RU"/>
        </w:rPr>
        <w:t>–</w:t>
      </w:r>
      <w:r w:rsidRPr="009D20F1">
        <w:rPr>
          <w:rFonts w:ascii="Times New Roman" w:hAnsi="Times New Roman" w:cs="Times New Roman"/>
          <w:bCs/>
          <w:sz w:val="28"/>
          <w:szCs w:val="28"/>
          <w:lang w:val="ru-RU"/>
        </w:rPr>
        <w:t xml:space="preserve"> Регіональний ландшафтний парк </w:t>
      </w:r>
      <w:r>
        <w:rPr>
          <w:rFonts w:ascii="Times New Roman" w:hAnsi="Times New Roman" w:cs="Times New Roman"/>
          <w:bCs/>
          <w:sz w:val="28"/>
          <w:szCs w:val="28"/>
          <w:lang w:val="ru-RU"/>
        </w:rPr>
        <w:t>«</w:t>
      </w:r>
      <w:r w:rsidRPr="009D20F1">
        <w:rPr>
          <w:rFonts w:ascii="Times New Roman" w:hAnsi="Times New Roman" w:cs="Times New Roman"/>
          <w:bCs/>
          <w:sz w:val="28"/>
          <w:szCs w:val="28"/>
          <w:lang w:val="ru-RU"/>
        </w:rPr>
        <w:t>Печенізьке поле</w:t>
      </w:r>
      <w:r>
        <w:rPr>
          <w:rFonts w:ascii="Times New Roman" w:hAnsi="Times New Roman" w:cs="Times New Roman"/>
          <w:bCs/>
          <w:sz w:val="28"/>
          <w:szCs w:val="28"/>
          <w:lang w:val="ru-RU"/>
        </w:rPr>
        <w:t>»</w:t>
      </w:r>
      <w:r w:rsidRPr="009D20F1">
        <w:rPr>
          <w:rFonts w:ascii="Times New Roman" w:hAnsi="Times New Roman" w:cs="Times New Roman"/>
          <w:bCs/>
          <w:sz w:val="28"/>
          <w:szCs w:val="28"/>
          <w:lang w:val="ru-RU"/>
        </w:rPr>
        <w:t>, перший об’єкт такого типу в області, поєднує охорону природи з науковою та просвітницькою діяльністю.</w:t>
      </w:r>
    </w:p>
    <w:p w:rsidR="006043C6" w:rsidRPr="009D20F1" w:rsidRDefault="006043C6" w:rsidP="006043C6">
      <w:pPr>
        <w:spacing w:after="0" w:line="360" w:lineRule="auto"/>
        <w:ind w:firstLine="709"/>
        <w:jc w:val="both"/>
        <w:rPr>
          <w:rFonts w:ascii="Times New Roman" w:hAnsi="Times New Roman" w:cs="Times New Roman"/>
          <w:bCs/>
          <w:sz w:val="28"/>
          <w:szCs w:val="28"/>
          <w:lang w:val="ru-RU"/>
        </w:rPr>
      </w:pPr>
      <w:r>
        <w:rPr>
          <w:rFonts w:ascii="Times New Roman" w:hAnsi="Times New Roman" w:cs="Times New Roman"/>
          <w:bCs/>
          <w:sz w:val="28"/>
          <w:szCs w:val="28"/>
          <w:lang w:val="ru-RU"/>
        </w:rPr>
        <w:t>–</w:t>
      </w:r>
      <w:r w:rsidRPr="009D20F1">
        <w:rPr>
          <w:rFonts w:ascii="Times New Roman" w:hAnsi="Times New Roman" w:cs="Times New Roman"/>
          <w:bCs/>
          <w:sz w:val="28"/>
          <w:szCs w:val="28"/>
          <w:lang w:val="ru-RU"/>
        </w:rPr>
        <w:t xml:space="preserve"> Лісовий заказник місцевого значення </w:t>
      </w:r>
      <w:r>
        <w:rPr>
          <w:rFonts w:ascii="Times New Roman" w:hAnsi="Times New Roman" w:cs="Times New Roman"/>
          <w:bCs/>
          <w:sz w:val="28"/>
          <w:szCs w:val="28"/>
          <w:lang w:val="ru-RU"/>
        </w:rPr>
        <w:t>«</w:t>
      </w:r>
      <w:r w:rsidRPr="009D20F1">
        <w:rPr>
          <w:rFonts w:ascii="Times New Roman" w:hAnsi="Times New Roman" w:cs="Times New Roman"/>
          <w:bCs/>
          <w:sz w:val="28"/>
          <w:szCs w:val="28"/>
          <w:lang w:val="ru-RU"/>
        </w:rPr>
        <w:t>Григорівський бір</w:t>
      </w:r>
      <w:r>
        <w:rPr>
          <w:rFonts w:ascii="Times New Roman" w:hAnsi="Times New Roman" w:cs="Times New Roman"/>
          <w:bCs/>
          <w:sz w:val="28"/>
          <w:szCs w:val="28"/>
          <w:lang w:val="ru-RU"/>
        </w:rPr>
        <w:t>»</w:t>
      </w:r>
      <w:r w:rsidRPr="009D20F1">
        <w:rPr>
          <w:rFonts w:ascii="Times New Roman" w:hAnsi="Times New Roman" w:cs="Times New Roman"/>
          <w:bCs/>
          <w:sz w:val="28"/>
          <w:szCs w:val="28"/>
          <w:lang w:val="ru-RU"/>
        </w:rPr>
        <w:t xml:space="preserve"> — цінний лісовий масив всередині міста, де охороняється б</w:t>
      </w:r>
      <w:r>
        <w:rPr>
          <w:rFonts w:ascii="Times New Roman" w:hAnsi="Times New Roman" w:cs="Times New Roman"/>
          <w:bCs/>
          <w:sz w:val="28"/>
          <w:szCs w:val="28"/>
          <w:lang w:val="ru-RU"/>
        </w:rPr>
        <w:t>ільше 100 видів флори та фауни.</w:t>
      </w:r>
    </w:p>
    <w:p w:rsidR="006043C6" w:rsidRPr="009D20F1" w:rsidRDefault="006043C6" w:rsidP="006043C6">
      <w:pPr>
        <w:spacing w:after="0" w:line="360" w:lineRule="auto"/>
        <w:ind w:firstLine="709"/>
        <w:jc w:val="both"/>
        <w:rPr>
          <w:rFonts w:ascii="Times New Roman" w:hAnsi="Times New Roman" w:cs="Times New Roman"/>
          <w:bCs/>
          <w:sz w:val="28"/>
          <w:szCs w:val="28"/>
          <w:lang w:val="ru-RU"/>
        </w:rPr>
      </w:pPr>
      <w:r>
        <w:rPr>
          <w:rFonts w:ascii="Times New Roman" w:hAnsi="Times New Roman" w:cs="Times New Roman"/>
          <w:bCs/>
          <w:sz w:val="28"/>
          <w:szCs w:val="28"/>
          <w:lang w:val="ru-RU"/>
        </w:rPr>
        <w:t>–</w:t>
      </w:r>
      <w:r w:rsidRPr="009D20F1">
        <w:rPr>
          <w:rFonts w:ascii="Times New Roman" w:hAnsi="Times New Roman" w:cs="Times New Roman"/>
          <w:bCs/>
          <w:sz w:val="28"/>
          <w:szCs w:val="28"/>
          <w:lang w:val="ru-RU"/>
        </w:rPr>
        <w:t xml:space="preserve"> Гідрологічний заказник місцевого значення </w:t>
      </w:r>
      <w:r>
        <w:rPr>
          <w:rFonts w:ascii="Times New Roman" w:hAnsi="Times New Roman" w:cs="Times New Roman"/>
          <w:bCs/>
          <w:sz w:val="28"/>
          <w:szCs w:val="28"/>
          <w:lang w:val="ru-RU"/>
        </w:rPr>
        <w:t>«</w:t>
      </w:r>
      <w:r w:rsidRPr="009D20F1">
        <w:rPr>
          <w:rFonts w:ascii="Times New Roman" w:hAnsi="Times New Roman" w:cs="Times New Roman"/>
          <w:bCs/>
          <w:sz w:val="28"/>
          <w:szCs w:val="28"/>
          <w:lang w:val="ru-RU"/>
        </w:rPr>
        <w:t>Салтівський</w:t>
      </w:r>
      <w:r>
        <w:rPr>
          <w:rFonts w:ascii="Times New Roman" w:hAnsi="Times New Roman" w:cs="Times New Roman"/>
          <w:bCs/>
          <w:sz w:val="28"/>
          <w:szCs w:val="28"/>
          <w:lang w:val="ru-RU"/>
        </w:rPr>
        <w:t>»</w:t>
      </w:r>
      <w:r w:rsidRPr="009D20F1">
        <w:rPr>
          <w:rFonts w:ascii="Times New Roman" w:hAnsi="Times New Roman" w:cs="Times New Roman"/>
          <w:bCs/>
          <w:sz w:val="28"/>
          <w:szCs w:val="28"/>
          <w:lang w:val="ru-RU"/>
        </w:rPr>
        <w:t xml:space="preserve"> містить водно</w:t>
      </w:r>
      <w:r>
        <w:rPr>
          <w:rFonts w:ascii="Times New Roman" w:hAnsi="Times New Roman" w:cs="Times New Roman"/>
          <w:bCs/>
          <w:sz w:val="28"/>
          <w:szCs w:val="28"/>
          <w:lang w:val="ru-RU"/>
        </w:rPr>
        <w:t>–</w:t>
      </w:r>
      <w:r w:rsidRPr="009D20F1">
        <w:rPr>
          <w:rFonts w:ascii="Times New Roman" w:hAnsi="Times New Roman" w:cs="Times New Roman"/>
          <w:bCs/>
          <w:sz w:val="28"/>
          <w:szCs w:val="28"/>
          <w:lang w:val="ru-RU"/>
        </w:rPr>
        <w:t>болотні угіддя, які є місцем існування більше 200 видів флори та 32 видів птахів.</w:t>
      </w:r>
    </w:p>
    <w:p w:rsidR="006043C6" w:rsidRPr="009D20F1" w:rsidRDefault="006043C6" w:rsidP="006043C6">
      <w:pPr>
        <w:spacing w:after="0" w:line="360" w:lineRule="auto"/>
        <w:ind w:firstLine="709"/>
        <w:jc w:val="both"/>
        <w:rPr>
          <w:rFonts w:ascii="Times New Roman" w:hAnsi="Times New Roman" w:cs="Times New Roman"/>
          <w:bCs/>
          <w:sz w:val="28"/>
          <w:szCs w:val="28"/>
          <w:lang w:val="ru-RU"/>
        </w:rPr>
      </w:pPr>
      <w:r>
        <w:rPr>
          <w:rFonts w:ascii="Times New Roman" w:hAnsi="Times New Roman" w:cs="Times New Roman"/>
          <w:bCs/>
          <w:sz w:val="28"/>
          <w:szCs w:val="28"/>
          <w:lang w:val="ru-RU"/>
        </w:rPr>
        <w:lastRenderedPageBreak/>
        <w:t>–</w:t>
      </w:r>
      <w:r w:rsidRPr="009D20F1">
        <w:rPr>
          <w:rFonts w:ascii="Times New Roman" w:hAnsi="Times New Roman" w:cs="Times New Roman"/>
          <w:bCs/>
          <w:sz w:val="28"/>
          <w:szCs w:val="28"/>
          <w:lang w:val="ru-RU"/>
        </w:rPr>
        <w:t xml:space="preserve"> Ботанічна пам'ятка природи місцевого значення </w:t>
      </w:r>
      <w:r>
        <w:rPr>
          <w:rFonts w:ascii="Times New Roman" w:hAnsi="Times New Roman" w:cs="Times New Roman"/>
          <w:bCs/>
          <w:sz w:val="28"/>
          <w:szCs w:val="28"/>
          <w:lang w:val="ru-RU"/>
        </w:rPr>
        <w:t>«</w:t>
      </w:r>
      <w:r w:rsidRPr="009D20F1">
        <w:rPr>
          <w:rFonts w:ascii="Times New Roman" w:hAnsi="Times New Roman" w:cs="Times New Roman"/>
          <w:bCs/>
          <w:sz w:val="28"/>
          <w:szCs w:val="28"/>
          <w:lang w:val="ru-RU"/>
        </w:rPr>
        <w:t>Сад ім. Т.Г.Шевченка</w:t>
      </w:r>
      <w:r>
        <w:rPr>
          <w:rFonts w:ascii="Times New Roman" w:hAnsi="Times New Roman" w:cs="Times New Roman"/>
          <w:bCs/>
          <w:sz w:val="28"/>
          <w:szCs w:val="28"/>
          <w:lang w:val="ru-RU"/>
        </w:rPr>
        <w:t>»</w:t>
      </w:r>
      <w:r w:rsidRPr="009D20F1">
        <w:rPr>
          <w:rFonts w:ascii="Times New Roman" w:hAnsi="Times New Roman" w:cs="Times New Roman"/>
          <w:bCs/>
          <w:sz w:val="28"/>
          <w:szCs w:val="28"/>
          <w:lang w:val="ru-RU"/>
        </w:rPr>
        <w:t xml:space="preserve"> зберігає 20 дубів віку 200</w:t>
      </w:r>
      <w:r>
        <w:rPr>
          <w:rFonts w:ascii="Times New Roman" w:hAnsi="Times New Roman" w:cs="Times New Roman"/>
          <w:bCs/>
          <w:sz w:val="28"/>
          <w:szCs w:val="28"/>
          <w:lang w:val="ru-RU"/>
        </w:rPr>
        <w:t>–</w:t>
      </w:r>
      <w:r w:rsidRPr="009D20F1">
        <w:rPr>
          <w:rFonts w:ascii="Times New Roman" w:hAnsi="Times New Roman" w:cs="Times New Roman"/>
          <w:bCs/>
          <w:sz w:val="28"/>
          <w:szCs w:val="28"/>
          <w:lang w:val="ru-RU"/>
        </w:rPr>
        <w:t>300 років, які є залишками корінних дубових лісів минулого на території м. Харкова.</w:t>
      </w:r>
    </w:p>
    <w:p w:rsidR="006043C6" w:rsidRPr="009D20F1" w:rsidRDefault="006043C6" w:rsidP="006043C6">
      <w:pPr>
        <w:spacing w:after="0" w:line="360" w:lineRule="auto"/>
        <w:ind w:firstLine="709"/>
        <w:jc w:val="both"/>
        <w:rPr>
          <w:rFonts w:ascii="Times New Roman" w:hAnsi="Times New Roman" w:cs="Times New Roman"/>
          <w:bCs/>
          <w:sz w:val="28"/>
          <w:szCs w:val="28"/>
          <w:lang w:val="ru-RU"/>
        </w:rPr>
      </w:pPr>
      <w:r>
        <w:rPr>
          <w:rFonts w:ascii="Times New Roman" w:hAnsi="Times New Roman" w:cs="Times New Roman"/>
          <w:bCs/>
          <w:sz w:val="28"/>
          <w:szCs w:val="28"/>
          <w:lang w:val="ru-RU"/>
        </w:rPr>
        <w:t>–</w:t>
      </w:r>
      <w:r w:rsidRPr="009D20F1">
        <w:rPr>
          <w:rFonts w:ascii="Times New Roman" w:hAnsi="Times New Roman" w:cs="Times New Roman"/>
          <w:bCs/>
          <w:sz w:val="28"/>
          <w:szCs w:val="28"/>
          <w:lang w:val="ru-RU"/>
        </w:rPr>
        <w:t xml:space="preserve"> Ботанічна пам'ятка природи місцевого значення </w:t>
      </w:r>
      <w:r>
        <w:rPr>
          <w:rFonts w:ascii="Times New Roman" w:hAnsi="Times New Roman" w:cs="Times New Roman"/>
          <w:bCs/>
          <w:sz w:val="28"/>
          <w:szCs w:val="28"/>
          <w:lang w:val="ru-RU"/>
        </w:rPr>
        <w:t>«</w:t>
      </w:r>
      <w:r w:rsidRPr="009D20F1">
        <w:rPr>
          <w:rFonts w:ascii="Times New Roman" w:hAnsi="Times New Roman" w:cs="Times New Roman"/>
          <w:bCs/>
          <w:sz w:val="28"/>
          <w:szCs w:val="28"/>
          <w:lang w:val="ru-RU"/>
        </w:rPr>
        <w:t>Дерево гінкго</w:t>
      </w:r>
      <w:r>
        <w:rPr>
          <w:rFonts w:ascii="Times New Roman" w:hAnsi="Times New Roman" w:cs="Times New Roman"/>
          <w:bCs/>
          <w:sz w:val="28"/>
          <w:szCs w:val="28"/>
          <w:lang w:val="ru-RU"/>
        </w:rPr>
        <w:t>»</w:t>
      </w:r>
      <w:r w:rsidRPr="009D20F1">
        <w:rPr>
          <w:rFonts w:ascii="Times New Roman" w:hAnsi="Times New Roman" w:cs="Times New Roman"/>
          <w:bCs/>
          <w:sz w:val="28"/>
          <w:szCs w:val="28"/>
          <w:lang w:val="ru-RU"/>
        </w:rPr>
        <w:t xml:space="preserve"> представляє собою реліктові рослини третинного періоду</w:t>
      </w:r>
      <w:r w:rsidR="005C4F91" w:rsidRPr="005107C8">
        <w:rPr>
          <w:rFonts w:ascii="Times New Roman" w:hAnsi="Times New Roman" w:cs="Times New Roman"/>
          <w:sz w:val="28"/>
          <w:szCs w:val="28"/>
          <w:lang w:val="ru-RU"/>
        </w:rPr>
        <w:t>[</w:t>
      </w:r>
      <w:r w:rsidR="005C4F91">
        <w:rPr>
          <w:rFonts w:ascii="Times New Roman" w:hAnsi="Times New Roman" w:cs="Times New Roman"/>
          <w:sz w:val="28"/>
          <w:szCs w:val="28"/>
          <w:lang w:val="ru-RU"/>
        </w:rPr>
        <w:t>24</w:t>
      </w:r>
      <w:r w:rsidR="005C4F91" w:rsidRPr="005107C8">
        <w:rPr>
          <w:rFonts w:ascii="Times New Roman" w:hAnsi="Times New Roman" w:cs="Times New Roman"/>
          <w:sz w:val="28"/>
          <w:szCs w:val="28"/>
          <w:lang w:val="ru-RU"/>
        </w:rPr>
        <w:t>]</w:t>
      </w:r>
      <w:r w:rsidRPr="009D20F1">
        <w:rPr>
          <w:rFonts w:ascii="Times New Roman" w:hAnsi="Times New Roman" w:cs="Times New Roman"/>
          <w:bCs/>
          <w:sz w:val="28"/>
          <w:szCs w:val="28"/>
          <w:lang w:val="ru-RU"/>
        </w:rPr>
        <w:t>.</w:t>
      </w:r>
    </w:p>
    <w:p w:rsidR="006043C6" w:rsidRPr="009D20F1" w:rsidRDefault="00BA7BA2" w:rsidP="006043C6">
      <w:pPr>
        <w:spacing w:after="0" w:line="360" w:lineRule="auto"/>
        <w:ind w:firstLine="709"/>
        <w:jc w:val="both"/>
        <w:rPr>
          <w:rFonts w:ascii="Times New Roman" w:hAnsi="Times New Roman" w:cs="Times New Roman"/>
          <w:bCs/>
          <w:sz w:val="28"/>
          <w:szCs w:val="28"/>
          <w:lang w:val="ru-RU"/>
        </w:rPr>
      </w:pPr>
      <w:r>
        <w:rPr>
          <w:rFonts w:ascii="Times New Roman" w:hAnsi="Times New Roman" w:cs="Times New Roman"/>
          <w:bCs/>
          <w:sz w:val="28"/>
          <w:szCs w:val="28"/>
          <w:lang w:val="ru-RU"/>
        </w:rPr>
        <w:t>Інформацію про національні парки зазначено</w:t>
      </w:r>
      <w:r w:rsidR="006043C6" w:rsidRPr="00097890">
        <w:rPr>
          <w:rFonts w:ascii="Times New Roman" w:hAnsi="Times New Roman" w:cs="Times New Roman"/>
          <w:bCs/>
          <w:sz w:val="28"/>
          <w:szCs w:val="28"/>
          <w:lang w:val="ru-RU"/>
        </w:rPr>
        <w:t xml:space="preserve"> у табл.2.3.</w:t>
      </w:r>
    </w:p>
    <w:p w:rsidR="006043C6" w:rsidRPr="009D20F1" w:rsidRDefault="006043C6" w:rsidP="006043C6">
      <w:pPr>
        <w:spacing w:after="0" w:line="360" w:lineRule="auto"/>
        <w:ind w:firstLine="709"/>
        <w:jc w:val="right"/>
        <w:rPr>
          <w:rFonts w:ascii="Times New Roman" w:hAnsi="Times New Roman" w:cs="Times New Roman"/>
          <w:bCs/>
          <w:i/>
          <w:sz w:val="28"/>
          <w:szCs w:val="28"/>
          <w:lang w:val="ru-RU"/>
        </w:rPr>
      </w:pPr>
      <w:r w:rsidRPr="009D20F1">
        <w:rPr>
          <w:rFonts w:ascii="Times New Roman" w:hAnsi="Times New Roman" w:cs="Times New Roman"/>
          <w:bCs/>
          <w:i/>
          <w:sz w:val="28"/>
          <w:szCs w:val="28"/>
          <w:lang w:val="ru-RU"/>
        </w:rPr>
        <w:t>Таблиця 2.3</w:t>
      </w:r>
    </w:p>
    <w:p w:rsidR="006043C6" w:rsidRPr="009D20F1" w:rsidRDefault="006043C6" w:rsidP="006043C6">
      <w:pPr>
        <w:spacing w:after="0" w:line="360" w:lineRule="auto"/>
        <w:ind w:firstLine="709"/>
        <w:jc w:val="center"/>
        <w:rPr>
          <w:rFonts w:ascii="Times New Roman" w:hAnsi="Times New Roman" w:cs="Times New Roman"/>
          <w:b/>
          <w:bCs/>
          <w:sz w:val="28"/>
          <w:szCs w:val="28"/>
          <w:lang w:val="ru-RU"/>
        </w:rPr>
      </w:pPr>
      <w:r w:rsidRPr="009D20F1">
        <w:rPr>
          <w:rFonts w:ascii="Times New Roman" w:hAnsi="Times New Roman" w:cs="Times New Roman"/>
          <w:b/>
          <w:bCs/>
          <w:sz w:val="28"/>
          <w:szCs w:val="28"/>
          <w:lang w:val="ru-RU"/>
        </w:rPr>
        <w:t>Національні парки Харківської області</w:t>
      </w:r>
    </w:p>
    <w:tbl>
      <w:tblPr>
        <w:tblStyle w:val="af"/>
        <w:tblW w:w="9592" w:type="dxa"/>
        <w:tblLook w:val="04A0"/>
      </w:tblPr>
      <w:tblGrid>
        <w:gridCol w:w="1849"/>
        <w:gridCol w:w="996"/>
        <w:gridCol w:w="1296"/>
        <w:gridCol w:w="1816"/>
        <w:gridCol w:w="1824"/>
        <w:gridCol w:w="1811"/>
      </w:tblGrid>
      <w:tr w:rsidR="006043C6" w:rsidRPr="009D20F1" w:rsidTr="00C776B2">
        <w:trPr>
          <w:trHeight w:val="980"/>
        </w:trPr>
        <w:tc>
          <w:tcPr>
            <w:tcW w:w="1757" w:type="dxa"/>
            <w:hideMark/>
          </w:tcPr>
          <w:p w:rsidR="006043C6" w:rsidRPr="006630CB" w:rsidRDefault="006043C6" w:rsidP="00C776B2">
            <w:pPr>
              <w:spacing w:line="240" w:lineRule="auto"/>
              <w:jc w:val="center"/>
              <w:rPr>
                <w:rFonts w:ascii="Times New Roman" w:hAnsi="Times New Roman" w:cs="Times New Roman"/>
                <w:b/>
                <w:sz w:val="24"/>
                <w:szCs w:val="28"/>
              </w:rPr>
            </w:pPr>
            <w:r w:rsidRPr="006630CB">
              <w:rPr>
                <w:rFonts w:ascii="Times New Roman" w:hAnsi="Times New Roman" w:cs="Times New Roman"/>
                <w:b/>
                <w:sz w:val="24"/>
                <w:szCs w:val="28"/>
              </w:rPr>
              <w:t>Назва</w:t>
            </w:r>
          </w:p>
        </w:tc>
        <w:tc>
          <w:tcPr>
            <w:tcW w:w="946" w:type="dxa"/>
            <w:hideMark/>
          </w:tcPr>
          <w:p w:rsidR="006043C6" w:rsidRPr="006630CB" w:rsidRDefault="006043C6" w:rsidP="00C776B2">
            <w:pPr>
              <w:spacing w:line="240" w:lineRule="auto"/>
              <w:jc w:val="center"/>
              <w:rPr>
                <w:rFonts w:ascii="Times New Roman" w:hAnsi="Times New Roman" w:cs="Times New Roman"/>
                <w:b/>
                <w:sz w:val="24"/>
                <w:szCs w:val="28"/>
              </w:rPr>
            </w:pPr>
            <w:r w:rsidRPr="006630CB">
              <w:rPr>
                <w:rFonts w:ascii="Times New Roman" w:hAnsi="Times New Roman" w:cs="Times New Roman"/>
                <w:b/>
                <w:sz w:val="24"/>
                <w:szCs w:val="28"/>
              </w:rPr>
              <w:t>Площа (га)</w:t>
            </w:r>
          </w:p>
        </w:tc>
        <w:tc>
          <w:tcPr>
            <w:tcW w:w="1231" w:type="dxa"/>
            <w:hideMark/>
          </w:tcPr>
          <w:p w:rsidR="006043C6" w:rsidRPr="006630CB" w:rsidRDefault="006043C6" w:rsidP="00C776B2">
            <w:pPr>
              <w:spacing w:line="240" w:lineRule="auto"/>
              <w:jc w:val="center"/>
              <w:rPr>
                <w:rFonts w:ascii="Times New Roman" w:hAnsi="Times New Roman" w:cs="Times New Roman"/>
                <w:b/>
                <w:sz w:val="24"/>
                <w:szCs w:val="28"/>
              </w:rPr>
            </w:pPr>
            <w:r w:rsidRPr="006630CB">
              <w:rPr>
                <w:rFonts w:ascii="Times New Roman" w:hAnsi="Times New Roman" w:cs="Times New Roman"/>
                <w:b/>
                <w:sz w:val="24"/>
                <w:szCs w:val="28"/>
              </w:rPr>
              <w:t>Дата сворення</w:t>
            </w:r>
          </w:p>
        </w:tc>
        <w:tc>
          <w:tcPr>
            <w:tcW w:w="2036" w:type="dxa"/>
            <w:hideMark/>
          </w:tcPr>
          <w:p w:rsidR="006043C6" w:rsidRPr="006630CB" w:rsidRDefault="006043C6" w:rsidP="00C776B2">
            <w:pPr>
              <w:spacing w:line="240" w:lineRule="auto"/>
              <w:jc w:val="center"/>
              <w:rPr>
                <w:rFonts w:ascii="Times New Roman" w:hAnsi="Times New Roman" w:cs="Times New Roman"/>
                <w:b/>
                <w:sz w:val="24"/>
                <w:szCs w:val="28"/>
              </w:rPr>
            </w:pPr>
            <w:r w:rsidRPr="006630CB">
              <w:rPr>
                <w:rFonts w:ascii="Times New Roman" w:hAnsi="Times New Roman" w:cs="Times New Roman"/>
                <w:b/>
                <w:sz w:val="24"/>
                <w:szCs w:val="28"/>
              </w:rPr>
              <w:t>Підстава</w:t>
            </w:r>
            <w:r w:rsidR="00B413C3">
              <w:rPr>
                <w:rFonts w:ascii="Times New Roman" w:hAnsi="Times New Roman" w:cs="Times New Roman"/>
                <w:b/>
                <w:noProof/>
                <w:sz w:val="24"/>
                <w:szCs w:val="28"/>
                <w:lang w:val="ru-RU" w:eastAsia="ru-RU"/>
              </w:rPr>
            </w:r>
            <w:r w:rsidR="00B413C3" w:rsidRPr="00B413C3">
              <w:rPr>
                <w:rFonts w:ascii="Times New Roman" w:hAnsi="Times New Roman" w:cs="Times New Roman"/>
                <w:b/>
                <w:noProof/>
                <w:sz w:val="24"/>
                <w:szCs w:val="28"/>
                <w:lang w:val="ru-RU" w:eastAsia="ru-RU"/>
              </w:rPr>
              <w:pict>
                <v:rect id="Прямоугольник 67" o:spid="_x0000_s1053" alt="Описание: https://pzf.land.kiev.ua/system/images/so.svg" style="width:24pt;height:24pt;visibility:visible;mso-position-horizontal-relative:char;mso-position-vertical-relative:line" filled="f" stroked="f">
                  <o:lock v:ext="edit" aspectratio="t"/>
                  <w10:wrap type="none"/>
                  <w10:anchorlock/>
                </v:rect>
              </w:pict>
            </w:r>
          </w:p>
        </w:tc>
        <w:tc>
          <w:tcPr>
            <w:tcW w:w="1733" w:type="dxa"/>
            <w:hideMark/>
          </w:tcPr>
          <w:p w:rsidR="006043C6" w:rsidRPr="006630CB" w:rsidRDefault="006043C6" w:rsidP="00C776B2">
            <w:pPr>
              <w:spacing w:line="240" w:lineRule="auto"/>
              <w:jc w:val="center"/>
              <w:rPr>
                <w:rFonts w:ascii="Times New Roman" w:hAnsi="Times New Roman" w:cs="Times New Roman"/>
                <w:b/>
                <w:sz w:val="24"/>
                <w:szCs w:val="28"/>
              </w:rPr>
            </w:pPr>
            <w:r w:rsidRPr="006630CB">
              <w:rPr>
                <w:rFonts w:ascii="Times New Roman" w:hAnsi="Times New Roman" w:cs="Times New Roman"/>
                <w:b/>
                <w:sz w:val="24"/>
                <w:szCs w:val="28"/>
              </w:rPr>
              <w:t>Район</w:t>
            </w:r>
            <w:r w:rsidR="00B413C3">
              <w:rPr>
                <w:rFonts w:ascii="Times New Roman" w:hAnsi="Times New Roman" w:cs="Times New Roman"/>
                <w:b/>
                <w:noProof/>
                <w:sz w:val="24"/>
                <w:szCs w:val="28"/>
                <w:lang w:val="ru-RU" w:eastAsia="ru-RU"/>
              </w:rPr>
            </w:r>
            <w:r w:rsidR="00B413C3" w:rsidRPr="00B413C3">
              <w:rPr>
                <w:rFonts w:ascii="Times New Roman" w:hAnsi="Times New Roman" w:cs="Times New Roman"/>
                <w:b/>
                <w:noProof/>
                <w:sz w:val="24"/>
                <w:szCs w:val="28"/>
                <w:lang w:val="ru-RU" w:eastAsia="ru-RU"/>
              </w:rPr>
              <w:pict>
                <v:rect id="Прямоугольник 68" o:spid="_x0000_s1052" alt="Описание: https://pzf.land.kiev.ua/system/images/so.svg" style="width:24pt;height:24pt;visibility:visible;mso-position-horizontal-relative:char;mso-position-vertical-relative:line" filled="f" stroked="f">
                  <o:lock v:ext="edit" aspectratio="t"/>
                  <w10:wrap type="none"/>
                  <w10:anchorlock/>
                </v:rect>
              </w:pict>
            </w:r>
          </w:p>
        </w:tc>
        <w:tc>
          <w:tcPr>
            <w:tcW w:w="1889" w:type="dxa"/>
            <w:hideMark/>
          </w:tcPr>
          <w:p w:rsidR="006043C6" w:rsidRPr="006630CB" w:rsidRDefault="006043C6" w:rsidP="00C776B2">
            <w:pPr>
              <w:spacing w:line="240" w:lineRule="auto"/>
              <w:jc w:val="center"/>
              <w:rPr>
                <w:rFonts w:ascii="Times New Roman" w:hAnsi="Times New Roman" w:cs="Times New Roman"/>
                <w:b/>
                <w:sz w:val="24"/>
                <w:szCs w:val="28"/>
              </w:rPr>
            </w:pPr>
            <w:r w:rsidRPr="006630CB">
              <w:rPr>
                <w:rFonts w:ascii="Times New Roman" w:hAnsi="Times New Roman" w:cs="Times New Roman"/>
                <w:b/>
                <w:sz w:val="24"/>
                <w:szCs w:val="28"/>
              </w:rPr>
              <w:t>Громада</w:t>
            </w:r>
            <w:r w:rsidR="00B413C3">
              <w:rPr>
                <w:rFonts w:ascii="Times New Roman" w:hAnsi="Times New Roman" w:cs="Times New Roman"/>
                <w:b/>
                <w:noProof/>
                <w:sz w:val="24"/>
                <w:szCs w:val="28"/>
                <w:lang w:val="ru-RU" w:eastAsia="ru-RU"/>
              </w:rPr>
            </w:r>
            <w:r w:rsidR="00B413C3" w:rsidRPr="00B413C3">
              <w:rPr>
                <w:rFonts w:ascii="Times New Roman" w:hAnsi="Times New Roman" w:cs="Times New Roman"/>
                <w:b/>
                <w:noProof/>
                <w:sz w:val="24"/>
                <w:szCs w:val="28"/>
                <w:lang w:val="ru-RU" w:eastAsia="ru-RU"/>
              </w:rPr>
              <w:pict>
                <v:rect id="Прямоугольник 69" o:spid="_x0000_s1051" alt="Описание: https://pzf.land.kiev.ua/system/images/so.svg" style="width:24pt;height:24pt;visibility:visible;mso-position-horizontal-relative:char;mso-position-vertical-relative:line" filled="f" stroked="f">
                  <o:lock v:ext="edit" aspectratio="t"/>
                  <w10:wrap type="none"/>
                  <w10:anchorlock/>
                </v:rect>
              </w:pict>
            </w:r>
          </w:p>
        </w:tc>
      </w:tr>
      <w:tr w:rsidR="006043C6" w:rsidRPr="009D20F1" w:rsidTr="00C776B2">
        <w:trPr>
          <w:trHeight w:val="1025"/>
        </w:trPr>
        <w:tc>
          <w:tcPr>
            <w:tcW w:w="1757" w:type="dxa"/>
            <w:hideMark/>
          </w:tcPr>
          <w:p w:rsidR="006043C6" w:rsidRPr="006630CB" w:rsidRDefault="006043C6" w:rsidP="00C776B2">
            <w:pPr>
              <w:spacing w:line="240" w:lineRule="auto"/>
              <w:rPr>
                <w:rFonts w:ascii="Times New Roman" w:hAnsi="Times New Roman" w:cs="Times New Roman"/>
                <w:color w:val="001000"/>
                <w:sz w:val="24"/>
                <w:szCs w:val="28"/>
              </w:rPr>
            </w:pPr>
            <w:r w:rsidRPr="006630CB">
              <w:rPr>
                <w:rFonts w:ascii="Times New Roman" w:hAnsi="Times New Roman" w:cs="Times New Roman"/>
                <w:color w:val="001000"/>
                <w:sz w:val="24"/>
                <w:szCs w:val="28"/>
              </w:rPr>
              <w:t>Гомільшанські ліси</w:t>
            </w:r>
          </w:p>
        </w:tc>
        <w:tc>
          <w:tcPr>
            <w:tcW w:w="946" w:type="dxa"/>
            <w:hideMark/>
          </w:tcPr>
          <w:p w:rsidR="006043C6" w:rsidRPr="006630CB" w:rsidRDefault="006043C6" w:rsidP="00C776B2">
            <w:pPr>
              <w:spacing w:line="240" w:lineRule="auto"/>
              <w:rPr>
                <w:rFonts w:ascii="Times New Roman" w:hAnsi="Times New Roman" w:cs="Times New Roman"/>
                <w:color w:val="001000"/>
                <w:sz w:val="24"/>
                <w:szCs w:val="28"/>
              </w:rPr>
            </w:pPr>
            <w:r w:rsidRPr="006630CB">
              <w:rPr>
                <w:rFonts w:ascii="Times New Roman" w:hAnsi="Times New Roman" w:cs="Times New Roman"/>
                <w:color w:val="001000"/>
                <w:sz w:val="24"/>
                <w:szCs w:val="28"/>
              </w:rPr>
              <w:t>14314.8</w:t>
            </w:r>
          </w:p>
        </w:tc>
        <w:tc>
          <w:tcPr>
            <w:tcW w:w="1231" w:type="dxa"/>
            <w:hideMark/>
          </w:tcPr>
          <w:p w:rsidR="006043C6" w:rsidRPr="006630CB" w:rsidRDefault="006043C6" w:rsidP="00C776B2">
            <w:pPr>
              <w:spacing w:line="240" w:lineRule="auto"/>
              <w:rPr>
                <w:rFonts w:ascii="Times New Roman" w:hAnsi="Times New Roman" w:cs="Times New Roman"/>
                <w:color w:val="001000"/>
                <w:sz w:val="24"/>
                <w:szCs w:val="28"/>
              </w:rPr>
            </w:pPr>
            <w:r w:rsidRPr="006630CB">
              <w:rPr>
                <w:rFonts w:ascii="Times New Roman" w:hAnsi="Times New Roman" w:cs="Times New Roman"/>
                <w:color w:val="001000"/>
                <w:sz w:val="24"/>
                <w:szCs w:val="28"/>
              </w:rPr>
              <w:t>2004.09.06</w:t>
            </w:r>
          </w:p>
        </w:tc>
        <w:tc>
          <w:tcPr>
            <w:tcW w:w="2036" w:type="dxa"/>
            <w:hideMark/>
          </w:tcPr>
          <w:p w:rsidR="006043C6" w:rsidRPr="006630CB" w:rsidRDefault="006043C6" w:rsidP="00C776B2">
            <w:pPr>
              <w:spacing w:line="240" w:lineRule="auto"/>
              <w:rPr>
                <w:rFonts w:ascii="Times New Roman" w:hAnsi="Times New Roman" w:cs="Times New Roman"/>
                <w:color w:val="001000"/>
                <w:sz w:val="24"/>
                <w:szCs w:val="28"/>
              </w:rPr>
            </w:pPr>
            <w:r w:rsidRPr="006630CB">
              <w:rPr>
                <w:rFonts w:ascii="Times New Roman" w:hAnsi="Times New Roman" w:cs="Times New Roman"/>
                <w:color w:val="001000"/>
                <w:sz w:val="24"/>
                <w:szCs w:val="28"/>
              </w:rPr>
              <w:t>Указ Президента України № 1047</w:t>
            </w:r>
          </w:p>
        </w:tc>
        <w:tc>
          <w:tcPr>
            <w:tcW w:w="1733" w:type="dxa"/>
            <w:hideMark/>
          </w:tcPr>
          <w:p w:rsidR="006043C6" w:rsidRPr="006630CB" w:rsidRDefault="006043C6" w:rsidP="00C776B2">
            <w:pPr>
              <w:spacing w:line="240" w:lineRule="auto"/>
              <w:rPr>
                <w:rFonts w:ascii="Times New Roman" w:hAnsi="Times New Roman" w:cs="Times New Roman"/>
                <w:color w:val="001000"/>
                <w:sz w:val="24"/>
                <w:szCs w:val="28"/>
              </w:rPr>
            </w:pPr>
            <w:r w:rsidRPr="006630CB">
              <w:rPr>
                <w:rFonts w:ascii="Times New Roman" w:hAnsi="Times New Roman" w:cs="Times New Roman"/>
                <w:color w:val="001000"/>
                <w:sz w:val="24"/>
                <w:szCs w:val="28"/>
              </w:rPr>
              <w:t>Чугуївський, Лозівський</w:t>
            </w:r>
          </w:p>
        </w:tc>
        <w:tc>
          <w:tcPr>
            <w:tcW w:w="1889" w:type="dxa"/>
            <w:hideMark/>
          </w:tcPr>
          <w:p w:rsidR="006043C6" w:rsidRPr="006630CB" w:rsidRDefault="006043C6" w:rsidP="00C776B2">
            <w:pPr>
              <w:spacing w:line="240" w:lineRule="auto"/>
              <w:rPr>
                <w:rFonts w:ascii="Times New Roman" w:hAnsi="Times New Roman" w:cs="Times New Roman"/>
                <w:color w:val="001000"/>
                <w:sz w:val="24"/>
                <w:szCs w:val="28"/>
              </w:rPr>
            </w:pPr>
            <w:r w:rsidRPr="006630CB">
              <w:rPr>
                <w:rFonts w:ascii="Times New Roman" w:hAnsi="Times New Roman" w:cs="Times New Roman"/>
                <w:color w:val="001000"/>
                <w:sz w:val="24"/>
                <w:szCs w:val="28"/>
              </w:rPr>
              <w:t>Зміївськa, Слoбoжaнськa, Олeксіївськa</w:t>
            </w:r>
          </w:p>
        </w:tc>
      </w:tr>
      <w:tr w:rsidR="006043C6" w:rsidRPr="009D20F1" w:rsidTr="00C776B2">
        <w:trPr>
          <w:trHeight w:val="497"/>
        </w:trPr>
        <w:tc>
          <w:tcPr>
            <w:tcW w:w="1757" w:type="dxa"/>
            <w:hideMark/>
          </w:tcPr>
          <w:p w:rsidR="006043C6" w:rsidRPr="006630CB" w:rsidRDefault="006043C6" w:rsidP="00C776B2">
            <w:pPr>
              <w:spacing w:line="240" w:lineRule="auto"/>
              <w:rPr>
                <w:rFonts w:ascii="Times New Roman" w:hAnsi="Times New Roman" w:cs="Times New Roman"/>
                <w:color w:val="001000"/>
                <w:sz w:val="24"/>
                <w:szCs w:val="28"/>
              </w:rPr>
            </w:pPr>
            <w:r w:rsidRPr="006630CB">
              <w:rPr>
                <w:rFonts w:ascii="Times New Roman" w:hAnsi="Times New Roman" w:cs="Times New Roman"/>
                <w:color w:val="001000"/>
                <w:sz w:val="24"/>
                <w:szCs w:val="28"/>
              </w:rPr>
              <w:t>Дворічанський</w:t>
            </w:r>
          </w:p>
        </w:tc>
        <w:tc>
          <w:tcPr>
            <w:tcW w:w="946" w:type="dxa"/>
            <w:hideMark/>
          </w:tcPr>
          <w:p w:rsidR="006043C6" w:rsidRPr="006630CB" w:rsidRDefault="006043C6" w:rsidP="00C776B2">
            <w:pPr>
              <w:spacing w:line="240" w:lineRule="auto"/>
              <w:rPr>
                <w:rFonts w:ascii="Times New Roman" w:hAnsi="Times New Roman" w:cs="Times New Roman"/>
                <w:color w:val="001000"/>
                <w:sz w:val="24"/>
                <w:szCs w:val="28"/>
              </w:rPr>
            </w:pPr>
            <w:r w:rsidRPr="006630CB">
              <w:rPr>
                <w:rFonts w:ascii="Times New Roman" w:hAnsi="Times New Roman" w:cs="Times New Roman"/>
                <w:color w:val="001000"/>
                <w:sz w:val="24"/>
                <w:szCs w:val="28"/>
              </w:rPr>
              <w:t>3131.2</w:t>
            </w:r>
          </w:p>
        </w:tc>
        <w:tc>
          <w:tcPr>
            <w:tcW w:w="1231" w:type="dxa"/>
            <w:hideMark/>
          </w:tcPr>
          <w:p w:rsidR="006043C6" w:rsidRPr="006630CB" w:rsidRDefault="006043C6" w:rsidP="00C776B2">
            <w:pPr>
              <w:spacing w:line="240" w:lineRule="auto"/>
              <w:rPr>
                <w:rFonts w:ascii="Times New Roman" w:hAnsi="Times New Roman" w:cs="Times New Roman"/>
                <w:color w:val="001000"/>
                <w:sz w:val="24"/>
                <w:szCs w:val="28"/>
              </w:rPr>
            </w:pPr>
            <w:r w:rsidRPr="006630CB">
              <w:rPr>
                <w:rFonts w:ascii="Times New Roman" w:hAnsi="Times New Roman" w:cs="Times New Roman"/>
                <w:color w:val="001000"/>
                <w:sz w:val="24"/>
                <w:szCs w:val="28"/>
              </w:rPr>
              <w:t>2009.12.11</w:t>
            </w:r>
          </w:p>
        </w:tc>
        <w:tc>
          <w:tcPr>
            <w:tcW w:w="2036" w:type="dxa"/>
            <w:hideMark/>
          </w:tcPr>
          <w:p w:rsidR="006043C6" w:rsidRPr="006630CB" w:rsidRDefault="006043C6" w:rsidP="00C776B2">
            <w:pPr>
              <w:spacing w:line="240" w:lineRule="auto"/>
              <w:rPr>
                <w:rFonts w:ascii="Times New Roman" w:hAnsi="Times New Roman" w:cs="Times New Roman"/>
                <w:color w:val="001000"/>
                <w:sz w:val="24"/>
                <w:szCs w:val="28"/>
              </w:rPr>
            </w:pPr>
            <w:r w:rsidRPr="006630CB">
              <w:rPr>
                <w:rFonts w:ascii="Times New Roman" w:hAnsi="Times New Roman" w:cs="Times New Roman"/>
                <w:color w:val="001000"/>
                <w:sz w:val="24"/>
                <w:szCs w:val="28"/>
              </w:rPr>
              <w:t>Указ Президента України № 1044</w:t>
            </w:r>
          </w:p>
        </w:tc>
        <w:tc>
          <w:tcPr>
            <w:tcW w:w="1733" w:type="dxa"/>
            <w:hideMark/>
          </w:tcPr>
          <w:p w:rsidR="006043C6" w:rsidRPr="006630CB" w:rsidRDefault="006043C6" w:rsidP="00C776B2">
            <w:pPr>
              <w:spacing w:line="240" w:lineRule="auto"/>
              <w:rPr>
                <w:rFonts w:ascii="Times New Roman" w:hAnsi="Times New Roman" w:cs="Times New Roman"/>
                <w:color w:val="001000"/>
                <w:sz w:val="24"/>
                <w:szCs w:val="28"/>
              </w:rPr>
            </w:pPr>
            <w:r w:rsidRPr="006630CB">
              <w:rPr>
                <w:rFonts w:ascii="Times New Roman" w:hAnsi="Times New Roman" w:cs="Times New Roman"/>
                <w:color w:val="001000"/>
                <w:sz w:val="24"/>
                <w:szCs w:val="28"/>
              </w:rPr>
              <w:t>Куп'янський</w:t>
            </w:r>
          </w:p>
        </w:tc>
        <w:tc>
          <w:tcPr>
            <w:tcW w:w="1889" w:type="dxa"/>
            <w:hideMark/>
          </w:tcPr>
          <w:p w:rsidR="006043C6" w:rsidRPr="006630CB" w:rsidRDefault="006043C6" w:rsidP="00C776B2">
            <w:pPr>
              <w:spacing w:line="240" w:lineRule="auto"/>
              <w:rPr>
                <w:rFonts w:ascii="Times New Roman" w:hAnsi="Times New Roman" w:cs="Times New Roman"/>
                <w:color w:val="001000"/>
                <w:sz w:val="24"/>
                <w:szCs w:val="28"/>
              </w:rPr>
            </w:pPr>
            <w:r w:rsidRPr="006630CB">
              <w:rPr>
                <w:rFonts w:ascii="Times New Roman" w:hAnsi="Times New Roman" w:cs="Times New Roman"/>
                <w:color w:val="001000"/>
                <w:sz w:val="24"/>
                <w:szCs w:val="28"/>
              </w:rPr>
              <w:t>Двopічaнськa</w:t>
            </w:r>
          </w:p>
        </w:tc>
      </w:tr>
      <w:tr w:rsidR="006043C6" w:rsidRPr="009D20F1" w:rsidTr="00C776B2">
        <w:trPr>
          <w:trHeight w:val="497"/>
        </w:trPr>
        <w:tc>
          <w:tcPr>
            <w:tcW w:w="1757" w:type="dxa"/>
            <w:hideMark/>
          </w:tcPr>
          <w:p w:rsidR="006043C6" w:rsidRPr="006630CB" w:rsidRDefault="006043C6" w:rsidP="00C776B2">
            <w:pPr>
              <w:spacing w:line="240" w:lineRule="auto"/>
              <w:rPr>
                <w:rFonts w:ascii="Times New Roman" w:hAnsi="Times New Roman" w:cs="Times New Roman"/>
                <w:color w:val="001000"/>
                <w:sz w:val="24"/>
                <w:szCs w:val="28"/>
              </w:rPr>
            </w:pPr>
            <w:r w:rsidRPr="006630CB">
              <w:rPr>
                <w:rFonts w:ascii="Times New Roman" w:hAnsi="Times New Roman" w:cs="Times New Roman"/>
                <w:color w:val="001000"/>
                <w:sz w:val="24"/>
                <w:szCs w:val="28"/>
              </w:rPr>
              <w:t>Слобожанський</w:t>
            </w:r>
          </w:p>
        </w:tc>
        <w:tc>
          <w:tcPr>
            <w:tcW w:w="946" w:type="dxa"/>
            <w:hideMark/>
          </w:tcPr>
          <w:p w:rsidR="006043C6" w:rsidRPr="006630CB" w:rsidRDefault="006043C6" w:rsidP="00C776B2">
            <w:pPr>
              <w:spacing w:line="240" w:lineRule="auto"/>
              <w:rPr>
                <w:rFonts w:ascii="Times New Roman" w:hAnsi="Times New Roman" w:cs="Times New Roman"/>
                <w:color w:val="001000"/>
                <w:sz w:val="24"/>
                <w:szCs w:val="28"/>
              </w:rPr>
            </w:pPr>
            <w:r w:rsidRPr="006630CB">
              <w:rPr>
                <w:rFonts w:ascii="Times New Roman" w:hAnsi="Times New Roman" w:cs="Times New Roman"/>
                <w:color w:val="001000"/>
                <w:sz w:val="24"/>
                <w:szCs w:val="28"/>
              </w:rPr>
              <w:t>5244</w:t>
            </w:r>
          </w:p>
        </w:tc>
        <w:tc>
          <w:tcPr>
            <w:tcW w:w="1231" w:type="dxa"/>
            <w:hideMark/>
          </w:tcPr>
          <w:p w:rsidR="006043C6" w:rsidRPr="006630CB" w:rsidRDefault="006043C6" w:rsidP="00C776B2">
            <w:pPr>
              <w:spacing w:line="240" w:lineRule="auto"/>
              <w:rPr>
                <w:rFonts w:ascii="Times New Roman" w:hAnsi="Times New Roman" w:cs="Times New Roman"/>
                <w:color w:val="001000"/>
                <w:sz w:val="24"/>
                <w:szCs w:val="28"/>
              </w:rPr>
            </w:pPr>
            <w:r w:rsidRPr="006630CB">
              <w:rPr>
                <w:rFonts w:ascii="Times New Roman" w:hAnsi="Times New Roman" w:cs="Times New Roman"/>
                <w:color w:val="001000"/>
                <w:sz w:val="24"/>
                <w:szCs w:val="28"/>
              </w:rPr>
              <w:t>2009.12.11</w:t>
            </w:r>
          </w:p>
        </w:tc>
        <w:tc>
          <w:tcPr>
            <w:tcW w:w="2036" w:type="dxa"/>
            <w:hideMark/>
          </w:tcPr>
          <w:p w:rsidR="006043C6" w:rsidRPr="006630CB" w:rsidRDefault="006043C6" w:rsidP="00C776B2">
            <w:pPr>
              <w:spacing w:line="240" w:lineRule="auto"/>
              <w:rPr>
                <w:rFonts w:ascii="Times New Roman" w:hAnsi="Times New Roman" w:cs="Times New Roman"/>
                <w:color w:val="001000"/>
                <w:sz w:val="24"/>
                <w:szCs w:val="28"/>
              </w:rPr>
            </w:pPr>
            <w:r w:rsidRPr="006630CB">
              <w:rPr>
                <w:rFonts w:ascii="Times New Roman" w:hAnsi="Times New Roman" w:cs="Times New Roman"/>
                <w:color w:val="001000"/>
                <w:sz w:val="24"/>
                <w:szCs w:val="28"/>
              </w:rPr>
              <w:t>Указ Президента України № 1047</w:t>
            </w:r>
          </w:p>
        </w:tc>
        <w:tc>
          <w:tcPr>
            <w:tcW w:w="1733" w:type="dxa"/>
            <w:hideMark/>
          </w:tcPr>
          <w:p w:rsidR="006043C6" w:rsidRPr="006630CB" w:rsidRDefault="006043C6" w:rsidP="00C776B2">
            <w:pPr>
              <w:spacing w:line="240" w:lineRule="auto"/>
              <w:rPr>
                <w:rFonts w:ascii="Times New Roman" w:hAnsi="Times New Roman" w:cs="Times New Roman"/>
                <w:color w:val="001000"/>
                <w:sz w:val="24"/>
                <w:szCs w:val="28"/>
              </w:rPr>
            </w:pPr>
            <w:r w:rsidRPr="006630CB">
              <w:rPr>
                <w:rFonts w:ascii="Times New Roman" w:hAnsi="Times New Roman" w:cs="Times New Roman"/>
                <w:color w:val="001000"/>
                <w:sz w:val="24"/>
                <w:szCs w:val="28"/>
              </w:rPr>
              <w:t>Богодухівський</w:t>
            </w:r>
          </w:p>
        </w:tc>
        <w:tc>
          <w:tcPr>
            <w:tcW w:w="1889" w:type="dxa"/>
            <w:hideMark/>
          </w:tcPr>
          <w:p w:rsidR="006043C6" w:rsidRPr="006630CB" w:rsidRDefault="006043C6" w:rsidP="00C776B2">
            <w:pPr>
              <w:spacing w:line="240" w:lineRule="auto"/>
              <w:rPr>
                <w:rFonts w:ascii="Times New Roman" w:hAnsi="Times New Roman" w:cs="Times New Roman"/>
                <w:color w:val="001000"/>
                <w:sz w:val="24"/>
                <w:szCs w:val="28"/>
              </w:rPr>
            </w:pPr>
            <w:r w:rsidRPr="006630CB">
              <w:rPr>
                <w:rFonts w:ascii="Times New Roman" w:hAnsi="Times New Roman" w:cs="Times New Roman"/>
                <w:color w:val="001000"/>
                <w:sz w:val="24"/>
                <w:szCs w:val="28"/>
              </w:rPr>
              <w:t>Кpaснoкутськa</w:t>
            </w:r>
          </w:p>
        </w:tc>
      </w:tr>
    </w:tbl>
    <w:p w:rsidR="006043C6" w:rsidRPr="009D20F1" w:rsidRDefault="006043C6" w:rsidP="006043C6">
      <w:pPr>
        <w:spacing w:after="0" w:line="360" w:lineRule="auto"/>
        <w:ind w:firstLine="709"/>
        <w:jc w:val="both"/>
        <w:rPr>
          <w:rFonts w:ascii="Times New Roman" w:hAnsi="Times New Roman" w:cs="Times New Roman"/>
          <w:bCs/>
          <w:sz w:val="28"/>
          <w:szCs w:val="28"/>
          <w:lang w:val="ru-RU"/>
        </w:rPr>
      </w:pPr>
    </w:p>
    <w:p w:rsidR="006043C6" w:rsidRPr="009D20F1" w:rsidRDefault="00BA7BA2" w:rsidP="006043C6">
      <w:pPr>
        <w:spacing w:after="0" w:line="360" w:lineRule="auto"/>
        <w:ind w:firstLine="709"/>
        <w:jc w:val="both"/>
        <w:rPr>
          <w:rFonts w:ascii="Times New Roman" w:hAnsi="Times New Roman" w:cs="Times New Roman"/>
          <w:bCs/>
          <w:sz w:val="28"/>
          <w:szCs w:val="28"/>
          <w:lang w:val="ru-RU"/>
        </w:rPr>
      </w:pPr>
      <w:r>
        <w:rPr>
          <w:rFonts w:ascii="Times New Roman" w:hAnsi="Times New Roman" w:cs="Times New Roman"/>
          <w:bCs/>
          <w:sz w:val="28"/>
          <w:szCs w:val="28"/>
          <w:lang w:val="ru-RU"/>
        </w:rPr>
        <w:t>Інформацію про р</w:t>
      </w:r>
      <w:r w:rsidR="006043C6" w:rsidRPr="00097890">
        <w:rPr>
          <w:rFonts w:ascii="Times New Roman" w:hAnsi="Times New Roman" w:cs="Times New Roman"/>
          <w:bCs/>
          <w:sz w:val="28"/>
          <w:szCs w:val="28"/>
          <w:lang w:val="ru-RU"/>
        </w:rPr>
        <w:t>егіон</w:t>
      </w:r>
      <w:r>
        <w:rPr>
          <w:rFonts w:ascii="Times New Roman" w:hAnsi="Times New Roman" w:cs="Times New Roman"/>
          <w:bCs/>
          <w:sz w:val="28"/>
          <w:szCs w:val="28"/>
          <w:lang w:val="ru-RU"/>
        </w:rPr>
        <w:t>альні ландшафтні парки зазначено</w:t>
      </w:r>
      <w:r w:rsidR="006043C6" w:rsidRPr="00097890">
        <w:rPr>
          <w:rFonts w:ascii="Times New Roman" w:hAnsi="Times New Roman" w:cs="Times New Roman"/>
          <w:bCs/>
          <w:sz w:val="28"/>
          <w:szCs w:val="28"/>
          <w:lang w:val="ru-RU"/>
        </w:rPr>
        <w:t xml:space="preserve"> у табл.2.4.</w:t>
      </w:r>
    </w:p>
    <w:p w:rsidR="006043C6" w:rsidRPr="009D20F1" w:rsidRDefault="006043C6" w:rsidP="006043C6">
      <w:pPr>
        <w:spacing w:after="0" w:line="360" w:lineRule="auto"/>
        <w:ind w:firstLine="709"/>
        <w:jc w:val="right"/>
        <w:rPr>
          <w:rFonts w:ascii="Times New Roman" w:hAnsi="Times New Roman" w:cs="Times New Roman"/>
          <w:bCs/>
          <w:i/>
          <w:sz w:val="28"/>
          <w:szCs w:val="28"/>
          <w:lang w:val="ru-RU"/>
        </w:rPr>
      </w:pPr>
      <w:r w:rsidRPr="009D20F1">
        <w:rPr>
          <w:rFonts w:ascii="Times New Roman" w:hAnsi="Times New Roman" w:cs="Times New Roman"/>
          <w:bCs/>
          <w:i/>
          <w:sz w:val="28"/>
          <w:szCs w:val="28"/>
          <w:lang w:val="ru-RU"/>
        </w:rPr>
        <w:t>Таблиця 2.4</w:t>
      </w:r>
    </w:p>
    <w:p w:rsidR="006043C6" w:rsidRPr="009D20F1" w:rsidRDefault="006043C6" w:rsidP="006043C6">
      <w:pPr>
        <w:spacing w:after="0" w:line="360" w:lineRule="auto"/>
        <w:ind w:firstLine="709"/>
        <w:jc w:val="center"/>
        <w:rPr>
          <w:rFonts w:ascii="Times New Roman" w:hAnsi="Times New Roman" w:cs="Times New Roman"/>
          <w:b/>
          <w:bCs/>
          <w:sz w:val="28"/>
          <w:szCs w:val="28"/>
          <w:lang w:val="ru-RU"/>
        </w:rPr>
      </w:pPr>
      <w:r w:rsidRPr="009D20F1">
        <w:rPr>
          <w:rFonts w:ascii="Times New Roman" w:hAnsi="Times New Roman" w:cs="Times New Roman"/>
          <w:b/>
          <w:bCs/>
          <w:sz w:val="28"/>
          <w:szCs w:val="28"/>
          <w:lang w:val="ru-RU"/>
        </w:rPr>
        <w:t>Регіональні ландшафтні парки Харківської області</w:t>
      </w:r>
    </w:p>
    <w:tbl>
      <w:tblPr>
        <w:tblStyle w:val="af"/>
        <w:tblW w:w="9464" w:type="dxa"/>
        <w:tblLook w:val="04A0"/>
      </w:tblPr>
      <w:tblGrid>
        <w:gridCol w:w="2309"/>
        <w:gridCol w:w="980"/>
        <w:gridCol w:w="1699"/>
        <w:gridCol w:w="1689"/>
        <w:gridCol w:w="2787"/>
      </w:tblGrid>
      <w:tr w:rsidR="006043C6" w:rsidRPr="009D20F1" w:rsidTr="00C776B2">
        <w:trPr>
          <w:trHeight w:val="1036"/>
        </w:trPr>
        <w:tc>
          <w:tcPr>
            <w:tcW w:w="2309" w:type="dxa"/>
            <w:hideMark/>
          </w:tcPr>
          <w:p w:rsidR="006043C6" w:rsidRPr="006630CB" w:rsidRDefault="006043C6" w:rsidP="00C776B2">
            <w:pPr>
              <w:spacing w:line="240" w:lineRule="auto"/>
              <w:jc w:val="center"/>
              <w:rPr>
                <w:rFonts w:ascii="Times New Roman" w:hAnsi="Times New Roman" w:cs="Times New Roman"/>
                <w:b/>
                <w:sz w:val="24"/>
                <w:szCs w:val="28"/>
              </w:rPr>
            </w:pPr>
            <w:r w:rsidRPr="006630CB">
              <w:rPr>
                <w:rFonts w:ascii="Times New Roman" w:hAnsi="Times New Roman" w:cs="Times New Roman"/>
                <w:b/>
                <w:sz w:val="24"/>
                <w:szCs w:val="28"/>
              </w:rPr>
              <w:t>Назва</w:t>
            </w:r>
            <w:r w:rsidR="00B413C3">
              <w:rPr>
                <w:rFonts w:ascii="Times New Roman" w:hAnsi="Times New Roman" w:cs="Times New Roman"/>
                <w:b/>
                <w:noProof/>
                <w:sz w:val="24"/>
                <w:szCs w:val="28"/>
                <w:lang w:val="ru-RU" w:eastAsia="ru-RU"/>
              </w:rPr>
            </w:r>
            <w:r w:rsidR="00B413C3" w:rsidRPr="00B413C3">
              <w:rPr>
                <w:rFonts w:ascii="Times New Roman" w:hAnsi="Times New Roman" w:cs="Times New Roman"/>
                <w:b/>
                <w:noProof/>
                <w:sz w:val="24"/>
                <w:szCs w:val="28"/>
                <w:lang w:val="ru-RU" w:eastAsia="ru-RU"/>
              </w:rPr>
              <w:pict>
                <v:rect id="Прямоугольник 70" o:spid="_x0000_s1050" alt="Описание: https://pzf.land.kiev.ua/system/images/so.svg" style="width:24pt;height:24pt;visibility:visible;mso-position-horizontal-relative:char;mso-position-vertical-relative:line" filled="f" stroked="f">
                  <o:lock v:ext="edit" aspectratio="t"/>
                  <w10:wrap type="none"/>
                  <w10:anchorlock/>
                </v:rect>
              </w:pict>
            </w:r>
          </w:p>
        </w:tc>
        <w:tc>
          <w:tcPr>
            <w:tcW w:w="980" w:type="dxa"/>
            <w:hideMark/>
          </w:tcPr>
          <w:p w:rsidR="006043C6" w:rsidRPr="006630CB" w:rsidRDefault="006043C6" w:rsidP="00C776B2">
            <w:pPr>
              <w:spacing w:line="240" w:lineRule="auto"/>
              <w:jc w:val="center"/>
              <w:rPr>
                <w:rFonts w:ascii="Times New Roman" w:hAnsi="Times New Roman" w:cs="Times New Roman"/>
                <w:b/>
                <w:sz w:val="24"/>
                <w:szCs w:val="28"/>
              </w:rPr>
            </w:pPr>
            <w:r w:rsidRPr="006630CB">
              <w:rPr>
                <w:rFonts w:ascii="Times New Roman" w:hAnsi="Times New Roman" w:cs="Times New Roman"/>
                <w:b/>
                <w:sz w:val="24"/>
                <w:szCs w:val="28"/>
              </w:rPr>
              <w:t>Площа (га)</w:t>
            </w:r>
          </w:p>
        </w:tc>
        <w:tc>
          <w:tcPr>
            <w:tcW w:w="1639" w:type="dxa"/>
            <w:hideMark/>
          </w:tcPr>
          <w:p w:rsidR="006043C6" w:rsidRPr="006630CB" w:rsidRDefault="006043C6" w:rsidP="00C776B2">
            <w:pPr>
              <w:spacing w:line="240" w:lineRule="auto"/>
              <w:jc w:val="center"/>
              <w:rPr>
                <w:rFonts w:ascii="Times New Roman" w:hAnsi="Times New Roman" w:cs="Times New Roman"/>
                <w:b/>
                <w:sz w:val="24"/>
                <w:szCs w:val="28"/>
              </w:rPr>
            </w:pPr>
            <w:r w:rsidRPr="006630CB">
              <w:rPr>
                <w:rFonts w:ascii="Times New Roman" w:hAnsi="Times New Roman" w:cs="Times New Roman"/>
                <w:b/>
                <w:sz w:val="24"/>
                <w:szCs w:val="28"/>
              </w:rPr>
              <w:t>Дата сворення</w:t>
            </w:r>
            <w:r w:rsidR="00B413C3">
              <w:rPr>
                <w:rFonts w:ascii="Times New Roman" w:hAnsi="Times New Roman" w:cs="Times New Roman"/>
                <w:b/>
                <w:noProof/>
                <w:sz w:val="24"/>
                <w:szCs w:val="28"/>
                <w:lang w:val="ru-RU" w:eastAsia="ru-RU"/>
              </w:rPr>
            </w:r>
            <w:r w:rsidR="00B413C3" w:rsidRPr="00B413C3">
              <w:rPr>
                <w:rFonts w:ascii="Times New Roman" w:hAnsi="Times New Roman" w:cs="Times New Roman"/>
                <w:b/>
                <w:noProof/>
                <w:sz w:val="24"/>
                <w:szCs w:val="28"/>
                <w:lang w:val="ru-RU" w:eastAsia="ru-RU"/>
              </w:rPr>
              <w:pict>
                <v:rect id="Прямоугольник 72" o:spid="_x0000_s1049" alt="Описание: https://pzf.land.kiev.ua/system/images/so.svg" style="width:24pt;height:24pt;visibility:visible;mso-position-horizontal-relative:char;mso-position-vertical-relative:line" filled="f" stroked="f">
                  <o:lock v:ext="edit" aspectratio="t"/>
                  <w10:wrap type="none"/>
                  <w10:anchorlock/>
                </v:rect>
              </w:pict>
            </w:r>
          </w:p>
        </w:tc>
        <w:tc>
          <w:tcPr>
            <w:tcW w:w="1701" w:type="dxa"/>
            <w:hideMark/>
          </w:tcPr>
          <w:p w:rsidR="006043C6" w:rsidRPr="006630CB" w:rsidRDefault="006043C6" w:rsidP="00C776B2">
            <w:pPr>
              <w:spacing w:line="240" w:lineRule="auto"/>
              <w:jc w:val="center"/>
              <w:rPr>
                <w:rFonts w:ascii="Times New Roman" w:hAnsi="Times New Roman" w:cs="Times New Roman"/>
                <w:b/>
                <w:sz w:val="24"/>
                <w:szCs w:val="28"/>
              </w:rPr>
            </w:pPr>
            <w:r w:rsidRPr="006630CB">
              <w:rPr>
                <w:rFonts w:ascii="Times New Roman" w:hAnsi="Times New Roman" w:cs="Times New Roman"/>
                <w:b/>
                <w:sz w:val="24"/>
                <w:szCs w:val="28"/>
              </w:rPr>
              <w:t>Район</w:t>
            </w:r>
            <w:r w:rsidR="00B413C3">
              <w:rPr>
                <w:rFonts w:ascii="Times New Roman" w:hAnsi="Times New Roman" w:cs="Times New Roman"/>
                <w:b/>
                <w:noProof/>
                <w:sz w:val="24"/>
                <w:szCs w:val="28"/>
                <w:lang w:val="ru-RU" w:eastAsia="ru-RU"/>
              </w:rPr>
            </w:r>
            <w:r w:rsidR="00B413C3" w:rsidRPr="00B413C3">
              <w:rPr>
                <w:rFonts w:ascii="Times New Roman" w:hAnsi="Times New Roman" w:cs="Times New Roman"/>
                <w:b/>
                <w:noProof/>
                <w:sz w:val="24"/>
                <w:szCs w:val="28"/>
                <w:lang w:val="ru-RU" w:eastAsia="ru-RU"/>
              </w:rPr>
              <w:pict>
                <v:rect id="Прямоугольник 74" o:spid="_x0000_s1048" alt="Описание: https://pzf.land.kiev.ua/system/images/so.svg" style="width:24pt;height:24pt;visibility:visible;mso-position-horizontal-relative:char;mso-position-vertical-relative:line" filled="f" stroked="f">
                  <o:lock v:ext="edit" aspectratio="t"/>
                  <w10:wrap type="none"/>
                  <w10:anchorlock/>
                </v:rect>
              </w:pict>
            </w:r>
          </w:p>
        </w:tc>
        <w:tc>
          <w:tcPr>
            <w:tcW w:w="2835" w:type="dxa"/>
            <w:hideMark/>
          </w:tcPr>
          <w:p w:rsidR="006043C6" w:rsidRPr="006630CB" w:rsidRDefault="006043C6" w:rsidP="00C776B2">
            <w:pPr>
              <w:spacing w:line="240" w:lineRule="auto"/>
              <w:jc w:val="center"/>
              <w:rPr>
                <w:rFonts w:ascii="Times New Roman" w:hAnsi="Times New Roman" w:cs="Times New Roman"/>
                <w:b/>
                <w:sz w:val="24"/>
                <w:szCs w:val="28"/>
              </w:rPr>
            </w:pPr>
            <w:r w:rsidRPr="006630CB">
              <w:rPr>
                <w:rFonts w:ascii="Times New Roman" w:hAnsi="Times New Roman" w:cs="Times New Roman"/>
                <w:b/>
                <w:sz w:val="24"/>
                <w:szCs w:val="28"/>
              </w:rPr>
              <w:t>Громада</w:t>
            </w:r>
            <w:r w:rsidR="00B413C3">
              <w:rPr>
                <w:rFonts w:ascii="Times New Roman" w:hAnsi="Times New Roman" w:cs="Times New Roman"/>
                <w:b/>
                <w:noProof/>
                <w:sz w:val="24"/>
                <w:szCs w:val="28"/>
                <w:lang w:val="ru-RU" w:eastAsia="ru-RU"/>
              </w:rPr>
            </w:r>
            <w:r w:rsidR="00B413C3" w:rsidRPr="00B413C3">
              <w:rPr>
                <w:rFonts w:ascii="Times New Roman" w:hAnsi="Times New Roman" w:cs="Times New Roman"/>
                <w:b/>
                <w:noProof/>
                <w:sz w:val="24"/>
                <w:szCs w:val="28"/>
                <w:lang w:val="ru-RU" w:eastAsia="ru-RU"/>
              </w:rPr>
              <w:pict>
                <v:rect id="Прямоугольник 75" o:spid="_x0000_s1047" alt="Описание: https://pzf.land.kiev.ua/system/images/so.svg" style="width:24pt;height:24pt;visibility:visible;mso-position-horizontal-relative:char;mso-position-vertical-relative:line" filled="f" stroked="f">
                  <o:lock v:ext="edit" aspectratio="t"/>
                  <w10:wrap type="none"/>
                  <w10:anchorlock/>
                </v:rect>
              </w:pict>
            </w:r>
          </w:p>
        </w:tc>
      </w:tr>
      <w:tr w:rsidR="006043C6" w:rsidRPr="009D20F1" w:rsidTr="00C776B2">
        <w:trPr>
          <w:trHeight w:val="554"/>
        </w:trPr>
        <w:tc>
          <w:tcPr>
            <w:tcW w:w="2309" w:type="dxa"/>
            <w:hideMark/>
          </w:tcPr>
          <w:p w:rsidR="006043C6" w:rsidRPr="006630CB" w:rsidRDefault="006043C6" w:rsidP="00C776B2">
            <w:pPr>
              <w:spacing w:line="240" w:lineRule="auto"/>
              <w:rPr>
                <w:rFonts w:ascii="Times New Roman" w:hAnsi="Times New Roman" w:cs="Times New Roman"/>
                <w:color w:val="001000"/>
                <w:sz w:val="24"/>
                <w:szCs w:val="28"/>
              </w:rPr>
            </w:pPr>
            <w:r w:rsidRPr="006630CB">
              <w:rPr>
                <w:rFonts w:ascii="Times New Roman" w:hAnsi="Times New Roman" w:cs="Times New Roman"/>
                <w:color w:val="001000"/>
                <w:sz w:val="24"/>
                <w:szCs w:val="28"/>
              </w:rPr>
              <w:t>Великобурлуцький степ</w:t>
            </w:r>
          </w:p>
        </w:tc>
        <w:tc>
          <w:tcPr>
            <w:tcW w:w="980" w:type="dxa"/>
            <w:hideMark/>
          </w:tcPr>
          <w:p w:rsidR="006043C6" w:rsidRPr="006630CB" w:rsidRDefault="006043C6" w:rsidP="00C776B2">
            <w:pPr>
              <w:spacing w:line="240" w:lineRule="auto"/>
              <w:rPr>
                <w:rFonts w:ascii="Times New Roman" w:hAnsi="Times New Roman" w:cs="Times New Roman"/>
                <w:color w:val="001000"/>
                <w:sz w:val="24"/>
                <w:szCs w:val="28"/>
              </w:rPr>
            </w:pPr>
            <w:r w:rsidRPr="006630CB">
              <w:rPr>
                <w:rFonts w:ascii="Times New Roman" w:hAnsi="Times New Roman" w:cs="Times New Roman"/>
                <w:color w:val="001000"/>
                <w:sz w:val="24"/>
                <w:szCs w:val="28"/>
              </w:rPr>
              <w:t>2042.6</w:t>
            </w:r>
          </w:p>
        </w:tc>
        <w:tc>
          <w:tcPr>
            <w:tcW w:w="1639" w:type="dxa"/>
            <w:hideMark/>
          </w:tcPr>
          <w:p w:rsidR="006043C6" w:rsidRPr="006630CB" w:rsidRDefault="006043C6" w:rsidP="00C776B2">
            <w:pPr>
              <w:spacing w:line="240" w:lineRule="auto"/>
              <w:rPr>
                <w:rFonts w:ascii="Times New Roman" w:hAnsi="Times New Roman" w:cs="Times New Roman"/>
                <w:color w:val="001000"/>
                <w:sz w:val="24"/>
                <w:szCs w:val="28"/>
              </w:rPr>
            </w:pPr>
            <w:r w:rsidRPr="006630CB">
              <w:rPr>
                <w:rFonts w:ascii="Times New Roman" w:hAnsi="Times New Roman" w:cs="Times New Roman"/>
                <w:color w:val="001000"/>
                <w:sz w:val="24"/>
                <w:szCs w:val="28"/>
              </w:rPr>
              <w:t>2000.07.26</w:t>
            </w:r>
          </w:p>
        </w:tc>
        <w:tc>
          <w:tcPr>
            <w:tcW w:w="1701" w:type="dxa"/>
            <w:hideMark/>
          </w:tcPr>
          <w:p w:rsidR="006043C6" w:rsidRPr="006630CB" w:rsidRDefault="006043C6" w:rsidP="00C776B2">
            <w:pPr>
              <w:spacing w:line="240" w:lineRule="auto"/>
              <w:rPr>
                <w:rFonts w:ascii="Times New Roman" w:hAnsi="Times New Roman" w:cs="Times New Roman"/>
                <w:color w:val="001000"/>
                <w:sz w:val="24"/>
                <w:szCs w:val="28"/>
              </w:rPr>
            </w:pPr>
            <w:r w:rsidRPr="006630CB">
              <w:rPr>
                <w:rFonts w:ascii="Times New Roman" w:hAnsi="Times New Roman" w:cs="Times New Roman"/>
                <w:color w:val="001000"/>
                <w:sz w:val="24"/>
                <w:szCs w:val="28"/>
              </w:rPr>
              <w:t>Куп'янський</w:t>
            </w:r>
          </w:p>
        </w:tc>
        <w:tc>
          <w:tcPr>
            <w:tcW w:w="2835" w:type="dxa"/>
            <w:hideMark/>
          </w:tcPr>
          <w:p w:rsidR="006043C6" w:rsidRPr="006630CB" w:rsidRDefault="006043C6" w:rsidP="00C776B2">
            <w:pPr>
              <w:spacing w:line="240" w:lineRule="auto"/>
              <w:rPr>
                <w:rFonts w:ascii="Times New Roman" w:hAnsi="Times New Roman" w:cs="Times New Roman"/>
                <w:color w:val="001000"/>
                <w:sz w:val="24"/>
                <w:szCs w:val="28"/>
              </w:rPr>
            </w:pPr>
            <w:r w:rsidRPr="006630CB">
              <w:rPr>
                <w:rFonts w:ascii="Times New Roman" w:hAnsi="Times New Roman" w:cs="Times New Roman"/>
                <w:color w:val="001000"/>
                <w:sz w:val="24"/>
                <w:szCs w:val="28"/>
              </w:rPr>
              <w:t>Вeликoбуpлуцькa</w:t>
            </w:r>
          </w:p>
        </w:tc>
      </w:tr>
      <w:tr w:rsidR="006043C6" w:rsidRPr="009D20F1" w:rsidTr="00C776B2">
        <w:trPr>
          <w:trHeight w:val="819"/>
        </w:trPr>
        <w:tc>
          <w:tcPr>
            <w:tcW w:w="2309" w:type="dxa"/>
            <w:hideMark/>
          </w:tcPr>
          <w:p w:rsidR="006043C6" w:rsidRPr="006630CB" w:rsidRDefault="006043C6" w:rsidP="00C776B2">
            <w:pPr>
              <w:spacing w:line="240" w:lineRule="auto"/>
              <w:rPr>
                <w:rFonts w:ascii="Times New Roman" w:hAnsi="Times New Roman" w:cs="Times New Roman"/>
                <w:color w:val="001000"/>
                <w:sz w:val="24"/>
                <w:szCs w:val="28"/>
              </w:rPr>
            </w:pPr>
            <w:r w:rsidRPr="006630CB">
              <w:rPr>
                <w:rFonts w:ascii="Times New Roman" w:hAnsi="Times New Roman" w:cs="Times New Roman"/>
                <w:color w:val="001000"/>
                <w:sz w:val="24"/>
                <w:szCs w:val="28"/>
              </w:rPr>
              <w:t>Парк дикої природи Ольхова балка</w:t>
            </w:r>
          </w:p>
        </w:tc>
        <w:tc>
          <w:tcPr>
            <w:tcW w:w="980" w:type="dxa"/>
            <w:hideMark/>
          </w:tcPr>
          <w:p w:rsidR="006043C6" w:rsidRPr="006630CB" w:rsidRDefault="006043C6" w:rsidP="00C776B2">
            <w:pPr>
              <w:spacing w:line="240" w:lineRule="auto"/>
              <w:rPr>
                <w:rFonts w:ascii="Times New Roman" w:hAnsi="Times New Roman" w:cs="Times New Roman"/>
                <w:color w:val="001000"/>
                <w:sz w:val="24"/>
                <w:szCs w:val="28"/>
              </w:rPr>
            </w:pPr>
            <w:r w:rsidRPr="006630CB">
              <w:rPr>
                <w:rFonts w:ascii="Times New Roman" w:hAnsi="Times New Roman" w:cs="Times New Roman"/>
                <w:color w:val="001000"/>
                <w:sz w:val="24"/>
                <w:szCs w:val="28"/>
              </w:rPr>
              <w:t>465.5</w:t>
            </w:r>
          </w:p>
        </w:tc>
        <w:tc>
          <w:tcPr>
            <w:tcW w:w="1639" w:type="dxa"/>
            <w:hideMark/>
          </w:tcPr>
          <w:p w:rsidR="006043C6" w:rsidRPr="006630CB" w:rsidRDefault="006043C6" w:rsidP="00C776B2">
            <w:pPr>
              <w:spacing w:line="240" w:lineRule="auto"/>
              <w:rPr>
                <w:rFonts w:ascii="Times New Roman" w:hAnsi="Times New Roman" w:cs="Times New Roman"/>
                <w:color w:val="001000"/>
                <w:sz w:val="24"/>
                <w:szCs w:val="28"/>
              </w:rPr>
            </w:pPr>
            <w:r w:rsidRPr="006630CB">
              <w:rPr>
                <w:rFonts w:ascii="Times New Roman" w:hAnsi="Times New Roman" w:cs="Times New Roman"/>
                <w:color w:val="001000"/>
                <w:sz w:val="24"/>
                <w:szCs w:val="28"/>
              </w:rPr>
              <w:t>2009.01.29</w:t>
            </w:r>
          </w:p>
        </w:tc>
        <w:tc>
          <w:tcPr>
            <w:tcW w:w="1701" w:type="dxa"/>
            <w:hideMark/>
          </w:tcPr>
          <w:p w:rsidR="006043C6" w:rsidRPr="006630CB" w:rsidRDefault="006043C6" w:rsidP="00C776B2">
            <w:pPr>
              <w:spacing w:line="240" w:lineRule="auto"/>
              <w:rPr>
                <w:rFonts w:ascii="Times New Roman" w:hAnsi="Times New Roman" w:cs="Times New Roman"/>
                <w:color w:val="001000"/>
                <w:sz w:val="24"/>
                <w:szCs w:val="28"/>
              </w:rPr>
            </w:pPr>
            <w:r w:rsidRPr="006630CB">
              <w:rPr>
                <w:rFonts w:ascii="Times New Roman" w:hAnsi="Times New Roman" w:cs="Times New Roman"/>
                <w:color w:val="001000"/>
                <w:sz w:val="24"/>
                <w:szCs w:val="28"/>
              </w:rPr>
              <w:t>Харківський</w:t>
            </w:r>
          </w:p>
        </w:tc>
        <w:tc>
          <w:tcPr>
            <w:tcW w:w="2835" w:type="dxa"/>
            <w:hideMark/>
          </w:tcPr>
          <w:p w:rsidR="006043C6" w:rsidRPr="006630CB" w:rsidRDefault="006043C6" w:rsidP="00C776B2">
            <w:pPr>
              <w:spacing w:line="240" w:lineRule="auto"/>
              <w:rPr>
                <w:rFonts w:ascii="Times New Roman" w:hAnsi="Times New Roman" w:cs="Times New Roman"/>
                <w:color w:val="001000"/>
                <w:sz w:val="24"/>
                <w:szCs w:val="28"/>
              </w:rPr>
            </w:pPr>
            <w:r w:rsidRPr="006630CB">
              <w:rPr>
                <w:rFonts w:ascii="Times New Roman" w:hAnsi="Times New Roman" w:cs="Times New Roman"/>
                <w:color w:val="001000"/>
                <w:sz w:val="24"/>
                <w:szCs w:val="28"/>
              </w:rPr>
              <w:t>Дepгaчівськa</w:t>
            </w:r>
          </w:p>
        </w:tc>
      </w:tr>
      <w:tr w:rsidR="006043C6" w:rsidRPr="009D20F1" w:rsidTr="00C776B2">
        <w:trPr>
          <w:trHeight w:val="554"/>
        </w:trPr>
        <w:tc>
          <w:tcPr>
            <w:tcW w:w="2309" w:type="dxa"/>
            <w:hideMark/>
          </w:tcPr>
          <w:p w:rsidR="006043C6" w:rsidRPr="006630CB" w:rsidRDefault="006043C6" w:rsidP="00C776B2">
            <w:pPr>
              <w:spacing w:line="240" w:lineRule="auto"/>
              <w:rPr>
                <w:rFonts w:ascii="Times New Roman" w:hAnsi="Times New Roman" w:cs="Times New Roman"/>
                <w:color w:val="001000"/>
                <w:sz w:val="24"/>
                <w:szCs w:val="28"/>
              </w:rPr>
            </w:pPr>
            <w:r w:rsidRPr="006630CB">
              <w:rPr>
                <w:rFonts w:ascii="Times New Roman" w:hAnsi="Times New Roman" w:cs="Times New Roman"/>
                <w:color w:val="001000"/>
                <w:sz w:val="24"/>
                <w:szCs w:val="28"/>
              </w:rPr>
              <w:t>Печенізьке поле</w:t>
            </w:r>
          </w:p>
        </w:tc>
        <w:tc>
          <w:tcPr>
            <w:tcW w:w="980" w:type="dxa"/>
            <w:hideMark/>
          </w:tcPr>
          <w:p w:rsidR="006043C6" w:rsidRPr="006630CB" w:rsidRDefault="006043C6" w:rsidP="00C776B2">
            <w:pPr>
              <w:spacing w:line="240" w:lineRule="auto"/>
              <w:rPr>
                <w:rFonts w:ascii="Times New Roman" w:hAnsi="Times New Roman" w:cs="Times New Roman"/>
                <w:color w:val="001000"/>
                <w:sz w:val="24"/>
                <w:szCs w:val="28"/>
              </w:rPr>
            </w:pPr>
            <w:r w:rsidRPr="006630CB">
              <w:rPr>
                <w:rFonts w:ascii="Times New Roman" w:hAnsi="Times New Roman" w:cs="Times New Roman"/>
                <w:color w:val="001000"/>
                <w:sz w:val="24"/>
                <w:szCs w:val="28"/>
              </w:rPr>
              <w:t>4997.6</w:t>
            </w:r>
          </w:p>
        </w:tc>
        <w:tc>
          <w:tcPr>
            <w:tcW w:w="1639" w:type="dxa"/>
            <w:hideMark/>
          </w:tcPr>
          <w:p w:rsidR="006043C6" w:rsidRPr="006630CB" w:rsidRDefault="006043C6" w:rsidP="00C776B2">
            <w:pPr>
              <w:spacing w:line="240" w:lineRule="auto"/>
              <w:rPr>
                <w:rFonts w:ascii="Times New Roman" w:hAnsi="Times New Roman" w:cs="Times New Roman"/>
                <w:color w:val="001000"/>
                <w:sz w:val="24"/>
                <w:szCs w:val="28"/>
              </w:rPr>
            </w:pPr>
            <w:r w:rsidRPr="006630CB">
              <w:rPr>
                <w:rFonts w:ascii="Times New Roman" w:hAnsi="Times New Roman" w:cs="Times New Roman"/>
                <w:color w:val="001000"/>
                <w:sz w:val="24"/>
                <w:szCs w:val="28"/>
              </w:rPr>
              <w:t>1999.02.23</w:t>
            </w:r>
          </w:p>
        </w:tc>
        <w:tc>
          <w:tcPr>
            <w:tcW w:w="1701" w:type="dxa"/>
            <w:hideMark/>
          </w:tcPr>
          <w:p w:rsidR="006043C6" w:rsidRPr="006630CB" w:rsidRDefault="006043C6" w:rsidP="00C776B2">
            <w:pPr>
              <w:spacing w:line="240" w:lineRule="auto"/>
              <w:rPr>
                <w:rFonts w:ascii="Times New Roman" w:hAnsi="Times New Roman" w:cs="Times New Roman"/>
                <w:color w:val="001000"/>
                <w:sz w:val="24"/>
                <w:szCs w:val="28"/>
              </w:rPr>
            </w:pPr>
            <w:r w:rsidRPr="006630CB">
              <w:rPr>
                <w:rFonts w:ascii="Times New Roman" w:hAnsi="Times New Roman" w:cs="Times New Roman"/>
                <w:color w:val="001000"/>
                <w:sz w:val="24"/>
                <w:szCs w:val="28"/>
              </w:rPr>
              <w:t>Чугуївський</w:t>
            </w:r>
          </w:p>
        </w:tc>
        <w:tc>
          <w:tcPr>
            <w:tcW w:w="2835" w:type="dxa"/>
            <w:hideMark/>
          </w:tcPr>
          <w:p w:rsidR="006043C6" w:rsidRPr="006630CB" w:rsidRDefault="006043C6" w:rsidP="00C776B2">
            <w:pPr>
              <w:spacing w:line="240" w:lineRule="auto"/>
              <w:rPr>
                <w:rFonts w:ascii="Times New Roman" w:hAnsi="Times New Roman" w:cs="Times New Roman"/>
                <w:color w:val="001000"/>
                <w:sz w:val="24"/>
                <w:szCs w:val="28"/>
              </w:rPr>
            </w:pPr>
            <w:r w:rsidRPr="006630CB">
              <w:rPr>
                <w:rFonts w:ascii="Times New Roman" w:hAnsi="Times New Roman" w:cs="Times New Roman"/>
                <w:color w:val="001000"/>
                <w:sz w:val="24"/>
                <w:szCs w:val="28"/>
              </w:rPr>
              <w:t>Пeчeнізькa</w:t>
            </w:r>
          </w:p>
        </w:tc>
      </w:tr>
      <w:tr w:rsidR="006043C6" w:rsidRPr="009D20F1" w:rsidTr="00C776B2">
        <w:trPr>
          <w:trHeight w:val="831"/>
        </w:trPr>
        <w:tc>
          <w:tcPr>
            <w:tcW w:w="2309" w:type="dxa"/>
            <w:hideMark/>
          </w:tcPr>
          <w:p w:rsidR="006043C6" w:rsidRPr="006630CB" w:rsidRDefault="006043C6" w:rsidP="00C776B2">
            <w:pPr>
              <w:spacing w:line="240" w:lineRule="auto"/>
              <w:rPr>
                <w:rFonts w:ascii="Times New Roman" w:eastAsia="Times New Roman" w:hAnsi="Times New Roman" w:cs="Times New Roman"/>
                <w:color w:val="001000"/>
                <w:sz w:val="24"/>
                <w:szCs w:val="28"/>
                <w:lang w:eastAsia="uk-UA"/>
              </w:rPr>
            </w:pPr>
            <w:r w:rsidRPr="006630CB">
              <w:rPr>
                <w:rFonts w:ascii="Times New Roman" w:eastAsia="Times New Roman" w:hAnsi="Times New Roman" w:cs="Times New Roman"/>
                <w:color w:val="001000"/>
                <w:sz w:val="24"/>
                <w:szCs w:val="28"/>
                <w:lang w:eastAsia="uk-UA"/>
              </w:rPr>
              <w:lastRenderedPageBreak/>
              <w:t>Сокольники–Помірки</w:t>
            </w:r>
          </w:p>
        </w:tc>
        <w:tc>
          <w:tcPr>
            <w:tcW w:w="980" w:type="dxa"/>
            <w:hideMark/>
          </w:tcPr>
          <w:p w:rsidR="006043C6" w:rsidRPr="006630CB" w:rsidRDefault="006043C6" w:rsidP="00C776B2">
            <w:pPr>
              <w:spacing w:line="240" w:lineRule="auto"/>
              <w:rPr>
                <w:rFonts w:ascii="Times New Roman" w:eastAsia="Times New Roman" w:hAnsi="Times New Roman" w:cs="Times New Roman"/>
                <w:color w:val="001000"/>
                <w:sz w:val="24"/>
                <w:szCs w:val="28"/>
                <w:lang w:eastAsia="uk-UA"/>
              </w:rPr>
            </w:pPr>
            <w:r w:rsidRPr="006630CB">
              <w:rPr>
                <w:rFonts w:ascii="Times New Roman" w:eastAsia="Times New Roman" w:hAnsi="Times New Roman" w:cs="Times New Roman"/>
                <w:color w:val="001000"/>
                <w:sz w:val="24"/>
                <w:szCs w:val="28"/>
                <w:lang w:eastAsia="uk-UA"/>
              </w:rPr>
              <w:t>1104.6</w:t>
            </w:r>
          </w:p>
        </w:tc>
        <w:tc>
          <w:tcPr>
            <w:tcW w:w="1639" w:type="dxa"/>
            <w:hideMark/>
          </w:tcPr>
          <w:p w:rsidR="006043C6" w:rsidRPr="006630CB" w:rsidRDefault="006043C6" w:rsidP="00C776B2">
            <w:pPr>
              <w:spacing w:line="240" w:lineRule="auto"/>
              <w:rPr>
                <w:rFonts w:ascii="Times New Roman" w:eastAsia="Times New Roman" w:hAnsi="Times New Roman" w:cs="Times New Roman"/>
                <w:color w:val="001000"/>
                <w:sz w:val="24"/>
                <w:szCs w:val="28"/>
                <w:lang w:eastAsia="uk-UA"/>
              </w:rPr>
            </w:pPr>
            <w:r w:rsidRPr="006630CB">
              <w:rPr>
                <w:rFonts w:ascii="Times New Roman" w:eastAsia="Times New Roman" w:hAnsi="Times New Roman" w:cs="Times New Roman"/>
                <w:color w:val="001000"/>
                <w:sz w:val="24"/>
                <w:szCs w:val="28"/>
                <w:lang w:eastAsia="uk-UA"/>
              </w:rPr>
              <w:t>2012.08.30</w:t>
            </w:r>
          </w:p>
        </w:tc>
        <w:tc>
          <w:tcPr>
            <w:tcW w:w="1701" w:type="dxa"/>
            <w:hideMark/>
          </w:tcPr>
          <w:p w:rsidR="006043C6" w:rsidRPr="006630CB" w:rsidRDefault="006043C6" w:rsidP="00C776B2">
            <w:pPr>
              <w:spacing w:line="240" w:lineRule="auto"/>
              <w:rPr>
                <w:rFonts w:ascii="Times New Roman" w:eastAsia="Times New Roman" w:hAnsi="Times New Roman" w:cs="Times New Roman"/>
                <w:color w:val="001000"/>
                <w:sz w:val="24"/>
                <w:szCs w:val="28"/>
                <w:lang w:eastAsia="uk-UA"/>
              </w:rPr>
            </w:pPr>
            <w:r w:rsidRPr="006630CB">
              <w:rPr>
                <w:rFonts w:ascii="Times New Roman" w:eastAsia="Times New Roman" w:hAnsi="Times New Roman" w:cs="Times New Roman"/>
                <w:color w:val="001000"/>
                <w:sz w:val="24"/>
                <w:szCs w:val="28"/>
                <w:lang w:eastAsia="uk-UA"/>
              </w:rPr>
              <w:t>Харківський</w:t>
            </w:r>
          </w:p>
        </w:tc>
        <w:tc>
          <w:tcPr>
            <w:tcW w:w="2835" w:type="dxa"/>
            <w:hideMark/>
          </w:tcPr>
          <w:p w:rsidR="006043C6" w:rsidRPr="006630CB" w:rsidRDefault="006043C6" w:rsidP="00C776B2">
            <w:pPr>
              <w:spacing w:line="240" w:lineRule="auto"/>
              <w:rPr>
                <w:rFonts w:ascii="Times New Roman" w:eastAsia="Times New Roman" w:hAnsi="Times New Roman" w:cs="Times New Roman"/>
                <w:color w:val="001000"/>
                <w:sz w:val="24"/>
                <w:szCs w:val="28"/>
                <w:lang w:eastAsia="uk-UA"/>
              </w:rPr>
            </w:pPr>
            <w:r w:rsidRPr="006630CB">
              <w:rPr>
                <w:rFonts w:ascii="Times New Roman" w:eastAsia="Times New Roman" w:hAnsi="Times New Roman" w:cs="Times New Roman"/>
                <w:color w:val="001000"/>
                <w:sz w:val="24"/>
                <w:szCs w:val="28"/>
                <w:lang w:eastAsia="uk-UA"/>
              </w:rPr>
              <w:t>Хapківськa</w:t>
            </w:r>
          </w:p>
        </w:tc>
      </w:tr>
      <w:tr w:rsidR="006043C6" w:rsidRPr="009D20F1" w:rsidTr="00C776B2">
        <w:trPr>
          <w:trHeight w:val="819"/>
        </w:trPr>
        <w:tc>
          <w:tcPr>
            <w:tcW w:w="2309" w:type="dxa"/>
            <w:hideMark/>
          </w:tcPr>
          <w:p w:rsidR="006043C6" w:rsidRPr="006630CB" w:rsidRDefault="006043C6" w:rsidP="00C776B2">
            <w:pPr>
              <w:spacing w:line="240" w:lineRule="auto"/>
              <w:rPr>
                <w:rFonts w:ascii="Times New Roman" w:eastAsia="Times New Roman" w:hAnsi="Times New Roman" w:cs="Times New Roman"/>
                <w:color w:val="001000"/>
                <w:sz w:val="24"/>
                <w:szCs w:val="28"/>
                <w:lang w:eastAsia="uk-UA"/>
              </w:rPr>
            </w:pPr>
            <w:r w:rsidRPr="006630CB">
              <w:rPr>
                <w:rFonts w:ascii="Times New Roman" w:eastAsia="Times New Roman" w:hAnsi="Times New Roman" w:cs="Times New Roman"/>
                <w:color w:val="001000"/>
                <w:sz w:val="24"/>
                <w:szCs w:val="28"/>
                <w:lang w:eastAsia="uk-UA"/>
              </w:rPr>
              <w:t>Фельдман–Екопарк</w:t>
            </w:r>
          </w:p>
        </w:tc>
        <w:tc>
          <w:tcPr>
            <w:tcW w:w="980" w:type="dxa"/>
            <w:hideMark/>
          </w:tcPr>
          <w:p w:rsidR="006043C6" w:rsidRPr="006630CB" w:rsidRDefault="006043C6" w:rsidP="00C776B2">
            <w:pPr>
              <w:spacing w:line="240" w:lineRule="auto"/>
              <w:rPr>
                <w:rFonts w:ascii="Times New Roman" w:eastAsia="Times New Roman" w:hAnsi="Times New Roman" w:cs="Times New Roman"/>
                <w:color w:val="001000"/>
                <w:sz w:val="24"/>
                <w:szCs w:val="28"/>
                <w:lang w:eastAsia="uk-UA"/>
              </w:rPr>
            </w:pPr>
            <w:r w:rsidRPr="006630CB">
              <w:rPr>
                <w:rFonts w:ascii="Times New Roman" w:eastAsia="Times New Roman" w:hAnsi="Times New Roman" w:cs="Times New Roman"/>
                <w:color w:val="001000"/>
                <w:sz w:val="24"/>
                <w:szCs w:val="28"/>
                <w:lang w:eastAsia="uk-UA"/>
              </w:rPr>
              <w:t>140.5</w:t>
            </w:r>
          </w:p>
        </w:tc>
        <w:tc>
          <w:tcPr>
            <w:tcW w:w="1639" w:type="dxa"/>
            <w:hideMark/>
          </w:tcPr>
          <w:p w:rsidR="006043C6" w:rsidRPr="006630CB" w:rsidRDefault="006043C6" w:rsidP="00C776B2">
            <w:pPr>
              <w:spacing w:line="240" w:lineRule="auto"/>
              <w:rPr>
                <w:rFonts w:ascii="Times New Roman" w:eastAsia="Times New Roman" w:hAnsi="Times New Roman" w:cs="Times New Roman"/>
                <w:color w:val="001000"/>
                <w:sz w:val="24"/>
                <w:szCs w:val="28"/>
                <w:lang w:eastAsia="uk-UA"/>
              </w:rPr>
            </w:pPr>
            <w:r w:rsidRPr="006630CB">
              <w:rPr>
                <w:rFonts w:ascii="Times New Roman" w:eastAsia="Times New Roman" w:hAnsi="Times New Roman" w:cs="Times New Roman"/>
                <w:color w:val="001000"/>
                <w:sz w:val="24"/>
                <w:szCs w:val="28"/>
                <w:lang w:eastAsia="uk-UA"/>
              </w:rPr>
              <w:t>2013.06.20</w:t>
            </w:r>
          </w:p>
        </w:tc>
        <w:tc>
          <w:tcPr>
            <w:tcW w:w="1701" w:type="dxa"/>
            <w:hideMark/>
          </w:tcPr>
          <w:p w:rsidR="006043C6" w:rsidRPr="006630CB" w:rsidRDefault="006043C6" w:rsidP="00C776B2">
            <w:pPr>
              <w:spacing w:line="240" w:lineRule="auto"/>
              <w:rPr>
                <w:rFonts w:ascii="Times New Roman" w:eastAsia="Times New Roman" w:hAnsi="Times New Roman" w:cs="Times New Roman"/>
                <w:color w:val="001000"/>
                <w:sz w:val="24"/>
                <w:szCs w:val="28"/>
                <w:lang w:eastAsia="uk-UA"/>
              </w:rPr>
            </w:pPr>
            <w:r w:rsidRPr="006630CB">
              <w:rPr>
                <w:rFonts w:ascii="Times New Roman" w:eastAsia="Times New Roman" w:hAnsi="Times New Roman" w:cs="Times New Roman"/>
                <w:color w:val="001000"/>
                <w:sz w:val="24"/>
                <w:szCs w:val="28"/>
                <w:lang w:eastAsia="uk-UA"/>
              </w:rPr>
              <w:t>Харківський</w:t>
            </w:r>
          </w:p>
        </w:tc>
        <w:tc>
          <w:tcPr>
            <w:tcW w:w="2835" w:type="dxa"/>
            <w:hideMark/>
          </w:tcPr>
          <w:p w:rsidR="006043C6" w:rsidRPr="006630CB" w:rsidRDefault="006043C6" w:rsidP="00C776B2">
            <w:pPr>
              <w:spacing w:line="240" w:lineRule="auto"/>
              <w:rPr>
                <w:rFonts w:ascii="Times New Roman" w:eastAsia="Times New Roman" w:hAnsi="Times New Roman" w:cs="Times New Roman"/>
                <w:color w:val="001000"/>
                <w:sz w:val="24"/>
                <w:szCs w:val="28"/>
                <w:lang w:eastAsia="uk-UA"/>
              </w:rPr>
            </w:pPr>
            <w:r w:rsidRPr="006630CB">
              <w:rPr>
                <w:rFonts w:ascii="Times New Roman" w:eastAsia="Times New Roman" w:hAnsi="Times New Roman" w:cs="Times New Roman"/>
                <w:color w:val="001000"/>
                <w:sz w:val="24"/>
                <w:szCs w:val="28"/>
                <w:lang w:eastAsia="uk-UA"/>
              </w:rPr>
              <w:t>Мaлoдaнилівськa</w:t>
            </w:r>
          </w:p>
        </w:tc>
      </w:tr>
      <w:tr w:rsidR="006043C6" w:rsidRPr="009D20F1" w:rsidTr="00C776B2">
        <w:trPr>
          <w:trHeight w:val="831"/>
        </w:trPr>
        <w:tc>
          <w:tcPr>
            <w:tcW w:w="2309" w:type="dxa"/>
            <w:hideMark/>
          </w:tcPr>
          <w:p w:rsidR="006043C6" w:rsidRPr="006630CB" w:rsidRDefault="006043C6" w:rsidP="00C776B2">
            <w:pPr>
              <w:spacing w:line="240" w:lineRule="auto"/>
              <w:rPr>
                <w:rFonts w:ascii="Times New Roman" w:eastAsia="Times New Roman" w:hAnsi="Times New Roman" w:cs="Times New Roman"/>
                <w:color w:val="001000"/>
                <w:sz w:val="24"/>
                <w:szCs w:val="28"/>
                <w:lang w:eastAsia="uk-UA"/>
              </w:rPr>
            </w:pPr>
            <w:r w:rsidRPr="006630CB">
              <w:rPr>
                <w:rFonts w:ascii="Times New Roman" w:eastAsia="Times New Roman" w:hAnsi="Times New Roman" w:cs="Times New Roman"/>
                <w:color w:val="001000"/>
                <w:sz w:val="24"/>
                <w:szCs w:val="28"/>
                <w:lang w:eastAsia="uk-UA"/>
              </w:rPr>
              <w:t>Червонооскільський</w:t>
            </w:r>
          </w:p>
        </w:tc>
        <w:tc>
          <w:tcPr>
            <w:tcW w:w="980" w:type="dxa"/>
            <w:hideMark/>
          </w:tcPr>
          <w:p w:rsidR="006043C6" w:rsidRPr="006630CB" w:rsidRDefault="006043C6" w:rsidP="00C776B2">
            <w:pPr>
              <w:spacing w:line="240" w:lineRule="auto"/>
              <w:rPr>
                <w:rFonts w:ascii="Times New Roman" w:eastAsia="Times New Roman" w:hAnsi="Times New Roman" w:cs="Times New Roman"/>
                <w:color w:val="001000"/>
                <w:sz w:val="24"/>
                <w:szCs w:val="28"/>
                <w:lang w:eastAsia="uk-UA"/>
              </w:rPr>
            </w:pPr>
            <w:r w:rsidRPr="006630CB">
              <w:rPr>
                <w:rFonts w:ascii="Times New Roman" w:eastAsia="Times New Roman" w:hAnsi="Times New Roman" w:cs="Times New Roman"/>
                <w:color w:val="001000"/>
                <w:sz w:val="24"/>
                <w:szCs w:val="28"/>
                <w:lang w:eastAsia="uk-UA"/>
              </w:rPr>
              <w:t>6623</w:t>
            </w:r>
          </w:p>
        </w:tc>
        <w:tc>
          <w:tcPr>
            <w:tcW w:w="1639" w:type="dxa"/>
            <w:hideMark/>
          </w:tcPr>
          <w:p w:rsidR="006043C6" w:rsidRPr="006630CB" w:rsidRDefault="006043C6" w:rsidP="00C776B2">
            <w:pPr>
              <w:spacing w:line="240" w:lineRule="auto"/>
              <w:rPr>
                <w:rFonts w:ascii="Times New Roman" w:eastAsia="Times New Roman" w:hAnsi="Times New Roman" w:cs="Times New Roman"/>
                <w:color w:val="001000"/>
                <w:sz w:val="24"/>
                <w:szCs w:val="28"/>
                <w:lang w:eastAsia="uk-UA"/>
              </w:rPr>
            </w:pPr>
            <w:r w:rsidRPr="006630CB">
              <w:rPr>
                <w:rFonts w:ascii="Times New Roman" w:eastAsia="Times New Roman" w:hAnsi="Times New Roman" w:cs="Times New Roman"/>
                <w:color w:val="001000"/>
                <w:sz w:val="24"/>
                <w:szCs w:val="28"/>
                <w:lang w:eastAsia="uk-UA"/>
              </w:rPr>
              <w:t>2010.12.23</w:t>
            </w:r>
          </w:p>
        </w:tc>
        <w:tc>
          <w:tcPr>
            <w:tcW w:w="1701" w:type="dxa"/>
            <w:hideMark/>
          </w:tcPr>
          <w:p w:rsidR="006043C6" w:rsidRPr="006630CB" w:rsidRDefault="006043C6" w:rsidP="00C776B2">
            <w:pPr>
              <w:spacing w:line="240" w:lineRule="auto"/>
              <w:rPr>
                <w:rFonts w:ascii="Times New Roman" w:eastAsia="Times New Roman" w:hAnsi="Times New Roman" w:cs="Times New Roman"/>
                <w:color w:val="001000"/>
                <w:sz w:val="24"/>
                <w:szCs w:val="28"/>
                <w:lang w:eastAsia="uk-UA"/>
              </w:rPr>
            </w:pPr>
            <w:r w:rsidRPr="006630CB">
              <w:rPr>
                <w:rFonts w:ascii="Times New Roman" w:eastAsia="Times New Roman" w:hAnsi="Times New Roman" w:cs="Times New Roman"/>
                <w:color w:val="001000"/>
                <w:sz w:val="24"/>
                <w:szCs w:val="28"/>
                <w:lang w:eastAsia="uk-UA"/>
              </w:rPr>
              <w:t>Ізюмський</w:t>
            </w:r>
          </w:p>
        </w:tc>
        <w:tc>
          <w:tcPr>
            <w:tcW w:w="2835" w:type="dxa"/>
            <w:hideMark/>
          </w:tcPr>
          <w:p w:rsidR="006043C6" w:rsidRPr="006630CB" w:rsidRDefault="006043C6" w:rsidP="00C776B2">
            <w:pPr>
              <w:spacing w:line="240" w:lineRule="auto"/>
              <w:rPr>
                <w:rFonts w:ascii="Times New Roman" w:eastAsia="Times New Roman" w:hAnsi="Times New Roman" w:cs="Times New Roman"/>
                <w:color w:val="001000"/>
                <w:sz w:val="24"/>
                <w:szCs w:val="28"/>
                <w:lang w:eastAsia="uk-UA"/>
              </w:rPr>
            </w:pPr>
            <w:r w:rsidRPr="006630CB">
              <w:rPr>
                <w:rFonts w:ascii="Times New Roman" w:eastAsia="Times New Roman" w:hAnsi="Times New Roman" w:cs="Times New Roman"/>
                <w:color w:val="001000"/>
                <w:sz w:val="24"/>
                <w:szCs w:val="28"/>
                <w:lang w:eastAsia="uk-UA"/>
              </w:rPr>
              <w:t>Бopівськa</w:t>
            </w:r>
          </w:p>
        </w:tc>
      </w:tr>
      <w:tr w:rsidR="006043C6" w:rsidRPr="009D20F1" w:rsidTr="00C776B2">
        <w:trPr>
          <w:trHeight w:val="554"/>
        </w:trPr>
        <w:tc>
          <w:tcPr>
            <w:tcW w:w="2309" w:type="dxa"/>
            <w:hideMark/>
          </w:tcPr>
          <w:p w:rsidR="006043C6" w:rsidRPr="006630CB" w:rsidRDefault="006043C6" w:rsidP="00C776B2">
            <w:pPr>
              <w:spacing w:line="240" w:lineRule="auto"/>
              <w:rPr>
                <w:rFonts w:ascii="Times New Roman" w:eastAsia="Times New Roman" w:hAnsi="Times New Roman" w:cs="Times New Roman"/>
                <w:color w:val="001000"/>
                <w:sz w:val="24"/>
                <w:szCs w:val="28"/>
                <w:lang w:eastAsia="uk-UA"/>
              </w:rPr>
            </w:pPr>
            <w:r w:rsidRPr="006630CB">
              <w:rPr>
                <w:rFonts w:ascii="Times New Roman" w:eastAsia="Times New Roman" w:hAnsi="Times New Roman" w:cs="Times New Roman"/>
                <w:color w:val="001000"/>
                <w:sz w:val="24"/>
                <w:szCs w:val="28"/>
                <w:lang w:eastAsia="uk-UA"/>
              </w:rPr>
              <w:t>Ізюмська лука</w:t>
            </w:r>
          </w:p>
        </w:tc>
        <w:tc>
          <w:tcPr>
            <w:tcW w:w="980" w:type="dxa"/>
            <w:hideMark/>
          </w:tcPr>
          <w:p w:rsidR="006043C6" w:rsidRPr="006630CB" w:rsidRDefault="006043C6" w:rsidP="00C776B2">
            <w:pPr>
              <w:spacing w:line="240" w:lineRule="auto"/>
              <w:rPr>
                <w:rFonts w:ascii="Times New Roman" w:eastAsia="Times New Roman" w:hAnsi="Times New Roman" w:cs="Times New Roman"/>
                <w:color w:val="001000"/>
                <w:sz w:val="24"/>
                <w:szCs w:val="28"/>
                <w:lang w:eastAsia="uk-UA"/>
              </w:rPr>
            </w:pPr>
            <w:r w:rsidRPr="006630CB">
              <w:rPr>
                <w:rFonts w:ascii="Times New Roman" w:eastAsia="Times New Roman" w:hAnsi="Times New Roman" w:cs="Times New Roman"/>
                <w:color w:val="001000"/>
                <w:sz w:val="24"/>
                <w:szCs w:val="28"/>
                <w:lang w:eastAsia="uk-UA"/>
              </w:rPr>
              <w:t>5002</w:t>
            </w:r>
          </w:p>
        </w:tc>
        <w:tc>
          <w:tcPr>
            <w:tcW w:w="1639" w:type="dxa"/>
            <w:hideMark/>
          </w:tcPr>
          <w:p w:rsidR="006043C6" w:rsidRPr="006630CB" w:rsidRDefault="006043C6" w:rsidP="00C776B2">
            <w:pPr>
              <w:spacing w:line="240" w:lineRule="auto"/>
              <w:rPr>
                <w:rFonts w:ascii="Times New Roman" w:eastAsia="Times New Roman" w:hAnsi="Times New Roman" w:cs="Times New Roman"/>
                <w:color w:val="001000"/>
                <w:sz w:val="24"/>
                <w:szCs w:val="28"/>
                <w:lang w:eastAsia="uk-UA"/>
              </w:rPr>
            </w:pPr>
            <w:r w:rsidRPr="006630CB">
              <w:rPr>
                <w:rFonts w:ascii="Times New Roman" w:eastAsia="Times New Roman" w:hAnsi="Times New Roman" w:cs="Times New Roman"/>
                <w:color w:val="001000"/>
                <w:sz w:val="24"/>
                <w:szCs w:val="28"/>
                <w:lang w:eastAsia="uk-UA"/>
              </w:rPr>
              <w:t>2003.12.23</w:t>
            </w:r>
          </w:p>
        </w:tc>
        <w:tc>
          <w:tcPr>
            <w:tcW w:w="1701" w:type="dxa"/>
            <w:hideMark/>
          </w:tcPr>
          <w:p w:rsidR="006043C6" w:rsidRPr="006630CB" w:rsidRDefault="006043C6" w:rsidP="00C776B2">
            <w:pPr>
              <w:spacing w:line="240" w:lineRule="auto"/>
              <w:rPr>
                <w:rFonts w:ascii="Times New Roman" w:eastAsia="Times New Roman" w:hAnsi="Times New Roman" w:cs="Times New Roman"/>
                <w:color w:val="001000"/>
                <w:sz w:val="24"/>
                <w:szCs w:val="28"/>
                <w:lang w:eastAsia="uk-UA"/>
              </w:rPr>
            </w:pPr>
            <w:r w:rsidRPr="006630CB">
              <w:rPr>
                <w:rFonts w:ascii="Times New Roman" w:eastAsia="Times New Roman" w:hAnsi="Times New Roman" w:cs="Times New Roman"/>
                <w:color w:val="001000"/>
                <w:sz w:val="24"/>
                <w:szCs w:val="28"/>
                <w:lang w:eastAsia="uk-UA"/>
              </w:rPr>
              <w:t>Ізюмський</w:t>
            </w:r>
          </w:p>
        </w:tc>
        <w:tc>
          <w:tcPr>
            <w:tcW w:w="2835" w:type="dxa"/>
            <w:hideMark/>
          </w:tcPr>
          <w:p w:rsidR="006043C6" w:rsidRPr="006630CB" w:rsidRDefault="006043C6" w:rsidP="00C776B2">
            <w:pPr>
              <w:spacing w:line="240" w:lineRule="auto"/>
              <w:rPr>
                <w:rFonts w:ascii="Times New Roman" w:eastAsia="Times New Roman" w:hAnsi="Times New Roman" w:cs="Times New Roman"/>
                <w:color w:val="001000"/>
                <w:sz w:val="24"/>
                <w:szCs w:val="28"/>
                <w:lang w:eastAsia="uk-UA"/>
              </w:rPr>
            </w:pPr>
            <w:r w:rsidRPr="006630CB">
              <w:rPr>
                <w:rFonts w:ascii="Times New Roman" w:eastAsia="Times New Roman" w:hAnsi="Times New Roman" w:cs="Times New Roman"/>
                <w:color w:val="001000"/>
                <w:sz w:val="24"/>
                <w:szCs w:val="28"/>
                <w:lang w:eastAsia="uk-UA"/>
              </w:rPr>
              <w:t>Бaлaклійськa, Ізюмськa</w:t>
            </w:r>
          </w:p>
        </w:tc>
      </w:tr>
    </w:tbl>
    <w:p w:rsidR="006043C6" w:rsidRPr="009D20F1" w:rsidRDefault="006043C6" w:rsidP="006043C6">
      <w:pPr>
        <w:spacing w:after="0" w:line="360" w:lineRule="auto"/>
        <w:ind w:firstLine="709"/>
        <w:jc w:val="both"/>
        <w:rPr>
          <w:rFonts w:ascii="Times New Roman" w:hAnsi="Times New Roman" w:cs="Times New Roman"/>
          <w:bCs/>
          <w:sz w:val="28"/>
          <w:szCs w:val="28"/>
          <w:lang w:val="ru-RU"/>
        </w:rPr>
      </w:pPr>
    </w:p>
    <w:p w:rsidR="006043C6" w:rsidRPr="009D20F1" w:rsidRDefault="004A53E1" w:rsidP="006043C6">
      <w:pPr>
        <w:spacing w:after="0" w:line="360" w:lineRule="auto"/>
        <w:ind w:firstLine="709"/>
        <w:jc w:val="both"/>
        <w:rPr>
          <w:rFonts w:ascii="Times New Roman" w:hAnsi="Times New Roman" w:cs="Times New Roman"/>
          <w:bCs/>
          <w:sz w:val="28"/>
          <w:szCs w:val="28"/>
          <w:lang w:val="ru-RU"/>
        </w:rPr>
      </w:pPr>
      <w:r>
        <w:rPr>
          <w:rFonts w:ascii="Times New Roman" w:hAnsi="Times New Roman" w:cs="Times New Roman"/>
          <w:bCs/>
          <w:sz w:val="28"/>
          <w:szCs w:val="28"/>
          <w:lang w:val="ru-RU"/>
        </w:rPr>
        <w:t>Частину з</w:t>
      </w:r>
      <w:r w:rsidRPr="009D20F1">
        <w:rPr>
          <w:rFonts w:ascii="Times New Roman" w:hAnsi="Times New Roman" w:cs="Times New Roman"/>
          <w:bCs/>
          <w:sz w:val="28"/>
          <w:szCs w:val="28"/>
          <w:lang w:val="ru-RU"/>
        </w:rPr>
        <w:t>апо</w:t>
      </w:r>
      <w:r>
        <w:rPr>
          <w:rFonts w:ascii="Times New Roman" w:hAnsi="Times New Roman" w:cs="Times New Roman"/>
          <w:bCs/>
          <w:sz w:val="28"/>
          <w:szCs w:val="28"/>
          <w:lang w:val="ru-RU"/>
        </w:rPr>
        <w:t>відних урочищ, заказників</w:t>
      </w:r>
      <w:r w:rsidRPr="009D20F1">
        <w:rPr>
          <w:rFonts w:ascii="Times New Roman" w:hAnsi="Times New Roman" w:cs="Times New Roman"/>
          <w:bCs/>
          <w:sz w:val="28"/>
          <w:szCs w:val="28"/>
          <w:lang w:val="ru-RU"/>
        </w:rPr>
        <w:t>, пам’</w:t>
      </w:r>
      <w:r>
        <w:rPr>
          <w:rFonts w:ascii="Times New Roman" w:hAnsi="Times New Roman" w:cs="Times New Roman"/>
          <w:bCs/>
          <w:sz w:val="28"/>
          <w:szCs w:val="28"/>
        </w:rPr>
        <w:t>яток природи, дендрологічних парків, зоологічних парків</w:t>
      </w:r>
      <w:r w:rsidRPr="009D20F1">
        <w:rPr>
          <w:rFonts w:ascii="Times New Roman" w:hAnsi="Times New Roman" w:cs="Times New Roman"/>
          <w:bCs/>
          <w:sz w:val="28"/>
          <w:szCs w:val="28"/>
        </w:rPr>
        <w:t>, парки</w:t>
      </w:r>
      <w:r>
        <w:rPr>
          <w:rFonts w:ascii="Times New Roman" w:hAnsi="Times New Roman" w:cs="Times New Roman"/>
          <w:bCs/>
          <w:sz w:val="28"/>
          <w:szCs w:val="28"/>
        </w:rPr>
        <w:t>–</w:t>
      </w:r>
      <w:r w:rsidRPr="009D20F1">
        <w:rPr>
          <w:rFonts w:ascii="Times New Roman" w:hAnsi="Times New Roman" w:cs="Times New Roman"/>
          <w:bCs/>
          <w:sz w:val="28"/>
          <w:szCs w:val="28"/>
        </w:rPr>
        <w:t>пам</w:t>
      </w:r>
      <w:r w:rsidRPr="009D20F1">
        <w:rPr>
          <w:rFonts w:ascii="Times New Roman" w:hAnsi="Times New Roman" w:cs="Times New Roman"/>
          <w:bCs/>
          <w:sz w:val="28"/>
          <w:szCs w:val="28"/>
          <w:lang w:val="ru-RU"/>
        </w:rPr>
        <w:t>’</w:t>
      </w:r>
      <w:r w:rsidRPr="009D20F1">
        <w:rPr>
          <w:rFonts w:ascii="Times New Roman" w:hAnsi="Times New Roman" w:cs="Times New Roman"/>
          <w:bCs/>
          <w:sz w:val="28"/>
          <w:szCs w:val="28"/>
        </w:rPr>
        <w:t>ятки садово</w:t>
      </w:r>
      <w:r>
        <w:rPr>
          <w:rFonts w:ascii="Times New Roman" w:hAnsi="Times New Roman" w:cs="Times New Roman"/>
          <w:bCs/>
          <w:sz w:val="28"/>
          <w:szCs w:val="28"/>
        </w:rPr>
        <w:t>–</w:t>
      </w:r>
      <w:r w:rsidRPr="009D20F1">
        <w:rPr>
          <w:rFonts w:ascii="Times New Roman" w:hAnsi="Times New Roman" w:cs="Times New Roman"/>
          <w:bCs/>
          <w:sz w:val="28"/>
          <w:szCs w:val="28"/>
        </w:rPr>
        <w:t xml:space="preserve">паркового мистецтва </w:t>
      </w:r>
      <w:r w:rsidRPr="009D20F1">
        <w:rPr>
          <w:rFonts w:ascii="Times New Roman" w:hAnsi="Times New Roman" w:cs="Times New Roman"/>
          <w:bCs/>
          <w:sz w:val="28"/>
          <w:szCs w:val="28"/>
          <w:lang w:val="ru-RU"/>
        </w:rPr>
        <w:t xml:space="preserve">подано </w:t>
      </w:r>
      <w:r w:rsidR="006043C6" w:rsidRPr="009D20F1">
        <w:rPr>
          <w:rFonts w:ascii="Times New Roman" w:hAnsi="Times New Roman" w:cs="Times New Roman"/>
          <w:bCs/>
          <w:sz w:val="28"/>
          <w:szCs w:val="28"/>
          <w:lang w:val="ru-RU"/>
        </w:rPr>
        <w:t>у Додатку Б.</w:t>
      </w:r>
    </w:p>
    <w:p w:rsidR="006043C6" w:rsidRPr="009D20F1" w:rsidRDefault="006043C6" w:rsidP="006043C6">
      <w:pPr>
        <w:spacing w:after="0" w:line="360" w:lineRule="auto"/>
        <w:ind w:firstLine="709"/>
        <w:jc w:val="both"/>
        <w:rPr>
          <w:rFonts w:ascii="Times New Roman" w:hAnsi="Times New Roman" w:cs="Times New Roman"/>
          <w:bCs/>
          <w:sz w:val="28"/>
          <w:szCs w:val="28"/>
          <w:lang w:val="ru-RU"/>
        </w:rPr>
      </w:pPr>
      <w:r w:rsidRPr="009D20F1">
        <w:rPr>
          <w:rFonts w:ascii="Times New Roman" w:hAnsi="Times New Roman" w:cs="Times New Roman"/>
          <w:bCs/>
          <w:sz w:val="28"/>
          <w:szCs w:val="28"/>
          <w:lang w:val="ru-RU"/>
        </w:rPr>
        <w:t xml:space="preserve">Частина території ландшафтного заказника </w:t>
      </w:r>
      <w:r>
        <w:rPr>
          <w:rFonts w:ascii="Times New Roman" w:hAnsi="Times New Roman" w:cs="Times New Roman"/>
          <w:bCs/>
          <w:sz w:val="28"/>
          <w:szCs w:val="28"/>
          <w:lang w:val="ru-RU"/>
        </w:rPr>
        <w:t>«</w:t>
      </w:r>
      <w:r w:rsidRPr="009D20F1">
        <w:rPr>
          <w:rFonts w:ascii="Times New Roman" w:hAnsi="Times New Roman" w:cs="Times New Roman"/>
          <w:bCs/>
          <w:sz w:val="28"/>
          <w:szCs w:val="28"/>
          <w:lang w:val="ru-RU"/>
        </w:rPr>
        <w:t>Гомільшанська лісова дача</w:t>
      </w:r>
      <w:r>
        <w:rPr>
          <w:rFonts w:ascii="Times New Roman" w:hAnsi="Times New Roman" w:cs="Times New Roman"/>
          <w:bCs/>
          <w:sz w:val="28"/>
          <w:szCs w:val="28"/>
          <w:lang w:val="ru-RU"/>
        </w:rPr>
        <w:t>»</w:t>
      </w:r>
      <w:r w:rsidRPr="009D20F1">
        <w:rPr>
          <w:rFonts w:ascii="Times New Roman" w:hAnsi="Times New Roman" w:cs="Times New Roman"/>
          <w:bCs/>
          <w:sz w:val="28"/>
          <w:szCs w:val="28"/>
          <w:lang w:val="ru-RU"/>
        </w:rPr>
        <w:t xml:space="preserve"> площею 7962,0 гектарів належить до національного природного парку </w:t>
      </w:r>
      <w:r>
        <w:rPr>
          <w:rFonts w:ascii="Times New Roman" w:hAnsi="Times New Roman" w:cs="Times New Roman"/>
          <w:bCs/>
          <w:sz w:val="28"/>
          <w:szCs w:val="28"/>
          <w:lang w:val="ru-RU"/>
        </w:rPr>
        <w:t>«</w:t>
      </w:r>
      <w:r w:rsidRPr="009D20F1">
        <w:rPr>
          <w:rFonts w:ascii="Times New Roman" w:hAnsi="Times New Roman" w:cs="Times New Roman"/>
          <w:bCs/>
          <w:sz w:val="28"/>
          <w:szCs w:val="28"/>
          <w:lang w:val="ru-RU"/>
        </w:rPr>
        <w:t>Гомільшанські ліси</w:t>
      </w:r>
      <w:r>
        <w:rPr>
          <w:rFonts w:ascii="Times New Roman" w:hAnsi="Times New Roman" w:cs="Times New Roman"/>
          <w:bCs/>
          <w:sz w:val="28"/>
          <w:szCs w:val="28"/>
          <w:lang w:val="ru-RU"/>
        </w:rPr>
        <w:t>»</w:t>
      </w:r>
      <w:r w:rsidRPr="009D20F1">
        <w:rPr>
          <w:rFonts w:ascii="Times New Roman" w:hAnsi="Times New Roman" w:cs="Times New Roman"/>
          <w:bCs/>
          <w:sz w:val="28"/>
          <w:szCs w:val="28"/>
          <w:lang w:val="ru-RU"/>
        </w:rPr>
        <w:t xml:space="preserve">. Лісовий заказник місцевого значення </w:t>
      </w:r>
      <w:r>
        <w:rPr>
          <w:rFonts w:ascii="Times New Roman" w:hAnsi="Times New Roman" w:cs="Times New Roman"/>
          <w:bCs/>
          <w:sz w:val="28"/>
          <w:szCs w:val="28"/>
          <w:lang w:val="ru-RU"/>
        </w:rPr>
        <w:t>«</w:t>
      </w:r>
      <w:r w:rsidRPr="009D20F1">
        <w:rPr>
          <w:rFonts w:ascii="Times New Roman" w:hAnsi="Times New Roman" w:cs="Times New Roman"/>
          <w:bCs/>
          <w:sz w:val="28"/>
          <w:szCs w:val="28"/>
          <w:lang w:val="ru-RU"/>
        </w:rPr>
        <w:t>Володимирівська дача</w:t>
      </w:r>
      <w:r>
        <w:rPr>
          <w:rFonts w:ascii="Times New Roman" w:hAnsi="Times New Roman" w:cs="Times New Roman"/>
          <w:bCs/>
          <w:sz w:val="28"/>
          <w:szCs w:val="28"/>
          <w:lang w:val="ru-RU"/>
        </w:rPr>
        <w:t>»</w:t>
      </w:r>
      <w:r w:rsidRPr="009D20F1">
        <w:rPr>
          <w:rFonts w:ascii="Times New Roman" w:hAnsi="Times New Roman" w:cs="Times New Roman"/>
          <w:bCs/>
          <w:sz w:val="28"/>
          <w:szCs w:val="28"/>
          <w:lang w:val="ru-RU"/>
        </w:rPr>
        <w:t xml:space="preserve"> площею 699,0 гектарів входить до складу національного природного парку </w:t>
      </w:r>
      <w:r>
        <w:rPr>
          <w:rFonts w:ascii="Times New Roman" w:hAnsi="Times New Roman" w:cs="Times New Roman"/>
          <w:bCs/>
          <w:sz w:val="28"/>
          <w:szCs w:val="28"/>
          <w:lang w:val="ru-RU"/>
        </w:rPr>
        <w:t>«</w:t>
      </w:r>
      <w:r w:rsidRPr="009D20F1">
        <w:rPr>
          <w:rFonts w:ascii="Times New Roman" w:hAnsi="Times New Roman" w:cs="Times New Roman"/>
          <w:bCs/>
          <w:sz w:val="28"/>
          <w:szCs w:val="28"/>
          <w:lang w:val="ru-RU"/>
        </w:rPr>
        <w:t>Слобожанський</w:t>
      </w:r>
      <w:r>
        <w:rPr>
          <w:rFonts w:ascii="Times New Roman" w:hAnsi="Times New Roman" w:cs="Times New Roman"/>
          <w:bCs/>
          <w:sz w:val="28"/>
          <w:szCs w:val="28"/>
          <w:lang w:val="ru-RU"/>
        </w:rPr>
        <w:t>»</w:t>
      </w:r>
      <w:r w:rsidRPr="009D20F1">
        <w:rPr>
          <w:rFonts w:ascii="Times New Roman" w:hAnsi="Times New Roman" w:cs="Times New Roman"/>
          <w:bCs/>
          <w:sz w:val="28"/>
          <w:szCs w:val="28"/>
          <w:lang w:val="ru-RU"/>
        </w:rPr>
        <w:t xml:space="preserve">. Ботанічні заказники місцевого значення </w:t>
      </w:r>
      <w:r>
        <w:rPr>
          <w:rFonts w:ascii="Times New Roman" w:hAnsi="Times New Roman" w:cs="Times New Roman"/>
          <w:bCs/>
          <w:sz w:val="28"/>
          <w:szCs w:val="28"/>
          <w:lang w:val="ru-RU"/>
        </w:rPr>
        <w:t>«</w:t>
      </w:r>
      <w:r w:rsidRPr="009D20F1">
        <w:rPr>
          <w:rFonts w:ascii="Times New Roman" w:hAnsi="Times New Roman" w:cs="Times New Roman"/>
          <w:bCs/>
          <w:sz w:val="28"/>
          <w:szCs w:val="28"/>
          <w:lang w:val="ru-RU"/>
        </w:rPr>
        <w:t>Конопляне</w:t>
      </w:r>
      <w:r>
        <w:rPr>
          <w:rFonts w:ascii="Times New Roman" w:hAnsi="Times New Roman" w:cs="Times New Roman"/>
          <w:bCs/>
          <w:sz w:val="28"/>
          <w:szCs w:val="28"/>
          <w:lang w:val="ru-RU"/>
        </w:rPr>
        <w:t>»</w:t>
      </w:r>
      <w:r w:rsidRPr="009D20F1">
        <w:rPr>
          <w:rFonts w:ascii="Times New Roman" w:hAnsi="Times New Roman" w:cs="Times New Roman"/>
          <w:bCs/>
          <w:sz w:val="28"/>
          <w:szCs w:val="28"/>
          <w:lang w:val="ru-RU"/>
        </w:rPr>
        <w:t xml:space="preserve"> площею 315,9 гектарів та </w:t>
      </w:r>
      <w:r>
        <w:rPr>
          <w:rFonts w:ascii="Times New Roman" w:hAnsi="Times New Roman" w:cs="Times New Roman"/>
          <w:bCs/>
          <w:sz w:val="28"/>
          <w:szCs w:val="28"/>
          <w:lang w:val="ru-RU"/>
        </w:rPr>
        <w:t>«</w:t>
      </w:r>
      <w:r w:rsidRPr="009D20F1">
        <w:rPr>
          <w:rFonts w:ascii="Times New Roman" w:hAnsi="Times New Roman" w:cs="Times New Roman"/>
          <w:bCs/>
          <w:sz w:val="28"/>
          <w:szCs w:val="28"/>
          <w:lang w:val="ru-RU"/>
        </w:rPr>
        <w:t>Червоний</w:t>
      </w:r>
      <w:r>
        <w:rPr>
          <w:rFonts w:ascii="Times New Roman" w:hAnsi="Times New Roman" w:cs="Times New Roman"/>
          <w:bCs/>
          <w:sz w:val="28"/>
          <w:szCs w:val="28"/>
          <w:lang w:val="ru-RU"/>
        </w:rPr>
        <w:t>»</w:t>
      </w:r>
      <w:r w:rsidRPr="009D20F1">
        <w:rPr>
          <w:rFonts w:ascii="Times New Roman" w:hAnsi="Times New Roman" w:cs="Times New Roman"/>
          <w:bCs/>
          <w:sz w:val="28"/>
          <w:szCs w:val="28"/>
          <w:lang w:val="ru-RU"/>
        </w:rPr>
        <w:t xml:space="preserve"> площею 49,8 гектарів є частиною національного природного парку </w:t>
      </w:r>
      <w:r>
        <w:rPr>
          <w:rFonts w:ascii="Times New Roman" w:hAnsi="Times New Roman" w:cs="Times New Roman"/>
          <w:bCs/>
          <w:sz w:val="28"/>
          <w:szCs w:val="28"/>
          <w:lang w:val="ru-RU"/>
        </w:rPr>
        <w:t>«</w:t>
      </w:r>
      <w:r w:rsidRPr="009D20F1">
        <w:rPr>
          <w:rFonts w:ascii="Times New Roman" w:hAnsi="Times New Roman" w:cs="Times New Roman"/>
          <w:bCs/>
          <w:sz w:val="28"/>
          <w:szCs w:val="28"/>
          <w:lang w:val="ru-RU"/>
        </w:rPr>
        <w:t>Дворічанський</w:t>
      </w:r>
      <w:r>
        <w:rPr>
          <w:rFonts w:ascii="Times New Roman" w:hAnsi="Times New Roman" w:cs="Times New Roman"/>
          <w:bCs/>
          <w:sz w:val="28"/>
          <w:szCs w:val="28"/>
          <w:lang w:val="ru-RU"/>
        </w:rPr>
        <w:t>»</w:t>
      </w:r>
      <w:r w:rsidRPr="009D20F1">
        <w:rPr>
          <w:rFonts w:ascii="Times New Roman" w:hAnsi="Times New Roman" w:cs="Times New Roman"/>
          <w:bCs/>
          <w:sz w:val="28"/>
          <w:szCs w:val="28"/>
          <w:lang w:val="ru-RU"/>
        </w:rPr>
        <w:t xml:space="preserve">. Територія ботанічного заказника місцевого значення </w:t>
      </w:r>
      <w:r>
        <w:rPr>
          <w:rFonts w:ascii="Times New Roman" w:hAnsi="Times New Roman" w:cs="Times New Roman"/>
          <w:bCs/>
          <w:sz w:val="28"/>
          <w:szCs w:val="28"/>
          <w:lang w:val="ru-RU"/>
        </w:rPr>
        <w:t>«</w:t>
      </w:r>
      <w:r w:rsidRPr="009D20F1">
        <w:rPr>
          <w:rFonts w:ascii="Times New Roman" w:hAnsi="Times New Roman" w:cs="Times New Roman"/>
          <w:bCs/>
          <w:sz w:val="28"/>
          <w:szCs w:val="28"/>
          <w:lang w:val="ru-RU"/>
        </w:rPr>
        <w:t>Борівський</w:t>
      </w:r>
      <w:r>
        <w:rPr>
          <w:rFonts w:ascii="Times New Roman" w:hAnsi="Times New Roman" w:cs="Times New Roman"/>
          <w:bCs/>
          <w:sz w:val="28"/>
          <w:szCs w:val="28"/>
          <w:lang w:val="ru-RU"/>
        </w:rPr>
        <w:t>»</w:t>
      </w:r>
      <w:r w:rsidRPr="009D20F1">
        <w:rPr>
          <w:rFonts w:ascii="Times New Roman" w:hAnsi="Times New Roman" w:cs="Times New Roman"/>
          <w:bCs/>
          <w:sz w:val="28"/>
          <w:szCs w:val="28"/>
          <w:lang w:val="ru-RU"/>
        </w:rPr>
        <w:t xml:space="preserve"> площею 18,0 гектарів входить до складу регіонального ландшафтного парку </w:t>
      </w:r>
      <w:r>
        <w:rPr>
          <w:rFonts w:ascii="Times New Roman" w:hAnsi="Times New Roman" w:cs="Times New Roman"/>
          <w:bCs/>
          <w:sz w:val="28"/>
          <w:szCs w:val="28"/>
          <w:lang w:val="ru-RU"/>
        </w:rPr>
        <w:t>«</w:t>
      </w:r>
      <w:r w:rsidRPr="009D20F1">
        <w:rPr>
          <w:rFonts w:ascii="Times New Roman" w:hAnsi="Times New Roman" w:cs="Times New Roman"/>
          <w:bCs/>
          <w:sz w:val="28"/>
          <w:szCs w:val="28"/>
          <w:lang w:val="ru-RU"/>
        </w:rPr>
        <w:t>Червонооскільський</w:t>
      </w:r>
      <w:r>
        <w:rPr>
          <w:rFonts w:ascii="Times New Roman" w:hAnsi="Times New Roman" w:cs="Times New Roman"/>
          <w:bCs/>
          <w:sz w:val="28"/>
          <w:szCs w:val="28"/>
          <w:lang w:val="ru-RU"/>
        </w:rPr>
        <w:t>»</w:t>
      </w:r>
      <w:r w:rsidRPr="009D20F1">
        <w:rPr>
          <w:rFonts w:ascii="Times New Roman" w:hAnsi="Times New Roman" w:cs="Times New Roman"/>
          <w:bCs/>
          <w:sz w:val="28"/>
          <w:szCs w:val="28"/>
          <w:lang w:val="ru-RU"/>
        </w:rPr>
        <w:t xml:space="preserve">. Ботанічна пам'ятка природи місцевого значення </w:t>
      </w:r>
      <w:r>
        <w:rPr>
          <w:rFonts w:ascii="Times New Roman" w:hAnsi="Times New Roman" w:cs="Times New Roman"/>
          <w:bCs/>
          <w:sz w:val="28"/>
          <w:szCs w:val="28"/>
          <w:lang w:val="ru-RU"/>
        </w:rPr>
        <w:t>«</w:t>
      </w:r>
      <w:r w:rsidRPr="009D20F1">
        <w:rPr>
          <w:rFonts w:ascii="Times New Roman" w:hAnsi="Times New Roman" w:cs="Times New Roman"/>
          <w:bCs/>
          <w:sz w:val="28"/>
          <w:szCs w:val="28"/>
          <w:lang w:val="ru-RU"/>
        </w:rPr>
        <w:t>Помірки</w:t>
      </w:r>
      <w:r>
        <w:rPr>
          <w:rFonts w:ascii="Times New Roman" w:hAnsi="Times New Roman" w:cs="Times New Roman"/>
          <w:bCs/>
          <w:sz w:val="28"/>
          <w:szCs w:val="28"/>
          <w:lang w:val="ru-RU"/>
        </w:rPr>
        <w:t>»</w:t>
      </w:r>
      <w:r w:rsidRPr="009D20F1">
        <w:rPr>
          <w:rFonts w:ascii="Times New Roman" w:hAnsi="Times New Roman" w:cs="Times New Roman"/>
          <w:bCs/>
          <w:sz w:val="28"/>
          <w:szCs w:val="28"/>
          <w:lang w:val="ru-RU"/>
        </w:rPr>
        <w:t xml:space="preserve"> площею 120,4 гектари також є частиною регіонального ландшафтного парку </w:t>
      </w:r>
      <w:r>
        <w:rPr>
          <w:rFonts w:ascii="Times New Roman" w:hAnsi="Times New Roman" w:cs="Times New Roman"/>
          <w:bCs/>
          <w:sz w:val="28"/>
          <w:szCs w:val="28"/>
          <w:lang w:val="ru-RU"/>
        </w:rPr>
        <w:t>«</w:t>
      </w:r>
      <w:r w:rsidRPr="009D20F1">
        <w:rPr>
          <w:rFonts w:ascii="Times New Roman" w:hAnsi="Times New Roman" w:cs="Times New Roman"/>
          <w:bCs/>
          <w:sz w:val="28"/>
          <w:szCs w:val="28"/>
          <w:lang w:val="ru-RU"/>
        </w:rPr>
        <w:t>Сокольники</w:t>
      </w:r>
      <w:r>
        <w:rPr>
          <w:rFonts w:ascii="Times New Roman" w:hAnsi="Times New Roman" w:cs="Times New Roman"/>
          <w:bCs/>
          <w:sz w:val="28"/>
          <w:szCs w:val="28"/>
          <w:lang w:val="ru-RU"/>
        </w:rPr>
        <w:t>–</w:t>
      </w:r>
      <w:r w:rsidRPr="009D20F1">
        <w:rPr>
          <w:rFonts w:ascii="Times New Roman" w:hAnsi="Times New Roman" w:cs="Times New Roman"/>
          <w:bCs/>
          <w:sz w:val="28"/>
          <w:szCs w:val="28"/>
          <w:lang w:val="ru-RU"/>
        </w:rPr>
        <w:t>Помірки</w:t>
      </w:r>
      <w:r>
        <w:rPr>
          <w:rFonts w:ascii="Times New Roman" w:hAnsi="Times New Roman" w:cs="Times New Roman"/>
          <w:bCs/>
          <w:sz w:val="28"/>
          <w:szCs w:val="28"/>
          <w:lang w:val="ru-RU"/>
        </w:rPr>
        <w:t>»</w:t>
      </w:r>
      <w:r w:rsidRPr="009D20F1">
        <w:rPr>
          <w:rFonts w:ascii="Times New Roman" w:hAnsi="Times New Roman" w:cs="Times New Roman"/>
          <w:bCs/>
          <w:sz w:val="28"/>
          <w:szCs w:val="28"/>
          <w:lang w:val="ru-RU"/>
        </w:rPr>
        <w:t>.</w:t>
      </w:r>
    </w:p>
    <w:p w:rsidR="006043C6" w:rsidRPr="009D20F1" w:rsidRDefault="006043C6" w:rsidP="006043C6">
      <w:pPr>
        <w:spacing w:after="0" w:line="360" w:lineRule="auto"/>
        <w:ind w:firstLine="709"/>
        <w:jc w:val="both"/>
        <w:rPr>
          <w:rFonts w:ascii="Times New Roman" w:hAnsi="Times New Roman" w:cs="Times New Roman"/>
          <w:bCs/>
          <w:sz w:val="28"/>
          <w:szCs w:val="28"/>
          <w:lang w:val="ru-RU"/>
        </w:rPr>
      </w:pPr>
      <w:r w:rsidRPr="009D20F1">
        <w:rPr>
          <w:rFonts w:ascii="Times New Roman" w:hAnsi="Times New Roman" w:cs="Times New Roman"/>
          <w:bCs/>
          <w:sz w:val="28"/>
          <w:szCs w:val="28"/>
          <w:lang w:val="ru-RU"/>
        </w:rPr>
        <w:t xml:space="preserve">Рівень заповідності вказаних районів різниться: Печенізький має найвищий рівень заповідності </w:t>
      </w:r>
      <w:r>
        <w:rPr>
          <w:rFonts w:ascii="Times New Roman" w:hAnsi="Times New Roman" w:cs="Times New Roman"/>
          <w:bCs/>
          <w:sz w:val="28"/>
          <w:szCs w:val="28"/>
          <w:lang w:val="ru-RU"/>
        </w:rPr>
        <w:t>–</w:t>
      </w:r>
      <w:r w:rsidRPr="009D20F1">
        <w:rPr>
          <w:rFonts w:ascii="Times New Roman" w:hAnsi="Times New Roman" w:cs="Times New Roman"/>
          <w:bCs/>
          <w:sz w:val="28"/>
          <w:szCs w:val="28"/>
          <w:lang w:val="ru-RU"/>
        </w:rPr>
        <w:t xml:space="preserve"> 23,5% з 5 об'єктами заповідного фонду на площі 10,98 тисяч гектарів. Наступні райони і міста, які перевищують середньообласний рівень заповідності, включають Зміївський </w:t>
      </w:r>
      <w:r>
        <w:rPr>
          <w:rFonts w:ascii="Times New Roman" w:hAnsi="Times New Roman" w:cs="Times New Roman"/>
          <w:bCs/>
          <w:sz w:val="28"/>
          <w:szCs w:val="28"/>
          <w:lang w:val="ru-RU"/>
        </w:rPr>
        <w:t>–</w:t>
      </w:r>
      <w:r w:rsidRPr="009D20F1">
        <w:rPr>
          <w:rFonts w:ascii="Times New Roman" w:hAnsi="Times New Roman" w:cs="Times New Roman"/>
          <w:bCs/>
          <w:sz w:val="28"/>
          <w:szCs w:val="28"/>
          <w:lang w:val="ru-RU"/>
        </w:rPr>
        <w:t xml:space="preserve"> 11,62% і 12 об'єктів на площі 15,86 тисяч гектарів, Краснокутський </w:t>
      </w:r>
      <w:r>
        <w:rPr>
          <w:rFonts w:ascii="Times New Roman" w:hAnsi="Times New Roman" w:cs="Times New Roman"/>
          <w:bCs/>
          <w:sz w:val="28"/>
          <w:szCs w:val="28"/>
          <w:lang w:val="ru-RU"/>
        </w:rPr>
        <w:t>–</w:t>
      </w:r>
      <w:r w:rsidRPr="009D20F1">
        <w:rPr>
          <w:rFonts w:ascii="Times New Roman" w:hAnsi="Times New Roman" w:cs="Times New Roman"/>
          <w:bCs/>
          <w:sz w:val="28"/>
          <w:szCs w:val="28"/>
          <w:lang w:val="ru-RU"/>
        </w:rPr>
        <w:t xml:space="preserve"> 5,52% і 17 об'єктів на площі 5,75 тисяч гектарів, місто Харків </w:t>
      </w:r>
      <w:r>
        <w:rPr>
          <w:rFonts w:ascii="Times New Roman" w:hAnsi="Times New Roman" w:cs="Times New Roman"/>
          <w:bCs/>
          <w:sz w:val="28"/>
          <w:szCs w:val="28"/>
          <w:lang w:val="ru-RU"/>
        </w:rPr>
        <w:t>–</w:t>
      </w:r>
      <w:r w:rsidRPr="009D20F1">
        <w:rPr>
          <w:rFonts w:ascii="Times New Roman" w:hAnsi="Times New Roman" w:cs="Times New Roman"/>
          <w:bCs/>
          <w:sz w:val="28"/>
          <w:szCs w:val="28"/>
          <w:lang w:val="ru-RU"/>
        </w:rPr>
        <w:t xml:space="preserve"> 4,74% і 16 об'єктів на площі 1,45 тисяч гектарів. Найнижчий рівень заповідності спостерігається </w:t>
      </w:r>
      <w:r w:rsidRPr="009D20F1">
        <w:rPr>
          <w:rFonts w:ascii="Times New Roman" w:hAnsi="Times New Roman" w:cs="Times New Roman"/>
          <w:bCs/>
          <w:sz w:val="28"/>
          <w:szCs w:val="28"/>
          <w:lang w:val="ru-RU"/>
        </w:rPr>
        <w:lastRenderedPageBreak/>
        <w:t xml:space="preserve">у таких районах: Золочівському, Лозівському, Шевченківському, Коломацькому, Харківському </w:t>
      </w:r>
      <w:r>
        <w:rPr>
          <w:rFonts w:ascii="Times New Roman" w:hAnsi="Times New Roman" w:cs="Times New Roman"/>
          <w:bCs/>
          <w:sz w:val="28"/>
          <w:szCs w:val="28"/>
          <w:lang w:val="ru-RU"/>
        </w:rPr>
        <w:t>–</w:t>
      </w:r>
      <w:r w:rsidRPr="009D20F1">
        <w:rPr>
          <w:rFonts w:ascii="Times New Roman" w:hAnsi="Times New Roman" w:cs="Times New Roman"/>
          <w:bCs/>
          <w:sz w:val="28"/>
          <w:szCs w:val="28"/>
          <w:lang w:val="ru-RU"/>
        </w:rPr>
        <w:t xml:space="preserve"> від 0,07% до 0,10%.</w:t>
      </w:r>
    </w:p>
    <w:p w:rsidR="006043C6" w:rsidRPr="009D20F1" w:rsidRDefault="006043C6" w:rsidP="006043C6">
      <w:pPr>
        <w:spacing w:after="0" w:line="360" w:lineRule="auto"/>
        <w:ind w:firstLine="709"/>
        <w:jc w:val="both"/>
        <w:rPr>
          <w:rFonts w:ascii="Times New Roman" w:hAnsi="Times New Roman" w:cs="Times New Roman"/>
          <w:bCs/>
          <w:sz w:val="28"/>
          <w:szCs w:val="28"/>
          <w:lang w:val="ru-RU"/>
        </w:rPr>
      </w:pPr>
      <w:r w:rsidRPr="009D20F1">
        <w:rPr>
          <w:rFonts w:ascii="Times New Roman" w:hAnsi="Times New Roman" w:cs="Times New Roman"/>
          <w:bCs/>
          <w:sz w:val="28"/>
          <w:szCs w:val="28"/>
          <w:lang w:val="ru-RU"/>
        </w:rPr>
        <w:t xml:space="preserve">Крім того, рівень заповідності менше одного відсотка зафіксовано у </w:t>
      </w:r>
      <w:r>
        <w:rPr>
          <w:rFonts w:ascii="Times New Roman" w:hAnsi="Times New Roman" w:cs="Times New Roman"/>
          <w:bCs/>
          <w:sz w:val="28"/>
          <w:szCs w:val="28"/>
          <w:lang w:val="ru-RU"/>
        </w:rPr>
        <w:t xml:space="preserve">старих </w:t>
      </w:r>
      <w:r w:rsidRPr="009D20F1">
        <w:rPr>
          <w:rFonts w:ascii="Times New Roman" w:hAnsi="Times New Roman" w:cs="Times New Roman"/>
          <w:bCs/>
          <w:sz w:val="28"/>
          <w:szCs w:val="28"/>
          <w:lang w:val="ru-RU"/>
        </w:rPr>
        <w:t>Сахновщинському, Куп'янському, Красноградському, Нововодолазькому, Богодухівському, Близнюківському, Валківському, Барвінківському, Кегичівському та Дергачівському районах</w:t>
      </w:r>
      <w:r w:rsidR="00FC74D7" w:rsidRPr="005107C8">
        <w:rPr>
          <w:rFonts w:ascii="Times New Roman" w:hAnsi="Times New Roman" w:cs="Times New Roman"/>
          <w:sz w:val="28"/>
          <w:szCs w:val="28"/>
          <w:lang w:val="ru-RU"/>
        </w:rPr>
        <w:t>[</w:t>
      </w:r>
      <w:r w:rsidR="00FC74D7">
        <w:rPr>
          <w:rFonts w:ascii="Times New Roman" w:hAnsi="Times New Roman" w:cs="Times New Roman"/>
          <w:sz w:val="28"/>
          <w:szCs w:val="28"/>
          <w:lang w:val="ru-RU"/>
        </w:rPr>
        <w:t>41</w:t>
      </w:r>
      <w:r w:rsidR="00FC74D7" w:rsidRPr="005107C8">
        <w:rPr>
          <w:rFonts w:ascii="Times New Roman" w:hAnsi="Times New Roman" w:cs="Times New Roman"/>
          <w:sz w:val="28"/>
          <w:szCs w:val="28"/>
          <w:lang w:val="ru-RU"/>
        </w:rPr>
        <w:t>]</w:t>
      </w:r>
      <w:r w:rsidRPr="009D20F1">
        <w:rPr>
          <w:rFonts w:ascii="Times New Roman" w:hAnsi="Times New Roman" w:cs="Times New Roman"/>
          <w:bCs/>
          <w:sz w:val="28"/>
          <w:szCs w:val="28"/>
          <w:lang w:val="ru-RU"/>
        </w:rPr>
        <w:t>.</w:t>
      </w:r>
    </w:p>
    <w:p w:rsidR="006043C6" w:rsidRPr="009D20F1" w:rsidRDefault="006043C6" w:rsidP="006043C6">
      <w:pPr>
        <w:spacing w:after="0" w:line="360" w:lineRule="auto"/>
        <w:ind w:firstLine="709"/>
        <w:jc w:val="both"/>
        <w:rPr>
          <w:rFonts w:ascii="Times New Roman" w:hAnsi="Times New Roman" w:cs="Times New Roman"/>
          <w:sz w:val="28"/>
          <w:szCs w:val="28"/>
          <w:lang w:val="ru-RU"/>
        </w:rPr>
      </w:pPr>
      <w:r w:rsidRPr="009D20F1">
        <w:rPr>
          <w:rFonts w:ascii="Times New Roman" w:hAnsi="Times New Roman" w:cs="Times New Roman"/>
          <w:bCs/>
          <w:sz w:val="28"/>
          <w:szCs w:val="28"/>
          <w:lang w:val="ru-RU"/>
        </w:rPr>
        <w:t xml:space="preserve">Проаналізуємо найбільші об’єкти </w:t>
      </w:r>
      <w:r w:rsidRPr="009D20F1">
        <w:rPr>
          <w:rFonts w:ascii="Times New Roman" w:hAnsi="Times New Roman" w:cs="Times New Roman"/>
          <w:sz w:val="28"/>
          <w:szCs w:val="28"/>
          <w:lang w:val="ru-RU"/>
        </w:rPr>
        <w:t>природно</w:t>
      </w:r>
      <w:r>
        <w:rPr>
          <w:rFonts w:ascii="Times New Roman" w:hAnsi="Times New Roman" w:cs="Times New Roman"/>
          <w:sz w:val="28"/>
          <w:szCs w:val="28"/>
          <w:lang w:val="ru-RU"/>
        </w:rPr>
        <w:t>–</w:t>
      </w:r>
      <w:r w:rsidRPr="009D20F1">
        <w:rPr>
          <w:rFonts w:ascii="Times New Roman" w:hAnsi="Times New Roman" w:cs="Times New Roman"/>
          <w:sz w:val="28"/>
          <w:szCs w:val="28"/>
          <w:lang w:val="ru-RU"/>
        </w:rPr>
        <w:t>заповідного фонду Харківської області.</w:t>
      </w:r>
    </w:p>
    <w:p w:rsidR="006043C6" w:rsidRPr="009D20F1" w:rsidRDefault="006043C6" w:rsidP="006043C6">
      <w:pPr>
        <w:spacing w:after="0" w:line="360" w:lineRule="auto"/>
        <w:ind w:firstLine="709"/>
        <w:jc w:val="both"/>
        <w:rPr>
          <w:rFonts w:ascii="Times New Roman" w:hAnsi="Times New Roman" w:cs="Times New Roman"/>
          <w:sz w:val="28"/>
          <w:szCs w:val="28"/>
          <w:lang w:val="ru-RU"/>
        </w:rPr>
      </w:pPr>
      <w:r w:rsidRPr="009D20F1">
        <w:rPr>
          <w:rFonts w:ascii="Times New Roman" w:hAnsi="Times New Roman" w:cs="Times New Roman"/>
          <w:sz w:val="28"/>
          <w:szCs w:val="28"/>
          <w:lang w:val="ru-RU"/>
        </w:rPr>
        <w:t xml:space="preserve">Регіональний ландшафтний парк </w:t>
      </w:r>
      <w:r>
        <w:rPr>
          <w:rFonts w:ascii="Times New Roman" w:hAnsi="Times New Roman" w:cs="Times New Roman"/>
          <w:sz w:val="28"/>
          <w:szCs w:val="28"/>
          <w:lang w:val="ru-RU"/>
        </w:rPr>
        <w:t>«</w:t>
      </w:r>
      <w:r w:rsidRPr="009D20F1">
        <w:rPr>
          <w:rFonts w:ascii="Times New Roman" w:hAnsi="Times New Roman" w:cs="Times New Roman"/>
          <w:sz w:val="28"/>
          <w:szCs w:val="28"/>
          <w:lang w:val="ru-RU"/>
        </w:rPr>
        <w:t>Великобурлуцький степ</w:t>
      </w:r>
      <w:r>
        <w:rPr>
          <w:rFonts w:ascii="Times New Roman" w:hAnsi="Times New Roman" w:cs="Times New Roman"/>
          <w:sz w:val="28"/>
          <w:szCs w:val="28"/>
          <w:lang w:val="ru-RU"/>
        </w:rPr>
        <w:t>»</w:t>
      </w:r>
      <w:r w:rsidRPr="009D20F1">
        <w:rPr>
          <w:rFonts w:ascii="Times New Roman" w:hAnsi="Times New Roman" w:cs="Times New Roman"/>
          <w:sz w:val="28"/>
          <w:szCs w:val="28"/>
          <w:lang w:val="ru-RU"/>
        </w:rPr>
        <w:t>, створений у 2000 році, розташований на межі степової та лісостепової зон поблизу сіл Катеринівка, Андріївка, Горяне, Плоске, Червона Хвиля та Шипувате. Основною метою цієї зони охорони є збереження у природному стані лісостепових ландшафтів та місцевостей Східно</w:t>
      </w:r>
      <w:r>
        <w:rPr>
          <w:rFonts w:ascii="Times New Roman" w:hAnsi="Times New Roman" w:cs="Times New Roman"/>
          <w:sz w:val="28"/>
          <w:szCs w:val="28"/>
          <w:lang w:val="ru-RU"/>
        </w:rPr>
        <w:t>–</w:t>
      </w:r>
      <w:r w:rsidRPr="009D20F1">
        <w:rPr>
          <w:rFonts w:ascii="Times New Roman" w:hAnsi="Times New Roman" w:cs="Times New Roman"/>
          <w:sz w:val="28"/>
          <w:szCs w:val="28"/>
          <w:lang w:val="ru-RU"/>
        </w:rPr>
        <w:t>Європейської лісостепової провінції, раціональне використання природних ресурсів Великобурлуцького району, відновлення біорізноманіття, проведення наукових досліджень та створення умов для відпочинку населення.</w:t>
      </w:r>
    </w:p>
    <w:p w:rsidR="006043C6" w:rsidRPr="009D20F1" w:rsidRDefault="006043C6" w:rsidP="006043C6">
      <w:pPr>
        <w:spacing w:after="0" w:line="360" w:lineRule="auto"/>
        <w:ind w:firstLine="709"/>
        <w:jc w:val="both"/>
        <w:rPr>
          <w:rFonts w:ascii="Times New Roman" w:hAnsi="Times New Roman" w:cs="Times New Roman"/>
          <w:sz w:val="28"/>
          <w:szCs w:val="28"/>
          <w:lang w:val="ru-RU"/>
        </w:rPr>
      </w:pPr>
      <w:r w:rsidRPr="009D20F1">
        <w:rPr>
          <w:rFonts w:ascii="Times New Roman" w:hAnsi="Times New Roman" w:cs="Times New Roman"/>
          <w:sz w:val="28"/>
          <w:szCs w:val="28"/>
          <w:lang w:val="ru-RU"/>
        </w:rPr>
        <w:t xml:space="preserve">Територія регіонального ландшафтного парку </w:t>
      </w:r>
      <w:r>
        <w:rPr>
          <w:rFonts w:ascii="Times New Roman" w:hAnsi="Times New Roman" w:cs="Times New Roman"/>
          <w:sz w:val="28"/>
          <w:szCs w:val="28"/>
          <w:lang w:val="ru-RU"/>
        </w:rPr>
        <w:t>«</w:t>
      </w:r>
      <w:r w:rsidRPr="009D20F1">
        <w:rPr>
          <w:rFonts w:ascii="Times New Roman" w:hAnsi="Times New Roman" w:cs="Times New Roman"/>
          <w:sz w:val="28"/>
          <w:szCs w:val="28"/>
          <w:lang w:val="ru-RU"/>
        </w:rPr>
        <w:t>Великобурлуцький степ</w:t>
      </w:r>
      <w:r>
        <w:rPr>
          <w:rFonts w:ascii="Times New Roman" w:hAnsi="Times New Roman" w:cs="Times New Roman"/>
          <w:sz w:val="28"/>
          <w:szCs w:val="28"/>
          <w:lang w:val="ru-RU"/>
        </w:rPr>
        <w:t>»</w:t>
      </w:r>
      <w:r w:rsidRPr="009D20F1">
        <w:rPr>
          <w:rFonts w:ascii="Times New Roman" w:hAnsi="Times New Roman" w:cs="Times New Roman"/>
          <w:sz w:val="28"/>
          <w:szCs w:val="28"/>
          <w:lang w:val="ru-RU"/>
        </w:rPr>
        <w:t xml:space="preserve"> включає такі об'єкти природно</w:t>
      </w:r>
      <w:r>
        <w:rPr>
          <w:rFonts w:ascii="Times New Roman" w:hAnsi="Times New Roman" w:cs="Times New Roman"/>
          <w:sz w:val="28"/>
          <w:szCs w:val="28"/>
          <w:lang w:val="ru-RU"/>
        </w:rPr>
        <w:t>–</w:t>
      </w:r>
      <w:r w:rsidRPr="009D20F1">
        <w:rPr>
          <w:rFonts w:ascii="Times New Roman" w:hAnsi="Times New Roman" w:cs="Times New Roman"/>
          <w:sz w:val="28"/>
          <w:szCs w:val="28"/>
          <w:lang w:val="ru-RU"/>
        </w:rPr>
        <w:t>заповідного фонду України:</w:t>
      </w:r>
    </w:p>
    <w:p w:rsidR="006043C6" w:rsidRPr="009D20F1" w:rsidRDefault="006043C6" w:rsidP="006043C6">
      <w:pPr>
        <w:spacing w:after="0" w:line="360" w:lineRule="auto"/>
        <w:ind w:firstLine="709"/>
        <w:jc w:val="both"/>
        <w:rPr>
          <w:rFonts w:ascii="Times New Roman" w:hAnsi="Times New Roman" w:cs="Times New Roman"/>
          <w:sz w:val="28"/>
          <w:szCs w:val="28"/>
          <w:lang w:val="ru-RU"/>
        </w:rPr>
      </w:pPr>
      <w:r w:rsidRPr="009D20F1">
        <w:rPr>
          <w:rFonts w:ascii="Times New Roman" w:hAnsi="Times New Roman" w:cs="Times New Roman"/>
          <w:sz w:val="28"/>
          <w:szCs w:val="28"/>
          <w:lang w:val="ru-RU"/>
        </w:rPr>
        <w:t xml:space="preserve">1. Заказник загальнодержавного значення </w:t>
      </w:r>
      <w:r>
        <w:rPr>
          <w:rFonts w:ascii="Times New Roman" w:hAnsi="Times New Roman" w:cs="Times New Roman"/>
          <w:sz w:val="28"/>
          <w:szCs w:val="28"/>
          <w:lang w:val="ru-RU"/>
        </w:rPr>
        <w:t>«</w:t>
      </w:r>
      <w:r w:rsidRPr="009D20F1">
        <w:rPr>
          <w:rFonts w:ascii="Times New Roman" w:hAnsi="Times New Roman" w:cs="Times New Roman"/>
          <w:sz w:val="28"/>
          <w:szCs w:val="28"/>
          <w:lang w:val="ru-RU"/>
        </w:rPr>
        <w:t>Катеринівський</w:t>
      </w:r>
      <w:r>
        <w:rPr>
          <w:rFonts w:ascii="Times New Roman" w:hAnsi="Times New Roman" w:cs="Times New Roman"/>
          <w:sz w:val="28"/>
          <w:szCs w:val="28"/>
          <w:lang w:val="ru-RU"/>
        </w:rPr>
        <w:t>»</w:t>
      </w:r>
      <w:r w:rsidRPr="009D20F1">
        <w:rPr>
          <w:rFonts w:ascii="Times New Roman" w:hAnsi="Times New Roman" w:cs="Times New Roman"/>
          <w:sz w:val="28"/>
          <w:szCs w:val="28"/>
          <w:lang w:val="ru-RU"/>
        </w:rPr>
        <w:t>, який є загальнозоологічним.</w:t>
      </w:r>
    </w:p>
    <w:p w:rsidR="006043C6" w:rsidRPr="009D20F1" w:rsidRDefault="006043C6" w:rsidP="006043C6">
      <w:pPr>
        <w:spacing w:after="0" w:line="360" w:lineRule="auto"/>
        <w:ind w:firstLine="709"/>
        <w:jc w:val="both"/>
        <w:rPr>
          <w:rFonts w:ascii="Times New Roman" w:hAnsi="Times New Roman" w:cs="Times New Roman"/>
          <w:sz w:val="28"/>
          <w:szCs w:val="28"/>
          <w:lang w:val="ru-RU"/>
        </w:rPr>
      </w:pPr>
      <w:r w:rsidRPr="009D20F1">
        <w:rPr>
          <w:rFonts w:ascii="Times New Roman" w:hAnsi="Times New Roman" w:cs="Times New Roman"/>
          <w:sz w:val="28"/>
          <w:szCs w:val="28"/>
          <w:lang w:val="ru-RU"/>
        </w:rPr>
        <w:t xml:space="preserve">2. Заказник загальнодержавного значення </w:t>
      </w:r>
      <w:r>
        <w:rPr>
          <w:rFonts w:ascii="Times New Roman" w:hAnsi="Times New Roman" w:cs="Times New Roman"/>
          <w:sz w:val="28"/>
          <w:szCs w:val="28"/>
          <w:lang w:val="ru-RU"/>
        </w:rPr>
        <w:t>«</w:t>
      </w:r>
      <w:r w:rsidRPr="009D20F1">
        <w:rPr>
          <w:rFonts w:ascii="Times New Roman" w:hAnsi="Times New Roman" w:cs="Times New Roman"/>
          <w:sz w:val="28"/>
          <w:szCs w:val="28"/>
          <w:lang w:val="ru-RU"/>
        </w:rPr>
        <w:t>Бурлуцький</w:t>
      </w:r>
      <w:r>
        <w:rPr>
          <w:rFonts w:ascii="Times New Roman" w:hAnsi="Times New Roman" w:cs="Times New Roman"/>
          <w:sz w:val="28"/>
          <w:szCs w:val="28"/>
          <w:lang w:val="ru-RU"/>
        </w:rPr>
        <w:t>»</w:t>
      </w:r>
      <w:r w:rsidRPr="009D20F1">
        <w:rPr>
          <w:rFonts w:ascii="Times New Roman" w:hAnsi="Times New Roman" w:cs="Times New Roman"/>
          <w:sz w:val="28"/>
          <w:szCs w:val="28"/>
          <w:lang w:val="ru-RU"/>
        </w:rPr>
        <w:t>, також загальнозоологічний.</w:t>
      </w:r>
    </w:p>
    <w:p w:rsidR="006043C6" w:rsidRPr="009D20F1" w:rsidRDefault="006043C6" w:rsidP="006043C6">
      <w:pPr>
        <w:spacing w:after="0" w:line="360" w:lineRule="auto"/>
        <w:ind w:firstLine="709"/>
        <w:jc w:val="both"/>
        <w:rPr>
          <w:rFonts w:ascii="Times New Roman" w:hAnsi="Times New Roman" w:cs="Times New Roman"/>
          <w:sz w:val="28"/>
          <w:szCs w:val="28"/>
          <w:lang w:val="ru-RU"/>
        </w:rPr>
      </w:pPr>
      <w:r w:rsidRPr="009D20F1">
        <w:rPr>
          <w:rFonts w:ascii="Times New Roman" w:hAnsi="Times New Roman" w:cs="Times New Roman"/>
          <w:sz w:val="28"/>
          <w:szCs w:val="28"/>
          <w:lang w:val="ru-RU"/>
        </w:rPr>
        <w:t xml:space="preserve">3. Заповідне урочище місцевого значення </w:t>
      </w:r>
      <w:r>
        <w:rPr>
          <w:rFonts w:ascii="Times New Roman" w:hAnsi="Times New Roman" w:cs="Times New Roman"/>
          <w:sz w:val="28"/>
          <w:szCs w:val="28"/>
          <w:lang w:val="ru-RU"/>
        </w:rPr>
        <w:t>«</w:t>
      </w:r>
      <w:r w:rsidRPr="009D20F1">
        <w:rPr>
          <w:rFonts w:ascii="Times New Roman" w:hAnsi="Times New Roman" w:cs="Times New Roman"/>
          <w:sz w:val="28"/>
          <w:szCs w:val="28"/>
          <w:lang w:val="ru-RU"/>
        </w:rPr>
        <w:t>Божкове</w:t>
      </w:r>
      <w:r>
        <w:rPr>
          <w:rFonts w:ascii="Times New Roman" w:hAnsi="Times New Roman" w:cs="Times New Roman"/>
          <w:sz w:val="28"/>
          <w:szCs w:val="28"/>
          <w:lang w:val="ru-RU"/>
        </w:rPr>
        <w:t>»</w:t>
      </w:r>
      <w:r w:rsidRPr="009D20F1">
        <w:rPr>
          <w:rFonts w:ascii="Times New Roman" w:hAnsi="Times New Roman" w:cs="Times New Roman"/>
          <w:sz w:val="28"/>
          <w:szCs w:val="28"/>
          <w:lang w:val="ru-RU"/>
        </w:rPr>
        <w:t>, призначене для охорони лісових екосистем.</w:t>
      </w:r>
    </w:p>
    <w:p w:rsidR="006043C6" w:rsidRPr="009D20F1" w:rsidRDefault="006043C6" w:rsidP="006043C6">
      <w:pPr>
        <w:spacing w:after="0" w:line="360" w:lineRule="auto"/>
        <w:ind w:firstLine="709"/>
        <w:jc w:val="both"/>
        <w:rPr>
          <w:rFonts w:ascii="Times New Roman" w:hAnsi="Times New Roman" w:cs="Times New Roman"/>
          <w:sz w:val="28"/>
          <w:szCs w:val="28"/>
          <w:lang w:val="ru-RU"/>
        </w:rPr>
      </w:pPr>
      <w:r w:rsidRPr="009D20F1">
        <w:rPr>
          <w:rFonts w:ascii="Times New Roman" w:hAnsi="Times New Roman" w:cs="Times New Roman"/>
          <w:sz w:val="28"/>
          <w:szCs w:val="28"/>
          <w:lang w:val="ru-RU"/>
        </w:rPr>
        <w:t xml:space="preserve">4. Заповідне урочище місцевого значення </w:t>
      </w:r>
      <w:r>
        <w:rPr>
          <w:rFonts w:ascii="Times New Roman" w:hAnsi="Times New Roman" w:cs="Times New Roman"/>
          <w:sz w:val="28"/>
          <w:szCs w:val="28"/>
          <w:lang w:val="ru-RU"/>
        </w:rPr>
        <w:t>«</w:t>
      </w:r>
      <w:r w:rsidRPr="009D20F1">
        <w:rPr>
          <w:rFonts w:ascii="Times New Roman" w:hAnsi="Times New Roman" w:cs="Times New Roman"/>
          <w:sz w:val="28"/>
          <w:szCs w:val="28"/>
          <w:lang w:val="ru-RU"/>
        </w:rPr>
        <w:t>Дегтярне</w:t>
      </w:r>
      <w:r>
        <w:rPr>
          <w:rFonts w:ascii="Times New Roman" w:hAnsi="Times New Roman" w:cs="Times New Roman"/>
          <w:sz w:val="28"/>
          <w:szCs w:val="28"/>
          <w:lang w:val="ru-RU"/>
        </w:rPr>
        <w:t>»</w:t>
      </w:r>
      <w:r w:rsidRPr="009D20F1">
        <w:rPr>
          <w:rFonts w:ascii="Times New Roman" w:hAnsi="Times New Roman" w:cs="Times New Roman"/>
          <w:sz w:val="28"/>
          <w:szCs w:val="28"/>
          <w:lang w:val="ru-RU"/>
        </w:rPr>
        <w:t>, також лісове.</w:t>
      </w:r>
    </w:p>
    <w:p w:rsidR="006043C6" w:rsidRPr="009D20F1" w:rsidRDefault="006043C6" w:rsidP="006043C6">
      <w:pPr>
        <w:spacing w:after="0" w:line="360" w:lineRule="auto"/>
        <w:ind w:firstLine="709"/>
        <w:jc w:val="both"/>
        <w:rPr>
          <w:rFonts w:ascii="Times New Roman" w:hAnsi="Times New Roman" w:cs="Times New Roman"/>
          <w:sz w:val="28"/>
          <w:szCs w:val="28"/>
          <w:lang w:val="ru-RU"/>
        </w:rPr>
      </w:pPr>
      <w:r w:rsidRPr="009D20F1">
        <w:rPr>
          <w:rFonts w:ascii="Times New Roman" w:hAnsi="Times New Roman" w:cs="Times New Roman"/>
          <w:sz w:val="28"/>
          <w:szCs w:val="28"/>
          <w:lang w:val="ru-RU"/>
        </w:rPr>
        <w:t>Флора та фауна ландшафтного парку характеризуються різноманітністю та включають значну кількість рідкісних та зникаючих видів. На цій території зафіксовано понад 20 видів рідкісних вищих рослин, 15 з яких внесені до Ч</w:t>
      </w:r>
      <w:r w:rsidR="005107C8">
        <w:rPr>
          <w:rFonts w:ascii="Times New Roman" w:hAnsi="Times New Roman" w:cs="Times New Roman"/>
          <w:sz w:val="28"/>
          <w:szCs w:val="28"/>
          <w:lang w:val="ru-RU"/>
        </w:rPr>
        <w:t>ервоної книги України і 6 -</w:t>
      </w:r>
      <w:r w:rsidRPr="009D20F1">
        <w:rPr>
          <w:rFonts w:ascii="Times New Roman" w:hAnsi="Times New Roman" w:cs="Times New Roman"/>
          <w:sz w:val="28"/>
          <w:szCs w:val="28"/>
          <w:lang w:val="ru-RU"/>
        </w:rPr>
        <w:t xml:space="preserve"> до Офіційного переліку регіонально рідкісних рослин Харківської області. Тваринний світ </w:t>
      </w:r>
      <w:r w:rsidRPr="009D20F1">
        <w:rPr>
          <w:rFonts w:ascii="Times New Roman" w:hAnsi="Times New Roman" w:cs="Times New Roman"/>
          <w:sz w:val="28"/>
          <w:szCs w:val="28"/>
          <w:lang w:val="ru-RU"/>
        </w:rPr>
        <w:lastRenderedPageBreak/>
        <w:t>парку складається з видів, що мешкають в степових, лучних, деревно</w:t>
      </w:r>
      <w:r>
        <w:rPr>
          <w:rFonts w:ascii="Times New Roman" w:hAnsi="Times New Roman" w:cs="Times New Roman"/>
          <w:sz w:val="28"/>
          <w:szCs w:val="28"/>
          <w:lang w:val="ru-RU"/>
        </w:rPr>
        <w:t>–</w:t>
      </w:r>
      <w:r w:rsidRPr="009D20F1">
        <w:rPr>
          <w:rFonts w:ascii="Times New Roman" w:hAnsi="Times New Roman" w:cs="Times New Roman"/>
          <w:sz w:val="28"/>
          <w:szCs w:val="28"/>
          <w:lang w:val="ru-RU"/>
        </w:rPr>
        <w:t>чагарникових та болотних комплексах. Декілька видів хребетних тварин, що мешкають в парку, занесені до Європейського Червоного списку, а також до Червоної книги України та Червоних списків Харківщини.</w:t>
      </w:r>
    </w:p>
    <w:p w:rsidR="006043C6" w:rsidRPr="009D20F1" w:rsidRDefault="006043C6" w:rsidP="006043C6">
      <w:pPr>
        <w:spacing w:after="0" w:line="360" w:lineRule="auto"/>
        <w:ind w:firstLine="709"/>
        <w:jc w:val="both"/>
        <w:rPr>
          <w:rFonts w:ascii="Times New Roman" w:hAnsi="Times New Roman" w:cs="Times New Roman"/>
          <w:sz w:val="28"/>
          <w:szCs w:val="28"/>
          <w:lang w:val="ru-RU"/>
        </w:rPr>
      </w:pPr>
      <w:r w:rsidRPr="009D20F1">
        <w:rPr>
          <w:rFonts w:ascii="Times New Roman" w:hAnsi="Times New Roman" w:cs="Times New Roman"/>
          <w:sz w:val="28"/>
          <w:szCs w:val="28"/>
          <w:lang w:val="ru-RU"/>
        </w:rPr>
        <w:t xml:space="preserve">Парк дикої природи </w:t>
      </w:r>
      <w:r>
        <w:rPr>
          <w:rFonts w:ascii="Times New Roman" w:hAnsi="Times New Roman" w:cs="Times New Roman"/>
          <w:sz w:val="28"/>
          <w:szCs w:val="28"/>
          <w:lang w:val="ru-RU"/>
        </w:rPr>
        <w:t>«</w:t>
      </w:r>
      <w:r w:rsidRPr="009D20F1">
        <w:rPr>
          <w:rFonts w:ascii="Times New Roman" w:hAnsi="Times New Roman" w:cs="Times New Roman"/>
          <w:sz w:val="28"/>
          <w:szCs w:val="28"/>
          <w:lang w:val="ru-RU"/>
        </w:rPr>
        <w:t>Ольхова балка</w:t>
      </w:r>
      <w:r>
        <w:rPr>
          <w:rFonts w:ascii="Times New Roman" w:hAnsi="Times New Roman" w:cs="Times New Roman"/>
          <w:sz w:val="28"/>
          <w:szCs w:val="28"/>
          <w:lang w:val="ru-RU"/>
        </w:rPr>
        <w:t>»</w:t>
      </w:r>
      <w:r w:rsidRPr="009D20F1">
        <w:rPr>
          <w:rFonts w:ascii="Times New Roman" w:hAnsi="Times New Roman" w:cs="Times New Roman"/>
          <w:sz w:val="28"/>
          <w:szCs w:val="28"/>
          <w:lang w:val="ru-RU"/>
        </w:rPr>
        <w:t xml:space="preserve"> є регіональним ландшафтним парком місцевого значення, що належить до об'єктів природно</w:t>
      </w:r>
      <w:r>
        <w:rPr>
          <w:rFonts w:ascii="Times New Roman" w:hAnsi="Times New Roman" w:cs="Times New Roman"/>
          <w:sz w:val="28"/>
          <w:szCs w:val="28"/>
          <w:lang w:val="ru-RU"/>
        </w:rPr>
        <w:t>–</w:t>
      </w:r>
      <w:r w:rsidRPr="009D20F1">
        <w:rPr>
          <w:rFonts w:ascii="Times New Roman" w:hAnsi="Times New Roman" w:cs="Times New Roman"/>
          <w:sz w:val="28"/>
          <w:szCs w:val="28"/>
          <w:lang w:val="ru-RU"/>
        </w:rPr>
        <w:t>заповідного фонду Харківської області. Загальна площа цього парку складає 465,5 гектарів, розташована біля села Руська Лозова. Його створення відбулося за рішенням XXXVIII сесії обласної ради V скликання № 1098</w:t>
      </w:r>
      <w:r>
        <w:rPr>
          <w:rFonts w:ascii="Times New Roman" w:hAnsi="Times New Roman" w:cs="Times New Roman"/>
          <w:sz w:val="28"/>
          <w:szCs w:val="28"/>
          <w:lang w:val="ru-RU"/>
        </w:rPr>
        <w:t>–</w:t>
      </w:r>
      <w:r w:rsidRPr="009D20F1">
        <w:rPr>
          <w:rFonts w:ascii="Times New Roman" w:hAnsi="Times New Roman" w:cs="Times New Roman"/>
          <w:sz w:val="28"/>
          <w:szCs w:val="28"/>
          <w:lang w:val="ru-RU"/>
        </w:rPr>
        <w:t xml:space="preserve">V від 29 січня 2009 року, що стало можливим завдяки спільним зусиллям Харківського зоопарку та обласного благодійного фонду </w:t>
      </w:r>
      <w:r>
        <w:rPr>
          <w:rFonts w:ascii="Times New Roman" w:hAnsi="Times New Roman" w:cs="Times New Roman"/>
          <w:sz w:val="28"/>
          <w:szCs w:val="28"/>
          <w:lang w:val="ru-RU"/>
        </w:rPr>
        <w:t>«</w:t>
      </w:r>
      <w:r w:rsidRPr="009D20F1">
        <w:rPr>
          <w:rFonts w:ascii="Times New Roman" w:hAnsi="Times New Roman" w:cs="Times New Roman"/>
          <w:sz w:val="28"/>
          <w:szCs w:val="28"/>
          <w:lang w:val="ru-RU"/>
        </w:rPr>
        <w:t>Народне єднання</w:t>
      </w:r>
      <w:r>
        <w:rPr>
          <w:rFonts w:ascii="Times New Roman" w:hAnsi="Times New Roman" w:cs="Times New Roman"/>
          <w:sz w:val="28"/>
          <w:szCs w:val="28"/>
          <w:lang w:val="ru-RU"/>
        </w:rPr>
        <w:t>»</w:t>
      </w:r>
      <w:r w:rsidRPr="009D20F1">
        <w:rPr>
          <w:rFonts w:ascii="Times New Roman" w:hAnsi="Times New Roman" w:cs="Times New Roman"/>
          <w:sz w:val="28"/>
          <w:szCs w:val="28"/>
          <w:lang w:val="ru-RU"/>
        </w:rPr>
        <w:t>. Більша частина парку вкрита рослинністю, серед якої переважають природні клени та дуби, деякі з яких налічують вік 80</w:t>
      </w:r>
      <w:r>
        <w:rPr>
          <w:rFonts w:ascii="Times New Roman" w:hAnsi="Times New Roman" w:cs="Times New Roman"/>
          <w:sz w:val="28"/>
          <w:szCs w:val="28"/>
          <w:lang w:val="ru-RU"/>
        </w:rPr>
        <w:t>–</w:t>
      </w:r>
      <w:r w:rsidRPr="009D20F1">
        <w:rPr>
          <w:rFonts w:ascii="Times New Roman" w:hAnsi="Times New Roman" w:cs="Times New Roman"/>
          <w:sz w:val="28"/>
          <w:szCs w:val="28"/>
          <w:lang w:val="ru-RU"/>
        </w:rPr>
        <w:t>100 років. Ця територія має значення для природоохорони, наукових досліджень і відпочинку. Планується зберігати генофонд диких тварин України та світу, а також будівництво розплідника тварин і створення полігону у формі сафарі для організації екскурсій.</w:t>
      </w:r>
    </w:p>
    <w:p w:rsidR="006043C6" w:rsidRPr="009D20F1" w:rsidRDefault="006043C6" w:rsidP="006043C6">
      <w:pPr>
        <w:spacing w:after="0" w:line="360" w:lineRule="auto"/>
        <w:ind w:firstLine="709"/>
        <w:jc w:val="both"/>
        <w:rPr>
          <w:rFonts w:ascii="Times New Roman" w:hAnsi="Times New Roman" w:cs="Times New Roman"/>
          <w:sz w:val="28"/>
          <w:szCs w:val="28"/>
          <w:lang w:val="ru-RU"/>
        </w:rPr>
      </w:pPr>
      <w:r w:rsidRPr="009D20F1">
        <w:rPr>
          <w:rFonts w:ascii="Times New Roman" w:hAnsi="Times New Roman" w:cs="Times New Roman"/>
          <w:sz w:val="28"/>
          <w:szCs w:val="28"/>
          <w:lang w:val="ru-RU"/>
        </w:rPr>
        <w:t>Парк розташований на землях, які перебувають у власності Міністерства оборони, і залишаються у його власності. На території парку процвітають 2 види рослин, занесених до Червоної книги України: сон лучний і тюльпан дібровний, а також 7 регіонально рідкісних видів: чернець колосистий, тоя пухнасторота, вишня степова, щитник гребенястий, вороняче око звичайне, маруна щиткова, ластовень виткий.</w:t>
      </w:r>
    </w:p>
    <w:p w:rsidR="006043C6" w:rsidRPr="009D20F1" w:rsidRDefault="006043C6" w:rsidP="006043C6">
      <w:pPr>
        <w:spacing w:after="0" w:line="360" w:lineRule="auto"/>
        <w:ind w:firstLine="709"/>
        <w:jc w:val="both"/>
        <w:rPr>
          <w:rFonts w:ascii="Times New Roman" w:hAnsi="Times New Roman" w:cs="Times New Roman"/>
          <w:sz w:val="28"/>
          <w:szCs w:val="28"/>
          <w:lang w:val="ru-RU"/>
        </w:rPr>
      </w:pPr>
      <w:r w:rsidRPr="009D20F1">
        <w:rPr>
          <w:rFonts w:ascii="Times New Roman" w:hAnsi="Times New Roman" w:cs="Times New Roman"/>
          <w:sz w:val="28"/>
          <w:szCs w:val="28"/>
          <w:lang w:val="ru-RU"/>
        </w:rPr>
        <w:t>Гомільшанські ліси є національним природним парком в Харківській області, зберігаючи свою природну красу та цінність. Вони розташовані у Зміївському районі та оточені річками Гомільша, Сіверський Дінець та низинами Сіверського Донецька. Створений указом Президента України Леоніда Кучми у 2004 році, цей парк спрямований на охорону, відновлення та раціональне використання лісостепових комплексів у цьому регіоні</w:t>
      </w:r>
      <w:r w:rsidR="00FC74D7" w:rsidRPr="005107C8">
        <w:rPr>
          <w:rFonts w:ascii="Times New Roman" w:hAnsi="Times New Roman" w:cs="Times New Roman"/>
          <w:sz w:val="28"/>
          <w:szCs w:val="28"/>
          <w:lang w:val="ru-RU"/>
        </w:rPr>
        <w:t>[</w:t>
      </w:r>
      <w:r w:rsidR="00FC74D7">
        <w:rPr>
          <w:rFonts w:ascii="Times New Roman" w:hAnsi="Times New Roman" w:cs="Times New Roman"/>
          <w:sz w:val="28"/>
          <w:szCs w:val="28"/>
          <w:lang w:val="ru-RU"/>
        </w:rPr>
        <w:t>40</w:t>
      </w:r>
      <w:r w:rsidR="00FC74D7" w:rsidRPr="005107C8">
        <w:rPr>
          <w:rFonts w:ascii="Times New Roman" w:hAnsi="Times New Roman" w:cs="Times New Roman"/>
          <w:sz w:val="28"/>
          <w:szCs w:val="28"/>
          <w:lang w:val="ru-RU"/>
        </w:rPr>
        <w:t>]</w:t>
      </w:r>
      <w:r w:rsidRPr="009D20F1">
        <w:rPr>
          <w:rFonts w:ascii="Times New Roman" w:hAnsi="Times New Roman" w:cs="Times New Roman"/>
          <w:sz w:val="28"/>
          <w:szCs w:val="28"/>
          <w:lang w:val="ru-RU"/>
        </w:rPr>
        <w:t>.</w:t>
      </w:r>
    </w:p>
    <w:p w:rsidR="006043C6" w:rsidRPr="009D20F1" w:rsidRDefault="006043C6" w:rsidP="006043C6">
      <w:pPr>
        <w:spacing w:after="0" w:line="360" w:lineRule="auto"/>
        <w:ind w:firstLine="709"/>
        <w:jc w:val="both"/>
        <w:rPr>
          <w:rFonts w:ascii="Times New Roman" w:hAnsi="Times New Roman" w:cs="Times New Roman"/>
          <w:sz w:val="28"/>
          <w:szCs w:val="28"/>
          <w:lang w:val="ru-RU"/>
        </w:rPr>
      </w:pPr>
      <w:r w:rsidRPr="009D20F1">
        <w:rPr>
          <w:rFonts w:ascii="Times New Roman" w:hAnsi="Times New Roman" w:cs="Times New Roman"/>
          <w:sz w:val="28"/>
          <w:szCs w:val="28"/>
          <w:lang w:val="ru-RU"/>
        </w:rPr>
        <w:lastRenderedPageBreak/>
        <w:t>Парк розташований на мальовничих теренах лівобережної України та охоплює велику площу, що складає 14314,8 гектарів, включаючи у себе зони для заповідного використання, рекреації та господарського призначення.</w:t>
      </w:r>
    </w:p>
    <w:p w:rsidR="006043C6" w:rsidRPr="009D20F1" w:rsidRDefault="006043C6" w:rsidP="006043C6">
      <w:pPr>
        <w:spacing w:after="0" w:line="360" w:lineRule="auto"/>
        <w:ind w:firstLine="709"/>
        <w:jc w:val="both"/>
        <w:rPr>
          <w:rFonts w:ascii="Times New Roman" w:hAnsi="Times New Roman" w:cs="Times New Roman"/>
          <w:sz w:val="28"/>
          <w:szCs w:val="28"/>
          <w:lang w:val="ru-RU"/>
        </w:rPr>
      </w:pPr>
      <w:r w:rsidRPr="009D20F1">
        <w:rPr>
          <w:rFonts w:ascii="Times New Roman" w:hAnsi="Times New Roman" w:cs="Times New Roman"/>
          <w:sz w:val="28"/>
          <w:szCs w:val="28"/>
          <w:lang w:val="ru-RU"/>
        </w:rPr>
        <w:t xml:space="preserve">Історично, ці землі мають значення для охорони природи. Уже з часів Петра І тут був затверджений </w:t>
      </w:r>
      <w:r>
        <w:rPr>
          <w:rFonts w:ascii="Times New Roman" w:hAnsi="Times New Roman" w:cs="Times New Roman"/>
          <w:sz w:val="28"/>
          <w:szCs w:val="28"/>
          <w:lang w:val="ru-RU"/>
        </w:rPr>
        <w:t>«</w:t>
      </w:r>
      <w:r w:rsidRPr="009D20F1">
        <w:rPr>
          <w:rFonts w:ascii="Times New Roman" w:hAnsi="Times New Roman" w:cs="Times New Roman"/>
          <w:sz w:val="28"/>
          <w:szCs w:val="28"/>
          <w:lang w:val="ru-RU"/>
        </w:rPr>
        <w:t>Заповідний корабельний гай</w:t>
      </w:r>
      <w:r>
        <w:rPr>
          <w:rFonts w:ascii="Times New Roman" w:hAnsi="Times New Roman" w:cs="Times New Roman"/>
          <w:sz w:val="28"/>
          <w:szCs w:val="28"/>
          <w:lang w:val="ru-RU"/>
        </w:rPr>
        <w:t>»</w:t>
      </w:r>
      <w:r w:rsidRPr="009D20F1">
        <w:rPr>
          <w:rFonts w:ascii="Times New Roman" w:hAnsi="Times New Roman" w:cs="Times New Roman"/>
          <w:sz w:val="28"/>
          <w:szCs w:val="28"/>
          <w:lang w:val="ru-RU"/>
        </w:rPr>
        <w:t xml:space="preserve">, а згодом, у 1914 році, вчені висловлювали бажання надати цій території заповідний статус через її унікальність та наявність рідкісних рослин та тварин. В різні часи, декілька територій було визнано пам'ятками природи, такими як </w:t>
      </w:r>
      <w:r>
        <w:rPr>
          <w:rFonts w:ascii="Times New Roman" w:hAnsi="Times New Roman" w:cs="Times New Roman"/>
          <w:sz w:val="28"/>
          <w:szCs w:val="28"/>
          <w:lang w:val="ru-RU"/>
        </w:rPr>
        <w:t>«</w:t>
      </w:r>
      <w:r w:rsidRPr="009D20F1">
        <w:rPr>
          <w:rFonts w:ascii="Times New Roman" w:hAnsi="Times New Roman" w:cs="Times New Roman"/>
          <w:sz w:val="28"/>
          <w:szCs w:val="28"/>
          <w:lang w:val="ru-RU"/>
        </w:rPr>
        <w:t>Заплавний ліс Хомутки</w:t>
      </w:r>
      <w:r>
        <w:rPr>
          <w:rFonts w:ascii="Times New Roman" w:hAnsi="Times New Roman" w:cs="Times New Roman"/>
          <w:sz w:val="28"/>
          <w:szCs w:val="28"/>
          <w:lang w:val="ru-RU"/>
        </w:rPr>
        <w:t>»</w:t>
      </w:r>
      <w:r w:rsidRPr="009D20F1">
        <w:rPr>
          <w:rFonts w:ascii="Times New Roman" w:hAnsi="Times New Roman" w:cs="Times New Roman"/>
          <w:sz w:val="28"/>
          <w:szCs w:val="28"/>
          <w:lang w:val="ru-RU"/>
        </w:rPr>
        <w:t xml:space="preserve"> та </w:t>
      </w:r>
      <w:r>
        <w:rPr>
          <w:rFonts w:ascii="Times New Roman" w:hAnsi="Times New Roman" w:cs="Times New Roman"/>
          <w:sz w:val="28"/>
          <w:szCs w:val="28"/>
          <w:lang w:val="ru-RU"/>
        </w:rPr>
        <w:t>«</w:t>
      </w:r>
      <w:r w:rsidRPr="009D20F1">
        <w:rPr>
          <w:rFonts w:ascii="Times New Roman" w:hAnsi="Times New Roman" w:cs="Times New Roman"/>
          <w:sz w:val="28"/>
          <w:szCs w:val="28"/>
          <w:lang w:val="ru-RU"/>
        </w:rPr>
        <w:t>Ліси Гомільшанської Лісової Дачі</w:t>
      </w:r>
      <w:r>
        <w:rPr>
          <w:rFonts w:ascii="Times New Roman" w:hAnsi="Times New Roman" w:cs="Times New Roman"/>
          <w:sz w:val="28"/>
          <w:szCs w:val="28"/>
          <w:lang w:val="ru-RU"/>
        </w:rPr>
        <w:t>»</w:t>
      </w:r>
      <w:r w:rsidRPr="009D20F1">
        <w:rPr>
          <w:rFonts w:ascii="Times New Roman" w:hAnsi="Times New Roman" w:cs="Times New Roman"/>
          <w:sz w:val="28"/>
          <w:szCs w:val="28"/>
          <w:lang w:val="ru-RU"/>
        </w:rPr>
        <w:t xml:space="preserve">, а у 1972 році було оголошено ландшафтний заказник </w:t>
      </w:r>
      <w:r>
        <w:rPr>
          <w:rFonts w:ascii="Times New Roman" w:hAnsi="Times New Roman" w:cs="Times New Roman"/>
          <w:sz w:val="28"/>
          <w:szCs w:val="28"/>
          <w:lang w:val="ru-RU"/>
        </w:rPr>
        <w:t>«</w:t>
      </w:r>
      <w:r w:rsidRPr="009D20F1">
        <w:rPr>
          <w:rFonts w:ascii="Times New Roman" w:hAnsi="Times New Roman" w:cs="Times New Roman"/>
          <w:sz w:val="28"/>
          <w:szCs w:val="28"/>
          <w:lang w:val="ru-RU"/>
        </w:rPr>
        <w:t>Гомільшанська Лісова Дача</w:t>
      </w:r>
      <w:r>
        <w:rPr>
          <w:rFonts w:ascii="Times New Roman" w:hAnsi="Times New Roman" w:cs="Times New Roman"/>
          <w:sz w:val="28"/>
          <w:szCs w:val="28"/>
          <w:lang w:val="ru-RU"/>
        </w:rPr>
        <w:t>»</w:t>
      </w:r>
      <w:r w:rsidRPr="009D20F1">
        <w:rPr>
          <w:rFonts w:ascii="Times New Roman" w:hAnsi="Times New Roman" w:cs="Times New Roman"/>
          <w:sz w:val="28"/>
          <w:szCs w:val="28"/>
          <w:lang w:val="ru-RU"/>
        </w:rPr>
        <w:t>, що стало основою для створення національного природного парку.</w:t>
      </w:r>
    </w:p>
    <w:p w:rsidR="006043C6" w:rsidRPr="009D20F1" w:rsidRDefault="006043C6" w:rsidP="006043C6">
      <w:pPr>
        <w:spacing w:after="0" w:line="360" w:lineRule="auto"/>
        <w:ind w:firstLine="709"/>
        <w:jc w:val="both"/>
        <w:rPr>
          <w:rFonts w:ascii="Times New Roman" w:hAnsi="Times New Roman" w:cs="Times New Roman"/>
          <w:sz w:val="28"/>
          <w:szCs w:val="28"/>
          <w:lang w:val="ru-RU"/>
        </w:rPr>
      </w:pPr>
      <w:r w:rsidRPr="009D20F1">
        <w:rPr>
          <w:rFonts w:ascii="Times New Roman" w:hAnsi="Times New Roman" w:cs="Times New Roman"/>
          <w:sz w:val="28"/>
          <w:szCs w:val="28"/>
          <w:lang w:val="ru-RU"/>
        </w:rPr>
        <w:t>Ця територія має різноманітність ґрунтів, включаючи лісостепові, що є цінним резервом земель для природних рослин. Клімат в цьому регіоні вважається помірно</w:t>
      </w:r>
      <w:r>
        <w:rPr>
          <w:rFonts w:ascii="Times New Roman" w:hAnsi="Times New Roman" w:cs="Times New Roman"/>
          <w:sz w:val="28"/>
          <w:szCs w:val="28"/>
          <w:lang w:val="ru-RU"/>
        </w:rPr>
        <w:t>–</w:t>
      </w:r>
      <w:r w:rsidRPr="009D20F1">
        <w:rPr>
          <w:rFonts w:ascii="Times New Roman" w:hAnsi="Times New Roman" w:cs="Times New Roman"/>
          <w:sz w:val="28"/>
          <w:szCs w:val="28"/>
          <w:lang w:val="ru-RU"/>
        </w:rPr>
        <w:t>теплим з достатнім зволоженням. На цій території представлені різні пам'ятки природи, такі як геологічні, геоморфологічні та гідрологічні об'єкти. Також, тут можна виявити скам'янілості та відбитки древньої флори.</w:t>
      </w:r>
    </w:p>
    <w:p w:rsidR="006043C6" w:rsidRPr="009D20F1" w:rsidRDefault="006043C6" w:rsidP="006043C6">
      <w:pPr>
        <w:spacing w:after="0" w:line="360" w:lineRule="auto"/>
        <w:ind w:firstLine="709"/>
        <w:jc w:val="both"/>
        <w:rPr>
          <w:rFonts w:ascii="Times New Roman" w:hAnsi="Times New Roman" w:cs="Times New Roman"/>
          <w:sz w:val="28"/>
          <w:szCs w:val="28"/>
          <w:lang w:val="ru-RU"/>
        </w:rPr>
      </w:pPr>
      <w:r w:rsidRPr="009D20F1">
        <w:rPr>
          <w:rFonts w:ascii="Times New Roman" w:hAnsi="Times New Roman" w:cs="Times New Roman"/>
          <w:sz w:val="28"/>
          <w:szCs w:val="28"/>
          <w:lang w:val="ru-RU"/>
        </w:rPr>
        <w:t>Дворічанський національний природний парк, знаходячись в північно</w:t>
      </w:r>
      <w:r>
        <w:rPr>
          <w:rFonts w:ascii="Times New Roman" w:hAnsi="Times New Roman" w:cs="Times New Roman"/>
          <w:sz w:val="28"/>
          <w:szCs w:val="28"/>
          <w:lang w:val="ru-RU"/>
        </w:rPr>
        <w:t>–</w:t>
      </w:r>
      <w:r w:rsidRPr="009D20F1">
        <w:rPr>
          <w:rFonts w:ascii="Times New Roman" w:hAnsi="Times New Roman" w:cs="Times New Roman"/>
          <w:sz w:val="28"/>
          <w:szCs w:val="28"/>
          <w:lang w:val="ru-RU"/>
        </w:rPr>
        <w:t>східній частині Харківської області, є місцем охорони природи, наукових досліджень та рекреації. Парк був створений для збереження та відтворення унікальних крейдяних комплексів, що протягнулися вздовж правого берега річки Оскіл. Ця місцевість привертала увагу вчених ще з XVIII століття.</w:t>
      </w:r>
    </w:p>
    <w:p w:rsidR="006043C6" w:rsidRPr="009D20F1" w:rsidRDefault="006043C6" w:rsidP="006043C6">
      <w:pPr>
        <w:spacing w:after="0" w:line="360" w:lineRule="auto"/>
        <w:ind w:firstLine="709"/>
        <w:jc w:val="both"/>
        <w:rPr>
          <w:rFonts w:ascii="Times New Roman" w:hAnsi="Times New Roman" w:cs="Times New Roman"/>
          <w:sz w:val="28"/>
          <w:szCs w:val="28"/>
          <w:lang w:val="ru-RU"/>
        </w:rPr>
      </w:pPr>
      <w:r w:rsidRPr="009D20F1">
        <w:rPr>
          <w:rFonts w:ascii="Times New Roman" w:hAnsi="Times New Roman" w:cs="Times New Roman"/>
          <w:sz w:val="28"/>
          <w:szCs w:val="28"/>
          <w:lang w:val="ru-RU"/>
        </w:rPr>
        <w:t xml:space="preserve">Спостереження та дослідження видового складу почалися лише у 2001 році та тривали приблизно 10 років. Ці експедиції відбувалися за участю викладачів та студентів університету ім. В. Н. Каразіна. Результати досліджень привели до виявлення унікальних для світу біоценозів. У 2002 році був створений проект створення національного природного парку </w:t>
      </w:r>
      <w:r>
        <w:rPr>
          <w:rFonts w:ascii="Times New Roman" w:hAnsi="Times New Roman" w:cs="Times New Roman"/>
          <w:sz w:val="28"/>
          <w:szCs w:val="28"/>
          <w:lang w:val="ru-RU"/>
        </w:rPr>
        <w:lastRenderedPageBreak/>
        <w:t>«</w:t>
      </w:r>
      <w:r w:rsidRPr="009D20F1">
        <w:rPr>
          <w:rFonts w:ascii="Times New Roman" w:hAnsi="Times New Roman" w:cs="Times New Roman"/>
          <w:sz w:val="28"/>
          <w:szCs w:val="28"/>
          <w:lang w:val="ru-RU"/>
        </w:rPr>
        <w:t>Дворічанський</w:t>
      </w:r>
      <w:r>
        <w:rPr>
          <w:rFonts w:ascii="Times New Roman" w:hAnsi="Times New Roman" w:cs="Times New Roman"/>
          <w:sz w:val="28"/>
          <w:szCs w:val="28"/>
          <w:lang w:val="ru-RU"/>
        </w:rPr>
        <w:t>»</w:t>
      </w:r>
      <w:r w:rsidRPr="009D20F1">
        <w:rPr>
          <w:rFonts w:ascii="Times New Roman" w:hAnsi="Times New Roman" w:cs="Times New Roman"/>
          <w:sz w:val="28"/>
          <w:szCs w:val="28"/>
          <w:lang w:val="ru-RU"/>
        </w:rPr>
        <w:t>, включений до природоохоронної програми покращення екологічного стану в Харківській області. Проект отримав підтримку обласної ради в травні 2002 року.</w:t>
      </w:r>
    </w:p>
    <w:p w:rsidR="006043C6" w:rsidRPr="009D20F1" w:rsidRDefault="006043C6" w:rsidP="006043C6">
      <w:pPr>
        <w:spacing w:after="0" w:line="360" w:lineRule="auto"/>
        <w:ind w:firstLine="709"/>
        <w:jc w:val="both"/>
        <w:rPr>
          <w:rFonts w:ascii="Times New Roman" w:hAnsi="Times New Roman" w:cs="Times New Roman"/>
          <w:sz w:val="28"/>
          <w:szCs w:val="28"/>
          <w:lang w:val="ru-RU"/>
        </w:rPr>
      </w:pPr>
      <w:r w:rsidRPr="009D20F1">
        <w:rPr>
          <w:rFonts w:ascii="Times New Roman" w:hAnsi="Times New Roman" w:cs="Times New Roman"/>
          <w:sz w:val="28"/>
          <w:szCs w:val="28"/>
          <w:lang w:val="ru-RU"/>
        </w:rPr>
        <w:t xml:space="preserve">11 грудня 2009 року за Указом Президента України № 1044 був утворений Дворічанський національний природний парк. Основна мета його створення </w:t>
      </w:r>
      <w:r>
        <w:rPr>
          <w:rFonts w:ascii="Times New Roman" w:hAnsi="Times New Roman" w:cs="Times New Roman"/>
          <w:sz w:val="28"/>
          <w:szCs w:val="28"/>
          <w:lang w:val="ru-RU"/>
        </w:rPr>
        <w:t>–</w:t>
      </w:r>
      <w:r w:rsidRPr="009D20F1">
        <w:rPr>
          <w:rFonts w:ascii="Times New Roman" w:hAnsi="Times New Roman" w:cs="Times New Roman"/>
          <w:sz w:val="28"/>
          <w:szCs w:val="28"/>
          <w:lang w:val="ru-RU"/>
        </w:rPr>
        <w:t xml:space="preserve"> збереження унікальної крейдяної флори, раціональне використання природних територій та об'єктів, а також розвиток рекреаційної та культурно</w:t>
      </w:r>
      <w:r>
        <w:rPr>
          <w:rFonts w:ascii="Times New Roman" w:hAnsi="Times New Roman" w:cs="Times New Roman"/>
          <w:sz w:val="28"/>
          <w:szCs w:val="28"/>
          <w:lang w:val="ru-RU"/>
        </w:rPr>
        <w:t>–</w:t>
      </w:r>
      <w:r w:rsidRPr="009D20F1">
        <w:rPr>
          <w:rFonts w:ascii="Times New Roman" w:hAnsi="Times New Roman" w:cs="Times New Roman"/>
          <w:sz w:val="28"/>
          <w:szCs w:val="28"/>
          <w:lang w:val="ru-RU"/>
        </w:rPr>
        <w:t>освітньої сфер. Парк розташований у Дворічанському районі Харківської області та охоплює території двох сільських рад. Площа парку становить 3131,2 гектари. З них 658,8 гектарів призначені для постійного користування парку, а 2472,4 гектари включені до складу парку без вилучення землекористувачів</w:t>
      </w:r>
      <w:r w:rsidR="00FC74D7" w:rsidRPr="005107C8">
        <w:rPr>
          <w:rFonts w:ascii="Times New Roman" w:hAnsi="Times New Roman" w:cs="Times New Roman"/>
          <w:sz w:val="28"/>
          <w:szCs w:val="28"/>
          <w:lang w:val="ru-RU"/>
        </w:rPr>
        <w:t>[</w:t>
      </w:r>
      <w:r w:rsidR="00FC74D7">
        <w:rPr>
          <w:rFonts w:ascii="Times New Roman" w:hAnsi="Times New Roman" w:cs="Times New Roman"/>
          <w:sz w:val="28"/>
          <w:szCs w:val="28"/>
          <w:lang w:val="ru-RU"/>
        </w:rPr>
        <w:t>57</w:t>
      </w:r>
      <w:r w:rsidR="00FC74D7" w:rsidRPr="005107C8">
        <w:rPr>
          <w:rFonts w:ascii="Times New Roman" w:hAnsi="Times New Roman" w:cs="Times New Roman"/>
          <w:sz w:val="28"/>
          <w:szCs w:val="28"/>
          <w:lang w:val="ru-RU"/>
        </w:rPr>
        <w:t>]</w:t>
      </w:r>
      <w:r w:rsidRPr="009D20F1">
        <w:rPr>
          <w:rFonts w:ascii="Times New Roman" w:hAnsi="Times New Roman" w:cs="Times New Roman"/>
          <w:sz w:val="28"/>
          <w:szCs w:val="28"/>
          <w:lang w:val="ru-RU"/>
        </w:rPr>
        <w:t xml:space="preserve">. Територія парку поділена на декілька зон: заповідну, господарську, регульовану та стаціонарну рекреації. Кожна з цих зон має свій режим природокористування. Також, до складу парку входять два ботанічних заказника місцевого значення: </w:t>
      </w:r>
      <w:r>
        <w:rPr>
          <w:rFonts w:ascii="Times New Roman" w:hAnsi="Times New Roman" w:cs="Times New Roman"/>
          <w:sz w:val="28"/>
          <w:szCs w:val="28"/>
          <w:lang w:val="ru-RU"/>
        </w:rPr>
        <w:t>«</w:t>
      </w:r>
      <w:r w:rsidRPr="009D20F1">
        <w:rPr>
          <w:rFonts w:ascii="Times New Roman" w:hAnsi="Times New Roman" w:cs="Times New Roman"/>
          <w:sz w:val="28"/>
          <w:szCs w:val="28"/>
          <w:lang w:val="ru-RU"/>
        </w:rPr>
        <w:t>Червоний</w:t>
      </w:r>
      <w:r>
        <w:rPr>
          <w:rFonts w:ascii="Times New Roman" w:hAnsi="Times New Roman" w:cs="Times New Roman"/>
          <w:sz w:val="28"/>
          <w:szCs w:val="28"/>
          <w:lang w:val="ru-RU"/>
        </w:rPr>
        <w:t>»</w:t>
      </w:r>
      <w:r w:rsidRPr="009D20F1">
        <w:rPr>
          <w:rFonts w:ascii="Times New Roman" w:hAnsi="Times New Roman" w:cs="Times New Roman"/>
          <w:sz w:val="28"/>
          <w:szCs w:val="28"/>
          <w:lang w:val="ru-RU"/>
        </w:rPr>
        <w:t xml:space="preserve"> та </w:t>
      </w:r>
      <w:r>
        <w:rPr>
          <w:rFonts w:ascii="Times New Roman" w:hAnsi="Times New Roman" w:cs="Times New Roman"/>
          <w:sz w:val="28"/>
          <w:szCs w:val="28"/>
          <w:lang w:val="ru-RU"/>
        </w:rPr>
        <w:t>«</w:t>
      </w:r>
      <w:r w:rsidRPr="009D20F1">
        <w:rPr>
          <w:rFonts w:ascii="Times New Roman" w:hAnsi="Times New Roman" w:cs="Times New Roman"/>
          <w:sz w:val="28"/>
          <w:szCs w:val="28"/>
          <w:lang w:val="ru-RU"/>
        </w:rPr>
        <w:t>Конопляне</w:t>
      </w:r>
      <w:r>
        <w:rPr>
          <w:rFonts w:ascii="Times New Roman" w:hAnsi="Times New Roman" w:cs="Times New Roman"/>
          <w:sz w:val="28"/>
          <w:szCs w:val="28"/>
          <w:lang w:val="ru-RU"/>
        </w:rPr>
        <w:t>»</w:t>
      </w:r>
      <w:r w:rsidRPr="009D20F1">
        <w:rPr>
          <w:rFonts w:ascii="Times New Roman" w:hAnsi="Times New Roman" w:cs="Times New Roman"/>
          <w:sz w:val="28"/>
          <w:szCs w:val="28"/>
          <w:lang w:val="ru-RU"/>
        </w:rPr>
        <w:t>. Перший був створений у 1984 році, а другий у 1998 році. Обидва заказника мають унікальну флору та важливе природоохоронне значення.</w:t>
      </w:r>
    </w:p>
    <w:p w:rsidR="006043C6" w:rsidRPr="009D20F1" w:rsidRDefault="006043C6" w:rsidP="006043C6">
      <w:pPr>
        <w:spacing w:after="0" w:line="360" w:lineRule="auto"/>
        <w:ind w:firstLine="709"/>
        <w:jc w:val="both"/>
        <w:rPr>
          <w:rFonts w:ascii="Times New Roman" w:hAnsi="Times New Roman" w:cs="Times New Roman"/>
          <w:sz w:val="28"/>
          <w:szCs w:val="28"/>
          <w:lang w:val="ru-RU"/>
        </w:rPr>
      </w:pPr>
      <w:r w:rsidRPr="009D20F1">
        <w:rPr>
          <w:rFonts w:ascii="Times New Roman" w:hAnsi="Times New Roman" w:cs="Times New Roman"/>
          <w:sz w:val="28"/>
          <w:szCs w:val="28"/>
          <w:lang w:val="ru-RU"/>
        </w:rPr>
        <w:t>Ізюмська Лука є натуральним комплексом, який розташований у межах Ізюмського та Балаклійського районів Харківської області. Тут розташований однойменний ландшафтний парк, що є складовою природно</w:t>
      </w:r>
      <w:r>
        <w:rPr>
          <w:rFonts w:ascii="Times New Roman" w:hAnsi="Times New Roman" w:cs="Times New Roman"/>
          <w:sz w:val="28"/>
          <w:szCs w:val="28"/>
          <w:lang w:val="ru-RU"/>
        </w:rPr>
        <w:t>–</w:t>
      </w:r>
      <w:r w:rsidRPr="009D20F1">
        <w:rPr>
          <w:rFonts w:ascii="Times New Roman" w:hAnsi="Times New Roman" w:cs="Times New Roman"/>
          <w:sz w:val="28"/>
          <w:szCs w:val="28"/>
          <w:lang w:val="ru-RU"/>
        </w:rPr>
        <w:t>заповідного фонду регіону. Унікальність природного комплексу Ізюмської Луки була відзначена вченими вже у 20</w:t>
      </w:r>
      <w:r>
        <w:rPr>
          <w:rFonts w:ascii="Times New Roman" w:hAnsi="Times New Roman" w:cs="Times New Roman"/>
          <w:sz w:val="28"/>
          <w:szCs w:val="28"/>
          <w:lang w:val="ru-RU"/>
        </w:rPr>
        <w:t>–</w:t>
      </w:r>
      <w:r w:rsidRPr="009D20F1">
        <w:rPr>
          <w:rFonts w:ascii="Times New Roman" w:hAnsi="Times New Roman" w:cs="Times New Roman"/>
          <w:sz w:val="28"/>
          <w:szCs w:val="28"/>
          <w:lang w:val="ru-RU"/>
        </w:rPr>
        <w:t xml:space="preserve">х роках минулого століття. Територія отримала статус заповідника місцевого значення під назвою </w:t>
      </w:r>
      <w:r>
        <w:rPr>
          <w:rFonts w:ascii="Times New Roman" w:hAnsi="Times New Roman" w:cs="Times New Roman"/>
          <w:sz w:val="28"/>
          <w:szCs w:val="28"/>
          <w:lang w:val="ru-RU"/>
        </w:rPr>
        <w:t>«</w:t>
      </w:r>
      <w:r w:rsidRPr="009D20F1">
        <w:rPr>
          <w:rFonts w:ascii="Times New Roman" w:hAnsi="Times New Roman" w:cs="Times New Roman"/>
          <w:sz w:val="28"/>
          <w:szCs w:val="28"/>
          <w:lang w:val="ru-RU"/>
        </w:rPr>
        <w:t>Чернеччина</w:t>
      </w:r>
      <w:r>
        <w:rPr>
          <w:rFonts w:ascii="Times New Roman" w:hAnsi="Times New Roman" w:cs="Times New Roman"/>
          <w:sz w:val="28"/>
          <w:szCs w:val="28"/>
          <w:lang w:val="ru-RU"/>
        </w:rPr>
        <w:t>»</w:t>
      </w:r>
      <w:r w:rsidRPr="009D20F1">
        <w:rPr>
          <w:rFonts w:ascii="Times New Roman" w:hAnsi="Times New Roman" w:cs="Times New Roman"/>
          <w:sz w:val="28"/>
          <w:szCs w:val="28"/>
          <w:lang w:val="ru-RU"/>
        </w:rPr>
        <w:t xml:space="preserve"> у 1937 році завдяки старанням дослідників. Проте, у 1951 році заповідник було припинено. У 1984 році на цій території з'явилися нові об'єкти природно</w:t>
      </w:r>
      <w:r>
        <w:rPr>
          <w:rFonts w:ascii="Times New Roman" w:hAnsi="Times New Roman" w:cs="Times New Roman"/>
          <w:sz w:val="28"/>
          <w:szCs w:val="28"/>
          <w:lang w:val="ru-RU"/>
        </w:rPr>
        <w:t>–</w:t>
      </w:r>
      <w:r w:rsidRPr="009D20F1">
        <w:rPr>
          <w:rFonts w:ascii="Times New Roman" w:hAnsi="Times New Roman" w:cs="Times New Roman"/>
          <w:sz w:val="28"/>
          <w:szCs w:val="28"/>
          <w:lang w:val="ru-RU"/>
        </w:rPr>
        <w:t>заповідного фонду: Ізюмська Дача, Красношахтарська, Пісківська, Петрівський дуб</w:t>
      </w:r>
      <w:r>
        <w:rPr>
          <w:rFonts w:ascii="Times New Roman" w:hAnsi="Times New Roman" w:cs="Times New Roman"/>
          <w:sz w:val="28"/>
          <w:szCs w:val="28"/>
          <w:lang w:val="ru-RU"/>
        </w:rPr>
        <w:t>–</w:t>
      </w:r>
      <w:r w:rsidRPr="009D20F1">
        <w:rPr>
          <w:rFonts w:ascii="Times New Roman" w:hAnsi="Times New Roman" w:cs="Times New Roman"/>
          <w:sz w:val="28"/>
          <w:szCs w:val="28"/>
          <w:lang w:val="ru-RU"/>
        </w:rPr>
        <w:t xml:space="preserve">велетень, але загальна їхня площа була лише 102,1 гектарів. Постановою Верховної Ради УРСР у 1990 році планувалося створення заказника площею 25 676 гектарів до </w:t>
      </w:r>
      <w:r w:rsidRPr="009D20F1">
        <w:rPr>
          <w:rFonts w:ascii="Times New Roman" w:hAnsi="Times New Roman" w:cs="Times New Roman"/>
          <w:sz w:val="28"/>
          <w:szCs w:val="28"/>
          <w:lang w:val="ru-RU"/>
        </w:rPr>
        <w:lastRenderedPageBreak/>
        <w:t>2000 року, але це план не було втілено через події, пов'язані з розвалом СРСР.</w:t>
      </w:r>
    </w:p>
    <w:p w:rsidR="006043C6" w:rsidRPr="009D20F1" w:rsidRDefault="006043C6" w:rsidP="006043C6">
      <w:pPr>
        <w:spacing w:after="0" w:line="360" w:lineRule="auto"/>
        <w:ind w:firstLine="709"/>
        <w:jc w:val="both"/>
        <w:rPr>
          <w:rFonts w:ascii="Times New Roman" w:hAnsi="Times New Roman" w:cs="Times New Roman"/>
          <w:sz w:val="28"/>
          <w:szCs w:val="28"/>
          <w:lang w:val="ru-RU"/>
        </w:rPr>
      </w:pPr>
      <w:r w:rsidRPr="009D20F1">
        <w:rPr>
          <w:rFonts w:ascii="Times New Roman" w:hAnsi="Times New Roman" w:cs="Times New Roman"/>
          <w:sz w:val="28"/>
          <w:szCs w:val="28"/>
          <w:lang w:val="ru-RU"/>
        </w:rPr>
        <w:t xml:space="preserve">Лише у 2003 році було засновано регіональний ландшафтний парк </w:t>
      </w:r>
      <w:r>
        <w:rPr>
          <w:rFonts w:ascii="Times New Roman" w:hAnsi="Times New Roman" w:cs="Times New Roman"/>
          <w:sz w:val="28"/>
          <w:szCs w:val="28"/>
          <w:lang w:val="ru-RU"/>
        </w:rPr>
        <w:t>«</w:t>
      </w:r>
      <w:r w:rsidRPr="009D20F1">
        <w:rPr>
          <w:rFonts w:ascii="Times New Roman" w:hAnsi="Times New Roman" w:cs="Times New Roman"/>
          <w:sz w:val="28"/>
          <w:szCs w:val="28"/>
          <w:lang w:val="ru-RU"/>
        </w:rPr>
        <w:t>Ізюмська Лука</w:t>
      </w:r>
      <w:r>
        <w:rPr>
          <w:rFonts w:ascii="Times New Roman" w:hAnsi="Times New Roman" w:cs="Times New Roman"/>
          <w:sz w:val="28"/>
          <w:szCs w:val="28"/>
          <w:lang w:val="ru-RU"/>
        </w:rPr>
        <w:t>»</w:t>
      </w:r>
      <w:r w:rsidRPr="009D20F1">
        <w:rPr>
          <w:rFonts w:ascii="Times New Roman" w:hAnsi="Times New Roman" w:cs="Times New Roman"/>
          <w:sz w:val="28"/>
          <w:szCs w:val="28"/>
          <w:lang w:val="ru-RU"/>
        </w:rPr>
        <w:t>, проте через опір місцевих владних структур, які були причетні до вирубки лісів та полювання, його площу зменшили до 2560 гектарів замість початкових 26000 гектарів. У 2005 році Харківська обласна рада збільшила площу парку до 5002 гектарів. Парк знаходиться у заплаві на піщаній терасі долини річки Сіверський Донець, тут представлені різноманітні ландшафти та типи природної рослинності. У лісових масивах є окремі великі дерева сосни, дуба, тополі, які можуть досягати віку 100—150 років. Також тут можна знайти цінні фітоценози, які внесені до Зеленої книги України.</w:t>
      </w:r>
    </w:p>
    <w:p w:rsidR="006043C6" w:rsidRPr="009D20F1" w:rsidRDefault="006043C6" w:rsidP="006043C6">
      <w:pPr>
        <w:spacing w:after="0" w:line="360" w:lineRule="auto"/>
        <w:ind w:firstLine="709"/>
        <w:jc w:val="both"/>
        <w:rPr>
          <w:rFonts w:ascii="Times New Roman" w:hAnsi="Times New Roman" w:cs="Times New Roman"/>
          <w:sz w:val="28"/>
          <w:szCs w:val="28"/>
          <w:lang w:val="ru-RU"/>
        </w:rPr>
      </w:pPr>
      <w:r w:rsidRPr="009D20F1">
        <w:rPr>
          <w:rFonts w:ascii="Times New Roman" w:hAnsi="Times New Roman" w:cs="Times New Roman"/>
          <w:sz w:val="28"/>
          <w:szCs w:val="28"/>
          <w:lang w:val="ru-RU"/>
        </w:rPr>
        <w:t>Цей природний комплекс є важливим для відпочинку. Тут мешкають рідкісні представники фауни, які є унікальними як для Харківської області, так і для всієї України. 4 види хребетних тварин внесені до Європейського Червоного списку, серед них 1 вид ссавців і 3 види птахів. 20 видів тварин занесені до Червоної книги України, серед них 2 види плазунів, 14 видів птахів, 4 види ссавців. Також тут зустрічаються 33 види, які є рідкісними для Харківської області, серед них 3 види земноводних, 5 видів плазунів, 24 види птахів.</w:t>
      </w:r>
    </w:p>
    <w:p w:rsidR="006043C6" w:rsidRPr="009D20F1" w:rsidRDefault="006043C6" w:rsidP="006043C6">
      <w:pPr>
        <w:spacing w:after="0" w:line="360" w:lineRule="auto"/>
        <w:ind w:firstLine="709"/>
        <w:jc w:val="both"/>
        <w:rPr>
          <w:rFonts w:ascii="Times New Roman" w:hAnsi="Times New Roman" w:cs="Times New Roman"/>
          <w:sz w:val="28"/>
          <w:szCs w:val="28"/>
          <w:lang w:val="ru-RU"/>
        </w:rPr>
      </w:pPr>
      <w:r w:rsidRPr="009D20F1">
        <w:rPr>
          <w:rFonts w:ascii="Times New Roman" w:hAnsi="Times New Roman" w:cs="Times New Roman"/>
          <w:sz w:val="28"/>
          <w:szCs w:val="28"/>
          <w:lang w:val="ru-RU"/>
        </w:rPr>
        <w:t>Загалом, 14 представників флори та фауни ландшафтного парку Ізюмська Лука входять до Європейського Червоного списку, 39 — до Червоної книги України, 72 — до Червоних списків Харківської області. Крім того, цей природний комплекс є важливим для мікорізноманіття лісового масиву як на рівні України, так і на рівні Європи. Тут було виявлено 209 видів афілофороїдних грибів, з яких 14 є першими зареєстрованими на території України, а ще 4 види виявлені вперше у Східній Європі</w:t>
      </w:r>
      <w:r w:rsidR="00FC74D7" w:rsidRPr="005107C8">
        <w:rPr>
          <w:rFonts w:ascii="Times New Roman" w:hAnsi="Times New Roman" w:cs="Times New Roman"/>
          <w:sz w:val="28"/>
          <w:szCs w:val="28"/>
          <w:lang w:val="ru-RU"/>
        </w:rPr>
        <w:t>[</w:t>
      </w:r>
      <w:r w:rsidR="00FC74D7">
        <w:rPr>
          <w:rFonts w:ascii="Times New Roman" w:hAnsi="Times New Roman" w:cs="Times New Roman"/>
          <w:sz w:val="28"/>
          <w:szCs w:val="28"/>
          <w:lang w:val="ru-RU"/>
        </w:rPr>
        <w:t>20</w:t>
      </w:r>
      <w:r w:rsidR="00FC74D7" w:rsidRPr="005107C8">
        <w:rPr>
          <w:rFonts w:ascii="Times New Roman" w:hAnsi="Times New Roman" w:cs="Times New Roman"/>
          <w:sz w:val="28"/>
          <w:szCs w:val="28"/>
          <w:lang w:val="ru-RU"/>
        </w:rPr>
        <w:t>]</w:t>
      </w:r>
      <w:r w:rsidRPr="009D20F1">
        <w:rPr>
          <w:rFonts w:ascii="Times New Roman" w:hAnsi="Times New Roman" w:cs="Times New Roman"/>
          <w:sz w:val="28"/>
          <w:szCs w:val="28"/>
          <w:lang w:val="ru-RU"/>
        </w:rPr>
        <w:t>.</w:t>
      </w:r>
    </w:p>
    <w:p w:rsidR="006043C6" w:rsidRPr="009D20F1" w:rsidRDefault="006043C6" w:rsidP="006043C6">
      <w:pPr>
        <w:spacing w:after="0" w:line="360" w:lineRule="auto"/>
        <w:ind w:firstLine="709"/>
        <w:jc w:val="both"/>
        <w:rPr>
          <w:rFonts w:ascii="Times New Roman" w:hAnsi="Times New Roman" w:cs="Times New Roman"/>
          <w:bCs/>
          <w:sz w:val="28"/>
          <w:szCs w:val="28"/>
          <w:lang w:val="ru-RU"/>
        </w:rPr>
      </w:pPr>
      <w:r w:rsidRPr="009D20F1">
        <w:rPr>
          <w:rFonts w:ascii="Times New Roman" w:hAnsi="Times New Roman" w:cs="Times New Roman"/>
          <w:sz w:val="28"/>
          <w:szCs w:val="28"/>
          <w:lang w:val="ru-RU"/>
        </w:rPr>
        <w:t xml:space="preserve">Отже, </w:t>
      </w:r>
      <w:r w:rsidRPr="009D20F1">
        <w:rPr>
          <w:rFonts w:ascii="Times New Roman" w:hAnsi="Times New Roman" w:cs="Times New Roman"/>
          <w:bCs/>
          <w:sz w:val="28"/>
          <w:szCs w:val="28"/>
          <w:lang w:val="ru-RU"/>
        </w:rPr>
        <w:t>природно</w:t>
      </w:r>
      <w:r>
        <w:rPr>
          <w:rFonts w:ascii="Times New Roman" w:hAnsi="Times New Roman" w:cs="Times New Roman"/>
          <w:bCs/>
          <w:sz w:val="28"/>
          <w:szCs w:val="28"/>
          <w:lang w:val="ru-RU"/>
        </w:rPr>
        <w:t>–</w:t>
      </w:r>
      <w:r w:rsidRPr="009D20F1">
        <w:rPr>
          <w:rFonts w:ascii="Times New Roman" w:hAnsi="Times New Roman" w:cs="Times New Roman"/>
          <w:bCs/>
          <w:sz w:val="28"/>
          <w:szCs w:val="28"/>
          <w:lang w:val="ru-RU"/>
        </w:rPr>
        <w:t xml:space="preserve">заповідний фонд Харківської області включає значну кількість природно цінних територій та об'єктів, які мають важливе </w:t>
      </w:r>
      <w:r w:rsidRPr="009D20F1">
        <w:rPr>
          <w:rFonts w:ascii="Times New Roman" w:hAnsi="Times New Roman" w:cs="Times New Roman"/>
          <w:bCs/>
          <w:sz w:val="28"/>
          <w:szCs w:val="28"/>
          <w:lang w:val="ru-RU"/>
        </w:rPr>
        <w:lastRenderedPageBreak/>
        <w:t>природоохоронне значення для регіону. Область має різноманітні природні комплекси, включаючи ліси, степи, водойми та заплави річок, що формують унікальне різноманіття флори та фауни. В області розташовані різні заказники та парки, які включають у себе місцеві заповідні території з цінними видами рослин і тварин, занесеними до Червоної книги та інших міжнародних списків. Природні парки сприяють збереженню рідкісних та загрозливих видів рослин і тварин, відновленню їх популяцій та збереженню екосистем. Ці території виконують важливу роль у підтримці екологічної рівноваги, забезпечуючи природні ресурси та підтримуючи біорізноманіття. Крім своєї природоохоронної місії, багато об'єктів природно</w:t>
      </w:r>
      <w:r>
        <w:rPr>
          <w:rFonts w:ascii="Times New Roman" w:hAnsi="Times New Roman" w:cs="Times New Roman"/>
          <w:bCs/>
          <w:sz w:val="28"/>
          <w:szCs w:val="28"/>
          <w:lang w:val="ru-RU"/>
        </w:rPr>
        <w:t>–</w:t>
      </w:r>
      <w:r w:rsidRPr="009D20F1">
        <w:rPr>
          <w:rFonts w:ascii="Times New Roman" w:hAnsi="Times New Roman" w:cs="Times New Roman"/>
          <w:bCs/>
          <w:sz w:val="28"/>
          <w:szCs w:val="28"/>
          <w:lang w:val="ru-RU"/>
        </w:rPr>
        <w:t>заповідного фонду використовуються для рекреаційних цілей, сприяючи відпочинку та дозвіллю громадян.</w:t>
      </w:r>
    </w:p>
    <w:p w:rsidR="006043C6" w:rsidRPr="00464220" w:rsidRDefault="006043C6" w:rsidP="00097890">
      <w:pPr>
        <w:spacing w:after="160" w:line="259" w:lineRule="auto"/>
        <w:rPr>
          <w:rFonts w:ascii="Times New Roman" w:hAnsi="Times New Roman" w:cs="Times New Roman"/>
          <w:b/>
          <w:bCs/>
          <w:sz w:val="28"/>
          <w:szCs w:val="28"/>
          <w:lang w:val="ru-RU"/>
        </w:rPr>
      </w:pPr>
    </w:p>
    <w:p w:rsidR="006043C6" w:rsidRPr="00244A1D" w:rsidRDefault="006043C6" w:rsidP="00244A1D">
      <w:pPr>
        <w:pStyle w:val="a3"/>
        <w:numPr>
          <w:ilvl w:val="1"/>
          <w:numId w:val="36"/>
        </w:numPr>
        <w:spacing w:after="0" w:line="360" w:lineRule="auto"/>
        <w:ind w:left="993" w:hanging="567"/>
        <w:jc w:val="both"/>
        <w:outlineLvl w:val="0"/>
        <w:rPr>
          <w:rFonts w:ascii="Times New Roman" w:hAnsi="Times New Roman" w:cs="Times New Roman"/>
          <w:b/>
          <w:sz w:val="28"/>
          <w:szCs w:val="28"/>
        </w:rPr>
      </w:pPr>
      <w:bookmarkStart w:id="12" w:name="_Toc152418539"/>
      <w:r w:rsidRPr="00244A1D">
        <w:rPr>
          <w:rFonts w:ascii="Times New Roman" w:hAnsi="Times New Roman" w:cs="Times New Roman"/>
          <w:b/>
          <w:sz w:val="28"/>
          <w:szCs w:val="28"/>
          <w:lang w:val="ru-RU"/>
        </w:rPr>
        <w:t>Порівняльний аналіз</w:t>
      </w:r>
      <w:r w:rsidRPr="00244A1D">
        <w:rPr>
          <w:rFonts w:ascii="Times New Roman" w:hAnsi="Times New Roman" w:cs="Times New Roman"/>
          <w:b/>
          <w:sz w:val="28"/>
          <w:szCs w:val="28"/>
        </w:rPr>
        <w:t xml:space="preserve"> природно-заповідного фонду Чернігівської та Харківської областей</w:t>
      </w:r>
    </w:p>
    <w:p w:rsidR="00244A1D" w:rsidRPr="00244A1D" w:rsidRDefault="00244A1D" w:rsidP="00244A1D">
      <w:pPr>
        <w:pStyle w:val="a3"/>
        <w:spacing w:after="0" w:line="360" w:lineRule="auto"/>
        <w:ind w:left="1789"/>
        <w:jc w:val="both"/>
        <w:outlineLvl w:val="0"/>
        <w:rPr>
          <w:rFonts w:ascii="Times New Roman" w:hAnsi="Times New Roman" w:cs="Times New Roman"/>
          <w:b/>
          <w:sz w:val="28"/>
          <w:szCs w:val="28"/>
          <w:lang w:val="ru-RU"/>
        </w:rPr>
      </w:pPr>
    </w:p>
    <w:p w:rsidR="006043C6" w:rsidRPr="003837BD" w:rsidRDefault="006043C6" w:rsidP="006043C6">
      <w:pPr>
        <w:spacing w:after="0" w:line="360" w:lineRule="auto"/>
        <w:ind w:firstLine="709"/>
        <w:jc w:val="both"/>
        <w:rPr>
          <w:rFonts w:ascii="Times New Roman" w:hAnsi="Times New Roman" w:cs="Times New Roman"/>
          <w:sz w:val="28"/>
        </w:rPr>
      </w:pPr>
      <w:r w:rsidRPr="003837BD">
        <w:rPr>
          <w:rFonts w:ascii="Times New Roman" w:hAnsi="Times New Roman" w:cs="Times New Roman"/>
          <w:sz w:val="28"/>
        </w:rPr>
        <w:t xml:space="preserve">Порівняльний аналіз природно-заповідного фонду Чернігівської та Харківської областей передбачає оцінку та порівняння стану і кількості природоохоронних територій у кожній з цих областей. </w:t>
      </w:r>
    </w:p>
    <w:p w:rsidR="006043C6" w:rsidRPr="003837BD" w:rsidRDefault="006043C6" w:rsidP="006043C6">
      <w:pPr>
        <w:spacing w:after="0" w:line="360" w:lineRule="auto"/>
        <w:ind w:firstLine="709"/>
        <w:jc w:val="both"/>
        <w:rPr>
          <w:rFonts w:ascii="Times New Roman" w:hAnsi="Times New Roman" w:cs="Times New Roman"/>
          <w:sz w:val="28"/>
        </w:rPr>
      </w:pPr>
      <w:r w:rsidRPr="003837BD">
        <w:rPr>
          <w:rFonts w:ascii="Times New Roman" w:hAnsi="Times New Roman" w:cs="Times New Roman"/>
          <w:sz w:val="28"/>
        </w:rPr>
        <w:t>Чернігівська область займає перше місце за кількістю природно-заповідних територій. На даний момент, в межах цієї області функціонує 669 таких об'єктів, займаючи загальну площу 262424,24 гектари, що складає 7,87 % обсягу земель області</w:t>
      </w:r>
      <w:r w:rsidR="00FB0D13" w:rsidRPr="005107C8">
        <w:rPr>
          <w:rFonts w:ascii="Times New Roman" w:hAnsi="Times New Roman" w:cs="Times New Roman"/>
          <w:sz w:val="28"/>
          <w:szCs w:val="28"/>
          <w:lang w:val="ru-RU"/>
        </w:rPr>
        <w:t>[</w:t>
      </w:r>
      <w:r w:rsidR="00FB0D13">
        <w:rPr>
          <w:rFonts w:ascii="Times New Roman" w:hAnsi="Times New Roman" w:cs="Times New Roman"/>
          <w:sz w:val="28"/>
          <w:szCs w:val="28"/>
          <w:lang w:val="ru-RU"/>
        </w:rPr>
        <w:t>59</w:t>
      </w:r>
      <w:r w:rsidR="00FB0D13" w:rsidRPr="005107C8">
        <w:rPr>
          <w:rFonts w:ascii="Times New Roman" w:hAnsi="Times New Roman" w:cs="Times New Roman"/>
          <w:sz w:val="28"/>
          <w:szCs w:val="28"/>
          <w:lang w:val="ru-RU"/>
        </w:rPr>
        <w:t>]</w:t>
      </w:r>
      <w:r w:rsidRPr="003837BD">
        <w:rPr>
          <w:rFonts w:ascii="Times New Roman" w:hAnsi="Times New Roman" w:cs="Times New Roman"/>
          <w:sz w:val="28"/>
        </w:rPr>
        <w:t>. У природно-заповідному фонді Харківської області зафіксовано 246 об'єктів та територій (у тому числі: 13 –  національного значення, 233 –  місцевого значення) обсягом 74,844 тисяч гектарів, що складає 2,38% від загальної площі цієї області рис.2.5.</w:t>
      </w:r>
    </w:p>
    <w:p w:rsidR="006043C6" w:rsidRPr="003837BD" w:rsidRDefault="006043C6" w:rsidP="006043C6">
      <w:pPr>
        <w:spacing w:after="0" w:line="360" w:lineRule="auto"/>
        <w:jc w:val="both"/>
        <w:rPr>
          <w:rFonts w:ascii="Times New Roman" w:hAnsi="Times New Roman" w:cs="Times New Roman"/>
          <w:sz w:val="28"/>
        </w:rPr>
      </w:pPr>
      <w:r w:rsidRPr="003837BD">
        <w:rPr>
          <w:rFonts w:ascii="Times New Roman" w:hAnsi="Times New Roman" w:cs="Times New Roman"/>
          <w:noProof/>
          <w:sz w:val="28"/>
          <w:lang w:val="ru-RU" w:eastAsia="ru-RU"/>
        </w:rPr>
        <w:lastRenderedPageBreak/>
        <w:drawing>
          <wp:inline distT="0" distB="0" distL="0" distR="0">
            <wp:extent cx="5890260" cy="2695575"/>
            <wp:effectExtent l="19050" t="0" r="15240" b="0"/>
            <wp:docPr id="1"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6043C6" w:rsidRPr="003837BD" w:rsidRDefault="006043C6" w:rsidP="006043C6">
      <w:pPr>
        <w:spacing w:after="0" w:line="360" w:lineRule="auto"/>
        <w:jc w:val="center"/>
        <w:rPr>
          <w:rFonts w:ascii="Times New Roman" w:hAnsi="Times New Roman" w:cs="Times New Roman"/>
          <w:sz w:val="28"/>
        </w:rPr>
      </w:pPr>
      <w:r w:rsidRPr="003837BD">
        <w:rPr>
          <w:rFonts w:ascii="Times New Roman" w:hAnsi="Times New Roman" w:cs="Times New Roman"/>
          <w:sz w:val="28"/>
        </w:rPr>
        <w:t>Рис.2.5. Кількість природно-заповідних об’єктів</w:t>
      </w:r>
    </w:p>
    <w:p w:rsidR="006043C6" w:rsidRPr="003837BD" w:rsidRDefault="006043C6" w:rsidP="00097890">
      <w:pPr>
        <w:spacing w:after="0" w:line="360" w:lineRule="auto"/>
        <w:jc w:val="both"/>
        <w:rPr>
          <w:rFonts w:ascii="Times New Roman" w:hAnsi="Times New Roman" w:cs="Times New Roman"/>
          <w:sz w:val="28"/>
        </w:rPr>
      </w:pPr>
    </w:p>
    <w:p w:rsidR="006043C6" w:rsidRPr="003837BD" w:rsidRDefault="006043C6" w:rsidP="006043C6">
      <w:pPr>
        <w:spacing w:after="0" w:line="360" w:lineRule="auto"/>
        <w:ind w:firstLine="720"/>
        <w:jc w:val="both"/>
        <w:rPr>
          <w:rFonts w:ascii="Times New Roman" w:hAnsi="Times New Roman" w:cs="Times New Roman"/>
          <w:sz w:val="28"/>
        </w:rPr>
      </w:pPr>
      <w:r w:rsidRPr="003837BD">
        <w:rPr>
          <w:rFonts w:ascii="Times New Roman" w:hAnsi="Times New Roman" w:cs="Times New Roman"/>
          <w:sz w:val="28"/>
        </w:rPr>
        <w:t>Природно-заповідний фонд Харківської та Чернігів</w:t>
      </w:r>
      <w:r w:rsidR="00244A1D">
        <w:rPr>
          <w:rFonts w:ascii="Times New Roman" w:hAnsi="Times New Roman" w:cs="Times New Roman"/>
          <w:sz w:val="28"/>
        </w:rPr>
        <w:t>ської областей</w:t>
      </w:r>
      <w:r w:rsidRPr="003837BD">
        <w:rPr>
          <w:rFonts w:ascii="Times New Roman" w:hAnsi="Times New Roman" w:cs="Times New Roman"/>
          <w:sz w:val="28"/>
        </w:rPr>
        <w:t xml:space="preserve"> є різноманітним. У Харківській області нараховують три національні природні парки – Гомільшанські ліси</w:t>
      </w:r>
      <w:r w:rsidR="00097890" w:rsidRPr="003837BD">
        <w:rPr>
          <w:rFonts w:ascii="Times New Roman" w:hAnsi="Times New Roman" w:cs="Times New Roman"/>
          <w:sz w:val="28"/>
        </w:rPr>
        <w:t>, Дворічанський, Слобожанський.</w:t>
      </w:r>
      <w:r w:rsidRPr="003837BD">
        <w:rPr>
          <w:rFonts w:ascii="Times New Roman" w:hAnsi="Times New Roman" w:cs="Times New Roman"/>
          <w:sz w:val="28"/>
        </w:rPr>
        <w:t xml:space="preserve"> У Чернігівській області їх також три – Залісся, Мезинський, Ічнянський рис.2.6 та 2.7.</w:t>
      </w:r>
    </w:p>
    <w:p w:rsidR="006043C6" w:rsidRPr="003837BD" w:rsidRDefault="006043C6" w:rsidP="006043C6">
      <w:pPr>
        <w:spacing w:after="0" w:line="360" w:lineRule="auto"/>
        <w:jc w:val="center"/>
        <w:rPr>
          <w:rFonts w:ascii="Times New Roman" w:hAnsi="Times New Roman" w:cs="Times New Roman"/>
          <w:sz w:val="28"/>
        </w:rPr>
      </w:pPr>
      <w:r w:rsidRPr="003837BD">
        <w:rPr>
          <w:rFonts w:ascii="Times New Roman" w:hAnsi="Times New Roman" w:cs="Times New Roman"/>
          <w:noProof/>
          <w:sz w:val="28"/>
          <w:lang w:val="ru-RU" w:eastAsia="ru-RU"/>
        </w:rPr>
        <w:drawing>
          <wp:inline distT="0" distB="0" distL="0" distR="0">
            <wp:extent cx="5401078" cy="3076575"/>
            <wp:effectExtent l="19050" t="0" r="9122" b="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5416685" cy="3085465"/>
                    </a:xfrm>
                    <a:prstGeom prst="rect">
                      <a:avLst/>
                    </a:prstGeom>
                  </pic:spPr>
                </pic:pic>
              </a:graphicData>
            </a:graphic>
          </wp:inline>
        </w:drawing>
      </w:r>
    </w:p>
    <w:p w:rsidR="006043C6" w:rsidRPr="003837BD" w:rsidRDefault="006043C6" w:rsidP="006043C6">
      <w:pPr>
        <w:spacing w:after="0"/>
        <w:ind w:firstLine="709"/>
        <w:jc w:val="both"/>
        <w:rPr>
          <w:rFonts w:ascii="Times New Roman" w:hAnsi="Times New Roman" w:cs="Times New Roman"/>
          <w:sz w:val="28"/>
        </w:rPr>
      </w:pPr>
      <w:r w:rsidRPr="003837BD">
        <w:rPr>
          <w:rFonts w:ascii="Times New Roman" w:hAnsi="Times New Roman" w:cs="Times New Roman"/>
          <w:sz w:val="28"/>
        </w:rPr>
        <w:t>Рис.2.6. Природно-заповідний фонд Харківської області в розрізі територіальних громад</w:t>
      </w:r>
    </w:p>
    <w:p w:rsidR="006043C6" w:rsidRPr="003837BD" w:rsidRDefault="006043C6" w:rsidP="006043C6">
      <w:pPr>
        <w:jc w:val="center"/>
        <w:rPr>
          <w:rFonts w:ascii="Times New Roman" w:hAnsi="Times New Roman" w:cs="Times New Roman"/>
          <w:sz w:val="28"/>
        </w:rPr>
      </w:pPr>
      <w:r w:rsidRPr="003837BD">
        <w:rPr>
          <w:rFonts w:ascii="Times New Roman" w:hAnsi="Times New Roman" w:cs="Times New Roman"/>
          <w:noProof/>
          <w:sz w:val="28"/>
          <w:lang w:val="ru-RU" w:eastAsia="ru-RU"/>
        </w:rPr>
        <w:lastRenderedPageBreak/>
        <w:drawing>
          <wp:inline distT="0" distB="0" distL="0" distR="0">
            <wp:extent cx="5295824" cy="2962275"/>
            <wp:effectExtent l="19050" t="0" r="76" b="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5301091" cy="2965221"/>
                    </a:xfrm>
                    <a:prstGeom prst="rect">
                      <a:avLst/>
                    </a:prstGeom>
                  </pic:spPr>
                </pic:pic>
              </a:graphicData>
            </a:graphic>
          </wp:inline>
        </w:drawing>
      </w:r>
    </w:p>
    <w:p w:rsidR="006043C6" w:rsidRPr="003837BD" w:rsidRDefault="006043C6" w:rsidP="006043C6">
      <w:pPr>
        <w:spacing w:after="0"/>
        <w:ind w:firstLine="709"/>
        <w:jc w:val="both"/>
        <w:rPr>
          <w:rFonts w:ascii="Times New Roman" w:hAnsi="Times New Roman" w:cs="Times New Roman"/>
          <w:sz w:val="28"/>
        </w:rPr>
      </w:pPr>
      <w:r w:rsidRPr="003837BD">
        <w:rPr>
          <w:rFonts w:ascii="Times New Roman" w:hAnsi="Times New Roman" w:cs="Times New Roman"/>
          <w:sz w:val="28"/>
        </w:rPr>
        <w:t xml:space="preserve">Рис.2.7. Природно-заповідний фонд </w:t>
      </w:r>
      <w:r w:rsidR="00097890" w:rsidRPr="003837BD">
        <w:rPr>
          <w:rFonts w:ascii="Times New Roman" w:hAnsi="Times New Roman" w:cs="Times New Roman"/>
          <w:sz w:val="28"/>
        </w:rPr>
        <w:t>Чернігівської</w:t>
      </w:r>
      <w:r w:rsidRPr="003837BD">
        <w:rPr>
          <w:rFonts w:ascii="Times New Roman" w:hAnsi="Times New Roman" w:cs="Times New Roman"/>
          <w:sz w:val="28"/>
        </w:rPr>
        <w:t xml:space="preserve"> області в розрізі територіальних громад</w:t>
      </w:r>
    </w:p>
    <w:p w:rsidR="006043C6" w:rsidRPr="003837BD" w:rsidRDefault="006043C6" w:rsidP="006043C6">
      <w:pPr>
        <w:spacing w:after="0" w:line="360" w:lineRule="auto"/>
        <w:ind w:firstLine="720"/>
        <w:jc w:val="both"/>
        <w:rPr>
          <w:rFonts w:ascii="Times New Roman" w:hAnsi="Times New Roman" w:cs="Times New Roman"/>
          <w:sz w:val="28"/>
        </w:rPr>
      </w:pPr>
      <w:r w:rsidRPr="003837BD">
        <w:rPr>
          <w:rFonts w:ascii="Times New Roman" w:hAnsi="Times New Roman" w:cs="Times New Roman"/>
          <w:sz w:val="28"/>
        </w:rPr>
        <w:t xml:space="preserve">У Харківській області нараховують сім регіонлальних ландшафтних  парків – Великобурлуцький степ, Парк дикої природи Ольхова балка, Печенізьке поле, Сокольники-Помірки, Фельдман-Екопарк, Червонооскільський, Ізюмська лука.  У Чернігівській області їх три – Міжрічинський, Ніжинський, Ялівщина рис.2.8. </w:t>
      </w:r>
    </w:p>
    <w:p w:rsidR="006043C6" w:rsidRPr="003837BD" w:rsidRDefault="006043C6" w:rsidP="006043C6">
      <w:pPr>
        <w:spacing w:after="0" w:line="360" w:lineRule="auto"/>
        <w:jc w:val="center"/>
        <w:rPr>
          <w:rFonts w:ascii="Times New Roman" w:hAnsi="Times New Roman" w:cs="Times New Roman"/>
          <w:sz w:val="28"/>
        </w:rPr>
      </w:pPr>
      <w:r w:rsidRPr="003837BD">
        <w:rPr>
          <w:rFonts w:ascii="Times New Roman" w:hAnsi="Times New Roman" w:cs="Times New Roman"/>
          <w:noProof/>
          <w:sz w:val="28"/>
          <w:lang w:val="ru-RU" w:eastAsia="ru-RU"/>
        </w:rPr>
        <w:drawing>
          <wp:inline distT="0" distB="0" distL="0" distR="0">
            <wp:extent cx="5760085" cy="2752725"/>
            <wp:effectExtent l="19050" t="0" r="12065" b="0"/>
            <wp:docPr id="9" name="Диаграмма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6043C6" w:rsidRPr="003837BD" w:rsidRDefault="006043C6" w:rsidP="006043C6">
      <w:pPr>
        <w:spacing w:after="0" w:line="360" w:lineRule="auto"/>
        <w:jc w:val="center"/>
        <w:rPr>
          <w:rFonts w:ascii="Times New Roman" w:hAnsi="Times New Roman" w:cs="Times New Roman"/>
          <w:sz w:val="28"/>
        </w:rPr>
      </w:pPr>
      <w:r w:rsidRPr="003837BD">
        <w:rPr>
          <w:rFonts w:ascii="Times New Roman" w:hAnsi="Times New Roman" w:cs="Times New Roman"/>
          <w:sz w:val="28"/>
        </w:rPr>
        <w:t>Рис.2.8. Кіль</w:t>
      </w:r>
      <w:r w:rsidR="00097890" w:rsidRPr="003837BD">
        <w:rPr>
          <w:rFonts w:ascii="Times New Roman" w:hAnsi="Times New Roman" w:cs="Times New Roman"/>
          <w:sz w:val="28"/>
        </w:rPr>
        <w:t>кість регіонлальних ландшафтних</w:t>
      </w:r>
      <w:r w:rsidRPr="003837BD">
        <w:rPr>
          <w:rFonts w:ascii="Times New Roman" w:hAnsi="Times New Roman" w:cs="Times New Roman"/>
          <w:sz w:val="28"/>
        </w:rPr>
        <w:t xml:space="preserve"> парків у Чернігівській та Харківській областях</w:t>
      </w:r>
    </w:p>
    <w:p w:rsidR="006043C6" w:rsidRPr="003837BD" w:rsidRDefault="006043C6" w:rsidP="006043C6">
      <w:pPr>
        <w:spacing w:after="0" w:line="360" w:lineRule="auto"/>
        <w:jc w:val="center"/>
        <w:rPr>
          <w:rFonts w:ascii="Times New Roman" w:hAnsi="Times New Roman" w:cs="Times New Roman"/>
          <w:sz w:val="28"/>
        </w:rPr>
      </w:pPr>
    </w:p>
    <w:p w:rsidR="006043C6" w:rsidRPr="003837BD" w:rsidRDefault="006043C6" w:rsidP="00097890">
      <w:pPr>
        <w:spacing w:after="0" w:line="360" w:lineRule="auto"/>
        <w:ind w:firstLine="720"/>
        <w:jc w:val="both"/>
        <w:rPr>
          <w:rFonts w:ascii="Times New Roman" w:hAnsi="Times New Roman" w:cs="Times New Roman"/>
          <w:sz w:val="28"/>
        </w:rPr>
      </w:pPr>
      <w:r w:rsidRPr="003837BD">
        <w:rPr>
          <w:rFonts w:ascii="Times New Roman" w:hAnsi="Times New Roman" w:cs="Times New Roman"/>
          <w:sz w:val="28"/>
        </w:rPr>
        <w:lastRenderedPageBreak/>
        <w:t xml:space="preserve">У Харківській області нараховують десять заповідних урочищ. Найбільші з низ – це Дубові гряди (129,7 га), Тюндик (988 га), Бір (734 га).  У Чернігівській області їх двадцять сім – Гніздищанська дача (2620 га), Радомська дача (2317 га), Чамарове (1072 га) рис.2.9. </w:t>
      </w:r>
    </w:p>
    <w:p w:rsidR="006043C6" w:rsidRPr="003837BD" w:rsidRDefault="006043C6" w:rsidP="006043C6">
      <w:pPr>
        <w:spacing w:after="0" w:line="360" w:lineRule="auto"/>
        <w:jc w:val="both"/>
        <w:rPr>
          <w:rFonts w:ascii="Times New Roman" w:hAnsi="Times New Roman" w:cs="Times New Roman"/>
          <w:sz w:val="28"/>
        </w:rPr>
      </w:pPr>
      <w:r w:rsidRPr="003837BD">
        <w:rPr>
          <w:rFonts w:ascii="Times New Roman" w:hAnsi="Times New Roman" w:cs="Times New Roman"/>
          <w:noProof/>
          <w:sz w:val="28"/>
          <w:lang w:val="ru-RU" w:eastAsia="ru-RU"/>
        </w:rPr>
        <w:drawing>
          <wp:inline distT="0" distB="0" distL="0" distR="0">
            <wp:extent cx="5760085" cy="2171700"/>
            <wp:effectExtent l="19050" t="0" r="12065" b="0"/>
            <wp:docPr id="16" name="Диаграмма 16"/>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006043C6" w:rsidRPr="003837BD" w:rsidRDefault="006043C6" w:rsidP="006043C6">
      <w:pPr>
        <w:spacing w:after="0" w:line="360" w:lineRule="auto"/>
        <w:jc w:val="center"/>
        <w:rPr>
          <w:rFonts w:ascii="Times New Roman" w:hAnsi="Times New Roman" w:cs="Times New Roman"/>
          <w:sz w:val="28"/>
        </w:rPr>
      </w:pPr>
      <w:r w:rsidRPr="003837BD">
        <w:rPr>
          <w:rFonts w:ascii="Times New Roman" w:hAnsi="Times New Roman" w:cs="Times New Roman"/>
          <w:sz w:val="28"/>
        </w:rPr>
        <w:t>Рис.2.9. Кількість заповідних урочищ у Чернігівській та Харківській областях</w:t>
      </w:r>
    </w:p>
    <w:p w:rsidR="006043C6" w:rsidRPr="003837BD" w:rsidRDefault="006043C6" w:rsidP="006043C6">
      <w:pPr>
        <w:spacing w:after="0" w:line="360" w:lineRule="auto"/>
        <w:ind w:firstLine="720"/>
        <w:jc w:val="both"/>
        <w:rPr>
          <w:rFonts w:ascii="Times New Roman" w:hAnsi="Times New Roman" w:cs="Times New Roman"/>
          <w:sz w:val="28"/>
        </w:rPr>
      </w:pPr>
      <w:r w:rsidRPr="003837BD">
        <w:rPr>
          <w:rFonts w:ascii="Times New Roman" w:hAnsi="Times New Roman" w:cs="Times New Roman"/>
          <w:sz w:val="28"/>
        </w:rPr>
        <w:t>У Харкі</w:t>
      </w:r>
      <w:r w:rsidR="00097890" w:rsidRPr="003837BD">
        <w:rPr>
          <w:rFonts w:ascii="Times New Roman" w:hAnsi="Times New Roman" w:cs="Times New Roman"/>
          <w:sz w:val="28"/>
        </w:rPr>
        <w:t xml:space="preserve">вській області нараховують 173 </w:t>
      </w:r>
      <w:r w:rsidRPr="003837BD">
        <w:rPr>
          <w:rFonts w:ascii="Times New Roman" w:hAnsi="Times New Roman" w:cs="Times New Roman"/>
          <w:sz w:val="28"/>
        </w:rPr>
        <w:t>заказників (з них 3 — загальнодержавного значення та 170 — місцевого). Найбільші з них – це Гомільшанська лісова дача (9092.0 га), Малинівський (2257.1 га), Пече</w:t>
      </w:r>
      <w:r w:rsidR="005C4F91">
        <w:rPr>
          <w:rFonts w:ascii="Times New Roman" w:hAnsi="Times New Roman" w:cs="Times New Roman"/>
          <w:sz w:val="28"/>
        </w:rPr>
        <w:t xml:space="preserve">нізька лісова дача (5298.8 га) </w:t>
      </w:r>
      <w:r w:rsidR="005C4F91" w:rsidRPr="005C4F91">
        <w:rPr>
          <w:rFonts w:ascii="Times New Roman" w:hAnsi="Times New Roman" w:cs="Times New Roman"/>
          <w:sz w:val="28"/>
          <w:szCs w:val="28"/>
        </w:rPr>
        <w:t>[</w:t>
      </w:r>
      <w:r w:rsidR="005C4F91">
        <w:rPr>
          <w:rFonts w:ascii="Times New Roman" w:hAnsi="Times New Roman" w:cs="Times New Roman"/>
          <w:sz w:val="28"/>
          <w:szCs w:val="28"/>
        </w:rPr>
        <w:t>2</w:t>
      </w:r>
      <w:r w:rsidR="005C4F91" w:rsidRPr="005C4F91">
        <w:rPr>
          <w:rFonts w:ascii="Times New Roman" w:hAnsi="Times New Roman" w:cs="Times New Roman"/>
          <w:sz w:val="28"/>
          <w:szCs w:val="28"/>
        </w:rPr>
        <w:t>]</w:t>
      </w:r>
      <w:r w:rsidR="005C4F91">
        <w:rPr>
          <w:rFonts w:ascii="Times New Roman" w:hAnsi="Times New Roman" w:cs="Times New Roman"/>
          <w:sz w:val="28"/>
          <w:szCs w:val="28"/>
        </w:rPr>
        <w:t>.</w:t>
      </w:r>
      <w:r w:rsidRPr="003837BD">
        <w:rPr>
          <w:rFonts w:ascii="Times New Roman" w:hAnsi="Times New Roman" w:cs="Times New Roman"/>
          <w:sz w:val="28"/>
        </w:rPr>
        <w:t xml:space="preserve"> У Чернігівській області їх 446. Найбільші з них – це Жукляно-Кістерська дача (3354 га), Снов (7486 га), Янчево-Козарівщина (1283 га) рис.2.10. </w:t>
      </w:r>
    </w:p>
    <w:p w:rsidR="006043C6" w:rsidRPr="003837BD" w:rsidRDefault="006043C6" w:rsidP="006043C6">
      <w:pPr>
        <w:spacing w:after="0" w:line="360" w:lineRule="auto"/>
        <w:jc w:val="both"/>
        <w:rPr>
          <w:rFonts w:ascii="Times New Roman" w:hAnsi="Times New Roman" w:cs="Times New Roman"/>
          <w:sz w:val="28"/>
        </w:rPr>
      </w:pPr>
      <w:r w:rsidRPr="003837BD">
        <w:rPr>
          <w:rFonts w:ascii="Times New Roman" w:hAnsi="Times New Roman" w:cs="Times New Roman"/>
          <w:noProof/>
          <w:sz w:val="28"/>
          <w:lang w:val="ru-RU" w:eastAsia="ru-RU"/>
        </w:rPr>
        <w:drawing>
          <wp:inline distT="0" distB="0" distL="0" distR="0">
            <wp:extent cx="5760085" cy="2533650"/>
            <wp:effectExtent l="19050" t="0" r="12065" b="0"/>
            <wp:docPr id="17" name="Диаграмма 17"/>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rsidR="006043C6" w:rsidRPr="003837BD" w:rsidRDefault="006043C6" w:rsidP="006043C6">
      <w:pPr>
        <w:spacing w:after="0" w:line="360" w:lineRule="auto"/>
        <w:jc w:val="center"/>
        <w:rPr>
          <w:rFonts w:ascii="Times New Roman" w:hAnsi="Times New Roman" w:cs="Times New Roman"/>
          <w:sz w:val="28"/>
        </w:rPr>
      </w:pPr>
      <w:r w:rsidRPr="003837BD">
        <w:rPr>
          <w:rFonts w:ascii="Times New Roman" w:hAnsi="Times New Roman" w:cs="Times New Roman"/>
          <w:sz w:val="28"/>
        </w:rPr>
        <w:t>Рис.2.10. Кількість заповідних заказників у Чернігівській та Харківській областях</w:t>
      </w:r>
    </w:p>
    <w:p w:rsidR="006043C6" w:rsidRPr="003837BD" w:rsidRDefault="006043C6" w:rsidP="006043C6">
      <w:pPr>
        <w:spacing w:after="0" w:line="360" w:lineRule="auto"/>
        <w:jc w:val="center"/>
        <w:rPr>
          <w:rFonts w:ascii="Times New Roman" w:hAnsi="Times New Roman" w:cs="Times New Roman"/>
          <w:sz w:val="28"/>
        </w:rPr>
      </w:pPr>
    </w:p>
    <w:p w:rsidR="006043C6" w:rsidRPr="003837BD" w:rsidRDefault="006043C6" w:rsidP="006043C6">
      <w:pPr>
        <w:spacing w:after="0" w:line="360" w:lineRule="auto"/>
        <w:ind w:firstLine="720"/>
        <w:jc w:val="both"/>
        <w:rPr>
          <w:rFonts w:ascii="Times New Roman" w:hAnsi="Times New Roman" w:cs="Times New Roman"/>
          <w:sz w:val="28"/>
        </w:rPr>
      </w:pPr>
      <w:r w:rsidRPr="003837BD">
        <w:rPr>
          <w:rFonts w:ascii="Times New Roman" w:hAnsi="Times New Roman" w:cs="Times New Roman"/>
          <w:sz w:val="28"/>
        </w:rPr>
        <w:t>У Харківській об</w:t>
      </w:r>
      <w:r w:rsidR="003837BD" w:rsidRPr="003837BD">
        <w:rPr>
          <w:rFonts w:ascii="Times New Roman" w:hAnsi="Times New Roman" w:cs="Times New Roman"/>
          <w:sz w:val="28"/>
        </w:rPr>
        <w:t>ласті нараховують 44 пам’ятки</w:t>
      </w:r>
      <w:r w:rsidRPr="003837BD">
        <w:rPr>
          <w:rFonts w:ascii="Times New Roman" w:hAnsi="Times New Roman" w:cs="Times New Roman"/>
          <w:sz w:val="28"/>
        </w:rPr>
        <w:t xml:space="preserve"> природи. Найбільші з них – це Сокольники-Помірки (163.1 га), Помірки (120 га), Красношахтарська (71.9 га).  У Чернігівській області їх 137. Найбільші з них – це Заплавні озера (76 га), Кут (77 га), Жевахівщина (19,3 га) рис.2.11. </w:t>
      </w:r>
    </w:p>
    <w:p w:rsidR="006043C6" w:rsidRPr="003837BD" w:rsidRDefault="006043C6" w:rsidP="003837BD">
      <w:pPr>
        <w:spacing w:after="0" w:line="360" w:lineRule="auto"/>
        <w:jc w:val="center"/>
        <w:rPr>
          <w:rFonts w:ascii="Times New Roman" w:hAnsi="Times New Roman" w:cs="Times New Roman"/>
          <w:sz w:val="28"/>
        </w:rPr>
      </w:pPr>
      <w:r w:rsidRPr="003837BD">
        <w:rPr>
          <w:rFonts w:ascii="Times New Roman" w:hAnsi="Times New Roman" w:cs="Times New Roman"/>
          <w:noProof/>
          <w:sz w:val="28"/>
          <w:lang w:val="ru-RU" w:eastAsia="ru-RU"/>
        </w:rPr>
        <w:drawing>
          <wp:inline distT="0" distB="0" distL="0" distR="0">
            <wp:extent cx="4743450" cy="3019425"/>
            <wp:effectExtent l="19050" t="0" r="19050" b="0"/>
            <wp:docPr id="18" name="Диаграмма 18"/>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rsidR="006043C6" w:rsidRPr="003837BD" w:rsidRDefault="00097890" w:rsidP="006043C6">
      <w:pPr>
        <w:spacing w:after="0" w:line="360" w:lineRule="auto"/>
        <w:jc w:val="center"/>
        <w:rPr>
          <w:rFonts w:ascii="Times New Roman" w:hAnsi="Times New Roman" w:cs="Times New Roman"/>
          <w:sz w:val="28"/>
        </w:rPr>
      </w:pPr>
      <w:r w:rsidRPr="003837BD">
        <w:rPr>
          <w:rFonts w:ascii="Times New Roman" w:hAnsi="Times New Roman" w:cs="Times New Roman"/>
          <w:sz w:val="28"/>
        </w:rPr>
        <w:t>Рис.2.11</w:t>
      </w:r>
      <w:r w:rsidR="003837BD" w:rsidRPr="003837BD">
        <w:rPr>
          <w:rFonts w:ascii="Times New Roman" w:hAnsi="Times New Roman" w:cs="Times New Roman"/>
          <w:sz w:val="28"/>
        </w:rPr>
        <w:t>. Кількість пам’яток</w:t>
      </w:r>
      <w:r w:rsidR="006043C6" w:rsidRPr="003837BD">
        <w:rPr>
          <w:rFonts w:ascii="Times New Roman" w:hAnsi="Times New Roman" w:cs="Times New Roman"/>
          <w:sz w:val="28"/>
        </w:rPr>
        <w:t xml:space="preserve"> природи у Чернігівській та Харківській областях</w:t>
      </w:r>
    </w:p>
    <w:p w:rsidR="00A504EC" w:rsidRDefault="006043C6" w:rsidP="00C66209">
      <w:pPr>
        <w:spacing w:after="0" w:line="360" w:lineRule="auto"/>
        <w:ind w:firstLine="720"/>
        <w:jc w:val="both"/>
        <w:rPr>
          <w:rFonts w:ascii="Times New Roman" w:hAnsi="Times New Roman" w:cs="Times New Roman"/>
          <w:b/>
          <w:sz w:val="28"/>
          <w:szCs w:val="28"/>
        </w:rPr>
      </w:pPr>
      <w:r w:rsidRPr="003837BD">
        <w:rPr>
          <w:rFonts w:ascii="Times New Roman" w:hAnsi="Times New Roman" w:cs="Times New Roman"/>
          <w:sz w:val="28"/>
        </w:rPr>
        <w:t>Отже, можемо зробити висновок, що більшість об'єктів та території природно-заповідного фонду у Харківській області складають заказники, які становлять 70% і включають у себе різноманітні ландшафтні, гідрологічні, лісові, ботанічні, загальнозоологічні, орнітологічні, ентомологічні та загальногеологічні об'єкти. Крім цього, території курортів і зон для лікування та оздоровлення займають 1200,0 гектарів, зони для відпочинку - 4400,0 гектарів, водно-болотні угіддя - 68550,0 гектарів, а полезахисні та інші захисні насадження - 103015,0 гектарів. У Чернігівській області найбільшу частину природно-за</w:t>
      </w:r>
      <w:r w:rsidR="00C66209">
        <w:rPr>
          <w:rFonts w:ascii="Times New Roman" w:hAnsi="Times New Roman" w:cs="Times New Roman"/>
          <w:sz w:val="28"/>
        </w:rPr>
        <w:t>повідного фонду становлять тако</w:t>
      </w:r>
      <w:r w:rsidRPr="003837BD">
        <w:rPr>
          <w:rFonts w:ascii="Times New Roman" w:hAnsi="Times New Roman" w:cs="Times New Roman"/>
          <w:sz w:val="28"/>
        </w:rPr>
        <w:t>ж заказники – 83%. Найменшу частину займають заповідні урочища – 8%.</w:t>
      </w:r>
      <w:r w:rsidR="00A504EC">
        <w:rPr>
          <w:rFonts w:ascii="Times New Roman" w:hAnsi="Times New Roman" w:cs="Times New Roman"/>
          <w:b/>
          <w:sz w:val="28"/>
          <w:szCs w:val="28"/>
        </w:rPr>
        <w:br w:type="page"/>
      </w:r>
    </w:p>
    <w:p w:rsidR="006043C6" w:rsidRPr="003837BD" w:rsidRDefault="006043C6" w:rsidP="006043C6">
      <w:pPr>
        <w:spacing w:after="0" w:line="360" w:lineRule="auto"/>
        <w:ind w:firstLine="709"/>
        <w:jc w:val="center"/>
        <w:outlineLvl w:val="0"/>
        <w:rPr>
          <w:rFonts w:ascii="Times New Roman" w:hAnsi="Times New Roman" w:cs="Times New Roman"/>
          <w:b/>
          <w:sz w:val="28"/>
          <w:szCs w:val="28"/>
        </w:rPr>
      </w:pPr>
      <w:r w:rsidRPr="003837BD">
        <w:rPr>
          <w:rFonts w:ascii="Times New Roman" w:hAnsi="Times New Roman" w:cs="Times New Roman"/>
          <w:b/>
          <w:sz w:val="28"/>
          <w:szCs w:val="28"/>
        </w:rPr>
        <w:lastRenderedPageBreak/>
        <w:t>Висновки до розділу 2</w:t>
      </w:r>
      <w:bookmarkEnd w:id="12"/>
    </w:p>
    <w:p w:rsidR="006043C6" w:rsidRPr="003837BD" w:rsidRDefault="006043C6" w:rsidP="006043C6">
      <w:pPr>
        <w:spacing w:after="0" w:line="360" w:lineRule="auto"/>
        <w:ind w:firstLine="709"/>
        <w:jc w:val="both"/>
        <w:rPr>
          <w:rFonts w:ascii="Times New Roman" w:hAnsi="Times New Roman" w:cs="Times New Roman"/>
          <w:bCs/>
          <w:sz w:val="28"/>
          <w:szCs w:val="28"/>
          <w:lang w:val="ru-RU"/>
        </w:rPr>
      </w:pPr>
      <w:r w:rsidRPr="003837BD">
        <w:rPr>
          <w:rFonts w:ascii="Times New Roman" w:hAnsi="Times New Roman" w:cs="Times New Roman"/>
          <w:bCs/>
          <w:sz w:val="28"/>
          <w:szCs w:val="28"/>
        </w:rPr>
        <w:t xml:space="preserve">Розподіл об'єктів природно-заповідного фонду Чернігівської області неоднаковий. </w:t>
      </w:r>
      <w:r w:rsidRPr="003837BD">
        <w:rPr>
          <w:rFonts w:ascii="Times New Roman" w:hAnsi="Times New Roman" w:cs="Times New Roman"/>
          <w:bCs/>
          <w:sz w:val="28"/>
          <w:szCs w:val="28"/>
          <w:lang w:val="ru-RU"/>
        </w:rPr>
        <w:t>Більшість таких об'єктів розташовані у північній частині області, яка належить до поліського регіону і володіє значними площами природи, що залишилися без значного впливу людини.</w:t>
      </w:r>
    </w:p>
    <w:p w:rsidR="006043C6" w:rsidRPr="003837BD" w:rsidRDefault="006043C6" w:rsidP="006043C6">
      <w:pPr>
        <w:spacing w:after="0" w:line="360" w:lineRule="auto"/>
        <w:ind w:firstLine="709"/>
        <w:jc w:val="both"/>
        <w:rPr>
          <w:rFonts w:ascii="Times New Roman" w:hAnsi="Times New Roman" w:cs="Times New Roman"/>
          <w:bCs/>
          <w:sz w:val="28"/>
          <w:szCs w:val="28"/>
          <w:lang w:val="ru-RU"/>
        </w:rPr>
      </w:pPr>
      <w:r w:rsidRPr="003837BD">
        <w:rPr>
          <w:rFonts w:ascii="Times New Roman" w:hAnsi="Times New Roman" w:cs="Times New Roman"/>
          <w:bCs/>
          <w:sz w:val="28"/>
          <w:szCs w:val="28"/>
          <w:lang w:val="ru-RU"/>
        </w:rPr>
        <w:t>Наразі в Чернігівській області функціонує 669 об'єктів та територій природно-заповідного фонду, загальна площа яких складає 262,4 тис. гектарів, що становить 7,81% загальної площі області. У цьому показнику область є лідером в Україні. За останні роки площа заповідних територій збільшилась на 7,188 тис. га і продовжує зростати. У області працюють 24 об'єкти та території загальнодержавного значення і 645 об'єктів місцевого значення. У вересні 2023 року відбулися зміни у межах двох об'єктів природно-заповідного фонду Чернігівської області, що призвело до збільшення площі заповідної мережі області на 24,6 гектари.</w:t>
      </w:r>
    </w:p>
    <w:p w:rsidR="006043C6" w:rsidRPr="004A4C92" w:rsidRDefault="006043C6" w:rsidP="006043C6">
      <w:pPr>
        <w:spacing w:after="0" w:line="360" w:lineRule="auto"/>
        <w:ind w:firstLine="709"/>
        <w:jc w:val="both"/>
        <w:rPr>
          <w:rFonts w:ascii="Times New Roman" w:hAnsi="Times New Roman" w:cs="Times New Roman"/>
          <w:bCs/>
          <w:sz w:val="28"/>
          <w:szCs w:val="28"/>
          <w:lang w:val="ru-RU"/>
        </w:rPr>
      </w:pPr>
      <w:r w:rsidRPr="003837BD">
        <w:rPr>
          <w:rFonts w:ascii="Times New Roman" w:hAnsi="Times New Roman" w:cs="Times New Roman"/>
          <w:bCs/>
          <w:sz w:val="28"/>
          <w:szCs w:val="28"/>
          <w:lang w:val="ru-RU"/>
        </w:rPr>
        <w:t>Станом на 2023 рік у природно-заповідному фонді Харківської області було зафіксовано 246 територій та об'єктів (серед них 13 належать до зага</w:t>
      </w:r>
      <w:r w:rsidR="00BD3515">
        <w:rPr>
          <w:rFonts w:ascii="Times New Roman" w:hAnsi="Times New Roman" w:cs="Times New Roman"/>
          <w:bCs/>
          <w:sz w:val="28"/>
          <w:szCs w:val="28"/>
          <w:lang w:val="ru-RU"/>
        </w:rPr>
        <w:t>льнодержавного значення, а 233 –</w:t>
      </w:r>
      <w:r w:rsidRPr="003837BD">
        <w:rPr>
          <w:rFonts w:ascii="Times New Roman" w:hAnsi="Times New Roman" w:cs="Times New Roman"/>
          <w:bCs/>
          <w:sz w:val="28"/>
          <w:szCs w:val="28"/>
          <w:lang w:val="ru-RU"/>
        </w:rPr>
        <w:t xml:space="preserve"> до місцевого) общою площею 74,844 тис. гектарів, що складає 2,38% від загальної площі області. У цій кількості включено 3 національні природні парки, 7 регіональних ландшафтних парків, 173 заказники (з них 3 – на рівні загальнодержавного значення та 170 –  місцевого), 9 заповідних урочищ і 44 пам'ятки природи. За відносною вагою відносно загальної площі, природно-заповідний фонд Харківської області займає передостаннє місце в Україні, перевищуючи лише показник Вінницької області (2,1%).</w:t>
      </w:r>
    </w:p>
    <w:p w:rsidR="006043C6" w:rsidRPr="006C3556" w:rsidRDefault="003837BD" w:rsidP="006C3556">
      <w:pPr>
        <w:spacing w:after="160" w:line="259" w:lineRule="auto"/>
        <w:rPr>
          <w:rFonts w:ascii="Times New Roman" w:hAnsi="Times New Roman" w:cs="Times New Roman"/>
          <w:b/>
          <w:sz w:val="28"/>
          <w:szCs w:val="28"/>
        </w:rPr>
      </w:pPr>
      <w:bookmarkStart w:id="13" w:name="_Toc152418540"/>
      <w:r>
        <w:rPr>
          <w:rFonts w:ascii="Times New Roman" w:hAnsi="Times New Roman" w:cs="Times New Roman"/>
          <w:b/>
          <w:sz w:val="28"/>
          <w:szCs w:val="28"/>
        </w:rPr>
        <w:br w:type="page"/>
      </w:r>
    </w:p>
    <w:p w:rsidR="006043C6" w:rsidRPr="009D20F1" w:rsidRDefault="006043C6" w:rsidP="006043C6">
      <w:pPr>
        <w:spacing w:after="0" w:line="360" w:lineRule="auto"/>
        <w:ind w:firstLine="709"/>
        <w:jc w:val="center"/>
        <w:outlineLvl w:val="0"/>
        <w:rPr>
          <w:rFonts w:ascii="Times New Roman" w:hAnsi="Times New Roman" w:cs="Times New Roman"/>
          <w:b/>
          <w:bCs/>
          <w:sz w:val="28"/>
          <w:szCs w:val="28"/>
          <w:lang w:val="ru-RU"/>
        </w:rPr>
      </w:pPr>
      <w:r w:rsidRPr="009D20F1">
        <w:rPr>
          <w:rFonts w:ascii="Times New Roman" w:hAnsi="Times New Roman" w:cs="Times New Roman"/>
          <w:b/>
          <w:bCs/>
          <w:sz w:val="28"/>
          <w:szCs w:val="28"/>
          <w:lang w:val="ru-RU"/>
        </w:rPr>
        <w:lastRenderedPageBreak/>
        <w:t>РОЗДІЛ 3.</w:t>
      </w:r>
      <w:bookmarkEnd w:id="13"/>
    </w:p>
    <w:p w:rsidR="006043C6" w:rsidRPr="009D20F1" w:rsidRDefault="006043C6" w:rsidP="006043C6">
      <w:pPr>
        <w:spacing w:after="0" w:line="360" w:lineRule="auto"/>
        <w:ind w:firstLine="709"/>
        <w:jc w:val="center"/>
        <w:outlineLvl w:val="0"/>
        <w:rPr>
          <w:rFonts w:ascii="Times New Roman" w:hAnsi="Times New Roman" w:cs="Times New Roman"/>
          <w:b/>
          <w:sz w:val="28"/>
          <w:szCs w:val="28"/>
          <w:lang w:val="ru-RU"/>
        </w:rPr>
      </w:pPr>
      <w:bookmarkStart w:id="14" w:name="_Toc152418541"/>
      <w:r w:rsidRPr="006C3556">
        <w:rPr>
          <w:rFonts w:ascii="Times New Roman" w:hAnsi="Times New Roman" w:cs="Times New Roman"/>
          <w:b/>
          <w:sz w:val="28"/>
          <w:szCs w:val="28"/>
        </w:rPr>
        <w:t>ВИКОРИСТАННЯ МАТЕРІАЛІВ ДОСЛІДЖЕННЯ В ОСВІТНЬО-</w:t>
      </w:r>
      <w:r w:rsidRPr="006C3556">
        <w:rPr>
          <w:rFonts w:ascii="Times New Roman" w:hAnsi="Times New Roman" w:cs="Times New Roman"/>
          <w:b/>
          <w:sz w:val="28"/>
          <w:szCs w:val="28"/>
          <w:lang w:val="ru-RU"/>
        </w:rPr>
        <w:t>ВИХОВНОМУ ПРОЦЕСІ</w:t>
      </w:r>
      <w:bookmarkEnd w:id="14"/>
    </w:p>
    <w:p w:rsidR="006043C6" w:rsidRPr="009D20F1" w:rsidRDefault="006043C6" w:rsidP="006043C6">
      <w:pPr>
        <w:spacing w:after="0" w:line="360" w:lineRule="auto"/>
        <w:ind w:firstLine="709"/>
        <w:jc w:val="both"/>
        <w:rPr>
          <w:rFonts w:ascii="Times New Roman" w:hAnsi="Times New Roman" w:cs="Times New Roman"/>
          <w:sz w:val="28"/>
          <w:szCs w:val="28"/>
          <w:lang w:val="ru-RU"/>
        </w:rPr>
      </w:pPr>
    </w:p>
    <w:p w:rsidR="006043C6" w:rsidRPr="009D20F1" w:rsidRDefault="006043C6" w:rsidP="006043C6">
      <w:pPr>
        <w:spacing w:after="0" w:line="360" w:lineRule="auto"/>
        <w:ind w:firstLine="709"/>
        <w:jc w:val="both"/>
        <w:outlineLvl w:val="1"/>
        <w:rPr>
          <w:rFonts w:ascii="Times New Roman" w:hAnsi="Times New Roman" w:cs="Times New Roman"/>
          <w:b/>
          <w:sz w:val="28"/>
          <w:szCs w:val="28"/>
          <w:lang w:val="ru-RU"/>
        </w:rPr>
      </w:pPr>
      <w:bookmarkStart w:id="15" w:name="_Toc152418542"/>
      <w:r>
        <w:rPr>
          <w:rFonts w:ascii="Times New Roman" w:hAnsi="Times New Roman" w:cs="Times New Roman"/>
          <w:b/>
          <w:sz w:val="28"/>
          <w:szCs w:val="28"/>
          <w:lang w:val="ru-RU"/>
        </w:rPr>
        <w:t>3.1</w:t>
      </w:r>
      <w:r w:rsidRPr="009D20F1">
        <w:rPr>
          <w:rFonts w:ascii="Times New Roman" w:hAnsi="Times New Roman" w:cs="Times New Roman"/>
          <w:b/>
          <w:sz w:val="28"/>
          <w:szCs w:val="28"/>
          <w:lang w:val="ru-RU"/>
        </w:rPr>
        <w:t>. Аналіз програми шкільного курсу географії щодо використання матеріалів кваліфікаційного дослідження</w:t>
      </w:r>
      <w:bookmarkEnd w:id="15"/>
    </w:p>
    <w:p w:rsidR="006043C6" w:rsidRPr="009D20F1" w:rsidRDefault="006043C6" w:rsidP="006043C6">
      <w:pPr>
        <w:spacing w:after="0" w:line="360" w:lineRule="auto"/>
        <w:ind w:firstLine="709"/>
        <w:jc w:val="both"/>
        <w:rPr>
          <w:rFonts w:ascii="Times New Roman" w:hAnsi="Times New Roman" w:cs="Times New Roman"/>
          <w:sz w:val="28"/>
          <w:szCs w:val="28"/>
          <w:lang w:val="ru-RU"/>
        </w:rPr>
      </w:pPr>
      <w:r w:rsidRPr="009D20F1">
        <w:rPr>
          <w:rFonts w:ascii="Times New Roman" w:hAnsi="Times New Roman" w:cs="Times New Roman"/>
          <w:sz w:val="28"/>
          <w:szCs w:val="28"/>
          <w:lang w:val="ru-RU"/>
        </w:rPr>
        <w:t>Вивчення шкільної програми з географії для учнів 8</w:t>
      </w:r>
      <w:r>
        <w:rPr>
          <w:rFonts w:ascii="Times New Roman" w:hAnsi="Times New Roman" w:cs="Times New Roman"/>
          <w:sz w:val="28"/>
          <w:szCs w:val="28"/>
          <w:lang w:val="ru-RU"/>
        </w:rPr>
        <w:t>-</w:t>
      </w:r>
      <w:r w:rsidRPr="009D20F1">
        <w:rPr>
          <w:rFonts w:ascii="Times New Roman" w:hAnsi="Times New Roman" w:cs="Times New Roman"/>
          <w:sz w:val="28"/>
          <w:szCs w:val="28"/>
          <w:lang w:val="ru-RU"/>
        </w:rPr>
        <w:t>9 класів показало наявність тем, які можуть бути використані для аналізу в рамках нашого дослідження. Для цього аналізу була обрана навчальна програма з географії, яка рекомендована Міністерством осв</w:t>
      </w:r>
      <w:r>
        <w:rPr>
          <w:rFonts w:ascii="Times New Roman" w:hAnsi="Times New Roman" w:cs="Times New Roman"/>
          <w:sz w:val="28"/>
          <w:szCs w:val="28"/>
          <w:lang w:val="ru-RU"/>
        </w:rPr>
        <w:t>іти і науки України</w:t>
      </w:r>
      <w:r w:rsidR="006C3556">
        <w:rPr>
          <w:rFonts w:ascii="Times New Roman" w:hAnsi="Times New Roman" w:cs="Times New Roman"/>
          <w:sz w:val="28"/>
          <w:szCs w:val="28"/>
          <w:lang w:val="ru-RU"/>
        </w:rPr>
        <w:t xml:space="preserve"> (</w:t>
      </w:r>
      <w:r w:rsidR="006C3556" w:rsidRPr="009D20F1">
        <w:rPr>
          <w:rFonts w:ascii="Times New Roman" w:hAnsi="Times New Roman"/>
          <w:sz w:val="28"/>
          <w:szCs w:val="28"/>
          <w:lang w:val="ru-RU"/>
        </w:rPr>
        <w:t xml:space="preserve">згідно з </w:t>
      </w:r>
      <w:r w:rsidR="006C3556">
        <w:rPr>
          <w:rFonts w:ascii="Times New Roman" w:hAnsi="Times New Roman"/>
          <w:sz w:val="28"/>
          <w:szCs w:val="28"/>
          <w:lang w:val="ru-RU"/>
        </w:rPr>
        <w:t xml:space="preserve">наказом МОН України від 03.08.2022 №698) </w:t>
      </w:r>
      <w:r w:rsidR="006C3556" w:rsidRPr="006C3556">
        <w:rPr>
          <w:rFonts w:ascii="Times New Roman" w:hAnsi="Times New Roman"/>
          <w:sz w:val="28"/>
          <w:szCs w:val="28"/>
          <w:lang w:val="ru-RU"/>
        </w:rPr>
        <w:t>[</w:t>
      </w:r>
      <w:r w:rsidR="006C3556">
        <w:rPr>
          <w:rFonts w:ascii="Times New Roman" w:hAnsi="Times New Roman"/>
          <w:sz w:val="28"/>
          <w:szCs w:val="28"/>
          <w:lang w:val="ru-RU"/>
        </w:rPr>
        <w:t>45</w:t>
      </w:r>
      <w:r w:rsidR="006C3556" w:rsidRPr="006C3556">
        <w:rPr>
          <w:rFonts w:ascii="Times New Roman" w:hAnsi="Times New Roman"/>
          <w:sz w:val="28"/>
          <w:szCs w:val="28"/>
          <w:lang w:val="ru-RU"/>
        </w:rPr>
        <w:t>]</w:t>
      </w:r>
      <w:r>
        <w:rPr>
          <w:rFonts w:ascii="Times New Roman" w:hAnsi="Times New Roman" w:cs="Times New Roman"/>
          <w:sz w:val="28"/>
          <w:szCs w:val="28"/>
          <w:lang w:val="ru-RU"/>
        </w:rPr>
        <w:t xml:space="preserve">. </w:t>
      </w:r>
      <w:r w:rsidRPr="009D20F1">
        <w:rPr>
          <w:rFonts w:ascii="Times New Roman" w:hAnsi="Times New Roman" w:cs="Times New Roman"/>
          <w:sz w:val="28"/>
          <w:szCs w:val="28"/>
          <w:lang w:val="ru-RU"/>
        </w:rPr>
        <w:t>Найбільший потенціал для використання матеріалів нашої роботи мають два курси: курс для учнів 8</w:t>
      </w:r>
      <w:r>
        <w:rPr>
          <w:rFonts w:ascii="Times New Roman" w:hAnsi="Times New Roman" w:cs="Times New Roman"/>
          <w:sz w:val="28"/>
          <w:szCs w:val="28"/>
          <w:lang w:val="ru-RU"/>
        </w:rPr>
        <w:t>–</w:t>
      </w:r>
      <w:r w:rsidRPr="009D20F1">
        <w:rPr>
          <w:rFonts w:ascii="Times New Roman" w:hAnsi="Times New Roman" w:cs="Times New Roman"/>
          <w:sz w:val="28"/>
          <w:szCs w:val="28"/>
          <w:lang w:val="ru-RU"/>
        </w:rPr>
        <w:t xml:space="preserve">го класу під назвою </w:t>
      </w:r>
      <w:r>
        <w:rPr>
          <w:rFonts w:ascii="Times New Roman" w:hAnsi="Times New Roman" w:cs="Times New Roman"/>
          <w:sz w:val="28"/>
          <w:szCs w:val="28"/>
          <w:lang w:val="ru-RU"/>
        </w:rPr>
        <w:t>«</w:t>
      </w:r>
      <w:r w:rsidRPr="009D20F1">
        <w:rPr>
          <w:rFonts w:ascii="Times New Roman" w:hAnsi="Times New Roman" w:cs="Times New Roman"/>
          <w:sz w:val="28"/>
          <w:szCs w:val="28"/>
          <w:lang w:val="ru-RU"/>
        </w:rPr>
        <w:t>Україна у світі: природа, населення</w:t>
      </w:r>
      <w:r>
        <w:rPr>
          <w:rFonts w:ascii="Times New Roman" w:hAnsi="Times New Roman" w:cs="Times New Roman"/>
          <w:sz w:val="28"/>
          <w:szCs w:val="28"/>
          <w:lang w:val="ru-RU"/>
        </w:rPr>
        <w:t>»</w:t>
      </w:r>
      <w:r w:rsidRPr="009D20F1">
        <w:rPr>
          <w:rFonts w:ascii="Times New Roman" w:hAnsi="Times New Roman" w:cs="Times New Roman"/>
          <w:sz w:val="28"/>
          <w:szCs w:val="28"/>
          <w:lang w:val="ru-RU"/>
        </w:rPr>
        <w:t xml:space="preserve"> та курс для учнів 9</w:t>
      </w:r>
      <w:r>
        <w:rPr>
          <w:rFonts w:ascii="Times New Roman" w:hAnsi="Times New Roman" w:cs="Times New Roman"/>
          <w:sz w:val="28"/>
          <w:szCs w:val="28"/>
          <w:lang w:val="ru-RU"/>
        </w:rPr>
        <w:t>–</w:t>
      </w:r>
      <w:r w:rsidRPr="009D20F1">
        <w:rPr>
          <w:rFonts w:ascii="Times New Roman" w:hAnsi="Times New Roman" w:cs="Times New Roman"/>
          <w:sz w:val="28"/>
          <w:szCs w:val="28"/>
          <w:lang w:val="ru-RU"/>
        </w:rPr>
        <w:t xml:space="preserve">го класу під назвою </w:t>
      </w:r>
      <w:r>
        <w:rPr>
          <w:rFonts w:ascii="Times New Roman" w:hAnsi="Times New Roman" w:cs="Times New Roman"/>
          <w:sz w:val="28"/>
          <w:szCs w:val="28"/>
          <w:lang w:val="ru-RU"/>
        </w:rPr>
        <w:t>«</w:t>
      </w:r>
      <w:r w:rsidRPr="009D20F1">
        <w:rPr>
          <w:rFonts w:ascii="Times New Roman" w:hAnsi="Times New Roman" w:cs="Times New Roman"/>
          <w:sz w:val="28"/>
          <w:szCs w:val="28"/>
          <w:lang w:val="ru-RU"/>
        </w:rPr>
        <w:t>Україна і світове господарство</w:t>
      </w:r>
      <w:r>
        <w:rPr>
          <w:rFonts w:ascii="Times New Roman" w:hAnsi="Times New Roman" w:cs="Times New Roman"/>
          <w:sz w:val="28"/>
          <w:szCs w:val="28"/>
          <w:lang w:val="ru-RU"/>
        </w:rPr>
        <w:t>»</w:t>
      </w:r>
      <w:r w:rsidRPr="009D20F1">
        <w:rPr>
          <w:rFonts w:ascii="Times New Roman" w:hAnsi="Times New Roman" w:cs="Times New Roman"/>
          <w:sz w:val="28"/>
          <w:szCs w:val="28"/>
          <w:lang w:val="ru-RU"/>
        </w:rPr>
        <w:t>.</w:t>
      </w:r>
    </w:p>
    <w:p w:rsidR="006043C6" w:rsidRPr="009D20F1" w:rsidRDefault="006043C6" w:rsidP="006043C6">
      <w:pPr>
        <w:spacing w:after="0" w:line="360" w:lineRule="auto"/>
        <w:ind w:firstLine="709"/>
        <w:jc w:val="both"/>
        <w:rPr>
          <w:rFonts w:ascii="Times New Roman" w:hAnsi="Times New Roman" w:cs="Times New Roman"/>
          <w:sz w:val="28"/>
          <w:szCs w:val="28"/>
          <w:lang w:val="ru-RU"/>
        </w:rPr>
      </w:pPr>
      <w:r w:rsidRPr="009D20F1">
        <w:rPr>
          <w:rFonts w:ascii="Times New Roman" w:hAnsi="Times New Roman" w:cs="Times New Roman"/>
          <w:sz w:val="28"/>
          <w:szCs w:val="28"/>
          <w:lang w:val="ru-RU"/>
        </w:rPr>
        <w:t>Ця програма наголошує на кількох основних завданнях, включаючи освоєння основних географічних понять, розуміння взаємозв'язків між природними ресурсами, суспільством та економічними підприємствами, а також уміння аналізувати закономірності у розвитку суспільно</w:t>
      </w:r>
      <w:r>
        <w:rPr>
          <w:rFonts w:ascii="Times New Roman" w:hAnsi="Times New Roman" w:cs="Times New Roman"/>
          <w:sz w:val="28"/>
          <w:szCs w:val="28"/>
          <w:lang w:val="ru-RU"/>
        </w:rPr>
        <w:t>–</w:t>
      </w:r>
      <w:r w:rsidRPr="009D20F1">
        <w:rPr>
          <w:rFonts w:ascii="Times New Roman" w:hAnsi="Times New Roman" w:cs="Times New Roman"/>
          <w:sz w:val="28"/>
          <w:szCs w:val="28"/>
          <w:lang w:val="ru-RU"/>
        </w:rPr>
        <w:t>природничих процесів. Учні також мають розбиратися в особливостях різних регіонів світу, які пов'язані з їхніми економічними та соціальними умовами. З огляду на екологічну грамотність та здоровий спосіб життя, значна увага в курсі географії приділяється проблемі природокористування. Таким чином, важливою темою, яка пронизує весь курс, є питання екологічної безпеки та сталого розвитку територій, де розташовані природні ресурси або інші ключові природні об'єкти.</w:t>
      </w:r>
    </w:p>
    <w:p w:rsidR="006043C6" w:rsidRPr="009D20F1" w:rsidRDefault="006043C6" w:rsidP="006043C6">
      <w:pPr>
        <w:spacing w:after="0" w:line="360" w:lineRule="auto"/>
        <w:ind w:firstLine="709"/>
        <w:jc w:val="both"/>
        <w:rPr>
          <w:rFonts w:ascii="Times New Roman" w:hAnsi="Times New Roman" w:cs="Times New Roman"/>
          <w:sz w:val="28"/>
          <w:szCs w:val="28"/>
          <w:lang w:val="ru-RU"/>
        </w:rPr>
      </w:pPr>
      <w:r w:rsidRPr="009D20F1">
        <w:rPr>
          <w:rFonts w:ascii="Times New Roman" w:hAnsi="Times New Roman" w:cs="Times New Roman"/>
          <w:sz w:val="28"/>
          <w:szCs w:val="28"/>
          <w:lang w:val="ru-RU"/>
        </w:rPr>
        <w:t>Предмет Географія для 8</w:t>
      </w:r>
      <w:r>
        <w:rPr>
          <w:rFonts w:ascii="Times New Roman" w:hAnsi="Times New Roman" w:cs="Times New Roman"/>
          <w:sz w:val="28"/>
          <w:szCs w:val="28"/>
          <w:lang w:val="ru-RU"/>
        </w:rPr>
        <w:t>–</w:t>
      </w:r>
      <w:r w:rsidRPr="009D20F1">
        <w:rPr>
          <w:rFonts w:ascii="Times New Roman" w:hAnsi="Times New Roman" w:cs="Times New Roman"/>
          <w:sz w:val="28"/>
          <w:szCs w:val="28"/>
          <w:lang w:val="ru-RU"/>
        </w:rPr>
        <w:t xml:space="preserve">9 класів спрямований на розвиток у дітей почуття громадянської відповідальності, зокрема – усвідомленого й обережного ставлення до оточуючого середовища, з особливим акцентом на раціональному використанні природних ресурсів. Мета предмету полягає в спонуканні учнів до соціальної активності, яка може виявлятися </w:t>
      </w:r>
      <w:r w:rsidRPr="009D20F1">
        <w:rPr>
          <w:rFonts w:ascii="Times New Roman" w:hAnsi="Times New Roman" w:cs="Times New Roman"/>
          <w:sz w:val="28"/>
          <w:szCs w:val="28"/>
          <w:lang w:val="ru-RU"/>
        </w:rPr>
        <w:lastRenderedPageBreak/>
        <w:t>через участь у волонтерських заходах або розробці суспільно важливих екологічних проектів. Навчальний предмет надихає на самостійність окремих учнів та сприяють роботі у команді.</w:t>
      </w:r>
    </w:p>
    <w:p w:rsidR="006043C6" w:rsidRPr="009D20F1" w:rsidRDefault="006043C6" w:rsidP="006043C6">
      <w:pPr>
        <w:spacing w:after="0" w:line="360" w:lineRule="auto"/>
        <w:ind w:firstLine="709"/>
        <w:jc w:val="both"/>
        <w:rPr>
          <w:rFonts w:ascii="Times New Roman" w:hAnsi="Times New Roman" w:cs="Times New Roman"/>
          <w:sz w:val="28"/>
          <w:szCs w:val="28"/>
          <w:lang w:val="ru-RU"/>
        </w:rPr>
      </w:pPr>
      <w:r w:rsidRPr="009D20F1">
        <w:rPr>
          <w:rFonts w:ascii="Times New Roman" w:hAnsi="Times New Roman" w:cs="Times New Roman"/>
          <w:sz w:val="28"/>
          <w:szCs w:val="28"/>
          <w:lang w:val="ru-RU"/>
        </w:rPr>
        <w:t>У курсі географії для учнів 8 класу (</w:t>
      </w:r>
      <w:r>
        <w:rPr>
          <w:rFonts w:ascii="Times New Roman" w:hAnsi="Times New Roman" w:cs="Times New Roman"/>
          <w:sz w:val="28"/>
          <w:szCs w:val="28"/>
          <w:lang w:val="ru-RU"/>
        </w:rPr>
        <w:t>«</w:t>
      </w:r>
      <w:r w:rsidRPr="009D20F1">
        <w:rPr>
          <w:rFonts w:ascii="Times New Roman" w:hAnsi="Times New Roman" w:cs="Times New Roman"/>
          <w:sz w:val="28"/>
          <w:szCs w:val="28"/>
          <w:lang w:val="ru-RU"/>
        </w:rPr>
        <w:t>Україна у світі: природа, населення</w:t>
      </w:r>
      <w:r>
        <w:rPr>
          <w:rFonts w:ascii="Times New Roman" w:hAnsi="Times New Roman" w:cs="Times New Roman"/>
          <w:sz w:val="28"/>
          <w:szCs w:val="28"/>
          <w:lang w:val="ru-RU"/>
        </w:rPr>
        <w:t>»</w:t>
      </w:r>
      <w:r w:rsidRPr="009D20F1">
        <w:rPr>
          <w:rFonts w:ascii="Times New Roman" w:hAnsi="Times New Roman" w:cs="Times New Roman"/>
          <w:sz w:val="28"/>
          <w:szCs w:val="28"/>
          <w:lang w:val="ru-RU"/>
        </w:rPr>
        <w:t xml:space="preserve">) основна мета полягає в створенні в учнів глибокого розуміння географічних особливостей власної держави, розглядаючи її як складову частину глобальної соціокультурної спільноти. В такому контексті важливим є детальне вивчення природи і населення України в цілому, а також регіону, в якому проживають учні. Автори цієї програми вважають її ключовою у формуванні широких знань та глибоких зв'язків з сучасністю, враховуючи особистий досвід учнів. Згідно з основними темами курсу, передбачається вивчення таких обширних сфер: </w:t>
      </w:r>
      <w:r>
        <w:rPr>
          <w:rFonts w:ascii="Times New Roman" w:hAnsi="Times New Roman" w:cs="Times New Roman"/>
          <w:sz w:val="28"/>
          <w:szCs w:val="28"/>
          <w:lang w:val="ru-RU"/>
        </w:rPr>
        <w:t>«</w:t>
      </w:r>
      <w:r w:rsidRPr="009D20F1">
        <w:rPr>
          <w:rFonts w:ascii="Times New Roman" w:hAnsi="Times New Roman" w:cs="Times New Roman"/>
          <w:sz w:val="28"/>
          <w:szCs w:val="28"/>
          <w:lang w:val="ru-RU"/>
        </w:rPr>
        <w:t>Географічна карта</w:t>
      </w:r>
      <w:r>
        <w:rPr>
          <w:rFonts w:ascii="Times New Roman" w:hAnsi="Times New Roman" w:cs="Times New Roman"/>
          <w:sz w:val="28"/>
          <w:szCs w:val="28"/>
          <w:lang w:val="ru-RU"/>
        </w:rPr>
        <w:t>»</w:t>
      </w:r>
      <w:r w:rsidRPr="009D20F1">
        <w:rPr>
          <w:rFonts w:ascii="Times New Roman" w:hAnsi="Times New Roman" w:cs="Times New Roman"/>
          <w:sz w:val="28"/>
          <w:szCs w:val="28"/>
          <w:lang w:val="ru-RU"/>
        </w:rPr>
        <w:t xml:space="preserve">, </w:t>
      </w:r>
      <w:r>
        <w:rPr>
          <w:rFonts w:ascii="Times New Roman" w:hAnsi="Times New Roman" w:cs="Times New Roman"/>
          <w:sz w:val="28"/>
          <w:szCs w:val="28"/>
          <w:lang w:val="ru-RU"/>
        </w:rPr>
        <w:t>«</w:t>
      </w:r>
      <w:r w:rsidRPr="009D20F1">
        <w:rPr>
          <w:rFonts w:ascii="Times New Roman" w:hAnsi="Times New Roman" w:cs="Times New Roman"/>
          <w:sz w:val="28"/>
          <w:szCs w:val="28"/>
          <w:lang w:val="ru-RU"/>
        </w:rPr>
        <w:t>Географічний простір України</w:t>
      </w:r>
      <w:r>
        <w:rPr>
          <w:rFonts w:ascii="Times New Roman" w:hAnsi="Times New Roman" w:cs="Times New Roman"/>
          <w:sz w:val="28"/>
          <w:szCs w:val="28"/>
          <w:lang w:val="ru-RU"/>
        </w:rPr>
        <w:t>»</w:t>
      </w:r>
      <w:r w:rsidRPr="009D20F1">
        <w:rPr>
          <w:rFonts w:ascii="Times New Roman" w:hAnsi="Times New Roman" w:cs="Times New Roman"/>
          <w:sz w:val="28"/>
          <w:szCs w:val="28"/>
          <w:lang w:val="ru-RU"/>
        </w:rPr>
        <w:t xml:space="preserve">, </w:t>
      </w:r>
      <w:r>
        <w:rPr>
          <w:rFonts w:ascii="Times New Roman" w:hAnsi="Times New Roman" w:cs="Times New Roman"/>
          <w:sz w:val="28"/>
          <w:szCs w:val="28"/>
          <w:lang w:val="ru-RU"/>
        </w:rPr>
        <w:t>«</w:t>
      </w:r>
      <w:r w:rsidRPr="009D20F1">
        <w:rPr>
          <w:rFonts w:ascii="Times New Roman" w:hAnsi="Times New Roman" w:cs="Times New Roman"/>
          <w:sz w:val="28"/>
          <w:szCs w:val="28"/>
          <w:lang w:val="ru-RU"/>
        </w:rPr>
        <w:t>Природні умови і ресурси України</w:t>
      </w:r>
      <w:r>
        <w:rPr>
          <w:rFonts w:ascii="Times New Roman" w:hAnsi="Times New Roman" w:cs="Times New Roman"/>
          <w:sz w:val="28"/>
          <w:szCs w:val="28"/>
          <w:lang w:val="ru-RU"/>
        </w:rPr>
        <w:t>»</w:t>
      </w:r>
      <w:r w:rsidRPr="009D20F1">
        <w:rPr>
          <w:rFonts w:ascii="Times New Roman" w:hAnsi="Times New Roman" w:cs="Times New Roman"/>
          <w:sz w:val="28"/>
          <w:szCs w:val="28"/>
          <w:lang w:val="ru-RU"/>
        </w:rPr>
        <w:t xml:space="preserve">, </w:t>
      </w:r>
      <w:r>
        <w:rPr>
          <w:rFonts w:ascii="Times New Roman" w:hAnsi="Times New Roman" w:cs="Times New Roman"/>
          <w:sz w:val="28"/>
          <w:szCs w:val="28"/>
          <w:lang w:val="ru-RU"/>
        </w:rPr>
        <w:t>«</w:t>
      </w:r>
      <w:r w:rsidRPr="009D20F1">
        <w:rPr>
          <w:rFonts w:ascii="Times New Roman" w:hAnsi="Times New Roman" w:cs="Times New Roman"/>
          <w:sz w:val="28"/>
          <w:szCs w:val="28"/>
          <w:lang w:val="ru-RU"/>
        </w:rPr>
        <w:t>Населення України та світу</w:t>
      </w:r>
      <w:r>
        <w:rPr>
          <w:rFonts w:ascii="Times New Roman" w:hAnsi="Times New Roman" w:cs="Times New Roman"/>
          <w:sz w:val="28"/>
          <w:szCs w:val="28"/>
          <w:lang w:val="ru-RU"/>
        </w:rPr>
        <w:t>»</w:t>
      </w:r>
      <w:r w:rsidRPr="009D20F1">
        <w:rPr>
          <w:rFonts w:ascii="Times New Roman" w:hAnsi="Times New Roman" w:cs="Times New Roman"/>
          <w:sz w:val="28"/>
          <w:szCs w:val="28"/>
          <w:lang w:val="ru-RU"/>
        </w:rPr>
        <w:t xml:space="preserve">, </w:t>
      </w:r>
      <w:r>
        <w:rPr>
          <w:rFonts w:ascii="Times New Roman" w:hAnsi="Times New Roman" w:cs="Times New Roman"/>
          <w:sz w:val="28"/>
          <w:szCs w:val="28"/>
          <w:lang w:val="ru-RU"/>
        </w:rPr>
        <w:t>«</w:t>
      </w:r>
      <w:r w:rsidRPr="009D20F1">
        <w:rPr>
          <w:rFonts w:ascii="Times New Roman" w:hAnsi="Times New Roman" w:cs="Times New Roman"/>
          <w:sz w:val="28"/>
          <w:szCs w:val="28"/>
          <w:lang w:val="ru-RU"/>
        </w:rPr>
        <w:t>Природа та населення їх власного адміністративного регіону</w:t>
      </w:r>
      <w:r>
        <w:rPr>
          <w:rFonts w:ascii="Times New Roman" w:hAnsi="Times New Roman" w:cs="Times New Roman"/>
          <w:sz w:val="28"/>
          <w:szCs w:val="28"/>
          <w:lang w:val="ru-RU"/>
        </w:rPr>
        <w:t>»</w:t>
      </w:r>
      <w:r w:rsidR="00BD3515" w:rsidRPr="005107C8">
        <w:rPr>
          <w:rFonts w:ascii="Times New Roman" w:hAnsi="Times New Roman" w:cs="Times New Roman"/>
          <w:sz w:val="28"/>
          <w:szCs w:val="28"/>
          <w:lang w:val="ru-RU"/>
        </w:rPr>
        <w:t>[</w:t>
      </w:r>
      <w:r w:rsidR="00BD3515">
        <w:rPr>
          <w:rFonts w:ascii="Times New Roman" w:hAnsi="Times New Roman" w:cs="Times New Roman"/>
          <w:sz w:val="28"/>
          <w:szCs w:val="28"/>
          <w:lang w:val="ru-RU"/>
        </w:rPr>
        <w:t>10, 11</w:t>
      </w:r>
      <w:r w:rsidR="00BD3515" w:rsidRPr="005107C8">
        <w:rPr>
          <w:rFonts w:ascii="Times New Roman" w:hAnsi="Times New Roman" w:cs="Times New Roman"/>
          <w:sz w:val="28"/>
          <w:szCs w:val="28"/>
          <w:lang w:val="ru-RU"/>
        </w:rPr>
        <w:t>]</w:t>
      </w:r>
      <w:r w:rsidRPr="009D20F1">
        <w:rPr>
          <w:rFonts w:ascii="Times New Roman" w:hAnsi="Times New Roman" w:cs="Times New Roman"/>
          <w:sz w:val="28"/>
          <w:szCs w:val="28"/>
          <w:lang w:val="ru-RU"/>
        </w:rPr>
        <w:t>. Ці напрямки розкриваються через окремі теми.</w:t>
      </w:r>
    </w:p>
    <w:p w:rsidR="006043C6" w:rsidRPr="009D20F1" w:rsidRDefault="006043C6" w:rsidP="006043C6">
      <w:pPr>
        <w:spacing w:after="0" w:line="360" w:lineRule="auto"/>
        <w:ind w:firstLine="709"/>
        <w:jc w:val="both"/>
        <w:rPr>
          <w:rFonts w:ascii="Times New Roman" w:hAnsi="Times New Roman" w:cs="Times New Roman"/>
          <w:sz w:val="28"/>
          <w:szCs w:val="28"/>
          <w:lang w:val="ru-RU"/>
        </w:rPr>
      </w:pPr>
      <w:r w:rsidRPr="009D20F1">
        <w:rPr>
          <w:rFonts w:ascii="Times New Roman" w:hAnsi="Times New Roman" w:cs="Times New Roman"/>
          <w:sz w:val="28"/>
          <w:szCs w:val="28"/>
          <w:lang w:val="ru-RU"/>
        </w:rPr>
        <w:t>Матеріали, які ми використовуємо у нашому дослідженні, можна корисно застосувати під час вивчення природи та населення різних адміністративних регіонів, оскільки аналіз цього аспекту є неодмінно пов'язаним з проблемами раціонального використання природних ресурсів для вдоволення потреб суспільства. Творці навчальної програми акцентують увагу на ідеї інтеграції, конкретно на об'єднанні соціально</w:t>
      </w:r>
      <w:r>
        <w:rPr>
          <w:rFonts w:ascii="Times New Roman" w:hAnsi="Times New Roman" w:cs="Times New Roman"/>
          <w:sz w:val="28"/>
          <w:szCs w:val="28"/>
          <w:lang w:val="ru-RU"/>
        </w:rPr>
        <w:t>–</w:t>
      </w:r>
      <w:r w:rsidRPr="009D20F1">
        <w:rPr>
          <w:rFonts w:ascii="Times New Roman" w:hAnsi="Times New Roman" w:cs="Times New Roman"/>
          <w:sz w:val="28"/>
          <w:szCs w:val="28"/>
          <w:lang w:val="ru-RU"/>
        </w:rPr>
        <w:t>географічних аспектів під час вивчення природи та населення України і їх власного регіону. Це базується на знаннях, що вже отримані учнями під час роботи над географічним курсом у 6 та 7 класах, де вивчалася природа материків і океанів, а також населення країн світу.</w:t>
      </w:r>
    </w:p>
    <w:p w:rsidR="006043C6" w:rsidRPr="009D20F1" w:rsidRDefault="006043C6" w:rsidP="006043C6">
      <w:pPr>
        <w:spacing w:after="0" w:line="360" w:lineRule="auto"/>
        <w:ind w:firstLine="709"/>
        <w:jc w:val="both"/>
        <w:rPr>
          <w:rFonts w:ascii="Times New Roman" w:hAnsi="Times New Roman" w:cs="Times New Roman"/>
          <w:sz w:val="28"/>
          <w:szCs w:val="28"/>
          <w:lang w:val="ru-RU"/>
        </w:rPr>
      </w:pPr>
      <w:r w:rsidRPr="009D20F1">
        <w:rPr>
          <w:rFonts w:ascii="Times New Roman" w:hAnsi="Times New Roman" w:cs="Times New Roman"/>
          <w:sz w:val="28"/>
          <w:szCs w:val="28"/>
          <w:lang w:val="ru-RU"/>
        </w:rPr>
        <w:t>Згідно навчальної програми, курс географії для учнів орієнтований на:</w:t>
      </w:r>
    </w:p>
    <w:p w:rsidR="006043C6" w:rsidRPr="009D20F1" w:rsidRDefault="006043C6" w:rsidP="006043C6">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w:t>
      </w:r>
      <w:r w:rsidRPr="009D20F1">
        <w:rPr>
          <w:rFonts w:ascii="Times New Roman" w:hAnsi="Times New Roman" w:cs="Times New Roman"/>
          <w:sz w:val="28"/>
          <w:szCs w:val="28"/>
          <w:lang w:val="ru-RU"/>
        </w:rPr>
        <w:t xml:space="preserve"> Розвиток умінь використання різних ресурсів – освітніх, природних та інших – для створення цінностей.</w:t>
      </w:r>
    </w:p>
    <w:p w:rsidR="006043C6" w:rsidRPr="009D20F1" w:rsidRDefault="006043C6" w:rsidP="006043C6">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lastRenderedPageBreak/>
        <w:t>–</w:t>
      </w:r>
      <w:r w:rsidRPr="009D20F1">
        <w:rPr>
          <w:rFonts w:ascii="Times New Roman" w:hAnsi="Times New Roman" w:cs="Times New Roman"/>
          <w:sz w:val="28"/>
          <w:szCs w:val="28"/>
          <w:lang w:val="ru-RU"/>
        </w:rPr>
        <w:t xml:space="preserve"> Формування навичок складання плану дій, який визначає пріоритети та послідовність етапів, необхідних для досягнення поставлених мет.</w:t>
      </w:r>
    </w:p>
    <w:p w:rsidR="006043C6" w:rsidRPr="009D20F1" w:rsidRDefault="006043C6" w:rsidP="006043C6">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w:t>
      </w:r>
      <w:r w:rsidRPr="009D20F1">
        <w:rPr>
          <w:rFonts w:ascii="Times New Roman" w:hAnsi="Times New Roman" w:cs="Times New Roman"/>
          <w:sz w:val="28"/>
          <w:szCs w:val="28"/>
          <w:lang w:val="ru-RU"/>
        </w:rPr>
        <w:t xml:space="preserve"> Розвиток вміння оцінювати переваги та ризики альтернативних варіантів і приймати рішення з урахуванням особистих уподобань та вибору, зокрема, на прикладі вивчення проблем, пов'язаних із екологічною ситуацією у власному регіоні.</w:t>
      </w:r>
    </w:p>
    <w:p w:rsidR="006043C6" w:rsidRPr="009D20F1" w:rsidRDefault="006043C6" w:rsidP="006043C6">
      <w:pPr>
        <w:spacing w:after="0" w:line="360" w:lineRule="auto"/>
        <w:ind w:firstLine="709"/>
        <w:jc w:val="both"/>
        <w:rPr>
          <w:rFonts w:ascii="Times New Roman" w:hAnsi="Times New Roman" w:cs="Times New Roman"/>
          <w:sz w:val="28"/>
          <w:szCs w:val="28"/>
          <w:lang w:val="ru-RU"/>
        </w:rPr>
      </w:pPr>
      <w:r w:rsidRPr="009D20F1">
        <w:rPr>
          <w:rFonts w:ascii="Times New Roman" w:hAnsi="Times New Roman" w:cs="Times New Roman"/>
          <w:sz w:val="28"/>
          <w:szCs w:val="28"/>
          <w:lang w:val="ru-RU"/>
        </w:rPr>
        <w:t>Курс географії для 9 класів спрямований на поєднання суспільно</w:t>
      </w:r>
      <w:r>
        <w:rPr>
          <w:rFonts w:ascii="Times New Roman" w:hAnsi="Times New Roman" w:cs="Times New Roman"/>
          <w:sz w:val="28"/>
          <w:szCs w:val="28"/>
          <w:lang w:val="ru-RU"/>
        </w:rPr>
        <w:t>–</w:t>
      </w:r>
      <w:r w:rsidRPr="009D20F1">
        <w:rPr>
          <w:rFonts w:ascii="Times New Roman" w:hAnsi="Times New Roman" w:cs="Times New Roman"/>
          <w:sz w:val="28"/>
          <w:szCs w:val="28"/>
          <w:lang w:val="ru-RU"/>
        </w:rPr>
        <w:t xml:space="preserve">географічних аспектів у своєму змісті, дозволяючи розглядати характеристики та розвиток світових та регіональних господарств, а також господарств рідного краю в комплексі. Наочно проявляється практична спрямованість, яка передбачає вирішення аналітичних завдань для розвитку критичного мислення та вміння порівнювати, аналізувати різні географічні регіони України та світу. Програма включає </w:t>
      </w:r>
      <w:r w:rsidR="001625D2">
        <w:rPr>
          <w:rFonts w:ascii="Times New Roman" w:hAnsi="Times New Roman" w:cs="Times New Roman"/>
          <w:sz w:val="28"/>
          <w:szCs w:val="28"/>
          <w:lang w:val="ru-RU"/>
        </w:rPr>
        <w:t>практичні завдання, спрямовані</w:t>
      </w:r>
      <w:r w:rsidRPr="009D20F1">
        <w:rPr>
          <w:rFonts w:ascii="Times New Roman" w:hAnsi="Times New Roman" w:cs="Times New Roman"/>
          <w:sz w:val="28"/>
          <w:szCs w:val="28"/>
          <w:lang w:val="ru-RU"/>
        </w:rPr>
        <w:t xml:space="preserve"> на розвиток навичок роботи з географічними картами та</w:t>
      </w:r>
      <w:r w:rsidR="001625D2">
        <w:rPr>
          <w:rFonts w:ascii="Times New Roman" w:hAnsi="Times New Roman" w:cs="Times New Roman"/>
          <w:sz w:val="28"/>
          <w:szCs w:val="28"/>
          <w:lang w:val="ru-RU"/>
        </w:rPr>
        <w:t xml:space="preserve"> іншими необхідними матеріалами</w:t>
      </w:r>
      <w:r w:rsidRPr="009D20F1">
        <w:rPr>
          <w:rFonts w:ascii="Times New Roman" w:hAnsi="Times New Roman" w:cs="Times New Roman"/>
          <w:sz w:val="28"/>
          <w:szCs w:val="28"/>
          <w:lang w:val="ru-RU"/>
        </w:rPr>
        <w:t xml:space="preserve">. Вивчення карт допомагає учням краще розуміти ресурсний потенціал держави та сприяє зоровому ознайомленню з її особливостями у порівнянні з іншими країнами. Крім того, згідно з навчальною програмою, курс географії для 9 класу спрямований на вивчення різноманітних </w:t>
      </w:r>
      <w:r>
        <w:rPr>
          <w:rFonts w:ascii="Times New Roman" w:hAnsi="Times New Roman" w:cs="Times New Roman"/>
          <w:sz w:val="28"/>
          <w:szCs w:val="28"/>
          <w:lang w:val="ru-RU"/>
        </w:rPr>
        <w:t>«</w:t>
      </w:r>
      <w:r w:rsidRPr="009D20F1">
        <w:rPr>
          <w:rFonts w:ascii="Times New Roman" w:hAnsi="Times New Roman" w:cs="Times New Roman"/>
          <w:sz w:val="28"/>
          <w:szCs w:val="28"/>
          <w:lang w:val="ru-RU"/>
        </w:rPr>
        <w:t>економічних, соціальних та екологічних процесів та явищ на глобальному, регіональному та локальному рівнях</w:t>
      </w:r>
      <w:r>
        <w:rPr>
          <w:rFonts w:ascii="Times New Roman" w:hAnsi="Times New Roman" w:cs="Times New Roman"/>
          <w:sz w:val="28"/>
          <w:szCs w:val="28"/>
          <w:lang w:val="ru-RU"/>
        </w:rPr>
        <w:t>»</w:t>
      </w:r>
      <w:r w:rsidRPr="009D20F1">
        <w:rPr>
          <w:rFonts w:ascii="Times New Roman" w:hAnsi="Times New Roman" w:cs="Times New Roman"/>
          <w:sz w:val="28"/>
          <w:szCs w:val="28"/>
          <w:lang w:val="ru-RU"/>
        </w:rPr>
        <w:t>, враховуючи важливість міжнародного співробітництва для вирішення глобальних проблем людства.</w:t>
      </w:r>
    </w:p>
    <w:p w:rsidR="006043C6" w:rsidRPr="009D20F1" w:rsidRDefault="006043C6" w:rsidP="006043C6">
      <w:pPr>
        <w:spacing w:after="0" w:line="360" w:lineRule="auto"/>
        <w:ind w:firstLine="709"/>
        <w:jc w:val="both"/>
        <w:rPr>
          <w:rFonts w:ascii="Times New Roman" w:hAnsi="Times New Roman" w:cs="Times New Roman"/>
          <w:sz w:val="28"/>
          <w:szCs w:val="28"/>
          <w:lang w:val="ru-RU"/>
        </w:rPr>
      </w:pPr>
      <w:r w:rsidRPr="009D20F1">
        <w:rPr>
          <w:rFonts w:ascii="Times New Roman" w:hAnsi="Times New Roman" w:cs="Times New Roman"/>
          <w:sz w:val="28"/>
          <w:szCs w:val="28"/>
          <w:lang w:val="ru-RU"/>
        </w:rPr>
        <w:t>Власні проектні завдання спрямовані на стимулювання інтересу до пізнання, оскільки такий тип академічної діяльності потребує користування різноманітними додатковими джерелами, зокрема географічної та статистичної інформації.</w:t>
      </w:r>
    </w:p>
    <w:p w:rsidR="006043C6" w:rsidRPr="009D20F1" w:rsidRDefault="006043C6" w:rsidP="001625D2">
      <w:pPr>
        <w:tabs>
          <w:tab w:val="left" w:pos="993"/>
        </w:tabs>
        <w:spacing w:after="0" w:line="360" w:lineRule="auto"/>
        <w:ind w:firstLine="709"/>
        <w:jc w:val="both"/>
        <w:rPr>
          <w:rFonts w:ascii="Times New Roman" w:hAnsi="Times New Roman" w:cs="Times New Roman"/>
          <w:sz w:val="28"/>
          <w:szCs w:val="28"/>
          <w:lang w:val="ru-RU"/>
        </w:rPr>
      </w:pPr>
      <w:r w:rsidRPr="009D20F1">
        <w:rPr>
          <w:rFonts w:ascii="Times New Roman" w:hAnsi="Times New Roman" w:cs="Times New Roman"/>
          <w:sz w:val="28"/>
          <w:szCs w:val="28"/>
          <w:lang w:val="ru-RU"/>
        </w:rPr>
        <w:tab/>
        <w:t>Навчальна програма має ряд тем, у яких можна поєднати матеріал нашої роботи, що органічно доповнит</w:t>
      </w:r>
      <w:r w:rsidR="001625D2">
        <w:rPr>
          <w:rFonts w:ascii="Times New Roman" w:hAnsi="Times New Roman" w:cs="Times New Roman"/>
          <w:sz w:val="28"/>
          <w:szCs w:val="28"/>
          <w:lang w:val="ru-RU"/>
        </w:rPr>
        <w:t xml:space="preserve">ь пізнавальну активність учнів, </w:t>
      </w:r>
      <w:r w:rsidR="00551A4C">
        <w:rPr>
          <w:rFonts w:ascii="Times New Roman" w:hAnsi="Times New Roman" w:cs="Times New Roman"/>
          <w:sz w:val="28"/>
          <w:szCs w:val="28"/>
          <w:lang w:val="ru-RU"/>
        </w:rPr>
        <w:t xml:space="preserve">забезпечить </w:t>
      </w:r>
      <w:r w:rsidRPr="009D20F1">
        <w:rPr>
          <w:rFonts w:ascii="Times New Roman" w:hAnsi="Times New Roman" w:cs="Times New Roman"/>
          <w:sz w:val="28"/>
          <w:szCs w:val="28"/>
          <w:lang w:val="ru-RU"/>
        </w:rPr>
        <w:t xml:space="preserve">комплексне розуміння </w:t>
      </w:r>
      <w:r>
        <w:rPr>
          <w:rFonts w:ascii="Times New Roman" w:hAnsi="Times New Roman" w:cs="Times New Roman"/>
          <w:sz w:val="28"/>
          <w:szCs w:val="28"/>
          <w:lang w:val="ru-RU"/>
        </w:rPr>
        <w:t>«</w:t>
      </w:r>
      <w:r w:rsidRPr="009D20F1">
        <w:rPr>
          <w:rFonts w:ascii="Times New Roman" w:hAnsi="Times New Roman" w:cs="Times New Roman"/>
          <w:sz w:val="28"/>
          <w:szCs w:val="28"/>
          <w:lang w:val="ru-RU"/>
        </w:rPr>
        <w:t xml:space="preserve">елементів природного ресурсного </w:t>
      </w:r>
      <w:r w:rsidRPr="009D20F1">
        <w:rPr>
          <w:rFonts w:ascii="Times New Roman" w:hAnsi="Times New Roman" w:cs="Times New Roman"/>
          <w:sz w:val="28"/>
          <w:szCs w:val="28"/>
          <w:lang w:val="ru-RU"/>
        </w:rPr>
        <w:lastRenderedPageBreak/>
        <w:t>потенціалу України, типів забруднень навколишнього середовища, та приводить приклади об'єктів, які належать до природно</w:t>
      </w:r>
      <w:r>
        <w:rPr>
          <w:rFonts w:ascii="Times New Roman" w:hAnsi="Times New Roman" w:cs="Times New Roman"/>
          <w:sz w:val="28"/>
          <w:szCs w:val="28"/>
          <w:lang w:val="ru-RU"/>
        </w:rPr>
        <w:t>–</w:t>
      </w:r>
      <w:r w:rsidRPr="009D20F1">
        <w:rPr>
          <w:rFonts w:ascii="Times New Roman" w:hAnsi="Times New Roman" w:cs="Times New Roman"/>
          <w:sz w:val="28"/>
          <w:szCs w:val="28"/>
          <w:lang w:val="ru-RU"/>
        </w:rPr>
        <w:t>заповідного фонду України</w:t>
      </w:r>
      <w:r>
        <w:rPr>
          <w:rFonts w:ascii="Times New Roman" w:hAnsi="Times New Roman" w:cs="Times New Roman"/>
          <w:sz w:val="28"/>
          <w:szCs w:val="28"/>
          <w:lang w:val="ru-RU"/>
        </w:rPr>
        <w:t>»</w:t>
      </w:r>
      <w:r w:rsidRPr="009D20F1">
        <w:rPr>
          <w:rFonts w:ascii="Times New Roman" w:hAnsi="Times New Roman" w:cs="Times New Roman"/>
          <w:sz w:val="28"/>
          <w:szCs w:val="28"/>
          <w:lang w:val="ru-RU"/>
        </w:rPr>
        <w:t xml:space="preserve">. В рамках теми </w:t>
      </w:r>
      <w:r w:rsidR="001625D2">
        <w:rPr>
          <w:rFonts w:ascii="Times New Roman" w:hAnsi="Times New Roman" w:cs="Times New Roman"/>
          <w:sz w:val="28"/>
          <w:szCs w:val="28"/>
          <w:lang w:val="ru-RU"/>
        </w:rPr>
        <w:t xml:space="preserve">«Природокористування» </w:t>
      </w:r>
      <w:r w:rsidRPr="009D20F1">
        <w:rPr>
          <w:rFonts w:ascii="Times New Roman" w:hAnsi="Times New Roman" w:cs="Times New Roman"/>
          <w:sz w:val="28"/>
          <w:szCs w:val="28"/>
          <w:lang w:val="ru-RU"/>
        </w:rPr>
        <w:t xml:space="preserve">визначаються такі терміни, як </w:t>
      </w:r>
      <w:r>
        <w:rPr>
          <w:rFonts w:ascii="Times New Roman" w:hAnsi="Times New Roman" w:cs="Times New Roman"/>
          <w:sz w:val="28"/>
          <w:szCs w:val="28"/>
          <w:lang w:val="ru-RU"/>
        </w:rPr>
        <w:t>«</w:t>
      </w:r>
      <w:r w:rsidRPr="009D20F1">
        <w:rPr>
          <w:rFonts w:ascii="Times New Roman" w:hAnsi="Times New Roman" w:cs="Times New Roman"/>
          <w:sz w:val="28"/>
          <w:szCs w:val="28"/>
          <w:lang w:val="ru-RU"/>
        </w:rPr>
        <w:t>екологічна ситуація</w:t>
      </w:r>
      <w:r>
        <w:rPr>
          <w:rFonts w:ascii="Times New Roman" w:hAnsi="Times New Roman" w:cs="Times New Roman"/>
          <w:sz w:val="28"/>
          <w:szCs w:val="28"/>
          <w:lang w:val="ru-RU"/>
        </w:rPr>
        <w:t>»</w:t>
      </w:r>
      <w:r w:rsidRPr="009D20F1">
        <w:rPr>
          <w:rFonts w:ascii="Times New Roman" w:hAnsi="Times New Roman" w:cs="Times New Roman"/>
          <w:sz w:val="28"/>
          <w:szCs w:val="28"/>
          <w:lang w:val="ru-RU"/>
        </w:rPr>
        <w:t xml:space="preserve">, </w:t>
      </w:r>
      <w:r>
        <w:rPr>
          <w:rFonts w:ascii="Times New Roman" w:hAnsi="Times New Roman" w:cs="Times New Roman"/>
          <w:sz w:val="28"/>
          <w:szCs w:val="28"/>
          <w:lang w:val="ru-RU"/>
        </w:rPr>
        <w:t>«</w:t>
      </w:r>
      <w:r w:rsidRPr="009D20F1">
        <w:rPr>
          <w:rFonts w:ascii="Times New Roman" w:hAnsi="Times New Roman" w:cs="Times New Roman"/>
          <w:sz w:val="28"/>
          <w:szCs w:val="28"/>
          <w:lang w:val="ru-RU"/>
        </w:rPr>
        <w:t>моніторинг навколишнього середовища</w:t>
      </w:r>
      <w:r>
        <w:rPr>
          <w:rFonts w:ascii="Times New Roman" w:hAnsi="Times New Roman" w:cs="Times New Roman"/>
          <w:sz w:val="28"/>
          <w:szCs w:val="28"/>
          <w:lang w:val="ru-RU"/>
        </w:rPr>
        <w:t>»</w:t>
      </w:r>
      <w:r w:rsidRPr="009D20F1">
        <w:rPr>
          <w:rFonts w:ascii="Times New Roman" w:hAnsi="Times New Roman" w:cs="Times New Roman"/>
          <w:sz w:val="28"/>
          <w:szCs w:val="28"/>
          <w:lang w:val="ru-RU"/>
        </w:rPr>
        <w:t xml:space="preserve">, </w:t>
      </w:r>
      <w:r>
        <w:rPr>
          <w:rFonts w:ascii="Times New Roman" w:hAnsi="Times New Roman" w:cs="Times New Roman"/>
          <w:sz w:val="28"/>
          <w:szCs w:val="28"/>
          <w:lang w:val="ru-RU"/>
        </w:rPr>
        <w:t>«</w:t>
      </w:r>
      <w:r w:rsidRPr="009D20F1">
        <w:rPr>
          <w:rFonts w:ascii="Times New Roman" w:hAnsi="Times New Roman" w:cs="Times New Roman"/>
          <w:sz w:val="28"/>
          <w:szCs w:val="28"/>
          <w:lang w:val="ru-RU"/>
        </w:rPr>
        <w:t>біосферний заповідник</w:t>
      </w:r>
      <w:r>
        <w:rPr>
          <w:rFonts w:ascii="Times New Roman" w:hAnsi="Times New Roman" w:cs="Times New Roman"/>
          <w:sz w:val="28"/>
          <w:szCs w:val="28"/>
          <w:lang w:val="ru-RU"/>
        </w:rPr>
        <w:t>»</w:t>
      </w:r>
      <w:r w:rsidRPr="009D20F1">
        <w:rPr>
          <w:rFonts w:ascii="Times New Roman" w:hAnsi="Times New Roman" w:cs="Times New Roman"/>
          <w:sz w:val="28"/>
          <w:szCs w:val="28"/>
          <w:lang w:val="ru-RU"/>
        </w:rPr>
        <w:t xml:space="preserve">, </w:t>
      </w:r>
      <w:r>
        <w:rPr>
          <w:rFonts w:ascii="Times New Roman" w:hAnsi="Times New Roman" w:cs="Times New Roman"/>
          <w:sz w:val="28"/>
          <w:szCs w:val="28"/>
          <w:lang w:val="ru-RU"/>
        </w:rPr>
        <w:t>«</w:t>
      </w:r>
      <w:r w:rsidRPr="009D20F1">
        <w:rPr>
          <w:rFonts w:ascii="Times New Roman" w:hAnsi="Times New Roman" w:cs="Times New Roman"/>
          <w:sz w:val="28"/>
          <w:szCs w:val="28"/>
          <w:lang w:val="ru-RU"/>
        </w:rPr>
        <w:t>національний парк</w:t>
      </w:r>
      <w:r>
        <w:rPr>
          <w:rFonts w:ascii="Times New Roman" w:hAnsi="Times New Roman" w:cs="Times New Roman"/>
          <w:sz w:val="28"/>
          <w:szCs w:val="28"/>
          <w:lang w:val="ru-RU"/>
        </w:rPr>
        <w:t>»</w:t>
      </w:r>
      <w:r w:rsidRPr="009D20F1">
        <w:rPr>
          <w:rFonts w:ascii="Times New Roman" w:hAnsi="Times New Roman" w:cs="Times New Roman"/>
          <w:sz w:val="28"/>
          <w:szCs w:val="28"/>
          <w:lang w:val="ru-RU"/>
        </w:rPr>
        <w:t xml:space="preserve">, </w:t>
      </w:r>
      <w:r>
        <w:rPr>
          <w:rFonts w:ascii="Times New Roman" w:hAnsi="Times New Roman" w:cs="Times New Roman"/>
          <w:sz w:val="28"/>
          <w:szCs w:val="28"/>
          <w:lang w:val="ru-RU"/>
        </w:rPr>
        <w:t>«</w:t>
      </w:r>
      <w:r w:rsidRPr="009D20F1">
        <w:rPr>
          <w:rFonts w:ascii="Times New Roman" w:hAnsi="Times New Roman" w:cs="Times New Roman"/>
          <w:sz w:val="28"/>
          <w:szCs w:val="28"/>
          <w:lang w:val="ru-RU"/>
        </w:rPr>
        <w:t>ландшафтний парк</w:t>
      </w:r>
      <w:r>
        <w:rPr>
          <w:rFonts w:ascii="Times New Roman" w:hAnsi="Times New Roman" w:cs="Times New Roman"/>
          <w:sz w:val="28"/>
          <w:szCs w:val="28"/>
          <w:lang w:val="ru-RU"/>
        </w:rPr>
        <w:t>»</w:t>
      </w:r>
      <w:r w:rsidRPr="009D20F1">
        <w:rPr>
          <w:rFonts w:ascii="Times New Roman" w:hAnsi="Times New Roman" w:cs="Times New Roman"/>
          <w:sz w:val="28"/>
          <w:szCs w:val="28"/>
          <w:lang w:val="ru-RU"/>
        </w:rPr>
        <w:t>. Практична частина теми передбачає пояснення впливу екологічної ситуації на здоров'я людини. Під час вивчення цієї теми учні здатні характеризувати сучасну екологічну ситуацію в Україні та проводити аналіз природно</w:t>
      </w:r>
      <w:r>
        <w:rPr>
          <w:rFonts w:ascii="Times New Roman" w:hAnsi="Times New Roman" w:cs="Times New Roman"/>
          <w:sz w:val="28"/>
          <w:szCs w:val="28"/>
          <w:lang w:val="ru-RU"/>
        </w:rPr>
        <w:t>–</w:t>
      </w:r>
      <w:r w:rsidRPr="009D20F1">
        <w:rPr>
          <w:rFonts w:ascii="Times New Roman" w:hAnsi="Times New Roman" w:cs="Times New Roman"/>
          <w:sz w:val="28"/>
          <w:szCs w:val="28"/>
          <w:lang w:val="ru-RU"/>
        </w:rPr>
        <w:t>ресурсного потенціалу різних регіонів країни. Особлива увага приділяється аспектам раціонального використання природних ресурсів. Оцінюються переваги створення національної екологічної мережі. Учням пояснюється необхідність створення розгалуженої системи заповідних територій та оцінюється вплив екологічної ситуації на здоров'я населення</w:t>
      </w:r>
      <w:r w:rsidR="00BD3515" w:rsidRPr="005107C8">
        <w:rPr>
          <w:rFonts w:ascii="Times New Roman" w:hAnsi="Times New Roman" w:cs="Times New Roman"/>
          <w:sz w:val="28"/>
          <w:szCs w:val="28"/>
          <w:lang w:val="ru-RU"/>
        </w:rPr>
        <w:t>[</w:t>
      </w:r>
      <w:r w:rsidR="00BD3515">
        <w:rPr>
          <w:rFonts w:ascii="Times New Roman" w:hAnsi="Times New Roman" w:cs="Times New Roman"/>
          <w:sz w:val="28"/>
          <w:szCs w:val="28"/>
          <w:lang w:val="ru-RU"/>
        </w:rPr>
        <w:t>5, 12</w:t>
      </w:r>
      <w:r w:rsidR="00BD3515" w:rsidRPr="005107C8">
        <w:rPr>
          <w:rFonts w:ascii="Times New Roman" w:hAnsi="Times New Roman" w:cs="Times New Roman"/>
          <w:sz w:val="28"/>
          <w:szCs w:val="28"/>
          <w:lang w:val="ru-RU"/>
        </w:rPr>
        <w:t>]</w:t>
      </w:r>
      <w:r w:rsidRPr="009D20F1">
        <w:rPr>
          <w:rFonts w:ascii="Times New Roman" w:hAnsi="Times New Roman" w:cs="Times New Roman"/>
          <w:sz w:val="28"/>
          <w:szCs w:val="28"/>
          <w:lang w:val="ru-RU"/>
        </w:rPr>
        <w:t>.</w:t>
      </w:r>
    </w:p>
    <w:p w:rsidR="006043C6" w:rsidRPr="009D20F1" w:rsidRDefault="006043C6" w:rsidP="00BC016C">
      <w:pPr>
        <w:tabs>
          <w:tab w:val="left" w:pos="993"/>
        </w:tabs>
        <w:spacing w:after="0" w:line="360" w:lineRule="auto"/>
        <w:ind w:firstLine="709"/>
        <w:jc w:val="both"/>
        <w:rPr>
          <w:rFonts w:ascii="Times New Roman" w:hAnsi="Times New Roman" w:cs="Times New Roman"/>
          <w:sz w:val="28"/>
          <w:szCs w:val="28"/>
          <w:lang w:val="ru-RU"/>
        </w:rPr>
      </w:pPr>
      <w:r w:rsidRPr="009D20F1">
        <w:rPr>
          <w:rFonts w:ascii="Times New Roman" w:hAnsi="Times New Roman" w:cs="Times New Roman"/>
          <w:sz w:val="28"/>
          <w:szCs w:val="28"/>
          <w:lang w:val="ru-RU"/>
        </w:rPr>
        <w:tab/>
        <w:t>Раціональне використання природних ресурсів розглядається як необхідний елемент для забезпечення збалансованого та стійкого розвитку країни. Також учні аналізують сучасну екологічну ситуацію в Україні та у своєму регіоні. Існує усвідомлення необхідності запровадження ініціативи щодо створення різноманітної мережі природно</w:t>
      </w:r>
      <w:r>
        <w:rPr>
          <w:rFonts w:ascii="Times New Roman" w:hAnsi="Times New Roman" w:cs="Times New Roman"/>
          <w:sz w:val="28"/>
          <w:szCs w:val="28"/>
          <w:lang w:val="ru-RU"/>
        </w:rPr>
        <w:t>–</w:t>
      </w:r>
      <w:r w:rsidRPr="009D20F1">
        <w:rPr>
          <w:rFonts w:ascii="Times New Roman" w:hAnsi="Times New Roman" w:cs="Times New Roman"/>
          <w:sz w:val="28"/>
          <w:szCs w:val="28"/>
          <w:lang w:val="ru-RU"/>
        </w:rPr>
        <w:t xml:space="preserve">заповідних територій. Вони також оцінюють вплив екологічної ситуації на здоров’я населення та дотримуються правил безпеки й норм поведінки у природі. Оцінюють потенціал рекреаційної діяльності та туристичних можливостей у своєму регіоні. Відповідна інформація, яку можна використати міститься у підпунктах 2.1 і 2.2 нашого дослідження.Так, тема </w:t>
      </w:r>
      <w:r>
        <w:rPr>
          <w:rFonts w:ascii="Times New Roman" w:hAnsi="Times New Roman" w:cs="Times New Roman"/>
          <w:sz w:val="28"/>
          <w:szCs w:val="28"/>
          <w:lang w:val="ru-RU"/>
        </w:rPr>
        <w:t>«</w:t>
      </w:r>
      <w:r w:rsidRPr="009D20F1">
        <w:rPr>
          <w:rFonts w:ascii="Times New Roman" w:hAnsi="Times New Roman" w:cs="Times New Roman"/>
          <w:sz w:val="28"/>
          <w:szCs w:val="28"/>
          <w:lang w:val="ru-RU"/>
        </w:rPr>
        <w:t>Лісове господарство</w:t>
      </w:r>
      <w:r>
        <w:rPr>
          <w:rFonts w:ascii="Times New Roman" w:hAnsi="Times New Roman" w:cs="Times New Roman"/>
          <w:sz w:val="28"/>
          <w:szCs w:val="28"/>
          <w:lang w:val="ru-RU"/>
        </w:rPr>
        <w:t>»</w:t>
      </w:r>
      <w:r w:rsidRPr="009D20F1">
        <w:rPr>
          <w:rFonts w:ascii="Times New Roman" w:hAnsi="Times New Roman" w:cs="Times New Roman"/>
          <w:sz w:val="28"/>
          <w:szCs w:val="28"/>
          <w:lang w:val="ru-RU"/>
        </w:rPr>
        <w:t xml:space="preserve"> в навчальній програмі є дотичною до даного дослідження. Під час роботи над темою учні вчаться визначати </w:t>
      </w:r>
      <w:r>
        <w:rPr>
          <w:rFonts w:ascii="Times New Roman" w:hAnsi="Times New Roman" w:cs="Times New Roman"/>
          <w:sz w:val="28"/>
          <w:szCs w:val="28"/>
          <w:lang w:val="ru-RU"/>
        </w:rPr>
        <w:t>«</w:t>
      </w:r>
      <w:r w:rsidRPr="009D20F1">
        <w:rPr>
          <w:rFonts w:ascii="Times New Roman" w:hAnsi="Times New Roman" w:cs="Times New Roman"/>
          <w:sz w:val="28"/>
          <w:szCs w:val="28"/>
          <w:lang w:val="ru-RU"/>
        </w:rPr>
        <w:t>основні лісові пояси світу; пояснюють розміщення лісових поясів світу, лісових масивів в Україні; називають види продукції лісового господарства, що є сировиною для харчової та фармацевтичної промисловості</w:t>
      </w:r>
      <w:r>
        <w:rPr>
          <w:rFonts w:ascii="Times New Roman" w:hAnsi="Times New Roman" w:cs="Times New Roman"/>
          <w:sz w:val="28"/>
          <w:szCs w:val="28"/>
          <w:lang w:val="ru-RU"/>
        </w:rPr>
        <w:t>»</w:t>
      </w:r>
      <w:r w:rsidRPr="009D20F1">
        <w:rPr>
          <w:rFonts w:ascii="Times New Roman" w:hAnsi="Times New Roman" w:cs="Times New Roman"/>
          <w:sz w:val="28"/>
          <w:szCs w:val="28"/>
          <w:lang w:val="ru-RU"/>
        </w:rPr>
        <w:t xml:space="preserve">. Знайомляться з українським лісовим господарством і його основними районами і продукцією. Розглядається </w:t>
      </w:r>
      <w:r w:rsidRPr="009D20F1">
        <w:rPr>
          <w:rFonts w:ascii="Times New Roman" w:hAnsi="Times New Roman" w:cs="Times New Roman"/>
          <w:sz w:val="28"/>
          <w:szCs w:val="28"/>
          <w:lang w:val="ru-RU"/>
        </w:rPr>
        <w:lastRenderedPageBreak/>
        <w:t xml:space="preserve">продукція, що виготовляється. Навчальна програма пропонує учням ознайомитися з проблемою незаконної вирубки лісів в Україні. </w:t>
      </w:r>
    </w:p>
    <w:p w:rsidR="00C66209" w:rsidRDefault="00C66209" w:rsidP="00C66209">
      <w:pPr>
        <w:spacing w:after="160" w:line="259" w:lineRule="auto"/>
        <w:rPr>
          <w:rFonts w:ascii="Times New Roman" w:hAnsi="Times New Roman" w:cs="Times New Roman"/>
          <w:sz w:val="28"/>
          <w:szCs w:val="28"/>
          <w:lang w:val="ru-RU"/>
        </w:rPr>
      </w:pPr>
      <w:bookmarkStart w:id="16" w:name="_Toc152418543"/>
    </w:p>
    <w:p w:rsidR="00BD3515" w:rsidRPr="00BD3515" w:rsidRDefault="006043C6" w:rsidP="00BD3515">
      <w:pPr>
        <w:spacing w:after="160" w:line="360" w:lineRule="auto"/>
        <w:ind w:firstLine="567"/>
        <w:jc w:val="both"/>
        <w:rPr>
          <w:rFonts w:ascii="Times New Roman" w:hAnsi="Times New Roman" w:cs="Times New Roman"/>
          <w:b/>
          <w:bCs/>
          <w:sz w:val="28"/>
          <w:szCs w:val="28"/>
          <w:lang w:val="ru-RU"/>
        </w:rPr>
      </w:pPr>
      <w:r>
        <w:rPr>
          <w:rFonts w:ascii="Times New Roman" w:hAnsi="Times New Roman" w:cs="Times New Roman"/>
          <w:b/>
          <w:sz w:val="28"/>
          <w:szCs w:val="28"/>
          <w:lang w:val="ru-RU"/>
        </w:rPr>
        <w:t>3.2</w:t>
      </w:r>
      <w:r w:rsidRPr="009D20F1">
        <w:rPr>
          <w:rFonts w:ascii="Times New Roman" w:hAnsi="Times New Roman" w:cs="Times New Roman"/>
          <w:b/>
          <w:sz w:val="28"/>
          <w:szCs w:val="28"/>
          <w:lang w:val="ru-RU"/>
        </w:rPr>
        <w:t xml:space="preserve">. Методичні рекомендації щодо </w:t>
      </w:r>
      <w:r w:rsidR="004F196C">
        <w:rPr>
          <w:rFonts w:ascii="Times New Roman" w:hAnsi="Times New Roman" w:cs="Times New Roman"/>
          <w:b/>
          <w:bCs/>
          <w:sz w:val="28"/>
          <w:szCs w:val="28"/>
          <w:lang w:val="ru-RU"/>
        </w:rPr>
        <w:t xml:space="preserve">застосування досліджень </w:t>
      </w:r>
      <w:r w:rsidRPr="009D20F1">
        <w:rPr>
          <w:rFonts w:ascii="Times New Roman" w:hAnsi="Times New Roman" w:cs="Times New Roman"/>
          <w:b/>
          <w:bCs/>
          <w:sz w:val="28"/>
          <w:szCs w:val="28"/>
          <w:lang w:val="ru-RU"/>
        </w:rPr>
        <w:t>природно</w:t>
      </w:r>
      <w:r>
        <w:rPr>
          <w:rFonts w:ascii="Times New Roman" w:hAnsi="Times New Roman" w:cs="Times New Roman"/>
          <w:b/>
          <w:bCs/>
          <w:sz w:val="28"/>
          <w:szCs w:val="28"/>
          <w:lang w:val="ru-RU"/>
        </w:rPr>
        <w:t>–</w:t>
      </w:r>
      <w:r w:rsidRPr="009D20F1">
        <w:rPr>
          <w:rFonts w:ascii="Times New Roman" w:hAnsi="Times New Roman" w:cs="Times New Roman"/>
          <w:b/>
          <w:bCs/>
          <w:sz w:val="28"/>
          <w:szCs w:val="28"/>
          <w:lang w:val="ru-RU"/>
        </w:rPr>
        <w:t xml:space="preserve">заповідного фонду </w:t>
      </w:r>
      <w:r w:rsidR="004F196C">
        <w:rPr>
          <w:rFonts w:ascii="Times New Roman" w:hAnsi="Times New Roman" w:cs="Times New Roman"/>
          <w:b/>
          <w:bCs/>
          <w:sz w:val="28"/>
          <w:szCs w:val="28"/>
          <w:lang w:val="ru-RU"/>
        </w:rPr>
        <w:t>своїхрегіонів</w:t>
      </w:r>
      <w:r w:rsidRPr="009D20F1">
        <w:rPr>
          <w:rFonts w:ascii="Times New Roman" w:hAnsi="Times New Roman" w:cs="Times New Roman"/>
          <w:b/>
          <w:bCs/>
          <w:sz w:val="28"/>
          <w:szCs w:val="28"/>
          <w:lang w:val="ru-RU"/>
        </w:rPr>
        <w:t xml:space="preserve"> в освітньо</w:t>
      </w:r>
      <w:r>
        <w:rPr>
          <w:rFonts w:ascii="Times New Roman" w:hAnsi="Times New Roman" w:cs="Times New Roman"/>
          <w:b/>
          <w:bCs/>
          <w:sz w:val="28"/>
          <w:szCs w:val="28"/>
          <w:lang w:val="ru-RU"/>
        </w:rPr>
        <w:t>–</w:t>
      </w:r>
      <w:r w:rsidRPr="009D20F1">
        <w:rPr>
          <w:rFonts w:ascii="Times New Roman" w:hAnsi="Times New Roman" w:cs="Times New Roman"/>
          <w:b/>
          <w:bCs/>
          <w:sz w:val="28"/>
          <w:szCs w:val="28"/>
          <w:lang w:val="ru-RU"/>
        </w:rPr>
        <w:t>виховному процесі</w:t>
      </w:r>
      <w:bookmarkEnd w:id="16"/>
    </w:p>
    <w:p w:rsidR="006043C6" w:rsidRPr="009D20F1" w:rsidRDefault="006043C6" w:rsidP="006043C6">
      <w:pPr>
        <w:spacing w:after="0" w:line="360" w:lineRule="auto"/>
        <w:ind w:firstLine="709"/>
        <w:jc w:val="both"/>
        <w:rPr>
          <w:rFonts w:ascii="Times New Roman" w:hAnsi="Times New Roman" w:cs="Times New Roman"/>
          <w:b/>
          <w:sz w:val="28"/>
          <w:szCs w:val="28"/>
          <w:lang w:val="ru-RU"/>
        </w:rPr>
      </w:pPr>
      <w:r w:rsidRPr="009D20F1">
        <w:rPr>
          <w:rFonts w:ascii="Times New Roman" w:hAnsi="Times New Roman" w:cs="Times New Roman"/>
          <w:sz w:val="28"/>
          <w:szCs w:val="28"/>
        </w:rPr>
        <w:t>Використання природно</w:t>
      </w:r>
      <w:r>
        <w:rPr>
          <w:rFonts w:ascii="Times New Roman" w:hAnsi="Times New Roman" w:cs="Times New Roman"/>
          <w:sz w:val="28"/>
          <w:szCs w:val="28"/>
        </w:rPr>
        <w:t>–</w:t>
      </w:r>
      <w:r w:rsidRPr="009D20F1">
        <w:rPr>
          <w:rFonts w:ascii="Times New Roman" w:hAnsi="Times New Roman" w:cs="Times New Roman"/>
          <w:sz w:val="28"/>
          <w:szCs w:val="28"/>
        </w:rPr>
        <w:t xml:space="preserve">заповідного фонду Чернігівської та Харківської областей </w:t>
      </w:r>
      <w:r w:rsidRPr="009D20F1">
        <w:rPr>
          <w:rFonts w:ascii="Times New Roman" w:hAnsi="Times New Roman" w:cs="Times New Roman"/>
          <w:bCs/>
          <w:sz w:val="28"/>
          <w:szCs w:val="28"/>
        </w:rPr>
        <w:t>в освітньо</w:t>
      </w:r>
      <w:r>
        <w:rPr>
          <w:rFonts w:ascii="Times New Roman" w:hAnsi="Times New Roman" w:cs="Times New Roman"/>
          <w:bCs/>
          <w:sz w:val="28"/>
          <w:szCs w:val="28"/>
        </w:rPr>
        <w:t>–</w:t>
      </w:r>
      <w:r w:rsidRPr="009D20F1">
        <w:rPr>
          <w:rFonts w:ascii="Times New Roman" w:hAnsi="Times New Roman" w:cs="Times New Roman"/>
          <w:bCs/>
          <w:sz w:val="28"/>
          <w:szCs w:val="28"/>
        </w:rPr>
        <w:t>виховному процесі</w:t>
      </w:r>
      <w:r w:rsidRPr="009D20F1">
        <w:rPr>
          <w:rFonts w:ascii="Times New Roman" w:hAnsi="Times New Roman" w:cs="Times New Roman"/>
          <w:sz w:val="28"/>
          <w:szCs w:val="28"/>
        </w:rPr>
        <w:t xml:space="preserve"> є важливим для розширення знань учнів та їх ознайомлення з біорізноманіттям, екологічно чистими територіями та збереженням природних ресурсів. Нами було </w:t>
      </w:r>
      <w:r w:rsidR="004F196C">
        <w:rPr>
          <w:rFonts w:ascii="Times New Roman" w:hAnsi="Times New Roman"/>
          <w:sz w:val="28"/>
          <w:szCs w:val="28"/>
        </w:rPr>
        <w:t>сформовано напрямки застосування досліджень для вчителів географії, щодо використання</w:t>
      </w:r>
      <w:r w:rsidR="004F196C" w:rsidRPr="00557A11">
        <w:rPr>
          <w:rFonts w:ascii="Times New Roman" w:hAnsi="Times New Roman"/>
          <w:bCs/>
          <w:sz w:val="28"/>
          <w:szCs w:val="28"/>
        </w:rPr>
        <w:t>природно–за</w:t>
      </w:r>
      <w:r w:rsidR="004F196C">
        <w:rPr>
          <w:rFonts w:ascii="Times New Roman" w:hAnsi="Times New Roman"/>
          <w:bCs/>
          <w:sz w:val="28"/>
          <w:szCs w:val="28"/>
        </w:rPr>
        <w:t xml:space="preserve">повідного фонду </w:t>
      </w:r>
      <w:r w:rsidR="004F196C" w:rsidRPr="00557A11">
        <w:rPr>
          <w:rFonts w:ascii="Times New Roman" w:hAnsi="Times New Roman"/>
          <w:sz w:val="28"/>
          <w:szCs w:val="28"/>
        </w:rPr>
        <w:t>своїх регіонів</w:t>
      </w:r>
      <w:r w:rsidR="004F196C">
        <w:rPr>
          <w:rFonts w:ascii="Times New Roman" w:hAnsi="Times New Roman"/>
          <w:sz w:val="28"/>
          <w:szCs w:val="28"/>
        </w:rPr>
        <w:t xml:space="preserve">, </w:t>
      </w:r>
      <w:r w:rsidR="004F196C" w:rsidRPr="00557A11">
        <w:rPr>
          <w:rFonts w:ascii="Times New Roman" w:hAnsi="Times New Roman"/>
          <w:bCs/>
          <w:sz w:val="28"/>
          <w:szCs w:val="28"/>
        </w:rPr>
        <w:t>в освітньо–виховному процесі</w:t>
      </w:r>
    </w:p>
    <w:p w:rsidR="006043C6" w:rsidRPr="009D20F1" w:rsidRDefault="004F196C" w:rsidP="006043C6">
      <w:pPr>
        <w:pStyle w:val="a3"/>
        <w:numPr>
          <w:ilvl w:val="6"/>
          <w:numId w:val="15"/>
        </w:numPr>
        <w:tabs>
          <w:tab w:val="left" w:pos="993"/>
        </w:tabs>
        <w:spacing w:after="0" w:line="360" w:lineRule="auto"/>
        <w:ind w:left="0" w:firstLine="709"/>
        <w:jc w:val="both"/>
        <w:rPr>
          <w:rFonts w:ascii="Times New Roman" w:hAnsi="Times New Roman" w:cs="Times New Roman"/>
          <w:b/>
          <w:sz w:val="28"/>
          <w:szCs w:val="28"/>
        </w:rPr>
      </w:pPr>
      <w:r>
        <w:rPr>
          <w:rFonts w:ascii="Times New Roman" w:hAnsi="Times New Roman" w:cs="Times New Roman"/>
          <w:sz w:val="28"/>
          <w:szCs w:val="28"/>
        </w:rPr>
        <w:t xml:space="preserve"> Організовуйте</w:t>
      </w:r>
      <w:r w:rsidR="006043C6" w:rsidRPr="009D20F1">
        <w:rPr>
          <w:rFonts w:ascii="Times New Roman" w:hAnsi="Times New Roman" w:cs="Times New Roman"/>
          <w:sz w:val="28"/>
          <w:szCs w:val="28"/>
        </w:rPr>
        <w:t xml:space="preserve"> екскурсії до заповідних територій областей. Розробіть польові завдання, спрямовані на вивчення флори, фауни, геологічної будови, гідрології тощо.</w:t>
      </w:r>
    </w:p>
    <w:p w:rsidR="006043C6" w:rsidRPr="009D20F1" w:rsidRDefault="006043C6" w:rsidP="006043C6">
      <w:pPr>
        <w:pStyle w:val="a3"/>
        <w:numPr>
          <w:ilvl w:val="6"/>
          <w:numId w:val="15"/>
        </w:numPr>
        <w:tabs>
          <w:tab w:val="left" w:pos="993"/>
        </w:tabs>
        <w:spacing w:after="0" w:line="360" w:lineRule="auto"/>
        <w:ind w:left="0" w:firstLine="709"/>
        <w:jc w:val="both"/>
        <w:rPr>
          <w:rFonts w:ascii="Times New Roman" w:hAnsi="Times New Roman" w:cs="Times New Roman"/>
          <w:b/>
          <w:sz w:val="28"/>
          <w:szCs w:val="28"/>
          <w:lang w:val="ru-RU"/>
        </w:rPr>
      </w:pPr>
      <w:r w:rsidRPr="009D20F1">
        <w:rPr>
          <w:rFonts w:ascii="Times New Roman" w:hAnsi="Times New Roman" w:cs="Times New Roman"/>
          <w:sz w:val="28"/>
          <w:szCs w:val="28"/>
        </w:rPr>
        <w:t>Вивчайте екосистеми, процеси у природі та екологічні проблеми за допомогою розбору інформації, яка стосується заповідників чи природних парків. Це дозволить учням відчути і побачити різноманіття природи, яке не завжди можна відобразити у підручниках.</w:t>
      </w:r>
    </w:p>
    <w:p w:rsidR="006043C6" w:rsidRPr="009D20F1" w:rsidRDefault="006043C6" w:rsidP="006043C6">
      <w:pPr>
        <w:pStyle w:val="a3"/>
        <w:numPr>
          <w:ilvl w:val="6"/>
          <w:numId w:val="15"/>
        </w:numPr>
        <w:tabs>
          <w:tab w:val="left" w:pos="993"/>
        </w:tabs>
        <w:spacing w:after="0" w:line="360" w:lineRule="auto"/>
        <w:ind w:left="0" w:firstLine="709"/>
        <w:jc w:val="both"/>
        <w:rPr>
          <w:rFonts w:ascii="Times New Roman" w:hAnsi="Times New Roman" w:cs="Times New Roman"/>
          <w:b/>
          <w:sz w:val="28"/>
          <w:szCs w:val="28"/>
          <w:lang w:val="ru-RU"/>
        </w:rPr>
      </w:pPr>
      <w:r w:rsidRPr="009D20F1">
        <w:rPr>
          <w:rFonts w:ascii="Times New Roman" w:hAnsi="Times New Roman" w:cs="Times New Roman"/>
          <w:sz w:val="28"/>
          <w:szCs w:val="28"/>
        </w:rPr>
        <w:t>Використовуйте матеріали природно</w:t>
      </w:r>
      <w:r>
        <w:rPr>
          <w:rFonts w:ascii="Times New Roman" w:hAnsi="Times New Roman" w:cs="Times New Roman"/>
          <w:sz w:val="28"/>
          <w:szCs w:val="28"/>
        </w:rPr>
        <w:t>–</w:t>
      </w:r>
      <w:r w:rsidRPr="009D20F1">
        <w:rPr>
          <w:rFonts w:ascii="Times New Roman" w:hAnsi="Times New Roman" w:cs="Times New Roman"/>
          <w:sz w:val="28"/>
          <w:szCs w:val="28"/>
        </w:rPr>
        <w:t>заповідного фонду для організації уроків, де учні зможуть самостійно досліджувати та вивчати природні феномени, проводити спостереження та експерименти.</w:t>
      </w:r>
    </w:p>
    <w:p w:rsidR="006043C6" w:rsidRPr="009D20F1" w:rsidRDefault="006043C6" w:rsidP="006043C6">
      <w:pPr>
        <w:pStyle w:val="a3"/>
        <w:numPr>
          <w:ilvl w:val="6"/>
          <w:numId w:val="15"/>
        </w:numPr>
        <w:tabs>
          <w:tab w:val="left" w:pos="993"/>
        </w:tabs>
        <w:spacing w:after="0" w:line="360" w:lineRule="auto"/>
        <w:ind w:left="0" w:firstLine="709"/>
        <w:jc w:val="both"/>
        <w:rPr>
          <w:rFonts w:ascii="Times New Roman" w:hAnsi="Times New Roman" w:cs="Times New Roman"/>
          <w:b/>
          <w:sz w:val="28"/>
          <w:szCs w:val="28"/>
          <w:lang w:val="ru-RU"/>
        </w:rPr>
      </w:pPr>
      <w:r w:rsidRPr="009D20F1">
        <w:rPr>
          <w:rFonts w:ascii="Times New Roman" w:hAnsi="Times New Roman" w:cs="Times New Roman"/>
          <w:sz w:val="28"/>
          <w:szCs w:val="28"/>
        </w:rPr>
        <w:t>Запропонуйте учням створити проекти, спрямовані на збереження природи області, створення екологічних маршрутів, рекомендацій для місцевої влади, які сприяють охороні навколишнього середовища.</w:t>
      </w:r>
    </w:p>
    <w:p w:rsidR="006043C6" w:rsidRPr="009D20F1" w:rsidRDefault="006043C6" w:rsidP="006043C6">
      <w:pPr>
        <w:pStyle w:val="a3"/>
        <w:numPr>
          <w:ilvl w:val="6"/>
          <w:numId w:val="15"/>
        </w:numPr>
        <w:tabs>
          <w:tab w:val="left" w:pos="993"/>
        </w:tabs>
        <w:spacing w:after="0" w:line="360" w:lineRule="auto"/>
        <w:ind w:left="0" w:firstLine="709"/>
        <w:jc w:val="both"/>
        <w:rPr>
          <w:rFonts w:ascii="Times New Roman" w:hAnsi="Times New Roman" w:cs="Times New Roman"/>
          <w:b/>
          <w:sz w:val="28"/>
          <w:szCs w:val="28"/>
        </w:rPr>
      </w:pPr>
      <w:r w:rsidRPr="009D20F1">
        <w:rPr>
          <w:rFonts w:ascii="Times New Roman" w:hAnsi="Times New Roman" w:cs="Times New Roman"/>
          <w:sz w:val="28"/>
          <w:szCs w:val="28"/>
        </w:rPr>
        <w:t xml:space="preserve">Запрошуйте представників природоохоронних організацій, науковців чи працівників заповідників для проведення лекцій, бесід, </w:t>
      </w:r>
      <w:r w:rsidRPr="009D20F1">
        <w:rPr>
          <w:rFonts w:ascii="Times New Roman" w:hAnsi="Times New Roman" w:cs="Times New Roman"/>
          <w:sz w:val="28"/>
          <w:szCs w:val="28"/>
        </w:rPr>
        <w:lastRenderedPageBreak/>
        <w:t>майстер</w:t>
      </w:r>
      <w:r>
        <w:rPr>
          <w:rFonts w:ascii="Times New Roman" w:hAnsi="Times New Roman" w:cs="Times New Roman"/>
          <w:sz w:val="28"/>
          <w:szCs w:val="28"/>
        </w:rPr>
        <w:t>–</w:t>
      </w:r>
      <w:r w:rsidRPr="009D20F1">
        <w:rPr>
          <w:rFonts w:ascii="Times New Roman" w:hAnsi="Times New Roman" w:cs="Times New Roman"/>
          <w:sz w:val="28"/>
          <w:szCs w:val="28"/>
        </w:rPr>
        <w:t>класів, де вони розкажуть про важливість охорони природи, заходи з її збереження тощо.</w:t>
      </w:r>
    </w:p>
    <w:p w:rsidR="006043C6" w:rsidRPr="009D20F1" w:rsidRDefault="006043C6" w:rsidP="006043C6">
      <w:pPr>
        <w:pStyle w:val="a3"/>
        <w:numPr>
          <w:ilvl w:val="6"/>
          <w:numId w:val="15"/>
        </w:numPr>
        <w:tabs>
          <w:tab w:val="left" w:pos="993"/>
        </w:tabs>
        <w:spacing w:after="0" w:line="360" w:lineRule="auto"/>
        <w:ind w:left="0" w:firstLine="709"/>
        <w:jc w:val="both"/>
        <w:rPr>
          <w:rFonts w:ascii="Times New Roman" w:hAnsi="Times New Roman" w:cs="Times New Roman"/>
          <w:b/>
          <w:sz w:val="28"/>
          <w:szCs w:val="28"/>
        </w:rPr>
      </w:pPr>
      <w:r w:rsidRPr="009D20F1">
        <w:rPr>
          <w:rFonts w:ascii="Times New Roman" w:hAnsi="Times New Roman" w:cs="Times New Roman"/>
          <w:sz w:val="28"/>
          <w:szCs w:val="28"/>
        </w:rPr>
        <w:t>Використовуйте відеоролики, фотографії та презентації для візуалізації та підсилення матеріалу, пов'язаного з природою заповідного фонду.</w:t>
      </w:r>
    </w:p>
    <w:p w:rsidR="006043C6" w:rsidRPr="009D20F1" w:rsidRDefault="006043C6" w:rsidP="006043C6">
      <w:pPr>
        <w:pStyle w:val="a3"/>
        <w:numPr>
          <w:ilvl w:val="6"/>
          <w:numId w:val="15"/>
        </w:numPr>
        <w:tabs>
          <w:tab w:val="left" w:pos="993"/>
        </w:tabs>
        <w:spacing w:after="0" w:line="360" w:lineRule="auto"/>
        <w:ind w:left="0" w:firstLine="709"/>
        <w:jc w:val="both"/>
        <w:rPr>
          <w:rFonts w:ascii="Times New Roman" w:hAnsi="Times New Roman" w:cs="Times New Roman"/>
          <w:b/>
          <w:sz w:val="28"/>
          <w:szCs w:val="28"/>
        </w:rPr>
      </w:pPr>
      <w:r w:rsidRPr="009D20F1">
        <w:rPr>
          <w:rFonts w:ascii="Times New Roman" w:hAnsi="Times New Roman" w:cs="Times New Roman"/>
          <w:sz w:val="28"/>
          <w:szCs w:val="28"/>
        </w:rPr>
        <w:t>Залучіть знання про природу областей до різних навчальних предметів, таких як біологія, географія, екологія, хімія, історія тощо. Це допоможе оцінити вплив природних умов на соціально</w:t>
      </w:r>
      <w:r>
        <w:rPr>
          <w:rFonts w:ascii="Times New Roman" w:hAnsi="Times New Roman" w:cs="Times New Roman"/>
          <w:sz w:val="28"/>
          <w:szCs w:val="28"/>
        </w:rPr>
        <w:t>–</w:t>
      </w:r>
      <w:r w:rsidRPr="009D20F1">
        <w:rPr>
          <w:rFonts w:ascii="Times New Roman" w:hAnsi="Times New Roman" w:cs="Times New Roman"/>
          <w:sz w:val="28"/>
          <w:szCs w:val="28"/>
        </w:rPr>
        <w:t>економічний розвиток регіону.</w:t>
      </w:r>
    </w:p>
    <w:p w:rsidR="006043C6" w:rsidRPr="009D20F1" w:rsidRDefault="006043C6" w:rsidP="006043C6">
      <w:pPr>
        <w:pStyle w:val="a3"/>
        <w:numPr>
          <w:ilvl w:val="6"/>
          <w:numId w:val="15"/>
        </w:numPr>
        <w:tabs>
          <w:tab w:val="left" w:pos="993"/>
        </w:tabs>
        <w:spacing w:after="0" w:line="360" w:lineRule="auto"/>
        <w:ind w:left="0" w:firstLine="709"/>
        <w:jc w:val="both"/>
        <w:rPr>
          <w:rFonts w:ascii="Times New Roman" w:hAnsi="Times New Roman" w:cs="Times New Roman"/>
          <w:b/>
          <w:sz w:val="28"/>
          <w:szCs w:val="28"/>
        </w:rPr>
      </w:pPr>
      <w:r w:rsidRPr="009D20F1">
        <w:rPr>
          <w:rFonts w:ascii="Times New Roman" w:hAnsi="Times New Roman" w:cs="Times New Roman"/>
          <w:sz w:val="28"/>
          <w:szCs w:val="28"/>
        </w:rPr>
        <w:t>Залучіть учнів до екологічних гуртків або проектів, спрямованих на дослідження та охорону природи області. Наприклад, створення екологічних календарів, інформаційних буклетів про місцеві види тварин чи рослин.</w:t>
      </w:r>
    </w:p>
    <w:p w:rsidR="006043C6" w:rsidRPr="009D20F1" w:rsidRDefault="006043C6" w:rsidP="006043C6">
      <w:pPr>
        <w:pStyle w:val="a3"/>
        <w:numPr>
          <w:ilvl w:val="6"/>
          <w:numId w:val="15"/>
        </w:numPr>
        <w:tabs>
          <w:tab w:val="left" w:pos="993"/>
        </w:tabs>
        <w:spacing w:after="0" w:line="360" w:lineRule="auto"/>
        <w:ind w:left="0" w:firstLine="709"/>
        <w:jc w:val="both"/>
        <w:rPr>
          <w:rFonts w:ascii="Times New Roman" w:hAnsi="Times New Roman" w:cs="Times New Roman"/>
          <w:sz w:val="28"/>
          <w:szCs w:val="28"/>
        </w:rPr>
      </w:pPr>
      <w:r w:rsidRPr="009D20F1">
        <w:rPr>
          <w:rFonts w:ascii="Times New Roman" w:hAnsi="Times New Roman" w:cs="Times New Roman"/>
          <w:sz w:val="28"/>
          <w:szCs w:val="28"/>
        </w:rPr>
        <w:t>Розробіть спеціальні навчальні програми з природоохоронних предметів чи модулів, що базуються на прикладах з природно</w:t>
      </w:r>
      <w:r>
        <w:rPr>
          <w:rFonts w:ascii="Times New Roman" w:hAnsi="Times New Roman" w:cs="Times New Roman"/>
          <w:sz w:val="28"/>
          <w:szCs w:val="28"/>
        </w:rPr>
        <w:t>–</w:t>
      </w:r>
      <w:r w:rsidRPr="009D20F1">
        <w:rPr>
          <w:rFonts w:ascii="Times New Roman" w:hAnsi="Times New Roman" w:cs="Times New Roman"/>
          <w:sz w:val="28"/>
          <w:szCs w:val="28"/>
        </w:rPr>
        <w:t xml:space="preserve">заповідного фонду області. </w:t>
      </w:r>
    </w:p>
    <w:p w:rsidR="006043C6" w:rsidRPr="009D20F1" w:rsidRDefault="006043C6" w:rsidP="006043C6">
      <w:pPr>
        <w:pStyle w:val="a3"/>
        <w:numPr>
          <w:ilvl w:val="6"/>
          <w:numId w:val="15"/>
        </w:numPr>
        <w:tabs>
          <w:tab w:val="left" w:pos="993"/>
        </w:tabs>
        <w:spacing w:after="0" w:line="360" w:lineRule="auto"/>
        <w:ind w:left="0" w:firstLine="709"/>
        <w:jc w:val="both"/>
        <w:rPr>
          <w:rFonts w:ascii="Times New Roman" w:hAnsi="Times New Roman" w:cs="Times New Roman"/>
          <w:sz w:val="28"/>
          <w:szCs w:val="28"/>
        </w:rPr>
      </w:pPr>
      <w:r w:rsidRPr="009D20F1">
        <w:rPr>
          <w:rFonts w:ascii="Times New Roman" w:hAnsi="Times New Roman" w:cs="Times New Roman"/>
          <w:sz w:val="28"/>
          <w:szCs w:val="28"/>
        </w:rPr>
        <w:t>Запропонуйте обдарованим учням здійснювати наукові дослідження на територіях природно</w:t>
      </w:r>
      <w:r>
        <w:rPr>
          <w:rFonts w:ascii="Times New Roman" w:hAnsi="Times New Roman" w:cs="Times New Roman"/>
          <w:sz w:val="28"/>
          <w:szCs w:val="28"/>
        </w:rPr>
        <w:t>–</w:t>
      </w:r>
      <w:r w:rsidRPr="009D20F1">
        <w:rPr>
          <w:rFonts w:ascii="Times New Roman" w:hAnsi="Times New Roman" w:cs="Times New Roman"/>
          <w:sz w:val="28"/>
          <w:szCs w:val="28"/>
        </w:rPr>
        <w:t>заповідного фонду. Наприклад, вивчення екосистем, аналіз різноманітності видів чи впливу людської діяльності на природу.</w:t>
      </w:r>
    </w:p>
    <w:p w:rsidR="006043C6" w:rsidRPr="009D20F1" w:rsidRDefault="006043C6" w:rsidP="006043C6">
      <w:pPr>
        <w:pStyle w:val="a3"/>
        <w:numPr>
          <w:ilvl w:val="6"/>
          <w:numId w:val="15"/>
        </w:numPr>
        <w:tabs>
          <w:tab w:val="left" w:pos="993"/>
        </w:tabs>
        <w:spacing w:after="0" w:line="360" w:lineRule="auto"/>
        <w:ind w:left="0" w:firstLine="709"/>
        <w:jc w:val="both"/>
        <w:rPr>
          <w:rFonts w:ascii="Times New Roman" w:hAnsi="Times New Roman" w:cs="Times New Roman"/>
          <w:sz w:val="28"/>
          <w:szCs w:val="28"/>
        </w:rPr>
      </w:pPr>
      <w:r w:rsidRPr="009D20F1">
        <w:rPr>
          <w:rFonts w:ascii="Times New Roman" w:hAnsi="Times New Roman" w:cs="Times New Roman"/>
          <w:sz w:val="28"/>
          <w:szCs w:val="28"/>
        </w:rPr>
        <w:t>Проведіть тематичні заходи з екологічною спрямованістю, такі як екологічні фестивалі, виставки фотографій природи, лекції від експертів, конкурси на кращий екологічний проект тощо.</w:t>
      </w:r>
    </w:p>
    <w:p w:rsidR="006043C6" w:rsidRPr="009D20F1" w:rsidRDefault="006043C6" w:rsidP="006043C6">
      <w:pPr>
        <w:pStyle w:val="a3"/>
        <w:numPr>
          <w:ilvl w:val="6"/>
          <w:numId w:val="15"/>
        </w:numPr>
        <w:tabs>
          <w:tab w:val="left" w:pos="993"/>
        </w:tabs>
        <w:spacing w:after="0" w:line="360" w:lineRule="auto"/>
        <w:ind w:left="0" w:firstLine="709"/>
        <w:jc w:val="both"/>
        <w:rPr>
          <w:rFonts w:ascii="Times New Roman" w:hAnsi="Times New Roman" w:cs="Times New Roman"/>
          <w:sz w:val="28"/>
          <w:szCs w:val="28"/>
        </w:rPr>
      </w:pPr>
      <w:r w:rsidRPr="009D20F1">
        <w:rPr>
          <w:rFonts w:ascii="Times New Roman" w:hAnsi="Times New Roman" w:cs="Times New Roman"/>
          <w:sz w:val="28"/>
          <w:szCs w:val="28"/>
        </w:rPr>
        <w:t>Створіть електронну базу даних з матеріалами про природо</w:t>
      </w:r>
      <w:r>
        <w:rPr>
          <w:rFonts w:ascii="Times New Roman" w:hAnsi="Times New Roman" w:cs="Times New Roman"/>
          <w:sz w:val="28"/>
          <w:szCs w:val="28"/>
        </w:rPr>
        <w:t>–</w:t>
      </w:r>
      <w:r w:rsidRPr="009D20F1">
        <w:rPr>
          <w:rFonts w:ascii="Times New Roman" w:hAnsi="Times New Roman" w:cs="Times New Roman"/>
          <w:sz w:val="28"/>
          <w:szCs w:val="28"/>
        </w:rPr>
        <w:t>заповідний фонд регіону: колекція фотографій, відео, документів, розроблених учнями та вчителями, що буде використовуватися в навчанні.</w:t>
      </w:r>
    </w:p>
    <w:p w:rsidR="006043C6" w:rsidRPr="00A0617D" w:rsidRDefault="006043C6" w:rsidP="00A0617D">
      <w:pPr>
        <w:tabs>
          <w:tab w:val="left" w:pos="993"/>
        </w:tabs>
        <w:spacing w:after="0" w:line="360" w:lineRule="auto"/>
        <w:ind w:firstLine="709"/>
        <w:jc w:val="both"/>
        <w:rPr>
          <w:rFonts w:ascii="Times New Roman" w:hAnsi="Times New Roman" w:cs="Times New Roman"/>
          <w:sz w:val="28"/>
          <w:szCs w:val="28"/>
        </w:rPr>
      </w:pPr>
      <w:r w:rsidRPr="009D20F1">
        <w:rPr>
          <w:rFonts w:ascii="Times New Roman" w:hAnsi="Times New Roman" w:cs="Times New Roman"/>
          <w:sz w:val="28"/>
          <w:szCs w:val="28"/>
        </w:rPr>
        <w:tab/>
        <w:t xml:space="preserve">Отже, запропоновані </w:t>
      </w:r>
      <w:r w:rsidR="00FC2EE5">
        <w:rPr>
          <w:rFonts w:ascii="Times New Roman" w:hAnsi="Times New Roman" w:cs="Times New Roman"/>
          <w:sz w:val="28"/>
          <w:szCs w:val="28"/>
        </w:rPr>
        <w:t>дослідження</w:t>
      </w:r>
      <w:r w:rsidRPr="009D20F1">
        <w:rPr>
          <w:rFonts w:ascii="Times New Roman" w:hAnsi="Times New Roman" w:cs="Times New Roman"/>
          <w:sz w:val="28"/>
          <w:szCs w:val="28"/>
        </w:rPr>
        <w:t xml:space="preserve"> допоможуть ефективно використовувати природно</w:t>
      </w:r>
      <w:r>
        <w:rPr>
          <w:rFonts w:ascii="Times New Roman" w:hAnsi="Times New Roman" w:cs="Times New Roman"/>
          <w:sz w:val="28"/>
          <w:szCs w:val="28"/>
        </w:rPr>
        <w:t>–</w:t>
      </w:r>
      <w:r w:rsidRPr="009D20F1">
        <w:rPr>
          <w:rFonts w:ascii="Times New Roman" w:hAnsi="Times New Roman" w:cs="Times New Roman"/>
          <w:sz w:val="28"/>
          <w:szCs w:val="28"/>
        </w:rPr>
        <w:t xml:space="preserve">заповідний фонд </w:t>
      </w:r>
      <w:r w:rsidR="00FC2EE5">
        <w:rPr>
          <w:rFonts w:ascii="Times New Roman" w:hAnsi="Times New Roman" w:cs="Times New Roman"/>
          <w:sz w:val="28"/>
          <w:szCs w:val="28"/>
        </w:rPr>
        <w:t>свого регіону</w:t>
      </w:r>
      <w:r w:rsidRPr="009D20F1">
        <w:rPr>
          <w:rFonts w:ascii="Times New Roman" w:hAnsi="Times New Roman" w:cs="Times New Roman"/>
          <w:sz w:val="28"/>
          <w:szCs w:val="28"/>
        </w:rPr>
        <w:t xml:space="preserve"> в освітньо</w:t>
      </w:r>
      <w:r>
        <w:rPr>
          <w:rFonts w:ascii="Times New Roman" w:hAnsi="Times New Roman" w:cs="Times New Roman"/>
          <w:sz w:val="28"/>
          <w:szCs w:val="28"/>
        </w:rPr>
        <w:t>–</w:t>
      </w:r>
      <w:r w:rsidRPr="009D20F1">
        <w:rPr>
          <w:rFonts w:ascii="Times New Roman" w:hAnsi="Times New Roman" w:cs="Times New Roman"/>
          <w:sz w:val="28"/>
          <w:szCs w:val="28"/>
        </w:rPr>
        <w:t>виховному процесі та сприятимуть більш глибокому розумінню учнями важливості охорони природи та її ролі у сталому розвитку областей.</w:t>
      </w:r>
      <w:bookmarkStart w:id="17" w:name="_Toc152418544"/>
    </w:p>
    <w:p w:rsidR="006043C6" w:rsidRPr="009D20F1" w:rsidRDefault="006043C6" w:rsidP="006043C6">
      <w:pPr>
        <w:pStyle w:val="a3"/>
        <w:spacing w:after="0" w:line="360" w:lineRule="auto"/>
        <w:ind w:left="284" w:firstLine="709"/>
        <w:jc w:val="center"/>
        <w:outlineLvl w:val="0"/>
        <w:rPr>
          <w:rFonts w:ascii="Times New Roman" w:hAnsi="Times New Roman" w:cs="Times New Roman"/>
          <w:b/>
          <w:sz w:val="28"/>
          <w:szCs w:val="28"/>
        </w:rPr>
      </w:pPr>
      <w:r w:rsidRPr="009D20F1">
        <w:rPr>
          <w:rFonts w:ascii="Times New Roman" w:hAnsi="Times New Roman" w:cs="Times New Roman"/>
          <w:b/>
          <w:sz w:val="28"/>
          <w:szCs w:val="28"/>
        </w:rPr>
        <w:lastRenderedPageBreak/>
        <w:t>Висновки до розділу 3</w:t>
      </w:r>
      <w:bookmarkEnd w:id="17"/>
    </w:p>
    <w:p w:rsidR="006043C6" w:rsidRPr="009D20F1" w:rsidRDefault="006043C6" w:rsidP="006043C6">
      <w:pPr>
        <w:spacing w:after="0" w:line="360" w:lineRule="auto"/>
        <w:ind w:firstLine="709"/>
        <w:jc w:val="both"/>
        <w:rPr>
          <w:rFonts w:ascii="Times New Roman" w:hAnsi="Times New Roman" w:cs="Times New Roman"/>
          <w:sz w:val="28"/>
          <w:szCs w:val="28"/>
        </w:rPr>
      </w:pPr>
      <w:r w:rsidRPr="009D20F1">
        <w:rPr>
          <w:rFonts w:ascii="Times New Roman" w:hAnsi="Times New Roman" w:cs="Times New Roman"/>
          <w:sz w:val="28"/>
          <w:szCs w:val="28"/>
        </w:rPr>
        <w:t>Здійснено аналіз програми шкільного курсу географії щодо використання матеріалів кваліфікаційного дослідження. Зазначимо, що використання матеріалів кваліфікаційного дослідження в навчальному процесі є важливим елементом формування учнівських знань та розуміння проблем сучасного світу. Це дозволяє розширити учнівський світогляд, покращити аналітичні навички та зрозуміти важливість дослідження та охорони природи.</w:t>
      </w:r>
    </w:p>
    <w:p w:rsidR="006043C6" w:rsidRPr="00FC2EE5" w:rsidRDefault="006043C6" w:rsidP="00FC2EE5">
      <w:pPr>
        <w:spacing w:after="0" w:line="360" w:lineRule="auto"/>
        <w:ind w:firstLine="709"/>
        <w:jc w:val="both"/>
        <w:outlineLvl w:val="1"/>
        <w:rPr>
          <w:rFonts w:ascii="Times New Roman" w:hAnsi="Times New Roman" w:cs="Times New Roman"/>
          <w:b/>
          <w:sz w:val="28"/>
          <w:szCs w:val="28"/>
        </w:rPr>
      </w:pPr>
      <w:r w:rsidRPr="009D20F1">
        <w:rPr>
          <w:rFonts w:ascii="Times New Roman" w:hAnsi="Times New Roman" w:cs="Times New Roman"/>
          <w:sz w:val="28"/>
          <w:szCs w:val="28"/>
        </w:rPr>
        <w:t xml:space="preserve">У процесі розроблення </w:t>
      </w:r>
      <w:r w:rsidR="00FC2EE5" w:rsidRPr="00FC2EE5">
        <w:rPr>
          <w:rFonts w:ascii="Times New Roman" w:hAnsi="Times New Roman" w:cs="Times New Roman"/>
          <w:sz w:val="28"/>
          <w:szCs w:val="28"/>
        </w:rPr>
        <w:t>м</w:t>
      </w:r>
      <w:r w:rsidR="00FC2EE5" w:rsidRPr="00FC2EE5">
        <w:rPr>
          <w:rFonts w:ascii="Times New Roman" w:hAnsi="Times New Roman" w:cs="Times New Roman"/>
          <w:sz w:val="28"/>
          <w:szCs w:val="28"/>
          <w:lang w:val="ru-RU"/>
        </w:rPr>
        <w:t xml:space="preserve">етодичних рекомендацій щодо </w:t>
      </w:r>
      <w:r w:rsidR="00FC2EE5" w:rsidRPr="00FC2EE5">
        <w:rPr>
          <w:rFonts w:ascii="Times New Roman" w:hAnsi="Times New Roman" w:cs="Times New Roman"/>
          <w:bCs/>
          <w:sz w:val="28"/>
          <w:szCs w:val="28"/>
          <w:lang w:val="ru-RU"/>
        </w:rPr>
        <w:t>застосування досліджень природно–заповідного фонду своїх регіонів в освітньо–виховному процесі</w:t>
      </w:r>
      <w:r>
        <w:rPr>
          <w:rFonts w:ascii="Times New Roman" w:hAnsi="Times New Roman" w:cs="Times New Roman"/>
          <w:sz w:val="28"/>
          <w:szCs w:val="28"/>
        </w:rPr>
        <w:t xml:space="preserve">стала очевидна їх важливість. </w:t>
      </w:r>
      <w:r>
        <w:rPr>
          <w:rStyle w:val="af0"/>
          <w:rFonts w:ascii="Times New Roman" w:hAnsi="Times New Roman" w:cs="Times New Roman"/>
          <w:sz w:val="28"/>
          <w:szCs w:val="28"/>
        </w:rPr>
        <w:t>В</w:t>
      </w:r>
      <w:r w:rsidRPr="009D20F1">
        <w:rPr>
          <w:rFonts w:ascii="Times New Roman" w:hAnsi="Times New Roman" w:cs="Times New Roman"/>
          <w:sz w:val="28"/>
          <w:szCs w:val="28"/>
        </w:rPr>
        <w:t>раховуючи багатий біорізноманітний фонд областей, додавання цієї інформації у навчальний процес сприяє підвищенню екологічної грамотності, розвитку екологічного мислення та вихованню екологічно свідомого покоління. Отже, використання матеріалів кваліфікаційного дослідження в освітньо</w:t>
      </w:r>
      <w:r>
        <w:rPr>
          <w:rFonts w:ascii="Times New Roman" w:hAnsi="Times New Roman" w:cs="Times New Roman"/>
          <w:sz w:val="28"/>
          <w:szCs w:val="28"/>
        </w:rPr>
        <w:t>–</w:t>
      </w:r>
      <w:r w:rsidRPr="009D20F1">
        <w:rPr>
          <w:rFonts w:ascii="Times New Roman" w:hAnsi="Times New Roman" w:cs="Times New Roman"/>
          <w:sz w:val="28"/>
          <w:szCs w:val="28"/>
        </w:rPr>
        <w:t>виховному процесі та правильне впровадження природно</w:t>
      </w:r>
      <w:r>
        <w:rPr>
          <w:rFonts w:ascii="Times New Roman" w:hAnsi="Times New Roman" w:cs="Times New Roman"/>
          <w:sz w:val="28"/>
          <w:szCs w:val="28"/>
        </w:rPr>
        <w:t>–</w:t>
      </w:r>
      <w:r w:rsidRPr="009D20F1">
        <w:rPr>
          <w:rFonts w:ascii="Times New Roman" w:hAnsi="Times New Roman" w:cs="Times New Roman"/>
          <w:sz w:val="28"/>
          <w:szCs w:val="28"/>
        </w:rPr>
        <w:t xml:space="preserve">заповідного фонду </w:t>
      </w:r>
      <w:r w:rsidR="00FC2EE5">
        <w:rPr>
          <w:rFonts w:ascii="Times New Roman" w:hAnsi="Times New Roman" w:cs="Times New Roman"/>
          <w:sz w:val="28"/>
          <w:szCs w:val="28"/>
        </w:rPr>
        <w:t>своїх регіонів</w:t>
      </w:r>
      <w:r w:rsidRPr="009D20F1">
        <w:rPr>
          <w:rFonts w:ascii="Times New Roman" w:hAnsi="Times New Roman" w:cs="Times New Roman"/>
          <w:sz w:val="28"/>
          <w:szCs w:val="28"/>
        </w:rPr>
        <w:t xml:space="preserve"> сприятиме більш ефективному та цілеспрямованому формуванню екологічної культури та освіченості.</w:t>
      </w:r>
    </w:p>
    <w:p w:rsidR="006043C6" w:rsidRPr="009D20F1" w:rsidRDefault="006043C6" w:rsidP="006043C6">
      <w:pPr>
        <w:pStyle w:val="a3"/>
        <w:spacing w:after="0" w:line="360" w:lineRule="auto"/>
        <w:ind w:left="284" w:firstLine="709"/>
        <w:jc w:val="both"/>
        <w:rPr>
          <w:rFonts w:ascii="Times New Roman" w:hAnsi="Times New Roman" w:cs="Times New Roman"/>
          <w:b/>
          <w:sz w:val="28"/>
          <w:szCs w:val="28"/>
        </w:rPr>
      </w:pPr>
    </w:p>
    <w:p w:rsidR="006043C6" w:rsidRPr="009D20F1" w:rsidRDefault="006043C6" w:rsidP="006043C6">
      <w:pPr>
        <w:spacing w:after="0" w:line="360" w:lineRule="auto"/>
        <w:ind w:firstLine="709"/>
        <w:rPr>
          <w:rFonts w:ascii="Times New Roman" w:hAnsi="Times New Roman" w:cs="Times New Roman"/>
          <w:b/>
          <w:sz w:val="28"/>
          <w:szCs w:val="28"/>
        </w:rPr>
      </w:pPr>
      <w:r w:rsidRPr="009D20F1">
        <w:rPr>
          <w:rFonts w:ascii="Times New Roman" w:hAnsi="Times New Roman" w:cs="Times New Roman"/>
          <w:b/>
          <w:sz w:val="28"/>
          <w:szCs w:val="28"/>
        </w:rPr>
        <w:br w:type="page"/>
      </w:r>
    </w:p>
    <w:p w:rsidR="006043C6" w:rsidRPr="009D20F1" w:rsidRDefault="006043C6" w:rsidP="006043C6">
      <w:pPr>
        <w:spacing w:after="0" w:line="360" w:lineRule="auto"/>
        <w:ind w:firstLine="709"/>
        <w:jc w:val="center"/>
        <w:outlineLvl w:val="0"/>
        <w:rPr>
          <w:rFonts w:ascii="Times New Roman" w:hAnsi="Times New Roman" w:cs="Times New Roman"/>
          <w:b/>
          <w:sz w:val="28"/>
          <w:szCs w:val="28"/>
        </w:rPr>
      </w:pPr>
      <w:bookmarkStart w:id="18" w:name="_Toc152418545"/>
      <w:r w:rsidRPr="009D20F1">
        <w:rPr>
          <w:rFonts w:ascii="Times New Roman" w:hAnsi="Times New Roman" w:cs="Times New Roman"/>
          <w:b/>
          <w:sz w:val="28"/>
          <w:szCs w:val="28"/>
        </w:rPr>
        <w:lastRenderedPageBreak/>
        <w:t>ВИСНОВКИ</w:t>
      </w:r>
      <w:bookmarkEnd w:id="18"/>
    </w:p>
    <w:p w:rsidR="00C66209" w:rsidRDefault="006043C6" w:rsidP="006043C6">
      <w:pPr>
        <w:spacing w:after="0" w:line="360" w:lineRule="auto"/>
        <w:ind w:firstLine="709"/>
        <w:jc w:val="both"/>
        <w:rPr>
          <w:rFonts w:ascii="Times New Roman" w:hAnsi="Times New Roman" w:cs="Times New Roman"/>
          <w:sz w:val="28"/>
          <w:szCs w:val="28"/>
        </w:rPr>
      </w:pPr>
      <w:r w:rsidRPr="009D20F1">
        <w:rPr>
          <w:rFonts w:ascii="Times New Roman" w:hAnsi="Times New Roman" w:cs="Times New Roman"/>
          <w:sz w:val="28"/>
          <w:szCs w:val="28"/>
        </w:rPr>
        <w:t>Розглянуто поняття та призначення природно</w:t>
      </w:r>
      <w:r>
        <w:rPr>
          <w:rFonts w:ascii="Times New Roman" w:hAnsi="Times New Roman" w:cs="Times New Roman"/>
          <w:sz w:val="28"/>
          <w:szCs w:val="28"/>
        </w:rPr>
        <w:t>-</w:t>
      </w:r>
      <w:r w:rsidRPr="009D20F1">
        <w:rPr>
          <w:rFonts w:ascii="Times New Roman" w:hAnsi="Times New Roman" w:cs="Times New Roman"/>
          <w:sz w:val="28"/>
          <w:szCs w:val="28"/>
        </w:rPr>
        <w:t>заповідного фонду, що визначається як система територій з особливим екологічним, науковим, історичним або культурним значенням, призначених для охорони та збереження природи. Важливою частиною було також описання класифікації цих територій за їх призначенням, яка включає національні парки, біосферні заповідники, природні заказники тощо. Окреслено роль природно</w:t>
      </w:r>
      <w:r>
        <w:rPr>
          <w:rFonts w:ascii="Times New Roman" w:hAnsi="Times New Roman" w:cs="Times New Roman"/>
          <w:sz w:val="28"/>
          <w:szCs w:val="28"/>
        </w:rPr>
        <w:t>–</w:t>
      </w:r>
      <w:r w:rsidRPr="009D20F1">
        <w:rPr>
          <w:rFonts w:ascii="Times New Roman" w:hAnsi="Times New Roman" w:cs="Times New Roman"/>
          <w:sz w:val="28"/>
          <w:szCs w:val="28"/>
        </w:rPr>
        <w:t>заповідного фонду у збереженні біорізноманіття. Природно</w:t>
      </w:r>
      <w:r>
        <w:rPr>
          <w:rFonts w:ascii="Times New Roman" w:hAnsi="Times New Roman" w:cs="Times New Roman"/>
          <w:sz w:val="28"/>
          <w:szCs w:val="28"/>
        </w:rPr>
        <w:t>–</w:t>
      </w:r>
      <w:r w:rsidRPr="009D20F1">
        <w:rPr>
          <w:rFonts w:ascii="Times New Roman" w:hAnsi="Times New Roman" w:cs="Times New Roman"/>
          <w:sz w:val="28"/>
          <w:szCs w:val="28"/>
        </w:rPr>
        <w:t xml:space="preserve">заповідний фонд відіграє ключову роль у збереженні біорізноманіття. Він забезпечує охорону унікальних екосистем, рідкісних видів тварин та рослин, а також відтворення та підтримання природних процесів. </w:t>
      </w:r>
    </w:p>
    <w:p w:rsidR="006043C6" w:rsidRPr="009D20F1" w:rsidRDefault="006043C6" w:rsidP="006043C6">
      <w:pPr>
        <w:spacing w:after="0" w:line="360" w:lineRule="auto"/>
        <w:ind w:firstLine="709"/>
        <w:jc w:val="both"/>
        <w:rPr>
          <w:rFonts w:ascii="Times New Roman" w:hAnsi="Times New Roman" w:cs="Times New Roman"/>
          <w:sz w:val="28"/>
          <w:szCs w:val="28"/>
        </w:rPr>
      </w:pPr>
      <w:r w:rsidRPr="009D20F1">
        <w:rPr>
          <w:rFonts w:ascii="Times New Roman" w:hAnsi="Times New Roman" w:cs="Times New Roman"/>
          <w:sz w:val="28"/>
          <w:szCs w:val="28"/>
        </w:rPr>
        <w:t>Розкрито особливості використання природно</w:t>
      </w:r>
      <w:r>
        <w:rPr>
          <w:rFonts w:ascii="Times New Roman" w:hAnsi="Times New Roman" w:cs="Times New Roman"/>
          <w:sz w:val="28"/>
          <w:szCs w:val="28"/>
        </w:rPr>
        <w:t>–</w:t>
      </w:r>
      <w:r w:rsidRPr="009D20F1">
        <w:rPr>
          <w:rFonts w:ascii="Times New Roman" w:hAnsi="Times New Roman" w:cs="Times New Roman"/>
          <w:sz w:val="28"/>
          <w:szCs w:val="28"/>
        </w:rPr>
        <w:t>заповідного фонду в освітньо</w:t>
      </w:r>
      <w:r>
        <w:rPr>
          <w:rFonts w:ascii="Times New Roman" w:hAnsi="Times New Roman" w:cs="Times New Roman"/>
          <w:sz w:val="28"/>
          <w:szCs w:val="28"/>
        </w:rPr>
        <w:t>–</w:t>
      </w:r>
      <w:r w:rsidRPr="009D20F1">
        <w:rPr>
          <w:rFonts w:ascii="Times New Roman" w:hAnsi="Times New Roman" w:cs="Times New Roman"/>
          <w:sz w:val="28"/>
          <w:szCs w:val="28"/>
        </w:rPr>
        <w:t>виховному процесі. Використання цих територій в навчанні дозволяє учням отримувати практичні знання про природу, розвивати екологічну свідомість, а також стимулює інтерес до приро</w:t>
      </w:r>
      <w:r>
        <w:rPr>
          <w:rFonts w:ascii="Times New Roman" w:hAnsi="Times New Roman" w:cs="Times New Roman"/>
          <w:sz w:val="28"/>
          <w:szCs w:val="28"/>
        </w:rPr>
        <w:t xml:space="preserve">дних процесів та їх збереження. </w:t>
      </w:r>
      <w:r w:rsidRPr="009D20F1">
        <w:rPr>
          <w:rFonts w:ascii="Times New Roman" w:hAnsi="Times New Roman" w:cs="Times New Roman"/>
          <w:sz w:val="28"/>
          <w:szCs w:val="28"/>
        </w:rPr>
        <w:t>Отже, природно</w:t>
      </w:r>
      <w:r>
        <w:rPr>
          <w:rFonts w:ascii="Times New Roman" w:hAnsi="Times New Roman" w:cs="Times New Roman"/>
          <w:sz w:val="28"/>
          <w:szCs w:val="28"/>
        </w:rPr>
        <w:t>–</w:t>
      </w:r>
      <w:r w:rsidRPr="009D20F1">
        <w:rPr>
          <w:rFonts w:ascii="Times New Roman" w:hAnsi="Times New Roman" w:cs="Times New Roman"/>
          <w:sz w:val="28"/>
          <w:szCs w:val="28"/>
        </w:rPr>
        <w:t>заповідний фонд є важливим елементом збереження природної спадщини та екологічної стабільності. Його роль у збереженні біорізноманіття та в освітньо</w:t>
      </w:r>
      <w:r>
        <w:rPr>
          <w:rFonts w:ascii="Times New Roman" w:hAnsi="Times New Roman" w:cs="Times New Roman"/>
          <w:sz w:val="28"/>
          <w:szCs w:val="28"/>
        </w:rPr>
        <w:t>–</w:t>
      </w:r>
      <w:r w:rsidRPr="009D20F1">
        <w:rPr>
          <w:rFonts w:ascii="Times New Roman" w:hAnsi="Times New Roman" w:cs="Times New Roman"/>
          <w:sz w:val="28"/>
          <w:szCs w:val="28"/>
        </w:rPr>
        <w:t>виховному процесі визнана як ключова, що вимагає постійної уваги та підтримки для майбутніх поколінь.</w:t>
      </w:r>
    </w:p>
    <w:p w:rsidR="006043C6" w:rsidRPr="004A4C92" w:rsidRDefault="006043C6" w:rsidP="006043C6">
      <w:pPr>
        <w:spacing w:after="0" w:line="360" w:lineRule="auto"/>
        <w:ind w:firstLine="709"/>
        <w:jc w:val="both"/>
        <w:rPr>
          <w:rFonts w:ascii="Times New Roman" w:hAnsi="Times New Roman" w:cs="Times New Roman"/>
          <w:bCs/>
          <w:sz w:val="28"/>
          <w:szCs w:val="28"/>
          <w:lang w:val="ru-RU"/>
        </w:rPr>
      </w:pPr>
      <w:r w:rsidRPr="004A4C92">
        <w:rPr>
          <w:rFonts w:ascii="Times New Roman" w:hAnsi="Times New Roman" w:cs="Times New Roman"/>
          <w:bCs/>
          <w:sz w:val="28"/>
          <w:szCs w:val="28"/>
        </w:rPr>
        <w:t xml:space="preserve">Розподіл об'єктів природно-заповідного фонду Чернігівської області неоднаковий. </w:t>
      </w:r>
      <w:r w:rsidRPr="004A4C92">
        <w:rPr>
          <w:rFonts w:ascii="Times New Roman" w:hAnsi="Times New Roman" w:cs="Times New Roman"/>
          <w:bCs/>
          <w:sz w:val="28"/>
          <w:szCs w:val="28"/>
          <w:lang w:val="ru-RU"/>
        </w:rPr>
        <w:t>Більшість таких об'єктів розташовані у північній частині області, яка належить до поліського регіону і володіє значними площами природи, що залишили</w:t>
      </w:r>
      <w:r>
        <w:rPr>
          <w:rFonts w:ascii="Times New Roman" w:hAnsi="Times New Roman" w:cs="Times New Roman"/>
          <w:bCs/>
          <w:sz w:val="28"/>
          <w:szCs w:val="28"/>
          <w:lang w:val="ru-RU"/>
        </w:rPr>
        <w:t>ся без значного впливу людини.</w:t>
      </w:r>
    </w:p>
    <w:p w:rsidR="006043C6" w:rsidRDefault="006043C6" w:rsidP="006043C6">
      <w:pPr>
        <w:spacing w:after="0" w:line="360" w:lineRule="auto"/>
        <w:ind w:firstLine="709"/>
        <w:jc w:val="both"/>
        <w:rPr>
          <w:rFonts w:ascii="Times New Roman" w:hAnsi="Times New Roman" w:cs="Times New Roman"/>
          <w:bCs/>
          <w:sz w:val="28"/>
          <w:szCs w:val="28"/>
          <w:lang w:val="ru-RU"/>
        </w:rPr>
      </w:pPr>
      <w:r w:rsidRPr="004A4C92">
        <w:rPr>
          <w:rFonts w:ascii="Times New Roman" w:hAnsi="Times New Roman" w:cs="Times New Roman"/>
          <w:bCs/>
          <w:sz w:val="28"/>
          <w:szCs w:val="28"/>
          <w:lang w:val="ru-RU"/>
        </w:rPr>
        <w:t>Наразі в Чернігівській області функціонує 669 об'єктів та територій природно-заповідного фонду, загальна площа яких складає 262,4 тис. гектарів, що становить 7,81% загальної площі області. У цьому показнику область є лідером в Україні. За останні роки площа заповідних територій збільшилась на 7,188 тис. га і продовжує зростати. У області працюють 24 об'єкти та території загальнодержавного значення і 6</w:t>
      </w:r>
      <w:r>
        <w:rPr>
          <w:rFonts w:ascii="Times New Roman" w:hAnsi="Times New Roman" w:cs="Times New Roman"/>
          <w:bCs/>
          <w:sz w:val="28"/>
          <w:szCs w:val="28"/>
          <w:lang w:val="ru-RU"/>
        </w:rPr>
        <w:t xml:space="preserve">45 об'єктів місцевого </w:t>
      </w:r>
      <w:r>
        <w:rPr>
          <w:rFonts w:ascii="Times New Roman" w:hAnsi="Times New Roman" w:cs="Times New Roman"/>
          <w:bCs/>
          <w:sz w:val="28"/>
          <w:szCs w:val="28"/>
          <w:lang w:val="ru-RU"/>
        </w:rPr>
        <w:lastRenderedPageBreak/>
        <w:t xml:space="preserve">значення. </w:t>
      </w:r>
      <w:r w:rsidRPr="004A4C92">
        <w:rPr>
          <w:rFonts w:ascii="Times New Roman" w:hAnsi="Times New Roman" w:cs="Times New Roman"/>
          <w:bCs/>
          <w:sz w:val="28"/>
          <w:szCs w:val="28"/>
          <w:lang w:val="ru-RU"/>
        </w:rPr>
        <w:t>У вересні 2023 року відбулися зміни у межах двох об'єктів природно-заповідного фонду Чернігівської області, що призвело до збільшення площі заповідної мережі області на 24,6 гектари.</w:t>
      </w:r>
    </w:p>
    <w:p w:rsidR="006043C6" w:rsidRPr="004A4C92" w:rsidRDefault="006043C6" w:rsidP="006043C6">
      <w:pPr>
        <w:spacing w:after="0" w:line="360" w:lineRule="auto"/>
        <w:ind w:firstLine="709"/>
        <w:jc w:val="both"/>
        <w:rPr>
          <w:rFonts w:ascii="Times New Roman" w:hAnsi="Times New Roman" w:cs="Times New Roman"/>
          <w:bCs/>
          <w:sz w:val="28"/>
          <w:szCs w:val="28"/>
          <w:lang w:val="ru-RU"/>
        </w:rPr>
      </w:pPr>
      <w:r>
        <w:rPr>
          <w:rFonts w:ascii="Times New Roman" w:hAnsi="Times New Roman" w:cs="Times New Roman"/>
          <w:bCs/>
          <w:sz w:val="28"/>
          <w:szCs w:val="28"/>
          <w:lang w:val="ru-RU"/>
        </w:rPr>
        <w:t>Станом на 2023</w:t>
      </w:r>
      <w:r w:rsidRPr="004A4C92">
        <w:rPr>
          <w:rFonts w:ascii="Times New Roman" w:hAnsi="Times New Roman" w:cs="Times New Roman"/>
          <w:bCs/>
          <w:sz w:val="28"/>
          <w:szCs w:val="28"/>
          <w:lang w:val="ru-RU"/>
        </w:rPr>
        <w:t xml:space="preserve"> рік у природно-заповідному фонді Харківської області було зафіксовано 246 територій та об'єктів (серед них 13 належать до загальнодержавного значення, а 233 — до місцевого) общою площею 74,844 тис. гектарів, що складає 2,38% від загальної площі області. У цій кількості включено 3 національні природні парки, 7 регіональних ландшафтних парків, 173 заказники (з них 3 </w:t>
      </w:r>
      <w:r>
        <w:rPr>
          <w:rFonts w:ascii="Times New Roman" w:hAnsi="Times New Roman" w:cs="Times New Roman"/>
          <w:bCs/>
          <w:sz w:val="28"/>
          <w:szCs w:val="28"/>
          <w:lang w:val="ru-RU"/>
        </w:rPr>
        <w:t>–</w:t>
      </w:r>
      <w:r w:rsidRPr="004A4C92">
        <w:rPr>
          <w:rFonts w:ascii="Times New Roman" w:hAnsi="Times New Roman" w:cs="Times New Roman"/>
          <w:bCs/>
          <w:sz w:val="28"/>
          <w:szCs w:val="28"/>
          <w:lang w:val="ru-RU"/>
        </w:rPr>
        <w:t xml:space="preserve"> на рівні загальнодержавного значення та 170 </w:t>
      </w:r>
      <w:r>
        <w:rPr>
          <w:rFonts w:ascii="Times New Roman" w:hAnsi="Times New Roman" w:cs="Times New Roman"/>
          <w:bCs/>
          <w:sz w:val="28"/>
          <w:szCs w:val="28"/>
          <w:lang w:val="ru-RU"/>
        </w:rPr>
        <w:t xml:space="preserve">– </w:t>
      </w:r>
      <w:r w:rsidRPr="004A4C92">
        <w:rPr>
          <w:rFonts w:ascii="Times New Roman" w:hAnsi="Times New Roman" w:cs="Times New Roman"/>
          <w:bCs/>
          <w:sz w:val="28"/>
          <w:szCs w:val="28"/>
          <w:lang w:val="ru-RU"/>
        </w:rPr>
        <w:t xml:space="preserve"> місцевого), 9 заповідних урочищ і 44 пам'ятки природи. За відносною вагою відносно загальної площі, природно-заповідний фонд Харківської області займає передостаннє місце в Україні, перевищуючи лише показник Вінницької області (2,1%).</w:t>
      </w:r>
    </w:p>
    <w:p w:rsidR="006043C6" w:rsidRPr="009D20F1" w:rsidRDefault="006043C6" w:rsidP="006043C6">
      <w:pPr>
        <w:spacing w:after="0" w:line="360" w:lineRule="auto"/>
        <w:ind w:firstLine="709"/>
        <w:jc w:val="both"/>
        <w:rPr>
          <w:rFonts w:ascii="Times New Roman" w:hAnsi="Times New Roman" w:cs="Times New Roman"/>
          <w:sz w:val="28"/>
          <w:szCs w:val="28"/>
        </w:rPr>
      </w:pPr>
      <w:r w:rsidRPr="009D20F1">
        <w:rPr>
          <w:rFonts w:ascii="Times New Roman" w:hAnsi="Times New Roman" w:cs="Times New Roman"/>
          <w:sz w:val="28"/>
          <w:szCs w:val="28"/>
        </w:rPr>
        <w:t xml:space="preserve">Здійснено аналіз програми шкільного курсу географії щодо використання матеріалів кваліфікаційного дослідження. </w:t>
      </w:r>
      <w:r w:rsidR="00C66209">
        <w:rPr>
          <w:rFonts w:ascii="Times New Roman" w:hAnsi="Times New Roman" w:cs="Times New Roman"/>
          <w:sz w:val="28"/>
          <w:szCs w:val="28"/>
        </w:rPr>
        <w:t>В</w:t>
      </w:r>
      <w:r w:rsidRPr="009D20F1">
        <w:rPr>
          <w:rFonts w:ascii="Times New Roman" w:hAnsi="Times New Roman" w:cs="Times New Roman"/>
          <w:sz w:val="28"/>
          <w:szCs w:val="28"/>
        </w:rPr>
        <w:t>икористання матеріалів кваліфікаційного дослідження в навчальному процесі є важливим елементом формування учнівських знань та розуміння проблем сучасного світу. Це дозволяє розширити учнівський світогляд, покращити аналітичні навички та зрозуміти важливість дослідження та охорони природи. У процесі розроблення методичних рекомендацій стосовно використання природно</w:t>
      </w:r>
      <w:r>
        <w:rPr>
          <w:rFonts w:ascii="Times New Roman" w:hAnsi="Times New Roman" w:cs="Times New Roman"/>
          <w:sz w:val="28"/>
          <w:szCs w:val="28"/>
        </w:rPr>
        <w:t>–</w:t>
      </w:r>
      <w:r w:rsidRPr="009D20F1">
        <w:rPr>
          <w:rFonts w:ascii="Times New Roman" w:hAnsi="Times New Roman" w:cs="Times New Roman"/>
          <w:sz w:val="28"/>
          <w:szCs w:val="28"/>
        </w:rPr>
        <w:t>заповідного фонду Чернігівської та Харківської областей в освітньо</w:t>
      </w:r>
      <w:r>
        <w:rPr>
          <w:rFonts w:ascii="Times New Roman" w:hAnsi="Times New Roman" w:cs="Times New Roman"/>
          <w:sz w:val="28"/>
          <w:szCs w:val="28"/>
        </w:rPr>
        <w:t>–</w:t>
      </w:r>
      <w:r w:rsidRPr="009D20F1">
        <w:rPr>
          <w:rFonts w:ascii="Times New Roman" w:hAnsi="Times New Roman" w:cs="Times New Roman"/>
          <w:sz w:val="28"/>
          <w:szCs w:val="28"/>
        </w:rPr>
        <w:t>виховному процесі стало очевидним, що включення цих регіонів в освітні програми є кроком у правильному напрямку. Враховуючи багатий біорізноманітний фонд цих областей, додавання цієї інформації у навчальний процес сприяє підвищенню екологічної грамотності, розвитку екологічного мислення та вихованню екологічно свідомого покоління. Отже, використання матеріалів кваліфікаційного дослідження в освітньо</w:t>
      </w:r>
      <w:r>
        <w:rPr>
          <w:rFonts w:ascii="Times New Roman" w:hAnsi="Times New Roman" w:cs="Times New Roman"/>
          <w:sz w:val="28"/>
          <w:szCs w:val="28"/>
        </w:rPr>
        <w:t>–</w:t>
      </w:r>
      <w:r w:rsidRPr="009D20F1">
        <w:rPr>
          <w:rFonts w:ascii="Times New Roman" w:hAnsi="Times New Roman" w:cs="Times New Roman"/>
          <w:sz w:val="28"/>
          <w:szCs w:val="28"/>
        </w:rPr>
        <w:t>виховному процесі та правильне впровадження природно</w:t>
      </w:r>
      <w:r>
        <w:rPr>
          <w:rFonts w:ascii="Times New Roman" w:hAnsi="Times New Roman" w:cs="Times New Roman"/>
          <w:sz w:val="28"/>
          <w:szCs w:val="28"/>
        </w:rPr>
        <w:t>–</w:t>
      </w:r>
      <w:r w:rsidRPr="009D20F1">
        <w:rPr>
          <w:rFonts w:ascii="Times New Roman" w:hAnsi="Times New Roman" w:cs="Times New Roman"/>
          <w:sz w:val="28"/>
          <w:szCs w:val="28"/>
        </w:rPr>
        <w:t xml:space="preserve">заповідного фонду Чернігівської та Харківської областей </w:t>
      </w:r>
      <w:r w:rsidRPr="009D20F1">
        <w:rPr>
          <w:rFonts w:ascii="Times New Roman" w:hAnsi="Times New Roman" w:cs="Times New Roman"/>
          <w:sz w:val="28"/>
          <w:szCs w:val="28"/>
        </w:rPr>
        <w:lastRenderedPageBreak/>
        <w:t>сприятиме більш ефективному та цілеспрямованому формуванню екол</w:t>
      </w:r>
      <w:r>
        <w:rPr>
          <w:rFonts w:ascii="Times New Roman" w:hAnsi="Times New Roman" w:cs="Times New Roman"/>
          <w:sz w:val="28"/>
          <w:szCs w:val="28"/>
        </w:rPr>
        <w:t>огічної культури та освіченості.</w:t>
      </w:r>
    </w:p>
    <w:p w:rsidR="006043C6" w:rsidRPr="009D20F1" w:rsidRDefault="00FC2EE5" w:rsidP="00C66209">
      <w:pPr>
        <w:spacing w:after="160" w:line="259" w:lineRule="auto"/>
        <w:jc w:val="center"/>
        <w:rPr>
          <w:rFonts w:ascii="Times New Roman" w:hAnsi="Times New Roman" w:cs="Times New Roman"/>
          <w:b/>
          <w:sz w:val="28"/>
          <w:szCs w:val="28"/>
        </w:rPr>
      </w:pPr>
      <w:bookmarkStart w:id="19" w:name="_Toc152418546"/>
      <w:r>
        <w:rPr>
          <w:rFonts w:ascii="Times New Roman" w:hAnsi="Times New Roman" w:cs="Times New Roman"/>
          <w:b/>
          <w:sz w:val="28"/>
          <w:szCs w:val="28"/>
        </w:rPr>
        <w:br w:type="page"/>
      </w:r>
      <w:r w:rsidR="006043C6" w:rsidRPr="009D20F1">
        <w:rPr>
          <w:rFonts w:ascii="Times New Roman" w:hAnsi="Times New Roman" w:cs="Times New Roman"/>
          <w:b/>
          <w:sz w:val="28"/>
          <w:szCs w:val="28"/>
        </w:rPr>
        <w:lastRenderedPageBreak/>
        <w:t>СПИСОК ВИКОРИСТАН</w:t>
      </w:r>
      <w:bookmarkEnd w:id="19"/>
      <w:r w:rsidR="00C66209">
        <w:rPr>
          <w:rFonts w:ascii="Times New Roman" w:hAnsi="Times New Roman" w:cs="Times New Roman"/>
          <w:b/>
          <w:sz w:val="28"/>
          <w:szCs w:val="28"/>
        </w:rPr>
        <w:t>ИХ ДЖЕРЕЛ</w:t>
      </w:r>
    </w:p>
    <w:p w:rsidR="006043C6" w:rsidRPr="009D20F1" w:rsidRDefault="006043C6" w:rsidP="006043C6">
      <w:pPr>
        <w:pStyle w:val="a3"/>
        <w:numPr>
          <w:ilvl w:val="0"/>
          <w:numId w:val="29"/>
        </w:numPr>
        <w:tabs>
          <w:tab w:val="left" w:pos="1276"/>
        </w:tabs>
        <w:spacing w:after="0" w:line="360" w:lineRule="auto"/>
        <w:ind w:left="0" w:firstLine="709"/>
        <w:jc w:val="both"/>
        <w:rPr>
          <w:rFonts w:ascii="Times New Roman" w:hAnsi="Times New Roman" w:cs="Times New Roman"/>
          <w:b/>
          <w:sz w:val="28"/>
          <w:szCs w:val="28"/>
        </w:rPr>
      </w:pPr>
      <w:r w:rsidRPr="009D20F1">
        <w:rPr>
          <w:rFonts w:ascii="Times New Roman" w:hAnsi="Times New Roman" w:cs="Times New Roman"/>
          <w:sz w:val="28"/>
          <w:szCs w:val="28"/>
        </w:rPr>
        <w:t xml:space="preserve">Андрейцев В.І. Правовий режим використання, відновлення та охорони земель. </w:t>
      </w:r>
      <w:r w:rsidRPr="009D20F1">
        <w:rPr>
          <w:rFonts w:ascii="Times New Roman" w:hAnsi="Times New Roman" w:cs="Times New Roman"/>
          <w:i/>
          <w:sz w:val="28"/>
          <w:szCs w:val="28"/>
        </w:rPr>
        <w:t>Екологічне право: Особлива частина</w:t>
      </w:r>
      <w:r w:rsidRPr="009D20F1">
        <w:rPr>
          <w:rFonts w:ascii="Times New Roman" w:hAnsi="Times New Roman" w:cs="Times New Roman"/>
          <w:sz w:val="28"/>
          <w:szCs w:val="28"/>
        </w:rPr>
        <w:t>: Підручник для студ. юрид. вузів і фак.: Повний акад. курс За ред. акад. АПрН В.І. Андрейцева: Київ. націон. ун</w:t>
      </w:r>
      <w:r>
        <w:rPr>
          <w:rFonts w:ascii="Times New Roman" w:hAnsi="Times New Roman" w:cs="Times New Roman"/>
          <w:sz w:val="28"/>
          <w:szCs w:val="28"/>
        </w:rPr>
        <w:t>–</w:t>
      </w:r>
      <w:r w:rsidRPr="009D20F1">
        <w:rPr>
          <w:rFonts w:ascii="Times New Roman" w:hAnsi="Times New Roman" w:cs="Times New Roman"/>
          <w:sz w:val="28"/>
          <w:szCs w:val="28"/>
        </w:rPr>
        <w:t xml:space="preserve">т ім. Т. Шевченка. К.: Істина, 2011.  544 с. </w:t>
      </w:r>
    </w:p>
    <w:p w:rsidR="006043C6" w:rsidRPr="009D20F1" w:rsidRDefault="006043C6" w:rsidP="006043C6">
      <w:pPr>
        <w:pStyle w:val="a3"/>
        <w:numPr>
          <w:ilvl w:val="0"/>
          <w:numId w:val="29"/>
        </w:numPr>
        <w:tabs>
          <w:tab w:val="left" w:pos="1276"/>
        </w:tabs>
        <w:spacing w:after="0" w:line="360" w:lineRule="auto"/>
        <w:ind w:left="0" w:firstLine="709"/>
        <w:jc w:val="both"/>
        <w:rPr>
          <w:rFonts w:ascii="Times New Roman" w:hAnsi="Times New Roman" w:cs="Times New Roman"/>
          <w:b/>
          <w:sz w:val="28"/>
          <w:szCs w:val="28"/>
        </w:rPr>
      </w:pPr>
      <w:r w:rsidRPr="009D20F1">
        <w:rPr>
          <w:rFonts w:ascii="Times New Roman" w:hAnsi="Times New Roman" w:cs="Times New Roman"/>
          <w:sz w:val="28"/>
          <w:szCs w:val="28"/>
        </w:rPr>
        <w:t>Андрієнко Т. Л. Мережа міждержавних природно</w:t>
      </w:r>
      <w:r>
        <w:rPr>
          <w:rFonts w:ascii="Times New Roman" w:hAnsi="Times New Roman" w:cs="Times New Roman"/>
          <w:sz w:val="28"/>
          <w:szCs w:val="28"/>
        </w:rPr>
        <w:t>–</w:t>
      </w:r>
      <w:r w:rsidRPr="009D20F1">
        <w:rPr>
          <w:rFonts w:ascii="Times New Roman" w:hAnsi="Times New Roman" w:cs="Times New Roman"/>
          <w:sz w:val="28"/>
          <w:szCs w:val="28"/>
        </w:rPr>
        <w:t xml:space="preserve">заповідних територій як показник сталого розвитку держави. </w:t>
      </w:r>
      <w:r w:rsidRPr="009D20F1">
        <w:rPr>
          <w:rFonts w:ascii="Times New Roman" w:hAnsi="Times New Roman" w:cs="Times New Roman"/>
          <w:i/>
          <w:sz w:val="28"/>
          <w:szCs w:val="28"/>
        </w:rPr>
        <w:t>Проблеми сталого розвитку України: Збірник наукових доповідей</w:t>
      </w:r>
      <w:r w:rsidRPr="009D20F1">
        <w:rPr>
          <w:rFonts w:ascii="Times New Roman" w:hAnsi="Times New Roman" w:cs="Times New Roman"/>
          <w:sz w:val="28"/>
          <w:szCs w:val="28"/>
        </w:rPr>
        <w:t>. К.: БМТ, 2021. С. 248</w:t>
      </w:r>
      <w:r>
        <w:rPr>
          <w:rFonts w:ascii="Times New Roman" w:hAnsi="Times New Roman" w:cs="Times New Roman"/>
          <w:sz w:val="28"/>
          <w:szCs w:val="28"/>
        </w:rPr>
        <w:t>–</w:t>
      </w:r>
      <w:r w:rsidRPr="009D20F1">
        <w:rPr>
          <w:rFonts w:ascii="Times New Roman" w:hAnsi="Times New Roman" w:cs="Times New Roman"/>
          <w:sz w:val="28"/>
          <w:szCs w:val="28"/>
        </w:rPr>
        <w:t xml:space="preserve">253. </w:t>
      </w:r>
    </w:p>
    <w:p w:rsidR="006043C6" w:rsidRPr="009D20F1" w:rsidRDefault="006043C6" w:rsidP="006043C6">
      <w:pPr>
        <w:pStyle w:val="a3"/>
        <w:numPr>
          <w:ilvl w:val="0"/>
          <w:numId w:val="29"/>
        </w:numPr>
        <w:tabs>
          <w:tab w:val="left" w:pos="1276"/>
        </w:tabs>
        <w:spacing w:after="0" w:line="360" w:lineRule="auto"/>
        <w:ind w:left="0" w:firstLine="709"/>
        <w:jc w:val="both"/>
        <w:rPr>
          <w:rFonts w:ascii="Times New Roman" w:hAnsi="Times New Roman" w:cs="Times New Roman"/>
          <w:b/>
          <w:sz w:val="28"/>
          <w:szCs w:val="28"/>
        </w:rPr>
      </w:pPr>
      <w:r w:rsidRPr="009D20F1">
        <w:rPr>
          <w:rFonts w:ascii="Times New Roman" w:hAnsi="Times New Roman" w:cs="Times New Roman"/>
          <w:sz w:val="28"/>
          <w:szCs w:val="28"/>
        </w:rPr>
        <w:t>Андрієнко Т.Л., Онищенко В.А., Клєстов М.Л., Прядко О.І., Арап Р.Я. Система категорій природно</w:t>
      </w:r>
      <w:r>
        <w:rPr>
          <w:rFonts w:ascii="Times New Roman" w:hAnsi="Times New Roman" w:cs="Times New Roman"/>
          <w:sz w:val="28"/>
          <w:szCs w:val="28"/>
        </w:rPr>
        <w:t>–</w:t>
      </w:r>
      <w:r w:rsidRPr="009D20F1">
        <w:rPr>
          <w:rFonts w:ascii="Times New Roman" w:hAnsi="Times New Roman" w:cs="Times New Roman"/>
          <w:sz w:val="28"/>
          <w:szCs w:val="28"/>
        </w:rPr>
        <w:t xml:space="preserve">заповідного фонду України та питання її оптимізації. К.: Фітосоціоцентр, 2001. 60 с. </w:t>
      </w:r>
    </w:p>
    <w:p w:rsidR="006043C6" w:rsidRPr="009D20F1" w:rsidRDefault="006043C6" w:rsidP="006043C6">
      <w:pPr>
        <w:pStyle w:val="a3"/>
        <w:numPr>
          <w:ilvl w:val="0"/>
          <w:numId w:val="29"/>
        </w:numPr>
        <w:tabs>
          <w:tab w:val="left" w:pos="1276"/>
        </w:tabs>
        <w:spacing w:after="0" w:line="360" w:lineRule="auto"/>
        <w:ind w:left="0" w:firstLine="709"/>
        <w:jc w:val="both"/>
        <w:rPr>
          <w:rFonts w:ascii="Times New Roman" w:hAnsi="Times New Roman" w:cs="Times New Roman"/>
          <w:b/>
          <w:sz w:val="28"/>
          <w:szCs w:val="28"/>
        </w:rPr>
      </w:pPr>
      <w:r w:rsidRPr="009D20F1">
        <w:rPr>
          <w:rFonts w:ascii="Times New Roman" w:hAnsi="Times New Roman" w:cs="Times New Roman"/>
          <w:sz w:val="28"/>
          <w:szCs w:val="28"/>
        </w:rPr>
        <w:t>Бевзенко В. М. Природно</w:t>
      </w:r>
      <w:r>
        <w:rPr>
          <w:rFonts w:ascii="Times New Roman" w:hAnsi="Times New Roman" w:cs="Times New Roman"/>
          <w:sz w:val="28"/>
          <w:szCs w:val="28"/>
        </w:rPr>
        <w:t>–</w:t>
      </w:r>
      <w:r w:rsidRPr="009D20F1">
        <w:rPr>
          <w:rFonts w:ascii="Times New Roman" w:hAnsi="Times New Roman" w:cs="Times New Roman"/>
          <w:sz w:val="28"/>
          <w:szCs w:val="28"/>
        </w:rPr>
        <w:t>заповідний фонд України як об’єкт державного управління. Держава і право: Збірник наукових праць. Юридичні і політичні науки. К.: Ін</w:t>
      </w:r>
      <w:r>
        <w:rPr>
          <w:rFonts w:ascii="Times New Roman" w:hAnsi="Times New Roman" w:cs="Times New Roman"/>
          <w:sz w:val="28"/>
          <w:szCs w:val="28"/>
        </w:rPr>
        <w:t>–</w:t>
      </w:r>
      <w:r w:rsidRPr="009D20F1">
        <w:rPr>
          <w:rFonts w:ascii="Times New Roman" w:hAnsi="Times New Roman" w:cs="Times New Roman"/>
          <w:sz w:val="28"/>
          <w:szCs w:val="28"/>
        </w:rPr>
        <w:t>т держави і права ім.. В. М. Корецького НАН Ук</w:t>
      </w:r>
      <w:r>
        <w:rPr>
          <w:rFonts w:ascii="Times New Roman" w:hAnsi="Times New Roman" w:cs="Times New Roman"/>
          <w:sz w:val="28"/>
          <w:szCs w:val="28"/>
        </w:rPr>
        <w:t xml:space="preserve">раїни, 2013. Вип. 19.  С. 278. </w:t>
      </w:r>
    </w:p>
    <w:p w:rsidR="006043C6" w:rsidRPr="009D20F1" w:rsidRDefault="006043C6" w:rsidP="006043C6">
      <w:pPr>
        <w:pStyle w:val="a3"/>
        <w:numPr>
          <w:ilvl w:val="0"/>
          <w:numId w:val="29"/>
        </w:numPr>
        <w:tabs>
          <w:tab w:val="left" w:pos="1276"/>
        </w:tabs>
        <w:spacing w:after="0" w:line="360" w:lineRule="auto"/>
        <w:ind w:left="0" w:firstLine="709"/>
        <w:jc w:val="both"/>
        <w:rPr>
          <w:rFonts w:ascii="Times New Roman" w:hAnsi="Times New Roman" w:cs="Times New Roman"/>
          <w:b/>
          <w:sz w:val="28"/>
          <w:szCs w:val="28"/>
        </w:rPr>
      </w:pPr>
      <w:r w:rsidRPr="009D20F1">
        <w:rPr>
          <w:rFonts w:ascii="Times New Roman" w:hAnsi="Times New Roman" w:cs="Times New Roman"/>
          <w:sz w:val="28"/>
          <w:szCs w:val="28"/>
        </w:rPr>
        <w:t xml:space="preserve">Бойко В.М. Географія : підруч. для 9 кл. загальноосвіт. навч. закл. Тернопіль: Підручники і посібники, 2017. 272 с. </w:t>
      </w:r>
    </w:p>
    <w:p w:rsidR="006043C6" w:rsidRPr="009D20F1" w:rsidRDefault="006043C6" w:rsidP="006043C6">
      <w:pPr>
        <w:pStyle w:val="a3"/>
        <w:numPr>
          <w:ilvl w:val="0"/>
          <w:numId w:val="29"/>
        </w:numPr>
        <w:tabs>
          <w:tab w:val="left" w:pos="1276"/>
        </w:tabs>
        <w:spacing w:after="0" w:line="360" w:lineRule="auto"/>
        <w:ind w:left="0" w:firstLine="709"/>
        <w:jc w:val="both"/>
        <w:rPr>
          <w:rFonts w:ascii="Times New Roman" w:hAnsi="Times New Roman" w:cs="Times New Roman"/>
          <w:sz w:val="28"/>
          <w:szCs w:val="28"/>
        </w:rPr>
      </w:pPr>
      <w:r w:rsidRPr="009D20F1">
        <w:rPr>
          <w:rFonts w:ascii="Times New Roman" w:hAnsi="Times New Roman" w:cs="Times New Roman"/>
          <w:sz w:val="28"/>
          <w:szCs w:val="28"/>
        </w:rPr>
        <w:t xml:space="preserve">Влащенко  С.В.,  Воронцова  І.А.  Розвиток  заповідної  справи  на  Харківщині. Сьогодення  та  перспективи.  Вісник  Харківського  національного  університету  імені В.Н.Каразіна. Серія </w:t>
      </w:r>
      <w:r>
        <w:rPr>
          <w:rFonts w:ascii="Times New Roman" w:hAnsi="Times New Roman" w:cs="Times New Roman"/>
          <w:sz w:val="28"/>
          <w:szCs w:val="28"/>
        </w:rPr>
        <w:t>«</w:t>
      </w:r>
      <w:r w:rsidRPr="009D20F1">
        <w:rPr>
          <w:rFonts w:ascii="Times New Roman" w:hAnsi="Times New Roman" w:cs="Times New Roman"/>
          <w:sz w:val="28"/>
          <w:szCs w:val="28"/>
        </w:rPr>
        <w:t>Біологія</w:t>
      </w:r>
      <w:r>
        <w:rPr>
          <w:rFonts w:ascii="Times New Roman" w:hAnsi="Times New Roman" w:cs="Times New Roman"/>
          <w:sz w:val="28"/>
          <w:szCs w:val="28"/>
        </w:rPr>
        <w:t>»</w:t>
      </w:r>
      <w:r w:rsidRPr="009D20F1">
        <w:rPr>
          <w:rFonts w:ascii="Times New Roman" w:hAnsi="Times New Roman" w:cs="Times New Roman"/>
          <w:sz w:val="28"/>
          <w:szCs w:val="28"/>
        </w:rPr>
        <w:t>. Вип. 28. 2017. С.134</w:t>
      </w:r>
      <w:r>
        <w:rPr>
          <w:rFonts w:ascii="Times New Roman" w:hAnsi="Times New Roman" w:cs="Times New Roman"/>
          <w:sz w:val="28"/>
          <w:szCs w:val="28"/>
        </w:rPr>
        <w:t>–</w:t>
      </w:r>
      <w:r w:rsidRPr="009D20F1">
        <w:rPr>
          <w:rFonts w:ascii="Times New Roman" w:hAnsi="Times New Roman" w:cs="Times New Roman"/>
          <w:sz w:val="28"/>
          <w:szCs w:val="28"/>
        </w:rPr>
        <w:t xml:space="preserve">139. </w:t>
      </w:r>
    </w:p>
    <w:p w:rsidR="006043C6" w:rsidRPr="009D20F1" w:rsidRDefault="006043C6" w:rsidP="006043C6">
      <w:pPr>
        <w:pStyle w:val="a3"/>
        <w:numPr>
          <w:ilvl w:val="0"/>
          <w:numId w:val="29"/>
        </w:numPr>
        <w:tabs>
          <w:tab w:val="left" w:pos="1276"/>
        </w:tabs>
        <w:spacing w:after="0" w:line="360" w:lineRule="auto"/>
        <w:ind w:left="0" w:firstLine="709"/>
        <w:jc w:val="both"/>
        <w:rPr>
          <w:rFonts w:ascii="Times New Roman" w:hAnsi="Times New Roman" w:cs="Times New Roman"/>
          <w:b/>
          <w:sz w:val="28"/>
          <w:szCs w:val="28"/>
        </w:rPr>
      </w:pPr>
      <w:r w:rsidRPr="009D20F1">
        <w:rPr>
          <w:rFonts w:ascii="Times New Roman" w:hAnsi="Times New Roman" w:cs="Times New Roman"/>
          <w:sz w:val="28"/>
          <w:szCs w:val="28"/>
        </w:rPr>
        <w:t>Гавриленко О.П. Екогеографія України: Навч. посіб. К.: Знання, 2008. 646 с. 9</w:t>
      </w:r>
    </w:p>
    <w:p w:rsidR="006043C6" w:rsidRPr="009D20F1" w:rsidRDefault="006043C6" w:rsidP="006043C6">
      <w:pPr>
        <w:pStyle w:val="a3"/>
        <w:numPr>
          <w:ilvl w:val="0"/>
          <w:numId w:val="29"/>
        </w:numPr>
        <w:tabs>
          <w:tab w:val="left" w:pos="1276"/>
        </w:tabs>
        <w:spacing w:after="0" w:line="360" w:lineRule="auto"/>
        <w:ind w:left="0" w:firstLine="709"/>
        <w:jc w:val="both"/>
        <w:rPr>
          <w:rFonts w:ascii="Times New Roman" w:hAnsi="Times New Roman" w:cs="Times New Roman"/>
          <w:b/>
          <w:sz w:val="28"/>
          <w:szCs w:val="28"/>
        </w:rPr>
      </w:pPr>
      <w:r w:rsidRPr="009D20F1">
        <w:rPr>
          <w:rFonts w:ascii="Times New Roman" w:hAnsi="Times New Roman" w:cs="Times New Roman"/>
          <w:sz w:val="28"/>
          <w:szCs w:val="28"/>
        </w:rPr>
        <w:t>Гайченко В.А., Гудков І.М. Загальне природокористування. Енциклопедія Сучасної України: електронна версія [веб</w:t>
      </w:r>
      <w:r>
        <w:rPr>
          <w:rFonts w:ascii="Times New Roman" w:hAnsi="Times New Roman" w:cs="Times New Roman"/>
          <w:sz w:val="28"/>
          <w:szCs w:val="28"/>
        </w:rPr>
        <w:t>–</w:t>
      </w:r>
      <w:r w:rsidRPr="009D20F1">
        <w:rPr>
          <w:rFonts w:ascii="Times New Roman" w:hAnsi="Times New Roman" w:cs="Times New Roman"/>
          <w:sz w:val="28"/>
          <w:szCs w:val="28"/>
        </w:rPr>
        <w:t xml:space="preserve">сайт]  гол. редкол.: І.М. Дзюба, А.І. Жуковський, М.Г. Железняк та ін.; НАН України, НТШ. К.: Інститут енциклопедичних досліджень НАН України, 2010. URL: https://esu.com.ua/search_articles.php?id=15139 (дата звернення: 13.09.2021) </w:t>
      </w:r>
    </w:p>
    <w:p w:rsidR="006043C6" w:rsidRPr="009D20F1" w:rsidRDefault="006043C6" w:rsidP="006043C6">
      <w:pPr>
        <w:pStyle w:val="a3"/>
        <w:numPr>
          <w:ilvl w:val="0"/>
          <w:numId w:val="29"/>
        </w:numPr>
        <w:tabs>
          <w:tab w:val="left" w:pos="1276"/>
        </w:tabs>
        <w:spacing w:after="0" w:line="360" w:lineRule="auto"/>
        <w:ind w:left="0" w:firstLine="709"/>
        <w:jc w:val="both"/>
        <w:rPr>
          <w:rFonts w:ascii="Times New Roman" w:hAnsi="Times New Roman" w:cs="Times New Roman"/>
          <w:b/>
          <w:sz w:val="28"/>
          <w:szCs w:val="28"/>
        </w:rPr>
      </w:pPr>
      <w:r w:rsidRPr="009D20F1">
        <w:rPr>
          <w:rFonts w:ascii="Times New Roman" w:hAnsi="Times New Roman" w:cs="Times New Roman"/>
          <w:sz w:val="28"/>
          <w:szCs w:val="28"/>
        </w:rPr>
        <w:t xml:space="preserve"> Галла</w:t>
      </w:r>
      <w:r>
        <w:rPr>
          <w:rFonts w:ascii="Times New Roman" w:hAnsi="Times New Roman" w:cs="Times New Roman"/>
          <w:sz w:val="28"/>
          <w:szCs w:val="28"/>
        </w:rPr>
        <w:t>–</w:t>
      </w:r>
      <w:r w:rsidRPr="009D20F1">
        <w:rPr>
          <w:rFonts w:ascii="Times New Roman" w:hAnsi="Times New Roman" w:cs="Times New Roman"/>
          <w:sz w:val="28"/>
          <w:szCs w:val="28"/>
        </w:rPr>
        <w:t xml:space="preserve">Бобик С.В Економіка природокористування: навчальнометодичний посібник для самостійної роботи студентів III курсу </w:t>
      </w:r>
      <w:r w:rsidRPr="009D20F1">
        <w:rPr>
          <w:rFonts w:ascii="Times New Roman" w:hAnsi="Times New Roman" w:cs="Times New Roman"/>
          <w:sz w:val="28"/>
          <w:szCs w:val="28"/>
        </w:rPr>
        <w:lastRenderedPageBreak/>
        <w:t xml:space="preserve">спеціальності </w:t>
      </w:r>
      <w:r>
        <w:rPr>
          <w:rFonts w:ascii="Times New Roman" w:hAnsi="Times New Roman" w:cs="Times New Roman"/>
          <w:sz w:val="28"/>
          <w:szCs w:val="28"/>
        </w:rPr>
        <w:t>«</w:t>
      </w:r>
      <w:r w:rsidRPr="009D20F1">
        <w:rPr>
          <w:rFonts w:ascii="Times New Roman" w:hAnsi="Times New Roman" w:cs="Times New Roman"/>
          <w:sz w:val="28"/>
          <w:szCs w:val="28"/>
        </w:rPr>
        <w:t>Екологія та охорона навколишнього середовища</w:t>
      </w:r>
      <w:r>
        <w:rPr>
          <w:rFonts w:ascii="Times New Roman" w:hAnsi="Times New Roman" w:cs="Times New Roman"/>
          <w:sz w:val="28"/>
          <w:szCs w:val="28"/>
        </w:rPr>
        <w:t>»</w:t>
      </w:r>
      <w:r w:rsidRPr="009D20F1">
        <w:rPr>
          <w:rFonts w:ascii="Times New Roman" w:hAnsi="Times New Roman" w:cs="Times New Roman"/>
          <w:sz w:val="28"/>
          <w:szCs w:val="28"/>
        </w:rPr>
        <w:t xml:space="preserve">. – Ужгород: Ліра. – 125 с. </w:t>
      </w:r>
    </w:p>
    <w:p w:rsidR="006043C6" w:rsidRPr="009D20F1" w:rsidRDefault="006043C6" w:rsidP="006043C6">
      <w:pPr>
        <w:pStyle w:val="a3"/>
        <w:numPr>
          <w:ilvl w:val="0"/>
          <w:numId w:val="29"/>
        </w:numPr>
        <w:tabs>
          <w:tab w:val="left" w:pos="1276"/>
        </w:tabs>
        <w:spacing w:after="0" w:line="360" w:lineRule="auto"/>
        <w:ind w:left="0" w:firstLine="709"/>
        <w:jc w:val="both"/>
        <w:rPr>
          <w:rFonts w:ascii="Times New Roman" w:hAnsi="Times New Roman" w:cs="Times New Roman"/>
          <w:b/>
          <w:sz w:val="28"/>
          <w:szCs w:val="28"/>
        </w:rPr>
      </w:pPr>
      <w:r w:rsidRPr="009D20F1">
        <w:rPr>
          <w:rFonts w:ascii="Times New Roman" w:hAnsi="Times New Roman" w:cs="Times New Roman"/>
          <w:sz w:val="28"/>
          <w:szCs w:val="28"/>
        </w:rPr>
        <w:t>Географія: підруч. для 8</w:t>
      </w:r>
      <w:r>
        <w:rPr>
          <w:rFonts w:ascii="Times New Roman" w:hAnsi="Times New Roman" w:cs="Times New Roman"/>
          <w:sz w:val="28"/>
          <w:szCs w:val="28"/>
        </w:rPr>
        <w:t>–</w:t>
      </w:r>
      <w:r w:rsidRPr="009D20F1">
        <w:rPr>
          <w:rFonts w:ascii="Times New Roman" w:hAnsi="Times New Roman" w:cs="Times New Roman"/>
          <w:sz w:val="28"/>
          <w:szCs w:val="28"/>
        </w:rPr>
        <w:t xml:space="preserve">го кл. загальноосвіт. навч. закл. / Т.Г. Гільберг, В. Б. Паламарчук, В. В. Совенко. К.: Грамота 2016. 272 с. </w:t>
      </w:r>
    </w:p>
    <w:p w:rsidR="006043C6" w:rsidRPr="009D20F1" w:rsidRDefault="006043C6" w:rsidP="006043C6">
      <w:pPr>
        <w:pStyle w:val="a3"/>
        <w:numPr>
          <w:ilvl w:val="0"/>
          <w:numId w:val="29"/>
        </w:numPr>
        <w:tabs>
          <w:tab w:val="left" w:pos="1276"/>
        </w:tabs>
        <w:spacing w:after="0" w:line="360" w:lineRule="auto"/>
        <w:ind w:left="0" w:firstLine="709"/>
        <w:jc w:val="both"/>
        <w:rPr>
          <w:rFonts w:ascii="Times New Roman" w:hAnsi="Times New Roman" w:cs="Times New Roman"/>
          <w:b/>
          <w:sz w:val="28"/>
          <w:szCs w:val="28"/>
        </w:rPr>
      </w:pPr>
      <w:r w:rsidRPr="009D20F1">
        <w:rPr>
          <w:rFonts w:ascii="Times New Roman" w:hAnsi="Times New Roman" w:cs="Times New Roman"/>
          <w:sz w:val="28"/>
          <w:szCs w:val="28"/>
        </w:rPr>
        <w:t>Географія: підруч. Для 8</w:t>
      </w:r>
      <w:r>
        <w:rPr>
          <w:rFonts w:ascii="Times New Roman" w:hAnsi="Times New Roman" w:cs="Times New Roman"/>
          <w:sz w:val="28"/>
          <w:szCs w:val="28"/>
        </w:rPr>
        <w:t>–</w:t>
      </w:r>
      <w:r w:rsidRPr="009D20F1">
        <w:rPr>
          <w:rFonts w:ascii="Times New Roman" w:hAnsi="Times New Roman" w:cs="Times New Roman"/>
          <w:sz w:val="28"/>
          <w:szCs w:val="28"/>
        </w:rPr>
        <w:t xml:space="preserve">го кл. закл. заг. серед. освіти / Валерій Пестушко, Ганна Уварова. К.: Генеза 2021. 304с. </w:t>
      </w:r>
    </w:p>
    <w:p w:rsidR="006043C6" w:rsidRPr="009D20F1" w:rsidRDefault="006043C6" w:rsidP="006043C6">
      <w:pPr>
        <w:pStyle w:val="a3"/>
        <w:numPr>
          <w:ilvl w:val="0"/>
          <w:numId w:val="29"/>
        </w:numPr>
        <w:tabs>
          <w:tab w:val="left" w:pos="1276"/>
        </w:tabs>
        <w:spacing w:after="0" w:line="360" w:lineRule="auto"/>
        <w:ind w:left="0" w:firstLine="709"/>
        <w:jc w:val="both"/>
        <w:rPr>
          <w:rFonts w:ascii="Times New Roman" w:hAnsi="Times New Roman" w:cs="Times New Roman"/>
          <w:b/>
          <w:sz w:val="28"/>
          <w:szCs w:val="28"/>
        </w:rPr>
      </w:pPr>
      <w:r w:rsidRPr="009D20F1">
        <w:rPr>
          <w:rFonts w:ascii="Times New Roman" w:hAnsi="Times New Roman" w:cs="Times New Roman"/>
          <w:sz w:val="28"/>
          <w:szCs w:val="28"/>
        </w:rPr>
        <w:t xml:space="preserve">Географія: підруч. для 9 кл. загальноосвіт. навч. закл. / Бойко В.М. [та ін.]. Тернопіль: Підручники і посібники, 2017. 272 с. </w:t>
      </w:r>
    </w:p>
    <w:p w:rsidR="006043C6" w:rsidRPr="009D20F1" w:rsidRDefault="006043C6" w:rsidP="006043C6">
      <w:pPr>
        <w:pStyle w:val="a3"/>
        <w:numPr>
          <w:ilvl w:val="0"/>
          <w:numId w:val="29"/>
        </w:numPr>
        <w:tabs>
          <w:tab w:val="left" w:pos="1276"/>
        </w:tabs>
        <w:spacing w:after="0" w:line="360" w:lineRule="auto"/>
        <w:ind w:left="0" w:firstLine="709"/>
        <w:jc w:val="both"/>
        <w:rPr>
          <w:rFonts w:ascii="Times New Roman" w:hAnsi="Times New Roman" w:cs="Times New Roman"/>
          <w:b/>
          <w:sz w:val="28"/>
          <w:szCs w:val="28"/>
        </w:rPr>
      </w:pPr>
      <w:r w:rsidRPr="009D20F1">
        <w:rPr>
          <w:rFonts w:ascii="Times New Roman" w:hAnsi="Times New Roman" w:cs="Times New Roman"/>
          <w:sz w:val="28"/>
          <w:szCs w:val="28"/>
        </w:rPr>
        <w:t xml:space="preserve">Гетьман А.П. Екологічне законодавство. </w:t>
      </w:r>
      <w:r w:rsidRPr="009D20F1">
        <w:rPr>
          <w:rFonts w:ascii="Times New Roman" w:hAnsi="Times New Roman" w:cs="Times New Roman"/>
          <w:i/>
          <w:sz w:val="28"/>
          <w:szCs w:val="28"/>
        </w:rPr>
        <w:t>Енциклопедія Сучасної України: електронна версія [веб</w:t>
      </w:r>
      <w:r>
        <w:rPr>
          <w:rFonts w:ascii="Times New Roman" w:hAnsi="Times New Roman" w:cs="Times New Roman"/>
          <w:i/>
          <w:sz w:val="28"/>
          <w:szCs w:val="28"/>
        </w:rPr>
        <w:t>–</w:t>
      </w:r>
      <w:r w:rsidRPr="009D20F1">
        <w:rPr>
          <w:rFonts w:ascii="Times New Roman" w:hAnsi="Times New Roman" w:cs="Times New Roman"/>
          <w:i/>
          <w:sz w:val="28"/>
          <w:szCs w:val="28"/>
        </w:rPr>
        <w:t>сайт]</w:t>
      </w:r>
      <w:r w:rsidRPr="009D20F1">
        <w:rPr>
          <w:rFonts w:ascii="Times New Roman" w:hAnsi="Times New Roman" w:cs="Times New Roman"/>
          <w:sz w:val="28"/>
          <w:szCs w:val="28"/>
        </w:rPr>
        <w:t xml:space="preserve"> / гол. редкол.: І.М. Дзюба, А.І. Жуковський, М.Г. Железняк та ін.; НАН України, НТШ. Київ: Інститут енциклопедичних досліджень НАН України, 2009. URL: https://esu.com.ua/search_articles.php?id=18686 (Дата звернення: 07.09.2023) </w:t>
      </w:r>
    </w:p>
    <w:p w:rsidR="006043C6" w:rsidRPr="009D20F1" w:rsidRDefault="006043C6" w:rsidP="006043C6">
      <w:pPr>
        <w:pStyle w:val="a3"/>
        <w:numPr>
          <w:ilvl w:val="0"/>
          <w:numId w:val="29"/>
        </w:numPr>
        <w:tabs>
          <w:tab w:val="left" w:pos="1276"/>
        </w:tabs>
        <w:spacing w:after="0" w:line="360" w:lineRule="auto"/>
        <w:ind w:left="0" w:firstLine="709"/>
        <w:jc w:val="both"/>
        <w:rPr>
          <w:rFonts w:ascii="Times New Roman" w:hAnsi="Times New Roman" w:cs="Times New Roman"/>
          <w:b/>
          <w:sz w:val="28"/>
          <w:szCs w:val="28"/>
        </w:rPr>
      </w:pPr>
      <w:r w:rsidRPr="009D20F1">
        <w:rPr>
          <w:rFonts w:ascii="Times New Roman" w:hAnsi="Times New Roman" w:cs="Times New Roman"/>
          <w:sz w:val="28"/>
          <w:szCs w:val="28"/>
        </w:rPr>
        <w:t>Гетьман В.І. Основні завдання і проблеми розвитку еко</w:t>
      </w:r>
      <w:r>
        <w:rPr>
          <w:rFonts w:ascii="Times New Roman" w:hAnsi="Times New Roman" w:cs="Times New Roman"/>
          <w:sz w:val="28"/>
          <w:szCs w:val="28"/>
        </w:rPr>
        <w:t>–</w:t>
      </w:r>
      <w:r w:rsidRPr="009D20F1">
        <w:rPr>
          <w:rFonts w:ascii="Times New Roman" w:hAnsi="Times New Roman" w:cs="Times New Roman"/>
          <w:sz w:val="28"/>
          <w:szCs w:val="28"/>
        </w:rPr>
        <w:t xml:space="preserve">туризму в національних природних парках і біосферних заповідниках України. Гори і люди (у контексті сталого розвитку): </w:t>
      </w:r>
      <w:r w:rsidRPr="009D20F1">
        <w:rPr>
          <w:rFonts w:ascii="Times New Roman" w:hAnsi="Times New Roman" w:cs="Times New Roman"/>
          <w:i/>
          <w:sz w:val="28"/>
          <w:szCs w:val="28"/>
        </w:rPr>
        <w:t>Матеріали міжнар. конф. 14</w:t>
      </w:r>
      <w:r>
        <w:rPr>
          <w:rFonts w:ascii="Times New Roman" w:hAnsi="Times New Roman" w:cs="Times New Roman"/>
          <w:i/>
          <w:sz w:val="28"/>
          <w:szCs w:val="28"/>
        </w:rPr>
        <w:t>–</w:t>
      </w:r>
      <w:r w:rsidRPr="009D20F1">
        <w:rPr>
          <w:rFonts w:ascii="Times New Roman" w:hAnsi="Times New Roman" w:cs="Times New Roman"/>
          <w:i/>
          <w:sz w:val="28"/>
          <w:szCs w:val="28"/>
        </w:rPr>
        <w:t>18 жовтня</w:t>
      </w:r>
      <w:r w:rsidRPr="009D20F1">
        <w:rPr>
          <w:rFonts w:ascii="Times New Roman" w:hAnsi="Times New Roman" w:cs="Times New Roman"/>
          <w:sz w:val="28"/>
          <w:szCs w:val="28"/>
        </w:rPr>
        <w:t>. Рахів, 2012. С. 304</w:t>
      </w:r>
      <w:r>
        <w:rPr>
          <w:rFonts w:ascii="Times New Roman" w:hAnsi="Times New Roman" w:cs="Times New Roman"/>
          <w:sz w:val="28"/>
          <w:szCs w:val="28"/>
        </w:rPr>
        <w:t>–</w:t>
      </w:r>
      <w:r w:rsidRPr="009D20F1">
        <w:rPr>
          <w:rFonts w:ascii="Times New Roman" w:hAnsi="Times New Roman" w:cs="Times New Roman"/>
          <w:sz w:val="28"/>
          <w:szCs w:val="28"/>
        </w:rPr>
        <w:t xml:space="preserve">313. </w:t>
      </w:r>
    </w:p>
    <w:p w:rsidR="006043C6" w:rsidRPr="009D20F1" w:rsidRDefault="006043C6" w:rsidP="006043C6">
      <w:pPr>
        <w:pStyle w:val="a3"/>
        <w:numPr>
          <w:ilvl w:val="0"/>
          <w:numId w:val="29"/>
        </w:numPr>
        <w:tabs>
          <w:tab w:val="left" w:pos="1276"/>
        </w:tabs>
        <w:spacing w:after="0" w:line="360" w:lineRule="auto"/>
        <w:ind w:left="0" w:firstLine="709"/>
        <w:jc w:val="both"/>
        <w:rPr>
          <w:rFonts w:ascii="Times New Roman" w:hAnsi="Times New Roman" w:cs="Times New Roman"/>
          <w:b/>
          <w:sz w:val="28"/>
          <w:szCs w:val="28"/>
        </w:rPr>
      </w:pPr>
      <w:r w:rsidRPr="009D20F1">
        <w:rPr>
          <w:rFonts w:ascii="Times New Roman" w:hAnsi="Times New Roman" w:cs="Times New Roman"/>
          <w:sz w:val="28"/>
          <w:szCs w:val="28"/>
        </w:rPr>
        <w:t xml:space="preserve">Грищенко Ю.М. Основи заповідної справи: Навч. Посібник. Рівне: РДТУ, 2000.  239 с. </w:t>
      </w:r>
    </w:p>
    <w:p w:rsidR="006043C6" w:rsidRPr="009D20F1" w:rsidRDefault="006043C6" w:rsidP="006043C6">
      <w:pPr>
        <w:pStyle w:val="a3"/>
        <w:numPr>
          <w:ilvl w:val="0"/>
          <w:numId w:val="29"/>
        </w:numPr>
        <w:tabs>
          <w:tab w:val="left" w:pos="1276"/>
        </w:tabs>
        <w:spacing w:after="0" w:line="360" w:lineRule="auto"/>
        <w:ind w:left="0" w:firstLine="709"/>
        <w:jc w:val="both"/>
        <w:rPr>
          <w:rFonts w:ascii="Times New Roman" w:hAnsi="Times New Roman" w:cs="Times New Roman"/>
          <w:sz w:val="28"/>
          <w:szCs w:val="28"/>
        </w:rPr>
      </w:pPr>
      <w:r w:rsidRPr="009D20F1">
        <w:rPr>
          <w:rFonts w:ascii="Times New Roman" w:hAnsi="Times New Roman" w:cs="Times New Roman"/>
          <w:sz w:val="28"/>
          <w:szCs w:val="28"/>
        </w:rPr>
        <w:t>Данилюк А. О. Особливості кількісних та якісних аспектів заповідання в Україні. Мат. міжнар. наук.</w:t>
      </w:r>
      <w:r>
        <w:rPr>
          <w:rFonts w:ascii="Times New Roman" w:hAnsi="Times New Roman" w:cs="Times New Roman"/>
          <w:sz w:val="28"/>
          <w:szCs w:val="28"/>
        </w:rPr>
        <w:t>–</w:t>
      </w:r>
      <w:r w:rsidRPr="009D20F1">
        <w:rPr>
          <w:rFonts w:ascii="Times New Roman" w:hAnsi="Times New Roman" w:cs="Times New Roman"/>
          <w:sz w:val="28"/>
          <w:szCs w:val="28"/>
        </w:rPr>
        <w:t>практ. конф. [„Природно</w:t>
      </w:r>
      <w:r>
        <w:rPr>
          <w:rFonts w:ascii="Times New Roman" w:hAnsi="Times New Roman" w:cs="Times New Roman"/>
          <w:sz w:val="28"/>
          <w:szCs w:val="28"/>
        </w:rPr>
        <w:t>–</w:t>
      </w:r>
      <w:r w:rsidRPr="009D20F1">
        <w:rPr>
          <w:rFonts w:ascii="Times New Roman" w:hAnsi="Times New Roman" w:cs="Times New Roman"/>
          <w:sz w:val="28"/>
          <w:szCs w:val="28"/>
        </w:rPr>
        <w:t>заповідний фонд України – минуле, сьогодення, майбутнє”], (Гримайлів, 26</w:t>
      </w:r>
      <w:r>
        <w:rPr>
          <w:rFonts w:ascii="Times New Roman" w:hAnsi="Times New Roman" w:cs="Times New Roman"/>
          <w:sz w:val="28"/>
          <w:szCs w:val="28"/>
        </w:rPr>
        <w:t>–</w:t>
      </w:r>
      <w:r w:rsidRPr="009D20F1">
        <w:rPr>
          <w:rFonts w:ascii="Times New Roman" w:hAnsi="Times New Roman" w:cs="Times New Roman"/>
          <w:sz w:val="28"/>
          <w:szCs w:val="28"/>
        </w:rPr>
        <w:t xml:space="preserve">28 травня 2010 р.).  Тернопіль : Підручники і посібники, 2010.  С. 41–47. </w:t>
      </w:r>
    </w:p>
    <w:p w:rsidR="006043C6" w:rsidRPr="009D20F1" w:rsidRDefault="006043C6" w:rsidP="006043C6">
      <w:pPr>
        <w:pStyle w:val="a3"/>
        <w:numPr>
          <w:ilvl w:val="0"/>
          <w:numId w:val="29"/>
        </w:numPr>
        <w:tabs>
          <w:tab w:val="left" w:pos="1276"/>
        </w:tabs>
        <w:spacing w:after="0" w:line="360" w:lineRule="auto"/>
        <w:ind w:left="0" w:firstLine="709"/>
        <w:jc w:val="both"/>
        <w:rPr>
          <w:rFonts w:ascii="Times New Roman" w:hAnsi="Times New Roman" w:cs="Times New Roman"/>
          <w:b/>
          <w:sz w:val="28"/>
          <w:szCs w:val="28"/>
        </w:rPr>
      </w:pPr>
      <w:r w:rsidRPr="009D20F1">
        <w:rPr>
          <w:rFonts w:ascii="Times New Roman" w:hAnsi="Times New Roman" w:cs="Times New Roman"/>
          <w:sz w:val="28"/>
          <w:szCs w:val="28"/>
        </w:rPr>
        <w:t>Дейнега М. Природокористування як правова категорія: проблеми визначення і співвідношення із суміжними поняттями. Екологічне право. №7, 2018. С. 103</w:t>
      </w:r>
      <w:r>
        <w:rPr>
          <w:rFonts w:ascii="Times New Roman" w:hAnsi="Times New Roman" w:cs="Times New Roman"/>
          <w:sz w:val="28"/>
          <w:szCs w:val="28"/>
        </w:rPr>
        <w:t>–</w:t>
      </w:r>
      <w:r w:rsidRPr="009D20F1">
        <w:rPr>
          <w:rFonts w:ascii="Times New Roman" w:hAnsi="Times New Roman" w:cs="Times New Roman"/>
          <w:sz w:val="28"/>
          <w:szCs w:val="28"/>
        </w:rPr>
        <w:t xml:space="preserve">106. </w:t>
      </w:r>
    </w:p>
    <w:p w:rsidR="006043C6" w:rsidRPr="009D20F1" w:rsidRDefault="006043C6" w:rsidP="006043C6">
      <w:pPr>
        <w:pStyle w:val="a3"/>
        <w:numPr>
          <w:ilvl w:val="0"/>
          <w:numId w:val="29"/>
        </w:numPr>
        <w:tabs>
          <w:tab w:val="left" w:pos="1276"/>
        </w:tabs>
        <w:spacing w:after="0" w:line="360" w:lineRule="auto"/>
        <w:ind w:left="0" w:firstLine="709"/>
        <w:jc w:val="both"/>
        <w:rPr>
          <w:rFonts w:ascii="Times New Roman" w:hAnsi="Times New Roman" w:cs="Times New Roman"/>
          <w:b/>
          <w:sz w:val="28"/>
          <w:szCs w:val="28"/>
        </w:rPr>
      </w:pPr>
      <w:r w:rsidRPr="009D20F1">
        <w:rPr>
          <w:rFonts w:ascii="Times New Roman" w:hAnsi="Times New Roman" w:cs="Times New Roman"/>
          <w:sz w:val="28"/>
          <w:szCs w:val="28"/>
        </w:rPr>
        <w:t>Державна служба статистики України. [Інтерент</w:t>
      </w:r>
      <w:r>
        <w:rPr>
          <w:rFonts w:ascii="Times New Roman" w:hAnsi="Times New Roman" w:cs="Times New Roman"/>
          <w:sz w:val="28"/>
          <w:szCs w:val="28"/>
        </w:rPr>
        <w:t>–</w:t>
      </w:r>
      <w:r w:rsidRPr="009D20F1">
        <w:rPr>
          <w:rFonts w:ascii="Times New Roman" w:hAnsi="Times New Roman" w:cs="Times New Roman"/>
          <w:sz w:val="28"/>
          <w:szCs w:val="28"/>
        </w:rPr>
        <w:t xml:space="preserve">джерело]: URL: http://www.ukrstat.gov.ua/ (Дата звертання: 11.08.23) </w:t>
      </w:r>
    </w:p>
    <w:p w:rsidR="006043C6" w:rsidRPr="009D20F1" w:rsidRDefault="006043C6" w:rsidP="006043C6">
      <w:pPr>
        <w:pStyle w:val="a3"/>
        <w:numPr>
          <w:ilvl w:val="0"/>
          <w:numId w:val="29"/>
        </w:numPr>
        <w:tabs>
          <w:tab w:val="left" w:pos="1276"/>
        </w:tabs>
        <w:spacing w:after="0" w:line="360" w:lineRule="auto"/>
        <w:ind w:left="0" w:firstLine="709"/>
        <w:jc w:val="both"/>
        <w:rPr>
          <w:rFonts w:ascii="Times New Roman" w:hAnsi="Times New Roman" w:cs="Times New Roman"/>
          <w:b/>
          <w:sz w:val="28"/>
          <w:szCs w:val="28"/>
        </w:rPr>
      </w:pPr>
      <w:r w:rsidRPr="009D20F1">
        <w:rPr>
          <w:rFonts w:ascii="Times New Roman" w:hAnsi="Times New Roman" w:cs="Times New Roman"/>
          <w:sz w:val="28"/>
          <w:szCs w:val="28"/>
        </w:rPr>
        <w:lastRenderedPageBreak/>
        <w:t>Дмитрієва В.І. Ґрунти Чернігівської області. К.: Урожай, 1969. 62 с.</w:t>
      </w:r>
    </w:p>
    <w:p w:rsidR="006043C6" w:rsidRPr="009D20F1" w:rsidRDefault="006043C6" w:rsidP="006043C6">
      <w:pPr>
        <w:pStyle w:val="a3"/>
        <w:numPr>
          <w:ilvl w:val="0"/>
          <w:numId w:val="29"/>
        </w:numPr>
        <w:tabs>
          <w:tab w:val="left" w:pos="1276"/>
        </w:tabs>
        <w:spacing w:after="0" w:line="360" w:lineRule="auto"/>
        <w:ind w:left="0" w:firstLine="709"/>
        <w:jc w:val="both"/>
        <w:rPr>
          <w:rFonts w:ascii="Times New Roman" w:hAnsi="Times New Roman" w:cs="Times New Roman"/>
          <w:sz w:val="28"/>
          <w:szCs w:val="28"/>
        </w:rPr>
      </w:pPr>
      <w:r w:rsidRPr="009D20F1">
        <w:rPr>
          <w:rFonts w:ascii="Times New Roman" w:hAnsi="Times New Roman" w:cs="Times New Roman"/>
          <w:sz w:val="28"/>
          <w:szCs w:val="28"/>
        </w:rPr>
        <w:t xml:space="preserve">Доповідь  про стан  навколишнього  природного  середовища  в Харківській  області  у 2019  році.  Харків,  2020.  171  с.  URL:  https://kharkivoda.gov.ua/content/documents/ 1054/105379/Attaches/regionalna_dopovid_2019_harkivska_oblast.pdf </w:t>
      </w:r>
    </w:p>
    <w:p w:rsidR="006043C6" w:rsidRPr="009D20F1" w:rsidRDefault="006043C6" w:rsidP="006043C6">
      <w:pPr>
        <w:pStyle w:val="a3"/>
        <w:numPr>
          <w:ilvl w:val="0"/>
          <w:numId w:val="29"/>
        </w:numPr>
        <w:tabs>
          <w:tab w:val="left" w:pos="1276"/>
        </w:tabs>
        <w:spacing w:after="0" w:line="360" w:lineRule="auto"/>
        <w:ind w:left="0" w:firstLine="709"/>
        <w:jc w:val="both"/>
        <w:rPr>
          <w:rFonts w:ascii="Times New Roman" w:hAnsi="Times New Roman" w:cs="Times New Roman"/>
          <w:b/>
          <w:sz w:val="28"/>
          <w:szCs w:val="28"/>
        </w:rPr>
      </w:pPr>
      <w:r w:rsidRPr="009D20F1">
        <w:rPr>
          <w:rFonts w:ascii="Times New Roman" w:hAnsi="Times New Roman" w:cs="Times New Roman"/>
          <w:sz w:val="28"/>
          <w:szCs w:val="28"/>
        </w:rPr>
        <w:t>Дребот, О.І. Система державного управління природно</w:t>
      </w:r>
      <w:r>
        <w:rPr>
          <w:rFonts w:ascii="Times New Roman" w:hAnsi="Times New Roman" w:cs="Times New Roman"/>
          <w:sz w:val="28"/>
          <w:szCs w:val="28"/>
        </w:rPr>
        <w:t>–</w:t>
      </w:r>
      <w:r w:rsidRPr="009D20F1">
        <w:rPr>
          <w:rFonts w:ascii="Times New Roman" w:hAnsi="Times New Roman" w:cs="Times New Roman"/>
          <w:sz w:val="28"/>
          <w:szCs w:val="28"/>
        </w:rPr>
        <w:t xml:space="preserve">заповідним фондом України та регіонів. </w:t>
      </w:r>
      <w:r w:rsidRPr="009D20F1">
        <w:rPr>
          <w:rFonts w:ascii="Times New Roman" w:hAnsi="Times New Roman" w:cs="Times New Roman"/>
          <w:i/>
          <w:sz w:val="28"/>
          <w:szCs w:val="28"/>
        </w:rPr>
        <w:t>Науковий вісник НУБіПУ</w:t>
      </w:r>
      <w:r w:rsidRPr="009D20F1">
        <w:rPr>
          <w:rFonts w:ascii="Times New Roman" w:hAnsi="Times New Roman" w:cs="Times New Roman"/>
          <w:sz w:val="28"/>
          <w:szCs w:val="28"/>
        </w:rPr>
        <w:t>. 2012. №171. С. 264</w:t>
      </w:r>
      <w:r>
        <w:rPr>
          <w:rFonts w:ascii="Times New Roman" w:hAnsi="Times New Roman" w:cs="Times New Roman"/>
          <w:sz w:val="28"/>
          <w:szCs w:val="28"/>
        </w:rPr>
        <w:t>–</w:t>
      </w:r>
      <w:r w:rsidRPr="009D20F1">
        <w:rPr>
          <w:rFonts w:ascii="Times New Roman" w:hAnsi="Times New Roman" w:cs="Times New Roman"/>
          <w:sz w:val="28"/>
          <w:szCs w:val="28"/>
        </w:rPr>
        <w:t xml:space="preserve">268. </w:t>
      </w:r>
    </w:p>
    <w:p w:rsidR="006043C6" w:rsidRPr="009D20F1" w:rsidRDefault="006043C6" w:rsidP="006043C6">
      <w:pPr>
        <w:pStyle w:val="a3"/>
        <w:numPr>
          <w:ilvl w:val="0"/>
          <w:numId w:val="29"/>
        </w:numPr>
        <w:tabs>
          <w:tab w:val="left" w:pos="1276"/>
        </w:tabs>
        <w:spacing w:after="0" w:line="360" w:lineRule="auto"/>
        <w:ind w:left="0" w:firstLine="709"/>
        <w:jc w:val="both"/>
        <w:rPr>
          <w:rFonts w:ascii="Times New Roman" w:hAnsi="Times New Roman" w:cs="Times New Roman"/>
          <w:b/>
          <w:sz w:val="28"/>
          <w:szCs w:val="28"/>
        </w:rPr>
      </w:pPr>
      <w:r w:rsidRPr="009D20F1">
        <w:rPr>
          <w:rFonts w:ascii="Times New Roman" w:hAnsi="Times New Roman" w:cs="Times New Roman"/>
          <w:sz w:val="28"/>
          <w:szCs w:val="28"/>
        </w:rPr>
        <w:t>Дронова О.Л. Запотоцький С.П. Сучасне природокористування: суспільно</w:t>
      </w:r>
      <w:r>
        <w:rPr>
          <w:rFonts w:ascii="Times New Roman" w:hAnsi="Times New Roman" w:cs="Times New Roman"/>
          <w:sz w:val="28"/>
          <w:szCs w:val="28"/>
        </w:rPr>
        <w:t>–</w:t>
      </w:r>
      <w:r w:rsidRPr="009D20F1">
        <w:rPr>
          <w:rFonts w:ascii="Times New Roman" w:hAnsi="Times New Roman" w:cs="Times New Roman"/>
          <w:sz w:val="28"/>
          <w:szCs w:val="28"/>
        </w:rPr>
        <w:t>географічний контекст: навчально</w:t>
      </w:r>
      <w:r>
        <w:rPr>
          <w:rFonts w:ascii="Times New Roman" w:hAnsi="Times New Roman" w:cs="Times New Roman"/>
          <w:sz w:val="28"/>
          <w:szCs w:val="28"/>
        </w:rPr>
        <w:t>–</w:t>
      </w:r>
      <w:r w:rsidRPr="009D20F1">
        <w:rPr>
          <w:rFonts w:ascii="Times New Roman" w:hAnsi="Times New Roman" w:cs="Times New Roman"/>
          <w:sz w:val="28"/>
          <w:szCs w:val="28"/>
        </w:rPr>
        <w:t xml:space="preserve">методичний посібник.  К.: ПрінтСервіс, 2018. 214 с. </w:t>
      </w:r>
    </w:p>
    <w:p w:rsidR="006043C6" w:rsidRPr="009D20F1" w:rsidRDefault="006043C6" w:rsidP="006043C6">
      <w:pPr>
        <w:pStyle w:val="a3"/>
        <w:numPr>
          <w:ilvl w:val="0"/>
          <w:numId w:val="29"/>
        </w:numPr>
        <w:tabs>
          <w:tab w:val="left" w:pos="1276"/>
        </w:tabs>
        <w:spacing w:after="0" w:line="360" w:lineRule="auto"/>
        <w:ind w:left="0" w:firstLine="709"/>
        <w:jc w:val="both"/>
        <w:rPr>
          <w:rFonts w:ascii="Times New Roman" w:hAnsi="Times New Roman" w:cs="Times New Roman"/>
          <w:sz w:val="28"/>
          <w:szCs w:val="28"/>
        </w:rPr>
      </w:pPr>
      <w:r w:rsidRPr="009D20F1">
        <w:rPr>
          <w:rFonts w:ascii="Times New Roman" w:hAnsi="Times New Roman" w:cs="Times New Roman"/>
          <w:sz w:val="28"/>
          <w:szCs w:val="28"/>
        </w:rPr>
        <w:t xml:space="preserve"> Екологічний  паспорт  Харківської  області  за  2019  рік.  URL: https://kharkivoda.gov.ua/content/documents/1054/105378/Attaches/ekologichniy_pasport_regionu__harkivska_oblast_za_2019_rik_doc.pdf </w:t>
      </w:r>
    </w:p>
    <w:p w:rsidR="006043C6" w:rsidRPr="009D20F1" w:rsidRDefault="006043C6" w:rsidP="006043C6">
      <w:pPr>
        <w:pStyle w:val="a3"/>
        <w:numPr>
          <w:ilvl w:val="0"/>
          <w:numId w:val="29"/>
        </w:numPr>
        <w:tabs>
          <w:tab w:val="left" w:pos="1276"/>
        </w:tabs>
        <w:spacing w:after="0" w:line="360" w:lineRule="auto"/>
        <w:ind w:left="0" w:firstLine="709"/>
        <w:jc w:val="both"/>
        <w:rPr>
          <w:rFonts w:ascii="Times New Roman" w:hAnsi="Times New Roman" w:cs="Times New Roman"/>
          <w:b/>
          <w:sz w:val="28"/>
          <w:szCs w:val="28"/>
        </w:rPr>
      </w:pPr>
      <w:r w:rsidRPr="009D20F1">
        <w:rPr>
          <w:rFonts w:ascii="Times New Roman" w:hAnsi="Times New Roman" w:cs="Times New Roman"/>
          <w:sz w:val="28"/>
          <w:szCs w:val="28"/>
        </w:rPr>
        <w:t xml:space="preserve"> Енциклопедія сучасної України. [Інтернет</w:t>
      </w:r>
      <w:r>
        <w:rPr>
          <w:rFonts w:ascii="Times New Roman" w:hAnsi="Times New Roman" w:cs="Times New Roman"/>
          <w:sz w:val="28"/>
          <w:szCs w:val="28"/>
        </w:rPr>
        <w:t>–</w:t>
      </w:r>
      <w:r w:rsidRPr="009D20F1">
        <w:rPr>
          <w:rFonts w:ascii="Times New Roman" w:hAnsi="Times New Roman" w:cs="Times New Roman"/>
          <w:sz w:val="28"/>
          <w:szCs w:val="28"/>
        </w:rPr>
        <w:t xml:space="preserve">ресурс]: URL: https://esu.com.ua/search_articles.php?id=18686 (Дата звертання: 16.08.23) </w:t>
      </w:r>
    </w:p>
    <w:p w:rsidR="006043C6" w:rsidRPr="009D20F1" w:rsidRDefault="006043C6" w:rsidP="006043C6">
      <w:pPr>
        <w:pStyle w:val="a3"/>
        <w:numPr>
          <w:ilvl w:val="0"/>
          <w:numId w:val="29"/>
        </w:numPr>
        <w:tabs>
          <w:tab w:val="left" w:pos="1276"/>
        </w:tabs>
        <w:spacing w:after="0" w:line="360" w:lineRule="auto"/>
        <w:ind w:left="0" w:firstLine="709"/>
        <w:jc w:val="both"/>
        <w:rPr>
          <w:rFonts w:ascii="Times New Roman" w:hAnsi="Times New Roman" w:cs="Times New Roman"/>
          <w:b/>
          <w:sz w:val="28"/>
          <w:szCs w:val="28"/>
        </w:rPr>
      </w:pPr>
      <w:r w:rsidRPr="009D20F1">
        <w:rPr>
          <w:rFonts w:ascii="Times New Roman" w:hAnsi="Times New Roman" w:cs="Times New Roman"/>
          <w:sz w:val="28"/>
          <w:szCs w:val="28"/>
        </w:rPr>
        <w:t xml:space="preserve">Закон України </w:t>
      </w:r>
      <w:r>
        <w:rPr>
          <w:rFonts w:ascii="Times New Roman" w:hAnsi="Times New Roman" w:cs="Times New Roman"/>
          <w:sz w:val="28"/>
          <w:szCs w:val="28"/>
        </w:rPr>
        <w:t>«</w:t>
      </w:r>
      <w:r w:rsidRPr="009D20F1">
        <w:rPr>
          <w:rFonts w:ascii="Times New Roman" w:hAnsi="Times New Roman" w:cs="Times New Roman"/>
          <w:sz w:val="28"/>
          <w:szCs w:val="28"/>
        </w:rPr>
        <w:t>Про охорону праці</w:t>
      </w:r>
      <w:r>
        <w:rPr>
          <w:rFonts w:ascii="Times New Roman" w:hAnsi="Times New Roman" w:cs="Times New Roman"/>
          <w:sz w:val="28"/>
          <w:szCs w:val="28"/>
        </w:rPr>
        <w:t>»</w:t>
      </w:r>
      <w:r w:rsidRPr="009D20F1">
        <w:rPr>
          <w:rFonts w:ascii="Times New Roman" w:hAnsi="Times New Roman" w:cs="Times New Roman"/>
          <w:sz w:val="28"/>
          <w:szCs w:val="28"/>
        </w:rPr>
        <w:t xml:space="preserve"> (21.11.2002); </w:t>
      </w:r>
    </w:p>
    <w:p w:rsidR="006043C6" w:rsidRPr="009D20F1" w:rsidRDefault="006043C6" w:rsidP="006043C6">
      <w:pPr>
        <w:pStyle w:val="a3"/>
        <w:numPr>
          <w:ilvl w:val="0"/>
          <w:numId w:val="29"/>
        </w:numPr>
        <w:tabs>
          <w:tab w:val="left" w:pos="1276"/>
        </w:tabs>
        <w:spacing w:after="0" w:line="360" w:lineRule="auto"/>
        <w:ind w:left="0" w:firstLine="709"/>
        <w:jc w:val="both"/>
        <w:rPr>
          <w:rFonts w:ascii="Times New Roman" w:hAnsi="Times New Roman" w:cs="Times New Roman"/>
          <w:b/>
          <w:sz w:val="28"/>
          <w:szCs w:val="28"/>
        </w:rPr>
      </w:pPr>
      <w:r w:rsidRPr="009D20F1">
        <w:rPr>
          <w:rFonts w:ascii="Times New Roman" w:hAnsi="Times New Roman" w:cs="Times New Roman"/>
          <w:sz w:val="28"/>
          <w:szCs w:val="28"/>
        </w:rPr>
        <w:t xml:space="preserve">Закон України </w:t>
      </w:r>
      <w:r>
        <w:rPr>
          <w:rFonts w:ascii="Times New Roman" w:hAnsi="Times New Roman" w:cs="Times New Roman"/>
          <w:sz w:val="28"/>
          <w:szCs w:val="28"/>
        </w:rPr>
        <w:t>«</w:t>
      </w:r>
      <w:r w:rsidRPr="009D20F1">
        <w:rPr>
          <w:rFonts w:ascii="Times New Roman" w:hAnsi="Times New Roman" w:cs="Times New Roman"/>
          <w:sz w:val="28"/>
          <w:szCs w:val="28"/>
        </w:rPr>
        <w:t>Про природно</w:t>
      </w:r>
      <w:r>
        <w:rPr>
          <w:rFonts w:ascii="Times New Roman" w:hAnsi="Times New Roman" w:cs="Times New Roman"/>
          <w:sz w:val="28"/>
          <w:szCs w:val="28"/>
        </w:rPr>
        <w:t>–</w:t>
      </w:r>
      <w:r w:rsidRPr="009D20F1">
        <w:rPr>
          <w:rFonts w:ascii="Times New Roman" w:hAnsi="Times New Roman" w:cs="Times New Roman"/>
          <w:sz w:val="28"/>
          <w:szCs w:val="28"/>
        </w:rPr>
        <w:t>заповідний фонд України</w:t>
      </w:r>
      <w:r>
        <w:rPr>
          <w:rFonts w:ascii="Times New Roman" w:hAnsi="Times New Roman" w:cs="Times New Roman"/>
          <w:sz w:val="28"/>
          <w:szCs w:val="28"/>
        </w:rPr>
        <w:t>»</w:t>
      </w:r>
      <w:r w:rsidRPr="009D20F1">
        <w:rPr>
          <w:rFonts w:ascii="Times New Roman" w:hAnsi="Times New Roman" w:cs="Times New Roman"/>
          <w:sz w:val="28"/>
          <w:szCs w:val="28"/>
        </w:rPr>
        <w:t xml:space="preserve"> (16.06.1992, № 3456–XII). </w:t>
      </w:r>
    </w:p>
    <w:p w:rsidR="006043C6" w:rsidRPr="009D20F1" w:rsidRDefault="006043C6" w:rsidP="006043C6">
      <w:pPr>
        <w:pStyle w:val="a3"/>
        <w:numPr>
          <w:ilvl w:val="0"/>
          <w:numId w:val="29"/>
        </w:numPr>
        <w:tabs>
          <w:tab w:val="left" w:pos="1276"/>
        </w:tabs>
        <w:spacing w:after="0" w:line="360" w:lineRule="auto"/>
        <w:ind w:left="0" w:firstLine="709"/>
        <w:jc w:val="both"/>
        <w:rPr>
          <w:rFonts w:ascii="Times New Roman" w:hAnsi="Times New Roman" w:cs="Times New Roman"/>
          <w:sz w:val="28"/>
          <w:szCs w:val="28"/>
        </w:rPr>
      </w:pPr>
      <w:r w:rsidRPr="009D20F1">
        <w:rPr>
          <w:rFonts w:ascii="Times New Roman" w:hAnsi="Times New Roman" w:cs="Times New Roman"/>
          <w:sz w:val="28"/>
          <w:szCs w:val="28"/>
        </w:rPr>
        <w:t>Закон України від 16 червня 1992 року „Про природно</w:t>
      </w:r>
      <w:r>
        <w:rPr>
          <w:rFonts w:ascii="Times New Roman" w:hAnsi="Times New Roman" w:cs="Times New Roman"/>
          <w:sz w:val="28"/>
          <w:szCs w:val="28"/>
        </w:rPr>
        <w:t>–</w:t>
      </w:r>
      <w:r w:rsidRPr="009D20F1">
        <w:rPr>
          <w:rFonts w:ascii="Times New Roman" w:hAnsi="Times New Roman" w:cs="Times New Roman"/>
          <w:sz w:val="28"/>
          <w:szCs w:val="28"/>
        </w:rPr>
        <w:t xml:space="preserve">заповідний фонд України”  Відомості Верховної ради України. 1992.  № 34.  33 с. </w:t>
      </w:r>
    </w:p>
    <w:p w:rsidR="006043C6" w:rsidRPr="009D20F1" w:rsidRDefault="006043C6" w:rsidP="006043C6">
      <w:pPr>
        <w:pStyle w:val="a3"/>
        <w:numPr>
          <w:ilvl w:val="0"/>
          <w:numId w:val="29"/>
        </w:numPr>
        <w:tabs>
          <w:tab w:val="left" w:pos="1276"/>
        </w:tabs>
        <w:spacing w:after="0" w:line="360" w:lineRule="auto"/>
        <w:ind w:left="0" w:firstLine="709"/>
        <w:jc w:val="both"/>
        <w:rPr>
          <w:rFonts w:ascii="Times New Roman" w:hAnsi="Times New Roman" w:cs="Times New Roman"/>
          <w:b/>
          <w:sz w:val="28"/>
          <w:szCs w:val="28"/>
        </w:rPr>
      </w:pPr>
      <w:r w:rsidRPr="009D20F1">
        <w:rPr>
          <w:rFonts w:ascii="Times New Roman" w:hAnsi="Times New Roman" w:cs="Times New Roman"/>
          <w:sz w:val="28"/>
          <w:szCs w:val="28"/>
        </w:rPr>
        <w:t xml:space="preserve">Закревська Г.І. Геологічний та геоморфічний нарис Чернігівського Полісся. К., 1936. </w:t>
      </w:r>
    </w:p>
    <w:p w:rsidR="006043C6" w:rsidRPr="009D20F1" w:rsidRDefault="006043C6" w:rsidP="006043C6">
      <w:pPr>
        <w:pStyle w:val="a3"/>
        <w:numPr>
          <w:ilvl w:val="0"/>
          <w:numId w:val="29"/>
        </w:numPr>
        <w:tabs>
          <w:tab w:val="left" w:pos="1276"/>
        </w:tabs>
        <w:spacing w:after="0" w:line="360" w:lineRule="auto"/>
        <w:ind w:left="0" w:firstLine="709"/>
        <w:jc w:val="both"/>
        <w:rPr>
          <w:rFonts w:ascii="Times New Roman" w:hAnsi="Times New Roman" w:cs="Times New Roman"/>
          <w:b/>
          <w:sz w:val="28"/>
          <w:szCs w:val="28"/>
        </w:rPr>
      </w:pPr>
      <w:r w:rsidRPr="009D20F1">
        <w:rPr>
          <w:rFonts w:ascii="Times New Roman" w:hAnsi="Times New Roman" w:cs="Times New Roman"/>
          <w:sz w:val="28"/>
          <w:szCs w:val="28"/>
        </w:rPr>
        <w:t xml:space="preserve">Заповідна справа в Україні: навчальний посібник. Ред. М.Д. Гродзинський, М.П. Стеценко. Міністерство охорони навколишнього природного середовища України. К.: Географіка, 2013. 304 c. </w:t>
      </w:r>
    </w:p>
    <w:p w:rsidR="006043C6" w:rsidRPr="009D20F1" w:rsidRDefault="006043C6" w:rsidP="006043C6">
      <w:pPr>
        <w:pStyle w:val="a3"/>
        <w:numPr>
          <w:ilvl w:val="0"/>
          <w:numId w:val="29"/>
        </w:numPr>
        <w:tabs>
          <w:tab w:val="left" w:pos="1276"/>
        </w:tabs>
        <w:spacing w:after="0" w:line="360" w:lineRule="auto"/>
        <w:ind w:left="0" w:firstLine="709"/>
        <w:jc w:val="both"/>
        <w:rPr>
          <w:rFonts w:ascii="Times New Roman" w:hAnsi="Times New Roman" w:cs="Times New Roman"/>
          <w:b/>
          <w:sz w:val="28"/>
          <w:szCs w:val="28"/>
        </w:rPr>
      </w:pPr>
      <w:r w:rsidRPr="009D20F1">
        <w:rPr>
          <w:rFonts w:ascii="Times New Roman" w:hAnsi="Times New Roman" w:cs="Times New Roman"/>
          <w:sz w:val="28"/>
          <w:szCs w:val="28"/>
        </w:rPr>
        <w:t xml:space="preserve">Земельний кодекс України від 25 жовтня 2011 року. Відомості Верховної Ради України. 2012. № 3 </w:t>
      </w:r>
    </w:p>
    <w:p w:rsidR="006043C6" w:rsidRPr="009D20F1" w:rsidRDefault="006043C6" w:rsidP="006043C6">
      <w:pPr>
        <w:pStyle w:val="a3"/>
        <w:numPr>
          <w:ilvl w:val="0"/>
          <w:numId w:val="29"/>
        </w:numPr>
        <w:tabs>
          <w:tab w:val="left" w:pos="1276"/>
        </w:tabs>
        <w:spacing w:after="0" w:line="360" w:lineRule="auto"/>
        <w:ind w:left="0" w:firstLine="709"/>
        <w:jc w:val="both"/>
        <w:rPr>
          <w:rFonts w:ascii="Times New Roman" w:hAnsi="Times New Roman" w:cs="Times New Roman"/>
          <w:b/>
          <w:sz w:val="28"/>
          <w:szCs w:val="28"/>
        </w:rPr>
      </w:pPr>
      <w:r w:rsidRPr="009D20F1">
        <w:rPr>
          <w:rFonts w:ascii="Times New Roman" w:hAnsi="Times New Roman" w:cs="Times New Roman"/>
          <w:sz w:val="28"/>
          <w:szCs w:val="28"/>
        </w:rPr>
        <w:lastRenderedPageBreak/>
        <w:t>Карпенко Ю.О. Лукаш О.В. Охорона рідкісних видів на Чернігівщині в природі та їх введення в культуру. Рідкісні та корисні рослини флори Чернігівщини в природі та культурі  К., 1997. С. 14</w:t>
      </w:r>
      <w:r>
        <w:rPr>
          <w:rFonts w:ascii="Times New Roman" w:hAnsi="Times New Roman" w:cs="Times New Roman"/>
          <w:sz w:val="28"/>
          <w:szCs w:val="28"/>
        </w:rPr>
        <w:t>–</w:t>
      </w:r>
      <w:r w:rsidRPr="009D20F1">
        <w:rPr>
          <w:rFonts w:ascii="Times New Roman" w:hAnsi="Times New Roman" w:cs="Times New Roman"/>
          <w:sz w:val="28"/>
          <w:szCs w:val="28"/>
        </w:rPr>
        <w:t xml:space="preserve">18. </w:t>
      </w:r>
    </w:p>
    <w:p w:rsidR="006043C6" w:rsidRPr="009D20F1" w:rsidRDefault="006043C6" w:rsidP="006043C6">
      <w:pPr>
        <w:pStyle w:val="a3"/>
        <w:numPr>
          <w:ilvl w:val="0"/>
          <w:numId w:val="29"/>
        </w:numPr>
        <w:tabs>
          <w:tab w:val="left" w:pos="1276"/>
        </w:tabs>
        <w:spacing w:after="0" w:line="360" w:lineRule="auto"/>
        <w:ind w:left="0" w:firstLine="709"/>
        <w:jc w:val="both"/>
        <w:rPr>
          <w:rFonts w:ascii="Times New Roman" w:hAnsi="Times New Roman" w:cs="Times New Roman"/>
          <w:sz w:val="28"/>
          <w:szCs w:val="28"/>
        </w:rPr>
      </w:pPr>
      <w:r w:rsidRPr="009D20F1">
        <w:rPr>
          <w:rFonts w:ascii="Times New Roman" w:hAnsi="Times New Roman" w:cs="Times New Roman"/>
          <w:sz w:val="28"/>
          <w:szCs w:val="28"/>
        </w:rPr>
        <w:t xml:space="preserve"> Концептуальні засади розвитку заповідної справи в Україні. К. : Державна служба заповідної справи Мінекоресурсів України, Київський еколого</w:t>
      </w:r>
      <w:r>
        <w:rPr>
          <w:rFonts w:ascii="Times New Roman" w:hAnsi="Times New Roman" w:cs="Times New Roman"/>
          <w:sz w:val="28"/>
          <w:szCs w:val="28"/>
        </w:rPr>
        <w:t>–</w:t>
      </w:r>
      <w:r w:rsidRPr="009D20F1">
        <w:rPr>
          <w:rFonts w:ascii="Times New Roman" w:hAnsi="Times New Roman" w:cs="Times New Roman"/>
          <w:sz w:val="28"/>
          <w:szCs w:val="28"/>
        </w:rPr>
        <w:t xml:space="preserve">культурний центр, 2014.  16 с. </w:t>
      </w:r>
    </w:p>
    <w:p w:rsidR="006043C6" w:rsidRPr="009D20F1" w:rsidRDefault="006043C6" w:rsidP="006043C6">
      <w:pPr>
        <w:pStyle w:val="a3"/>
        <w:numPr>
          <w:ilvl w:val="0"/>
          <w:numId w:val="29"/>
        </w:numPr>
        <w:tabs>
          <w:tab w:val="left" w:pos="1276"/>
        </w:tabs>
        <w:spacing w:after="0" w:line="360" w:lineRule="auto"/>
        <w:ind w:left="0" w:firstLine="709"/>
        <w:jc w:val="both"/>
        <w:rPr>
          <w:rFonts w:ascii="Times New Roman" w:hAnsi="Times New Roman" w:cs="Times New Roman"/>
          <w:sz w:val="28"/>
          <w:szCs w:val="28"/>
        </w:rPr>
      </w:pPr>
      <w:r w:rsidRPr="009D20F1">
        <w:rPr>
          <w:rFonts w:ascii="Times New Roman" w:hAnsi="Times New Roman" w:cs="Times New Roman"/>
          <w:sz w:val="28"/>
          <w:szCs w:val="28"/>
        </w:rPr>
        <w:t>Копилець Є. Уроки географії, спрямовані на виховання екологічних ціннісних орієнтацій школярів: спроба класифікації. Географія та основи економіки в школі.  2011. №11/12. С. 35</w:t>
      </w:r>
      <w:r>
        <w:rPr>
          <w:rFonts w:ascii="Times New Roman" w:hAnsi="Times New Roman" w:cs="Times New Roman"/>
          <w:sz w:val="28"/>
          <w:szCs w:val="28"/>
        </w:rPr>
        <w:t>–</w:t>
      </w:r>
      <w:r w:rsidRPr="009D20F1">
        <w:rPr>
          <w:rFonts w:ascii="Times New Roman" w:hAnsi="Times New Roman" w:cs="Times New Roman"/>
          <w:sz w:val="28"/>
          <w:szCs w:val="28"/>
        </w:rPr>
        <w:t xml:space="preserve">38. </w:t>
      </w:r>
    </w:p>
    <w:p w:rsidR="006043C6" w:rsidRPr="009D20F1" w:rsidRDefault="006043C6" w:rsidP="006043C6">
      <w:pPr>
        <w:pStyle w:val="a3"/>
        <w:numPr>
          <w:ilvl w:val="0"/>
          <w:numId w:val="29"/>
        </w:numPr>
        <w:tabs>
          <w:tab w:val="left" w:pos="1276"/>
        </w:tabs>
        <w:spacing w:after="0" w:line="360" w:lineRule="auto"/>
        <w:ind w:left="0" w:firstLine="709"/>
        <w:jc w:val="both"/>
        <w:rPr>
          <w:rFonts w:ascii="Times New Roman" w:hAnsi="Times New Roman" w:cs="Times New Roman"/>
          <w:b/>
          <w:sz w:val="28"/>
          <w:szCs w:val="28"/>
        </w:rPr>
      </w:pPr>
      <w:r w:rsidRPr="009D20F1">
        <w:rPr>
          <w:rFonts w:ascii="Times New Roman" w:hAnsi="Times New Roman" w:cs="Times New Roman"/>
          <w:sz w:val="28"/>
          <w:szCs w:val="28"/>
        </w:rPr>
        <w:t xml:space="preserve">Коренюк П. І., Федулова С.О. Економіка природокористування.  Дніпропетровськ: Акцент ПП, 2014. 274 с. </w:t>
      </w:r>
    </w:p>
    <w:p w:rsidR="006043C6" w:rsidRPr="009D20F1" w:rsidRDefault="006043C6" w:rsidP="006043C6">
      <w:pPr>
        <w:pStyle w:val="a3"/>
        <w:numPr>
          <w:ilvl w:val="0"/>
          <w:numId w:val="29"/>
        </w:numPr>
        <w:tabs>
          <w:tab w:val="left" w:pos="1276"/>
        </w:tabs>
        <w:spacing w:after="0" w:line="360" w:lineRule="auto"/>
        <w:ind w:left="0" w:firstLine="709"/>
        <w:jc w:val="both"/>
        <w:rPr>
          <w:rFonts w:ascii="Times New Roman" w:hAnsi="Times New Roman" w:cs="Times New Roman"/>
          <w:sz w:val="28"/>
          <w:szCs w:val="28"/>
        </w:rPr>
      </w:pPr>
      <w:r w:rsidRPr="009D20F1">
        <w:rPr>
          <w:rFonts w:ascii="Times New Roman" w:hAnsi="Times New Roman" w:cs="Times New Roman"/>
          <w:sz w:val="28"/>
          <w:szCs w:val="28"/>
        </w:rPr>
        <w:t>Корнєєв В.П. Інноваційність – важлива ознака сучасної географічної освіти. Географія.  2019.  №17.  С . 2</w:t>
      </w:r>
      <w:r>
        <w:rPr>
          <w:rFonts w:ascii="Times New Roman" w:hAnsi="Times New Roman" w:cs="Times New Roman"/>
          <w:sz w:val="28"/>
          <w:szCs w:val="28"/>
        </w:rPr>
        <w:t>–</w:t>
      </w:r>
      <w:r w:rsidRPr="009D20F1">
        <w:rPr>
          <w:rFonts w:ascii="Times New Roman" w:hAnsi="Times New Roman" w:cs="Times New Roman"/>
          <w:sz w:val="28"/>
          <w:szCs w:val="28"/>
        </w:rPr>
        <w:t>4.</w:t>
      </w:r>
    </w:p>
    <w:p w:rsidR="006043C6" w:rsidRPr="009D20F1" w:rsidRDefault="006043C6" w:rsidP="006043C6">
      <w:pPr>
        <w:pStyle w:val="a3"/>
        <w:numPr>
          <w:ilvl w:val="0"/>
          <w:numId w:val="29"/>
        </w:numPr>
        <w:tabs>
          <w:tab w:val="left" w:pos="1276"/>
        </w:tabs>
        <w:spacing w:after="0" w:line="360" w:lineRule="auto"/>
        <w:ind w:left="0" w:firstLine="709"/>
        <w:jc w:val="both"/>
        <w:rPr>
          <w:rFonts w:ascii="Times New Roman" w:hAnsi="Times New Roman" w:cs="Times New Roman"/>
          <w:b/>
          <w:sz w:val="28"/>
          <w:szCs w:val="28"/>
        </w:rPr>
      </w:pPr>
      <w:r w:rsidRPr="009D20F1">
        <w:rPr>
          <w:rFonts w:ascii="Times New Roman" w:hAnsi="Times New Roman" w:cs="Times New Roman"/>
          <w:sz w:val="28"/>
          <w:szCs w:val="28"/>
        </w:rPr>
        <w:t>Корнус А.О., Балдас Ю.О. Водні ресурси штучних водойм Чернігівської області. Матеріали наукової конференції за підсумками науково</w:t>
      </w:r>
      <w:r>
        <w:rPr>
          <w:rFonts w:ascii="Times New Roman" w:hAnsi="Times New Roman" w:cs="Times New Roman"/>
          <w:sz w:val="28"/>
          <w:szCs w:val="28"/>
        </w:rPr>
        <w:t>–</w:t>
      </w:r>
      <w:r w:rsidRPr="009D20F1">
        <w:rPr>
          <w:rFonts w:ascii="Times New Roman" w:hAnsi="Times New Roman" w:cs="Times New Roman"/>
          <w:sz w:val="28"/>
          <w:szCs w:val="28"/>
        </w:rPr>
        <w:t>дослідної і науково</w:t>
      </w:r>
      <w:r>
        <w:rPr>
          <w:rFonts w:ascii="Times New Roman" w:hAnsi="Times New Roman" w:cs="Times New Roman"/>
          <w:sz w:val="28"/>
          <w:szCs w:val="28"/>
        </w:rPr>
        <w:t>–</w:t>
      </w:r>
      <w:r w:rsidRPr="009D20F1">
        <w:rPr>
          <w:rFonts w:ascii="Times New Roman" w:hAnsi="Times New Roman" w:cs="Times New Roman"/>
          <w:sz w:val="28"/>
          <w:szCs w:val="28"/>
        </w:rPr>
        <w:t>методичної роботи кафедр Сумського державного педагогічного університету імені А. С. Макаренка у 2020 р. Суми: Вид</w:t>
      </w:r>
      <w:r>
        <w:rPr>
          <w:rFonts w:ascii="Times New Roman" w:hAnsi="Times New Roman" w:cs="Times New Roman"/>
          <w:sz w:val="28"/>
          <w:szCs w:val="28"/>
        </w:rPr>
        <w:t>–</w:t>
      </w:r>
      <w:r w:rsidRPr="009D20F1">
        <w:rPr>
          <w:rFonts w:ascii="Times New Roman" w:hAnsi="Times New Roman" w:cs="Times New Roman"/>
          <w:sz w:val="28"/>
          <w:szCs w:val="28"/>
        </w:rPr>
        <w:t>во СумДПУ імені А. С. Макаренка, 2021. С. 25</w:t>
      </w:r>
      <w:r>
        <w:rPr>
          <w:rFonts w:ascii="Times New Roman" w:hAnsi="Times New Roman" w:cs="Times New Roman"/>
          <w:sz w:val="28"/>
          <w:szCs w:val="28"/>
        </w:rPr>
        <w:t>–</w:t>
      </w:r>
      <w:r w:rsidRPr="009D20F1">
        <w:rPr>
          <w:rFonts w:ascii="Times New Roman" w:hAnsi="Times New Roman" w:cs="Times New Roman"/>
          <w:sz w:val="28"/>
          <w:szCs w:val="28"/>
        </w:rPr>
        <w:t xml:space="preserve">26. 88 </w:t>
      </w:r>
    </w:p>
    <w:p w:rsidR="006043C6" w:rsidRPr="009D20F1" w:rsidRDefault="006043C6" w:rsidP="006043C6">
      <w:pPr>
        <w:pStyle w:val="a3"/>
        <w:numPr>
          <w:ilvl w:val="0"/>
          <w:numId w:val="29"/>
        </w:numPr>
        <w:tabs>
          <w:tab w:val="left" w:pos="1276"/>
        </w:tabs>
        <w:spacing w:after="0" w:line="360" w:lineRule="auto"/>
        <w:ind w:left="0" w:firstLine="709"/>
        <w:jc w:val="both"/>
        <w:rPr>
          <w:rFonts w:ascii="Times New Roman" w:hAnsi="Times New Roman" w:cs="Times New Roman"/>
          <w:b/>
          <w:sz w:val="28"/>
          <w:szCs w:val="28"/>
        </w:rPr>
      </w:pPr>
      <w:r w:rsidRPr="009D20F1">
        <w:rPr>
          <w:rFonts w:ascii="Times New Roman" w:hAnsi="Times New Roman" w:cs="Times New Roman"/>
          <w:sz w:val="28"/>
          <w:szCs w:val="28"/>
        </w:rPr>
        <w:t xml:space="preserve">Крупним планом Корюківський район: Історичний факт. Деснянська правда, 2001. 7 грудня. С. 2. </w:t>
      </w:r>
    </w:p>
    <w:p w:rsidR="006043C6" w:rsidRPr="009D20F1" w:rsidRDefault="006043C6" w:rsidP="006043C6">
      <w:pPr>
        <w:pStyle w:val="a3"/>
        <w:numPr>
          <w:ilvl w:val="0"/>
          <w:numId w:val="29"/>
        </w:numPr>
        <w:tabs>
          <w:tab w:val="left" w:pos="1276"/>
        </w:tabs>
        <w:spacing w:after="0" w:line="360" w:lineRule="auto"/>
        <w:ind w:left="0" w:firstLine="709"/>
        <w:jc w:val="both"/>
        <w:rPr>
          <w:rFonts w:ascii="Times New Roman" w:hAnsi="Times New Roman" w:cs="Times New Roman"/>
          <w:b/>
          <w:sz w:val="28"/>
          <w:szCs w:val="28"/>
        </w:rPr>
      </w:pPr>
      <w:r w:rsidRPr="009D20F1">
        <w:rPr>
          <w:rFonts w:ascii="Times New Roman" w:hAnsi="Times New Roman" w:cs="Times New Roman"/>
          <w:sz w:val="28"/>
          <w:szCs w:val="28"/>
        </w:rPr>
        <w:t>Крупним планом Ріпкинський район: Історичний факт. Деснянська правда, 2001. 16 серпня. С. 2</w:t>
      </w:r>
      <w:r>
        <w:rPr>
          <w:rFonts w:ascii="Times New Roman" w:hAnsi="Times New Roman" w:cs="Times New Roman"/>
          <w:sz w:val="28"/>
          <w:szCs w:val="28"/>
        </w:rPr>
        <w:t>–</w:t>
      </w:r>
      <w:r w:rsidRPr="009D20F1">
        <w:rPr>
          <w:rFonts w:ascii="Times New Roman" w:hAnsi="Times New Roman" w:cs="Times New Roman"/>
          <w:sz w:val="28"/>
          <w:szCs w:val="28"/>
        </w:rPr>
        <w:t>3.</w:t>
      </w:r>
    </w:p>
    <w:p w:rsidR="006043C6" w:rsidRPr="009D20F1" w:rsidRDefault="006043C6" w:rsidP="006043C6">
      <w:pPr>
        <w:pStyle w:val="a3"/>
        <w:numPr>
          <w:ilvl w:val="0"/>
          <w:numId w:val="29"/>
        </w:numPr>
        <w:tabs>
          <w:tab w:val="left" w:pos="1276"/>
        </w:tabs>
        <w:spacing w:after="0" w:line="360" w:lineRule="auto"/>
        <w:ind w:left="0" w:firstLine="709"/>
        <w:jc w:val="both"/>
        <w:rPr>
          <w:rFonts w:ascii="Times New Roman" w:hAnsi="Times New Roman" w:cs="Times New Roman"/>
          <w:sz w:val="28"/>
          <w:szCs w:val="28"/>
        </w:rPr>
      </w:pPr>
      <w:r w:rsidRPr="009D20F1">
        <w:rPr>
          <w:rFonts w:ascii="Times New Roman" w:hAnsi="Times New Roman" w:cs="Times New Roman"/>
          <w:sz w:val="28"/>
          <w:szCs w:val="28"/>
        </w:rPr>
        <w:t xml:space="preserve"> Максименко  Н.В.,  Квартенко  Р.О.  Ландшафтне  підґрунтя  перспектив  розвитку регіональної  і  локальної  мережі  Харківської  області.  Вісник  Харківського  національного університету імені В.Н. Каразіна. № 1070. Серія </w:t>
      </w:r>
      <w:r>
        <w:rPr>
          <w:rFonts w:ascii="Times New Roman" w:hAnsi="Times New Roman" w:cs="Times New Roman"/>
          <w:sz w:val="28"/>
          <w:szCs w:val="28"/>
        </w:rPr>
        <w:t>«</w:t>
      </w:r>
      <w:r w:rsidRPr="009D20F1">
        <w:rPr>
          <w:rFonts w:ascii="Times New Roman" w:hAnsi="Times New Roman" w:cs="Times New Roman"/>
          <w:sz w:val="28"/>
          <w:szCs w:val="28"/>
        </w:rPr>
        <w:t>Екологія</w:t>
      </w:r>
      <w:r>
        <w:rPr>
          <w:rFonts w:ascii="Times New Roman" w:hAnsi="Times New Roman" w:cs="Times New Roman"/>
          <w:sz w:val="28"/>
          <w:szCs w:val="28"/>
        </w:rPr>
        <w:t>»</w:t>
      </w:r>
      <w:r w:rsidRPr="009D20F1">
        <w:rPr>
          <w:rFonts w:ascii="Times New Roman" w:hAnsi="Times New Roman" w:cs="Times New Roman"/>
          <w:sz w:val="28"/>
          <w:szCs w:val="28"/>
        </w:rPr>
        <w:t>. Вип. 9. 2013. С.63</w:t>
      </w:r>
      <w:r>
        <w:rPr>
          <w:rFonts w:ascii="Times New Roman" w:hAnsi="Times New Roman" w:cs="Times New Roman"/>
          <w:sz w:val="28"/>
          <w:szCs w:val="28"/>
        </w:rPr>
        <w:t>–</w:t>
      </w:r>
      <w:r w:rsidRPr="009D20F1">
        <w:rPr>
          <w:rFonts w:ascii="Times New Roman" w:hAnsi="Times New Roman" w:cs="Times New Roman"/>
          <w:sz w:val="28"/>
          <w:szCs w:val="28"/>
        </w:rPr>
        <w:t xml:space="preserve">73. </w:t>
      </w:r>
    </w:p>
    <w:p w:rsidR="006043C6" w:rsidRPr="009D20F1" w:rsidRDefault="006043C6" w:rsidP="006043C6">
      <w:pPr>
        <w:pStyle w:val="a3"/>
        <w:numPr>
          <w:ilvl w:val="0"/>
          <w:numId w:val="29"/>
        </w:numPr>
        <w:tabs>
          <w:tab w:val="left" w:pos="1276"/>
        </w:tabs>
        <w:spacing w:after="0" w:line="360" w:lineRule="auto"/>
        <w:ind w:left="0" w:firstLine="709"/>
        <w:jc w:val="both"/>
        <w:rPr>
          <w:rFonts w:ascii="Times New Roman" w:hAnsi="Times New Roman" w:cs="Times New Roman"/>
          <w:b/>
          <w:sz w:val="28"/>
          <w:szCs w:val="28"/>
        </w:rPr>
      </w:pPr>
      <w:r w:rsidRPr="009D20F1">
        <w:rPr>
          <w:rFonts w:ascii="Times New Roman" w:hAnsi="Times New Roman" w:cs="Times New Roman"/>
          <w:sz w:val="28"/>
          <w:szCs w:val="28"/>
        </w:rPr>
        <w:t xml:space="preserve">Марчак А.В. Ліс і довкілля. Вінниця, ВДСТІ, 1998, 199 с. </w:t>
      </w:r>
    </w:p>
    <w:p w:rsidR="006043C6" w:rsidRPr="009D20F1" w:rsidRDefault="006043C6" w:rsidP="006043C6">
      <w:pPr>
        <w:pStyle w:val="a3"/>
        <w:numPr>
          <w:ilvl w:val="0"/>
          <w:numId w:val="29"/>
        </w:numPr>
        <w:tabs>
          <w:tab w:val="left" w:pos="1276"/>
        </w:tabs>
        <w:spacing w:after="0" w:line="360" w:lineRule="auto"/>
        <w:ind w:left="0" w:firstLine="709"/>
        <w:jc w:val="both"/>
        <w:rPr>
          <w:rFonts w:ascii="Times New Roman" w:hAnsi="Times New Roman" w:cs="Times New Roman"/>
          <w:b/>
          <w:sz w:val="28"/>
          <w:szCs w:val="28"/>
        </w:rPr>
      </w:pPr>
      <w:r w:rsidRPr="009D20F1">
        <w:rPr>
          <w:rFonts w:ascii="Times New Roman" w:hAnsi="Times New Roman" w:cs="Times New Roman"/>
          <w:sz w:val="28"/>
          <w:szCs w:val="28"/>
        </w:rPr>
        <w:t>Мацола В.І. Рекреаційно</w:t>
      </w:r>
      <w:r>
        <w:rPr>
          <w:rFonts w:ascii="Times New Roman" w:hAnsi="Times New Roman" w:cs="Times New Roman"/>
          <w:sz w:val="28"/>
          <w:szCs w:val="28"/>
        </w:rPr>
        <w:t>–</w:t>
      </w:r>
      <w:r w:rsidRPr="009D20F1">
        <w:rPr>
          <w:rFonts w:ascii="Times New Roman" w:hAnsi="Times New Roman" w:cs="Times New Roman"/>
          <w:sz w:val="28"/>
          <w:szCs w:val="28"/>
        </w:rPr>
        <w:t xml:space="preserve">туристичний комплекс України. Львів, 1997.  259 c. </w:t>
      </w:r>
    </w:p>
    <w:p w:rsidR="006043C6" w:rsidRPr="009D20F1" w:rsidRDefault="006043C6" w:rsidP="006043C6">
      <w:pPr>
        <w:pStyle w:val="a3"/>
        <w:numPr>
          <w:ilvl w:val="0"/>
          <w:numId w:val="29"/>
        </w:numPr>
        <w:tabs>
          <w:tab w:val="left" w:pos="1276"/>
        </w:tabs>
        <w:spacing w:after="0" w:line="360" w:lineRule="auto"/>
        <w:ind w:left="0" w:firstLine="709"/>
        <w:jc w:val="both"/>
        <w:rPr>
          <w:rFonts w:ascii="Times New Roman" w:hAnsi="Times New Roman" w:cs="Times New Roman"/>
          <w:b/>
          <w:sz w:val="28"/>
          <w:szCs w:val="28"/>
        </w:rPr>
      </w:pPr>
      <w:r w:rsidRPr="009D20F1">
        <w:rPr>
          <w:rFonts w:ascii="Times New Roman" w:hAnsi="Times New Roman" w:cs="Times New Roman"/>
          <w:sz w:val="28"/>
          <w:szCs w:val="28"/>
        </w:rPr>
        <w:lastRenderedPageBreak/>
        <w:t xml:space="preserve">Микієвич М.М. Європейське право навколишнього середовища. Навчальний посібник. Львів, 2014. 256 с. </w:t>
      </w:r>
    </w:p>
    <w:p w:rsidR="006043C6" w:rsidRPr="009D20F1" w:rsidRDefault="006043C6" w:rsidP="006043C6">
      <w:pPr>
        <w:pStyle w:val="a3"/>
        <w:numPr>
          <w:ilvl w:val="0"/>
          <w:numId w:val="29"/>
        </w:numPr>
        <w:tabs>
          <w:tab w:val="left" w:pos="1276"/>
        </w:tabs>
        <w:spacing w:after="0" w:line="360" w:lineRule="auto"/>
        <w:ind w:left="0" w:firstLine="709"/>
        <w:jc w:val="both"/>
        <w:rPr>
          <w:rFonts w:ascii="Times New Roman" w:hAnsi="Times New Roman" w:cs="Times New Roman"/>
          <w:b/>
          <w:sz w:val="28"/>
          <w:szCs w:val="28"/>
        </w:rPr>
      </w:pPr>
      <w:r w:rsidRPr="009D20F1">
        <w:rPr>
          <w:rFonts w:ascii="Times New Roman" w:hAnsi="Times New Roman" w:cs="Times New Roman"/>
          <w:sz w:val="28"/>
          <w:szCs w:val="28"/>
        </w:rPr>
        <w:t xml:space="preserve"> Мулярчук С.О. Рослинність Чернігівщини. К., 1970. </w:t>
      </w:r>
    </w:p>
    <w:p w:rsidR="006043C6" w:rsidRPr="009D20F1" w:rsidRDefault="006043C6" w:rsidP="006043C6">
      <w:pPr>
        <w:pStyle w:val="a3"/>
        <w:numPr>
          <w:ilvl w:val="0"/>
          <w:numId w:val="29"/>
        </w:numPr>
        <w:tabs>
          <w:tab w:val="left" w:pos="1276"/>
        </w:tabs>
        <w:spacing w:after="0" w:line="360" w:lineRule="auto"/>
        <w:ind w:left="0" w:firstLine="709"/>
        <w:jc w:val="both"/>
        <w:rPr>
          <w:rFonts w:ascii="Times New Roman" w:hAnsi="Times New Roman" w:cs="Times New Roman"/>
          <w:b/>
          <w:sz w:val="28"/>
          <w:szCs w:val="28"/>
        </w:rPr>
      </w:pPr>
      <w:r w:rsidRPr="009D20F1">
        <w:rPr>
          <w:rFonts w:ascii="Times New Roman" w:hAnsi="Times New Roman" w:cs="Times New Roman"/>
          <w:sz w:val="28"/>
          <w:szCs w:val="28"/>
        </w:rPr>
        <w:t xml:space="preserve">На Чернігівщині створили природний парк </w:t>
      </w:r>
      <w:r>
        <w:rPr>
          <w:rFonts w:ascii="Times New Roman" w:hAnsi="Times New Roman" w:cs="Times New Roman"/>
          <w:sz w:val="28"/>
          <w:szCs w:val="28"/>
        </w:rPr>
        <w:t>«</w:t>
      </w:r>
      <w:r w:rsidRPr="009D20F1">
        <w:rPr>
          <w:rFonts w:ascii="Times New Roman" w:hAnsi="Times New Roman" w:cs="Times New Roman"/>
          <w:sz w:val="28"/>
          <w:szCs w:val="28"/>
        </w:rPr>
        <w:t>Беремицьке</w:t>
      </w:r>
      <w:r>
        <w:rPr>
          <w:rFonts w:ascii="Times New Roman" w:hAnsi="Times New Roman" w:cs="Times New Roman"/>
          <w:sz w:val="28"/>
          <w:szCs w:val="28"/>
        </w:rPr>
        <w:t>»</w:t>
      </w:r>
      <w:r w:rsidRPr="009D20F1">
        <w:rPr>
          <w:rFonts w:ascii="Times New Roman" w:hAnsi="Times New Roman" w:cs="Times New Roman"/>
          <w:sz w:val="28"/>
          <w:szCs w:val="28"/>
        </w:rPr>
        <w:t>. Укрінформ. [Інтернет</w:t>
      </w:r>
      <w:r>
        <w:rPr>
          <w:rFonts w:ascii="Times New Roman" w:hAnsi="Times New Roman" w:cs="Times New Roman"/>
          <w:sz w:val="28"/>
          <w:szCs w:val="28"/>
        </w:rPr>
        <w:t>–</w:t>
      </w:r>
      <w:r w:rsidRPr="009D20F1">
        <w:rPr>
          <w:rFonts w:ascii="Times New Roman" w:hAnsi="Times New Roman" w:cs="Times New Roman"/>
          <w:sz w:val="28"/>
          <w:szCs w:val="28"/>
        </w:rPr>
        <w:t xml:space="preserve">ресурс]: URL: https:// </w:t>
      </w:r>
      <w:r w:rsidRPr="00BA7BA2">
        <w:rPr>
          <w:rFonts w:ascii="Times New Roman" w:hAnsi="Times New Roman" w:cs="Times New Roman"/>
          <w:sz w:val="28"/>
          <w:szCs w:val="28"/>
        </w:rPr>
        <w:t>www.ukrinform.ua/rubric–tourism/2327818–nacernigivsini–stvorili–prirodnij–park–beremicke.html</w:t>
      </w:r>
      <w:r w:rsidRPr="009D20F1">
        <w:rPr>
          <w:rFonts w:ascii="Times New Roman" w:hAnsi="Times New Roman" w:cs="Times New Roman"/>
          <w:sz w:val="28"/>
          <w:szCs w:val="28"/>
        </w:rPr>
        <w:t>.</w:t>
      </w:r>
    </w:p>
    <w:p w:rsidR="006C3556" w:rsidRPr="009D20F1" w:rsidRDefault="006C3556" w:rsidP="006C3556">
      <w:pPr>
        <w:pStyle w:val="a3"/>
        <w:numPr>
          <w:ilvl w:val="0"/>
          <w:numId w:val="29"/>
        </w:numPr>
        <w:tabs>
          <w:tab w:val="left" w:pos="1276"/>
        </w:tabs>
        <w:spacing w:after="0" w:line="360" w:lineRule="auto"/>
        <w:ind w:left="0" w:firstLine="709"/>
        <w:jc w:val="both"/>
        <w:rPr>
          <w:rFonts w:ascii="Times New Roman" w:hAnsi="Times New Roman"/>
          <w:b/>
          <w:sz w:val="28"/>
          <w:szCs w:val="28"/>
        </w:rPr>
      </w:pPr>
      <w:r>
        <w:rPr>
          <w:rFonts w:ascii="Times New Roman" w:hAnsi="Times New Roman"/>
          <w:sz w:val="28"/>
          <w:szCs w:val="28"/>
        </w:rPr>
        <w:t>Навчальна програма для закладів загальної середньої освіти з географії 6-9 класи. Наказ Міністерства освіти і науки України від 03.08.2022 №698</w:t>
      </w:r>
      <w:r w:rsidRPr="009D20F1">
        <w:rPr>
          <w:rFonts w:ascii="Times New Roman" w:hAnsi="Times New Roman"/>
          <w:sz w:val="28"/>
          <w:szCs w:val="28"/>
        </w:rPr>
        <w:t xml:space="preserve">. </w:t>
      </w:r>
    </w:p>
    <w:p w:rsidR="006043C6" w:rsidRPr="009D20F1" w:rsidRDefault="006043C6" w:rsidP="006043C6">
      <w:pPr>
        <w:pStyle w:val="a3"/>
        <w:numPr>
          <w:ilvl w:val="0"/>
          <w:numId w:val="29"/>
        </w:numPr>
        <w:tabs>
          <w:tab w:val="left" w:pos="1276"/>
        </w:tabs>
        <w:spacing w:after="0" w:line="360" w:lineRule="auto"/>
        <w:ind w:left="0" w:firstLine="709"/>
        <w:jc w:val="both"/>
        <w:rPr>
          <w:rFonts w:ascii="Times New Roman" w:hAnsi="Times New Roman" w:cs="Times New Roman"/>
          <w:b/>
          <w:sz w:val="28"/>
          <w:szCs w:val="28"/>
        </w:rPr>
      </w:pPr>
      <w:r w:rsidRPr="009D20F1">
        <w:rPr>
          <w:rFonts w:ascii="Times New Roman" w:hAnsi="Times New Roman" w:cs="Times New Roman"/>
          <w:sz w:val="28"/>
          <w:szCs w:val="28"/>
        </w:rPr>
        <w:t xml:space="preserve">Писарчук Є.А., Кухта А.М. Екологічне виховання учнів: Посібник для вчителя. К.: Рад. шк., 1990. 235с. </w:t>
      </w:r>
    </w:p>
    <w:p w:rsidR="006043C6" w:rsidRPr="009D20F1" w:rsidRDefault="006043C6" w:rsidP="006043C6">
      <w:pPr>
        <w:pStyle w:val="a3"/>
        <w:numPr>
          <w:ilvl w:val="0"/>
          <w:numId w:val="29"/>
        </w:numPr>
        <w:tabs>
          <w:tab w:val="left" w:pos="1276"/>
        </w:tabs>
        <w:spacing w:after="0" w:line="360" w:lineRule="auto"/>
        <w:ind w:left="0" w:firstLine="709"/>
        <w:jc w:val="both"/>
        <w:rPr>
          <w:rFonts w:ascii="Times New Roman" w:hAnsi="Times New Roman" w:cs="Times New Roman"/>
          <w:b/>
          <w:sz w:val="28"/>
          <w:szCs w:val="28"/>
        </w:rPr>
      </w:pPr>
      <w:r w:rsidRPr="009D20F1">
        <w:rPr>
          <w:rFonts w:ascii="Times New Roman" w:hAnsi="Times New Roman" w:cs="Times New Roman"/>
          <w:sz w:val="28"/>
          <w:szCs w:val="28"/>
        </w:rPr>
        <w:t xml:space="preserve"> Потапенко Л. Зелений туризм на Чернігівщині. Чернігівські відомості. 2003. 12 вересня. С. 9. </w:t>
      </w:r>
    </w:p>
    <w:p w:rsidR="006043C6" w:rsidRPr="009D20F1" w:rsidRDefault="006043C6" w:rsidP="006043C6">
      <w:pPr>
        <w:pStyle w:val="a3"/>
        <w:numPr>
          <w:ilvl w:val="0"/>
          <w:numId w:val="29"/>
        </w:numPr>
        <w:tabs>
          <w:tab w:val="left" w:pos="1276"/>
        </w:tabs>
        <w:spacing w:after="0" w:line="360" w:lineRule="auto"/>
        <w:ind w:left="0" w:firstLine="709"/>
        <w:jc w:val="both"/>
        <w:rPr>
          <w:rFonts w:ascii="Times New Roman" w:hAnsi="Times New Roman" w:cs="Times New Roman"/>
          <w:sz w:val="28"/>
          <w:szCs w:val="28"/>
        </w:rPr>
      </w:pPr>
      <w:r w:rsidRPr="009D20F1">
        <w:rPr>
          <w:rFonts w:ascii="Times New Roman" w:hAnsi="Times New Roman" w:cs="Times New Roman"/>
          <w:sz w:val="28"/>
          <w:szCs w:val="28"/>
        </w:rPr>
        <w:t xml:space="preserve">Про концепцію екологічної освіти в Україні. [Електронний ресурс]. </w:t>
      </w:r>
      <w:r w:rsidRPr="009D20F1">
        <w:rPr>
          <w:rFonts w:ascii="Times New Roman" w:hAnsi="Times New Roman" w:cs="Times New Roman"/>
          <w:sz w:val="28"/>
          <w:szCs w:val="28"/>
          <w:lang w:val="en-US"/>
        </w:rPr>
        <w:t>URL</w:t>
      </w:r>
      <w:r w:rsidRPr="009D20F1">
        <w:rPr>
          <w:rFonts w:ascii="Times New Roman" w:hAnsi="Times New Roman" w:cs="Times New Roman"/>
          <w:sz w:val="28"/>
          <w:szCs w:val="28"/>
        </w:rPr>
        <w:t>: http://www.zakon</w:t>
      </w:r>
      <w:r>
        <w:rPr>
          <w:rFonts w:ascii="Times New Roman" w:hAnsi="Times New Roman" w:cs="Times New Roman"/>
          <w:sz w:val="28"/>
          <w:szCs w:val="28"/>
        </w:rPr>
        <w:t>–</w:t>
      </w:r>
      <w:r w:rsidRPr="009D20F1">
        <w:rPr>
          <w:rFonts w:ascii="Times New Roman" w:hAnsi="Times New Roman" w:cs="Times New Roman"/>
          <w:sz w:val="28"/>
          <w:szCs w:val="28"/>
        </w:rPr>
        <w:t>i</w:t>
      </w:r>
      <w:r>
        <w:rPr>
          <w:rFonts w:ascii="Times New Roman" w:hAnsi="Times New Roman" w:cs="Times New Roman"/>
          <w:sz w:val="28"/>
          <w:szCs w:val="28"/>
        </w:rPr>
        <w:t>–</w:t>
      </w:r>
      <w:r w:rsidRPr="009D20F1">
        <w:rPr>
          <w:rFonts w:ascii="Times New Roman" w:hAnsi="Times New Roman" w:cs="Times New Roman"/>
          <w:sz w:val="28"/>
          <w:szCs w:val="28"/>
        </w:rPr>
        <w:t>normativ.info/index.php/component/lica/?base=1&amp;id=136616&amp;menu =114050&amp;view=text</w:t>
      </w:r>
    </w:p>
    <w:p w:rsidR="006043C6" w:rsidRPr="009D20F1" w:rsidRDefault="006043C6" w:rsidP="006043C6">
      <w:pPr>
        <w:pStyle w:val="a3"/>
        <w:numPr>
          <w:ilvl w:val="0"/>
          <w:numId w:val="29"/>
        </w:numPr>
        <w:tabs>
          <w:tab w:val="left" w:pos="1276"/>
        </w:tabs>
        <w:spacing w:after="0" w:line="360" w:lineRule="auto"/>
        <w:ind w:left="0" w:firstLine="709"/>
        <w:jc w:val="both"/>
        <w:rPr>
          <w:rFonts w:ascii="Times New Roman" w:hAnsi="Times New Roman" w:cs="Times New Roman"/>
          <w:b/>
          <w:sz w:val="28"/>
          <w:szCs w:val="28"/>
        </w:rPr>
      </w:pPr>
      <w:r w:rsidRPr="009D20F1">
        <w:rPr>
          <w:rFonts w:ascii="Times New Roman" w:hAnsi="Times New Roman" w:cs="Times New Roman"/>
          <w:sz w:val="28"/>
          <w:szCs w:val="28"/>
        </w:rPr>
        <w:t>Проект Плану дій з охорони навколишнього природного середовища на 2016</w:t>
      </w:r>
      <w:r>
        <w:rPr>
          <w:rFonts w:ascii="Times New Roman" w:hAnsi="Times New Roman" w:cs="Times New Roman"/>
          <w:sz w:val="28"/>
          <w:szCs w:val="28"/>
        </w:rPr>
        <w:t>–</w:t>
      </w:r>
      <w:r w:rsidRPr="009D20F1">
        <w:rPr>
          <w:rFonts w:ascii="Times New Roman" w:hAnsi="Times New Roman" w:cs="Times New Roman"/>
          <w:sz w:val="28"/>
          <w:szCs w:val="28"/>
        </w:rPr>
        <w:t xml:space="preserve">2020 роки. </w:t>
      </w:r>
    </w:p>
    <w:p w:rsidR="006043C6" w:rsidRPr="009D20F1" w:rsidRDefault="006043C6" w:rsidP="006043C6">
      <w:pPr>
        <w:pStyle w:val="a3"/>
        <w:numPr>
          <w:ilvl w:val="0"/>
          <w:numId w:val="29"/>
        </w:numPr>
        <w:tabs>
          <w:tab w:val="left" w:pos="1276"/>
        </w:tabs>
        <w:spacing w:after="0" w:line="360" w:lineRule="auto"/>
        <w:ind w:left="0" w:firstLine="709"/>
        <w:jc w:val="both"/>
        <w:rPr>
          <w:rFonts w:ascii="Times New Roman" w:hAnsi="Times New Roman" w:cs="Times New Roman"/>
          <w:b/>
          <w:sz w:val="28"/>
          <w:szCs w:val="28"/>
        </w:rPr>
      </w:pPr>
      <w:r w:rsidRPr="009D20F1">
        <w:rPr>
          <w:rFonts w:ascii="Times New Roman" w:hAnsi="Times New Roman" w:cs="Times New Roman"/>
          <w:sz w:val="28"/>
          <w:szCs w:val="28"/>
        </w:rPr>
        <w:t xml:space="preserve">Рідкісні та корисні рослини флори Чернігівщини в природі та культурі. К., 1997. 320 с. </w:t>
      </w:r>
    </w:p>
    <w:p w:rsidR="006043C6" w:rsidRPr="009D20F1" w:rsidRDefault="006043C6" w:rsidP="006043C6">
      <w:pPr>
        <w:pStyle w:val="a3"/>
        <w:numPr>
          <w:ilvl w:val="0"/>
          <w:numId w:val="29"/>
        </w:numPr>
        <w:tabs>
          <w:tab w:val="left" w:pos="1276"/>
        </w:tabs>
        <w:spacing w:after="0" w:line="360" w:lineRule="auto"/>
        <w:ind w:left="0" w:firstLine="709"/>
        <w:jc w:val="both"/>
        <w:rPr>
          <w:rFonts w:ascii="Times New Roman" w:hAnsi="Times New Roman" w:cs="Times New Roman"/>
          <w:b/>
          <w:sz w:val="28"/>
          <w:szCs w:val="28"/>
        </w:rPr>
      </w:pPr>
      <w:r w:rsidRPr="009D20F1">
        <w:rPr>
          <w:rFonts w:ascii="Times New Roman" w:hAnsi="Times New Roman" w:cs="Times New Roman"/>
          <w:sz w:val="28"/>
          <w:szCs w:val="28"/>
        </w:rPr>
        <w:t>Савченко В.Ф. Екологічні проблеми Чернігівщини та шляхи їх вирішення. Чернігів: Чернігівський державний інститут економіки і управління. 2011. С. 561</w:t>
      </w:r>
      <w:r>
        <w:rPr>
          <w:rFonts w:ascii="Times New Roman" w:hAnsi="Times New Roman" w:cs="Times New Roman"/>
          <w:sz w:val="28"/>
          <w:szCs w:val="28"/>
        </w:rPr>
        <w:t>–</w:t>
      </w:r>
      <w:r w:rsidRPr="009D20F1">
        <w:rPr>
          <w:rFonts w:ascii="Times New Roman" w:hAnsi="Times New Roman" w:cs="Times New Roman"/>
          <w:sz w:val="28"/>
          <w:szCs w:val="28"/>
        </w:rPr>
        <w:t xml:space="preserve">565. </w:t>
      </w:r>
    </w:p>
    <w:p w:rsidR="006043C6" w:rsidRPr="009D20F1" w:rsidRDefault="006043C6" w:rsidP="006043C6">
      <w:pPr>
        <w:pStyle w:val="a3"/>
        <w:numPr>
          <w:ilvl w:val="0"/>
          <w:numId w:val="29"/>
        </w:numPr>
        <w:tabs>
          <w:tab w:val="left" w:pos="1276"/>
        </w:tabs>
        <w:spacing w:after="0" w:line="360" w:lineRule="auto"/>
        <w:ind w:left="0" w:firstLine="709"/>
        <w:jc w:val="both"/>
        <w:rPr>
          <w:rFonts w:ascii="Times New Roman" w:hAnsi="Times New Roman" w:cs="Times New Roman"/>
          <w:b/>
          <w:sz w:val="28"/>
          <w:szCs w:val="28"/>
        </w:rPr>
      </w:pPr>
      <w:r w:rsidRPr="009D20F1">
        <w:rPr>
          <w:rFonts w:ascii="Times New Roman" w:hAnsi="Times New Roman" w:cs="Times New Roman"/>
          <w:sz w:val="28"/>
          <w:szCs w:val="28"/>
        </w:rPr>
        <w:t xml:space="preserve">Слюта В. Б. Лісомеліоративні заходи боротьби з дефляцією в умовах північного лісостепу на прикладі басейну річки Удай. В. Б. Слюта, Є. В. Алекса, Ю. О. Маловічко. </w:t>
      </w:r>
      <w:r w:rsidRPr="009D20F1">
        <w:rPr>
          <w:rFonts w:ascii="Times New Roman" w:hAnsi="Times New Roman" w:cs="Times New Roman"/>
          <w:i/>
          <w:sz w:val="28"/>
          <w:szCs w:val="28"/>
        </w:rPr>
        <w:t>Наукові записки СумДПУ імені А. С. Макаренка. Географічні науки</w:t>
      </w:r>
      <w:r w:rsidRPr="009D20F1">
        <w:rPr>
          <w:rFonts w:ascii="Times New Roman" w:hAnsi="Times New Roman" w:cs="Times New Roman"/>
          <w:sz w:val="28"/>
          <w:szCs w:val="28"/>
        </w:rPr>
        <w:t>. 2018. Вип. 9. С. 101</w:t>
      </w:r>
      <w:r>
        <w:rPr>
          <w:rFonts w:ascii="Times New Roman" w:hAnsi="Times New Roman" w:cs="Times New Roman"/>
          <w:sz w:val="28"/>
          <w:szCs w:val="28"/>
        </w:rPr>
        <w:t>–</w:t>
      </w:r>
      <w:r w:rsidRPr="009D20F1">
        <w:rPr>
          <w:rFonts w:ascii="Times New Roman" w:hAnsi="Times New Roman" w:cs="Times New Roman"/>
          <w:sz w:val="28"/>
          <w:szCs w:val="28"/>
        </w:rPr>
        <w:t xml:space="preserve">106. </w:t>
      </w:r>
    </w:p>
    <w:p w:rsidR="006043C6" w:rsidRPr="009D20F1" w:rsidRDefault="006043C6" w:rsidP="006043C6">
      <w:pPr>
        <w:pStyle w:val="a3"/>
        <w:numPr>
          <w:ilvl w:val="0"/>
          <w:numId w:val="29"/>
        </w:numPr>
        <w:tabs>
          <w:tab w:val="left" w:pos="1276"/>
        </w:tabs>
        <w:spacing w:after="0" w:line="360" w:lineRule="auto"/>
        <w:ind w:left="0" w:firstLine="709"/>
        <w:jc w:val="both"/>
        <w:rPr>
          <w:rFonts w:ascii="Times New Roman" w:hAnsi="Times New Roman" w:cs="Times New Roman"/>
          <w:b/>
          <w:sz w:val="28"/>
          <w:szCs w:val="28"/>
        </w:rPr>
      </w:pPr>
      <w:r w:rsidRPr="009D20F1">
        <w:rPr>
          <w:rFonts w:ascii="Times New Roman" w:hAnsi="Times New Roman" w:cs="Times New Roman"/>
          <w:sz w:val="28"/>
          <w:szCs w:val="28"/>
        </w:rPr>
        <w:t>Стратегія сталого розвитку Чернігівської області на період до 2020 року. Соціально</w:t>
      </w:r>
      <w:r>
        <w:rPr>
          <w:rFonts w:ascii="Times New Roman" w:hAnsi="Times New Roman" w:cs="Times New Roman"/>
          <w:sz w:val="28"/>
          <w:szCs w:val="28"/>
        </w:rPr>
        <w:t>–</w:t>
      </w:r>
      <w:r w:rsidRPr="009D20F1">
        <w:rPr>
          <w:rFonts w:ascii="Times New Roman" w:hAnsi="Times New Roman" w:cs="Times New Roman"/>
          <w:sz w:val="28"/>
          <w:szCs w:val="28"/>
        </w:rPr>
        <w:t>економічний аналіз. [Інтернет</w:t>
      </w:r>
      <w:r>
        <w:rPr>
          <w:rFonts w:ascii="Times New Roman" w:hAnsi="Times New Roman" w:cs="Times New Roman"/>
          <w:sz w:val="28"/>
          <w:szCs w:val="28"/>
        </w:rPr>
        <w:t>–</w:t>
      </w:r>
      <w:r w:rsidRPr="009D20F1">
        <w:rPr>
          <w:rFonts w:ascii="Times New Roman" w:hAnsi="Times New Roman" w:cs="Times New Roman"/>
          <w:sz w:val="28"/>
          <w:szCs w:val="28"/>
        </w:rPr>
        <w:t xml:space="preserve">ресурс]: URL: </w:t>
      </w:r>
      <w:r w:rsidRPr="009D20F1">
        <w:rPr>
          <w:rFonts w:ascii="Times New Roman" w:hAnsi="Times New Roman" w:cs="Times New Roman"/>
          <w:sz w:val="28"/>
          <w:szCs w:val="28"/>
        </w:rPr>
        <w:lastRenderedPageBreak/>
        <w:t xml:space="preserve">https://cg.gov.ua/web_docs/1/2014/12/docs/ANALIZ_ok_51.pdf (Дата звертання: 01.09.23) </w:t>
      </w:r>
    </w:p>
    <w:p w:rsidR="006043C6" w:rsidRPr="009D20F1" w:rsidRDefault="006043C6" w:rsidP="006043C6">
      <w:pPr>
        <w:pStyle w:val="a3"/>
        <w:numPr>
          <w:ilvl w:val="0"/>
          <w:numId w:val="29"/>
        </w:numPr>
        <w:tabs>
          <w:tab w:val="left" w:pos="1276"/>
        </w:tabs>
        <w:spacing w:after="0" w:line="360" w:lineRule="auto"/>
        <w:ind w:left="0" w:firstLine="709"/>
        <w:jc w:val="both"/>
        <w:rPr>
          <w:rFonts w:ascii="Times New Roman" w:hAnsi="Times New Roman" w:cs="Times New Roman"/>
          <w:b/>
          <w:sz w:val="28"/>
          <w:szCs w:val="28"/>
        </w:rPr>
      </w:pPr>
      <w:r w:rsidRPr="009D20F1">
        <w:rPr>
          <w:rFonts w:ascii="Times New Roman" w:hAnsi="Times New Roman" w:cs="Times New Roman"/>
          <w:sz w:val="28"/>
          <w:szCs w:val="28"/>
        </w:rPr>
        <w:t xml:space="preserve">Ткач В.П. Заплавні ліси України. Харків: Право, 1999. 368 с. </w:t>
      </w:r>
    </w:p>
    <w:p w:rsidR="006043C6" w:rsidRPr="009D20F1" w:rsidRDefault="006043C6" w:rsidP="006043C6">
      <w:pPr>
        <w:pStyle w:val="a3"/>
        <w:numPr>
          <w:ilvl w:val="0"/>
          <w:numId w:val="29"/>
        </w:numPr>
        <w:tabs>
          <w:tab w:val="left" w:pos="1276"/>
        </w:tabs>
        <w:spacing w:after="0" w:line="360" w:lineRule="auto"/>
        <w:ind w:left="0" w:firstLine="709"/>
        <w:jc w:val="both"/>
        <w:rPr>
          <w:rFonts w:ascii="Times New Roman" w:hAnsi="Times New Roman" w:cs="Times New Roman"/>
          <w:sz w:val="28"/>
          <w:szCs w:val="28"/>
        </w:rPr>
      </w:pPr>
      <w:r w:rsidRPr="009D20F1">
        <w:rPr>
          <w:rFonts w:ascii="Times New Roman" w:hAnsi="Times New Roman" w:cs="Times New Roman"/>
          <w:sz w:val="28"/>
          <w:szCs w:val="28"/>
        </w:rPr>
        <w:t>Тонка Ю.В. Використання інноваційних методів навчання у формуванні екологічної свідомості учнів на уроках географії. Таврійський вісник освіти.  2013. №1 (41). С. 259</w:t>
      </w:r>
      <w:r>
        <w:rPr>
          <w:rFonts w:ascii="Times New Roman" w:hAnsi="Times New Roman" w:cs="Times New Roman"/>
          <w:sz w:val="28"/>
          <w:szCs w:val="28"/>
        </w:rPr>
        <w:t>–</w:t>
      </w:r>
      <w:r w:rsidRPr="009D20F1">
        <w:rPr>
          <w:rFonts w:ascii="Times New Roman" w:hAnsi="Times New Roman" w:cs="Times New Roman"/>
          <w:sz w:val="28"/>
          <w:szCs w:val="28"/>
        </w:rPr>
        <w:t xml:space="preserve">264.      </w:t>
      </w:r>
    </w:p>
    <w:p w:rsidR="006043C6" w:rsidRPr="009D20F1" w:rsidRDefault="006043C6" w:rsidP="006043C6">
      <w:pPr>
        <w:pStyle w:val="a3"/>
        <w:numPr>
          <w:ilvl w:val="0"/>
          <w:numId w:val="29"/>
        </w:numPr>
        <w:tabs>
          <w:tab w:val="left" w:pos="1276"/>
        </w:tabs>
        <w:spacing w:after="0" w:line="360" w:lineRule="auto"/>
        <w:ind w:left="0" w:firstLine="709"/>
        <w:jc w:val="both"/>
        <w:rPr>
          <w:rFonts w:ascii="Times New Roman" w:hAnsi="Times New Roman" w:cs="Times New Roman"/>
          <w:b/>
          <w:sz w:val="28"/>
          <w:szCs w:val="28"/>
        </w:rPr>
      </w:pPr>
      <w:r w:rsidRPr="009D20F1">
        <w:rPr>
          <w:rFonts w:ascii="Times New Roman" w:hAnsi="Times New Roman" w:cs="Times New Roman"/>
          <w:sz w:val="28"/>
          <w:szCs w:val="28"/>
        </w:rPr>
        <w:t>У Чернігівському лісгоспі вдосконалювали знання із електронного обліку деревини і дотримання стандартів роботи. Чернігівське обласне управління лісового господарства. [Інтернет</w:t>
      </w:r>
      <w:r>
        <w:rPr>
          <w:rFonts w:ascii="Times New Roman" w:hAnsi="Times New Roman" w:cs="Times New Roman"/>
          <w:sz w:val="28"/>
          <w:szCs w:val="28"/>
        </w:rPr>
        <w:t>–</w:t>
      </w:r>
      <w:r w:rsidRPr="009D20F1">
        <w:rPr>
          <w:rFonts w:ascii="Times New Roman" w:hAnsi="Times New Roman" w:cs="Times New Roman"/>
          <w:sz w:val="28"/>
          <w:szCs w:val="28"/>
        </w:rPr>
        <w:t>ресурс]: URL: https://chernigivlis.gov.ua/novini/uchernigivskomu</w:t>
      </w:r>
      <w:r>
        <w:rPr>
          <w:rFonts w:ascii="Times New Roman" w:hAnsi="Times New Roman" w:cs="Times New Roman"/>
          <w:sz w:val="28"/>
          <w:szCs w:val="28"/>
        </w:rPr>
        <w:t>–</w:t>
      </w:r>
      <w:r w:rsidRPr="009D20F1">
        <w:rPr>
          <w:rFonts w:ascii="Times New Roman" w:hAnsi="Times New Roman" w:cs="Times New Roman"/>
          <w:sz w:val="28"/>
          <w:szCs w:val="28"/>
        </w:rPr>
        <w:t>lisgospi</w:t>
      </w:r>
      <w:r>
        <w:rPr>
          <w:rFonts w:ascii="Times New Roman" w:hAnsi="Times New Roman" w:cs="Times New Roman"/>
          <w:sz w:val="28"/>
          <w:szCs w:val="28"/>
        </w:rPr>
        <w:t>–</w:t>
      </w:r>
      <w:r w:rsidRPr="009D20F1">
        <w:rPr>
          <w:rFonts w:ascii="Times New Roman" w:hAnsi="Times New Roman" w:cs="Times New Roman"/>
          <w:sz w:val="28"/>
          <w:szCs w:val="28"/>
        </w:rPr>
        <w:t>vdoskonalyuvali</w:t>
      </w:r>
      <w:r>
        <w:rPr>
          <w:rFonts w:ascii="Times New Roman" w:hAnsi="Times New Roman" w:cs="Times New Roman"/>
          <w:sz w:val="28"/>
          <w:szCs w:val="28"/>
        </w:rPr>
        <w:t>–</w:t>
      </w:r>
      <w:r w:rsidRPr="009D20F1">
        <w:rPr>
          <w:rFonts w:ascii="Times New Roman" w:hAnsi="Times New Roman" w:cs="Times New Roman"/>
          <w:sz w:val="28"/>
          <w:szCs w:val="28"/>
        </w:rPr>
        <w:t>znannya</w:t>
      </w:r>
      <w:r>
        <w:rPr>
          <w:rFonts w:ascii="Times New Roman" w:hAnsi="Times New Roman" w:cs="Times New Roman"/>
          <w:sz w:val="28"/>
          <w:szCs w:val="28"/>
        </w:rPr>
        <w:t>–</w:t>
      </w:r>
      <w:r w:rsidRPr="009D20F1">
        <w:rPr>
          <w:rFonts w:ascii="Times New Roman" w:hAnsi="Times New Roman" w:cs="Times New Roman"/>
          <w:sz w:val="28"/>
          <w:szCs w:val="28"/>
        </w:rPr>
        <w:t>iz</w:t>
      </w:r>
      <w:r>
        <w:rPr>
          <w:rFonts w:ascii="Times New Roman" w:hAnsi="Times New Roman" w:cs="Times New Roman"/>
          <w:sz w:val="28"/>
          <w:szCs w:val="28"/>
        </w:rPr>
        <w:t>–</w:t>
      </w:r>
      <w:r w:rsidRPr="009D20F1">
        <w:rPr>
          <w:rFonts w:ascii="Times New Roman" w:hAnsi="Times New Roman" w:cs="Times New Roman"/>
          <w:sz w:val="28"/>
          <w:szCs w:val="28"/>
        </w:rPr>
        <w:t>elektronnogo</w:t>
      </w:r>
      <w:r>
        <w:rPr>
          <w:rFonts w:ascii="Times New Roman" w:hAnsi="Times New Roman" w:cs="Times New Roman"/>
          <w:sz w:val="28"/>
          <w:szCs w:val="28"/>
        </w:rPr>
        <w:t>–</w:t>
      </w:r>
      <w:r w:rsidRPr="009D20F1">
        <w:rPr>
          <w:rFonts w:ascii="Times New Roman" w:hAnsi="Times New Roman" w:cs="Times New Roman"/>
          <w:sz w:val="28"/>
          <w:szCs w:val="28"/>
        </w:rPr>
        <w:t>obliku</w:t>
      </w:r>
      <w:r>
        <w:rPr>
          <w:rFonts w:ascii="Times New Roman" w:hAnsi="Times New Roman" w:cs="Times New Roman"/>
          <w:sz w:val="28"/>
          <w:szCs w:val="28"/>
        </w:rPr>
        <w:t>–</w:t>
      </w:r>
      <w:r w:rsidRPr="009D20F1">
        <w:rPr>
          <w:rFonts w:ascii="Times New Roman" w:hAnsi="Times New Roman" w:cs="Times New Roman"/>
          <w:sz w:val="28"/>
          <w:szCs w:val="28"/>
        </w:rPr>
        <w:t>derevini</w:t>
      </w:r>
      <w:r>
        <w:rPr>
          <w:rFonts w:ascii="Times New Roman" w:hAnsi="Times New Roman" w:cs="Times New Roman"/>
          <w:sz w:val="28"/>
          <w:szCs w:val="28"/>
        </w:rPr>
        <w:t>–</w:t>
      </w:r>
      <w:r w:rsidRPr="009D20F1">
        <w:rPr>
          <w:rFonts w:ascii="Times New Roman" w:hAnsi="Times New Roman" w:cs="Times New Roman"/>
          <w:sz w:val="28"/>
          <w:szCs w:val="28"/>
        </w:rPr>
        <w:t>idotrimannya</w:t>
      </w:r>
      <w:r>
        <w:rPr>
          <w:rFonts w:ascii="Times New Roman" w:hAnsi="Times New Roman" w:cs="Times New Roman"/>
          <w:sz w:val="28"/>
          <w:szCs w:val="28"/>
        </w:rPr>
        <w:t>–</w:t>
      </w:r>
      <w:r w:rsidRPr="009D20F1">
        <w:rPr>
          <w:rFonts w:ascii="Times New Roman" w:hAnsi="Times New Roman" w:cs="Times New Roman"/>
          <w:sz w:val="28"/>
          <w:szCs w:val="28"/>
        </w:rPr>
        <w:t>standartiv</w:t>
      </w:r>
      <w:r>
        <w:rPr>
          <w:rFonts w:ascii="Times New Roman" w:hAnsi="Times New Roman" w:cs="Times New Roman"/>
          <w:sz w:val="28"/>
          <w:szCs w:val="28"/>
        </w:rPr>
        <w:t>–</w:t>
      </w:r>
      <w:r w:rsidRPr="009D20F1">
        <w:rPr>
          <w:rFonts w:ascii="Times New Roman" w:hAnsi="Times New Roman" w:cs="Times New Roman"/>
          <w:sz w:val="28"/>
          <w:szCs w:val="28"/>
        </w:rPr>
        <w:t xml:space="preserve">roboti/ </w:t>
      </w:r>
    </w:p>
    <w:p w:rsidR="006043C6" w:rsidRPr="009D20F1" w:rsidRDefault="006043C6" w:rsidP="006043C6">
      <w:pPr>
        <w:pStyle w:val="a3"/>
        <w:numPr>
          <w:ilvl w:val="0"/>
          <w:numId w:val="29"/>
        </w:numPr>
        <w:tabs>
          <w:tab w:val="left" w:pos="1276"/>
        </w:tabs>
        <w:spacing w:after="0" w:line="360" w:lineRule="auto"/>
        <w:ind w:left="0" w:firstLine="709"/>
        <w:jc w:val="both"/>
        <w:rPr>
          <w:rFonts w:ascii="Times New Roman" w:hAnsi="Times New Roman" w:cs="Times New Roman"/>
          <w:sz w:val="28"/>
          <w:szCs w:val="28"/>
        </w:rPr>
      </w:pPr>
      <w:r w:rsidRPr="009D20F1">
        <w:rPr>
          <w:rFonts w:ascii="Times New Roman" w:hAnsi="Times New Roman" w:cs="Times New Roman"/>
          <w:sz w:val="28"/>
          <w:szCs w:val="28"/>
        </w:rPr>
        <w:t xml:space="preserve">Указу  Президента  України  від  11.12.2009  №  1044  </w:t>
      </w:r>
      <w:r>
        <w:rPr>
          <w:rFonts w:ascii="Times New Roman" w:hAnsi="Times New Roman" w:cs="Times New Roman"/>
          <w:sz w:val="28"/>
          <w:szCs w:val="28"/>
        </w:rPr>
        <w:t>«</w:t>
      </w:r>
      <w:r w:rsidRPr="009D20F1">
        <w:rPr>
          <w:rFonts w:ascii="Times New Roman" w:hAnsi="Times New Roman" w:cs="Times New Roman"/>
          <w:sz w:val="28"/>
          <w:szCs w:val="28"/>
        </w:rPr>
        <w:t xml:space="preserve">Про  створення  національного природного парку </w:t>
      </w:r>
      <w:r>
        <w:rPr>
          <w:rFonts w:ascii="Times New Roman" w:hAnsi="Times New Roman" w:cs="Times New Roman"/>
          <w:sz w:val="28"/>
          <w:szCs w:val="28"/>
        </w:rPr>
        <w:t>«</w:t>
      </w:r>
      <w:r w:rsidRPr="009D20F1">
        <w:rPr>
          <w:rFonts w:ascii="Times New Roman" w:hAnsi="Times New Roman" w:cs="Times New Roman"/>
          <w:sz w:val="28"/>
          <w:szCs w:val="28"/>
        </w:rPr>
        <w:t>Дворічанський</w:t>
      </w:r>
      <w:r>
        <w:rPr>
          <w:rFonts w:ascii="Times New Roman" w:hAnsi="Times New Roman" w:cs="Times New Roman"/>
          <w:sz w:val="28"/>
          <w:szCs w:val="28"/>
        </w:rPr>
        <w:t>»</w:t>
      </w:r>
      <w:r w:rsidRPr="009D20F1">
        <w:rPr>
          <w:rFonts w:ascii="Times New Roman" w:hAnsi="Times New Roman" w:cs="Times New Roman"/>
          <w:sz w:val="28"/>
          <w:szCs w:val="28"/>
        </w:rPr>
        <w:t xml:space="preserve">. URL: https://zakon.rada.gov.ua/laws/show/1044/2009#Text                  </w:t>
      </w:r>
    </w:p>
    <w:p w:rsidR="006043C6" w:rsidRPr="009D20F1" w:rsidRDefault="006043C6" w:rsidP="006043C6">
      <w:pPr>
        <w:pStyle w:val="a3"/>
        <w:numPr>
          <w:ilvl w:val="0"/>
          <w:numId w:val="29"/>
        </w:numPr>
        <w:tabs>
          <w:tab w:val="left" w:pos="1276"/>
        </w:tabs>
        <w:spacing w:after="0" w:line="360" w:lineRule="auto"/>
        <w:ind w:left="0" w:firstLine="709"/>
        <w:jc w:val="both"/>
        <w:rPr>
          <w:rFonts w:ascii="Times New Roman" w:hAnsi="Times New Roman" w:cs="Times New Roman"/>
          <w:sz w:val="28"/>
          <w:szCs w:val="28"/>
        </w:rPr>
      </w:pPr>
      <w:r w:rsidRPr="009D20F1">
        <w:rPr>
          <w:rFonts w:ascii="Times New Roman" w:hAnsi="Times New Roman" w:cs="Times New Roman"/>
          <w:sz w:val="28"/>
          <w:szCs w:val="28"/>
        </w:rPr>
        <w:t xml:space="preserve">Фурдичко О. І. Заповідна справа в Україні. Чернівці : Зелена Буковина, 2015.  336 с. </w:t>
      </w:r>
    </w:p>
    <w:p w:rsidR="006043C6" w:rsidRPr="009D20F1" w:rsidRDefault="006043C6" w:rsidP="006043C6">
      <w:pPr>
        <w:pStyle w:val="a3"/>
        <w:numPr>
          <w:ilvl w:val="0"/>
          <w:numId w:val="29"/>
        </w:numPr>
        <w:tabs>
          <w:tab w:val="left" w:pos="1276"/>
        </w:tabs>
        <w:spacing w:after="0" w:line="360" w:lineRule="auto"/>
        <w:ind w:left="0" w:firstLine="709"/>
        <w:jc w:val="both"/>
        <w:rPr>
          <w:rFonts w:ascii="Times New Roman" w:hAnsi="Times New Roman" w:cs="Times New Roman"/>
          <w:b/>
          <w:sz w:val="28"/>
          <w:szCs w:val="28"/>
        </w:rPr>
      </w:pPr>
      <w:r w:rsidRPr="009D20F1">
        <w:rPr>
          <w:rFonts w:ascii="Times New Roman" w:hAnsi="Times New Roman" w:cs="Times New Roman"/>
          <w:sz w:val="28"/>
          <w:szCs w:val="28"/>
        </w:rPr>
        <w:t xml:space="preserve"> Чернігівський монітор. Про імпорт</w:t>
      </w:r>
      <w:r>
        <w:rPr>
          <w:rFonts w:ascii="Times New Roman" w:hAnsi="Times New Roman" w:cs="Times New Roman"/>
          <w:sz w:val="28"/>
          <w:szCs w:val="28"/>
        </w:rPr>
        <w:t>–</w:t>
      </w:r>
      <w:r w:rsidRPr="009D20F1">
        <w:rPr>
          <w:rFonts w:ascii="Times New Roman" w:hAnsi="Times New Roman" w:cs="Times New Roman"/>
          <w:sz w:val="28"/>
          <w:szCs w:val="28"/>
        </w:rPr>
        <w:t>експорт Чернігівської області. Стаття. [Інтернет</w:t>
      </w:r>
      <w:r>
        <w:rPr>
          <w:rFonts w:ascii="Times New Roman" w:hAnsi="Times New Roman" w:cs="Times New Roman"/>
          <w:sz w:val="28"/>
          <w:szCs w:val="28"/>
        </w:rPr>
        <w:t>–</w:t>
      </w:r>
      <w:r w:rsidRPr="009D20F1">
        <w:rPr>
          <w:rFonts w:ascii="Times New Roman" w:hAnsi="Times New Roman" w:cs="Times New Roman"/>
          <w:sz w:val="28"/>
          <w:szCs w:val="28"/>
        </w:rPr>
        <w:t xml:space="preserve">ресурс]: URL: http://monitor.cn.ua/ua/economics/82888 (Дата звертання: 29.08.23) </w:t>
      </w:r>
    </w:p>
    <w:p w:rsidR="006043C6" w:rsidRPr="009D20F1" w:rsidRDefault="006043C6" w:rsidP="006043C6">
      <w:pPr>
        <w:pStyle w:val="a3"/>
        <w:numPr>
          <w:ilvl w:val="0"/>
          <w:numId w:val="29"/>
        </w:numPr>
        <w:tabs>
          <w:tab w:val="left" w:pos="1276"/>
        </w:tabs>
        <w:spacing w:after="0" w:line="360" w:lineRule="auto"/>
        <w:ind w:left="0" w:firstLine="709"/>
        <w:jc w:val="both"/>
        <w:rPr>
          <w:rFonts w:ascii="Times New Roman" w:hAnsi="Times New Roman" w:cs="Times New Roman"/>
          <w:b/>
          <w:sz w:val="28"/>
          <w:szCs w:val="28"/>
        </w:rPr>
      </w:pPr>
      <w:r w:rsidRPr="009D20F1">
        <w:rPr>
          <w:rFonts w:ascii="Times New Roman" w:hAnsi="Times New Roman" w:cs="Times New Roman"/>
          <w:sz w:val="28"/>
          <w:szCs w:val="28"/>
        </w:rPr>
        <w:t>Щоб краще знати, яким насінням майбутні ліси засівати. Чернігівське обласне управління лісового господарства. [Інтернет</w:t>
      </w:r>
      <w:r>
        <w:rPr>
          <w:rFonts w:ascii="Times New Roman" w:hAnsi="Times New Roman" w:cs="Times New Roman"/>
          <w:sz w:val="28"/>
          <w:szCs w:val="28"/>
        </w:rPr>
        <w:t>–</w:t>
      </w:r>
      <w:r w:rsidRPr="009D20F1">
        <w:rPr>
          <w:rFonts w:ascii="Times New Roman" w:hAnsi="Times New Roman" w:cs="Times New Roman"/>
          <w:sz w:val="28"/>
          <w:szCs w:val="28"/>
        </w:rPr>
        <w:t>ресурс]: URL: https://chernigivlis.gov.ua//novini/shhob</w:t>
      </w:r>
      <w:r>
        <w:rPr>
          <w:rFonts w:ascii="Times New Roman" w:hAnsi="Times New Roman" w:cs="Times New Roman"/>
          <w:sz w:val="28"/>
          <w:szCs w:val="28"/>
        </w:rPr>
        <w:t>–</w:t>
      </w:r>
      <w:r w:rsidRPr="009D20F1">
        <w:rPr>
          <w:rFonts w:ascii="Times New Roman" w:hAnsi="Times New Roman" w:cs="Times New Roman"/>
          <w:sz w:val="28"/>
          <w:szCs w:val="28"/>
        </w:rPr>
        <w:t>krashhe</w:t>
      </w:r>
      <w:r>
        <w:rPr>
          <w:rFonts w:ascii="Times New Roman" w:hAnsi="Times New Roman" w:cs="Times New Roman"/>
          <w:sz w:val="28"/>
          <w:szCs w:val="28"/>
        </w:rPr>
        <w:t>–</w:t>
      </w:r>
      <w:r w:rsidRPr="009D20F1">
        <w:rPr>
          <w:rFonts w:ascii="Times New Roman" w:hAnsi="Times New Roman" w:cs="Times New Roman"/>
          <w:sz w:val="28"/>
          <w:szCs w:val="28"/>
        </w:rPr>
        <w:t>znati</w:t>
      </w:r>
      <w:r>
        <w:rPr>
          <w:rFonts w:ascii="Times New Roman" w:hAnsi="Times New Roman" w:cs="Times New Roman"/>
          <w:sz w:val="28"/>
          <w:szCs w:val="28"/>
        </w:rPr>
        <w:t>–</w:t>
      </w:r>
      <w:r w:rsidRPr="009D20F1">
        <w:rPr>
          <w:rFonts w:ascii="Times New Roman" w:hAnsi="Times New Roman" w:cs="Times New Roman"/>
          <w:sz w:val="28"/>
          <w:szCs w:val="28"/>
        </w:rPr>
        <w:t>yakim</w:t>
      </w:r>
      <w:r>
        <w:rPr>
          <w:rFonts w:ascii="Times New Roman" w:hAnsi="Times New Roman" w:cs="Times New Roman"/>
          <w:sz w:val="28"/>
          <w:szCs w:val="28"/>
        </w:rPr>
        <w:t>–</w:t>
      </w:r>
      <w:r w:rsidRPr="009D20F1">
        <w:rPr>
          <w:rFonts w:ascii="Times New Roman" w:hAnsi="Times New Roman" w:cs="Times New Roman"/>
          <w:sz w:val="28"/>
          <w:szCs w:val="28"/>
        </w:rPr>
        <w:t>nasinnyam</w:t>
      </w:r>
      <w:r>
        <w:rPr>
          <w:rFonts w:ascii="Times New Roman" w:hAnsi="Times New Roman" w:cs="Times New Roman"/>
          <w:sz w:val="28"/>
          <w:szCs w:val="28"/>
        </w:rPr>
        <w:t>–</w:t>
      </w:r>
      <w:r w:rsidRPr="009D20F1">
        <w:rPr>
          <w:rFonts w:ascii="Times New Roman" w:hAnsi="Times New Roman" w:cs="Times New Roman"/>
          <w:sz w:val="28"/>
          <w:szCs w:val="28"/>
        </w:rPr>
        <w:t>majbutni</w:t>
      </w:r>
      <w:r>
        <w:rPr>
          <w:rFonts w:ascii="Times New Roman" w:hAnsi="Times New Roman" w:cs="Times New Roman"/>
          <w:sz w:val="28"/>
          <w:szCs w:val="28"/>
        </w:rPr>
        <w:t>–</w:t>
      </w:r>
      <w:r w:rsidRPr="009D20F1">
        <w:rPr>
          <w:rFonts w:ascii="Times New Roman" w:hAnsi="Times New Roman" w:cs="Times New Roman"/>
          <w:sz w:val="28"/>
          <w:szCs w:val="28"/>
        </w:rPr>
        <w:t>lisizasivati/ (Дата звернення: 26.08.23)</w:t>
      </w:r>
    </w:p>
    <w:p w:rsidR="006043C6" w:rsidRPr="009D20F1" w:rsidRDefault="006043C6" w:rsidP="006043C6">
      <w:pPr>
        <w:pStyle w:val="a3"/>
        <w:numPr>
          <w:ilvl w:val="0"/>
          <w:numId w:val="29"/>
        </w:numPr>
        <w:tabs>
          <w:tab w:val="left" w:pos="1276"/>
        </w:tabs>
        <w:spacing w:after="0" w:line="360" w:lineRule="auto"/>
        <w:ind w:left="0" w:firstLine="709"/>
        <w:jc w:val="both"/>
        <w:rPr>
          <w:rFonts w:ascii="Times New Roman" w:hAnsi="Times New Roman" w:cs="Times New Roman"/>
          <w:b/>
          <w:sz w:val="28"/>
          <w:szCs w:val="28"/>
        </w:rPr>
      </w:pPr>
      <w:r w:rsidRPr="009D20F1">
        <w:rPr>
          <w:rFonts w:ascii="Times New Roman" w:hAnsi="Times New Roman" w:cs="Times New Roman"/>
          <w:sz w:val="28"/>
          <w:szCs w:val="28"/>
        </w:rPr>
        <w:t xml:space="preserve">Nechytailo V. V. (2004) Silske hospodarstvo fermerskoho typu v Ukraini. istoriia i suchasnist [Farming type agriculture in Ukraine: history and present]. KamianetsPodilsyi: Aksioma </w:t>
      </w:r>
    </w:p>
    <w:p w:rsidR="006043C6" w:rsidRPr="00FC2EE5" w:rsidRDefault="006043C6" w:rsidP="00FC2EE5">
      <w:pPr>
        <w:spacing w:after="0" w:line="360" w:lineRule="auto"/>
        <w:outlineLvl w:val="0"/>
        <w:rPr>
          <w:rFonts w:ascii="Times New Roman" w:hAnsi="Times New Roman" w:cs="Times New Roman"/>
          <w:b/>
          <w:sz w:val="28"/>
          <w:szCs w:val="28"/>
        </w:rPr>
      </w:pPr>
      <w:bookmarkStart w:id="20" w:name="_Toc152418547"/>
    </w:p>
    <w:p w:rsidR="00FC2EE5" w:rsidRDefault="00FC2EE5">
      <w:pPr>
        <w:spacing w:after="160" w:line="259" w:lineRule="auto"/>
        <w:rPr>
          <w:rFonts w:ascii="Times New Roman" w:hAnsi="Times New Roman" w:cs="Times New Roman"/>
          <w:b/>
          <w:sz w:val="28"/>
          <w:szCs w:val="28"/>
        </w:rPr>
      </w:pPr>
      <w:r>
        <w:rPr>
          <w:rFonts w:ascii="Times New Roman" w:hAnsi="Times New Roman" w:cs="Times New Roman"/>
          <w:b/>
          <w:sz w:val="28"/>
          <w:szCs w:val="28"/>
        </w:rPr>
        <w:br w:type="page"/>
      </w:r>
    </w:p>
    <w:p w:rsidR="006043C6" w:rsidRDefault="006043C6" w:rsidP="006043C6">
      <w:pPr>
        <w:pStyle w:val="a3"/>
        <w:spacing w:after="0" w:line="360" w:lineRule="auto"/>
        <w:ind w:left="1213" w:firstLine="709"/>
        <w:jc w:val="center"/>
        <w:outlineLvl w:val="0"/>
        <w:rPr>
          <w:rFonts w:ascii="Times New Roman" w:hAnsi="Times New Roman" w:cs="Times New Roman"/>
          <w:b/>
          <w:sz w:val="28"/>
          <w:szCs w:val="28"/>
        </w:rPr>
      </w:pPr>
      <w:r>
        <w:rPr>
          <w:rFonts w:ascii="Times New Roman" w:hAnsi="Times New Roman" w:cs="Times New Roman"/>
          <w:b/>
          <w:sz w:val="28"/>
          <w:szCs w:val="28"/>
        </w:rPr>
        <w:lastRenderedPageBreak/>
        <w:t>ДОДАТКИ</w:t>
      </w:r>
      <w:bookmarkEnd w:id="20"/>
    </w:p>
    <w:p w:rsidR="006043C6" w:rsidRDefault="006043C6" w:rsidP="006043C6">
      <w:pPr>
        <w:pStyle w:val="a3"/>
        <w:spacing w:after="0" w:line="360" w:lineRule="auto"/>
        <w:ind w:left="1211" w:firstLine="709"/>
        <w:jc w:val="right"/>
        <w:rPr>
          <w:rFonts w:ascii="Times New Roman" w:hAnsi="Times New Roman" w:cs="Times New Roman"/>
          <w:b/>
          <w:sz w:val="28"/>
          <w:szCs w:val="28"/>
        </w:rPr>
      </w:pPr>
      <w:r>
        <w:rPr>
          <w:rFonts w:ascii="Times New Roman" w:hAnsi="Times New Roman" w:cs="Times New Roman"/>
          <w:b/>
          <w:sz w:val="28"/>
          <w:szCs w:val="28"/>
        </w:rPr>
        <w:t>ДОДАТОК А</w:t>
      </w:r>
    </w:p>
    <w:p w:rsidR="006043C6" w:rsidRDefault="006043C6" w:rsidP="006043C6">
      <w:pPr>
        <w:spacing w:line="360" w:lineRule="auto"/>
        <w:jc w:val="center"/>
        <w:rPr>
          <w:rFonts w:ascii="Times New Roman" w:hAnsi="Times New Roman" w:cs="Times New Roman"/>
          <w:b/>
          <w:sz w:val="28"/>
        </w:rPr>
      </w:pPr>
      <w:r w:rsidRPr="009D20F1">
        <w:rPr>
          <w:rFonts w:ascii="Times New Roman" w:hAnsi="Times New Roman" w:cs="Times New Roman"/>
          <w:b/>
          <w:sz w:val="28"/>
        </w:rPr>
        <w:t>ПРИРОДНО</w:t>
      </w:r>
      <w:r>
        <w:rPr>
          <w:rFonts w:ascii="Times New Roman" w:hAnsi="Times New Roman" w:cs="Times New Roman"/>
          <w:b/>
          <w:sz w:val="28"/>
        </w:rPr>
        <w:t>–</w:t>
      </w:r>
      <w:r w:rsidRPr="009D20F1">
        <w:rPr>
          <w:rFonts w:ascii="Times New Roman" w:hAnsi="Times New Roman" w:cs="Times New Roman"/>
          <w:b/>
          <w:sz w:val="28"/>
        </w:rPr>
        <w:t>ЗАПОВІДНИЙ ФОНД ЧЕРНІГІВСЬКОЇ ОБЛАСТІ В РОЗРІЗІ ТЕРИТОРІАЛЬНИХ ГРОМАД</w:t>
      </w:r>
    </w:p>
    <w:p w:rsidR="006043C6" w:rsidRPr="00907C46" w:rsidRDefault="006043C6" w:rsidP="006043C6">
      <w:pPr>
        <w:spacing w:after="0" w:line="240" w:lineRule="auto"/>
        <w:jc w:val="center"/>
        <w:rPr>
          <w:rFonts w:ascii="Times New Roman" w:eastAsia="Times New Roman" w:hAnsi="Times New Roman" w:cs="Times New Roman"/>
          <w:b/>
          <w:sz w:val="28"/>
          <w:szCs w:val="24"/>
          <w:lang w:eastAsia="uk-UA"/>
        </w:rPr>
      </w:pPr>
      <w:r w:rsidRPr="009D20F1">
        <w:rPr>
          <w:rFonts w:ascii="Times New Roman" w:eastAsia="Times New Roman" w:hAnsi="Times New Roman" w:cs="Times New Roman"/>
          <w:b/>
          <w:sz w:val="28"/>
          <w:szCs w:val="24"/>
          <w:lang w:eastAsia="uk-UA"/>
        </w:rPr>
        <w:t>Заповідні урочища</w:t>
      </w:r>
    </w:p>
    <w:p w:rsidR="006043C6" w:rsidRPr="009D20F1" w:rsidRDefault="006043C6" w:rsidP="006043C6">
      <w:pPr>
        <w:spacing w:after="0" w:line="240" w:lineRule="auto"/>
        <w:jc w:val="center"/>
        <w:rPr>
          <w:rFonts w:ascii="Times New Roman" w:eastAsia="Times New Roman" w:hAnsi="Times New Roman" w:cs="Times New Roman"/>
          <w:sz w:val="24"/>
          <w:szCs w:val="24"/>
          <w:lang w:eastAsia="uk-UA"/>
        </w:rPr>
      </w:pPr>
    </w:p>
    <w:tbl>
      <w:tblPr>
        <w:tblStyle w:val="af"/>
        <w:tblW w:w="9994" w:type="dxa"/>
        <w:tblLook w:val="04A0"/>
      </w:tblPr>
      <w:tblGrid>
        <w:gridCol w:w="2913"/>
        <w:gridCol w:w="1219"/>
        <w:gridCol w:w="1630"/>
        <w:gridCol w:w="2480"/>
        <w:gridCol w:w="1752"/>
      </w:tblGrid>
      <w:tr w:rsidR="006043C6" w:rsidRPr="00907C46" w:rsidTr="0024269F">
        <w:trPr>
          <w:trHeight w:val="144"/>
        </w:trPr>
        <w:tc>
          <w:tcPr>
            <w:tcW w:w="2913" w:type="dxa"/>
            <w:hideMark/>
          </w:tcPr>
          <w:p w:rsidR="006043C6" w:rsidRPr="009D20F1" w:rsidRDefault="006043C6" w:rsidP="00C776B2">
            <w:pPr>
              <w:spacing w:after="45" w:line="263" w:lineRule="atLeast"/>
              <w:rPr>
                <w:rFonts w:ascii="Times New Roman" w:eastAsia="Times New Roman" w:hAnsi="Times New Roman" w:cs="Times New Roman"/>
                <w:color w:val="001000"/>
                <w:sz w:val="24"/>
                <w:szCs w:val="24"/>
                <w:lang w:eastAsia="uk-UA"/>
              </w:rPr>
            </w:pPr>
            <w:r w:rsidRPr="009D20F1">
              <w:rPr>
                <w:rFonts w:ascii="Times New Roman" w:eastAsia="Times New Roman" w:hAnsi="Times New Roman" w:cs="Times New Roman"/>
                <w:color w:val="001000"/>
                <w:sz w:val="24"/>
                <w:szCs w:val="24"/>
                <w:lang w:eastAsia="uk-UA"/>
              </w:rPr>
              <w:t>Назва</w:t>
            </w:r>
            <w:r w:rsidR="00B413C3">
              <w:rPr>
                <w:rFonts w:ascii="Times New Roman" w:eastAsia="Times New Roman" w:hAnsi="Times New Roman" w:cs="Times New Roman"/>
                <w:noProof/>
                <w:color w:val="001000"/>
                <w:sz w:val="24"/>
                <w:szCs w:val="24"/>
                <w:lang w:val="ru-RU" w:eastAsia="ru-RU"/>
              </w:rPr>
            </w:r>
            <w:r w:rsidR="00B413C3" w:rsidRPr="00B413C3">
              <w:rPr>
                <w:rFonts w:ascii="Times New Roman" w:eastAsia="Times New Roman" w:hAnsi="Times New Roman" w:cs="Times New Roman"/>
                <w:noProof/>
                <w:color w:val="001000"/>
                <w:sz w:val="24"/>
                <w:szCs w:val="24"/>
                <w:lang w:val="ru-RU" w:eastAsia="ru-RU"/>
              </w:rPr>
              <w:pict>
                <v:rect id="Прямоугольник 99" o:spid="_x0000_s1046" alt="Описание: https://pzf.land.kiev.ua/system/images/so.svg" style="width:24pt;height:24pt;visibility:visible;mso-position-horizontal-relative:char;mso-position-vertical-relative:line" filled="f" stroked="f">
                  <o:lock v:ext="edit" aspectratio="t"/>
                  <w10:wrap type="none"/>
                  <w10:anchorlock/>
                </v:rect>
              </w:pict>
            </w:r>
          </w:p>
        </w:tc>
        <w:tc>
          <w:tcPr>
            <w:tcW w:w="1219" w:type="dxa"/>
            <w:hideMark/>
          </w:tcPr>
          <w:p w:rsidR="006043C6" w:rsidRPr="009D20F1" w:rsidRDefault="006043C6" w:rsidP="00C776B2">
            <w:pPr>
              <w:spacing w:line="263" w:lineRule="atLeast"/>
              <w:rPr>
                <w:rFonts w:ascii="Times New Roman" w:eastAsia="Times New Roman" w:hAnsi="Times New Roman" w:cs="Times New Roman"/>
                <w:color w:val="001000"/>
                <w:sz w:val="24"/>
                <w:szCs w:val="24"/>
                <w:lang w:eastAsia="uk-UA"/>
              </w:rPr>
            </w:pPr>
            <w:r w:rsidRPr="009D20F1">
              <w:rPr>
                <w:rFonts w:ascii="Times New Roman" w:eastAsia="Times New Roman" w:hAnsi="Times New Roman" w:cs="Times New Roman"/>
                <w:color w:val="001000"/>
                <w:sz w:val="24"/>
                <w:szCs w:val="24"/>
                <w:lang w:eastAsia="uk-UA"/>
              </w:rPr>
              <w:t>Площа (га)</w:t>
            </w:r>
            <w:r w:rsidR="00B413C3">
              <w:rPr>
                <w:rFonts w:ascii="Times New Roman" w:eastAsia="Times New Roman" w:hAnsi="Times New Roman" w:cs="Times New Roman"/>
                <w:noProof/>
                <w:color w:val="001000"/>
                <w:sz w:val="24"/>
                <w:szCs w:val="24"/>
                <w:lang w:val="ru-RU" w:eastAsia="ru-RU"/>
              </w:rPr>
            </w:r>
            <w:r w:rsidR="00B413C3" w:rsidRPr="00B413C3">
              <w:rPr>
                <w:rFonts w:ascii="Times New Roman" w:eastAsia="Times New Roman" w:hAnsi="Times New Roman" w:cs="Times New Roman"/>
                <w:noProof/>
                <w:color w:val="001000"/>
                <w:sz w:val="24"/>
                <w:szCs w:val="24"/>
                <w:lang w:val="ru-RU" w:eastAsia="ru-RU"/>
              </w:rPr>
              <w:pict>
                <v:rect id="Прямоугольник 98" o:spid="_x0000_s1045" alt="Описание: https://pzf.land.kiev.ua/system/images/so.svg" style="width:24pt;height:24pt;visibility:visible;mso-position-horizontal-relative:char;mso-position-vertical-relative:line" filled="f" stroked="f">
                  <o:lock v:ext="edit" aspectratio="t"/>
                  <w10:wrap type="none"/>
                  <w10:anchorlock/>
                </v:rect>
              </w:pict>
            </w:r>
          </w:p>
        </w:tc>
        <w:tc>
          <w:tcPr>
            <w:tcW w:w="1630" w:type="dxa"/>
            <w:hideMark/>
          </w:tcPr>
          <w:p w:rsidR="006043C6" w:rsidRPr="009D20F1" w:rsidRDefault="006043C6" w:rsidP="00C776B2">
            <w:pPr>
              <w:spacing w:line="263" w:lineRule="atLeast"/>
              <w:rPr>
                <w:rFonts w:ascii="Times New Roman" w:eastAsia="Times New Roman" w:hAnsi="Times New Roman" w:cs="Times New Roman"/>
                <w:color w:val="001000"/>
                <w:sz w:val="24"/>
                <w:szCs w:val="24"/>
                <w:lang w:eastAsia="uk-UA"/>
              </w:rPr>
            </w:pPr>
            <w:r w:rsidRPr="009D20F1">
              <w:rPr>
                <w:rFonts w:ascii="Times New Roman" w:eastAsia="Times New Roman" w:hAnsi="Times New Roman" w:cs="Times New Roman"/>
                <w:color w:val="001000"/>
                <w:sz w:val="24"/>
                <w:szCs w:val="24"/>
                <w:lang w:eastAsia="uk-UA"/>
              </w:rPr>
              <w:t>Дата сворення</w:t>
            </w:r>
            <w:r w:rsidR="00B413C3">
              <w:rPr>
                <w:rFonts w:ascii="Times New Roman" w:eastAsia="Times New Roman" w:hAnsi="Times New Roman" w:cs="Times New Roman"/>
                <w:noProof/>
                <w:color w:val="001000"/>
                <w:sz w:val="24"/>
                <w:szCs w:val="24"/>
                <w:lang w:val="ru-RU" w:eastAsia="ru-RU"/>
              </w:rPr>
            </w:r>
            <w:r w:rsidR="00B413C3" w:rsidRPr="00B413C3">
              <w:rPr>
                <w:rFonts w:ascii="Times New Roman" w:eastAsia="Times New Roman" w:hAnsi="Times New Roman" w:cs="Times New Roman"/>
                <w:noProof/>
                <w:color w:val="001000"/>
                <w:sz w:val="24"/>
                <w:szCs w:val="24"/>
                <w:lang w:val="ru-RU" w:eastAsia="ru-RU"/>
              </w:rPr>
              <w:pict>
                <v:rect id="Прямоугольник 97" o:spid="_x0000_s1044" alt="Описание: https://pzf.land.kiev.ua/system/images/so.svg" style="width:24pt;height:24pt;visibility:visible;mso-position-horizontal-relative:char;mso-position-vertical-relative:line" filled="f" stroked="f">
                  <o:lock v:ext="edit" aspectratio="t"/>
                  <w10:wrap type="none"/>
                  <w10:anchorlock/>
                </v:rect>
              </w:pict>
            </w:r>
          </w:p>
        </w:tc>
        <w:tc>
          <w:tcPr>
            <w:tcW w:w="2480" w:type="dxa"/>
            <w:hideMark/>
          </w:tcPr>
          <w:p w:rsidR="006043C6" w:rsidRPr="009D20F1" w:rsidRDefault="006043C6" w:rsidP="00C776B2">
            <w:pPr>
              <w:spacing w:line="263" w:lineRule="atLeast"/>
              <w:rPr>
                <w:rFonts w:ascii="Times New Roman" w:eastAsia="Times New Roman" w:hAnsi="Times New Roman" w:cs="Times New Roman"/>
                <w:color w:val="001000"/>
                <w:sz w:val="24"/>
                <w:szCs w:val="24"/>
                <w:lang w:eastAsia="uk-UA"/>
              </w:rPr>
            </w:pPr>
            <w:r w:rsidRPr="009D20F1">
              <w:rPr>
                <w:rFonts w:ascii="Times New Roman" w:eastAsia="Times New Roman" w:hAnsi="Times New Roman" w:cs="Times New Roman"/>
                <w:color w:val="001000"/>
                <w:sz w:val="24"/>
                <w:szCs w:val="24"/>
                <w:lang w:eastAsia="uk-UA"/>
              </w:rPr>
              <w:t>Район</w:t>
            </w:r>
            <w:r w:rsidR="00B413C3">
              <w:rPr>
                <w:rFonts w:ascii="Times New Roman" w:eastAsia="Times New Roman" w:hAnsi="Times New Roman" w:cs="Times New Roman"/>
                <w:noProof/>
                <w:color w:val="001000"/>
                <w:sz w:val="24"/>
                <w:szCs w:val="24"/>
                <w:lang w:val="ru-RU" w:eastAsia="ru-RU"/>
              </w:rPr>
            </w:r>
            <w:r w:rsidR="00B413C3" w:rsidRPr="00B413C3">
              <w:rPr>
                <w:rFonts w:ascii="Times New Roman" w:eastAsia="Times New Roman" w:hAnsi="Times New Roman" w:cs="Times New Roman"/>
                <w:noProof/>
                <w:color w:val="001000"/>
                <w:sz w:val="24"/>
                <w:szCs w:val="24"/>
                <w:lang w:val="ru-RU" w:eastAsia="ru-RU"/>
              </w:rPr>
              <w:pict>
                <v:rect id="Прямоугольник 95" o:spid="_x0000_s1043" alt="Описание: https://pzf.land.kiev.ua/system/images/so.svg" style="width:24pt;height:24pt;visibility:visible;mso-position-horizontal-relative:char;mso-position-vertical-relative:line" filled="f" stroked="f">
                  <o:lock v:ext="edit" aspectratio="t"/>
                  <w10:wrap type="none"/>
                  <w10:anchorlock/>
                </v:rect>
              </w:pict>
            </w:r>
          </w:p>
        </w:tc>
        <w:tc>
          <w:tcPr>
            <w:tcW w:w="0" w:type="auto"/>
            <w:hideMark/>
          </w:tcPr>
          <w:p w:rsidR="006043C6" w:rsidRPr="009D20F1" w:rsidRDefault="006043C6" w:rsidP="00C776B2">
            <w:pPr>
              <w:spacing w:line="263" w:lineRule="atLeast"/>
              <w:rPr>
                <w:rFonts w:ascii="Times New Roman" w:eastAsia="Times New Roman" w:hAnsi="Times New Roman" w:cs="Times New Roman"/>
                <w:color w:val="001000"/>
                <w:sz w:val="24"/>
                <w:szCs w:val="24"/>
                <w:lang w:eastAsia="uk-UA"/>
              </w:rPr>
            </w:pPr>
            <w:r w:rsidRPr="009D20F1">
              <w:rPr>
                <w:rFonts w:ascii="Times New Roman" w:eastAsia="Times New Roman" w:hAnsi="Times New Roman" w:cs="Times New Roman"/>
                <w:color w:val="001000"/>
                <w:sz w:val="24"/>
                <w:szCs w:val="24"/>
                <w:lang w:eastAsia="uk-UA"/>
              </w:rPr>
              <w:t>Громада</w:t>
            </w:r>
            <w:r w:rsidR="00B413C3">
              <w:rPr>
                <w:rFonts w:ascii="Times New Roman" w:eastAsia="Times New Roman" w:hAnsi="Times New Roman" w:cs="Times New Roman"/>
                <w:noProof/>
                <w:color w:val="001000"/>
                <w:sz w:val="24"/>
                <w:szCs w:val="24"/>
                <w:lang w:val="ru-RU" w:eastAsia="ru-RU"/>
              </w:rPr>
            </w:r>
            <w:r w:rsidR="00B413C3" w:rsidRPr="00B413C3">
              <w:rPr>
                <w:rFonts w:ascii="Times New Roman" w:eastAsia="Times New Roman" w:hAnsi="Times New Roman" w:cs="Times New Roman"/>
                <w:noProof/>
                <w:color w:val="001000"/>
                <w:sz w:val="24"/>
                <w:szCs w:val="24"/>
                <w:lang w:val="ru-RU" w:eastAsia="ru-RU"/>
              </w:rPr>
              <w:pict>
                <v:rect id="Прямоугольник 94" o:spid="_x0000_s1042" alt="Описание: https://pzf.land.kiev.ua/system/images/so.svg" style="width:24pt;height:24pt;visibility:visible;mso-position-horizontal-relative:char;mso-position-vertical-relative:line" filled="f" stroked="f">
                  <o:lock v:ext="edit" aspectratio="t"/>
                  <w10:wrap type="none"/>
                  <w10:anchorlock/>
                </v:rect>
              </w:pict>
            </w:r>
          </w:p>
        </w:tc>
      </w:tr>
      <w:tr w:rsidR="006043C6" w:rsidRPr="00907C46" w:rsidTr="0024269F">
        <w:trPr>
          <w:trHeight w:val="46"/>
        </w:trPr>
        <w:tc>
          <w:tcPr>
            <w:tcW w:w="2913" w:type="dxa"/>
            <w:hideMark/>
          </w:tcPr>
          <w:p w:rsidR="006043C6" w:rsidRPr="009D20F1" w:rsidRDefault="006043C6" w:rsidP="00C776B2">
            <w:pPr>
              <w:spacing w:line="225" w:lineRule="atLeast"/>
              <w:rPr>
                <w:rFonts w:ascii="Times New Roman" w:eastAsia="Times New Roman" w:hAnsi="Times New Roman" w:cs="Times New Roman"/>
                <w:color w:val="001000"/>
                <w:sz w:val="24"/>
                <w:szCs w:val="24"/>
                <w:lang w:eastAsia="uk-UA"/>
              </w:rPr>
            </w:pPr>
            <w:r w:rsidRPr="009D20F1">
              <w:rPr>
                <w:rFonts w:ascii="Times New Roman" w:eastAsia="Times New Roman" w:hAnsi="Times New Roman" w:cs="Times New Roman"/>
                <w:color w:val="001000"/>
                <w:sz w:val="24"/>
                <w:szCs w:val="24"/>
                <w:lang w:eastAsia="uk-UA"/>
              </w:rPr>
              <w:t>Базарна роща</w:t>
            </w:r>
          </w:p>
        </w:tc>
        <w:tc>
          <w:tcPr>
            <w:tcW w:w="1219" w:type="dxa"/>
            <w:hideMark/>
          </w:tcPr>
          <w:p w:rsidR="006043C6" w:rsidRPr="009D20F1" w:rsidRDefault="006043C6" w:rsidP="00C776B2">
            <w:pPr>
              <w:spacing w:line="225" w:lineRule="atLeast"/>
              <w:rPr>
                <w:rFonts w:ascii="Times New Roman" w:eastAsia="Times New Roman" w:hAnsi="Times New Roman" w:cs="Times New Roman"/>
                <w:color w:val="001000"/>
                <w:sz w:val="24"/>
                <w:szCs w:val="24"/>
                <w:lang w:eastAsia="uk-UA"/>
              </w:rPr>
            </w:pPr>
            <w:r w:rsidRPr="009D20F1">
              <w:rPr>
                <w:rFonts w:ascii="Times New Roman" w:eastAsia="Times New Roman" w:hAnsi="Times New Roman" w:cs="Times New Roman"/>
                <w:color w:val="001000"/>
                <w:sz w:val="24"/>
                <w:szCs w:val="24"/>
                <w:lang w:eastAsia="uk-UA"/>
              </w:rPr>
              <w:t>143</w:t>
            </w:r>
          </w:p>
        </w:tc>
        <w:tc>
          <w:tcPr>
            <w:tcW w:w="0" w:type="auto"/>
            <w:hideMark/>
          </w:tcPr>
          <w:p w:rsidR="006043C6" w:rsidRPr="009D20F1" w:rsidRDefault="006043C6" w:rsidP="00C776B2">
            <w:pPr>
              <w:spacing w:line="225" w:lineRule="atLeast"/>
              <w:rPr>
                <w:rFonts w:ascii="Times New Roman" w:eastAsia="Times New Roman" w:hAnsi="Times New Roman" w:cs="Times New Roman"/>
                <w:color w:val="001000"/>
                <w:sz w:val="24"/>
                <w:szCs w:val="24"/>
                <w:lang w:eastAsia="uk-UA"/>
              </w:rPr>
            </w:pPr>
            <w:r w:rsidRPr="009D20F1">
              <w:rPr>
                <w:rFonts w:ascii="Times New Roman" w:eastAsia="Times New Roman" w:hAnsi="Times New Roman" w:cs="Times New Roman"/>
                <w:color w:val="001000"/>
                <w:sz w:val="24"/>
                <w:szCs w:val="24"/>
                <w:lang w:eastAsia="uk-UA"/>
              </w:rPr>
              <w:t>1964.04.27</w:t>
            </w:r>
          </w:p>
        </w:tc>
        <w:tc>
          <w:tcPr>
            <w:tcW w:w="0" w:type="auto"/>
            <w:hideMark/>
          </w:tcPr>
          <w:p w:rsidR="006043C6" w:rsidRPr="009D20F1" w:rsidRDefault="006043C6" w:rsidP="00C776B2">
            <w:pPr>
              <w:spacing w:line="225" w:lineRule="atLeast"/>
              <w:rPr>
                <w:rFonts w:ascii="Times New Roman" w:eastAsia="Times New Roman" w:hAnsi="Times New Roman" w:cs="Times New Roman"/>
                <w:color w:val="001000"/>
                <w:sz w:val="24"/>
                <w:szCs w:val="24"/>
                <w:lang w:eastAsia="uk-UA"/>
              </w:rPr>
            </w:pPr>
            <w:r w:rsidRPr="009D20F1">
              <w:rPr>
                <w:rFonts w:ascii="Times New Roman" w:eastAsia="Times New Roman" w:hAnsi="Times New Roman" w:cs="Times New Roman"/>
                <w:color w:val="001000"/>
                <w:sz w:val="24"/>
                <w:szCs w:val="24"/>
                <w:lang w:eastAsia="uk-UA"/>
              </w:rPr>
              <w:t>Новгород</w:t>
            </w:r>
            <w:r>
              <w:rPr>
                <w:rFonts w:ascii="Times New Roman" w:eastAsia="Times New Roman" w:hAnsi="Times New Roman" w:cs="Times New Roman"/>
                <w:color w:val="001000"/>
                <w:sz w:val="24"/>
                <w:szCs w:val="24"/>
                <w:lang w:eastAsia="uk-UA"/>
              </w:rPr>
              <w:t>–</w:t>
            </w:r>
            <w:r w:rsidRPr="009D20F1">
              <w:rPr>
                <w:rFonts w:ascii="Times New Roman" w:eastAsia="Times New Roman" w:hAnsi="Times New Roman" w:cs="Times New Roman"/>
                <w:color w:val="001000"/>
                <w:sz w:val="24"/>
                <w:szCs w:val="24"/>
                <w:lang w:eastAsia="uk-UA"/>
              </w:rPr>
              <w:t>Сіверський</w:t>
            </w:r>
          </w:p>
        </w:tc>
        <w:tc>
          <w:tcPr>
            <w:tcW w:w="0" w:type="auto"/>
            <w:hideMark/>
          </w:tcPr>
          <w:p w:rsidR="006043C6" w:rsidRPr="009D20F1" w:rsidRDefault="006043C6" w:rsidP="00C776B2">
            <w:pPr>
              <w:spacing w:line="225" w:lineRule="atLeast"/>
              <w:rPr>
                <w:rFonts w:ascii="Times New Roman" w:eastAsia="Times New Roman" w:hAnsi="Times New Roman" w:cs="Times New Roman"/>
                <w:color w:val="001000"/>
                <w:sz w:val="24"/>
                <w:szCs w:val="24"/>
                <w:lang w:eastAsia="uk-UA"/>
              </w:rPr>
            </w:pPr>
            <w:r w:rsidRPr="009D20F1">
              <w:rPr>
                <w:rFonts w:ascii="Times New Roman" w:eastAsia="Times New Roman" w:hAnsi="Times New Roman" w:cs="Times New Roman"/>
                <w:color w:val="001000"/>
                <w:sz w:val="24"/>
                <w:szCs w:val="24"/>
                <w:lang w:eastAsia="uk-UA"/>
              </w:rPr>
              <w:t>Сeмeнівськa</w:t>
            </w:r>
          </w:p>
        </w:tc>
      </w:tr>
      <w:tr w:rsidR="006043C6" w:rsidRPr="00907C46" w:rsidTr="0024269F">
        <w:trPr>
          <w:trHeight w:val="46"/>
        </w:trPr>
        <w:tc>
          <w:tcPr>
            <w:tcW w:w="2913" w:type="dxa"/>
            <w:hideMark/>
          </w:tcPr>
          <w:p w:rsidR="006043C6" w:rsidRPr="009D20F1" w:rsidRDefault="006043C6" w:rsidP="00C776B2">
            <w:pPr>
              <w:spacing w:line="225" w:lineRule="atLeast"/>
              <w:rPr>
                <w:rFonts w:ascii="Times New Roman" w:eastAsia="Times New Roman" w:hAnsi="Times New Roman" w:cs="Times New Roman"/>
                <w:color w:val="001000"/>
                <w:sz w:val="24"/>
                <w:szCs w:val="24"/>
                <w:lang w:eastAsia="uk-UA"/>
              </w:rPr>
            </w:pPr>
            <w:r w:rsidRPr="009D20F1">
              <w:rPr>
                <w:rFonts w:ascii="Times New Roman" w:eastAsia="Times New Roman" w:hAnsi="Times New Roman" w:cs="Times New Roman"/>
                <w:color w:val="001000"/>
                <w:sz w:val="24"/>
                <w:szCs w:val="24"/>
                <w:lang w:eastAsia="uk-UA"/>
              </w:rPr>
              <w:t>Базарщина</w:t>
            </w:r>
          </w:p>
        </w:tc>
        <w:tc>
          <w:tcPr>
            <w:tcW w:w="1219" w:type="dxa"/>
            <w:hideMark/>
          </w:tcPr>
          <w:p w:rsidR="006043C6" w:rsidRPr="009D20F1" w:rsidRDefault="006043C6" w:rsidP="00C776B2">
            <w:pPr>
              <w:spacing w:line="225" w:lineRule="atLeast"/>
              <w:rPr>
                <w:rFonts w:ascii="Times New Roman" w:eastAsia="Times New Roman" w:hAnsi="Times New Roman" w:cs="Times New Roman"/>
                <w:color w:val="001000"/>
                <w:sz w:val="24"/>
                <w:szCs w:val="24"/>
                <w:lang w:eastAsia="uk-UA"/>
              </w:rPr>
            </w:pPr>
            <w:r w:rsidRPr="009D20F1">
              <w:rPr>
                <w:rFonts w:ascii="Times New Roman" w:eastAsia="Times New Roman" w:hAnsi="Times New Roman" w:cs="Times New Roman"/>
                <w:color w:val="001000"/>
                <w:sz w:val="24"/>
                <w:szCs w:val="24"/>
                <w:lang w:eastAsia="uk-UA"/>
              </w:rPr>
              <w:t>251</w:t>
            </w:r>
          </w:p>
        </w:tc>
        <w:tc>
          <w:tcPr>
            <w:tcW w:w="0" w:type="auto"/>
            <w:hideMark/>
          </w:tcPr>
          <w:p w:rsidR="006043C6" w:rsidRPr="009D20F1" w:rsidRDefault="006043C6" w:rsidP="00C776B2">
            <w:pPr>
              <w:spacing w:line="225" w:lineRule="atLeast"/>
              <w:rPr>
                <w:rFonts w:ascii="Times New Roman" w:eastAsia="Times New Roman" w:hAnsi="Times New Roman" w:cs="Times New Roman"/>
                <w:color w:val="001000"/>
                <w:sz w:val="24"/>
                <w:szCs w:val="24"/>
                <w:lang w:eastAsia="uk-UA"/>
              </w:rPr>
            </w:pPr>
            <w:r w:rsidRPr="009D20F1">
              <w:rPr>
                <w:rFonts w:ascii="Times New Roman" w:eastAsia="Times New Roman" w:hAnsi="Times New Roman" w:cs="Times New Roman"/>
                <w:color w:val="001000"/>
                <w:sz w:val="24"/>
                <w:szCs w:val="24"/>
                <w:lang w:eastAsia="uk-UA"/>
              </w:rPr>
              <w:t>1964.04.27</w:t>
            </w:r>
          </w:p>
        </w:tc>
        <w:tc>
          <w:tcPr>
            <w:tcW w:w="0" w:type="auto"/>
            <w:hideMark/>
          </w:tcPr>
          <w:p w:rsidR="006043C6" w:rsidRPr="009D20F1" w:rsidRDefault="006043C6" w:rsidP="00C776B2">
            <w:pPr>
              <w:spacing w:line="225" w:lineRule="atLeast"/>
              <w:rPr>
                <w:rFonts w:ascii="Times New Roman" w:eastAsia="Times New Roman" w:hAnsi="Times New Roman" w:cs="Times New Roman"/>
                <w:color w:val="001000"/>
                <w:sz w:val="24"/>
                <w:szCs w:val="24"/>
                <w:lang w:eastAsia="uk-UA"/>
              </w:rPr>
            </w:pPr>
            <w:r w:rsidRPr="009D20F1">
              <w:rPr>
                <w:rFonts w:ascii="Times New Roman" w:eastAsia="Times New Roman" w:hAnsi="Times New Roman" w:cs="Times New Roman"/>
                <w:color w:val="001000"/>
                <w:sz w:val="24"/>
                <w:szCs w:val="24"/>
                <w:lang w:eastAsia="uk-UA"/>
              </w:rPr>
              <w:t>Ніжинський</w:t>
            </w:r>
          </w:p>
        </w:tc>
        <w:tc>
          <w:tcPr>
            <w:tcW w:w="0" w:type="auto"/>
            <w:hideMark/>
          </w:tcPr>
          <w:p w:rsidR="006043C6" w:rsidRPr="009D20F1" w:rsidRDefault="006043C6" w:rsidP="00C776B2">
            <w:pPr>
              <w:spacing w:line="225" w:lineRule="atLeast"/>
              <w:rPr>
                <w:rFonts w:ascii="Times New Roman" w:eastAsia="Times New Roman" w:hAnsi="Times New Roman" w:cs="Times New Roman"/>
                <w:color w:val="001000"/>
                <w:sz w:val="24"/>
                <w:szCs w:val="24"/>
                <w:lang w:eastAsia="uk-UA"/>
              </w:rPr>
            </w:pPr>
            <w:r w:rsidRPr="009D20F1">
              <w:rPr>
                <w:rFonts w:ascii="Times New Roman" w:eastAsia="Times New Roman" w:hAnsi="Times New Roman" w:cs="Times New Roman"/>
                <w:color w:val="001000"/>
                <w:sz w:val="24"/>
                <w:szCs w:val="24"/>
                <w:lang w:eastAsia="uk-UA"/>
              </w:rPr>
              <w:t>Бopзнянськa</w:t>
            </w:r>
          </w:p>
        </w:tc>
      </w:tr>
      <w:tr w:rsidR="006043C6" w:rsidRPr="00907C46" w:rsidTr="0024269F">
        <w:trPr>
          <w:trHeight w:val="50"/>
        </w:trPr>
        <w:tc>
          <w:tcPr>
            <w:tcW w:w="2913" w:type="dxa"/>
            <w:hideMark/>
          </w:tcPr>
          <w:p w:rsidR="006043C6" w:rsidRPr="009D20F1" w:rsidRDefault="006043C6" w:rsidP="00C776B2">
            <w:pPr>
              <w:spacing w:line="225" w:lineRule="atLeast"/>
              <w:rPr>
                <w:rFonts w:ascii="Times New Roman" w:eastAsia="Times New Roman" w:hAnsi="Times New Roman" w:cs="Times New Roman"/>
                <w:color w:val="001000"/>
                <w:sz w:val="24"/>
                <w:szCs w:val="24"/>
                <w:lang w:eastAsia="uk-UA"/>
              </w:rPr>
            </w:pPr>
            <w:r w:rsidRPr="009D20F1">
              <w:rPr>
                <w:rFonts w:ascii="Times New Roman" w:eastAsia="Times New Roman" w:hAnsi="Times New Roman" w:cs="Times New Roman"/>
                <w:color w:val="001000"/>
                <w:sz w:val="24"/>
                <w:szCs w:val="24"/>
                <w:lang w:eastAsia="uk-UA"/>
              </w:rPr>
              <w:t>Бирине</w:t>
            </w:r>
          </w:p>
        </w:tc>
        <w:tc>
          <w:tcPr>
            <w:tcW w:w="1219" w:type="dxa"/>
            <w:hideMark/>
          </w:tcPr>
          <w:p w:rsidR="006043C6" w:rsidRPr="009D20F1" w:rsidRDefault="006043C6" w:rsidP="00C776B2">
            <w:pPr>
              <w:spacing w:line="225" w:lineRule="atLeast"/>
              <w:rPr>
                <w:rFonts w:ascii="Times New Roman" w:eastAsia="Times New Roman" w:hAnsi="Times New Roman" w:cs="Times New Roman"/>
                <w:color w:val="001000"/>
                <w:sz w:val="24"/>
                <w:szCs w:val="24"/>
                <w:lang w:eastAsia="uk-UA"/>
              </w:rPr>
            </w:pPr>
            <w:r w:rsidRPr="009D20F1">
              <w:rPr>
                <w:rFonts w:ascii="Times New Roman" w:eastAsia="Times New Roman" w:hAnsi="Times New Roman" w:cs="Times New Roman"/>
                <w:color w:val="001000"/>
                <w:sz w:val="24"/>
                <w:szCs w:val="24"/>
                <w:lang w:eastAsia="uk-UA"/>
              </w:rPr>
              <w:t>486</w:t>
            </w:r>
          </w:p>
        </w:tc>
        <w:tc>
          <w:tcPr>
            <w:tcW w:w="0" w:type="auto"/>
            <w:hideMark/>
          </w:tcPr>
          <w:p w:rsidR="006043C6" w:rsidRPr="009D20F1" w:rsidRDefault="006043C6" w:rsidP="00C776B2">
            <w:pPr>
              <w:spacing w:line="225" w:lineRule="atLeast"/>
              <w:rPr>
                <w:rFonts w:ascii="Times New Roman" w:eastAsia="Times New Roman" w:hAnsi="Times New Roman" w:cs="Times New Roman"/>
                <w:color w:val="001000"/>
                <w:sz w:val="24"/>
                <w:szCs w:val="24"/>
                <w:lang w:eastAsia="uk-UA"/>
              </w:rPr>
            </w:pPr>
            <w:r w:rsidRPr="009D20F1">
              <w:rPr>
                <w:rFonts w:ascii="Times New Roman" w:eastAsia="Times New Roman" w:hAnsi="Times New Roman" w:cs="Times New Roman"/>
                <w:color w:val="001000"/>
                <w:sz w:val="24"/>
                <w:szCs w:val="24"/>
                <w:lang w:eastAsia="uk-UA"/>
              </w:rPr>
              <w:t>1964.04.27</w:t>
            </w:r>
          </w:p>
        </w:tc>
        <w:tc>
          <w:tcPr>
            <w:tcW w:w="0" w:type="auto"/>
            <w:hideMark/>
          </w:tcPr>
          <w:p w:rsidR="006043C6" w:rsidRPr="009D20F1" w:rsidRDefault="006043C6" w:rsidP="00C776B2">
            <w:pPr>
              <w:spacing w:line="225" w:lineRule="atLeast"/>
              <w:rPr>
                <w:rFonts w:ascii="Times New Roman" w:eastAsia="Times New Roman" w:hAnsi="Times New Roman" w:cs="Times New Roman"/>
                <w:color w:val="001000"/>
                <w:sz w:val="24"/>
                <w:szCs w:val="24"/>
                <w:lang w:eastAsia="uk-UA"/>
              </w:rPr>
            </w:pPr>
            <w:r w:rsidRPr="009D20F1">
              <w:rPr>
                <w:rFonts w:ascii="Times New Roman" w:eastAsia="Times New Roman" w:hAnsi="Times New Roman" w:cs="Times New Roman"/>
                <w:color w:val="001000"/>
                <w:sz w:val="24"/>
                <w:szCs w:val="24"/>
                <w:lang w:eastAsia="uk-UA"/>
              </w:rPr>
              <w:t>Новгород</w:t>
            </w:r>
            <w:r>
              <w:rPr>
                <w:rFonts w:ascii="Times New Roman" w:eastAsia="Times New Roman" w:hAnsi="Times New Roman" w:cs="Times New Roman"/>
                <w:color w:val="001000"/>
                <w:sz w:val="24"/>
                <w:szCs w:val="24"/>
                <w:lang w:eastAsia="uk-UA"/>
              </w:rPr>
              <w:t>–</w:t>
            </w:r>
            <w:r w:rsidRPr="009D20F1">
              <w:rPr>
                <w:rFonts w:ascii="Times New Roman" w:eastAsia="Times New Roman" w:hAnsi="Times New Roman" w:cs="Times New Roman"/>
                <w:color w:val="001000"/>
                <w:sz w:val="24"/>
                <w:szCs w:val="24"/>
                <w:lang w:eastAsia="uk-UA"/>
              </w:rPr>
              <w:t>Сіверський</w:t>
            </w:r>
          </w:p>
        </w:tc>
        <w:tc>
          <w:tcPr>
            <w:tcW w:w="0" w:type="auto"/>
            <w:hideMark/>
          </w:tcPr>
          <w:p w:rsidR="006043C6" w:rsidRPr="009D20F1" w:rsidRDefault="006043C6" w:rsidP="00C776B2">
            <w:pPr>
              <w:spacing w:line="225" w:lineRule="atLeast"/>
              <w:rPr>
                <w:rFonts w:ascii="Times New Roman" w:eastAsia="Times New Roman" w:hAnsi="Times New Roman" w:cs="Times New Roman"/>
                <w:color w:val="001000"/>
                <w:sz w:val="24"/>
                <w:szCs w:val="24"/>
                <w:lang w:eastAsia="uk-UA"/>
              </w:rPr>
            </w:pPr>
            <w:r w:rsidRPr="009D20F1">
              <w:rPr>
                <w:rFonts w:ascii="Times New Roman" w:eastAsia="Times New Roman" w:hAnsi="Times New Roman" w:cs="Times New Roman"/>
                <w:color w:val="001000"/>
                <w:sz w:val="24"/>
                <w:szCs w:val="24"/>
                <w:lang w:eastAsia="uk-UA"/>
              </w:rPr>
              <w:t>Нoвгoрoд</w:t>
            </w:r>
            <w:r>
              <w:rPr>
                <w:rFonts w:ascii="Times New Roman" w:eastAsia="Times New Roman" w:hAnsi="Times New Roman" w:cs="Times New Roman"/>
                <w:color w:val="001000"/>
                <w:sz w:val="24"/>
                <w:szCs w:val="24"/>
                <w:lang w:eastAsia="uk-UA"/>
              </w:rPr>
              <w:t>–</w:t>
            </w:r>
            <w:r w:rsidRPr="009D20F1">
              <w:rPr>
                <w:rFonts w:ascii="Times New Roman" w:eastAsia="Times New Roman" w:hAnsi="Times New Roman" w:cs="Times New Roman"/>
                <w:color w:val="001000"/>
                <w:sz w:val="24"/>
                <w:szCs w:val="24"/>
                <w:lang w:eastAsia="uk-UA"/>
              </w:rPr>
              <w:t>Сіверська</w:t>
            </w:r>
          </w:p>
        </w:tc>
      </w:tr>
      <w:tr w:rsidR="006043C6" w:rsidRPr="00907C46" w:rsidTr="0024269F">
        <w:trPr>
          <w:trHeight w:val="46"/>
        </w:trPr>
        <w:tc>
          <w:tcPr>
            <w:tcW w:w="2913" w:type="dxa"/>
            <w:hideMark/>
          </w:tcPr>
          <w:p w:rsidR="006043C6" w:rsidRPr="009D20F1" w:rsidRDefault="006043C6" w:rsidP="00C776B2">
            <w:pPr>
              <w:spacing w:line="225" w:lineRule="atLeast"/>
              <w:rPr>
                <w:rFonts w:ascii="Times New Roman" w:eastAsia="Times New Roman" w:hAnsi="Times New Roman" w:cs="Times New Roman"/>
                <w:color w:val="001000"/>
                <w:sz w:val="24"/>
                <w:szCs w:val="24"/>
                <w:lang w:eastAsia="uk-UA"/>
              </w:rPr>
            </w:pPr>
            <w:r w:rsidRPr="009D20F1">
              <w:rPr>
                <w:rFonts w:ascii="Times New Roman" w:eastAsia="Times New Roman" w:hAnsi="Times New Roman" w:cs="Times New Roman"/>
                <w:color w:val="001000"/>
                <w:sz w:val="24"/>
                <w:szCs w:val="24"/>
                <w:lang w:eastAsia="uk-UA"/>
              </w:rPr>
              <w:t>Борисоглібське</w:t>
            </w:r>
          </w:p>
        </w:tc>
        <w:tc>
          <w:tcPr>
            <w:tcW w:w="1219" w:type="dxa"/>
            <w:hideMark/>
          </w:tcPr>
          <w:p w:rsidR="006043C6" w:rsidRPr="009D20F1" w:rsidRDefault="006043C6" w:rsidP="00C776B2">
            <w:pPr>
              <w:spacing w:line="225" w:lineRule="atLeast"/>
              <w:rPr>
                <w:rFonts w:ascii="Times New Roman" w:eastAsia="Times New Roman" w:hAnsi="Times New Roman" w:cs="Times New Roman"/>
                <w:color w:val="001000"/>
                <w:sz w:val="24"/>
                <w:szCs w:val="24"/>
                <w:lang w:eastAsia="uk-UA"/>
              </w:rPr>
            </w:pPr>
            <w:r w:rsidRPr="009D20F1">
              <w:rPr>
                <w:rFonts w:ascii="Times New Roman" w:eastAsia="Times New Roman" w:hAnsi="Times New Roman" w:cs="Times New Roman"/>
                <w:color w:val="001000"/>
                <w:sz w:val="24"/>
                <w:szCs w:val="24"/>
                <w:lang w:eastAsia="uk-UA"/>
              </w:rPr>
              <w:t>1132</w:t>
            </w:r>
          </w:p>
        </w:tc>
        <w:tc>
          <w:tcPr>
            <w:tcW w:w="0" w:type="auto"/>
            <w:hideMark/>
          </w:tcPr>
          <w:p w:rsidR="006043C6" w:rsidRPr="009D20F1" w:rsidRDefault="006043C6" w:rsidP="00C776B2">
            <w:pPr>
              <w:spacing w:line="225" w:lineRule="atLeast"/>
              <w:rPr>
                <w:rFonts w:ascii="Times New Roman" w:eastAsia="Times New Roman" w:hAnsi="Times New Roman" w:cs="Times New Roman"/>
                <w:color w:val="001000"/>
                <w:sz w:val="24"/>
                <w:szCs w:val="24"/>
                <w:lang w:eastAsia="uk-UA"/>
              </w:rPr>
            </w:pPr>
            <w:r w:rsidRPr="009D20F1">
              <w:rPr>
                <w:rFonts w:ascii="Times New Roman" w:eastAsia="Times New Roman" w:hAnsi="Times New Roman" w:cs="Times New Roman"/>
                <w:color w:val="001000"/>
                <w:sz w:val="24"/>
                <w:szCs w:val="24"/>
                <w:lang w:eastAsia="uk-UA"/>
              </w:rPr>
              <w:t>2000.04.11</w:t>
            </w:r>
          </w:p>
        </w:tc>
        <w:tc>
          <w:tcPr>
            <w:tcW w:w="0" w:type="auto"/>
            <w:hideMark/>
          </w:tcPr>
          <w:p w:rsidR="006043C6" w:rsidRPr="009D20F1" w:rsidRDefault="006043C6" w:rsidP="00C776B2">
            <w:pPr>
              <w:spacing w:line="225" w:lineRule="atLeast"/>
              <w:rPr>
                <w:rFonts w:ascii="Times New Roman" w:eastAsia="Times New Roman" w:hAnsi="Times New Roman" w:cs="Times New Roman"/>
                <w:color w:val="001000"/>
                <w:sz w:val="24"/>
                <w:szCs w:val="24"/>
                <w:lang w:eastAsia="uk-UA"/>
              </w:rPr>
            </w:pPr>
            <w:r w:rsidRPr="009D20F1">
              <w:rPr>
                <w:rFonts w:ascii="Times New Roman" w:eastAsia="Times New Roman" w:hAnsi="Times New Roman" w:cs="Times New Roman"/>
                <w:color w:val="001000"/>
                <w:sz w:val="24"/>
                <w:szCs w:val="24"/>
                <w:lang w:eastAsia="uk-UA"/>
              </w:rPr>
              <w:t>Чернігівський</w:t>
            </w:r>
          </w:p>
        </w:tc>
        <w:tc>
          <w:tcPr>
            <w:tcW w:w="0" w:type="auto"/>
            <w:hideMark/>
          </w:tcPr>
          <w:p w:rsidR="006043C6" w:rsidRPr="009D20F1" w:rsidRDefault="006043C6" w:rsidP="00C776B2">
            <w:pPr>
              <w:spacing w:line="225" w:lineRule="atLeast"/>
              <w:rPr>
                <w:rFonts w:ascii="Times New Roman" w:eastAsia="Times New Roman" w:hAnsi="Times New Roman" w:cs="Times New Roman"/>
                <w:color w:val="001000"/>
                <w:sz w:val="24"/>
                <w:szCs w:val="24"/>
                <w:lang w:eastAsia="uk-UA"/>
              </w:rPr>
            </w:pPr>
            <w:r w:rsidRPr="009D20F1">
              <w:rPr>
                <w:rFonts w:ascii="Times New Roman" w:eastAsia="Times New Roman" w:hAnsi="Times New Roman" w:cs="Times New Roman"/>
                <w:color w:val="001000"/>
                <w:sz w:val="24"/>
                <w:szCs w:val="24"/>
                <w:lang w:eastAsia="uk-UA"/>
              </w:rPr>
              <w:t>Любeцькa</w:t>
            </w:r>
          </w:p>
        </w:tc>
      </w:tr>
      <w:tr w:rsidR="006043C6" w:rsidRPr="00907C46" w:rsidTr="0024269F">
        <w:trPr>
          <w:trHeight w:val="46"/>
        </w:trPr>
        <w:tc>
          <w:tcPr>
            <w:tcW w:w="2913" w:type="dxa"/>
            <w:hideMark/>
          </w:tcPr>
          <w:p w:rsidR="006043C6" w:rsidRPr="009D20F1" w:rsidRDefault="006043C6" w:rsidP="00C776B2">
            <w:pPr>
              <w:spacing w:line="225" w:lineRule="atLeast"/>
              <w:rPr>
                <w:rFonts w:ascii="Times New Roman" w:eastAsia="Times New Roman" w:hAnsi="Times New Roman" w:cs="Times New Roman"/>
                <w:color w:val="001000"/>
                <w:sz w:val="24"/>
                <w:szCs w:val="24"/>
                <w:lang w:eastAsia="uk-UA"/>
              </w:rPr>
            </w:pPr>
            <w:r w:rsidRPr="009D20F1">
              <w:rPr>
                <w:rFonts w:ascii="Times New Roman" w:eastAsia="Times New Roman" w:hAnsi="Times New Roman" w:cs="Times New Roman"/>
                <w:color w:val="001000"/>
                <w:sz w:val="24"/>
                <w:szCs w:val="24"/>
                <w:lang w:eastAsia="uk-UA"/>
              </w:rPr>
              <w:t>В'юнище</w:t>
            </w:r>
          </w:p>
        </w:tc>
        <w:tc>
          <w:tcPr>
            <w:tcW w:w="1219" w:type="dxa"/>
            <w:hideMark/>
          </w:tcPr>
          <w:p w:rsidR="006043C6" w:rsidRPr="009D20F1" w:rsidRDefault="006043C6" w:rsidP="00C776B2">
            <w:pPr>
              <w:spacing w:line="225" w:lineRule="atLeast"/>
              <w:rPr>
                <w:rFonts w:ascii="Times New Roman" w:eastAsia="Times New Roman" w:hAnsi="Times New Roman" w:cs="Times New Roman"/>
                <w:color w:val="001000"/>
                <w:sz w:val="24"/>
                <w:szCs w:val="24"/>
                <w:lang w:eastAsia="uk-UA"/>
              </w:rPr>
            </w:pPr>
            <w:r w:rsidRPr="009D20F1">
              <w:rPr>
                <w:rFonts w:ascii="Times New Roman" w:eastAsia="Times New Roman" w:hAnsi="Times New Roman" w:cs="Times New Roman"/>
                <w:color w:val="001000"/>
                <w:sz w:val="24"/>
                <w:szCs w:val="24"/>
                <w:lang w:eastAsia="uk-UA"/>
              </w:rPr>
              <w:t>990</w:t>
            </w:r>
          </w:p>
        </w:tc>
        <w:tc>
          <w:tcPr>
            <w:tcW w:w="0" w:type="auto"/>
            <w:hideMark/>
          </w:tcPr>
          <w:p w:rsidR="006043C6" w:rsidRPr="009D20F1" w:rsidRDefault="006043C6" w:rsidP="00C776B2">
            <w:pPr>
              <w:spacing w:line="225" w:lineRule="atLeast"/>
              <w:rPr>
                <w:rFonts w:ascii="Times New Roman" w:eastAsia="Times New Roman" w:hAnsi="Times New Roman" w:cs="Times New Roman"/>
                <w:color w:val="001000"/>
                <w:sz w:val="24"/>
                <w:szCs w:val="24"/>
                <w:lang w:eastAsia="uk-UA"/>
              </w:rPr>
            </w:pPr>
            <w:r w:rsidRPr="009D20F1">
              <w:rPr>
                <w:rFonts w:ascii="Times New Roman" w:eastAsia="Times New Roman" w:hAnsi="Times New Roman" w:cs="Times New Roman"/>
                <w:color w:val="001000"/>
                <w:sz w:val="24"/>
                <w:szCs w:val="24"/>
                <w:lang w:eastAsia="uk-UA"/>
              </w:rPr>
              <w:t>1982.12.06</w:t>
            </w:r>
          </w:p>
        </w:tc>
        <w:tc>
          <w:tcPr>
            <w:tcW w:w="0" w:type="auto"/>
            <w:hideMark/>
          </w:tcPr>
          <w:p w:rsidR="006043C6" w:rsidRPr="009D20F1" w:rsidRDefault="006043C6" w:rsidP="00C776B2">
            <w:pPr>
              <w:spacing w:line="225" w:lineRule="atLeast"/>
              <w:rPr>
                <w:rFonts w:ascii="Times New Roman" w:eastAsia="Times New Roman" w:hAnsi="Times New Roman" w:cs="Times New Roman"/>
                <w:color w:val="001000"/>
                <w:sz w:val="24"/>
                <w:szCs w:val="24"/>
                <w:lang w:eastAsia="uk-UA"/>
              </w:rPr>
            </w:pPr>
            <w:r w:rsidRPr="009D20F1">
              <w:rPr>
                <w:rFonts w:ascii="Times New Roman" w:eastAsia="Times New Roman" w:hAnsi="Times New Roman" w:cs="Times New Roman"/>
                <w:color w:val="001000"/>
                <w:sz w:val="24"/>
                <w:szCs w:val="24"/>
                <w:lang w:eastAsia="uk-UA"/>
              </w:rPr>
              <w:t>Чернігівський</w:t>
            </w:r>
          </w:p>
        </w:tc>
        <w:tc>
          <w:tcPr>
            <w:tcW w:w="0" w:type="auto"/>
            <w:hideMark/>
          </w:tcPr>
          <w:p w:rsidR="006043C6" w:rsidRPr="009D20F1" w:rsidRDefault="006043C6" w:rsidP="00C776B2">
            <w:pPr>
              <w:spacing w:line="225" w:lineRule="atLeast"/>
              <w:rPr>
                <w:rFonts w:ascii="Times New Roman" w:eastAsia="Times New Roman" w:hAnsi="Times New Roman" w:cs="Times New Roman"/>
                <w:color w:val="001000"/>
                <w:sz w:val="24"/>
                <w:szCs w:val="24"/>
                <w:lang w:eastAsia="uk-UA"/>
              </w:rPr>
            </w:pPr>
            <w:r w:rsidRPr="009D20F1">
              <w:rPr>
                <w:rFonts w:ascii="Times New Roman" w:eastAsia="Times New Roman" w:hAnsi="Times New Roman" w:cs="Times New Roman"/>
                <w:color w:val="001000"/>
                <w:sz w:val="24"/>
                <w:szCs w:val="24"/>
                <w:lang w:eastAsia="uk-UA"/>
              </w:rPr>
              <w:t>Гoнчapівськa</w:t>
            </w:r>
          </w:p>
        </w:tc>
      </w:tr>
      <w:tr w:rsidR="006043C6" w:rsidRPr="00907C46" w:rsidTr="0024269F">
        <w:trPr>
          <w:trHeight w:val="50"/>
        </w:trPr>
        <w:tc>
          <w:tcPr>
            <w:tcW w:w="2913" w:type="dxa"/>
            <w:hideMark/>
          </w:tcPr>
          <w:p w:rsidR="006043C6" w:rsidRPr="009D20F1" w:rsidRDefault="006043C6" w:rsidP="00C776B2">
            <w:pPr>
              <w:spacing w:line="225" w:lineRule="atLeast"/>
              <w:rPr>
                <w:rFonts w:ascii="Times New Roman" w:eastAsia="Times New Roman" w:hAnsi="Times New Roman" w:cs="Times New Roman"/>
                <w:color w:val="001000"/>
                <w:sz w:val="24"/>
                <w:szCs w:val="24"/>
                <w:lang w:eastAsia="uk-UA"/>
              </w:rPr>
            </w:pPr>
            <w:r w:rsidRPr="009D20F1">
              <w:rPr>
                <w:rFonts w:ascii="Times New Roman" w:eastAsia="Times New Roman" w:hAnsi="Times New Roman" w:cs="Times New Roman"/>
                <w:color w:val="001000"/>
                <w:sz w:val="24"/>
                <w:szCs w:val="24"/>
                <w:lang w:eastAsia="uk-UA"/>
              </w:rPr>
              <w:t>Ветхе</w:t>
            </w:r>
          </w:p>
        </w:tc>
        <w:tc>
          <w:tcPr>
            <w:tcW w:w="1219" w:type="dxa"/>
            <w:hideMark/>
          </w:tcPr>
          <w:p w:rsidR="006043C6" w:rsidRPr="009D20F1" w:rsidRDefault="006043C6" w:rsidP="00C776B2">
            <w:pPr>
              <w:spacing w:line="225" w:lineRule="atLeast"/>
              <w:rPr>
                <w:rFonts w:ascii="Times New Roman" w:eastAsia="Times New Roman" w:hAnsi="Times New Roman" w:cs="Times New Roman"/>
                <w:color w:val="001000"/>
                <w:sz w:val="24"/>
                <w:szCs w:val="24"/>
                <w:lang w:eastAsia="uk-UA"/>
              </w:rPr>
            </w:pPr>
            <w:r w:rsidRPr="009D20F1">
              <w:rPr>
                <w:rFonts w:ascii="Times New Roman" w:eastAsia="Times New Roman" w:hAnsi="Times New Roman" w:cs="Times New Roman"/>
                <w:color w:val="001000"/>
                <w:sz w:val="24"/>
                <w:szCs w:val="24"/>
                <w:lang w:eastAsia="uk-UA"/>
              </w:rPr>
              <w:t>46</w:t>
            </w:r>
          </w:p>
        </w:tc>
        <w:tc>
          <w:tcPr>
            <w:tcW w:w="0" w:type="auto"/>
            <w:hideMark/>
          </w:tcPr>
          <w:p w:rsidR="006043C6" w:rsidRPr="009D20F1" w:rsidRDefault="006043C6" w:rsidP="00C776B2">
            <w:pPr>
              <w:spacing w:line="225" w:lineRule="atLeast"/>
              <w:rPr>
                <w:rFonts w:ascii="Times New Roman" w:eastAsia="Times New Roman" w:hAnsi="Times New Roman" w:cs="Times New Roman"/>
                <w:color w:val="001000"/>
                <w:sz w:val="24"/>
                <w:szCs w:val="24"/>
                <w:lang w:eastAsia="uk-UA"/>
              </w:rPr>
            </w:pPr>
            <w:r w:rsidRPr="009D20F1">
              <w:rPr>
                <w:rFonts w:ascii="Times New Roman" w:eastAsia="Times New Roman" w:hAnsi="Times New Roman" w:cs="Times New Roman"/>
                <w:color w:val="001000"/>
                <w:sz w:val="24"/>
                <w:szCs w:val="24"/>
                <w:lang w:eastAsia="uk-UA"/>
              </w:rPr>
              <w:t>1964.03.23</w:t>
            </w:r>
          </w:p>
        </w:tc>
        <w:tc>
          <w:tcPr>
            <w:tcW w:w="0" w:type="auto"/>
            <w:hideMark/>
          </w:tcPr>
          <w:p w:rsidR="006043C6" w:rsidRPr="009D20F1" w:rsidRDefault="006043C6" w:rsidP="00C776B2">
            <w:pPr>
              <w:spacing w:line="225" w:lineRule="atLeast"/>
              <w:rPr>
                <w:rFonts w:ascii="Times New Roman" w:eastAsia="Times New Roman" w:hAnsi="Times New Roman" w:cs="Times New Roman"/>
                <w:color w:val="001000"/>
                <w:sz w:val="24"/>
                <w:szCs w:val="24"/>
                <w:lang w:eastAsia="uk-UA"/>
              </w:rPr>
            </w:pPr>
            <w:r w:rsidRPr="009D20F1">
              <w:rPr>
                <w:rFonts w:ascii="Times New Roman" w:eastAsia="Times New Roman" w:hAnsi="Times New Roman" w:cs="Times New Roman"/>
                <w:color w:val="001000"/>
                <w:sz w:val="24"/>
                <w:szCs w:val="24"/>
                <w:lang w:eastAsia="uk-UA"/>
              </w:rPr>
              <w:t>Ніжинський</w:t>
            </w:r>
          </w:p>
        </w:tc>
        <w:tc>
          <w:tcPr>
            <w:tcW w:w="0" w:type="auto"/>
            <w:hideMark/>
          </w:tcPr>
          <w:p w:rsidR="006043C6" w:rsidRPr="009D20F1" w:rsidRDefault="006043C6" w:rsidP="00C776B2">
            <w:pPr>
              <w:spacing w:line="225" w:lineRule="atLeast"/>
              <w:rPr>
                <w:rFonts w:ascii="Times New Roman" w:eastAsia="Times New Roman" w:hAnsi="Times New Roman" w:cs="Times New Roman"/>
                <w:color w:val="001000"/>
                <w:sz w:val="24"/>
                <w:szCs w:val="24"/>
                <w:lang w:eastAsia="uk-UA"/>
              </w:rPr>
            </w:pPr>
            <w:r w:rsidRPr="009D20F1">
              <w:rPr>
                <w:rFonts w:ascii="Times New Roman" w:eastAsia="Times New Roman" w:hAnsi="Times New Roman" w:cs="Times New Roman"/>
                <w:color w:val="001000"/>
                <w:sz w:val="24"/>
                <w:szCs w:val="24"/>
                <w:lang w:eastAsia="uk-UA"/>
              </w:rPr>
              <w:t>Тaлaлaївськa</w:t>
            </w:r>
          </w:p>
        </w:tc>
      </w:tr>
      <w:tr w:rsidR="006043C6" w:rsidRPr="00907C46" w:rsidTr="0024269F">
        <w:trPr>
          <w:trHeight w:val="46"/>
        </w:trPr>
        <w:tc>
          <w:tcPr>
            <w:tcW w:w="2913" w:type="dxa"/>
            <w:hideMark/>
          </w:tcPr>
          <w:p w:rsidR="006043C6" w:rsidRPr="009D20F1" w:rsidRDefault="006043C6" w:rsidP="00C776B2">
            <w:pPr>
              <w:spacing w:line="225" w:lineRule="atLeast"/>
              <w:rPr>
                <w:rFonts w:ascii="Times New Roman" w:eastAsia="Times New Roman" w:hAnsi="Times New Roman" w:cs="Times New Roman"/>
                <w:color w:val="001000"/>
                <w:sz w:val="24"/>
                <w:szCs w:val="24"/>
                <w:lang w:eastAsia="uk-UA"/>
              </w:rPr>
            </w:pPr>
            <w:r w:rsidRPr="009D20F1">
              <w:rPr>
                <w:rFonts w:ascii="Times New Roman" w:eastAsia="Times New Roman" w:hAnsi="Times New Roman" w:cs="Times New Roman"/>
                <w:color w:val="001000"/>
                <w:sz w:val="24"/>
                <w:szCs w:val="24"/>
                <w:lang w:eastAsia="uk-UA"/>
              </w:rPr>
              <w:t>Волноша</w:t>
            </w:r>
          </w:p>
        </w:tc>
        <w:tc>
          <w:tcPr>
            <w:tcW w:w="1219" w:type="dxa"/>
            <w:hideMark/>
          </w:tcPr>
          <w:p w:rsidR="006043C6" w:rsidRPr="009D20F1" w:rsidRDefault="006043C6" w:rsidP="00C776B2">
            <w:pPr>
              <w:spacing w:line="225" w:lineRule="atLeast"/>
              <w:rPr>
                <w:rFonts w:ascii="Times New Roman" w:eastAsia="Times New Roman" w:hAnsi="Times New Roman" w:cs="Times New Roman"/>
                <w:color w:val="001000"/>
                <w:sz w:val="24"/>
                <w:szCs w:val="24"/>
                <w:lang w:eastAsia="uk-UA"/>
              </w:rPr>
            </w:pPr>
            <w:r w:rsidRPr="009D20F1">
              <w:rPr>
                <w:rFonts w:ascii="Times New Roman" w:eastAsia="Times New Roman" w:hAnsi="Times New Roman" w:cs="Times New Roman"/>
                <w:color w:val="001000"/>
                <w:sz w:val="24"/>
                <w:szCs w:val="24"/>
                <w:lang w:eastAsia="uk-UA"/>
              </w:rPr>
              <w:t>138</w:t>
            </w:r>
          </w:p>
        </w:tc>
        <w:tc>
          <w:tcPr>
            <w:tcW w:w="0" w:type="auto"/>
            <w:hideMark/>
          </w:tcPr>
          <w:p w:rsidR="006043C6" w:rsidRPr="009D20F1" w:rsidRDefault="006043C6" w:rsidP="00C776B2">
            <w:pPr>
              <w:spacing w:line="225" w:lineRule="atLeast"/>
              <w:rPr>
                <w:rFonts w:ascii="Times New Roman" w:eastAsia="Times New Roman" w:hAnsi="Times New Roman" w:cs="Times New Roman"/>
                <w:color w:val="001000"/>
                <w:sz w:val="24"/>
                <w:szCs w:val="24"/>
                <w:lang w:eastAsia="uk-UA"/>
              </w:rPr>
            </w:pPr>
            <w:r w:rsidRPr="009D20F1">
              <w:rPr>
                <w:rFonts w:ascii="Times New Roman" w:eastAsia="Times New Roman" w:hAnsi="Times New Roman" w:cs="Times New Roman"/>
                <w:color w:val="001000"/>
                <w:sz w:val="24"/>
                <w:szCs w:val="24"/>
                <w:lang w:eastAsia="uk-UA"/>
              </w:rPr>
              <w:t>1984.12.27</w:t>
            </w:r>
          </w:p>
        </w:tc>
        <w:tc>
          <w:tcPr>
            <w:tcW w:w="0" w:type="auto"/>
            <w:hideMark/>
          </w:tcPr>
          <w:p w:rsidR="006043C6" w:rsidRPr="009D20F1" w:rsidRDefault="006043C6" w:rsidP="00C776B2">
            <w:pPr>
              <w:spacing w:line="225" w:lineRule="atLeast"/>
              <w:rPr>
                <w:rFonts w:ascii="Times New Roman" w:eastAsia="Times New Roman" w:hAnsi="Times New Roman" w:cs="Times New Roman"/>
                <w:color w:val="001000"/>
                <w:sz w:val="24"/>
                <w:szCs w:val="24"/>
                <w:lang w:eastAsia="uk-UA"/>
              </w:rPr>
            </w:pPr>
            <w:r w:rsidRPr="009D20F1">
              <w:rPr>
                <w:rFonts w:ascii="Times New Roman" w:eastAsia="Times New Roman" w:hAnsi="Times New Roman" w:cs="Times New Roman"/>
                <w:color w:val="001000"/>
                <w:sz w:val="24"/>
                <w:szCs w:val="24"/>
                <w:lang w:eastAsia="uk-UA"/>
              </w:rPr>
              <w:t>Чернігівський</w:t>
            </w:r>
          </w:p>
        </w:tc>
        <w:tc>
          <w:tcPr>
            <w:tcW w:w="0" w:type="auto"/>
            <w:hideMark/>
          </w:tcPr>
          <w:p w:rsidR="006043C6" w:rsidRPr="009D20F1" w:rsidRDefault="006043C6" w:rsidP="00C776B2">
            <w:pPr>
              <w:spacing w:line="225" w:lineRule="atLeast"/>
              <w:rPr>
                <w:rFonts w:ascii="Times New Roman" w:eastAsia="Times New Roman" w:hAnsi="Times New Roman" w:cs="Times New Roman"/>
                <w:color w:val="001000"/>
                <w:sz w:val="24"/>
                <w:szCs w:val="24"/>
                <w:lang w:eastAsia="uk-UA"/>
              </w:rPr>
            </w:pPr>
            <w:r w:rsidRPr="009D20F1">
              <w:rPr>
                <w:rFonts w:ascii="Times New Roman" w:eastAsia="Times New Roman" w:hAnsi="Times New Roman" w:cs="Times New Roman"/>
                <w:color w:val="001000"/>
                <w:sz w:val="24"/>
                <w:szCs w:val="24"/>
                <w:lang w:eastAsia="uk-UA"/>
              </w:rPr>
              <w:t>Ріпкинськa</w:t>
            </w:r>
          </w:p>
        </w:tc>
      </w:tr>
      <w:tr w:rsidR="006043C6" w:rsidRPr="00907C46" w:rsidTr="0024269F">
        <w:trPr>
          <w:trHeight w:val="50"/>
        </w:trPr>
        <w:tc>
          <w:tcPr>
            <w:tcW w:w="2913" w:type="dxa"/>
            <w:hideMark/>
          </w:tcPr>
          <w:p w:rsidR="006043C6" w:rsidRPr="009D20F1" w:rsidRDefault="006043C6" w:rsidP="00C776B2">
            <w:pPr>
              <w:spacing w:line="225" w:lineRule="atLeast"/>
              <w:rPr>
                <w:rFonts w:ascii="Times New Roman" w:eastAsia="Times New Roman" w:hAnsi="Times New Roman" w:cs="Times New Roman"/>
                <w:color w:val="001000"/>
                <w:sz w:val="24"/>
                <w:szCs w:val="24"/>
                <w:lang w:eastAsia="uk-UA"/>
              </w:rPr>
            </w:pPr>
            <w:r w:rsidRPr="009D20F1">
              <w:rPr>
                <w:rFonts w:ascii="Times New Roman" w:eastAsia="Times New Roman" w:hAnsi="Times New Roman" w:cs="Times New Roman"/>
                <w:color w:val="001000"/>
                <w:sz w:val="24"/>
                <w:szCs w:val="24"/>
                <w:lang w:eastAsia="uk-UA"/>
              </w:rPr>
              <w:t>Діброва</w:t>
            </w:r>
          </w:p>
        </w:tc>
        <w:tc>
          <w:tcPr>
            <w:tcW w:w="1219" w:type="dxa"/>
            <w:hideMark/>
          </w:tcPr>
          <w:p w:rsidR="006043C6" w:rsidRPr="009D20F1" w:rsidRDefault="006043C6" w:rsidP="00C776B2">
            <w:pPr>
              <w:spacing w:line="225" w:lineRule="atLeast"/>
              <w:rPr>
                <w:rFonts w:ascii="Times New Roman" w:eastAsia="Times New Roman" w:hAnsi="Times New Roman" w:cs="Times New Roman"/>
                <w:color w:val="001000"/>
                <w:sz w:val="24"/>
                <w:szCs w:val="24"/>
                <w:lang w:eastAsia="uk-UA"/>
              </w:rPr>
            </w:pPr>
            <w:r w:rsidRPr="009D20F1">
              <w:rPr>
                <w:rFonts w:ascii="Times New Roman" w:eastAsia="Times New Roman" w:hAnsi="Times New Roman" w:cs="Times New Roman"/>
                <w:color w:val="001000"/>
                <w:sz w:val="24"/>
                <w:szCs w:val="24"/>
                <w:lang w:eastAsia="uk-UA"/>
              </w:rPr>
              <w:t>48</w:t>
            </w:r>
          </w:p>
        </w:tc>
        <w:tc>
          <w:tcPr>
            <w:tcW w:w="0" w:type="auto"/>
            <w:hideMark/>
          </w:tcPr>
          <w:p w:rsidR="006043C6" w:rsidRPr="009D20F1" w:rsidRDefault="006043C6" w:rsidP="00C776B2">
            <w:pPr>
              <w:spacing w:line="225" w:lineRule="atLeast"/>
              <w:rPr>
                <w:rFonts w:ascii="Times New Roman" w:eastAsia="Times New Roman" w:hAnsi="Times New Roman" w:cs="Times New Roman"/>
                <w:color w:val="001000"/>
                <w:sz w:val="24"/>
                <w:szCs w:val="24"/>
                <w:lang w:eastAsia="uk-UA"/>
              </w:rPr>
            </w:pPr>
            <w:r w:rsidRPr="009D20F1">
              <w:rPr>
                <w:rFonts w:ascii="Times New Roman" w:eastAsia="Times New Roman" w:hAnsi="Times New Roman" w:cs="Times New Roman"/>
                <w:color w:val="001000"/>
                <w:sz w:val="24"/>
                <w:szCs w:val="24"/>
                <w:lang w:eastAsia="uk-UA"/>
              </w:rPr>
              <w:t>1964.04.27</w:t>
            </w:r>
          </w:p>
        </w:tc>
        <w:tc>
          <w:tcPr>
            <w:tcW w:w="0" w:type="auto"/>
            <w:hideMark/>
          </w:tcPr>
          <w:p w:rsidR="006043C6" w:rsidRPr="009D20F1" w:rsidRDefault="006043C6" w:rsidP="00C776B2">
            <w:pPr>
              <w:spacing w:line="225" w:lineRule="atLeast"/>
              <w:rPr>
                <w:rFonts w:ascii="Times New Roman" w:eastAsia="Times New Roman" w:hAnsi="Times New Roman" w:cs="Times New Roman"/>
                <w:color w:val="001000"/>
                <w:sz w:val="24"/>
                <w:szCs w:val="24"/>
                <w:lang w:eastAsia="uk-UA"/>
              </w:rPr>
            </w:pPr>
            <w:r w:rsidRPr="009D20F1">
              <w:rPr>
                <w:rFonts w:ascii="Times New Roman" w:eastAsia="Times New Roman" w:hAnsi="Times New Roman" w:cs="Times New Roman"/>
                <w:color w:val="001000"/>
                <w:sz w:val="24"/>
                <w:szCs w:val="24"/>
                <w:lang w:eastAsia="uk-UA"/>
              </w:rPr>
              <w:t>Ніжинський</w:t>
            </w:r>
          </w:p>
        </w:tc>
        <w:tc>
          <w:tcPr>
            <w:tcW w:w="0" w:type="auto"/>
            <w:hideMark/>
          </w:tcPr>
          <w:p w:rsidR="006043C6" w:rsidRPr="009D20F1" w:rsidRDefault="006043C6" w:rsidP="00C776B2">
            <w:pPr>
              <w:spacing w:line="225" w:lineRule="atLeast"/>
              <w:rPr>
                <w:rFonts w:ascii="Times New Roman" w:eastAsia="Times New Roman" w:hAnsi="Times New Roman" w:cs="Times New Roman"/>
                <w:color w:val="001000"/>
                <w:sz w:val="24"/>
                <w:szCs w:val="24"/>
                <w:lang w:eastAsia="uk-UA"/>
              </w:rPr>
            </w:pPr>
            <w:r w:rsidRPr="009D20F1">
              <w:rPr>
                <w:rFonts w:ascii="Times New Roman" w:eastAsia="Times New Roman" w:hAnsi="Times New Roman" w:cs="Times New Roman"/>
                <w:color w:val="001000"/>
                <w:sz w:val="24"/>
                <w:szCs w:val="24"/>
                <w:lang w:eastAsia="uk-UA"/>
              </w:rPr>
              <w:t>Нoвoбaсaнськa</w:t>
            </w:r>
          </w:p>
        </w:tc>
      </w:tr>
      <w:tr w:rsidR="006043C6" w:rsidRPr="00907C46" w:rsidTr="0024269F">
        <w:trPr>
          <w:trHeight w:val="46"/>
        </w:trPr>
        <w:tc>
          <w:tcPr>
            <w:tcW w:w="2913" w:type="dxa"/>
            <w:hideMark/>
          </w:tcPr>
          <w:p w:rsidR="006043C6" w:rsidRPr="009D20F1" w:rsidRDefault="006043C6" w:rsidP="00C776B2">
            <w:pPr>
              <w:spacing w:line="225" w:lineRule="atLeast"/>
              <w:rPr>
                <w:rFonts w:ascii="Times New Roman" w:eastAsia="Times New Roman" w:hAnsi="Times New Roman" w:cs="Times New Roman"/>
                <w:color w:val="001000"/>
                <w:sz w:val="24"/>
                <w:szCs w:val="24"/>
                <w:lang w:eastAsia="uk-UA"/>
              </w:rPr>
            </w:pPr>
            <w:r w:rsidRPr="009D20F1">
              <w:rPr>
                <w:rFonts w:ascii="Times New Roman" w:eastAsia="Times New Roman" w:hAnsi="Times New Roman" w:cs="Times New Roman"/>
                <w:color w:val="001000"/>
                <w:sz w:val="24"/>
                <w:szCs w:val="24"/>
                <w:lang w:eastAsia="uk-UA"/>
              </w:rPr>
              <w:t>Калачівська дача</w:t>
            </w:r>
          </w:p>
        </w:tc>
        <w:tc>
          <w:tcPr>
            <w:tcW w:w="1219" w:type="dxa"/>
            <w:hideMark/>
          </w:tcPr>
          <w:p w:rsidR="006043C6" w:rsidRPr="009D20F1" w:rsidRDefault="006043C6" w:rsidP="00C776B2">
            <w:pPr>
              <w:spacing w:line="225" w:lineRule="atLeast"/>
              <w:rPr>
                <w:rFonts w:ascii="Times New Roman" w:eastAsia="Times New Roman" w:hAnsi="Times New Roman" w:cs="Times New Roman"/>
                <w:color w:val="001000"/>
                <w:sz w:val="24"/>
                <w:szCs w:val="24"/>
                <w:lang w:eastAsia="uk-UA"/>
              </w:rPr>
            </w:pPr>
            <w:r w:rsidRPr="009D20F1">
              <w:rPr>
                <w:rFonts w:ascii="Times New Roman" w:eastAsia="Times New Roman" w:hAnsi="Times New Roman" w:cs="Times New Roman"/>
                <w:color w:val="001000"/>
                <w:sz w:val="24"/>
                <w:szCs w:val="24"/>
                <w:lang w:eastAsia="uk-UA"/>
              </w:rPr>
              <w:t>61</w:t>
            </w:r>
          </w:p>
        </w:tc>
        <w:tc>
          <w:tcPr>
            <w:tcW w:w="0" w:type="auto"/>
            <w:hideMark/>
          </w:tcPr>
          <w:p w:rsidR="006043C6" w:rsidRPr="009D20F1" w:rsidRDefault="006043C6" w:rsidP="00C776B2">
            <w:pPr>
              <w:spacing w:line="225" w:lineRule="atLeast"/>
              <w:rPr>
                <w:rFonts w:ascii="Times New Roman" w:eastAsia="Times New Roman" w:hAnsi="Times New Roman" w:cs="Times New Roman"/>
                <w:color w:val="001000"/>
                <w:sz w:val="24"/>
                <w:szCs w:val="24"/>
                <w:lang w:eastAsia="uk-UA"/>
              </w:rPr>
            </w:pPr>
            <w:r w:rsidRPr="009D20F1">
              <w:rPr>
                <w:rFonts w:ascii="Times New Roman" w:eastAsia="Times New Roman" w:hAnsi="Times New Roman" w:cs="Times New Roman"/>
                <w:color w:val="001000"/>
                <w:sz w:val="24"/>
                <w:szCs w:val="24"/>
                <w:lang w:eastAsia="uk-UA"/>
              </w:rPr>
              <w:t>1984.12.27</w:t>
            </w:r>
          </w:p>
        </w:tc>
        <w:tc>
          <w:tcPr>
            <w:tcW w:w="0" w:type="auto"/>
            <w:hideMark/>
          </w:tcPr>
          <w:p w:rsidR="006043C6" w:rsidRPr="009D20F1" w:rsidRDefault="006043C6" w:rsidP="00C776B2">
            <w:pPr>
              <w:spacing w:line="225" w:lineRule="atLeast"/>
              <w:rPr>
                <w:rFonts w:ascii="Times New Roman" w:eastAsia="Times New Roman" w:hAnsi="Times New Roman" w:cs="Times New Roman"/>
                <w:color w:val="001000"/>
                <w:sz w:val="24"/>
                <w:szCs w:val="24"/>
                <w:lang w:eastAsia="uk-UA"/>
              </w:rPr>
            </w:pPr>
            <w:r w:rsidRPr="009D20F1">
              <w:rPr>
                <w:rFonts w:ascii="Times New Roman" w:eastAsia="Times New Roman" w:hAnsi="Times New Roman" w:cs="Times New Roman"/>
                <w:color w:val="001000"/>
                <w:sz w:val="24"/>
                <w:szCs w:val="24"/>
                <w:lang w:eastAsia="uk-UA"/>
              </w:rPr>
              <w:t>Корюківський</w:t>
            </w:r>
          </w:p>
        </w:tc>
        <w:tc>
          <w:tcPr>
            <w:tcW w:w="0" w:type="auto"/>
            <w:hideMark/>
          </w:tcPr>
          <w:p w:rsidR="006043C6" w:rsidRPr="009D20F1" w:rsidRDefault="006043C6" w:rsidP="00C776B2">
            <w:pPr>
              <w:spacing w:line="225" w:lineRule="atLeast"/>
              <w:rPr>
                <w:rFonts w:ascii="Times New Roman" w:eastAsia="Times New Roman" w:hAnsi="Times New Roman" w:cs="Times New Roman"/>
                <w:color w:val="001000"/>
                <w:sz w:val="24"/>
                <w:szCs w:val="24"/>
                <w:lang w:eastAsia="uk-UA"/>
              </w:rPr>
            </w:pPr>
            <w:r w:rsidRPr="009D20F1">
              <w:rPr>
                <w:rFonts w:ascii="Times New Roman" w:eastAsia="Times New Roman" w:hAnsi="Times New Roman" w:cs="Times New Roman"/>
                <w:color w:val="001000"/>
                <w:sz w:val="24"/>
                <w:szCs w:val="24"/>
                <w:lang w:eastAsia="uk-UA"/>
              </w:rPr>
              <w:t>Кopюківськa</w:t>
            </w:r>
          </w:p>
        </w:tc>
      </w:tr>
      <w:tr w:rsidR="006043C6" w:rsidRPr="00907C46" w:rsidTr="0024269F">
        <w:trPr>
          <w:trHeight w:val="46"/>
        </w:trPr>
        <w:tc>
          <w:tcPr>
            <w:tcW w:w="2913" w:type="dxa"/>
            <w:hideMark/>
          </w:tcPr>
          <w:p w:rsidR="006043C6" w:rsidRPr="009D20F1" w:rsidRDefault="006043C6" w:rsidP="00C776B2">
            <w:pPr>
              <w:spacing w:line="225" w:lineRule="atLeast"/>
              <w:rPr>
                <w:rFonts w:ascii="Times New Roman" w:eastAsia="Times New Roman" w:hAnsi="Times New Roman" w:cs="Times New Roman"/>
                <w:color w:val="001000"/>
                <w:sz w:val="24"/>
                <w:szCs w:val="24"/>
                <w:lang w:eastAsia="uk-UA"/>
              </w:rPr>
            </w:pPr>
            <w:r w:rsidRPr="009D20F1">
              <w:rPr>
                <w:rFonts w:ascii="Times New Roman" w:eastAsia="Times New Roman" w:hAnsi="Times New Roman" w:cs="Times New Roman"/>
                <w:color w:val="001000"/>
                <w:sz w:val="24"/>
                <w:szCs w:val="24"/>
                <w:lang w:eastAsia="uk-UA"/>
              </w:rPr>
              <w:t>Коропський бір</w:t>
            </w:r>
          </w:p>
        </w:tc>
        <w:tc>
          <w:tcPr>
            <w:tcW w:w="1219" w:type="dxa"/>
            <w:hideMark/>
          </w:tcPr>
          <w:p w:rsidR="006043C6" w:rsidRPr="009D20F1" w:rsidRDefault="006043C6" w:rsidP="00C776B2">
            <w:pPr>
              <w:spacing w:line="225" w:lineRule="atLeast"/>
              <w:rPr>
                <w:rFonts w:ascii="Times New Roman" w:eastAsia="Times New Roman" w:hAnsi="Times New Roman" w:cs="Times New Roman"/>
                <w:color w:val="001000"/>
                <w:sz w:val="24"/>
                <w:szCs w:val="24"/>
                <w:lang w:eastAsia="uk-UA"/>
              </w:rPr>
            </w:pPr>
            <w:r w:rsidRPr="009D20F1">
              <w:rPr>
                <w:rFonts w:ascii="Times New Roman" w:eastAsia="Times New Roman" w:hAnsi="Times New Roman" w:cs="Times New Roman"/>
                <w:color w:val="001000"/>
                <w:sz w:val="24"/>
                <w:szCs w:val="24"/>
                <w:lang w:eastAsia="uk-UA"/>
              </w:rPr>
              <w:t>416</w:t>
            </w:r>
          </w:p>
        </w:tc>
        <w:tc>
          <w:tcPr>
            <w:tcW w:w="0" w:type="auto"/>
            <w:hideMark/>
          </w:tcPr>
          <w:p w:rsidR="006043C6" w:rsidRPr="009D20F1" w:rsidRDefault="006043C6" w:rsidP="00C776B2">
            <w:pPr>
              <w:spacing w:line="225" w:lineRule="atLeast"/>
              <w:rPr>
                <w:rFonts w:ascii="Times New Roman" w:eastAsia="Times New Roman" w:hAnsi="Times New Roman" w:cs="Times New Roman"/>
                <w:color w:val="001000"/>
                <w:sz w:val="24"/>
                <w:szCs w:val="24"/>
                <w:lang w:eastAsia="uk-UA"/>
              </w:rPr>
            </w:pPr>
            <w:r w:rsidRPr="009D20F1">
              <w:rPr>
                <w:rFonts w:ascii="Times New Roman" w:eastAsia="Times New Roman" w:hAnsi="Times New Roman" w:cs="Times New Roman"/>
                <w:color w:val="001000"/>
                <w:sz w:val="24"/>
                <w:szCs w:val="24"/>
                <w:lang w:eastAsia="uk-UA"/>
              </w:rPr>
              <w:t>1991.07.31</w:t>
            </w:r>
          </w:p>
        </w:tc>
        <w:tc>
          <w:tcPr>
            <w:tcW w:w="0" w:type="auto"/>
            <w:hideMark/>
          </w:tcPr>
          <w:p w:rsidR="006043C6" w:rsidRPr="009D20F1" w:rsidRDefault="006043C6" w:rsidP="00C776B2">
            <w:pPr>
              <w:spacing w:line="225" w:lineRule="atLeast"/>
              <w:rPr>
                <w:rFonts w:ascii="Times New Roman" w:eastAsia="Times New Roman" w:hAnsi="Times New Roman" w:cs="Times New Roman"/>
                <w:color w:val="001000"/>
                <w:sz w:val="24"/>
                <w:szCs w:val="24"/>
                <w:lang w:eastAsia="uk-UA"/>
              </w:rPr>
            </w:pPr>
            <w:r w:rsidRPr="009D20F1">
              <w:rPr>
                <w:rFonts w:ascii="Times New Roman" w:eastAsia="Times New Roman" w:hAnsi="Times New Roman" w:cs="Times New Roman"/>
                <w:color w:val="001000"/>
                <w:sz w:val="24"/>
                <w:szCs w:val="24"/>
                <w:lang w:eastAsia="uk-UA"/>
              </w:rPr>
              <w:t>Новгород</w:t>
            </w:r>
            <w:r>
              <w:rPr>
                <w:rFonts w:ascii="Times New Roman" w:eastAsia="Times New Roman" w:hAnsi="Times New Roman" w:cs="Times New Roman"/>
                <w:color w:val="001000"/>
                <w:sz w:val="24"/>
                <w:szCs w:val="24"/>
                <w:lang w:eastAsia="uk-UA"/>
              </w:rPr>
              <w:t>–</w:t>
            </w:r>
            <w:r w:rsidRPr="009D20F1">
              <w:rPr>
                <w:rFonts w:ascii="Times New Roman" w:eastAsia="Times New Roman" w:hAnsi="Times New Roman" w:cs="Times New Roman"/>
                <w:color w:val="001000"/>
                <w:sz w:val="24"/>
                <w:szCs w:val="24"/>
                <w:lang w:eastAsia="uk-UA"/>
              </w:rPr>
              <w:t>Сіверський</w:t>
            </w:r>
          </w:p>
        </w:tc>
        <w:tc>
          <w:tcPr>
            <w:tcW w:w="0" w:type="auto"/>
            <w:hideMark/>
          </w:tcPr>
          <w:p w:rsidR="006043C6" w:rsidRPr="009D20F1" w:rsidRDefault="006043C6" w:rsidP="00C776B2">
            <w:pPr>
              <w:spacing w:line="225" w:lineRule="atLeast"/>
              <w:rPr>
                <w:rFonts w:ascii="Times New Roman" w:eastAsia="Times New Roman" w:hAnsi="Times New Roman" w:cs="Times New Roman"/>
                <w:color w:val="001000"/>
                <w:sz w:val="24"/>
                <w:szCs w:val="24"/>
                <w:lang w:eastAsia="uk-UA"/>
              </w:rPr>
            </w:pPr>
            <w:r w:rsidRPr="009D20F1">
              <w:rPr>
                <w:rFonts w:ascii="Times New Roman" w:eastAsia="Times New Roman" w:hAnsi="Times New Roman" w:cs="Times New Roman"/>
                <w:color w:val="001000"/>
                <w:sz w:val="24"/>
                <w:szCs w:val="24"/>
                <w:lang w:eastAsia="uk-UA"/>
              </w:rPr>
              <w:t>Кopoпськa</w:t>
            </w:r>
          </w:p>
        </w:tc>
      </w:tr>
      <w:tr w:rsidR="006043C6" w:rsidRPr="00907C46" w:rsidTr="0024269F">
        <w:trPr>
          <w:trHeight w:val="50"/>
        </w:trPr>
        <w:tc>
          <w:tcPr>
            <w:tcW w:w="2913" w:type="dxa"/>
            <w:hideMark/>
          </w:tcPr>
          <w:p w:rsidR="006043C6" w:rsidRPr="009D20F1" w:rsidRDefault="006043C6" w:rsidP="00C776B2">
            <w:pPr>
              <w:spacing w:line="225" w:lineRule="atLeast"/>
              <w:rPr>
                <w:rFonts w:ascii="Times New Roman" w:eastAsia="Times New Roman" w:hAnsi="Times New Roman" w:cs="Times New Roman"/>
                <w:color w:val="001000"/>
                <w:sz w:val="24"/>
                <w:szCs w:val="24"/>
                <w:lang w:eastAsia="uk-UA"/>
              </w:rPr>
            </w:pPr>
            <w:r w:rsidRPr="009D20F1">
              <w:rPr>
                <w:rFonts w:ascii="Times New Roman" w:eastAsia="Times New Roman" w:hAnsi="Times New Roman" w:cs="Times New Roman"/>
                <w:color w:val="001000"/>
                <w:sz w:val="24"/>
                <w:szCs w:val="24"/>
                <w:lang w:eastAsia="uk-UA"/>
              </w:rPr>
              <w:t>Корюківський ліс</w:t>
            </w:r>
          </w:p>
        </w:tc>
        <w:tc>
          <w:tcPr>
            <w:tcW w:w="1219" w:type="dxa"/>
            <w:hideMark/>
          </w:tcPr>
          <w:p w:rsidR="006043C6" w:rsidRPr="009D20F1" w:rsidRDefault="006043C6" w:rsidP="00C776B2">
            <w:pPr>
              <w:spacing w:line="225" w:lineRule="atLeast"/>
              <w:rPr>
                <w:rFonts w:ascii="Times New Roman" w:eastAsia="Times New Roman" w:hAnsi="Times New Roman" w:cs="Times New Roman"/>
                <w:color w:val="001000"/>
                <w:sz w:val="24"/>
                <w:szCs w:val="24"/>
                <w:lang w:eastAsia="uk-UA"/>
              </w:rPr>
            </w:pPr>
            <w:r w:rsidRPr="009D20F1">
              <w:rPr>
                <w:rFonts w:ascii="Times New Roman" w:eastAsia="Times New Roman" w:hAnsi="Times New Roman" w:cs="Times New Roman"/>
                <w:color w:val="001000"/>
                <w:sz w:val="24"/>
                <w:szCs w:val="24"/>
                <w:lang w:eastAsia="uk-UA"/>
              </w:rPr>
              <w:t>76</w:t>
            </w:r>
          </w:p>
        </w:tc>
        <w:tc>
          <w:tcPr>
            <w:tcW w:w="0" w:type="auto"/>
            <w:hideMark/>
          </w:tcPr>
          <w:p w:rsidR="006043C6" w:rsidRPr="009D20F1" w:rsidRDefault="006043C6" w:rsidP="00C776B2">
            <w:pPr>
              <w:spacing w:line="225" w:lineRule="atLeast"/>
              <w:rPr>
                <w:rFonts w:ascii="Times New Roman" w:eastAsia="Times New Roman" w:hAnsi="Times New Roman" w:cs="Times New Roman"/>
                <w:color w:val="001000"/>
                <w:sz w:val="24"/>
                <w:szCs w:val="24"/>
                <w:lang w:eastAsia="uk-UA"/>
              </w:rPr>
            </w:pPr>
            <w:r w:rsidRPr="009D20F1">
              <w:rPr>
                <w:rFonts w:ascii="Times New Roman" w:eastAsia="Times New Roman" w:hAnsi="Times New Roman" w:cs="Times New Roman"/>
                <w:color w:val="001000"/>
                <w:sz w:val="24"/>
                <w:szCs w:val="24"/>
                <w:lang w:eastAsia="uk-UA"/>
              </w:rPr>
              <w:t>1975.07.29</w:t>
            </w:r>
          </w:p>
        </w:tc>
        <w:tc>
          <w:tcPr>
            <w:tcW w:w="0" w:type="auto"/>
            <w:hideMark/>
          </w:tcPr>
          <w:p w:rsidR="006043C6" w:rsidRPr="009D20F1" w:rsidRDefault="006043C6" w:rsidP="00C776B2">
            <w:pPr>
              <w:spacing w:line="225" w:lineRule="atLeast"/>
              <w:rPr>
                <w:rFonts w:ascii="Times New Roman" w:eastAsia="Times New Roman" w:hAnsi="Times New Roman" w:cs="Times New Roman"/>
                <w:color w:val="001000"/>
                <w:sz w:val="24"/>
                <w:szCs w:val="24"/>
                <w:lang w:eastAsia="uk-UA"/>
              </w:rPr>
            </w:pPr>
            <w:r w:rsidRPr="009D20F1">
              <w:rPr>
                <w:rFonts w:ascii="Times New Roman" w:eastAsia="Times New Roman" w:hAnsi="Times New Roman" w:cs="Times New Roman"/>
                <w:color w:val="001000"/>
                <w:sz w:val="24"/>
                <w:szCs w:val="24"/>
                <w:lang w:eastAsia="uk-UA"/>
              </w:rPr>
              <w:t>Корюківський</w:t>
            </w:r>
          </w:p>
        </w:tc>
        <w:tc>
          <w:tcPr>
            <w:tcW w:w="0" w:type="auto"/>
            <w:hideMark/>
          </w:tcPr>
          <w:p w:rsidR="006043C6" w:rsidRPr="009D20F1" w:rsidRDefault="006043C6" w:rsidP="00C776B2">
            <w:pPr>
              <w:spacing w:line="225" w:lineRule="atLeast"/>
              <w:rPr>
                <w:rFonts w:ascii="Times New Roman" w:eastAsia="Times New Roman" w:hAnsi="Times New Roman" w:cs="Times New Roman"/>
                <w:color w:val="001000"/>
                <w:sz w:val="24"/>
                <w:szCs w:val="24"/>
                <w:lang w:eastAsia="uk-UA"/>
              </w:rPr>
            </w:pPr>
            <w:r w:rsidRPr="009D20F1">
              <w:rPr>
                <w:rFonts w:ascii="Times New Roman" w:eastAsia="Times New Roman" w:hAnsi="Times New Roman" w:cs="Times New Roman"/>
                <w:color w:val="001000"/>
                <w:sz w:val="24"/>
                <w:szCs w:val="24"/>
                <w:lang w:eastAsia="uk-UA"/>
              </w:rPr>
              <w:t>Кopюківськa</w:t>
            </w:r>
          </w:p>
        </w:tc>
      </w:tr>
      <w:tr w:rsidR="006043C6" w:rsidRPr="00907C46" w:rsidTr="0024269F">
        <w:trPr>
          <w:trHeight w:val="46"/>
        </w:trPr>
        <w:tc>
          <w:tcPr>
            <w:tcW w:w="2913" w:type="dxa"/>
            <w:hideMark/>
          </w:tcPr>
          <w:p w:rsidR="006043C6" w:rsidRPr="009D20F1" w:rsidRDefault="006043C6" w:rsidP="00C776B2">
            <w:pPr>
              <w:spacing w:line="225" w:lineRule="atLeast"/>
              <w:rPr>
                <w:rFonts w:ascii="Times New Roman" w:eastAsia="Times New Roman" w:hAnsi="Times New Roman" w:cs="Times New Roman"/>
                <w:color w:val="001000"/>
                <w:sz w:val="24"/>
                <w:szCs w:val="24"/>
                <w:lang w:eastAsia="uk-UA"/>
              </w:rPr>
            </w:pPr>
            <w:r w:rsidRPr="009D20F1">
              <w:rPr>
                <w:rFonts w:ascii="Times New Roman" w:eastAsia="Times New Roman" w:hAnsi="Times New Roman" w:cs="Times New Roman"/>
                <w:color w:val="001000"/>
                <w:sz w:val="24"/>
                <w:szCs w:val="24"/>
                <w:lang w:eastAsia="uk-UA"/>
              </w:rPr>
              <w:t>Кістерська дача</w:t>
            </w:r>
          </w:p>
        </w:tc>
        <w:tc>
          <w:tcPr>
            <w:tcW w:w="1219" w:type="dxa"/>
            <w:hideMark/>
          </w:tcPr>
          <w:p w:rsidR="006043C6" w:rsidRPr="009D20F1" w:rsidRDefault="006043C6" w:rsidP="00C776B2">
            <w:pPr>
              <w:spacing w:line="225" w:lineRule="atLeast"/>
              <w:rPr>
                <w:rFonts w:ascii="Times New Roman" w:eastAsia="Times New Roman" w:hAnsi="Times New Roman" w:cs="Times New Roman"/>
                <w:color w:val="001000"/>
                <w:sz w:val="24"/>
                <w:szCs w:val="24"/>
                <w:lang w:eastAsia="uk-UA"/>
              </w:rPr>
            </w:pPr>
            <w:r w:rsidRPr="009D20F1">
              <w:rPr>
                <w:rFonts w:ascii="Times New Roman" w:eastAsia="Times New Roman" w:hAnsi="Times New Roman" w:cs="Times New Roman"/>
                <w:color w:val="001000"/>
                <w:sz w:val="24"/>
                <w:szCs w:val="24"/>
                <w:lang w:eastAsia="uk-UA"/>
              </w:rPr>
              <w:t>708</w:t>
            </w:r>
          </w:p>
        </w:tc>
        <w:tc>
          <w:tcPr>
            <w:tcW w:w="0" w:type="auto"/>
            <w:hideMark/>
          </w:tcPr>
          <w:p w:rsidR="006043C6" w:rsidRPr="009D20F1" w:rsidRDefault="006043C6" w:rsidP="00C776B2">
            <w:pPr>
              <w:spacing w:line="225" w:lineRule="atLeast"/>
              <w:rPr>
                <w:rFonts w:ascii="Times New Roman" w:eastAsia="Times New Roman" w:hAnsi="Times New Roman" w:cs="Times New Roman"/>
                <w:color w:val="001000"/>
                <w:sz w:val="24"/>
                <w:szCs w:val="24"/>
                <w:lang w:eastAsia="uk-UA"/>
              </w:rPr>
            </w:pPr>
            <w:r w:rsidRPr="009D20F1">
              <w:rPr>
                <w:rFonts w:ascii="Times New Roman" w:eastAsia="Times New Roman" w:hAnsi="Times New Roman" w:cs="Times New Roman"/>
                <w:color w:val="001000"/>
                <w:sz w:val="24"/>
                <w:szCs w:val="24"/>
                <w:lang w:eastAsia="uk-UA"/>
              </w:rPr>
              <w:t>1972.06.10</w:t>
            </w:r>
          </w:p>
        </w:tc>
        <w:tc>
          <w:tcPr>
            <w:tcW w:w="0" w:type="auto"/>
            <w:hideMark/>
          </w:tcPr>
          <w:p w:rsidR="006043C6" w:rsidRPr="009D20F1" w:rsidRDefault="006043C6" w:rsidP="00C776B2">
            <w:pPr>
              <w:spacing w:line="225" w:lineRule="atLeast"/>
              <w:rPr>
                <w:rFonts w:ascii="Times New Roman" w:eastAsia="Times New Roman" w:hAnsi="Times New Roman" w:cs="Times New Roman"/>
                <w:color w:val="001000"/>
                <w:sz w:val="24"/>
                <w:szCs w:val="24"/>
                <w:lang w:eastAsia="uk-UA"/>
              </w:rPr>
            </w:pPr>
            <w:r w:rsidRPr="009D20F1">
              <w:rPr>
                <w:rFonts w:ascii="Times New Roman" w:eastAsia="Times New Roman" w:hAnsi="Times New Roman" w:cs="Times New Roman"/>
                <w:color w:val="001000"/>
                <w:sz w:val="24"/>
                <w:szCs w:val="24"/>
                <w:lang w:eastAsia="uk-UA"/>
              </w:rPr>
              <w:t>Корюківський</w:t>
            </w:r>
          </w:p>
        </w:tc>
        <w:tc>
          <w:tcPr>
            <w:tcW w:w="0" w:type="auto"/>
            <w:hideMark/>
          </w:tcPr>
          <w:p w:rsidR="006043C6" w:rsidRPr="009D20F1" w:rsidRDefault="006043C6" w:rsidP="00C776B2">
            <w:pPr>
              <w:spacing w:line="225" w:lineRule="atLeast"/>
              <w:rPr>
                <w:rFonts w:ascii="Times New Roman" w:eastAsia="Times New Roman" w:hAnsi="Times New Roman" w:cs="Times New Roman"/>
                <w:color w:val="001000"/>
                <w:sz w:val="24"/>
                <w:szCs w:val="24"/>
                <w:lang w:eastAsia="uk-UA"/>
              </w:rPr>
            </w:pPr>
            <w:r w:rsidRPr="009D20F1">
              <w:rPr>
                <w:rFonts w:ascii="Times New Roman" w:eastAsia="Times New Roman" w:hAnsi="Times New Roman" w:cs="Times New Roman"/>
                <w:color w:val="001000"/>
                <w:sz w:val="24"/>
                <w:szCs w:val="24"/>
                <w:lang w:eastAsia="uk-UA"/>
              </w:rPr>
              <w:t>Хoлминськa</w:t>
            </w:r>
          </w:p>
        </w:tc>
      </w:tr>
      <w:tr w:rsidR="006043C6" w:rsidRPr="00907C46" w:rsidTr="0024269F">
        <w:trPr>
          <w:trHeight w:val="46"/>
        </w:trPr>
        <w:tc>
          <w:tcPr>
            <w:tcW w:w="2913" w:type="dxa"/>
            <w:hideMark/>
          </w:tcPr>
          <w:p w:rsidR="006043C6" w:rsidRPr="009D20F1" w:rsidRDefault="006043C6" w:rsidP="00C776B2">
            <w:pPr>
              <w:spacing w:line="225" w:lineRule="atLeast"/>
              <w:rPr>
                <w:rFonts w:ascii="Times New Roman" w:eastAsia="Times New Roman" w:hAnsi="Times New Roman" w:cs="Times New Roman"/>
                <w:color w:val="001000"/>
                <w:sz w:val="24"/>
                <w:szCs w:val="24"/>
                <w:lang w:eastAsia="uk-UA"/>
              </w:rPr>
            </w:pPr>
            <w:r w:rsidRPr="009D20F1">
              <w:rPr>
                <w:rFonts w:ascii="Times New Roman" w:eastAsia="Times New Roman" w:hAnsi="Times New Roman" w:cs="Times New Roman"/>
                <w:color w:val="001000"/>
                <w:sz w:val="24"/>
                <w:szCs w:val="24"/>
                <w:lang w:eastAsia="uk-UA"/>
              </w:rPr>
              <w:t>Лисуха</w:t>
            </w:r>
          </w:p>
        </w:tc>
        <w:tc>
          <w:tcPr>
            <w:tcW w:w="1219" w:type="dxa"/>
            <w:hideMark/>
          </w:tcPr>
          <w:p w:rsidR="006043C6" w:rsidRPr="009D20F1" w:rsidRDefault="006043C6" w:rsidP="00C776B2">
            <w:pPr>
              <w:spacing w:line="225" w:lineRule="atLeast"/>
              <w:rPr>
                <w:rFonts w:ascii="Times New Roman" w:eastAsia="Times New Roman" w:hAnsi="Times New Roman" w:cs="Times New Roman"/>
                <w:color w:val="001000"/>
                <w:sz w:val="24"/>
                <w:szCs w:val="24"/>
                <w:lang w:eastAsia="uk-UA"/>
              </w:rPr>
            </w:pPr>
            <w:r w:rsidRPr="009D20F1">
              <w:rPr>
                <w:rFonts w:ascii="Times New Roman" w:eastAsia="Times New Roman" w:hAnsi="Times New Roman" w:cs="Times New Roman"/>
                <w:color w:val="001000"/>
                <w:sz w:val="24"/>
                <w:szCs w:val="24"/>
                <w:lang w:eastAsia="uk-UA"/>
              </w:rPr>
              <w:t>231</w:t>
            </w:r>
          </w:p>
        </w:tc>
        <w:tc>
          <w:tcPr>
            <w:tcW w:w="0" w:type="auto"/>
            <w:hideMark/>
          </w:tcPr>
          <w:p w:rsidR="006043C6" w:rsidRPr="009D20F1" w:rsidRDefault="006043C6" w:rsidP="00C776B2">
            <w:pPr>
              <w:spacing w:line="225" w:lineRule="atLeast"/>
              <w:rPr>
                <w:rFonts w:ascii="Times New Roman" w:eastAsia="Times New Roman" w:hAnsi="Times New Roman" w:cs="Times New Roman"/>
                <w:color w:val="001000"/>
                <w:sz w:val="24"/>
                <w:szCs w:val="24"/>
                <w:lang w:eastAsia="uk-UA"/>
              </w:rPr>
            </w:pPr>
            <w:r w:rsidRPr="009D20F1">
              <w:rPr>
                <w:rFonts w:ascii="Times New Roman" w:eastAsia="Times New Roman" w:hAnsi="Times New Roman" w:cs="Times New Roman"/>
                <w:color w:val="001000"/>
                <w:sz w:val="24"/>
                <w:szCs w:val="24"/>
                <w:lang w:eastAsia="uk-UA"/>
              </w:rPr>
              <w:t>1964.04.27</w:t>
            </w:r>
          </w:p>
        </w:tc>
        <w:tc>
          <w:tcPr>
            <w:tcW w:w="0" w:type="auto"/>
            <w:hideMark/>
          </w:tcPr>
          <w:p w:rsidR="006043C6" w:rsidRPr="009D20F1" w:rsidRDefault="006043C6" w:rsidP="00C776B2">
            <w:pPr>
              <w:spacing w:line="225" w:lineRule="atLeast"/>
              <w:rPr>
                <w:rFonts w:ascii="Times New Roman" w:eastAsia="Times New Roman" w:hAnsi="Times New Roman" w:cs="Times New Roman"/>
                <w:color w:val="001000"/>
                <w:sz w:val="24"/>
                <w:szCs w:val="24"/>
                <w:lang w:eastAsia="uk-UA"/>
              </w:rPr>
            </w:pPr>
            <w:r w:rsidRPr="009D20F1">
              <w:rPr>
                <w:rFonts w:ascii="Times New Roman" w:eastAsia="Times New Roman" w:hAnsi="Times New Roman" w:cs="Times New Roman"/>
                <w:color w:val="001000"/>
                <w:sz w:val="24"/>
                <w:szCs w:val="24"/>
                <w:lang w:eastAsia="uk-UA"/>
              </w:rPr>
              <w:t>Чернігівський</w:t>
            </w:r>
          </w:p>
        </w:tc>
        <w:tc>
          <w:tcPr>
            <w:tcW w:w="0" w:type="auto"/>
            <w:hideMark/>
          </w:tcPr>
          <w:p w:rsidR="006043C6" w:rsidRPr="009D20F1" w:rsidRDefault="006043C6" w:rsidP="00C776B2">
            <w:pPr>
              <w:spacing w:line="225" w:lineRule="atLeast"/>
              <w:rPr>
                <w:rFonts w:ascii="Times New Roman" w:eastAsia="Times New Roman" w:hAnsi="Times New Roman" w:cs="Times New Roman"/>
                <w:color w:val="001000"/>
                <w:sz w:val="24"/>
                <w:szCs w:val="24"/>
                <w:lang w:eastAsia="uk-UA"/>
              </w:rPr>
            </w:pPr>
            <w:r w:rsidRPr="009D20F1">
              <w:rPr>
                <w:rFonts w:ascii="Times New Roman" w:eastAsia="Times New Roman" w:hAnsi="Times New Roman" w:cs="Times New Roman"/>
                <w:color w:val="001000"/>
                <w:sz w:val="24"/>
                <w:szCs w:val="24"/>
                <w:lang w:eastAsia="uk-UA"/>
              </w:rPr>
              <w:t>Івaнівськa</w:t>
            </w:r>
          </w:p>
        </w:tc>
      </w:tr>
      <w:tr w:rsidR="006043C6" w:rsidRPr="00907C46" w:rsidTr="0024269F">
        <w:trPr>
          <w:trHeight w:val="50"/>
        </w:trPr>
        <w:tc>
          <w:tcPr>
            <w:tcW w:w="2913" w:type="dxa"/>
            <w:hideMark/>
          </w:tcPr>
          <w:p w:rsidR="006043C6" w:rsidRPr="009D20F1" w:rsidRDefault="006043C6" w:rsidP="00C776B2">
            <w:pPr>
              <w:spacing w:line="225" w:lineRule="atLeast"/>
              <w:rPr>
                <w:rFonts w:ascii="Times New Roman" w:eastAsia="Times New Roman" w:hAnsi="Times New Roman" w:cs="Times New Roman"/>
                <w:color w:val="001000"/>
                <w:sz w:val="24"/>
                <w:szCs w:val="24"/>
                <w:lang w:eastAsia="uk-UA"/>
              </w:rPr>
            </w:pPr>
            <w:r w:rsidRPr="009D20F1">
              <w:rPr>
                <w:rFonts w:ascii="Times New Roman" w:eastAsia="Times New Roman" w:hAnsi="Times New Roman" w:cs="Times New Roman"/>
                <w:color w:val="001000"/>
                <w:sz w:val="24"/>
                <w:szCs w:val="24"/>
                <w:lang w:eastAsia="uk-UA"/>
              </w:rPr>
              <w:t>Лозовиця</w:t>
            </w:r>
          </w:p>
        </w:tc>
        <w:tc>
          <w:tcPr>
            <w:tcW w:w="1219" w:type="dxa"/>
            <w:hideMark/>
          </w:tcPr>
          <w:p w:rsidR="006043C6" w:rsidRPr="009D20F1" w:rsidRDefault="006043C6" w:rsidP="00C776B2">
            <w:pPr>
              <w:spacing w:line="225" w:lineRule="atLeast"/>
              <w:rPr>
                <w:rFonts w:ascii="Times New Roman" w:eastAsia="Times New Roman" w:hAnsi="Times New Roman" w:cs="Times New Roman"/>
                <w:color w:val="001000"/>
                <w:sz w:val="24"/>
                <w:szCs w:val="24"/>
                <w:lang w:eastAsia="uk-UA"/>
              </w:rPr>
            </w:pPr>
            <w:r w:rsidRPr="009D20F1">
              <w:rPr>
                <w:rFonts w:ascii="Times New Roman" w:eastAsia="Times New Roman" w:hAnsi="Times New Roman" w:cs="Times New Roman"/>
                <w:color w:val="001000"/>
                <w:sz w:val="24"/>
                <w:szCs w:val="24"/>
                <w:lang w:eastAsia="uk-UA"/>
              </w:rPr>
              <w:t>80</w:t>
            </w:r>
          </w:p>
        </w:tc>
        <w:tc>
          <w:tcPr>
            <w:tcW w:w="0" w:type="auto"/>
            <w:hideMark/>
          </w:tcPr>
          <w:p w:rsidR="006043C6" w:rsidRPr="009D20F1" w:rsidRDefault="006043C6" w:rsidP="00C776B2">
            <w:pPr>
              <w:spacing w:line="225" w:lineRule="atLeast"/>
              <w:rPr>
                <w:rFonts w:ascii="Times New Roman" w:eastAsia="Times New Roman" w:hAnsi="Times New Roman" w:cs="Times New Roman"/>
                <w:color w:val="001000"/>
                <w:sz w:val="24"/>
                <w:szCs w:val="24"/>
                <w:lang w:eastAsia="uk-UA"/>
              </w:rPr>
            </w:pPr>
            <w:r w:rsidRPr="009D20F1">
              <w:rPr>
                <w:rFonts w:ascii="Times New Roman" w:eastAsia="Times New Roman" w:hAnsi="Times New Roman" w:cs="Times New Roman"/>
                <w:color w:val="001000"/>
                <w:sz w:val="24"/>
                <w:szCs w:val="24"/>
                <w:lang w:eastAsia="uk-UA"/>
              </w:rPr>
              <w:t>1964.04.27</w:t>
            </w:r>
          </w:p>
        </w:tc>
        <w:tc>
          <w:tcPr>
            <w:tcW w:w="0" w:type="auto"/>
            <w:hideMark/>
          </w:tcPr>
          <w:p w:rsidR="006043C6" w:rsidRPr="009D20F1" w:rsidRDefault="006043C6" w:rsidP="00C776B2">
            <w:pPr>
              <w:spacing w:line="225" w:lineRule="atLeast"/>
              <w:rPr>
                <w:rFonts w:ascii="Times New Roman" w:eastAsia="Times New Roman" w:hAnsi="Times New Roman" w:cs="Times New Roman"/>
                <w:color w:val="001000"/>
                <w:sz w:val="24"/>
                <w:szCs w:val="24"/>
                <w:lang w:eastAsia="uk-UA"/>
              </w:rPr>
            </w:pPr>
            <w:r w:rsidRPr="009D20F1">
              <w:rPr>
                <w:rFonts w:ascii="Times New Roman" w:eastAsia="Times New Roman" w:hAnsi="Times New Roman" w:cs="Times New Roman"/>
                <w:color w:val="001000"/>
                <w:sz w:val="24"/>
                <w:szCs w:val="24"/>
                <w:lang w:eastAsia="uk-UA"/>
              </w:rPr>
              <w:t>Ніжинський</w:t>
            </w:r>
          </w:p>
        </w:tc>
        <w:tc>
          <w:tcPr>
            <w:tcW w:w="0" w:type="auto"/>
            <w:hideMark/>
          </w:tcPr>
          <w:p w:rsidR="006043C6" w:rsidRPr="009D20F1" w:rsidRDefault="006043C6" w:rsidP="00C776B2">
            <w:pPr>
              <w:spacing w:line="225" w:lineRule="atLeast"/>
              <w:rPr>
                <w:rFonts w:ascii="Times New Roman" w:eastAsia="Times New Roman" w:hAnsi="Times New Roman" w:cs="Times New Roman"/>
                <w:color w:val="001000"/>
                <w:sz w:val="24"/>
                <w:szCs w:val="24"/>
                <w:lang w:eastAsia="uk-UA"/>
              </w:rPr>
            </w:pPr>
            <w:r w:rsidRPr="009D20F1">
              <w:rPr>
                <w:rFonts w:ascii="Times New Roman" w:eastAsia="Times New Roman" w:hAnsi="Times New Roman" w:cs="Times New Roman"/>
                <w:color w:val="001000"/>
                <w:sz w:val="24"/>
                <w:szCs w:val="24"/>
                <w:lang w:eastAsia="uk-UA"/>
              </w:rPr>
              <w:t>Бaтуpинськa</w:t>
            </w:r>
          </w:p>
        </w:tc>
      </w:tr>
      <w:tr w:rsidR="006043C6" w:rsidRPr="00907C46" w:rsidTr="0024269F">
        <w:trPr>
          <w:trHeight w:val="46"/>
        </w:trPr>
        <w:tc>
          <w:tcPr>
            <w:tcW w:w="2913" w:type="dxa"/>
            <w:hideMark/>
          </w:tcPr>
          <w:p w:rsidR="006043C6" w:rsidRPr="009D20F1" w:rsidRDefault="006043C6" w:rsidP="00C776B2">
            <w:pPr>
              <w:spacing w:line="225" w:lineRule="atLeast"/>
              <w:rPr>
                <w:rFonts w:ascii="Times New Roman" w:eastAsia="Times New Roman" w:hAnsi="Times New Roman" w:cs="Times New Roman"/>
                <w:color w:val="001000"/>
                <w:sz w:val="24"/>
                <w:szCs w:val="24"/>
                <w:lang w:eastAsia="uk-UA"/>
              </w:rPr>
            </w:pPr>
            <w:r w:rsidRPr="009D20F1">
              <w:rPr>
                <w:rFonts w:ascii="Times New Roman" w:eastAsia="Times New Roman" w:hAnsi="Times New Roman" w:cs="Times New Roman"/>
                <w:color w:val="001000"/>
                <w:sz w:val="24"/>
                <w:szCs w:val="24"/>
                <w:lang w:eastAsia="uk-UA"/>
              </w:rPr>
              <w:t>Макошине</w:t>
            </w:r>
          </w:p>
        </w:tc>
        <w:tc>
          <w:tcPr>
            <w:tcW w:w="1219" w:type="dxa"/>
            <w:hideMark/>
          </w:tcPr>
          <w:p w:rsidR="006043C6" w:rsidRPr="009D20F1" w:rsidRDefault="006043C6" w:rsidP="00C776B2">
            <w:pPr>
              <w:spacing w:line="225" w:lineRule="atLeast"/>
              <w:rPr>
                <w:rFonts w:ascii="Times New Roman" w:eastAsia="Times New Roman" w:hAnsi="Times New Roman" w:cs="Times New Roman"/>
                <w:color w:val="001000"/>
                <w:sz w:val="24"/>
                <w:szCs w:val="24"/>
                <w:lang w:eastAsia="uk-UA"/>
              </w:rPr>
            </w:pPr>
            <w:r w:rsidRPr="009D20F1">
              <w:rPr>
                <w:rFonts w:ascii="Times New Roman" w:eastAsia="Times New Roman" w:hAnsi="Times New Roman" w:cs="Times New Roman"/>
                <w:color w:val="001000"/>
                <w:sz w:val="24"/>
                <w:szCs w:val="24"/>
                <w:lang w:eastAsia="uk-UA"/>
              </w:rPr>
              <w:t>126</w:t>
            </w:r>
          </w:p>
        </w:tc>
        <w:tc>
          <w:tcPr>
            <w:tcW w:w="0" w:type="auto"/>
            <w:hideMark/>
          </w:tcPr>
          <w:p w:rsidR="006043C6" w:rsidRPr="009D20F1" w:rsidRDefault="006043C6" w:rsidP="00C776B2">
            <w:pPr>
              <w:spacing w:line="225" w:lineRule="atLeast"/>
              <w:rPr>
                <w:rFonts w:ascii="Times New Roman" w:eastAsia="Times New Roman" w:hAnsi="Times New Roman" w:cs="Times New Roman"/>
                <w:color w:val="001000"/>
                <w:sz w:val="24"/>
                <w:szCs w:val="24"/>
                <w:lang w:eastAsia="uk-UA"/>
              </w:rPr>
            </w:pPr>
            <w:r w:rsidRPr="009D20F1">
              <w:rPr>
                <w:rFonts w:ascii="Times New Roman" w:eastAsia="Times New Roman" w:hAnsi="Times New Roman" w:cs="Times New Roman"/>
                <w:color w:val="001000"/>
                <w:sz w:val="24"/>
                <w:szCs w:val="24"/>
                <w:lang w:eastAsia="uk-UA"/>
              </w:rPr>
              <w:t>1975.07.29</w:t>
            </w:r>
          </w:p>
        </w:tc>
        <w:tc>
          <w:tcPr>
            <w:tcW w:w="0" w:type="auto"/>
            <w:hideMark/>
          </w:tcPr>
          <w:p w:rsidR="006043C6" w:rsidRPr="009D20F1" w:rsidRDefault="006043C6" w:rsidP="00C776B2">
            <w:pPr>
              <w:spacing w:line="225" w:lineRule="atLeast"/>
              <w:rPr>
                <w:rFonts w:ascii="Times New Roman" w:eastAsia="Times New Roman" w:hAnsi="Times New Roman" w:cs="Times New Roman"/>
                <w:color w:val="001000"/>
                <w:sz w:val="24"/>
                <w:szCs w:val="24"/>
                <w:lang w:eastAsia="uk-UA"/>
              </w:rPr>
            </w:pPr>
            <w:r w:rsidRPr="009D20F1">
              <w:rPr>
                <w:rFonts w:ascii="Times New Roman" w:eastAsia="Times New Roman" w:hAnsi="Times New Roman" w:cs="Times New Roman"/>
                <w:color w:val="001000"/>
                <w:sz w:val="24"/>
                <w:szCs w:val="24"/>
                <w:lang w:eastAsia="uk-UA"/>
              </w:rPr>
              <w:t>Корюківський</w:t>
            </w:r>
          </w:p>
        </w:tc>
        <w:tc>
          <w:tcPr>
            <w:tcW w:w="0" w:type="auto"/>
            <w:hideMark/>
          </w:tcPr>
          <w:p w:rsidR="006043C6" w:rsidRPr="009D20F1" w:rsidRDefault="006043C6" w:rsidP="00C776B2">
            <w:pPr>
              <w:spacing w:line="225" w:lineRule="atLeast"/>
              <w:rPr>
                <w:rFonts w:ascii="Times New Roman" w:eastAsia="Times New Roman" w:hAnsi="Times New Roman" w:cs="Times New Roman"/>
                <w:color w:val="001000"/>
                <w:sz w:val="24"/>
                <w:szCs w:val="24"/>
                <w:lang w:eastAsia="uk-UA"/>
              </w:rPr>
            </w:pPr>
            <w:r w:rsidRPr="009D20F1">
              <w:rPr>
                <w:rFonts w:ascii="Times New Roman" w:eastAsia="Times New Roman" w:hAnsi="Times New Roman" w:cs="Times New Roman"/>
                <w:color w:val="001000"/>
                <w:sz w:val="24"/>
                <w:szCs w:val="24"/>
                <w:lang w:eastAsia="uk-UA"/>
              </w:rPr>
              <w:t>Мeнськa</w:t>
            </w:r>
          </w:p>
        </w:tc>
      </w:tr>
      <w:tr w:rsidR="006043C6" w:rsidRPr="00907C46" w:rsidTr="0024269F">
        <w:trPr>
          <w:trHeight w:val="50"/>
        </w:trPr>
        <w:tc>
          <w:tcPr>
            <w:tcW w:w="2913" w:type="dxa"/>
            <w:hideMark/>
          </w:tcPr>
          <w:p w:rsidR="006043C6" w:rsidRPr="009D20F1" w:rsidRDefault="006043C6" w:rsidP="00C776B2">
            <w:pPr>
              <w:spacing w:line="225" w:lineRule="atLeast"/>
              <w:rPr>
                <w:rFonts w:ascii="Times New Roman" w:eastAsia="Times New Roman" w:hAnsi="Times New Roman" w:cs="Times New Roman"/>
                <w:color w:val="001000"/>
                <w:sz w:val="24"/>
                <w:szCs w:val="24"/>
                <w:lang w:eastAsia="uk-UA"/>
              </w:rPr>
            </w:pPr>
            <w:r w:rsidRPr="009D20F1">
              <w:rPr>
                <w:rFonts w:ascii="Times New Roman" w:eastAsia="Times New Roman" w:hAnsi="Times New Roman" w:cs="Times New Roman"/>
                <w:color w:val="001000"/>
                <w:sz w:val="24"/>
                <w:szCs w:val="24"/>
                <w:lang w:eastAsia="uk-UA"/>
              </w:rPr>
              <w:t>Микитівщина</w:t>
            </w:r>
          </w:p>
        </w:tc>
        <w:tc>
          <w:tcPr>
            <w:tcW w:w="1219" w:type="dxa"/>
            <w:hideMark/>
          </w:tcPr>
          <w:p w:rsidR="006043C6" w:rsidRPr="009D20F1" w:rsidRDefault="006043C6" w:rsidP="00C776B2">
            <w:pPr>
              <w:spacing w:line="225" w:lineRule="atLeast"/>
              <w:rPr>
                <w:rFonts w:ascii="Times New Roman" w:eastAsia="Times New Roman" w:hAnsi="Times New Roman" w:cs="Times New Roman"/>
                <w:color w:val="001000"/>
                <w:sz w:val="24"/>
                <w:szCs w:val="24"/>
                <w:lang w:eastAsia="uk-UA"/>
              </w:rPr>
            </w:pPr>
            <w:r w:rsidRPr="009D20F1">
              <w:rPr>
                <w:rFonts w:ascii="Times New Roman" w:eastAsia="Times New Roman" w:hAnsi="Times New Roman" w:cs="Times New Roman"/>
                <w:color w:val="001000"/>
                <w:sz w:val="24"/>
                <w:szCs w:val="24"/>
                <w:lang w:eastAsia="uk-UA"/>
              </w:rPr>
              <w:t>346</w:t>
            </w:r>
          </w:p>
        </w:tc>
        <w:tc>
          <w:tcPr>
            <w:tcW w:w="0" w:type="auto"/>
            <w:hideMark/>
          </w:tcPr>
          <w:p w:rsidR="006043C6" w:rsidRPr="009D20F1" w:rsidRDefault="006043C6" w:rsidP="00C776B2">
            <w:pPr>
              <w:spacing w:line="225" w:lineRule="atLeast"/>
              <w:rPr>
                <w:rFonts w:ascii="Times New Roman" w:eastAsia="Times New Roman" w:hAnsi="Times New Roman" w:cs="Times New Roman"/>
                <w:color w:val="001000"/>
                <w:sz w:val="24"/>
                <w:szCs w:val="24"/>
                <w:lang w:eastAsia="uk-UA"/>
              </w:rPr>
            </w:pPr>
            <w:r w:rsidRPr="009D20F1">
              <w:rPr>
                <w:rFonts w:ascii="Times New Roman" w:eastAsia="Times New Roman" w:hAnsi="Times New Roman" w:cs="Times New Roman"/>
                <w:color w:val="001000"/>
                <w:sz w:val="24"/>
                <w:szCs w:val="24"/>
                <w:lang w:eastAsia="uk-UA"/>
              </w:rPr>
              <w:t>1984.12.27</w:t>
            </w:r>
          </w:p>
        </w:tc>
        <w:tc>
          <w:tcPr>
            <w:tcW w:w="0" w:type="auto"/>
            <w:hideMark/>
          </w:tcPr>
          <w:p w:rsidR="006043C6" w:rsidRPr="009D20F1" w:rsidRDefault="006043C6" w:rsidP="00C776B2">
            <w:pPr>
              <w:spacing w:line="225" w:lineRule="atLeast"/>
              <w:rPr>
                <w:rFonts w:ascii="Times New Roman" w:eastAsia="Times New Roman" w:hAnsi="Times New Roman" w:cs="Times New Roman"/>
                <w:color w:val="001000"/>
                <w:sz w:val="24"/>
                <w:szCs w:val="24"/>
                <w:lang w:eastAsia="uk-UA"/>
              </w:rPr>
            </w:pPr>
            <w:r w:rsidRPr="009D20F1">
              <w:rPr>
                <w:rFonts w:ascii="Times New Roman" w:eastAsia="Times New Roman" w:hAnsi="Times New Roman" w:cs="Times New Roman"/>
                <w:color w:val="001000"/>
                <w:sz w:val="24"/>
                <w:szCs w:val="24"/>
                <w:lang w:eastAsia="uk-UA"/>
              </w:rPr>
              <w:t>Прилуцький</w:t>
            </w:r>
          </w:p>
        </w:tc>
        <w:tc>
          <w:tcPr>
            <w:tcW w:w="0" w:type="auto"/>
            <w:hideMark/>
          </w:tcPr>
          <w:p w:rsidR="006043C6" w:rsidRPr="009D20F1" w:rsidRDefault="006043C6" w:rsidP="00C776B2">
            <w:pPr>
              <w:spacing w:line="225" w:lineRule="atLeast"/>
              <w:rPr>
                <w:rFonts w:ascii="Times New Roman" w:eastAsia="Times New Roman" w:hAnsi="Times New Roman" w:cs="Times New Roman"/>
                <w:color w:val="001000"/>
                <w:sz w:val="24"/>
                <w:szCs w:val="24"/>
                <w:lang w:eastAsia="uk-UA"/>
              </w:rPr>
            </w:pPr>
            <w:r w:rsidRPr="009D20F1">
              <w:rPr>
                <w:rFonts w:ascii="Times New Roman" w:eastAsia="Times New Roman" w:hAnsi="Times New Roman" w:cs="Times New Roman"/>
                <w:color w:val="001000"/>
                <w:sz w:val="24"/>
                <w:szCs w:val="24"/>
                <w:lang w:eastAsia="uk-UA"/>
              </w:rPr>
              <w:t>Сpібнянськa</w:t>
            </w:r>
          </w:p>
        </w:tc>
      </w:tr>
      <w:tr w:rsidR="006043C6" w:rsidRPr="00907C46" w:rsidTr="0024269F">
        <w:trPr>
          <w:trHeight w:val="43"/>
        </w:trPr>
        <w:tc>
          <w:tcPr>
            <w:tcW w:w="2913" w:type="dxa"/>
            <w:hideMark/>
          </w:tcPr>
          <w:p w:rsidR="006043C6" w:rsidRPr="009D20F1" w:rsidRDefault="006043C6" w:rsidP="00C776B2">
            <w:pPr>
              <w:spacing w:line="225" w:lineRule="atLeast"/>
              <w:rPr>
                <w:rFonts w:ascii="Times New Roman" w:eastAsia="Times New Roman" w:hAnsi="Times New Roman" w:cs="Times New Roman"/>
                <w:color w:val="001000"/>
                <w:sz w:val="24"/>
                <w:szCs w:val="24"/>
                <w:lang w:eastAsia="uk-UA"/>
              </w:rPr>
            </w:pPr>
            <w:r w:rsidRPr="009D20F1">
              <w:rPr>
                <w:rFonts w:ascii="Times New Roman" w:eastAsia="Times New Roman" w:hAnsi="Times New Roman" w:cs="Times New Roman"/>
                <w:color w:val="001000"/>
                <w:sz w:val="24"/>
                <w:szCs w:val="24"/>
                <w:lang w:eastAsia="uk-UA"/>
              </w:rPr>
              <w:t>Миничин ріг</w:t>
            </w:r>
          </w:p>
        </w:tc>
        <w:tc>
          <w:tcPr>
            <w:tcW w:w="1219" w:type="dxa"/>
            <w:hideMark/>
          </w:tcPr>
          <w:p w:rsidR="006043C6" w:rsidRPr="009D20F1" w:rsidRDefault="006043C6" w:rsidP="00C776B2">
            <w:pPr>
              <w:spacing w:line="225" w:lineRule="atLeast"/>
              <w:rPr>
                <w:rFonts w:ascii="Times New Roman" w:eastAsia="Times New Roman" w:hAnsi="Times New Roman" w:cs="Times New Roman"/>
                <w:color w:val="001000"/>
                <w:sz w:val="24"/>
                <w:szCs w:val="24"/>
                <w:lang w:eastAsia="uk-UA"/>
              </w:rPr>
            </w:pPr>
            <w:r w:rsidRPr="009D20F1">
              <w:rPr>
                <w:rFonts w:ascii="Times New Roman" w:eastAsia="Times New Roman" w:hAnsi="Times New Roman" w:cs="Times New Roman"/>
                <w:color w:val="001000"/>
                <w:sz w:val="24"/>
                <w:szCs w:val="24"/>
                <w:lang w:eastAsia="uk-UA"/>
              </w:rPr>
              <w:t>190</w:t>
            </w:r>
          </w:p>
        </w:tc>
        <w:tc>
          <w:tcPr>
            <w:tcW w:w="0" w:type="auto"/>
            <w:hideMark/>
          </w:tcPr>
          <w:p w:rsidR="006043C6" w:rsidRPr="009D20F1" w:rsidRDefault="006043C6" w:rsidP="00C776B2">
            <w:pPr>
              <w:spacing w:line="225" w:lineRule="atLeast"/>
              <w:rPr>
                <w:rFonts w:ascii="Times New Roman" w:eastAsia="Times New Roman" w:hAnsi="Times New Roman" w:cs="Times New Roman"/>
                <w:color w:val="001000"/>
                <w:sz w:val="24"/>
                <w:szCs w:val="24"/>
                <w:lang w:eastAsia="uk-UA"/>
              </w:rPr>
            </w:pPr>
            <w:r w:rsidRPr="009D20F1">
              <w:rPr>
                <w:rFonts w:ascii="Times New Roman" w:eastAsia="Times New Roman" w:hAnsi="Times New Roman" w:cs="Times New Roman"/>
                <w:color w:val="001000"/>
                <w:sz w:val="24"/>
                <w:szCs w:val="24"/>
                <w:lang w:eastAsia="uk-UA"/>
              </w:rPr>
              <w:t>1964.04.27</w:t>
            </w:r>
          </w:p>
        </w:tc>
        <w:tc>
          <w:tcPr>
            <w:tcW w:w="0" w:type="auto"/>
            <w:hideMark/>
          </w:tcPr>
          <w:p w:rsidR="006043C6" w:rsidRPr="009D20F1" w:rsidRDefault="006043C6" w:rsidP="00C776B2">
            <w:pPr>
              <w:spacing w:line="225" w:lineRule="atLeast"/>
              <w:rPr>
                <w:rFonts w:ascii="Times New Roman" w:eastAsia="Times New Roman" w:hAnsi="Times New Roman" w:cs="Times New Roman"/>
                <w:color w:val="001000"/>
                <w:sz w:val="24"/>
                <w:szCs w:val="24"/>
                <w:lang w:eastAsia="uk-UA"/>
              </w:rPr>
            </w:pPr>
            <w:r w:rsidRPr="009D20F1">
              <w:rPr>
                <w:rFonts w:ascii="Times New Roman" w:eastAsia="Times New Roman" w:hAnsi="Times New Roman" w:cs="Times New Roman"/>
                <w:color w:val="001000"/>
                <w:sz w:val="24"/>
                <w:szCs w:val="24"/>
                <w:lang w:eastAsia="uk-UA"/>
              </w:rPr>
              <w:t>Ніжинський</w:t>
            </w:r>
          </w:p>
        </w:tc>
        <w:tc>
          <w:tcPr>
            <w:tcW w:w="0" w:type="auto"/>
            <w:hideMark/>
          </w:tcPr>
          <w:p w:rsidR="006043C6" w:rsidRPr="009D20F1" w:rsidRDefault="006043C6" w:rsidP="00C776B2">
            <w:pPr>
              <w:spacing w:line="225" w:lineRule="atLeast"/>
              <w:rPr>
                <w:rFonts w:ascii="Times New Roman" w:eastAsia="Times New Roman" w:hAnsi="Times New Roman" w:cs="Times New Roman"/>
                <w:color w:val="001000"/>
                <w:sz w:val="24"/>
                <w:szCs w:val="24"/>
                <w:lang w:eastAsia="uk-UA"/>
              </w:rPr>
            </w:pPr>
            <w:r w:rsidRPr="009D20F1">
              <w:rPr>
                <w:rFonts w:ascii="Times New Roman" w:eastAsia="Times New Roman" w:hAnsi="Times New Roman" w:cs="Times New Roman"/>
                <w:color w:val="001000"/>
                <w:sz w:val="24"/>
                <w:szCs w:val="24"/>
                <w:lang w:eastAsia="uk-UA"/>
              </w:rPr>
              <w:t>Бoбpoвицькa</w:t>
            </w:r>
          </w:p>
        </w:tc>
      </w:tr>
      <w:tr w:rsidR="006043C6" w:rsidRPr="00907C46" w:rsidTr="0024269F">
        <w:trPr>
          <w:trHeight w:val="50"/>
        </w:trPr>
        <w:tc>
          <w:tcPr>
            <w:tcW w:w="2913" w:type="dxa"/>
            <w:hideMark/>
          </w:tcPr>
          <w:p w:rsidR="006043C6" w:rsidRPr="009D20F1" w:rsidRDefault="006043C6" w:rsidP="00C776B2">
            <w:pPr>
              <w:spacing w:line="225" w:lineRule="atLeast"/>
              <w:rPr>
                <w:rFonts w:ascii="Times New Roman" w:eastAsia="Times New Roman" w:hAnsi="Times New Roman" w:cs="Times New Roman"/>
                <w:color w:val="001000"/>
                <w:sz w:val="24"/>
                <w:szCs w:val="24"/>
                <w:lang w:eastAsia="uk-UA"/>
              </w:rPr>
            </w:pPr>
            <w:r w:rsidRPr="009D20F1">
              <w:rPr>
                <w:rFonts w:ascii="Times New Roman" w:eastAsia="Times New Roman" w:hAnsi="Times New Roman" w:cs="Times New Roman"/>
                <w:color w:val="001000"/>
                <w:sz w:val="24"/>
                <w:szCs w:val="24"/>
                <w:lang w:eastAsia="uk-UA"/>
              </w:rPr>
              <w:t>Наумівський ліс</w:t>
            </w:r>
          </w:p>
        </w:tc>
        <w:tc>
          <w:tcPr>
            <w:tcW w:w="1219" w:type="dxa"/>
            <w:hideMark/>
          </w:tcPr>
          <w:p w:rsidR="006043C6" w:rsidRPr="009D20F1" w:rsidRDefault="006043C6" w:rsidP="00C776B2">
            <w:pPr>
              <w:spacing w:line="225" w:lineRule="atLeast"/>
              <w:rPr>
                <w:rFonts w:ascii="Times New Roman" w:eastAsia="Times New Roman" w:hAnsi="Times New Roman" w:cs="Times New Roman"/>
                <w:color w:val="001000"/>
                <w:sz w:val="24"/>
                <w:szCs w:val="24"/>
                <w:lang w:eastAsia="uk-UA"/>
              </w:rPr>
            </w:pPr>
            <w:r w:rsidRPr="009D20F1">
              <w:rPr>
                <w:rFonts w:ascii="Times New Roman" w:eastAsia="Times New Roman" w:hAnsi="Times New Roman" w:cs="Times New Roman"/>
                <w:color w:val="001000"/>
                <w:sz w:val="24"/>
                <w:szCs w:val="24"/>
                <w:lang w:eastAsia="uk-UA"/>
              </w:rPr>
              <w:t>21</w:t>
            </w:r>
          </w:p>
        </w:tc>
        <w:tc>
          <w:tcPr>
            <w:tcW w:w="0" w:type="auto"/>
            <w:hideMark/>
          </w:tcPr>
          <w:p w:rsidR="006043C6" w:rsidRPr="009D20F1" w:rsidRDefault="006043C6" w:rsidP="00C776B2">
            <w:pPr>
              <w:spacing w:line="225" w:lineRule="atLeast"/>
              <w:rPr>
                <w:rFonts w:ascii="Times New Roman" w:eastAsia="Times New Roman" w:hAnsi="Times New Roman" w:cs="Times New Roman"/>
                <w:color w:val="001000"/>
                <w:sz w:val="24"/>
                <w:szCs w:val="24"/>
                <w:lang w:eastAsia="uk-UA"/>
              </w:rPr>
            </w:pPr>
            <w:r w:rsidRPr="009D20F1">
              <w:rPr>
                <w:rFonts w:ascii="Times New Roman" w:eastAsia="Times New Roman" w:hAnsi="Times New Roman" w:cs="Times New Roman"/>
                <w:color w:val="001000"/>
                <w:sz w:val="24"/>
                <w:szCs w:val="24"/>
                <w:lang w:eastAsia="uk-UA"/>
              </w:rPr>
              <w:t>1975.07.29</w:t>
            </w:r>
          </w:p>
        </w:tc>
        <w:tc>
          <w:tcPr>
            <w:tcW w:w="0" w:type="auto"/>
            <w:hideMark/>
          </w:tcPr>
          <w:p w:rsidR="006043C6" w:rsidRPr="009D20F1" w:rsidRDefault="006043C6" w:rsidP="00C776B2">
            <w:pPr>
              <w:spacing w:line="225" w:lineRule="atLeast"/>
              <w:rPr>
                <w:rFonts w:ascii="Times New Roman" w:eastAsia="Times New Roman" w:hAnsi="Times New Roman" w:cs="Times New Roman"/>
                <w:color w:val="001000"/>
                <w:sz w:val="24"/>
                <w:szCs w:val="24"/>
                <w:lang w:eastAsia="uk-UA"/>
              </w:rPr>
            </w:pPr>
            <w:r w:rsidRPr="009D20F1">
              <w:rPr>
                <w:rFonts w:ascii="Times New Roman" w:eastAsia="Times New Roman" w:hAnsi="Times New Roman" w:cs="Times New Roman"/>
                <w:color w:val="001000"/>
                <w:sz w:val="24"/>
                <w:szCs w:val="24"/>
                <w:lang w:eastAsia="uk-UA"/>
              </w:rPr>
              <w:t>Корюківський</w:t>
            </w:r>
          </w:p>
        </w:tc>
        <w:tc>
          <w:tcPr>
            <w:tcW w:w="0" w:type="auto"/>
            <w:hideMark/>
          </w:tcPr>
          <w:p w:rsidR="006043C6" w:rsidRPr="009D20F1" w:rsidRDefault="006043C6" w:rsidP="00C776B2">
            <w:pPr>
              <w:spacing w:line="225" w:lineRule="atLeast"/>
              <w:rPr>
                <w:rFonts w:ascii="Times New Roman" w:eastAsia="Times New Roman" w:hAnsi="Times New Roman" w:cs="Times New Roman"/>
                <w:color w:val="001000"/>
                <w:sz w:val="24"/>
                <w:szCs w:val="24"/>
                <w:lang w:eastAsia="uk-UA"/>
              </w:rPr>
            </w:pPr>
            <w:r w:rsidRPr="009D20F1">
              <w:rPr>
                <w:rFonts w:ascii="Times New Roman" w:eastAsia="Times New Roman" w:hAnsi="Times New Roman" w:cs="Times New Roman"/>
                <w:color w:val="001000"/>
                <w:sz w:val="24"/>
                <w:szCs w:val="24"/>
                <w:lang w:eastAsia="uk-UA"/>
              </w:rPr>
              <w:t>Кopюківськa</w:t>
            </w:r>
          </w:p>
        </w:tc>
      </w:tr>
      <w:tr w:rsidR="006043C6" w:rsidRPr="00907C46" w:rsidTr="0024269F">
        <w:trPr>
          <w:trHeight w:val="46"/>
        </w:trPr>
        <w:tc>
          <w:tcPr>
            <w:tcW w:w="2913" w:type="dxa"/>
            <w:hideMark/>
          </w:tcPr>
          <w:p w:rsidR="006043C6" w:rsidRPr="009D20F1" w:rsidRDefault="006043C6" w:rsidP="00C776B2">
            <w:pPr>
              <w:spacing w:line="225" w:lineRule="atLeast"/>
              <w:rPr>
                <w:rFonts w:ascii="Times New Roman" w:eastAsia="Times New Roman" w:hAnsi="Times New Roman" w:cs="Times New Roman"/>
                <w:color w:val="001000"/>
                <w:sz w:val="24"/>
                <w:szCs w:val="24"/>
                <w:lang w:eastAsia="uk-UA"/>
              </w:rPr>
            </w:pPr>
            <w:r w:rsidRPr="009D20F1">
              <w:rPr>
                <w:rFonts w:ascii="Times New Roman" w:eastAsia="Times New Roman" w:hAnsi="Times New Roman" w:cs="Times New Roman"/>
                <w:color w:val="001000"/>
                <w:sz w:val="24"/>
                <w:szCs w:val="24"/>
                <w:lang w:eastAsia="uk-UA"/>
              </w:rPr>
              <w:t>Нова зимниця</w:t>
            </w:r>
          </w:p>
        </w:tc>
        <w:tc>
          <w:tcPr>
            <w:tcW w:w="1219" w:type="dxa"/>
            <w:hideMark/>
          </w:tcPr>
          <w:p w:rsidR="006043C6" w:rsidRPr="009D20F1" w:rsidRDefault="006043C6" w:rsidP="00C776B2">
            <w:pPr>
              <w:spacing w:line="225" w:lineRule="atLeast"/>
              <w:rPr>
                <w:rFonts w:ascii="Times New Roman" w:eastAsia="Times New Roman" w:hAnsi="Times New Roman" w:cs="Times New Roman"/>
                <w:color w:val="001000"/>
                <w:sz w:val="24"/>
                <w:szCs w:val="24"/>
                <w:lang w:eastAsia="uk-UA"/>
              </w:rPr>
            </w:pPr>
            <w:r w:rsidRPr="009D20F1">
              <w:rPr>
                <w:rFonts w:ascii="Times New Roman" w:eastAsia="Times New Roman" w:hAnsi="Times New Roman" w:cs="Times New Roman"/>
                <w:color w:val="001000"/>
                <w:sz w:val="24"/>
                <w:szCs w:val="24"/>
                <w:lang w:eastAsia="uk-UA"/>
              </w:rPr>
              <w:t>635</w:t>
            </w:r>
          </w:p>
        </w:tc>
        <w:tc>
          <w:tcPr>
            <w:tcW w:w="0" w:type="auto"/>
            <w:hideMark/>
          </w:tcPr>
          <w:p w:rsidR="006043C6" w:rsidRPr="009D20F1" w:rsidRDefault="006043C6" w:rsidP="00C776B2">
            <w:pPr>
              <w:spacing w:line="225" w:lineRule="atLeast"/>
              <w:rPr>
                <w:rFonts w:ascii="Times New Roman" w:eastAsia="Times New Roman" w:hAnsi="Times New Roman" w:cs="Times New Roman"/>
                <w:color w:val="001000"/>
                <w:sz w:val="24"/>
                <w:szCs w:val="24"/>
                <w:lang w:eastAsia="uk-UA"/>
              </w:rPr>
            </w:pPr>
            <w:r w:rsidRPr="009D20F1">
              <w:rPr>
                <w:rFonts w:ascii="Times New Roman" w:eastAsia="Times New Roman" w:hAnsi="Times New Roman" w:cs="Times New Roman"/>
                <w:color w:val="001000"/>
                <w:sz w:val="24"/>
                <w:szCs w:val="24"/>
                <w:lang w:eastAsia="uk-UA"/>
              </w:rPr>
              <w:t>1964.04.27</w:t>
            </w:r>
          </w:p>
        </w:tc>
        <w:tc>
          <w:tcPr>
            <w:tcW w:w="0" w:type="auto"/>
            <w:hideMark/>
          </w:tcPr>
          <w:p w:rsidR="006043C6" w:rsidRPr="009D20F1" w:rsidRDefault="006043C6" w:rsidP="00C776B2">
            <w:pPr>
              <w:spacing w:line="225" w:lineRule="atLeast"/>
              <w:rPr>
                <w:rFonts w:ascii="Times New Roman" w:eastAsia="Times New Roman" w:hAnsi="Times New Roman" w:cs="Times New Roman"/>
                <w:color w:val="001000"/>
                <w:sz w:val="24"/>
                <w:szCs w:val="24"/>
                <w:lang w:eastAsia="uk-UA"/>
              </w:rPr>
            </w:pPr>
            <w:r w:rsidRPr="009D20F1">
              <w:rPr>
                <w:rFonts w:ascii="Times New Roman" w:eastAsia="Times New Roman" w:hAnsi="Times New Roman" w:cs="Times New Roman"/>
                <w:color w:val="001000"/>
                <w:sz w:val="24"/>
                <w:szCs w:val="24"/>
                <w:lang w:eastAsia="uk-UA"/>
              </w:rPr>
              <w:t>Чернігівський</w:t>
            </w:r>
          </w:p>
        </w:tc>
        <w:tc>
          <w:tcPr>
            <w:tcW w:w="0" w:type="auto"/>
            <w:hideMark/>
          </w:tcPr>
          <w:p w:rsidR="006043C6" w:rsidRPr="009D20F1" w:rsidRDefault="006043C6" w:rsidP="00C776B2">
            <w:pPr>
              <w:spacing w:line="225" w:lineRule="atLeast"/>
              <w:rPr>
                <w:rFonts w:ascii="Times New Roman" w:eastAsia="Times New Roman" w:hAnsi="Times New Roman" w:cs="Times New Roman"/>
                <w:color w:val="001000"/>
                <w:sz w:val="24"/>
                <w:szCs w:val="24"/>
                <w:lang w:eastAsia="uk-UA"/>
              </w:rPr>
            </w:pPr>
            <w:r w:rsidRPr="009D20F1">
              <w:rPr>
                <w:rFonts w:ascii="Times New Roman" w:eastAsia="Times New Roman" w:hAnsi="Times New Roman" w:cs="Times New Roman"/>
                <w:color w:val="001000"/>
                <w:sz w:val="24"/>
                <w:szCs w:val="24"/>
                <w:lang w:eastAsia="uk-UA"/>
              </w:rPr>
              <w:t>Ріпкинськa</w:t>
            </w:r>
          </w:p>
        </w:tc>
      </w:tr>
      <w:tr w:rsidR="006043C6" w:rsidRPr="00907C46" w:rsidTr="0024269F">
        <w:trPr>
          <w:trHeight w:val="46"/>
        </w:trPr>
        <w:tc>
          <w:tcPr>
            <w:tcW w:w="2913" w:type="dxa"/>
            <w:hideMark/>
          </w:tcPr>
          <w:p w:rsidR="006043C6" w:rsidRPr="009D20F1" w:rsidRDefault="006043C6" w:rsidP="00C776B2">
            <w:pPr>
              <w:spacing w:line="225" w:lineRule="atLeast"/>
              <w:rPr>
                <w:rFonts w:ascii="Times New Roman" w:eastAsia="Times New Roman" w:hAnsi="Times New Roman" w:cs="Times New Roman"/>
                <w:color w:val="001000"/>
                <w:sz w:val="24"/>
                <w:szCs w:val="24"/>
                <w:lang w:eastAsia="uk-UA"/>
              </w:rPr>
            </w:pPr>
            <w:r w:rsidRPr="009D20F1">
              <w:rPr>
                <w:rFonts w:ascii="Times New Roman" w:eastAsia="Times New Roman" w:hAnsi="Times New Roman" w:cs="Times New Roman"/>
                <w:color w:val="001000"/>
                <w:sz w:val="24"/>
                <w:szCs w:val="24"/>
                <w:lang w:eastAsia="uk-UA"/>
              </w:rPr>
              <w:t>Сновський ліс</w:t>
            </w:r>
          </w:p>
        </w:tc>
        <w:tc>
          <w:tcPr>
            <w:tcW w:w="1219" w:type="dxa"/>
            <w:hideMark/>
          </w:tcPr>
          <w:p w:rsidR="006043C6" w:rsidRPr="009D20F1" w:rsidRDefault="006043C6" w:rsidP="00C776B2">
            <w:pPr>
              <w:spacing w:line="225" w:lineRule="atLeast"/>
              <w:rPr>
                <w:rFonts w:ascii="Times New Roman" w:eastAsia="Times New Roman" w:hAnsi="Times New Roman" w:cs="Times New Roman"/>
                <w:color w:val="001000"/>
                <w:sz w:val="24"/>
                <w:szCs w:val="24"/>
                <w:lang w:eastAsia="uk-UA"/>
              </w:rPr>
            </w:pPr>
            <w:r w:rsidRPr="009D20F1">
              <w:rPr>
                <w:rFonts w:ascii="Times New Roman" w:eastAsia="Times New Roman" w:hAnsi="Times New Roman" w:cs="Times New Roman"/>
                <w:color w:val="001000"/>
                <w:sz w:val="24"/>
                <w:szCs w:val="24"/>
                <w:lang w:eastAsia="uk-UA"/>
              </w:rPr>
              <w:t>229</w:t>
            </w:r>
          </w:p>
        </w:tc>
        <w:tc>
          <w:tcPr>
            <w:tcW w:w="0" w:type="auto"/>
            <w:hideMark/>
          </w:tcPr>
          <w:p w:rsidR="006043C6" w:rsidRPr="009D20F1" w:rsidRDefault="006043C6" w:rsidP="00C776B2">
            <w:pPr>
              <w:spacing w:line="225" w:lineRule="atLeast"/>
              <w:rPr>
                <w:rFonts w:ascii="Times New Roman" w:eastAsia="Times New Roman" w:hAnsi="Times New Roman" w:cs="Times New Roman"/>
                <w:color w:val="001000"/>
                <w:sz w:val="24"/>
                <w:szCs w:val="24"/>
                <w:lang w:eastAsia="uk-UA"/>
              </w:rPr>
            </w:pPr>
            <w:r w:rsidRPr="009D20F1">
              <w:rPr>
                <w:rFonts w:ascii="Times New Roman" w:eastAsia="Times New Roman" w:hAnsi="Times New Roman" w:cs="Times New Roman"/>
                <w:color w:val="001000"/>
                <w:sz w:val="24"/>
                <w:szCs w:val="24"/>
                <w:lang w:eastAsia="uk-UA"/>
              </w:rPr>
              <w:t>1972.06.10</w:t>
            </w:r>
          </w:p>
        </w:tc>
        <w:tc>
          <w:tcPr>
            <w:tcW w:w="0" w:type="auto"/>
            <w:hideMark/>
          </w:tcPr>
          <w:p w:rsidR="006043C6" w:rsidRPr="009D20F1" w:rsidRDefault="006043C6" w:rsidP="00C776B2">
            <w:pPr>
              <w:spacing w:line="225" w:lineRule="atLeast"/>
              <w:rPr>
                <w:rFonts w:ascii="Times New Roman" w:eastAsia="Times New Roman" w:hAnsi="Times New Roman" w:cs="Times New Roman"/>
                <w:color w:val="001000"/>
                <w:sz w:val="24"/>
                <w:szCs w:val="24"/>
                <w:lang w:eastAsia="uk-UA"/>
              </w:rPr>
            </w:pPr>
            <w:r w:rsidRPr="009D20F1">
              <w:rPr>
                <w:rFonts w:ascii="Times New Roman" w:eastAsia="Times New Roman" w:hAnsi="Times New Roman" w:cs="Times New Roman"/>
                <w:color w:val="001000"/>
                <w:sz w:val="24"/>
                <w:szCs w:val="24"/>
                <w:lang w:eastAsia="uk-UA"/>
              </w:rPr>
              <w:t>Корюківський</w:t>
            </w:r>
          </w:p>
        </w:tc>
        <w:tc>
          <w:tcPr>
            <w:tcW w:w="0" w:type="auto"/>
            <w:hideMark/>
          </w:tcPr>
          <w:p w:rsidR="006043C6" w:rsidRPr="009D20F1" w:rsidRDefault="006043C6" w:rsidP="00C776B2">
            <w:pPr>
              <w:spacing w:line="225" w:lineRule="atLeast"/>
              <w:rPr>
                <w:rFonts w:ascii="Times New Roman" w:eastAsia="Times New Roman" w:hAnsi="Times New Roman" w:cs="Times New Roman"/>
                <w:color w:val="001000"/>
                <w:sz w:val="24"/>
                <w:szCs w:val="24"/>
                <w:lang w:eastAsia="uk-UA"/>
              </w:rPr>
            </w:pPr>
            <w:r w:rsidRPr="009D20F1">
              <w:rPr>
                <w:rFonts w:ascii="Times New Roman" w:eastAsia="Times New Roman" w:hAnsi="Times New Roman" w:cs="Times New Roman"/>
                <w:color w:val="001000"/>
                <w:sz w:val="24"/>
                <w:szCs w:val="24"/>
                <w:lang w:eastAsia="uk-UA"/>
              </w:rPr>
              <w:t>Снoвськa</w:t>
            </w:r>
          </w:p>
        </w:tc>
      </w:tr>
      <w:tr w:rsidR="006043C6" w:rsidRPr="00907C46" w:rsidTr="0024269F">
        <w:trPr>
          <w:trHeight w:val="46"/>
        </w:trPr>
        <w:tc>
          <w:tcPr>
            <w:tcW w:w="2913" w:type="dxa"/>
            <w:hideMark/>
          </w:tcPr>
          <w:p w:rsidR="006043C6" w:rsidRPr="009D20F1" w:rsidRDefault="006043C6" w:rsidP="00C776B2">
            <w:pPr>
              <w:spacing w:line="225" w:lineRule="atLeast"/>
              <w:rPr>
                <w:rFonts w:ascii="Times New Roman" w:eastAsia="Times New Roman" w:hAnsi="Times New Roman" w:cs="Times New Roman"/>
                <w:color w:val="001000"/>
                <w:sz w:val="24"/>
                <w:szCs w:val="24"/>
                <w:lang w:eastAsia="uk-UA"/>
              </w:rPr>
            </w:pPr>
            <w:r w:rsidRPr="009D20F1">
              <w:rPr>
                <w:rFonts w:ascii="Times New Roman" w:eastAsia="Times New Roman" w:hAnsi="Times New Roman" w:cs="Times New Roman"/>
                <w:color w:val="001000"/>
                <w:sz w:val="24"/>
                <w:szCs w:val="24"/>
                <w:lang w:eastAsia="uk-UA"/>
              </w:rPr>
              <w:t>Софіївка</w:t>
            </w:r>
          </w:p>
        </w:tc>
        <w:tc>
          <w:tcPr>
            <w:tcW w:w="1219" w:type="dxa"/>
            <w:hideMark/>
          </w:tcPr>
          <w:p w:rsidR="006043C6" w:rsidRPr="009D20F1" w:rsidRDefault="006043C6" w:rsidP="00C776B2">
            <w:pPr>
              <w:spacing w:line="225" w:lineRule="atLeast"/>
              <w:rPr>
                <w:rFonts w:ascii="Times New Roman" w:eastAsia="Times New Roman" w:hAnsi="Times New Roman" w:cs="Times New Roman"/>
                <w:color w:val="001000"/>
                <w:sz w:val="24"/>
                <w:szCs w:val="24"/>
                <w:lang w:eastAsia="uk-UA"/>
              </w:rPr>
            </w:pPr>
            <w:r w:rsidRPr="009D20F1">
              <w:rPr>
                <w:rFonts w:ascii="Times New Roman" w:eastAsia="Times New Roman" w:hAnsi="Times New Roman" w:cs="Times New Roman"/>
                <w:color w:val="001000"/>
                <w:sz w:val="24"/>
                <w:szCs w:val="24"/>
                <w:lang w:eastAsia="uk-UA"/>
              </w:rPr>
              <w:t>25</w:t>
            </w:r>
          </w:p>
        </w:tc>
        <w:tc>
          <w:tcPr>
            <w:tcW w:w="0" w:type="auto"/>
            <w:hideMark/>
          </w:tcPr>
          <w:p w:rsidR="006043C6" w:rsidRPr="009D20F1" w:rsidRDefault="006043C6" w:rsidP="00C776B2">
            <w:pPr>
              <w:spacing w:line="225" w:lineRule="atLeast"/>
              <w:rPr>
                <w:rFonts w:ascii="Times New Roman" w:eastAsia="Times New Roman" w:hAnsi="Times New Roman" w:cs="Times New Roman"/>
                <w:color w:val="001000"/>
                <w:sz w:val="24"/>
                <w:szCs w:val="24"/>
                <w:lang w:eastAsia="uk-UA"/>
              </w:rPr>
            </w:pPr>
            <w:r w:rsidRPr="009D20F1">
              <w:rPr>
                <w:rFonts w:ascii="Times New Roman" w:eastAsia="Times New Roman" w:hAnsi="Times New Roman" w:cs="Times New Roman"/>
                <w:color w:val="001000"/>
                <w:sz w:val="24"/>
                <w:szCs w:val="24"/>
                <w:lang w:eastAsia="uk-UA"/>
              </w:rPr>
              <w:t>1972.06.10</w:t>
            </w:r>
          </w:p>
        </w:tc>
        <w:tc>
          <w:tcPr>
            <w:tcW w:w="0" w:type="auto"/>
            <w:hideMark/>
          </w:tcPr>
          <w:p w:rsidR="006043C6" w:rsidRPr="009D20F1" w:rsidRDefault="006043C6" w:rsidP="00C776B2">
            <w:pPr>
              <w:spacing w:line="225" w:lineRule="atLeast"/>
              <w:rPr>
                <w:rFonts w:ascii="Times New Roman" w:eastAsia="Times New Roman" w:hAnsi="Times New Roman" w:cs="Times New Roman"/>
                <w:color w:val="001000"/>
                <w:sz w:val="24"/>
                <w:szCs w:val="24"/>
                <w:lang w:eastAsia="uk-UA"/>
              </w:rPr>
            </w:pPr>
            <w:r w:rsidRPr="009D20F1">
              <w:rPr>
                <w:rFonts w:ascii="Times New Roman" w:eastAsia="Times New Roman" w:hAnsi="Times New Roman" w:cs="Times New Roman"/>
                <w:color w:val="001000"/>
                <w:sz w:val="24"/>
                <w:szCs w:val="24"/>
                <w:lang w:eastAsia="uk-UA"/>
              </w:rPr>
              <w:t>Прилуцький</w:t>
            </w:r>
          </w:p>
        </w:tc>
        <w:tc>
          <w:tcPr>
            <w:tcW w:w="0" w:type="auto"/>
            <w:hideMark/>
          </w:tcPr>
          <w:p w:rsidR="006043C6" w:rsidRPr="009D20F1" w:rsidRDefault="006043C6" w:rsidP="00C776B2">
            <w:pPr>
              <w:spacing w:line="225" w:lineRule="atLeast"/>
              <w:rPr>
                <w:rFonts w:ascii="Times New Roman" w:eastAsia="Times New Roman" w:hAnsi="Times New Roman" w:cs="Times New Roman"/>
                <w:color w:val="001000"/>
                <w:sz w:val="24"/>
                <w:szCs w:val="24"/>
                <w:lang w:eastAsia="uk-UA"/>
              </w:rPr>
            </w:pPr>
            <w:r w:rsidRPr="009D20F1">
              <w:rPr>
                <w:rFonts w:ascii="Times New Roman" w:eastAsia="Times New Roman" w:hAnsi="Times New Roman" w:cs="Times New Roman"/>
                <w:color w:val="001000"/>
                <w:sz w:val="24"/>
                <w:szCs w:val="24"/>
                <w:lang w:eastAsia="uk-UA"/>
              </w:rPr>
              <w:t>Ічнянськa</w:t>
            </w:r>
          </w:p>
        </w:tc>
      </w:tr>
      <w:tr w:rsidR="006043C6" w:rsidRPr="00907C46" w:rsidTr="0024269F">
        <w:trPr>
          <w:trHeight w:val="50"/>
        </w:trPr>
        <w:tc>
          <w:tcPr>
            <w:tcW w:w="2913" w:type="dxa"/>
            <w:hideMark/>
          </w:tcPr>
          <w:p w:rsidR="006043C6" w:rsidRPr="009D20F1" w:rsidRDefault="006043C6" w:rsidP="00C776B2">
            <w:pPr>
              <w:spacing w:line="225" w:lineRule="atLeast"/>
              <w:rPr>
                <w:rFonts w:ascii="Times New Roman" w:eastAsia="Times New Roman" w:hAnsi="Times New Roman" w:cs="Times New Roman"/>
                <w:color w:val="001000"/>
                <w:sz w:val="24"/>
                <w:szCs w:val="24"/>
                <w:lang w:eastAsia="uk-UA"/>
              </w:rPr>
            </w:pPr>
            <w:r w:rsidRPr="009D20F1">
              <w:rPr>
                <w:rFonts w:ascii="Times New Roman" w:eastAsia="Times New Roman" w:hAnsi="Times New Roman" w:cs="Times New Roman"/>
                <w:color w:val="001000"/>
                <w:sz w:val="24"/>
                <w:szCs w:val="24"/>
                <w:lang w:eastAsia="uk-UA"/>
              </w:rPr>
              <w:lastRenderedPageBreak/>
              <w:t>Стольненське</w:t>
            </w:r>
          </w:p>
        </w:tc>
        <w:tc>
          <w:tcPr>
            <w:tcW w:w="1219" w:type="dxa"/>
            <w:hideMark/>
          </w:tcPr>
          <w:p w:rsidR="006043C6" w:rsidRPr="009D20F1" w:rsidRDefault="006043C6" w:rsidP="00C776B2">
            <w:pPr>
              <w:spacing w:line="225" w:lineRule="atLeast"/>
              <w:rPr>
                <w:rFonts w:ascii="Times New Roman" w:eastAsia="Times New Roman" w:hAnsi="Times New Roman" w:cs="Times New Roman"/>
                <w:color w:val="001000"/>
                <w:sz w:val="24"/>
                <w:szCs w:val="24"/>
                <w:lang w:eastAsia="uk-UA"/>
              </w:rPr>
            </w:pPr>
            <w:r w:rsidRPr="009D20F1">
              <w:rPr>
                <w:rFonts w:ascii="Times New Roman" w:eastAsia="Times New Roman" w:hAnsi="Times New Roman" w:cs="Times New Roman"/>
                <w:color w:val="001000"/>
                <w:sz w:val="24"/>
                <w:szCs w:val="24"/>
                <w:lang w:eastAsia="uk-UA"/>
              </w:rPr>
              <w:t>572.6</w:t>
            </w:r>
          </w:p>
        </w:tc>
        <w:tc>
          <w:tcPr>
            <w:tcW w:w="0" w:type="auto"/>
            <w:hideMark/>
          </w:tcPr>
          <w:p w:rsidR="006043C6" w:rsidRPr="009D20F1" w:rsidRDefault="006043C6" w:rsidP="00C776B2">
            <w:pPr>
              <w:spacing w:line="225" w:lineRule="atLeast"/>
              <w:rPr>
                <w:rFonts w:ascii="Times New Roman" w:eastAsia="Times New Roman" w:hAnsi="Times New Roman" w:cs="Times New Roman"/>
                <w:color w:val="001000"/>
                <w:sz w:val="24"/>
                <w:szCs w:val="24"/>
                <w:lang w:eastAsia="uk-UA"/>
              </w:rPr>
            </w:pPr>
            <w:r w:rsidRPr="009D20F1">
              <w:rPr>
                <w:rFonts w:ascii="Times New Roman" w:eastAsia="Times New Roman" w:hAnsi="Times New Roman" w:cs="Times New Roman"/>
                <w:color w:val="001000"/>
                <w:sz w:val="24"/>
                <w:szCs w:val="24"/>
                <w:lang w:eastAsia="uk-UA"/>
              </w:rPr>
              <w:t>1990.12.24</w:t>
            </w:r>
          </w:p>
        </w:tc>
        <w:tc>
          <w:tcPr>
            <w:tcW w:w="0" w:type="auto"/>
            <w:hideMark/>
          </w:tcPr>
          <w:p w:rsidR="006043C6" w:rsidRPr="009D20F1" w:rsidRDefault="006043C6" w:rsidP="00C776B2">
            <w:pPr>
              <w:spacing w:line="225" w:lineRule="atLeast"/>
              <w:rPr>
                <w:rFonts w:ascii="Times New Roman" w:eastAsia="Times New Roman" w:hAnsi="Times New Roman" w:cs="Times New Roman"/>
                <w:color w:val="001000"/>
                <w:sz w:val="24"/>
                <w:szCs w:val="24"/>
                <w:lang w:eastAsia="uk-UA"/>
              </w:rPr>
            </w:pPr>
            <w:r w:rsidRPr="009D20F1">
              <w:rPr>
                <w:rFonts w:ascii="Times New Roman" w:eastAsia="Times New Roman" w:hAnsi="Times New Roman" w:cs="Times New Roman"/>
                <w:color w:val="001000"/>
                <w:sz w:val="24"/>
                <w:szCs w:val="24"/>
                <w:lang w:eastAsia="uk-UA"/>
              </w:rPr>
              <w:t>Корюківський</w:t>
            </w:r>
          </w:p>
        </w:tc>
        <w:tc>
          <w:tcPr>
            <w:tcW w:w="0" w:type="auto"/>
            <w:hideMark/>
          </w:tcPr>
          <w:p w:rsidR="006043C6" w:rsidRPr="009D20F1" w:rsidRDefault="006043C6" w:rsidP="00C776B2">
            <w:pPr>
              <w:spacing w:line="225" w:lineRule="atLeast"/>
              <w:rPr>
                <w:rFonts w:ascii="Times New Roman" w:eastAsia="Times New Roman" w:hAnsi="Times New Roman" w:cs="Times New Roman"/>
                <w:color w:val="001000"/>
                <w:sz w:val="24"/>
                <w:szCs w:val="24"/>
                <w:lang w:eastAsia="uk-UA"/>
              </w:rPr>
            </w:pPr>
            <w:r w:rsidRPr="009D20F1">
              <w:rPr>
                <w:rFonts w:ascii="Times New Roman" w:eastAsia="Times New Roman" w:hAnsi="Times New Roman" w:cs="Times New Roman"/>
                <w:color w:val="001000"/>
                <w:sz w:val="24"/>
                <w:szCs w:val="24"/>
                <w:lang w:eastAsia="uk-UA"/>
              </w:rPr>
              <w:t>Мeнськa</w:t>
            </w:r>
          </w:p>
        </w:tc>
      </w:tr>
      <w:tr w:rsidR="006043C6" w:rsidRPr="00907C46" w:rsidTr="0024269F">
        <w:trPr>
          <w:trHeight w:val="46"/>
        </w:trPr>
        <w:tc>
          <w:tcPr>
            <w:tcW w:w="2913" w:type="dxa"/>
            <w:hideMark/>
          </w:tcPr>
          <w:p w:rsidR="006043C6" w:rsidRPr="009D20F1" w:rsidRDefault="006043C6" w:rsidP="00C776B2">
            <w:pPr>
              <w:spacing w:line="225" w:lineRule="atLeast"/>
              <w:rPr>
                <w:rFonts w:ascii="Times New Roman" w:eastAsia="Times New Roman" w:hAnsi="Times New Roman" w:cs="Times New Roman"/>
                <w:color w:val="001000"/>
                <w:sz w:val="24"/>
                <w:szCs w:val="24"/>
                <w:lang w:eastAsia="uk-UA"/>
              </w:rPr>
            </w:pPr>
            <w:r w:rsidRPr="009D20F1">
              <w:rPr>
                <w:rFonts w:ascii="Times New Roman" w:eastAsia="Times New Roman" w:hAnsi="Times New Roman" w:cs="Times New Roman"/>
                <w:color w:val="001000"/>
                <w:sz w:val="24"/>
                <w:szCs w:val="24"/>
                <w:lang w:eastAsia="uk-UA"/>
              </w:rPr>
              <w:t>Торчин</w:t>
            </w:r>
          </w:p>
        </w:tc>
        <w:tc>
          <w:tcPr>
            <w:tcW w:w="1219" w:type="dxa"/>
            <w:hideMark/>
          </w:tcPr>
          <w:p w:rsidR="006043C6" w:rsidRPr="009D20F1" w:rsidRDefault="006043C6" w:rsidP="00C776B2">
            <w:pPr>
              <w:spacing w:line="225" w:lineRule="atLeast"/>
              <w:rPr>
                <w:rFonts w:ascii="Times New Roman" w:eastAsia="Times New Roman" w:hAnsi="Times New Roman" w:cs="Times New Roman"/>
                <w:color w:val="001000"/>
                <w:sz w:val="24"/>
                <w:szCs w:val="24"/>
                <w:lang w:eastAsia="uk-UA"/>
              </w:rPr>
            </w:pPr>
            <w:r w:rsidRPr="009D20F1">
              <w:rPr>
                <w:rFonts w:ascii="Times New Roman" w:eastAsia="Times New Roman" w:hAnsi="Times New Roman" w:cs="Times New Roman"/>
                <w:color w:val="001000"/>
                <w:sz w:val="24"/>
                <w:szCs w:val="24"/>
                <w:lang w:eastAsia="uk-UA"/>
              </w:rPr>
              <w:t>308</w:t>
            </w:r>
          </w:p>
        </w:tc>
        <w:tc>
          <w:tcPr>
            <w:tcW w:w="0" w:type="auto"/>
            <w:hideMark/>
          </w:tcPr>
          <w:p w:rsidR="006043C6" w:rsidRPr="009D20F1" w:rsidRDefault="006043C6" w:rsidP="00C776B2">
            <w:pPr>
              <w:spacing w:line="225" w:lineRule="atLeast"/>
              <w:rPr>
                <w:rFonts w:ascii="Times New Roman" w:eastAsia="Times New Roman" w:hAnsi="Times New Roman" w:cs="Times New Roman"/>
                <w:color w:val="001000"/>
                <w:sz w:val="24"/>
                <w:szCs w:val="24"/>
                <w:lang w:eastAsia="uk-UA"/>
              </w:rPr>
            </w:pPr>
            <w:r w:rsidRPr="009D20F1">
              <w:rPr>
                <w:rFonts w:ascii="Times New Roman" w:eastAsia="Times New Roman" w:hAnsi="Times New Roman" w:cs="Times New Roman"/>
                <w:color w:val="001000"/>
                <w:sz w:val="24"/>
                <w:szCs w:val="24"/>
                <w:lang w:eastAsia="uk-UA"/>
              </w:rPr>
              <w:t>1964.04.27</w:t>
            </w:r>
          </w:p>
        </w:tc>
        <w:tc>
          <w:tcPr>
            <w:tcW w:w="0" w:type="auto"/>
            <w:hideMark/>
          </w:tcPr>
          <w:p w:rsidR="006043C6" w:rsidRPr="009D20F1" w:rsidRDefault="006043C6" w:rsidP="00C776B2">
            <w:pPr>
              <w:spacing w:line="225" w:lineRule="atLeast"/>
              <w:rPr>
                <w:rFonts w:ascii="Times New Roman" w:eastAsia="Times New Roman" w:hAnsi="Times New Roman" w:cs="Times New Roman"/>
                <w:color w:val="001000"/>
                <w:sz w:val="24"/>
                <w:szCs w:val="24"/>
                <w:lang w:eastAsia="uk-UA"/>
              </w:rPr>
            </w:pPr>
            <w:r w:rsidRPr="009D20F1">
              <w:rPr>
                <w:rFonts w:ascii="Times New Roman" w:eastAsia="Times New Roman" w:hAnsi="Times New Roman" w:cs="Times New Roman"/>
                <w:color w:val="001000"/>
                <w:sz w:val="24"/>
                <w:szCs w:val="24"/>
                <w:lang w:eastAsia="uk-UA"/>
              </w:rPr>
              <w:t>Чернігівський</w:t>
            </w:r>
          </w:p>
        </w:tc>
        <w:tc>
          <w:tcPr>
            <w:tcW w:w="0" w:type="auto"/>
            <w:hideMark/>
          </w:tcPr>
          <w:p w:rsidR="006043C6" w:rsidRPr="009D20F1" w:rsidRDefault="006043C6" w:rsidP="00C776B2">
            <w:pPr>
              <w:spacing w:line="225" w:lineRule="atLeast"/>
              <w:rPr>
                <w:rFonts w:ascii="Times New Roman" w:eastAsia="Times New Roman" w:hAnsi="Times New Roman" w:cs="Times New Roman"/>
                <w:color w:val="001000"/>
                <w:sz w:val="24"/>
                <w:szCs w:val="24"/>
                <w:lang w:eastAsia="uk-UA"/>
              </w:rPr>
            </w:pPr>
            <w:r w:rsidRPr="009D20F1">
              <w:rPr>
                <w:rFonts w:ascii="Times New Roman" w:eastAsia="Times New Roman" w:hAnsi="Times New Roman" w:cs="Times New Roman"/>
                <w:color w:val="001000"/>
                <w:sz w:val="24"/>
                <w:szCs w:val="24"/>
                <w:lang w:eastAsia="uk-UA"/>
              </w:rPr>
              <w:t>Гoнчapівськa</w:t>
            </w:r>
          </w:p>
        </w:tc>
      </w:tr>
      <w:tr w:rsidR="006043C6" w:rsidRPr="00907C46" w:rsidTr="0024269F">
        <w:trPr>
          <w:trHeight w:val="50"/>
        </w:trPr>
        <w:tc>
          <w:tcPr>
            <w:tcW w:w="2913" w:type="dxa"/>
            <w:hideMark/>
          </w:tcPr>
          <w:p w:rsidR="006043C6" w:rsidRPr="009D20F1" w:rsidRDefault="006043C6" w:rsidP="00C776B2">
            <w:pPr>
              <w:spacing w:line="225" w:lineRule="atLeast"/>
              <w:rPr>
                <w:rFonts w:ascii="Times New Roman" w:eastAsia="Times New Roman" w:hAnsi="Times New Roman" w:cs="Times New Roman"/>
                <w:color w:val="001000"/>
                <w:sz w:val="24"/>
                <w:szCs w:val="24"/>
                <w:lang w:eastAsia="uk-UA"/>
              </w:rPr>
            </w:pPr>
            <w:r w:rsidRPr="009D20F1">
              <w:rPr>
                <w:rFonts w:ascii="Times New Roman" w:eastAsia="Times New Roman" w:hAnsi="Times New Roman" w:cs="Times New Roman"/>
                <w:color w:val="001000"/>
                <w:sz w:val="24"/>
                <w:szCs w:val="24"/>
                <w:lang w:eastAsia="uk-UA"/>
              </w:rPr>
              <w:t>Урочище Бобровицьке</w:t>
            </w:r>
          </w:p>
        </w:tc>
        <w:tc>
          <w:tcPr>
            <w:tcW w:w="1219" w:type="dxa"/>
            <w:hideMark/>
          </w:tcPr>
          <w:p w:rsidR="006043C6" w:rsidRPr="009D20F1" w:rsidRDefault="006043C6" w:rsidP="00C776B2">
            <w:pPr>
              <w:spacing w:line="225" w:lineRule="atLeast"/>
              <w:rPr>
                <w:rFonts w:ascii="Times New Roman" w:eastAsia="Times New Roman" w:hAnsi="Times New Roman" w:cs="Times New Roman"/>
                <w:color w:val="001000"/>
                <w:sz w:val="24"/>
                <w:szCs w:val="24"/>
                <w:lang w:eastAsia="uk-UA"/>
              </w:rPr>
            </w:pPr>
            <w:r w:rsidRPr="009D20F1">
              <w:rPr>
                <w:rFonts w:ascii="Times New Roman" w:eastAsia="Times New Roman" w:hAnsi="Times New Roman" w:cs="Times New Roman"/>
                <w:color w:val="001000"/>
                <w:sz w:val="24"/>
                <w:szCs w:val="24"/>
                <w:lang w:eastAsia="uk-UA"/>
              </w:rPr>
              <w:t>224</w:t>
            </w:r>
          </w:p>
        </w:tc>
        <w:tc>
          <w:tcPr>
            <w:tcW w:w="0" w:type="auto"/>
            <w:hideMark/>
          </w:tcPr>
          <w:p w:rsidR="006043C6" w:rsidRPr="009D20F1" w:rsidRDefault="006043C6" w:rsidP="00C776B2">
            <w:pPr>
              <w:spacing w:line="225" w:lineRule="atLeast"/>
              <w:rPr>
                <w:rFonts w:ascii="Times New Roman" w:eastAsia="Times New Roman" w:hAnsi="Times New Roman" w:cs="Times New Roman"/>
                <w:color w:val="001000"/>
                <w:sz w:val="24"/>
                <w:szCs w:val="24"/>
                <w:lang w:eastAsia="uk-UA"/>
              </w:rPr>
            </w:pPr>
            <w:r w:rsidRPr="009D20F1">
              <w:rPr>
                <w:rFonts w:ascii="Times New Roman" w:eastAsia="Times New Roman" w:hAnsi="Times New Roman" w:cs="Times New Roman"/>
                <w:color w:val="001000"/>
                <w:sz w:val="24"/>
                <w:szCs w:val="24"/>
                <w:lang w:eastAsia="uk-UA"/>
              </w:rPr>
              <w:t>1964.04.27</w:t>
            </w:r>
          </w:p>
        </w:tc>
        <w:tc>
          <w:tcPr>
            <w:tcW w:w="0" w:type="auto"/>
            <w:hideMark/>
          </w:tcPr>
          <w:p w:rsidR="006043C6" w:rsidRPr="009D20F1" w:rsidRDefault="006043C6" w:rsidP="00C776B2">
            <w:pPr>
              <w:spacing w:line="225" w:lineRule="atLeast"/>
              <w:rPr>
                <w:rFonts w:ascii="Times New Roman" w:eastAsia="Times New Roman" w:hAnsi="Times New Roman" w:cs="Times New Roman"/>
                <w:color w:val="001000"/>
                <w:sz w:val="24"/>
                <w:szCs w:val="24"/>
                <w:lang w:eastAsia="uk-UA"/>
              </w:rPr>
            </w:pPr>
            <w:r w:rsidRPr="009D20F1">
              <w:rPr>
                <w:rFonts w:ascii="Times New Roman" w:eastAsia="Times New Roman" w:hAnsi="Times New Roman" w:cs="Times New Roman"/>
                <w:color w:val="001000"/>
                <w:sz w:val="24"/>
                <w:szCs w:val="24"/>
                <w:lang w:eastAsia="uk-UA"/>
              </w:rPr>
              <w:t>Чернігівський</w:t>
            </w:r>
          </w:p>
        </w:tc>
        <w:tc>
          <w:tcPr>
            <w:tcW w:w="0" w:type="auto"/>
            <w:hideMark/>
          </w:tcPr>
          <w:p w:rsidR="006043C6" w:rsidRPr="009D20F1" w:rsidRDefault="006043C6" w:rsidP="00C776B2">
            <w:pPr>
              <w:spacing w:line="225" w:lineRule="atLeast"/>
              <w:rPr>
                <w:rFonts w:ascii="Times New Roman" w:eastAsia="Times New Roman" w:hAnsi="Times New Roman" w:cs="Times New Roman"/>
                <w:color w:val="001000"/>
                <w:sz w:val="24"/>
                <w:szCs w:val="24"/>
                <w:lang w:eastAsia="uk-UA"/>
              </w:rPr>
            </w:pPr>
            <w:r w:rsidRPr="009D20F1">
              <w:rPr>
                <w:rFonts w:ascii="Times New Roman" w:eastAsia="Times New Roman" w:hAnsi="Times New Roman" w:cs="Times New Roman"/>
                <w:color w:val="001000"/>
                <w:sz w:val="24"/>
                <w:szCs w:val="24"/>
                <w:lang w:eastAsia="uk-UA"/>
              </w:rPr>
              <w:t>Кисeлівськa</w:t>
            </w:r>
          </w:p>
        </w:tc>
      </w:tr>
      <w:tr w:rsidR="006043C6" w:rsidRPr="00907C46" w:rsidTr="0024269F">
        <w:trPr>
          <w:trHeight w:val="46"/>
        </w:trPr>
        <w:tc>
          <w:tcPr>
            <w:tcW w:w="2913" w:type="dxa"/>
            <w:hideMark/>
          </w:tcPr>
          <w:p w:rsidR="006043C6" w:rsidRPr="009D20F1" w:rsidRDefault="006043C6" w:rsidP="00C776B2">
            <w:pPr>
              <w:spacing w:line="225" w:lineRule="atLeast"/>
              <w:rPr>
                <w:rFonts w:ascii="Times New Roman" w:eastAsia="Times New Roman" w:hAnsi="Times New Roman" w:cs="Times New Roman"/>
                <w:color w:val="001000"/>
                <w:sz w:val="24"/>
                <w:szCs w:val="24"/>
                <w:lang w:eastAsia="uk-UA"/>
              </w:rPr>
            </w:pPr>
            <w:r w:rsidRPr="009D20F1">
              <w:rPr>
                <w:rFonts w:ascii="Times New Roman" w:eastAsia="Times New Roman" w:hAnsi="Times New Roman" w:cs="Times New Roman"/>
                <w:color w:val="001000"/>
                <w:sz w:val="24"/>
                <w:szCs w:val="24"/>
                <w:lang w:eastAsia="uk-UA"/>
              </w:rPr>
              <w:t>Холминська дача</w:t>
            </w:r>
          </w:p>
        </w:tc>
        <w:tc>
          <w:tcPr>
            <w:tcW w:w="1219" w:type="dxa"/>
            <w:hideMark/>
          </w:tcPr>
          <w:p w:rsidR="006043C6" w:rsidRPr="009D20F1" w:rsidRDefault="006043C6" w:rsidP="00C776B2">
            <w:pPr>
              <w:spacing w:line="225" w:lineRule="atLeast"/>
              <w:rPr>
                <w:rFonts w:ascii="Times New Roman" w:eastAsia="Times New Roman" w:hAnsi="Times New Roman" w:cs="Times New Roman"/>
                <w:color w:val="001000"/>
                <w:sz w:val="24"/>
                <w:szCs w:val="24"/>
                <w:lang w:eastAsia="uk-UA"/>
              </w:rPr>
            </w:pPr>
            <w:r w:rsidRPr="009D20F1">
              <w:rPr>
                <w:rFonts w:ascii="Times New Roman" w:eastAsia="Times New Roman" w:hAnsi="Times New Roman" w:cs="Times New Roman"/>
                <w:color w:val="001000"/>
                <w:sz w:val="24"/>
                <w:szCs w:val="24"/>
                <w:lang w:eastAsia="uk-UA"/>
              </w:rPr>
              <w:t>25</w:t>
            </w:r>
          </w:p>
        </w:tc>
        <w:tc>
          <w:tcPr>
            <w:tcW w:w="0" w:type="auto"/>
            <w:hideMark/>
          </w:tcPr>
          <w:p w:rsidR="006043C6" w:rsidRPr="009D20F1" w:rsidRDefault="006043C6" w:rsidP="00C776B2">
            <w:pPr>
              <w:spacing w:line="225" w:lineRule="atLeast"/>
              <w:rPr>
                <w:rFonts w:ascii="Times New Roman" w:eastAsia="Times New Roman" w:hAnsi="Times New Roman" w:cs="Times New Roman"/>
                <w:color w:val="001000"/>
                <w:sz w:val="24"/>
                <w:szCs w:val="24"/>
                <w:lang w:eastAsia="uk-UA"/>
              </w:rPr>
            </w:pPr>
            <w:r w:rsidRPr="009D20F1">
              <w:rPr>
                <w:rFonts w:ascii="Times New Roman" w:eastAsia="Times New Roman" w:hAnsi="Times New Roman" w:cs="Times New Roman"/>
                <w:color w:val="001000"/>
                <w:sz w:val="24"/>
                <w:szCs w:val="24"/>
                <w:lang w:eastAsia="uk-UA"/>
              </w:rPr>
              <w:t>1975.07.29</w:t>
            </w:r>
          </w:p>
        </w:tc>
        <w:tc>
          <w:tcPr>
            <w:tcW w:w="0" w:type="auto"/>
            <w:hideMark/>
          </w:tcPr>
          <w:p w:rsidR="006043C6" w:rsidRPr="009D20F1" w:rsidRDefault="006043C6" w:rsidP="00C776B2">
            <w:pPr>
              <w:spacing w:line="225" w:lineRule="atLeast"/>
              <w:rPr>
                <w:rFonts w:ascii="Times New Roman" w:eastAsia="Times New Roman" w:hAnsi="Times New Roman" w:cs="Times New Roman"/>
                <w:color w:val="001000"/>
                <w:sz w:val="24"/>
                <w:szCs w:val="24"/>
                <w:lang w:eastAsia="uk-UA"/>
              </w:rPr>
            </w:pPr>
            <w:r w:rsidRPr="009D20F1">
              <w:rPr>
                <w:rFonts w:ascii="Times New Roman" w:eastAsia="Times New Roman" w:hAnsi="Times New Roman" w:cs="Times New Roman"/>
                <w:color w:val="001000"/>
                <w:sz w:val="24"/>
                <w:szCs w:val="24"/>
                <w:lang w:eastAsia="uk-UA"/>
              </w:rPr>
              <w:t>Корюківський</w:t>
            </w:r>
          </w:p>
        </w:tc>
        <w:tc>
          <w:tcPr>
            <w:tcW w:w="0" w:type="auto"/>
            <w:hideMark/>
          </w:tcPr>
          <w:p w:rsidR="006043C6" w:rsidRPr="009D20F1" w:rsidRDefault="006043C6" w:rsidP="00C776B2">
            <w:pPr>
              <w:spacing w:line="225" w:lineRule="atLeast"/>
              <w:rPr>
                <w:rFonts w:ascii="Times New Roman" w:eastAsia="Times New Roman" w:hAnsi="Times New Roman" w:cs="Times New Roman"/>
                <w:color w:val="001000"/>
                <w:sz w:val="24"/>
                <w:szCs w:val="24"/>
                <w:lang w:eastAsia="uk-UA"/>
              </w:rPr>
            </w:pPr>
            <w:r w:rsidRPr="009D20F1">
              <w:rPr>
                <w:rFonts w:ascii="Times New Roman" w:eastAsia="Times New Roman" w:hAnsi="Times New Roman" w:cs="Times New Roman"/>
                <w:color w:val="001000"/>
                <w:sz w:val="24"/>
                <w:szCs w:val="24"/>
                <w:lang w:eastAsia="uk-UA"/>
              </w:rPr>
              <w:t>Хoлминськa</w:t>
            </w:r>
          </w:p>
        </w:tc>
      </w:tr>
      <w:tr w:rsidR="006043C6" w:rsidRPr="00907C46" w:rsidTr="0024269F">
        <w:trPr>
          <w:trHeight w:val="46"/>
        </w:trPr>
        <w:tc>
          <w:tcPr>
            <w:tcW w:w="2913" w:type="dxa"/>
            <w:hideMark/>
          </w:tcPr>
          <w:p w:rsidR="006043C6" w:rsidRPr="009D20F1" w:rsidRDefault="006043C6" w:rsidP="00C776B2">
            <w:pPr>
              <w:spacing w:line="225" w:lineRule="atLeast"/>
              <w:rPr>
                <w:rFonts w:ascii="Times New Roman" w:eastAsia="Times New Roman" w:hAnsi="Times New Roman" w:cs="Times New Roman"/>
                <w:color w:val="001000"/>
                <w:sz w:val="24"/>
                <w:szCs w:val="24"/>
                <w:lang w:eastAsia="uk-UA"/>
              </w:rPr>
            </w:pPr>
            <w:r w:rsidRPr="009D20F1">
              <w:rPr>
                <w:rFonts w:ascii="Times New Roman" w:eastAsia="Times New Roman" w:hAnsi="Times New Roman" w:cs="Times New Roman"/>
                <w:color w:val="001000"/>
                <w:sz w:val="24"/>
                <w:szCs w:val="24"/>
                <w:lang w:eastAsia="uk-UA"/>
              </w:rPr>
              <w:t>Хутірське</w:t>
            </w:r>
          </w:p>
        </w:tc>
        <w:tc>
          <w:tcPr>
            <w:tcW w:w="1219" w:type="dxa"/>
            <w:hideMark/>
          </w:tcPr>
          <w:p w:rsidR="006043C6" w:rsidRPr="009D20F1" w:rsidRDefault="006043C6" w:rsidP="00C776B2">
            <w:pPr>
              <w:spacing w:line="225" w:lineRule="atLeast"/>
              <w:rPr>
                <w:rFonts w:ascii="Times New Roman" w:eastAsia="Times New Roman" w:hAnsi="Times New Roman" w:cs="Times New Roman"/>
                <w:color w:val="001000"/>
                <w:sz w:val="24"/>
                <w:szCs w:val="24"/>
                <w:lang w:eastAsia="uk-UA"/>
              </w:rPr>
            </w:pPr>
            <w:r w:rsidRPr="009D20F1">
              <w:rPr>
                <w:rFonts w:ascii="Times New Roman" w:eastAsia="Times New Roman" w:hAnsi="Times New Roman" w:cs="Times New Roman"/>
                <w:color w:val="001000"/>
                <w:sz w:val="24"/>
                <w:szCs w:val="24"/>
                <w:lang w:eastAsia="uk-UA"/>
              </w:rPr>
              <w:t>67</w:t>
            </w:r>
          </w:p>
        </w:tc>
        <w:tc>
          <w:tcPr>
            <w:tcW w:w="0" w:type="auto"/>
            <w:hideMark/>
          </w:tcPr>
          <w:p w:rsidR="006043C6" w:rsidRPr="009D20F1" w:rsidRDefault="006043C6" w:rsidP="00C776B2">
            <w:pPr>
              <w:spacing w:line="225" w:lineRule="atLeast"/>
              <w:rPr>
                <w:rFonts w:ascii="Times New Roman" w:eastAsia="Times New Roman" w:hAnsi="Times New Roman" w:cs="Times New Roman"/>
                <w:color w:val="001000"/>
                <w:sz w:val="24"/>
                <w:szCs w:val="24"/>
                <w:lang w:eastAsia="uk-UA"/>
              </w:rPr>
            </w:pPr>
            <w:r w:rsidRPr="009D20F1">
              <w:rPr>
                <w:rFonts w:ascii="Times New Roman" w:eastAsia="Times New Roman" w:hAnsi="Times New Roman" w:cs="Times New Roman"/>
                <w:color w:val="001000"/>
                <w:sz w:val="24"/>
                <w:szCs w:val="24"/>
                <w:lang w:eastAsia="uk-UA"/>
              </w:rPr>
              <w:t>1975.07.29</w:t>
            </w:r>
          </w:p>
        </w:tc>
        <w:tc>
          <w:tcPr>
            <w:tcW w:w="0" w:type="auto"/>
            <w:hideMark/>
          </w:tcPr>
          <w:p w:rsidR="006043C6" w:rsidRPr="009D20F1" w:rsidRDefault="006043C6" w:rsidP="00C776B2">
            <w:pPr>
              <w:spacing w:line="225" w:lineRule="atLeast"/>
              <w:rPr>
                <w:rFonts w:ascii="Times New Roman" w:eastAsia="Times New Roman" w:hAnsi="Times New Roman" w:cs="Times New Roman"/>
                <w:color w:val="001000"/>
                <w:sz w:val="24"/>
                <w:szCs w:val="24"/>
                <w:lang w:eastAsia="uk-UA"/>
              </w:rPr>
            </w:pPr>
            <w:r w:rsidRPr="009D20F1">
              <w:rPr>
                <w:rFonts w:ascii="Times New Roman" w:eastAsia="Times New Roman" w:hAnsi="Times New Roman" w:cs="Times New Roman"/>
                <w:color w:val="001000"/>
                <w:sz w:val="24"/>
                <w:szCs w:val="24"/>
                <w:lang w:eastAsia="uk-UA"/>
              </w:rPr>
              <w:t>Новгород</w:t>
            </w:r>
            <w:r>
              <w:rPr>
                <w:rFonts w:ascii="Times New Roman" w:eastAsia="Times New Roman" w:hAnsi="Times New Roman" w:cs="Times New Roman"/>
                <w:color w:val="001000"/>
                <w:sz w:val="24"/>
                <w:szCs w:val="24"/>
                <w:lang w:eastAsia="uk-UA"/>
              </w:rPr>
              <w:t>–</w:t>
            </w:r>
            <w:r w:rsidRPr="009D20F1">
              <w:rPr>
                <w:rFonts w:ascii="Times New Roman" w:eastAsia="Times New Roman" w:hAnsi="Times New Roman" w:cs="Times New Roman"/>
                <w:color w:val="001000"/>
                <w:sz w:val="24"/>
                <w:szCs w:val="24"/>
                <w:lang w:eastAsia="uk-UA"/>
              </w:rPr>
              <w:t>Сіверський</w:t>
            </w:r>
          </w:p>
        </w:tc>
        <w:tc>
          <w:tcPr>
            <w:tcW w:w="0" w:type="auto"/>
            <w:hideMark/>
          </w:tcPr>
          <w:p w:rsidR="006043C6" w:rsidRPr="009D20F1" w:rsidRDefault="006043C6" w:rsidP="00C776B2">
            <w:pPr>
              <w:spacing w:line="225" w:lineRule="atLeast"/>
              <w:rPr>
                <w:rFonts w:ascii="Times New Roman" w:eastAsia="Times New Roman" w:hAnsi="Times New Roman" w:cs="Times New Roman"/>
                <w:color w:val="001000"/>
                <w:sz w:val="24"/>
                <w:szCs w:val="24"/>
                <w:lang w:eastAsia="uk-UA"/>
              </w:rPr>
            </w:pPr>
            <w:r w:rsidRPr="009D20F1">
              <w:rPr>
                <w:rFonts w:ascii="Times New Roman" w:eastAsia="Times New Roman" w:hAnsi="Times New Roman" w:cs="Times New Roman"/>
                <w:color w:val="001000"/>
                <w:sz w:val="24"/>
                <w:szCs w:val="24"/>
                <w:lang w:eastAsia="uk-UA"/>
              </w:rPr>
              <w:t>Нoвгoрoд</w:t>
            </w:r>
            <w:r>
              <w:rPr>
                <w:rFonts w:ascii="Times New Roman" w:eastAsia="Times New Roman" w:hAnsi="Times New Roman" w:cs="Times New Roman"/>
                <w:color w:val="001000"/>
                <w:sz w:val="24"/>
                <w:szCs w:val="24"/>
                <w:lang w:eastAsia="uk-UA"/>
              </w:rPr>
              <w:t>–</w:t>
            </w:r>
            <w:r w:rsidRPr="009D20F1">
              <w:rPr>
                <w:rFonts w:ascii="Times New Roman" w:eastAsia="Times New Roman" w:hAnsi="Times New Roman" w:cs="Times New Roman"/>
                <w:color w:val="001000"/>
                <w:sz w:val="24"/>
                <w:szCs w:val="24"/>
                <w:lang w:eastAsia="uk-UA"/>
              </w:rPr>
              <w:t>Сіверська</w:t>
            </w:r>
          </w:p>
        </w:tc>
      </w:tr>
      <w:tr w:rsidR="006043C6" w:rsidRPr="00907C46" w:rsidTr="0024269F">
        <w:trPr>
          <w:trHeight w:val="46"/>
        </w:trPr>
        <w:tc>
          <w:tcPr>
            <w:tcW w:w="2913" w:type="dxa"/>
            <w:hideMark/>
          </w:tcPr>
          <w:p w:rsidR="006043C6" w:rsidRPr="009D20F1" w:rsidRDefault="006043C6" w:rsidP="00C776B2">
            <w:pPr>
              <w:spacing w:line="225" w:lineRule="atLeast"/>
              <w:rPr>
                <w:rFonts w:ascii="Times New Roman" w:eastAsia="Times New Roman" w:hAnsi="Times New Roman" w:cs="Times New Roman"/>
                <w:color w:val="001000"/>
                <w:sz w:val="24"/>
                <w:szCs w:val="24"/>
                <w:lang w:eastAsia="uk-UA"/>
              </w:rPr>
            </w:pPr>
            <w:r w:rsidRPr="009D20F1">
              <w:rPr>
                <w:rFonts w:ascii="Times New Roman" w:eastAsia="Times New Roman" w:hAnsi="Times New Roman" w:cs="Times New Roman"/>
                <w:color w:val="001000"/>
                <w:sz w:val="24"/>
                <w:szCs w:val="24"/>
                <w:lang w:eastAsia="uk-UA"/>
              </w:rPr>
              <w:t>Чамарове</w:t>
            </w:r>
          </w:p>
        </w:tc>
        <w:tc>
          <w:tcPr>
            <w:tcW w:w="1219" w:type="dxa"/>
            <w:hideMark/>
          </w:tcPr>
          <w:p w:rsidR="006043C6" w:rsidRPr="009D20F1" w:rsidRDefault="006043C6" w:rsidP="00C776B2">
            <w:pPr>
              <w:spacing w:line="225" w:lineRule="atLeast"/>
              <w:rPr>
                <w:rFonts w:ascii="Times New Roman" w:eastAsia="Times New Roman" w:hAnsi="Times New Roman" w:cs="Times New Roman"/>
                <w:color w:val="001000"/>
                <w:sz w:val="24"/>
                <w:szCs w:val="24"/>
                <w:lang w:eastAsia="uk-UA"/>
              </w:rPr>
            </w:pPr>
            <w:r w:rsidRPr="009D20F1">
              <w:rPr>
                <w:rFonts w:ascii="Times New Roman" w:eastAsia="Times New Roman" w:hAnsi="Times New Roman" w:cs="Times New Roman"/>
                <w:color w:val="001000"/>
                <w:sz w:val="24"/>
                <w:szCs w:val="24"/>
                <w:lang w:eastAsia="uk-UA"/>
              </w:rPr>
              <w:t>1072.6</w:t>
            </w:r>
          </w:p>
        </w:tc>
        <w:tc>
          <w:tcPr>
            <w:tcW w:w="0" w:type="auto"/>
            <w:hideMark/>
          </w:tcPr>
          <w:p w:rsidR="006043C6" w:rsidRPr="009D20F1" w:rsidRDefault="006043C6" w:rsidP="00C776B2">
            <w:pPr>
              <w:spacing w:line="225" w:lineRule="atLeast"/>
              <w:rPr>
                <w:rFonts w:ascii="Times New Roman" w:eastAsia="Times New Roman" w:hAnsi="Times New Roman" w:cs="Times New Roman"/>
                <w:color w:val="001000"/>
                <w:sz w:val="24"/>
                <w:szCs w:val="24"/>
                <w:lang w:eastAsia="uk-UA"/>
              </w:rPr>
            </w:pPr>
            <w:r w:rsidRPr="009D20F1">
              <w:rPr>
                <w:rFonts w:ascii="Times New Roman" w:eastAsia="Times New Roman" w:hAnsi="Times New Roman" w:cs="Times New Roman"/>
                <w:color w:val="001000"/>
                <w:sz w:val="24"/>
                <w:szCs w:val="24"/>
                <w:lang w:eastAsia="uk-UA"/>
              </w:rPr>
              <w:t>2000.04.11</w:t>
            </w:r>
          </w:p>
        </w:tc>
        <w:tc>
          <w:tcPr>
            <w:tcW w:w="0" w:type="auto"/>
            <w:hideMark/>
          </w:tcPr>
          <w:p w:rsidR="006043C6" w:rsidRPr="009D20F1" w:rsidRDefault="006043C6" w:rsidP="00C776B2">
            <w:pPr>
              <w:spacing w:line="225" w:lineRule="atLeast"/>
              <w:rPr>
                <w:rFonts w:ascii="Times New Roman" w:eastAsia="Times New Roman" w:hAnsi="Times New Roman" w:cs="Times New Roman"/>
                <w:color w:val="001000"/>
                <w:sz w:val="24"/>
                <w:szCs w:val="24"/>
                <w:lang w:eastAsia="uk-UA"/>
              </w:rPr>
            </w:pPr>
            <w:r w:rsidRPr="009D20F1">
              <w:rPr>
                <w:rFonts w:ascii="Times New Roman" w:eastAsia="Times New Roman" w:hAnsi="Times New Roman" w:cs="Times New Roman"/>
                <w:color w:val="001000"/>
                <w:sz w:val="24"/>
                <w:szCs w:val="24"/>
                <w:lang w:eastAsia="uk-UA"/>
              </w:rPr>
              <w:t>Корюківський</w:t>
            </w:r>
          </w:p>
        </w:tc>
        <w:tc>
          <w:tcPr>
            <w:tcW w:w="0" w:type="auto"/>
            <w:hideMark/>
          </w:tcPr>
          <w:p w:rsidR="006043C6" w:rsidRPr="009D20F1" w:rsidRDefault="006043C6" w:rsidP="00C776B2">
            <w:pPr>
              <w:spacing w:line="225" w:lineRule="atLeast"/>
              <w:rPr>
                <w:rFonts w:ascii="Times New Roman" w:eastAsia="Times New Roman" w:hAnsi="Times New Roman" w:cs="Times New Roman"/>
                <w:color w:val="001000"/>
                <w:sz w:val="24"/>
                <w:szCs w:val="24"/>
                <w:lang w:eastAsia="uk-UA"/>
              </w:rPr>
            </w:pPr>
            <w:r w:rsidRPr="009D20F1">
              <w:rPr>
                <w:rFonts w:ascii="Times New Roman" w:eastAsia="Times New Roman" w:hAnsi="Times New Roman" w:cs="Times New Roman"/>
                <w:color w:val="001000"/>
                <w:sz w:val="24"/>
                <w:szCs w:val="24"/>
                <w:lang w:eastAsia="uk-UA"/>
              </w:rPr>
              <w:t>Мeнськa</w:t>
            </w:r>
          </w:p>
        </w:tc>
      </w:tr>
      <w:tr w:rsidR="006043C6" w:rsidRPr="00907C46" w:rsidTr="0024269F">
        <w:trPr>
          <w:trHeight w:val="46"/>
        </w:trPr>
        <w:tc>
          <w:tcPr>
            <w:tcW w:w="2913" w:type="dxa"/>
            <w:hideMark/>
          </w:tcPr>
          <w:p w:rsidR="006043C6" w:rsidRPr="009D20F1" w:rsidRDefault="006043C6" w:rsidP="00C776B2">
            <w:pPr>
              <w:spacing w:line="225" w:lineRule="atLeast"/>
              <w:rPr>
                <w:rFonts w:ascii="Times New Roman" w:eastAsia="Times New Roman" w:hAnsi="Times New Roman" w:cs="Times New Roman"/>
                <w:color w:val="001000"/>
                <w:sz w:val="24"/>
                <w:szCs w:val="24"/>
                <w:lang w:eastAsia="uk-UA"/>
              </w:rPr>
            </w:pPr>
            <w:r w:rsidRPr="009D20F1">
              <w:rPr>
                <w:rFonts w:ascii="Times New Roman" w:eastAsia="Times New Roman" w:hAnsi="Times New Roman" w:cs="Times New Roman"/>
                <w:color w:val="001000"/>
                <w:sz w:val="24"/>
                <w:szCs w:val="24"/>
                <w:lang w:eastAsia="uk-UA"/>
              </w:rPr>
              <w:t>Чернещина</w:t>
            </w:r>
          </w:p>
        </w:tc>
        <w:tc>
          <w:tcPr>
            <w:tcW w:w="1219" w:type="dxa"/>
            <w:hideMark/>
          </w:tcPr>
          <w:p w:rsidR="006043C6" w:rsidRPr="009D20F1" w:rsidRDefault="006043C6" w:rsidP="00C776B2">
            <w:pPr>
              <w:spacing w:line="225" w:lineRule="atLeast"/>
              <w:rPr>
                <w:rFonts w:ascii="Times New Roman" w:eastAsia="Times New Roman" w:hAnsi="Times New Roman" w:cs="Times New Roman"/>
                <w:color w:val="001000"/>
                <w:sz w:val="24"/>
                <w:szCs w:val="24"/>
                <w:lang w:eastAsia="uk-UA"/>
              </w:rPr>
            </w:pPr>
            <w:r w:rsidRPr="009D20F1">
              <w:rPr>
                <w:rFonts w:ascii="Times New Roman" w:eastAsia="Times New Roman" w:hAnsi="Times New Roman" w:cs="Times New Roman"/>
                <w:color w:val="001000"/>
                <w:sz w:val="24"/>
                <w:szCs w:val="24"/>
                <w:lang w:eastAsia="uk-UA"/>
              </w:rPr>
              <w:t>134</w:t>
            </w:r>
          </w:p>
        </w:tc>
        <w:tc>
          <w:tcPr>
            <w:tcW w:w="0" w:type="auto"/>
            <w:hideMark/>
          </w:tcPr>
          <w:p w:rsidR="006043C6" w:rsidRPr="009D20F1" w:rsidRDefault="006043C6" w:rsidP="00C776B2">
            <w:pPr>
              <w:spacing w:line="225" w:lineRule="atLeast"/>
              <w:rPr>
                <w:rFonts w:ascii="Times New Roman" w:eastAsia="Times New Roman" w:hAnsi="Times New Roman" w:cs="Times New Roman"/>
                <w:color w:val="001000"/>
                <w:sz w:val="24"/>
                <w:szCs w:val="24"/>
                <w:lang w:eastAsia="uk-UA"/>
              </w:rPr>
            </w:pPr>
            <w:r w:rsidRPr="009D20F1">
              <w:rPr>
                <w:rFonts w:ascii="Times New Roman" w:eastAsia="Times New Roman" w:hAnsi="Times New Roman" w:cs="Times New Roman"/>
                <w:color w:val="001000"/>
                <w:sz w:val="24"/>
                <w:szCs w:val="24"/>
                <w:lang w:eastAsia="uk-UA"/>
              </w:rPr>
              <w:t>1966.10.18</w:t>
            </w:r>
          </w:p>
        </w:tc>
        <w:tc>
          <w:tcPr>
            <w:tcW w:w="0" w:type="auto"/>
            <w:hideMark/>
          </w:tcPr>
          <w:p w:rsidR="006043C6" w:rsidRPr="009D20F1" w:rsidRDefault="006043C6" w:rsidP="00C776B2">
            <w:pPr>
              <w:spacing w:line="225" w:lineRule="atLeast"/>
              <w:rPr>
                <w:rFonts w:ascii="Times New Roman" w:eastAsia="Times New Roman" w:hAnsi="Times New Roman" w:cs="Times New Roman"/>
                <w:color w:val="001000"/>
                <w:sz w:val="24"/>
                <w:szCs w:val="24"/>
                <w:lang w:eastAsia="uk-UA"/>
              </w:rPr>
            </w:pPr>
            <w:r w:rsidRPr="009D20F1">
              <w:rPr>
                <w:rFonts w:ascii="Times New Roman" w:eastAsia="Times New Roman" w:hAnsi="Times New Roman" w:cs="Times New Roman"/>
                <w:color w:val="001000"/>
                <w:sz w:val="24"/>
                <w:szCs w:val="24"/>
                <w:lang w:eastAsia="uk-UA"/>
              </w:rPr>
              <w:t>Чернігівський</w:t>
            </w:r>
          </w:p>
        </w:tc>
        <w:tc>
          <w:tcPr>
            <w:tcW w:w="0" w:type="auto"/>
            <w:hideMark/>
          </w:tcPr>
          <w:p w:rsidR="006043C6" w:rsidRPr="009D20F1" w:rsidRDefault="006043C6" w:rsidP="00C776B2">
            <w:pPr>
              <w:spacing w:line="225" w:lineRule="atLeast"/>
              <w:rPr>
                <w:rFonts w:ascii="Times New Roman" w:eastAsia="Times New Roman" w:hAnsi="Times New Roman" w:cs="Times New Roman"/>
                <w:color w:val="001000"/>
                <w:sz w:val="24"/>
                <w:szCs w:val="24"/>
                <w:lang w:eastAsia="uk-UA"/>
              </w:rPr>
            </w:pPr>
            <w:r w:rsidRPr="009D20F1">
              <w:rPr>
                <w:rFonts w:ascii="Times New Roman" w:eastAsia="Times New Roman" w:hAnsi="Times New Roman" w:cs="Times New Roman"/>
                <w:color w:val="001000"/>
                <w:sz w:val="24"/>
                <w:szCs w:val="24"/>
                <w:lang w:eastAsia="uk-UA"/>
              </w:rPr>
              <w:t>Кoзeлeцькa</w:t>
            </w:r>
          </w:p>
        </w:tc>
      </w:tr>
      <w:tr w:rsidR="006043C6" w:rsidRPr="00907C46" w:rsidTr="0024269F">
        <w:trPr>
          <w:trHeight w:val="46"/>
        </w:trPr>
        <w:tc>
          <w:tcPr>
            <w:tcW w:w="2913" w:type="dxa"/>
            <w:hideMark/>
          </w:tcPr>
          <w:p w:rsidR="006043C6" w:rsidRPr="009D20F1" w:rsidRDefault="006043C6" w:rsidP="00C776B2">
            <w:pPr>
              <w:spacing w:line="225" w:lineRule="atLeast"/>
              <w:rPr>
                <w:rFonts w:ascii="Times New Roman" w:eastAsia="Times New Roman" w:hAnsi="Times New Roman" w:cs="Times New Roman"/>
                <w:color w:val="001000"/>
                <w:sz w:val="24"/>
                <w:szCs w:val="24"/>
                <w:lang w:eastAsia="uk-UA"/>
              </w:rPr>
            </w:pPr>
            <w:r w:rsidRPr="009D20F1">
              <w:rPr>
                <w:rFonts w:ascii="Times New Roman" w:eastAsia="Times New Roman" w:hAnsi="Times New Roman" w:cs="Times New Roman"/>
                <w:color w:val="001000"/>
                <w:sz w:val="24"/>
                <w:szCs w:val="24"/>
                <w:lang w:eastAsia="uk-UA"/>
              </w:rPr>
              <w:t>Івківці</w:t>
            </w:r>
          </w:p>
        </w:tc>
        <w:tc>
          <w:tcPr>
            <w:tcW w:w="1219" w:type="dxa"/>
            <w:hideMark/>
          </w:tcPr>
          <w:p w:rsidR="006043C6" w:rsidRPr="009D20F1" w:rsidRDefault="006043C6" w:rsidP="00C776B2">
            <w:pPr>
              <w:spacing w:line="225" w:lineRule="atLeast"/>
              <w:rPr>
                <w:rFonts w:ascii="Times New Roman" w:eastAsia="Times New Roman" w:hAnsi="Times New Roman" w:cs="Times New Roman"/>
                <w:color w:val="001000"/>
                <w:sz w:val="24"/>
                <w:szCs w:val="24"/>
                <w:lang w:eastAsia="uk-UA"/>
              </w:rPr>
            </w:pPr>
            <w:r w:rsidRPr="009D20F1">
              <w:rPr>
                <w:rFonts w:ascii="Times New Roman" w:eastAsia="Times New Roman" w:hAnsi="Times New Roman" w:cs="Times New Roman"/>
                <w:color w:val="001000"/>
                <w:sz w:val="24"/>
                <w:szCs w:val="24"/>
                <w:lang w:eastAsia="uk-UA"/>
              </w:rPr>
              <w:t>72</w:t>
            </w:r>
          </w:p>
        </w:tc>
        <w:tc>
          <w:tcPr>
            <w:tcW w:w="0" w:type="auto"/>
            <w:hideMark/>
          </w:tcPr>
          <w:p w:rsidR="006043C6" w:rsidRPr="009D20F1" w:rsidRDefault="006043C6" w:rsidP="00C776B2">
            <w:pPr>
              <w:spacing w:line="225" w:lineRule="atLeast"/>
              <w:rPr>
                <w:rFonts w:ascii="Times New Roman" w:eastAsia="Times New Roman" w:hAnsi="Times New Roman" w:cs="Times New Roman"/>
                <w:color w:val="001000"/>
                <w:sz w:val="24"/>
                <w:szCs w:val="24"/>
                <w:lang w:eastAsia="uk-UA"/>
              </w:rPr>
            </w:pPr>
            <w:r w:rsidRPr="009D20F1">
              <w:rPr>
                <w:rFonts w:ascii="Times New Roman" w:eastAsia="Times New Roman" w:hAnsi="Times New Roman" w:cs="Times New Roman"/>
                <w:color w:val="001000"/>
                <w:sz w:val="24"/>
                <w:szCs w:val="24"/>
                <w:lang w:eastAsia="uk-UA"/>
              </w:rPr>
              <w:t>1975.07.29</w:t>
            </w:r>
          </w:p>
        </w:tc>
        <w:tc>
          <w:tcPr>
            <w:tcW w:w="0" w:type="auto"/>
            <w:hideMark/>
          </w:tcPr>
          <w:p w:rsidR="006043C6" w:rsidRPr="009D20F1" w:rsidRDefault="006043C6" w:rsidP="00C776B2">
            <w:pPr>
              <w:spacing w:line="225" w:lineRule="atLeast"/>
              <w:rPr>
                <w:rFonts w:ascii="Times New Roman" w:eastAsia="Times New Roman" w:hAnsi="Times New Roman" w:cs="Times New Roman"/>
                <w:color w:val="001000"/>
                <w:sz w:val="24"/>
                <w:szCs w:val="24"/>
                <w:lang w:eastAsia="uk-UA"/>
              </w:rPr>
            </w:pPr>
            <w:r w:rsidRPr="009D20F1">
              <w:rPr>
                <w:rFonts w:ascii="Times New Roman" w:eastAsia="Times New Roman" w:hAnsi="Times New Roman" w:cs="Times New Roman"/>
                <w:color w:val="001000"/>
                <w:sz w:val="24"/>
                <w:szCs w:val="24"/>
                <w:lang w:eastAsia="uk-UA"/>
              </w:rPr>
              <w:t>Прилуцький</w:t>
            </w:r>
          </w:p>
        </w:tc>
        <w:tc>
          <w:tcPr>
            <w:tcW w:w="0" w:type="auto"/>
            <w:hideMark/>
          </w:tcPr>
          <w:p w:rsidR="006043C6" w:rsidRPr="009D20F1" w:rsidRDefault="006043C6" w:rsidP="00C776B2">
            <w:pPr>
              <w:spacing w:line="225" w:lineRule="atLeast"/>
              <w:rPr>
                <w:rFonts w:ascii="Times New Roman" w:eastAsia="Times New Roman" w:hAnsi="Times New Roman" w:cs="Times New Roman"/>
                <w:color w:val="001000"/>
                <w:sz w:val="24"/>
                <w:szCs w:val="24"/>
                <w:lang w:eastAsia="uk-UA"/>
              </w:rPr>
            </w:pPr>
            <w:r w:rsidRPr="009D20F1">
              <w:rPr>
                <w:rFonts w:ascii="Times New Roman" w:eastAsia="Times New Roman" w:hAnsi="Times New Roman" w:cs="Times New Roman"/>
                <w:color w:val="001000"/>
                <w:sz w:val="24"/>
                <w:szCs w:val="24"/>
                <w:lang w:eastAsia="uk-UA"/>
              </w:rPr>
              <w:t>Лaдaнськa</w:t>
            </w:r>
          </w:p>
        </w:tc>
      </w:tr>
    </w:tbl>
    <w:p w:rsidR="006043C6" w:rsidRDefault="006043C6" w:rsidP="006043C6">
      <w:pPr>
        <w:spacing w:after="150" w:line="324" w:lineRule="atLeast"/>
        <w:jc w:val="both"/>
        <w:rPr>
          <w:rFonts w:ascii="Times New Roman" w:eastAsia="Times New Roman" w:hAnsi="Times New Roman" w:cs="Times New Roman"/>
          <w:sz w:val="24"/>
          <w:szCs w:val="24"/>
          <w:lang w:eastAsia="uk-UA"/>
        </w:rPr>
      </w:pPr>
    </w:p>
    <w:p w:rsidR="006043C6" w:rsidRPr="009D20F1" w:rsidRDefault="006043C6" w:rsidP="006043C6">
      <w:pPr>
        <w:spacing w:after="150" w:line="324" w:lineRule="atLeast"/>
        <w:jc w:val="center"/>
        <w:rPr>
          <w:rFonts w:ascii="Times New Roman" w:eastAsia="Times New Roman" w:hAnsi="Times New Roman" w:cs="Times New Roman"/>
          <w:b/>
          <w:color w:val="001000"/>
          <w:sz w:val="28"/>
          <w:szCs w:val="23"/>
          <w:lang w:eastAsia="uk-UA"/>
        </w:rPr>
      </w:pPr>
      <w:r w:rsidRPr="009D20F1">
        <w:rPr>
          <w:rFonts w:ascii="Times New Roman" w:eastAsia="Times New Roman" w:hAnsi="Times New Roman" w:cs="Times New Roman"/>
          <w:b/>
          <w:color w:val="001000"/>
          <w:sz w:val="28"/>
          <w:szCs w:val="23"/>
          <w:lang w:eastAsia="uk-UA"/>
        </w:rPr>
        <w:t>Заказники загальнодержавного значення</w:t>
      </w:r>
    </w:p>
    <w:tbl>
      <w:tblPr>
        <w:tblStyle w:val="af"/>
        <w:tblW w:w="10003" w:type="dxa"/>
        <w:tblLook w:val="04A0"/>
      </w:tblPr>
      <w:tblGrid>
        <w:gridCol w:w="1931"/>
        <w:gridCol w:w="2192"/>
        <w:gridCol w:w="963"/>
        <w:gridCol w:w="1274"/>
        <w:gridCol w:w="2153"/>
        <w:gridCol w:w="1490"/>
      </w:tblGrid>
      <w:tr w:rsidR="006043C6" w:rsidRPr="00907C46" w:rsidTr="0024269F">
        <w:trPr>
          <w:trHeight w:val="732"/>
        </w:trPr>
        <w:tc>
          <w:tcPr>
            <w:tcW w:w="1917"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Назва</w:t>
            </w:r>
            <w:r w:rsidR="00B413C3">
              <w:rPr>
                <w:rFonts w:ascii="Times New Roman" w:eastAsia="Times New Roman" w:hAnsi="Times New Roman" w:cs="Times New Roman"/>
                <w:noProof/>
                <w:color w:val="001000"/>
                <w:szCs w:val="24"/>
                <w:lang w:val="ru-RU" w:eastAsia="ru-RU"/>
              </w:rPr>
            </w:r>
            <w:r w:rsidR="00B413C3" w:rsidRPr="00B413C3">
              <w:rPr>
                <w:rFonts w:ascii="Times New Roman" w:eastAsia="Times New Roman" w:hAnsi="Times New Roman" w:cs="Times New Roman"/>
                <w:noProof/>
                <w:color w:val="001000"/>
                <w:szCs w:val="24"/>
                <w:lang w:val="ru-RU" w:eastAsia="ru-RU"/>
              </w:rPr>
              <w:pict>
                <v:rect id="Прямоугольник 93" o:spid="_x0000_s1041" alt="Описание: https://pzf.land.kiev.ua/system/images/so.svg" style="width:24pt;height:24pt;visibility:visible;mso-position-horizontal-relative:char;mso-position-vertical-relative:line" filled="f" stroked="f">
                  <o:lock v:ext="edit" aspectratio="t"/>
                  <w10:wrap type="none"/>
                  <w10:anchorlock/>
                </v:rect>
              </w:pict>
            </w:r>
          </w:p>
        </w:tc>
        <w:tc>
          <w:tcPr>
            <w:tcW w:w="2192"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Категорія</w:t>
            </w:r>
            <w:r w:rsidR="00B413C3">
              <w:rPr>
                <w:rFonts w:ascii="Times New Roman" w:eastAsia="Times New Roman" w:hAnsi="Times New Roman" w:cs="Times New Roman"/>
                <w:noProof/>
                <w:color w:val="001000"/>
                <w:szCs w:val="24"/>
                <w:lang w:val="ru-RU" w:eastAsia="ru-RU"/>
              </w:rPr>
            </w:r>
            <w:r w:rsidR="00B413C3" w:rsidRPr="00B413C3">
              <w:rPr>
                <w:rFonts w:ascii="Times New Roman" w:eastAsia="Times New Roman" w:hAnsi="Times New Roman" w:cs="Times New Roman"/>
                <w:noProof/>
                <w:color w:val="001000"/>
                <w:szCs w:val="24"/>
                <w:lang w:val="ru-RU" w:eastAsia="ru-RU"/>
              </w:rPr>
              <w:pict>
                <v:rect id="Прямоугольник 92" o:spid="_x0000_s1040" alt="Описание: https://pzf.land.kiev.ua/system/images/so.svg" style="width:24pt;height:24pt;visibility:visible;mso-position-horizontal-relative:char;mso-position-vertical-relative:line" filled="f" stroked="f">
                  <o:lock v:ext="edit" aspectratio="t"/>
                  <w10:wrap type="none"/>
                  <w10:anchorlock/>
                </v:rect>
              </w:pict>
            </w:r>
          </w:p>
        </w:tc>
        <w:tc>
          <w:tcPr>
            <w:tcW w:w="986"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Площа (га)</w:t>
            </w:r>
          </w:p>
        </w:tc>
        <w:tc>
          <w:tcPr>
            <w:tcW w:w="1290"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Дата сворення</w:t>
            </w:r>
          </w:p>
        </w:tc>
        <w:tc>
          <w:tcPr>
            <w:tcW w:w="2128"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Район</w:t>
            </w:r>
            <w:r w:rsidR="00B413C3">
              <w:rPr>
                <w:rFonts w:ascii="Times New Roman" w:eastAsia="Times New Roman" w:hAnsi="Times New Roman" w:cs="Times New Roman"/>
                <w:noProof/>
                <w:color w:val="001000"/>
                <w:szCs w:val="24"/>
                <w:lang w:val="ru-RU" w:eastAsia="ru-RU"/>
              </w:rPr>
            </w:r>
            <w:r w:rsidR="00B413C3" w:rsidRPr="00B413C3">
              <w:rPr>
                <w:rFonts w:ascii="Times New Roman" w:eastAsia="Times New Roman" w:hAnsi="Times New Roman" w:cs="Times New Roman"/>
                <w:noProof/>
                <w:color w:val="001000"/>
                <w:szCs w:val="24"/>
                <w:lang w:val="ru-RU" w:eastAsia="ru-RU"/>
              </w:rPr>
              <w:pict>
                <v:rect id="Прямоугольник 90" o:spid="_x0000_s1039" alt="Описание: https://pzf.land.kiev.ua/system/images/so.svg" style="width:24pt;height:24pt;visibility:visible;mso-position-horizontal-relative:char;mso-position-vertical-relative:line" filled="f" stroked="f">
                  <o:lock v:ext="edit" aspectratio="t"/>
                  <w10:wrap type="none"/>
                  <w10:anchorlock/>
                </v:rect>
              </w:pict>
            </w:r>
          </w:p>
        </w:tc>
        <w:tc>
          <w:tcPr>
            <w:tcW w:w="0" w:type="auto"/>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Громада</w:t>
            </w:r>
            <w:r w:rsidR="00B413C3">
              <w:rPr>
                <w:rFonts w:ascii="Times New Roman" w:eastAsia="Times New Roman" w:hAnsi="Times New Roman" w:cs="Times New Roman"/>
                <w:noProof/>
                <w:color w:val="001000"/>
                <w:szCs w:val="24"/>
                <w:lang w:val="ru-RU" w:eastAsia="ru-RU"/>
              </w:rPr>
            </w:r>
            <w:r w:rsidR="00B413C3" w:rsidRPr="00B413C3">
              <w:rPr>
                <w:rFonts w:ascii="Times New Roman" w:eastAsia="Times New Roman" w:hAnsi="Times New Roman" w:cs="Times New Roman"/>
                <w:noProof/>
                <w:color w:val="001000"/>
                <w:szCs w:val="24"/>
                <w:lang w:val="ru-RU" w:eastAsia="ru-RU"/>
              </w:rPr>
              <w:pict>
                <v:rect id="Прямоугольник 89" o:spid="_x0000_s1038" alt="Описание: https://pzf.land.kiev.ua/system/images/so.svg" style="width:24pt;height:24pt;visibility:visible;mso-position-horizontal-relative:char;mso-position-vertical-relative:line" filled="f" stroked="f">
                  <o:lock v:ext="edit" aspectratio="t"/>
                  <w10:wrap type="none"/>
                  <w10:anchorlock/>
                </v:rect>
              </w:pict>
            </w:r>
          </w:p>
        </w:tc>
      </w:tr>
      <w:tr w:rsidR="006043C6" w:rsidRPr="00907C46" w:rsidTr="00C776B2">
        <w:trPr>
          <w:trHeight w:val="424"/>
        </w:trPr>
        <w:tc>
          <w:tcPr>
            <w:tcW w:w="0" w:type="auto"/>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Болото Мох</w:t>
            </w:r>
          </w:p>
        </w:tc>
        <w:tc>
          <w:tcPr>
            <w:tcW w:w="0" w:type="auto"/>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Гідрологічний</w:t>
            </w:r>
          </w:p>
        </w:tc>
        <w:tc>
          <w:tcPr>
            <w:tcW w:w="0" w:type="auto"/>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98</w:t>
            </w:r>
          </w:p>
        </w:tc>
        <w:tc>
          <w:tcPr>
            <w:tcW w:w="0" w:type="auto"/>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1974.10.28</w:t>
            </w:r>
          </w:p>
        </w:tc>
        <w:tc>
          <w:tcPr>
            <w:tcW w:w="0" w:type="auto"/>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Корюківський</w:t>
            </w:r>
          </w:p>
        </w:tc>
        <w:tc>
          <w:tcPr>
            <w:tcW w:w="0" w:type="auto"/>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Снoвськa</w:t>
            </w:r>
          </w:p>
        </w:tc>
      </w:tr>
      <w:tr w:rsidR="006043C6" w:rsidRPr="00907C46" w:rsidTr="00C776B2">
        <w:trPr>
          <w:trHeight w:val="439"/>
        </w:trPr>
        <w:tc>
          <w:tcPr>
            <w:tcW w:w="0" w:type="auto"/>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Брецький</w:t>
            </w:r>
          </w:p>
        </w:tc>
        <w:tc>
          <w:tcPr>
            <w:tcW w:w="0" w:type="auto"/>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Ботанічний</w:t>
            </w:r>
          </w:p>
        </w:tc>
        <w:tc>
          <w:tcPr>
            <w:tcW w:w="0" w:type="auto"/>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200</w:t>
            </w:r>
          </w:p>
        </w:tc>
        <w:tc>
          <w:tcPr>
            <w:tcW w:w="0" w:type="auto"/>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1996.08.20</w:t>
            </w:r>
          </w:p>
        </w:tc>
        <w:tc>
          <w:tcPr>
            <w:tcW w:w="0" w:type="auto"/>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Корюківський</w:t>
            </w:r>
          </w:p>
        </w:tc>
        <w:tc>
          <w:tcPr>
            <w:tcW w:w="0" w:type="auto"/>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Кopюківськa</w:t>
            </w:r>
          </w:p>
        </w:tc>
      </w:tr>
      <w:tr w:rsidR="006043C6" w:rsidRPr="00907C46" w:rsidTr="00C776B2">
        <w:trPr>
          <w:trHeight w:val="439"/>
        </w:trPr>
        <w:tc>
          <w:tcPr>
            <w:tcW w:w="0" w:type="auto"/>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Дорогинський</w:t>
            </w:r>
          </w:p>
        </w:tc>
        <w:tc>
          <w:tcPr>
            <w:tcW w:w="0" w:type="auto"/>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Гідрологічний</w:t>
            </w:r>
          </w:p>
        </w:tc>
        <w:tc>
          <w:tcPr>
            <w:tcW w:w="0" w:type="auto"/>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1880</w:t>
            </w:r>
          </w:p>
        </w:tc>
        <w:tc>
          <w:tcPr>
            <w:tcW w:w="0" w:type="auto"/>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1980.09.11</w:t>
            </w:r>
          </w:p>
        </w:tc>
        <w:tc>
          <w:tcPr>
            <w:tcW w:w="0" w:type="auto"/>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Прилуцький</w:t>
            </w:r>
          </w:p>
        </w:tc>
        <w:tc>
          <w:tcPr>
            <w:tcW w:w="0" w:type="auto"/>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Ічнянськa</w:t>
            </w:r>
          </w:p>
        </w:tc>
      </w:tr>
      <w:tr w:rsidR="006043C6" w:rsidRPr="00907C46" w:rsidTr="00C776B2">
        <w:trPr>
          <w:trHeight w:val="424"/>
        </w:trPr>
        <w:tc>
          <w:tcPr>
            <w:tcW w:w="0" w:type="auto"/>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Замглай</w:t>
            </w:r>
          </w:p>
        </w:tc>
        <w:tc>
          <w:tcPr>
            <w:tcW w:w="0" w:type="auto"/>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Ландшафтний</w:t>
            </w:r>
          </w:p>
        </w:tc>
        <w:tc>
          <w:tcPr>
            <w:tcW w:w="0" w:type="auto"/>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4428</w:t>
            </w:r>
          </w:p>
        </w:tc>
        <w:tc>
          <w:tcPr>
            <w:tcW w:w="0" w:type="auto"/>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2000.11.04</w:t>
            </w:r>
          </w:p>
        </w:tc>
        <w:tc>
          <w:tcPr>
            <w:tcW w:w="0" w:type="auto"/>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Чернігівський</w:t>
            </w:r>
          </w:p>
        </w:tc>
        <w:tc>
          <w:tcPr>
            <w:tcW w:w="0" w:type="auto"/>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Ріпкинськa</w:t>
            </w:r>
          </w:p>
        </w:tc>
      </w:tr>
      <w:tr w:rsidR="006043C6" w:rsidRPr="00907C46" w:rsidTr="00C776B2">
        <w:trPr>
          <w:trHeight w:val="439"/>
        </w:trPr>
        <w:tc>
          <w:tcPr>
            <w:tcW w:w="0" w:type="auto"/>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Каморетський</w:t>
            </w:r>
          </w:p>
        </w:tc>
        <w:tc>
          <w:tcPr>
            <w:tcW w:w="0" w:type="auto"/>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Загальнозоологічний</w:t>
            </w:r>
          </w:p>
        </w:tc>
        <w:tc>
          <w:tcPr>
            <w:tcW w:w="0" w:type="auto"/>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515</w:t>
            </w:r>
          </w:p>
        </w:tc>
        <w:tc>
          <w:tcPr>
            <w:tcW w:w="0" w:type="auto"/>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1974.10.28</w:t>
            </w:r>
          </w:p>
        </w:tc>
        <w:tc>
          <w:tcPr>
            <w:tcW w:w="0" w:type="auto"/>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Корюківський</w:t>
            </w:r>
          </w:p>
        </w:tc>
        <w:tc>
          <w:tcPr>
            <w:tcW w:w="0" w:type="auto"/>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Мeнськa</w:t>
            </w:r>
          </w:p>
        </w:tc>
      </w:tr>
      <w:tr w:rsidR="006043C6" w:rsidRPr="00907C46" w:rsidTr="00C776B2">
        <w:trPr>
          <w:trHeight w:val="439"/>
        </w:trPr>
        <w:tc>
          <w:tcPr>
            <w:tcW w:w="0" w:type="auto"/>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Кравчукове болото</w:t>
            </w:r>
          </w:p>
        </w:tc>
        <w:tc>
          <w:tcPr>
            <w:tcW w:w="0" w:type="auto"/>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Гідрологічний</w:t>
            </w:r>
          </w:p>
        </w:tc>
        <w:tc>
          <w:tcPr>
            <w:tcW w:w="0" w:type="auto"/>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172</w:t>
            </w:r>
          </w:p>
        </w:tc>
        <w:tc>
          <w:tcPr>
            <w:tcW w:w="0" w:type="auto"/>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2000.11.04</w:t>
            </w:r>
          </w:p>
        </w:tc>
        <w:tc>
          <w:tcPr>
            <w:tcW w:w="0" w:type="auto"/>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Ніжинський</w:t>
            </w:r>
          </w:p>
        </w:tc>
        <w:tc>
          <w:tcPr>
            <w:tcW w:w="0" w:type="auto"/>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Тaлaлaївськa</w:t>
            </w:r>
          </w:p>
        </w:tc>
      </w:tr>
      <w:tr w:rsidR="006043C6" w:rsidRPr="00907C46" w:rsidTr="00C776B2">
        <w:trPr>
          <w:trHeight w:val="439"/>
        </w:trPr>
        <w:tc>
          <w:tcPr>
            <w:tcW w:w="0" w:type="auto"/>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Оболонський</w:t>
            </w:r>
          </w:p>
        </w:tc>
        <w:tc>
          <w:tcPr>
            <w:tcW w:w="0" w:type="auto"/>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Ботанічний</w:t>
            </w:r>
          </w:p>
        </w:tc>
        <w:tc>
          <w:tcPr>
            <w:tcW w:w="0" w:type="auto"/>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400</w:t>
            </w:r>
          </w:p>
        </w:tc>
        <w:tc>
          <w:tcPr>
            <w:tcW w:w="0" w:type="auto"/>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1996.08.20</w:t>
            </w:r>
          </w:p>
        </w:tc>
        <w:tc>
          <w:tcPr>
            <w:tcW w:w="0" w:type="auto"/>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Новгород</w:t>
            </w:r>
            <w:r>
              <w:rPr>
                <w:rFonts w:ascii="Times New Roman" w:eastAsia="Times New Roman" w:hAnsi="Times New Roman" w:cs="Times New Roman"/>
                <w:color w:val="001000"/>
                <w:szCs w:val="24"/>
                <w:lang w:eastAsia="uk-UA"/>
              </w:rPr>
              <w:t>–</w:t>
            </w:r>
            <w:r w:rsidRPr="009D20F1">
              <w:rPr>
                <w:rFonts w:ascii="Times New Roman" w:eastAsia="Times New Roman" w:hAnsi="Times New Roman" w:cs="Times New Roman"/>
                <w:color w:val="001000"/>
                <w:szCs w:val="24"/>
                <w:lang w:eastAsia="uk-UA"/>
              </w:rPr>
              <w:t>Сіверський</w:t>
            </w:r>
          </w:p>
        </w:tc>
        <w:tc>
          <w:tcPr>
            <w:tcW w:w="0" w:type="auto"/>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Кopoпськa</w:t>
            </w:r>
          </w:p>
        </w:tc>
      </w:tr>
      <w:tr w:rsidR="006043C6" w:rsidRPr="00907C46" w:rsidTr="00C776B2">
        <w:trPr>
          <w:trHeight w:val="439"/>
        </w:trPr>
        <w:tc>
          <w:tcPr>
            <w:tcW w:w="0" w:type="auto"/>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Путивський</w:t>
            </w:r>
          </w:p>
        </w:tc>
        <w:tc>
          <w:tcPr>
            <w:tcW w:w="0" w:type="auto"/>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Ботанічний</w:t>
            </w:r>
          </w:p>
        </w:tc>
        <w:tc>
          <w:tcPr>
            <w:tcW w:w="0" w:type="auto"/>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150</w:t>
            </w:r>
          </w:p>
        </w:tc>
        <w:tc>
          <w:tcPr>
            <w:tcW w:w="0" w:type="auto"/>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1996.08.20</w:t>
            </w:r>
          </w:p>
        </w:tc>
        <w:tc>
          <w:tcPr>
            <w:tcW w:w="0" w:type="auto"/>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Новгород</w:t>
            </w:r>
            <w:r>
              <w:rPr>
                <w:rFonts w:ascii="Times New Roman" w:eastAsia="Times New Roman" w:hAnsi="Times New Roman" w:cs="Times New Roman"/>
                <w:color w:val="001000"/>
                <w:szCs w:val="24"/>
                <w:lang w:eastAsia="uk-UA"/>
              </w:rPr>
              <w:t>–</w:t>
            </w:r>
            <w:r w:rsidRPr="009D20F1">
              <w:rPr>
                <w:rFonts w:ascii="Times New Roman" w:eastAsia="Times New Roman" w:hAnsi="Times New Roman" w:cs="Times New Roman"/>
                <w:color w:val="001000"/>
                <w:szCs w:val="24"/>
                <w:lang w:eastAsia="uk-UA"/>
              </w:rPr>
              <w:t>Сіверський</w:t>
            </w:r>
          </w:p>
        </w:tc>
        <w:tc>
          <w:tcPr>
            <w:tcW w:w="0" w:type="auto"/>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Нoвгoрoд</w:t>
            </w:r>
            <w:r>
              <w:rPr>
                <w:rFonts w:ascii="Times New Roman" w:eastAsia="Times New Roman" w:hAnsi="Times New Roman" w:cs="Times New Roman"/>
                <w:color w:val="001000"/>
                <w:szCs w:val="24"/>
                <w:lang w:eastAsia="uk-UA"/>
              </w:rPr>
              <w:t>–</w:t>
            </w:r>
            <w:r w:rsidRPr="009D20F1">
              <w:rPr>
                <w:rFonts w:ascii="Times New Roman" w:eastAsia="Times New Roman" w:hAnsi="Times New Roman" w:cs="Times New Roman"/>
                <w:color w:val="001000"/>
                <w:szCs w:val="24"/>
                <w:lang w:eastAsia="uk-UA"/>
              </w:rPr>
              <w:t>Сіверська</w:t>
            </w:r>
          </w:p>
        </w:tc>
      </w:tr>
      <w:tr w:rsidR="006043C6" w:rsidRPr="00907C46" w:rsidTr="00C776B2">
        <w:trPr>
          <w:trHeight w:val="439"/>
        </w:trPr>
        <w:tc>
          <w:tcPr>
            <w:tcW w:w="0" w:type="auto"/>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Середовщина</w:t>
            </w:r>
          </w:p>
        </w:tc>
        <w:tc>
          <w:tcPr>
            <w:tcW w:w="0" w:type="auto"/>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Ботанічний</w:t>
            </w:r>
          </w:p>
        </w:tc>
        <w:tc>
          <w:tcPr>
            <w:tcW w:w="0" w:type="auto"/>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288</w:t>
            </w:r>
          </w:p>
        </w:tc>
        <w:tc>
          <w:tcPr>
            <w:tcW w:w="0" w:type="auto"/>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2000.11.04</w:t>
            </w:r>
          </w:p>
        </w:tc>
        <w:tc>
          <w:tcPr>
            <w:tcW w:w="0" w:type="auto"/>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Ніжинський</w:t>
            </w:r>
          </w:p>
        </w:tc>
        <w:tc>
          <w:tcPr>
            <w:tcW w:w="0" w:type="auto"/>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Вepтіївськa</w:t>
            </w:r>
          </w:p>
        </w:tc>
      </w:tr>
      <w:tr w:rsidR="006043C6" w:rsidRPr="00907C46" w:rsidTr="00C776B2">
        <w:trPr>
          <w:trHeight w:val="424"/>
        </w:trPr>
        <w:tc>
          <w:tcPr>
            <w:tcW w:w="0" w:type="auto"/>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Сосинський</w:t>
            </w:r>
          </w:p>
        </w:tc>
        <w:tc>
          <w:tcPr>
            <w:tcW w:w="0" w:type="auto"/>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Гідрологічний</w:t>
            </w:r>
          </w:p>
        </w:tc>
        <w:tc>
          <w:tcPr>
            <w:tcW w:w="0" w:type="auto"/>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406</w:t>
            </w:r>
          </w:p>
        </w:tc>
        <w:tc>
          <w:tcPr>
            <w:tcW w:w="0" w:type="auto"/>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1980.09.11</w:t>
            </w:r>
          </w:p>
        </w:tc>
        <w:tc>
          <w:tcPr>
            <w:tcW w:w="0" w:type="auto"/>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Чернігівський</w:t>
            </w:r>
          </w:p>
        </w:tc>
        <w:tc>
          <w:tcPr>
            <w:tcW w:w="0" w:type="auto"/>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Кіптівськa</w:t>
            </w:r>
          </w:p>
        </w:tc>
      </w:tr>
    </w:tbl>
    <w:p w:rsidR="006043C6" w:rsidRPr="00907C46" w:rsidRDefault="006043C6" w:rsidP="006043C6">
      <w:pPr>
        <w:spacing w:after="150" w:line="240" w:lineRule="auto"/>
        <w:jc w:val="both"/>
        <w:rPr>
          <w:rFonts w:ascii="Times New Roman" w:eastAsia="Times New Roman" w:hAnsi="Times New Roman" w:cs="Times New Roman"/>
          <w:color w:val="001000"/>
          <w:szCs w:val="24"/>
          <w:lang w:eastAsia="uk-UA"/>
        </w:rPr>
      </w:pPr>
    </w:p>
    <w:p w:rsidR="006043C6" w:rsidRPr="009D20F1" w:rsidRDefault="006043C6" w:rsidP="006043C6">
      <w:pPr>
        <w:spacing w:after="150" w:line="240" w:lineRule="auto"/>
        <w:jc w:val="center"/>
        <w:rPr>
          <w:rFonts w:ascii="Times New Roman" w:eastAsia="Times New Roman" w:hAnsi="Times New Roman" w:cs="Times New Roman"/>
          <w:b/>
          <w:color w:val="001000"/>
          <w:szCs w:val="24"/>
          <w:lang w:eastAsia="uk-UA"/>
        </w:rPr>
      </w:pPr>
      <w:r w:rsidRPr="009D20F1">
        <w:rPr>
          <w:rFonts w:ascii="Times New Roman" w:eastAsia="Times New Roman" w:hAnsi="Times New Roman" w:cs="Times New Roman"/>
          <w:b/>
          <w:color w:val="001000"/>
          <w:szCs w:val="24"/>
          <w:lang w:eastAsia="uk-UA"/>
        </w:rPr>
        <w:t>Заказники місцевого значення</w:t>
      </w:r>
    </w:p>
    <w:tbl>
      <w:tblPr>
        <w:tblStyle w:val="af"/>
        <w:tblW w:w="9747" w:type="dxa"/>
        <w:tblLayout w:type="fixed"/>
        <w:tblLook w:val="04A0"/>
      </w:tblPr>
      <w:tblGrid>
        <w:gridCol w:w="2393"/>
        <w:gridCol w:w="1899"/>
        <w:gridCol w:w="921"/>
        <w:gridCol w:w="1296"/>
        <w:gridCol w:w="1682"/>
        <w:gridCol w:w="1556"/>
      </w:tblGrid>
      <w:tr w:rsidR="006043C6" w:rsidRPr="00907C46" w:rsidTr="00C776B2">
        <w:tc>
          <w:tcPr>
            <w:tcW w:w="2393"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Назва</w:t>
            </w:r>
            <w:r w:rsidR="00B413C3">
              <w:rPr>
                <w:rFonts w:ascii="Times New Roman" w:eastAsia="Times New Roman" w:hAnsi="Times New Roman" w:cs="Times New Roman"/>
                <w:noProof/>
                <w:color w:val="001000"/>
                <w:szCs w:val="24"/>
                <w:lang w:val="ru-RU" w:eastAsia="ru-RU"/>
              </w:rPr>
            </w:r>
            <w:r w:rsidR="00B413C3" w:rsidRPr="00B413C3">
              <w:rPr>
                <w:rFonts w:ascii="Times New Roman" w:eastAsia="Times New Roman" w:hAnsi="Times New Roman" w:cs="Times New Roman"/>
                <w:noProof/>
                <w:color w:val="001000"/>
                <w:szCs w:val="24"/>
                <w:lang w:val="ru-RU" w:eastAsia="ru-RU"/>
              </w:rPr>
              <w:pict>
                <v:rect id="Прямоугольник 88" o:spid="_x0000_s1037" alt="Описание: https://pzf.land.kiev.ua/system/images/so.svg" style="width:24pt;height:24pt;visibility:visible;mso-position-horizontal-relative:char;mso-position-vertical-relative:line" filled="f" stroked="f">
                  <o:lock v:ext="edit" aspectratio="t"/>
                  <w10:wrap type="none"/>
                  <w10:anchorlock/>
                </v:rect>
              </w:pict>
            </w:r>
          </w:p>
        </w:tc>
        <w:tc>
          <w:tcPr>
            <w:tcW w:w="1899"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Категорія</w:t>
            </w:r>
          </w:p>
        </w:tc>
        <w:tc>
          <w:tcPr>
            <w:tcW w:w="921"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Площа (га)</w:t>
            </w:r>
          </w:p>
        </w:tc>
        <w:tc>
          <w:tcPr>
            <w:tcW w:w="1296"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Дата сворення</w:t>
            </w:r>
          </w:p>
        </w:tc>
        <w:tc>
          <w:tcPr>
            <w:tcW w:w="1682"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Район</w:t>
            </w:r>
            <w:r w:rsidR="00B413C3">
              <w:rPr>
                <w:rFonts w:ascii="Times New Roman" w:eastAsia="Times New Roman" w:hAnsi="Times New Roman" w:cs="Times New Roman"/>
                <w:noProof/>
                <w:color w:val="001000"/>
                <w:szCs w:val="24"/>
                <w:lang w:val="ru-RU" w:eastAsia="ru-RU"/>
              </w:rPr>
            </w:r>
            <w:r w:rsidR="00B413C3" w:rsidRPr="00B413C3">
              <w:rPr>
                <w:rFonts w:ascii="Times New Roman" w:eastAsia="Times New Roman" w:hAnsi="Times New Roman" w:cs="Times New Roman"/>
                <w:noProof/>
                <w:color w:val="001000"/>
                <w:szCs w:val="24"/>
                <w:lang w:val="ru-RU" w:eastAsia="ru-RU"/>
              </w:rPr>
              <w:pict>
                <v:rect id="Прямоугольник 85" o:spid="_x0000_s1036" alt="Описание: https://pzf.land.kiev.ua/system/images/so.svg" style="width:24pt;height:24pt;visibility:visible;mso-position-horizontal-relative:char;mso-position-vertical-relative:line" filled="f" stroked="f">
                  <o:lock v:ext="edit" aspectratio="t"/>
                  <w10:wrap type="none"/>
                  <w10:anchorlock/>
                </v:rect>
              </w:pict>
            </w:r>
          </w:p>
        </w:tc>
        <w:tc>
          <w:tcPr>
            <w:tcW w:w="1556"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Громада</w:t>
            </w:r>
            <w:r w:rsidR="00B413C3">
              <w:rPr>
                <w:rFonts w:ascii="Times New Roman" w:eastAsia="Times New Roman" w:hAnsi="Times New Roman" w:cs="Times New Roman"/>
                <w:noProof/>
                <w:color w:val="001000"/>
                <w:szCs w:val="24"/>
                <w:lang w:val="ru-RU" w:eastAsia="ru-RU"/>
              </w:rPr>
            </w:r>
            <w:r w:rsidR="00B413C3" w:rsidRPr="00B413C3">
              <w:rPr>
                <w:rFonts w:ascii="Times New Roman" w:eastAsia="Times New Roman" w:hAnsi="Times New Roman" w:cs="Times New Roman"/>
                <w:noProof/>
                <w:color w:val="001000"/>
                <w:szCs w:val="24"/>
                <w:lang w:val="ru-RU" w:eastAsia="ru-RU"/>
              </w:rPr>
              <w:pict>
                <v:rect id="Прямоугольник 84" o:spid="_x0000_s1035" alt="Описание: https://pzf.land.kiev.ua/system/images/so.svg" style="width:24pt;height:24pt;visibility:visible;mso-position-horizontal-relative:char;mso-position-vertical-relative:line" filled="f" stroked="f">
                  <o:lock v:ext="edit" aspectratio="t"/>
                  <w10:wrap type="none"/>
                  <w10:anchorlock/>
                </v:rect>
              </w:pict>
            </w:r>
          </w:p>
        </w:tc>
      </w:tr>
      <w:tr w:rsidR="006043C6" w:rsidRPr="00907C46" w:rsidTr="00C776B2">
        <w:tc>
          <w:tcPr>
            <w:tcW w:w="2393"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Анисівський</w:t>
            </w:r>
          </w:p>
        </w:tc>
        <w:tc>
          <w:tcPr>
            <w:tcW w:w="1899"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Гідрологічний</w:t>
            </w:r>
          </w:p>
        </w:tc>
        <w:tc>
          <w:tcPr>
            <w:tcW w:w="921"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132.0</w:t>
            </w:r>
          </w:p>
        </w:tc>
        <w:tc>
          <w:tcPr>
            <w:tcW w:w="1296"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1979.12.24</w:t>
            </w:r>
          </w:p>
        </w:tc>
        <w:tc>
          <w:tcPr>
            <w:tcW w:w="1682"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Чернігівський</w:t>
            </w:r>
          </w:p>
        </w:tc>
        <w:tc>
          <w:tcPr>
            <w:tcW w:w="1556"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Івaнівськa</w:t>
            </w:r>
          </w:p>
        </w:tc>
      </w:tr>
      <w:tr w:rsidR="006043C6" w:rsidRPr="00907C46" w:rsidTr="00C776B2">
        <w:tc>
          <w:tcPr>
            <w:tcW w:w="2393"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lastRenderedPageBreak/>
              <w:t>Антонівський</w:t>
            </w:r>
          </w:p>
        </w:tc>
        <w:tc>
          <w:tcPr>
            <w:tcW w:w="1899"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Гідрологічний</w:t>
            </w:r>
          </w:p>
        </w:tc>
        <w:tc>
          <w:tcPr>
            <w:tcW w:w="921"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704</w:t>
            </w:r>
          </w:p>
        </w:tc>
        <w:tc>
          <w:tcPr>
            <w:tcW w:w="1296"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1984.12.27</w:t>
            </w:r>
          </w:p>
        </w:tc>
        <w:tc>
          <w:tcPr>
            <w:tcW w:w="1682"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Прилуцький</w:t>
            </w:r>
          </w:p>
        </w:tc>
        <w:tc>
          <w:tcPr>
            <w:tcW w:w="1556"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Вapвинськa</w:t>
            </w:r>
          </w:p>
        </w:tc>
      </w:tr>
      <w:tr w:rsidR="006043C6" w:rsidRPr="00907C46" w:rsidTr="00C776B2">
        <w:tc>
          <w:tcPr>
            <w:tcW w:w="2393"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Бабакове</w:t>
            </w:r>
          </w:p>
        </w:tc>
        <w:tc>
          <w:tcPr>
            <w:tcW w:w="1899"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Гідрологічний</w:t>
            </w:r>
          </w:p>
        </w:tc>
        <w:tc>
          <w:tcPr>
            <w:tcW w:w="921"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12</w:t>
            </w:r>
          </w:p>
        </w:tc>
        <w:tc>
          <w:tcPr>
            <w:tcW w:w="1296"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1984.12.27</w:t>
            </w:r>
          </w:p>
        </w:tc>
        <w:tc>
          <w:tcPr>
            <w:tcW w:w="1682"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Ніжинський</w:t>
            </w:r>
          </w:p>
        </w:tc>
        <w:tc>
          <w:tcPr>
            <w:tcW w:w="1556"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Висoчaнськa</w:t>
            </w:r>
          </w:p>
        </w:tc>
      </w:tr>
      <w:tr w:rsidR="006043C6" w:rsidRPr="00907C46" w:rsidTr="00C776B2">
        <w:tc>
          <w:tcPr>
            <w:tcW w:w="2393"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Бабки</w:t>
            </w:r>
          </w:p>
        </w:tc>
        <w:tc>
          <w:tcPr>
            <w:tcW w:w="1899"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Ботанічний</w:t>
            </w:r>
          </w:p>
        </w:tc>
        <w:tc>
          <w:tcPr>
            <w:tcW w:w="921"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124</w:t>
            </w:r>
          </w:p>
        </w:tc>
        <w:tc>
          <w:tcPr>
            <w:tcW w:w="1296"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1975.07.29</w:t>
            </w:r>
          </w:p>
        </w:tc>
        <w:tc>
          <w:tcPr>
            <w:tcW w:w="1682"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Прилуцький</w:t>
            </w:r>
          </w:p>
        </w:tc>
        <w:tc>
          <w:tcPr>
            <w:tcW w:w="1556"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Лaдaнськa</w:t>
            </w:r>
          </w:p>
        </w:tc>
      </w:tr>
      <w:tr w:rsidR="006043C6" w:rsidRPr="00907C46" w:rsidTr="00C776B2">
        <w:tc>
          <w:tcPr>
            <w:tcW w:w="2393"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Бакумова гора</w:t>
            </w:r>
          </w:p>
        </w:tc>
        <w:tc>
          <w:tcPr>
            <w:tcW w:w="1899"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Ландшафтний</w:t>
            </w:r>
          </w:p>
        </w:tc>
        <w:tc>
          <w:tcPr>
            <w:tcW w:w="921"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16</w:t>
            </w:r>
          </w:p>
        </w:tc>
        <w:tc>
          <w:tcPr>
            <w:tcW w:w="1296"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2018.12.20</w:t>
            </w:r>
          </w:p>
        </w:tc>
        <w:tc>
          <w:tcPr>
            <w:tcW w:w="1682"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Прилуцький</w:t>
            </w:r>
          </w:p>
        </w:tc>
        <w:tc>
          <w:tcPr>
            <w:tcW w:w="1556"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Сухoпoлoв'янськa</w:t>
            </w:r>
          </w:p>
        </w:tc>
      </w:tr>
      <w:tr w:rsidR="006043C6" w:rsidRPr="00907C46" w:rsidTr="00C776B2">
        <w:tc>
          <w:tcPr>
            <w:tcW w:w="2393"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Березняк</w:t>
            </w:r>
          </w:p>
        </w:tc>
        <w:tc>
          <w:tcPr>
            <w:tcW w:w="1899"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Ботанічний</w:t>
            </w:r>
          </w:p>
        </w:tc>
        <w:tc>
          <w:tcPr>
            <w:tcW w:w="921"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36.6</w:t>
            </w:r>
          </w:p>
        </w:tc>
        <w:tc>
          <w:tcPr>
            <w:tcW w:w="1296"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1999.05.14</w:t>
            </w:r>
          </w:p>
        </w:tc>
        <w:tc>
          <w:tcPr>
            <w:tcW w:w="1682"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Ніжинський</w:t>
            </w:r>
          </w:p>
        </w:tc>
        <w:tc>
          <w:tcPr>
            <w:tcW w:w="1556"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Бaхмaцькa</w:t>
            </w:r>
          </w:p>
        </w:tc>
      </w:tr>
      <w:tr w:rsidR="006043C6" w:rsidRPr="00907C46" w:rsidTr="00C776B2">
        <w:tc>
          <w:tcPr>
            <w:tcW w:w="2393"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Березовиця</w:t>
            </w:r>
          </w:p>
        </w:tc>
        <w:tc>
          <w:tcPr>
            <w:tcW w:w="1899"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Ботанічний</w:t>
            </w:r>
          </w:p>
        </w:tc>
        <w:tc>
          <w:tcPr>
            <w:tcW w:w="921"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319</w:t>
            </w:r>
          </w:p>
        </w:tc>
        <w:tc>
          <w:tcPr>
            <w:tcW w:w="1296"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1995.03.21</w:t>
            </w:r>
          </w:p>
        </w:tc>
        <w:tc>
          <w:tcPr>
            <w:tcW w:w="1682"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Прилуцький</w:t>
            </w:r>
          </w:p>
        </w:tc>
        <w:tc>
          <w:tcPr>
            <w:tcW w:w="1556"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Тaлaлaївськa</w:t>
            </w:r>
          </w:p>
        </w:tc>
      </w:tr>
      <w:tr w:rsidR="006043C6" w:rsidRPr="00907C46" w:rsidTr="00C776B2">
        <w:tc>
          <w:tcPr>
            <w:tcW w:w="2393"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Блистовське</w:t>
            </w:r>
          </w:p>
        </w:tc>
        <w:tc>
          <w:tcPr>
            <w:tcW w:w="1899"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Гідрологічний</w:t>
            </w:r>
          </w:p>
        </w:tc>
        <w:tc>
          <w:tcPr>
            <w:tcW w:w="921"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400</w:t>
            </w:r>
          </w:p>
        </w:tc>
        <w:tc>
          <w:tcPr>
            <w:tcW w:w="1296"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1984.12.27</w:t>
            </w:r>
          </w:p>
        </w:tc>
        <w:tc>
          <w:tcPr>
            <w:tcW w:w="1682"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Корюківський</w:t>
            </w:r>
          </w:p>
        </w:tc>
        <w:tc>
          <w:tcPr>
            <w:tcW w:w="1556"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Мeнськa</w:t>
            </w:r>
          </w:p>
        </w:tc>
      </w:tr>
      <w:tr w:rsidR="006043C6" w:rsidRPr="00907C46" w:rsidTr="00C776B2">
        <w:tc>
          <w:tcPr>
            <w:tcW w:w="2393"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Болото Гнатівське</w:t>
            </w:r>
            <w:r>
              <w:rPr>
                <w:rFonts w:ascii="Times New Roman" w:eastAsia="Times New Roman" w:hAnsi="Times New Roman" w:cs="Times New Roman"/>
                <w:color w:val="001000"/>
                <w:szCs w:val="24"/>
                <w:lang w:eastAsia="uk-UA"/>
              </w:rPr>
              <w:t>–</w:t>
            </w:r>
            <w:r w:rsidRPr="009D20F1">
              <w:rPr>
                <w:rFonts w:ascii="Times New Roman" w:eastAsia="Times New Roman" w:hAnsi="Times New Roman" w:cs="Times New Roman"/>
                <w:color w:val="001000"/>
                <w:szCs w:val="24"/>
                <w:lang w:eastAsia="uk-UA"/>
              </w:rPr>
              <w:t>Лосківське</w:t>
            </w:r>
          </w:p>
        </w:tc>
        <w:tc>
          <w:tcPr>
            <w:tcW w:w="1899"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Гідрологічний</w:t>
            </w:r>
          </w:p>
        </w:tc>
        <w:tc>
          <w:tcPr>
            <w:tcW w:w="921"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400</w:t>
            </w:r>
          </w:p>
        </w:tc>
        <w:tc>
          <w:tcPr>
            <w:tcW w:w="1296"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1999.05.14</w:t>
            </w:r>
          </w:p>
        </w:tc>
        <w:tc>
          <w:tcPr>
            <w:tcW w:w="1682"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Новгород</w:t>
            </w:r>
            <w:r>
              <w:rPr>
                <w:rFonts w:ascii="Times New Roman" w:eastAsia="Times New Roman" w:hAnsi="Times New Roman" w:cs="Times New Roman"/>
                <w:color w:val="001000"/>
                <w:szCs w:val="24"/>
                <w:lang w:eastAsia="uk-UA"/>
              </w:rPr>
              <w:t>–</w:t>
            </w:r>
            <w:r w:rsidRPr="009D20F1">
              <w:rPr>
                <w:rFonts w:ascii="Times New Roman" w:eastAsia="Times New Roman" w:hAnsi="Times New Roman" w:cs="Times New Roman"/>
                <w:color w:val="001000"/>
                <w:szCs w:val="24"/>
                <w:lang w:eastAsia="uk-UA"/>
              </w:rPr>
              <w:t>Сіверський</w:t>
            </w:r>
          </w:p>
        </w:tc>
        <w:tc>
          <w:tcPr>
            <w:tcW w:w="1556"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Нoвгoрoд</w:t>
            </w:r>
            <w:r>
              <w:rPr>
                <w:rFonts w:ascii="Times New Roman" w:eastAsia="Times New Roman" w:hAnsi="Times New Roman" w:cs="Times New Roman"/>
                <w:color w:val="001000"/>
                <w:szCs w:val="24"/>
                <w:lang w:eastAsia="uk-UA"/>
              </w:rPr>
              <w:t>–</w:t>
            </w:r>
            <w:r w:rsidRPr="009D20F1">
              <w:rPr>
                <w:rFonts w:ascii="Times New Roman" w:eastAsia="Times New Roman" w:hAnsi="Times New Roman" w:cs="Times New Roman"/>
                <w:color w:val="001000"/>
                <w:szCs w:val="24"/>
                <w:lang w:eastAsia="uk-UA"/>
              </w:rPr>
              <w:t>Сіверська</w:t>
            </w:r>
          </w:p>
        </w:tc>
      </w:tr>
      <w:tr w:rsidR="006043C6" w:rsidRPr="00907C46" w:rsidTr="00C776B2">
        <w:tc>
          <w:tcPr>
            <w:tcW w:w="2393"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Болото Колодливе</w:t>
            </w:r>
          </w:p>
        </w:tc>
        <w:tc>
          <w:tcPr>
            <w:tcW w:w="1899"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Гідрологічний</w:t>
            </w:r>
          </w:p>
        </w:tc>
        <w:tc>
          <w:tcPr>
            <w:tcW w:w="921"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13.3</w:t>
            </w:r>
          </w:p>
        </w:tc>
        <w:tc>
          <w:tcPr>
            <w:tcW w:w="1296"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1984.12.27</w:t>
            </w:r>
          </w:p>
        </w:tc>
        <w:tc>
          <w:tcPr>
            <w:tcW w:w="1682"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Чернігівський</w:t>
            </w:r>
          </w:p>
        </w:tc>
        <w:tc>
          <w:tcPr>
            <w:tcW w:w="1556"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Киїнськa</w:t>
            </w:r>
          </w:p>
        </w:tc>
      </w:tr>
      <w:tr w:rsidR="006043C6" w:rsidRPr="00907C46" w:rsidTr="00C776B2">
        <w:tc>
          <w:tcPr>
            <w:tcW w:w="2393"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Болото Смелявницьке</w:t>
            </w:r>
          </w:p>
        </w:tc>
        <w:tc>
          <w:tcPr>
            <w:tcW w:w="1899"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Гідрологічний</w:t>
            </w:r>
          </w:p>
        </w:tc>
        <w:tc>
          <w:tcPr>
            <w:tcW w:w="921"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220</w:t>
            </w:r>
          </w:p>
        </w:tc>
        <w:tc>
          <w:tcPr>
            <w:tcW w:w="1296"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1999.05.14</w:t>
            </w:r>
          </w:p>
        </w:tc>
        <w:tc>
          <w:tcPr>
            <w:tcW w:w="1682"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Новгород</w:t>
            </w:r>
            <w:r>
              <w:rPr>
                <w:rFonts w:ascii="Times New Roman" w:eastAsia="Times New Roman" w:hAnsi="Times New Roman" w:cs="Times New Roman"/>
                <w:color w:val="001000"/>
                <w:szCs w:val="24"/>
                <w:lang w:eastAsia="uk-UA"/>
              </w:rPr>
              <w:t>–</w:t>
            </w:r>
            <w:r w:rsidRPr="009D20F1">
              <w:rPr>
                <w:rFonts w:ascii="Times New Roman" w:eastAsia="Times New Roman" w:hAnsi="Times New Roman" w:cs="Times New Roman"/>
                <w:color w:val="001000"/>
                <w:szCs w:val="24"/>
                <w:lang w:eastAsia="uk-UA"/>
              </w:rPr>
              <w:t>Сіверський</w:t>
            </w:r>
          </w:p>
        </w:tc>
        <w:tc>
          <w:tcPr>
            <w:tcW w:w="1556"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Нoвгoрoд</w:t>
            </w:r>
            <w:r>
              <w:rPr>
                <w:rFonts w:ascii="Times New Roman" w:eastAsia="Times New Roman" w:hAnsi="Times New Roman" w:cs="Times New Roman"/>
                <w:color w:val="001000"/>
                <w:szCs w:val="24"/>
                <w:lang w:eastAsia="uk-UA"/>
              </w:rPr>
              <w:t>–</w:t>
            </w:r>
            <w:r w:rsidRPr="009D20F1">
              <w:rPr>
                <w:rFonts w:ascii="Times New Roman" w:eastAsia="Times New Roman" w:hAnsi="Times New Roman" w:cs="Times New Roman"/>
                <w:color w:val="001000"/>
                <w:szCs w:val="24"/>
                <w:lang w:eastAsia="uk-UA"/>
              </w:rPr>
              <w:t>Сіверська</w:t>
            </w:r>
          </w:p>
        </w:tc>
      </w:tr>
      <w:tr w:rsidR="006043C6" w:rsidRPr="00907C46" w:rsidTr="00C776B2">
        <w:tc>
          <w:tcPr>
            <w:tcW w:w="2393"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Болото Супій</w:t>
            </w:r>
          </w:p>
        </w:tc>
        <w:tc>
          <w:tcPr>
            <w:tcW w:w="1899"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Гідрологічний</w:t>
            </w:r>
          </w:p>
        </w:tc>
        <w:tc>
          <w:tcPr>
            <w:tcW w:w="921"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209</w:t>
            </w:r>
          </w:p>
        </w:tc>
        <w:tc>
          <w:tcPr>
            <w:tcW w:w="1296"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1979.12.24</w:t>
            </w:r>
          </w:p>
        </w:tc>
        <w:tc>
          <w:tcPr>
            <w:tcW w:w="1682"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Ніжинський</w:t>
            </w:r>
          </w:p>
        </w:tc>
        <w:tc>
          <w:tcPr>
            <w:tcW w:w="1556"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Бoбpoвицькa</w:t>
            </w:r>
          </w:p>
        </w:tc>
      </w:tr>
      <w:tr w:rsidR="006043C6" w:rsidRPr="00907C46" w:rsidTr="00C776B2">
        <w:tc>
          <w:tcPr>
            <w:tcW w:w="2393"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Боромики</w:t>
            </w:r>
          </w:p>
        </w:tc>
        <w:tc>
          <w:tcPr>
            <w:tcW w:w="1899"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Ботанічний</w:t>
            </w:r>
          </w:p>
        </w:tc>
        <w:tc>
          <w:tcPr>
            <w:tcW w:w="921"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540</w:t>
            </w:r>
          </w:p>
        </w:tc>
        <w:tc>
          <w:tcPr>
            <w:tcW w:w="1296"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1964.04.27</w:t>
            </w:r>
          </w:p>
        </w:tc>
        <w:tc>
          <w:tcPr>
            <w:tcW w:w="1682"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Ніжинський</w:t>
            </w:r>
          </w:p>
        </w:tc>
        <w:tc>
          <w:tcPr>
            <w:tcW w:w="1556"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Вepтіївськa</w:t>
            </w:r>
          </w:p>
        </w:tc>
      </w:tr>
      <w:tr w:rsidR="006043C6" w:rsidRPr="00907C46" w:rsidTr="00C776B2">
        <w:tc>
          <w:tcPr>
            <w:tcW w:w="2393"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Боярське</w:t>
            </w:r>
          </w:p>
        </w:tc>
        <w:tc>
          <w:tcPr>
            <w:tcW w:w="1899"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Ботанічний</w:t>
            </w:r>
          </w:p>
        </w:tc>
        <w:tc>
          <w:tcPr>
            <w:tcW w:w="921"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66</w:t>
            </w:r>
          </w:p>
        </w:tc>
        <w:tc>
          <w:tcPr>
            <w:tcW w:w="1296"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1975.07.29</w:t>
            </w:r>
          </w:p>
        </w:tc>
        <w:tc>
          <w:tcPr>
            <w:tcW w:w="1682"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Прилуцький</w:t>
            </w:r>
          </w:p>
        </w:tc>
        <w:tc>
          <w:tcPr>
            <w:tcW w:w="1556"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Лaдaнськa</w:t>
            </w:r>
          </w:p>
        </w:tc>
      </w:tr>
      <w:tr w:rsidR="006043C6" w:rsidRPr="00907C46" w:rsidTr="00C776B2">
        <w:tc>
          <w:tcPr>
            <w:tcW w:w="2393"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Броди</w:t>
            </w:r>
          </w:p>
        </w:tc>
        <w:tc>
          <w:tcPr>
            <w:tcW w:w="1899"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Гідрологічний</w:t>
            </w:r>
          </w:p>
        </w:tc>
        <w:tc>
          <w:tcPr>
            <w:tcW w:w="921"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66</w:t>
            </w:r>
          </w:p>
        </w:tc>
        <w:tc>
          <w:tcPr>
            <w:tcW w:w="1296"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1979.12.24</w:t>
            </w:r>
          </w:p>
        </w:tc>
        <w:tc>
          <w:tcPr>
            <w:tcW w:w="1682"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Прилуцький</w:t>
            </w:r>
          </w:p>
        </w:tc>
        <w:tc>
          <w:tcPr>
            <w:tcW w:w="1556"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Ічнянськa</w:t>
            </w:r>
          </w:p>
        </w:tc>
      </w:tr>
      <w:tr w:rsidR="006043C6" w:rsidRPr="00907C46" w:rsidTr="00C776B2">
        <w:tc>
          <w:tcPr>
            <w:tcW w:w="2393"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Буда</w:t>
            </w:r>
            <w:r>
              <w:rPr>
                <w:rFonts w:ascii="Times New Roman" w:eastAsia="Times New Roman" w:hAnsi="Times New Roman" w:cs="Times New Roman"/>
                <w:color w:val="001000"/>
                <w:szCs w:val="24"/>
                <w:lang w:eastAsia="uk-UA"/>
              </w:rPr>
              <w:t>–</w:t>
            </w:r>
            <w:r w:rsidRPr="009D20F1">
              <w:rPr>
                <w:rFonts w:ascii="Times New Roman" w:eastAsia="Times New Roman" w:hAnsi="Times New Roman" w:cs="Times New Roman"/>
                <w:color w:val="001000"/>
                <w:szCs w:val="24"/>
                <w:lang w:eastAsia="uk-UA"/>
              </w:rPr>
              <w:t>Вороб'ївський</w:t>
            </w:r>
          </w:p>
        </w:tc>
        <w:tc>
          <w:tcPr>
            <w:tcW w:w="1899"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Гідрологічний</w:t>
            </w:r>
          </w:p>
        </w:tc>
        <w:tc>
          <w:tcPr>
            <w:tcW w:w="921"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122</w:t>
            </w:r>
          </w:p>
        </w:tc>
        <w:tc>
          <w:tcPr>
            <w:tcW w:w="1296"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1979.12.24</w:t>
            </w:r>
          </w:p>
        </w:tc>
        <w:tc>
          <w:tcPr>
            <w:tcW w:w="1682"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Новгород</w:t>
            </w:r>
            <w:r>
              <w:rPr>
                <w:rFonts w:ascii="Times New Roman" w:eastAsia="Times New Roman" w:hAnsi="Times New Roman" w:cs="Times New Roman"/>
                <w:color w:val="001000"/>
                <w:szCs w:val="24"/>
                <w:lang w:eastAsia="uk-UA"/>
              </w:rPr>
              <w:t>–</w:t>
            </w:r>
            <w:r w:rsidRPr="009D20F1">
              <w:rPr>
                <w:rFonts w:ascii="Times New Roman" w:eastAsia="Times New Roman" w:hAnsi="Times New Roman" w:cs="Times New Roman"/>
                <w:color w:val="001000"/>
                <w:szCs w:val="24"/>
                <w:lang w:eastAsia="uk-UA"/>
              </w:rPr>
              <w:t>Сіверський</w:t>
            </w:r>
          </w:p>
        </w:tc>
        <w:tc>
          <w:tcPr>
            <w:tcW w:w="1556"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Нoвгoрoд</w:t>
            </w:r>
            <w:r>
              <w:rPr>
                <w:rFonts w:ascii="Times New Roman" w:eastAsia="Times New Roman" w:hAnsi="Times New Roman" w:cs="Times New Roman"/>
                <w:color w:val="001000"/>
                <w:szCs w:val="24"/>
                <w:lang w:eastAsia="uk-UA"/>
              </w:rPr>
              <w:t>–</w:t>
            </w:r>
            <w:r w:rsidRPr="009D20F1">
              <w:rPr>
                <w:rFonts w:ascii="Times New Roman" w:eastAsia="Times New Roman" w:hAnsi="Times New Roman" w:cs="Times New Roman"/>
                <w:color w:val="001000"/>
                <w:szCs w:val="24"/>
                <w:lang w:eastAsia="uk-UA"/>
              </w:rPr>
              <w:t>Сіверська</w:t>
            </w:r>
          </w:p>
        </w:tc>
      </w:tr>
      <w:tr w:rsidR="006043C6" w:rsidRPr="00907C46" w:rsidTr="00C776B2">
        <w:tc>
          <w:tcPr>
            <w:tcW w:w="2393"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Будівське</w:t>
            </w:r>
          </w:p>
        </w:tc>
        <w:tc>
          <w:tcPr>
            <w:tcW w:w="1899"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Гідрологічний</w:t>
            </w:r>
          </w:p>
        </w:tc>
        <w:tc>
          <w:tcPr>
            <w:tcW w:w="921"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12</w:t>
            </w:r>
          </w:p>
        </w:tc>
        <w:tc>
          <w:tcPr>
            <w:tcW w:w="1296"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1984.12.27</w:t>
            </w:r>
          </w:p>
        </w:tc>
        <w:tc>
          <w:tcPr>
            <w:tcW w:w="1682"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Чернігівський</w:t>
            </w:r>
          </w:p>
        </w:tc>
        <w:tc>
          <w:tcPr>
            <w:tcW w:w="1556"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Куликівськa</w:t>
            </w:r>
          </w:p>
        </w:tc>
      </w:tr>
      <w:tr w:rsidR="006043C6" w:rsidRPr="00907C46" w:rsidTr="00C776B2">
        <w:tc>
          <w:tcPr>
            <w:tcW w:w="2393"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Бунилівське</w:t>
            </w:r>
          </w:p>
        </w:tc>
        <w:tc>
          <w:tcPr>
            <w:tcW w:w="1899"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Гідрологічний</w:t>
            </w:r>
          </w:p>
        </w:tc>
        <w:tc>
          <w:tcPr>
            <w:tcW w:w="921"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1370.9</w:t>
            </w:r>
          </w:p>
        </w:tc>
        <w:tc>
          <w:tcPr>
            <w:tcW w:w="1296"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1989.08.28</w:t>
            </w:r>
          </w:p>
        </w:tc>
        <w:tc>
          <w:tcPr>
            <w:tcW w:w="1682"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Прилуцький</w:t>
            </w:r>
          </w:p>
        </w:tc>
        <w:tc>
          <w:tcPr>
            <w:tcW w:w="1556"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Сухoпoлoв'янськa</w:t>
            </w:r>
          </w:p>
        </w:tc>
      </w:tr>
      <w:tr w:rsidR="006043C6" w:rsidRPr="00907C46" w:rsidTr="00C776B2">
        <w:tc>
          <w:tcPr>
            <w:tcW w:w="2393"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Бурківщина</w:t>
            </w:r>
          </w:p>
        </w:tc>
        <w:tc>
          <w:tcPr>
            <w:tcW w:w="1899"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Ботанічний</w:t>
            </w:r>
          </w:p>
        </w:tc>
        <w:tc>
          <w:tcPr>
            <w:tcW w:w="921"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566</w:t>
            </w:r>
          </w:p>
        </w:tc>
        <w:tc>
          <w:tcPr>
            <w:tcW w:w="1296"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1978.12.04</w:t>
            </w:r>
          </w:p>
        </w:tc>
        <w:tc>
          <w:tcPr>
            <w:tcW w:w="1682"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Корюківський</w:t>
            </w:r>
          </w:p>
        </w:tc>
        <w:tc>
          <w:tcPr>
            <w:tcW w:w="1556"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Кopюківськa</w:t>
            </w:r>
          </w:p>
        </w:tc>
      </w:tr>
      <w:tr w:rsidR="006043C6" w:rsidRPr="00907C46" w:rsidTr="00C776B2">
        <w:tc>
          <w:tcPr>
            <w:tcW w:w="2393"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Бурчак</w:t>
            </w:r>
          </w:p>
        </w:tc>
        <w:tc>
          <w:tcPr>
            <w:tcW w:w="1899"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Гідрологічний</w:t>
            </w:r>
          </w:p>
        </w:tc>
        <w:tc>
          <w:tcPr>
            <w:tcW w:w="921"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113</w:t>
            </w:r>
          </w:p>
        </w:tc>
        <w:tc>
          <w:tcPr>
            <w:tcW w:w="1296"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1979.12.24</w:t>
            </w:r>
          </w:p>
        </w:tc>
        <w:tc>
          <w:tcPr>
            <w:tcW w:w="1682"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Ніжинський</w:t>
            </w:r>
          </w:p>
        </w:tc>
        <w:tc>
          <w:tcPr>
            <w:tcW w:w="1556"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Бoбpoвицькa</w:t>
            </w:r>
          </w:p>
        </w:tc>
      </w:tr>
      <w:tr w:rsidR="006043C6" w:rsidRPr="00907C46" w:rsidTr="00C776B2">
        <w:tc>
          <w:tcPr>
            <w:tcW w:w="2393"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Буханицьке</w:t>
            </w:r>
          </w:p>
        </w:tc>
        <w:tc>
          <w:tcPr>
            <w:tcW w:w="1899"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Гідрологічний</w:t>
            </w:r>
          </w:p>
        </w:tc>
        <w:tc>
          <w:tcPr>
            <w:tcW w:w="921"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30</w:t>
            </w:r>
          </w:p>
        </w:tc>
        <w:tc>
          <w:tcPr>
            <w:tcW w:w="1296"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1984.12.27</w:t>
            </w:r>
          </w:p>
        </w:tc>
        <w:tc>
          <w:tcPr>
            <w:tcW w:w="1682"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Корюківський</w:t>
            </w:r>
          </w:p>
        </w:tc>
        <w:tc>
          <w:tcPr>
            <w:tcW w:w="1556"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Снoвськa</w:t>
            </w:r>
          </w:p>
        </w:tc>
      </w:tr>
      <w:tr w:rsidR="006043C6" w:rsidRPr="00907C46" w:rsidTr="00C776B2">
        <w:tc>
          <w:tcPr>
            <w:tcW w:w="2393"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Бігацький ліс</w:t>
            </w:r>
          </w:p>
        </w:tc>
        <w:tc>
          <w:tcPr>
            <w:tcW w:w="1899"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Лісовий</w:t>
            </w:r>
          </w:p>
        </w:tc>
        <w:tc>
          <w:tcPr>
            <w:tcW w:w="921"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345</w:t>
            </w:r>
          </w:p>
        </w:tc>
        <w:tc>
          <w:tcPr>
            <w:tcW w:w="1296"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1964.04.27</w:t>
            </w:r>
          </w:p>
        </w:tc>
        <w:tc>
          <w:tcPr>
            <w:tcW w:w="1682"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Чернігівський</w:t>
            </w:r>
          </w:p>
        </w:tc>
        <w:tc>
          <w:tcPr>
            <w:tcW w:w="1556"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Бepeзнянськa</w:t>
            </w:r>
          </w:p>
        </w:tc>
      </w:tr>
      <w:tr w:rsidR="006043C6" w:rsidRPr="00907C46" w:rsidTr="00C776B2">
        <w:tc>
          <w:tcPr>
            <w:tcW w:w="2393"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Білаші</w:t>
            </w:r>
          </w:p>
        </w:tc>
        <w:tc>
          <w:tcPr>
            <w:tcW w:w="1899"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Гідрологічний</w:t>
            </w:r>
          </w:p>
        </w:tc>
        <w:tc>
          <w:tcPr>
            <w:tcW w:w="921"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49</w:t>
            </w:r>
          </w:p>
        </w:tc>
        <w:tc>
          <w:tcPr>
            <w:tcW w:w="1296"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1984.12.27</w:t>
            </w:r>
          </w:p>
        </w:tc>
        <w:tc>
          <w:tcPr>
            <w:tcW w:w="1682"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Корюківський</w:t>
            </w:r>
          </w:p>
        </w:tc>
        <w:tc>
          <w:tcPr>
            <w:tcW w:w="1556"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Снoвськa</w:t>
            </w:r>
          </w:p>
        </w:tc>
      </w:tr>
      <w:tr w:rsidR="006043C6" w:rsidRPr="00907C46" w:rsidTr="00C776B2">
        <w:tc>
          <w:tcPr>
            <w:tcW w:w="2393"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Біле</w:t>
            </w:r>
          </w:p>
        </w:tc>
        <w:tc>
          <w:tcPr>
            <w:tcW w:w="1899"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Гідрологічний</w:t>
            </w:r>
          </w:p>
        </w:tc>
        <w:tc>
          <w:tcPr>
            <w:tcW w:w="921"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16</w:t>
            </w:r>
          </w:p>
        </w:tc>
        <w:tc>
          <w:tcPr>
            <w:tcW w:w="1296"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1984.12.27</w:t>
            </w:r>
          </w:p>
        </w:tc>
        <w:tc>
          <w:tcPr>
            <w:tcW w:w="1682"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Чернігівський</w:t>
            </w:r>
          </w:p>
        </w:tc>
        <w:tc>
          <w:tcPr>
            <w:tcW w:w="1556"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Кoзeлeцькa</w:t>
            </w:r>
          </w:p>
        </w:tc>
      </w:tr>
      <w:tr w:rsidR="006043C6" w:rsidRPr="00907C46" w:rsidTr="00C776B2">
        <w:tc>
          <w:tcPr>
            <w:tcW w:w="2393"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Білобережське</w:t>
            </w:r>
          </w:p>
        </w:tc>
        <w:tc>
          <w:tcPr>
            <w:tcW w:w="1899"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Гідрологічний</w:t>
            </w:r>
          </w:p>
        </w:tc>
        <w:tc>
          <w:tcPr>
            <w:tcW w:w="921"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12</w:t>
            </w:r>
          </w:p>
        </w:tc>
        <w:tc>
          <w:tcPr>
            <w:tcW w:w="1296"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1984.12.27</w:t>
            </w:r>
          </w:p>
        </w:tc>
        <w:tc>
          <w:tcPr>
            <w:tcW w:w="1682"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Корюківський</w:t>
            </w:r>
          </w:p>
        </w:tc>
        <w:tc>
          <w:tcPr>
            <w:tcW w:w="1556"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Снoвськa</w:t>
            </w:r>
          </w:p>
        </w:tc>
      </w:tr>
      <w:tr w:rsidR="006043C6" w:rsidRPr="00907C46" w:rsidTr="00C776B2">
        <w:tc>
          <w:tcPr>
            <w:tcW w:w="2393"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lastRenderedPageBreak/>
              <w:t>Білоуський</w:t>
            </w:r>
          </w:p>
        </w:tc>
        <w:tc>
          <w:tcPr>
            <w:tcW w:w="1899"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Гідрологічний</w:t>
            </w:r>
          </w:p>
        </w:tc>
        <w:tc>
          <w:tcPr>
            <w:tcW w:w="921"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273</w:t>
            </w:r>
          </w:p>
        </w:tc>
        <w:tc>
          <w:tcPr>
            <w:tcW w:w="1296"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1979.12.24</w:t>
            </w:r>
          </w:p>
        </w:tc>
        <w:tc>
          <w:tcPr>
            <w:tcW w:w="1682"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Чернігівський</w:t>
            </w:r>
          </w:p>
        </w:tc>
        <w:tc>
          <w:tcPr>
            <w:tcW w:w="1556"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Нoвoбілoуськa</w:t>
            </w:r>
          </w:p>
        </w:tc>
      </w:tr>
      <w:tr w:rsidR="006043C6" w:rsidRPr="00907C46" w:rsidTr="00C776B2">
        <w:tc>
          <w:tcPr>
            <w:tcW w:w="2393"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В'юницьке</w:t>
            </w:r>
          </w:p>
        </w:tc>
        <w:tc>
          <w:tcPr>
            <w:tcW w:w="1899"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Гідрологічний</w:t>
            </w:r>
          </w:p>
        </w:tc>
        <w:tc>
          <w:tcPr>
            <w:tcW w:w="921"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53.8</w:t>
            </w:r>
          </w:p>
        </w:tc>
        <w:tc>
          <w:tcPr>
            <w:tcW w:w="1296"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1984.12.27</w:t>
            </w:r>
          </w:p>
        </w:tc>
        <w:tc>
          <w:tcPr>
            <w:tcW w:w="1682"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Чернігівський</w:t>
            </w:r>
          </w:p>
        </w:tc>
        <w:tc>
          <w:tcPr>
            <w:tcW w:w="1556"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Дeснянськa</w:t>
            </w:r>
          </w:p>
        </w:tc>
      </w:tr>
      <w:tr w:rsidR="006043C6" w:rsidRPr="00907C46" w:rsidTr="00C776B2">
        <w:tc>
          <w:tcPr>
            <w:tcW w:w="2393"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В'юнне</w:t>
            </w:r>
          </w:p>
        </w:tc>
        <w:tc>
          <w:tcPr>
            <w:tcW w:w="1899"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Гідрологічний</w:t>
            </w:r>
          </w:p>
        </w:tc>
        <w:tc>
          <w:tcPr>
            <w:tcW w:w="921"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17</w:t>
            </w:r>
          </w:p>
        </w:tc>
        <w:tc>
          <w:tcPr>
            <w:tcW w:w="1296"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1984.12.27</w:t>
            </w:r>
          </w:p>
        </w:tc>
        <w:tc>
          <w:tcPr>
            <w:tcW w:w="1682"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Корюківський</w:t>
            </w:r>
          </w:p>
        </w:tc>
        <w:tc>
          <w:tcPr>
            <w:tcW w:w="1556"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Кopюківськa</w:t>
            </w:r>
          </w:p>
        </w:tc>
      </w:tr>
      <w:tr w:rsidR="006043C6" w:rsidRPr="00907C46" w:rsidTr="00C776B2">
        <w:tc>
          <w:tcPr>
            <w:tcW w:w="2393"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Васильцеве</w:t>
            </w:r>
          </w:p>
        </w:tc>
        <w:tc>
          <w:tcPr>
            <w:tcW w:w="1899"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Ботанічний</w:t>
            </w:r>
          </w:p>
        </w:tc>
        <w:tc>
          <w:tcPr>
            <w:tcW w:w="921"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103</w:t>
            </w:r>
          </w:p>
        </w:tc>
        <w:tc>
          <w:tcPr>
            <w:tcW w:w="1296"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1978.12.04</w:t>
            </w:r>
          </w:p>
        </w:tc>
        <w:tc>
          <w:tcPr>
            <w:tcW w:w="1682"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Корюківський</w:t>
            </w:r>
          </w:p>
        </w:tc>
        <w:tc>
          <w:tcPr>
            <w:tcW w:w="1556"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Кopюківськa</w:t>
            </w:r>
          </w:p>
        </w:tc>
      </w:tr>
      <w:tr w:rsidR="006043C6" w:rsidRPr="00907C46" w:rsidTr="00C776B2">
        <w:tc>
          <w:tcPr>
            <w:tcW w:w="2393"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Вовчий круг</w:t>
            </w:r>
          </w:p>
        </w:tc>
        <w:tc>
          <w:tcPr>
            <w:tcW w:w="1899"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Гідрологічний</w:t>
            </w:r>
          </w:p>
        </w:tc>
        <w:tc>
          <w:tcPr>
            <w:tcW w:w="921"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21</w:t>
            </w:r>
          </w:p>
        </w:tc>
        <w:tc>
          <w:tcPr>
            <w:tcW w:w="1296"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1984.12.27</w:t>
            </w:r>
          </w:p>
        </w:tc>
        <w:tc>
          <w:tcPr>
            <w:tcW w:w="1682"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Чернігівський</w:t>
            </w:r>
          </w:p>
        </w:tc>
        <w:tc>
          <w:tcPr>
            <w:tcW w:w="1556"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Кoзeлeцькa</w:t>
            </w:r>
          </w:p>
        </w:tc>
      </w:tr>
      <w:tr w:rsidR="006043C6" w:rsidRPr="00907C46" w:rsidTr="00C776B2">
        <w:tc>
          <w:tcPr>
            <w:tcW w:w="2393"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Волик</w:t>
            </w:r>
          </w:p>
        </w:tc>
        <w:tc>
          <w:tcPr>
            <w:tcW w:w="1899"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Ландшафтний</w:t>
            </w:r>
          </w:p>
        </w:tc>
        <w:tc>
          <w:tcPr>
            <w:tcW w:w="921"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425</w:t>
            </w:r>
          </w:p>
        </w:tc>
        <w:tc>
          <w:tcPr>
            <w:tcW w:w="1296"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1991.09.23</w:t>
            </w:r>
          </w:p>
        </w:tc>
        <w:tc>
          <w:tcPr>
            <w:tcW w:w="1682"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Прилуцький</w:t>
            </w:r>
          </w:p>
        </w:tc>
        <w:tc>
          <w:tcPr>
            <w:tcW w:w="1556"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Ічнянськa</w:t>
            </w:r>
          </w:p>
        </w:tc>
      </w:tr>
      <w:tr w:rsidR="006043C6" w:rsidRPr="00907C46" w:rsidTr="00C776B2">
        <w:tc>
          <w:tcPr>
            <w:tcW w:w="2393"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Володимирівська дача</w:t>
            </w:r>
          </w:p>
        </w:tc>
        <w:tc>
          <w:tcPr>
            <w:tcW w:w="1899"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Ботанічний</w:t>
            </w:r>
          </w:p>
        </w:tc>
        <w:tc>
          <w:tcPr>
            <w:tcW w:w="921"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243</w:t>
            </w:r>
          </w:p>
        </w:tc>
        <w:tc>
          <w:tcPr>
            <w:tcW w:w="1296"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1978.12.04</w:t>
            </w:r>
          </w:p>
        </w:tc>
        <w:tc>
          <w:tcPr>
            <w:tcW w:w="1682"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Чернігівський</w:t>
            </w:r>
          </w:p>
        </w:tc>
        <w:tc>
          <w:tcPr>
            <w:tcW w:w="1556"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Дoбpянськa</w:t>
            </w:r>
          </w:p>
        </w:tc>
      </w:tr>
      <w:tr w:rsidR="006043C6" w:rsidRPr="00907C46" w:rsidTr="00C776B2">
        <w:tc>
          <w:tcPr>
            <w:tcW w:w="2393"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Вінниця</w:t>
            </w:r>
          </w:p>
        </w:tc>
        <w:tc>
          <w:tcPr>
            <w:tcW w:w="1899"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Гідрологічний</w:t>
            </w:r>
          </w:p>
        </w:tc>
        <w:tc>
          <w:tcPr>
            <w:tcW w:w="921"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9.3</w:t>
            </w:r>
          </w:p>
        </w:tc>
        <w:tc>
          <w:tcPr>
            <w:tcW w:w="1296"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1984.12.27</w:t>
            </w:r>
          </w:p>
        </w:tc>
        <w:tc>
          <w:tcPr>
            <w:tcW w:w="1682"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Чернігівський</w:t>
            </w:r>
          </w:p>
        </w:tc>
        <w:tc>
          <w:tcPr>
            <w:tcW w:w="1556"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Михайлo</w:t>
            </w:r>
            <w:r>
              <w:rPr>
                <w:rFonts w:ascii="Times New Roman" w:eastAsia="Times New Roman" w:hAnsi="Times New Roman" w:cs="Times New Roman"/>
                <w:color w:val="001000"/>
                <w:szCs w:val="24"/>
                <w:lang w:eastAsia="uk-UA"/>
              </w:rPr>
              <w:t>–</w:t>
            </w:r>
            <w:r w:rsidRPr="009D20F1">
              <w:rPr>
                <w:rFonts w:ascii="Times New Roman" w:eastAsia="Times New Roman" w:hAnsi="Times New Roman" w:cs="Times New Roman"/>
                <w:color w:val="001000"/>
                <w:szCs w:val="24"/>
                <w:lang w:eastAsia="uk-UA"/>
              </w:rPr>
              <w:t>Кoцюбинська</w:t>
            </w:r>
          </w:p>
        </w:tc>
      </w:tr>
      <w:tr w:rsidR="006043C6" w:rsidRPr="00907C46" w:rsidTr="00C776B2">
        <w:tc>
          <w:tcPr>
            <w:tcW w:w="2393"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Гайворонське</w:t>
            </w:r>
          </w:p>
        </w:tc>
        <w:tc>
          <w:tcPr>
            <w:tcW w:w="1899"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Гідрологічний</w:t>
            </w:r>
          </w:p>
        </w:tc>
        <w:tc>
          <w:tcPr>
            <w:tcW w:w="921"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117</w:t>
            </w:r>
          </w:p>
        </w:tc>
        <w:tc>
          <w:tcPr>
            <w:tcW w:w="1296"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2001.12.27</w:t>
            </w:r>
          </w:p>
        </w:tc>
        <w:tc>
          <w:tcPr>
            <w:tcW w:w="1682"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Ніжинський</w:t>
            </w:r>
          </w:p>
        </w:tc>
        <w:tc>
          <w:tcPr>
            <w:tcW w:w="1556"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Бaхмaцькa</w:t>
            </w:r>
          </w:p>
        </w:tc>
      </w:tr>
      <w:tr w:rsidR="006043C6" w:rsidRPr="00907C46" w:rsidTr="00C776B2">
        <w:tc>
          <w:tcPr>
            <w:tcW w:w="2393"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Галаганове (урочище „Парк Галагана”)</w:t>
            </w:r>
          </w:p>
        </w:tc>
        <w:tc>
          <w:tcPr>
            <w:tcW w:w="1899"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Ботанічний</w:t>
            </w:r>
          </w:p>
        </w:tc>
        <w:tc>
          <w:tcPr>
            <w:tcW w:w="921"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350</w:t>
            </w:r>
          </w:p>
        </w:tc>
        <w:tc>
          <w:tcPr>
            <w:tcW w:w="1296"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1968.07.16</w:t>
            </w:r>
          </w:p>
        </w:tc>
        <w:tc>
          <w:tcPr>
            <w:tcW w:w="1682"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Прилуцький</w:t>
            </w:r>
          </w:p>
        </w:tc>
        <w:tc>
          <w:tcPr>
            <w:tcW w:w="1556"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Сpібнянськa</w:t>
            </w:r>
          </w:p>
        </w:tc>
      </w:tr>
      <w:tr w:rsidR="006043C6" w:rsidRPr="00907C46" w:rsidTr="00C776B2">
        <w:tc>
          <w:tcPr>
            <w:tcW w:w="2393"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Гало</w:t>
            </w:r>
          </w:p>
        </w:tc>
        <w:tc>
          <w:tcPr>
            <w:tcW w:w="1899"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Гідрологічний</w:t>
            </w:r>
          </w:p>
        </w:tc>
        <w:tc>
          <w:tcPr>
            <w:tcW w:w="921"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10</w:t>
            </w:r>
          </w:p>
        </w:tc>
        <w:tc>
          <w:tcPr>
            <w:tcW w:w="1296"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1984.12.27</w:t>
            </w:r>
          </w:p>
        </w:tc>
        <w:tc>
          <w:tcPr>
            <w:tcW w:w="1682"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Чернігівський</w:t>
            </w:r>
          </w:p>
        </w:tc>
        <w:tc>
          <w:tcPr>
            <w:tcW w:w="1556"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Ріпкинськa</w:t>
            </w:r>
          </w:p>
        </w:tc>
      </w:tr>
      <w:tr w:rsidR="006043C6" w:rsidRPr="00907C46" w:rsidTr="00C776B2">
        <w:tc>
          <w:tcPr>
            <w:tcW w:w="2393"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Гамаліївщина</w:t>
            </w:r>
          </w:p>
        </w:tc>
        <w:tc>
          <w:tcPr>
            <w:tcW w:w="1899"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Ботанічний</w:t>
            </w:r>
          </w:p>
        </w:tc>
        <w:tc>
          <w:tcPr>
            <w:tcW w:w="921"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162</w:t>
            </w:r>
          </w:p>
        </w:tc>
        <w:tc>
          <w:tcPr>
            <w:tcW w:w="1296"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1978.12.04</w:t>
            </w:r>
          </w:p>
        </w:tc>
        <w:tc>
          <w:tcPr>
            <w:tcW w:w="1682"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Прилуцький</w:t>
            </w:r>
          </w:p>
        </w:tc>
        <w:tc>
          <w:tcPr>
            <w:tcW w:w="1556"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Вapвинськa</w:t>
            </w:r>
          </w:p>
        </w:tc>
      </w:tr>
      <w:tr w:rsidR="006043C6" w:rsidRPr="00907C46" w:rsidTr="00C776B2">
        <w:tc>
          <w:tcPr>
            <w:tcW w:w="2393"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Гаркавка</w:t>
            </w:r>
          </w:p>
        </w:tc>
        <w:tc>
          <w:tcPr>
            <w:tcW w:w="1899"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Гідрологічний</w:t>
            </w:r>
          </w:p>
        </w:tc>
        <w:tc>
          <w:tcPr>
            <w:tcW w:w="921"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302</w:t>
            </w:r>
          </w:p>
        </w:tc>
        <w:tc>
          <w:tcPr>
            <w:tcW w:w="1296"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1979.12.24</w:t>
            </w:r>
          </w:p>
        </w:tc>
        <w:tc>
          <w:tcPr>
            <w:tcW w:w="1682"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Новгород</w:t>
            </w:r>
            <w:r>
              <w:rPr>
                <w:rFonts w:ascii="Times New Roman" w:eastAsia="Times New Roman" w:hAnsi="Times New Roman" w:cs="Times New Roman"/>
                <w:color w:val="001000"/>
                <w:szCs w:val="24"/>
                <w:lang w:eastAsia="uk-UA"/>
              </w:rPr>
              <w:t>–</w:t>
            </w:r>
            <w:r w:rsidRPr="009D20F1">
              <w:rPr>
                <w:rFonts w:ascii="Times New Roman" w:eastAsia="Times New Roman" w:hAnsi="Times New Roman" w:cs="Times New Roman"/>
                <w:color w:val="001000"/>
                <w:szCs w:val="24"/>
                <w:lang w:eastAsia="uk-UA"/>
              </w:rPr>
              <w:t>Сіверський</w:t>
            </w:r>
          </w:p>
        </w:tc>
        <w:tc>
          <w:tcPr>
            <w:tcW w:w="1556"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Сeмeнівськa</w:t>
            </w:r>
          </w:p>
        </w:tc>
      </w:tr>
      <w:tr w:rsidR="006043C6" w:rsidRPr="00907C46" w:rsidTr="00C776B2">
        <w:tc>
          <w:tcPr>
            <w:tcW w:w="2393"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Гатка</w:t>
            </w:r>
          </w:p>
        </w:tc>
        <w:tc>
          <w:tcPr>
            <w:tcW w:w="1899"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Гідрологічний</w:t>
            </w:r>
          </w:p>
        </w:tc>
        <w:tc>
          <w:tcPr>
            <w:tcW w:w="921"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40</w:t>
            </w:r>
          </w:p>
        </w:tc>
        <w:tc>
          <w:tcPr>
            <w:tcW w:w="1296"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1984.12.27</w:t>
            </w:r>
          </w:p>
        </w:tc>
        <w:tc>
          <w:tcPr>
            <w:tcW w:w="1682"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Чернігівський</w:t>
            </w:r>
          </w:p>
        </w:tc>
        <w:tc>
          <w:tcPr>
            <w:tcW w:w="1556"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Дeснянськa</w:t>
            </w:r>
          </w:p>
        </w:tc>
      </w:tr>
      <w:tr w:rsidR="006043C6" w:rsidRPr="00907C46" w:rsidTr="00C776B2">
        <w:tc>
          <w:tcPr>
            <w:tcW w:w="2393"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Гатка</w:t>
            </w:r>
            <w:r>
              <w:rPr>
                <w:rFonts w:ascii="Times New Roman" w:eastAsia="Times New Roman" w:hAnsi="Times New Roman" w:cs="Times New Roman"/>
                <w:color w:val="001000"/>
                <w:szCs w:val="24"/>
                <w:lang w:eastAsia="uk-UA"/>
              </w:rPr>
              <w:t>–</w:t>
            </w:r>
            <w:r w:rsidRPr="009D20F1">
              <w:rPr>
                <w:rFonts w:ascii="Times New Roman" w:eastAsia="Times New Roman" w:hAnsi="Times New Roman" w:cs="Times New Roman"/>
                <w:color w:val="001000"/>
                <w:szCs w:val="24"/>
                <w:lang w:eastAsia="uk-UA"/>
              </w:rPr>
              <w:t>Земське</w:t>
            </w:r>
          </w:p>
        </w:tc>
        <w:tc>
          <w:tcPr>
            <w:tcW w:w="1899"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Гідрологічний</w:t>
            </w:r>
          </w:p>
        </w:tc>
        <w:tc>
          <w:tcPr>
            <w:tcW w:w="921"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161</w:t>
            </w:r>
          </w:p>
        </w:tc>
        <w:tc>
          <w:tcPr>
            <w:tcW w:w="1296"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1979.12.24</w:t>
            </w:r>
          </w:p>
        </w:tc>
        <w:tc>
          <w:tcPr>
            <w:tcW w:w="1682"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Чернігівський</w:t>
            </w:r>
          </w:p>
        </w:tc>
        <w:tc>
          <w:tcPr>
            <w:tcW w:w="1556"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Олишівськa</w:t>
            </w:r>
          </w:p>
        </w:tc>
      </w:tr>
      <w:tr w:rsidR="006043C6" w:rsidRPr="00907C46" w:rsidTr="00C776B2">
        <w:tc>
          <w:tcPr>
            <w:tcW w:w="2393"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Густинський</w:t>
            </w:r>
          </w:p>
        </w:tc>
        <w:tc>
          <w:tcPr>
            <w:tcW w:w="1899"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Гідрологічний</w:t>
            </w:r>
          </w:p>
        </w:tc>
        <w:tc>
          <w:tcPr>
            <w:tcW w:w="921"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873.9</w:t>
            </w:r>
          </w:p>
        </w:tc>
        <w:tc>
          <w:tcPr>
            <w:tcW w:w="1296"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1995.03.21</w:t>
            </w:r>
          </w:p>
        </w:tc>
        <w:tc>
          <w:tcPr>
            <w:tcW w:w="1682"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Прилуцький</w:t>
            </w:r>
          </w:p>
        </w:tc>
        <w:tc>
          <w:tcPr>
            <w:tcW w:w="1556"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Сухoпoлoв'янськa</w:t>
            </w:r>
          </w:p>
        </w:tc>
      </w:tr>
      <w:tr w:rsidR="006043C6" w:rsidRPr="00907C46" w:rsidTr="00C776B2">
        <w:tc>
          <w:tcPr>
            <w:tcW w:w="2393"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Гута</w:t>
            </w:r>
          </w:p>
        </w:tc>
        <w:tc>
          <w:tcPr>
            <w:tcW w:w="1899"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Гідрологічний</w:t>
            </w:r>
          </w:p>
        </w:tc>
        <w:tc>
          <w:tcPr>
            <w:tcW w:w="921"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301</w:t>
            </w:r>
          </w:p>
        </w:tc>
        <w:tc>
          <w:tcPr>
            <w:tcW w:w="1296"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1995.03.21</w:t>
            </w:r>
          </w:p>
        </w:tc>
        <w:tc>
          <w:tcPr>
            <w:tcW w:w="1682"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Корюківський</w:t>
            </w:r>
          </w:p>
        </w:tc>
        <w:tc>
          <w:tcPr>
            <w:tcW w:w="1556"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Снoвськa</w:t>
            </w:r>
          </w:p>
        </w:tc>
      </w:tr>
      <w:tr w:rsidR="006043C6" w:rsidRPr="00907C46" w:rsidTr="00C776B2">
        <w:tc>
          <w:tcPr>
            <w:tcW w:w="2393"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Дащенки</w:t>
            </w:r>
          </w:p>
        </w:tc>
        <w:tc>
          <w:tcPr>
            <w:tcW w:w="1899"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Ботанічний</w:t>
            </w:r>
          </w:p>
        </w:tc>
        <w:tc>
          <w:tcPr>
            <w:tcW w:w="921"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395</w:t>
            </w:r>
          </w:p>
        </w:tc>
        <w:tc>
          <w:tcPr>
            <w:tcW w:w="1296"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1978.12.04</w:t>
            </w:r>
          </w:p>
        </w:tc>
        <w:tc>
          <w:tcPr>
            <w:tcW w:w="1682"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Прилуцький</w:t>
            </w:r>
          </w:p>
        </w:tc>
        <w:tc>
          <w:tcPr>
            <w:tcW w:w="1556"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Вapвинськa</w:t>
            </w:r>
          </w:p>
        </w:tc>
      </w:tr>
      <w:tr w:rsidR="006043C6" w:rsidRPr="00907C46" w:rsidTr="00C776B2">
        <w:tc>
          <w:tcPr>
            <w:tcW w:w="2393"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Демінка</w:t>
            </w:r>
          </w:p>
        </w:tc>
        <w:tc>
          <w:tcPr>
            <w:tcW w:w="1899"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Ландшафтний</w:t>
            </w:r>
          </w:p>
        </w:tc>
        <w:tc>
          <w:tcPr>
            <w:tcW w:w="921"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1431</w:t>
            </w:r>
          </w:p>
        </w:tc>
        <w:tc>
          <w:tcPr>
            <w:tcW w:w="1296"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1995.03.21</w:t>
            </w:r>
          </w:p>
        </w:tc>
        <w:tc>
          <w:tcPr>
            <w:tcW w:w="1682"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Чернігівський</w:t>
            </w:r>
          </w:p>
        </w:tc>
        <w:tc>
          <w:tcPr>
            <w:tcW w:w="1556"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Куликівськa</w:t>
            </w:r>
          </w:p>
        </w:tc>
      </w:tr>
      <w:tr w:rsidR="006043C6" w:rsidRPr="00907C46" w:rsidTr="00C776B2">
        <w:tc>
          <w:tcPr>
            <w:tcW w:w="2393"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Довге</w:t>
            </w:r>
          </w:p>
        </w:tc>
        <w:tc>
          <w:tcPr>
            <w:tcW w:w="1899"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Гідрологічний</w:t>
            </w:r>
          </w:p>
        </w:tc>
        <w:tc>
          <w:tcPr>
            <w:tcW w:w="921"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25</w:t>
            </w:r>
          </w:p>
        </w:tc>
        <w:tc>
          <w:tcPr>
            <w:tcW w:w="1296"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1984.12.27</w:t>
            </w:r>
          </w:p>
        </w:tc>
        <w:tc>
          <w:tcPr>
            <w:tcW w:w="1682"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Ніжинський</w:t>
            </w:r>
          </w:p>
        </w:tc>
        <w:tc>
          <w:tcPr>
            <w:tcW w:w="1556"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Бaхмaцькa</w:t>
            </w:r>
          </w:p>
        </w:tc>
      </w:tr>
      <w:tr w:rsidR="006043C6" w:rsidRPr="00907C46" w:rsidTr="00C776B2">
        <w:tc>
          <w:tcPr>
            <w:tcW w:w="2393"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Дубина</w:t>
            </w:r>
          </w:p>
        </w:tc>
        <w:tc>
          <w:tcPr>
            <w:tcW w:w="1899"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Лісовий</w:t>
            </w:r>
          </w:p>
        </w:tc>
        <w:tc>
          <w:tcPr>
            <w:tcW w:w="921"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423</w:t>
            </w:r>
          </w:p>
        </w:tc>
        <w:tc>
          <w:tcPr>
            <w:tcW w:w="1296"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1964.04.27</w:t>
            </w:r>
          </w:p>
        </w:tc>
        <w:tc>
          <w:tcPr>
            <w:tcW w:w="1682"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Ніжинський</w:t>
            </w:r>
          </w:p>
        </w:tc>
        <w:tc>
          <w:tcPr>
            <w:tcW w:w="1556"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Бaтуpинськa</w:t>
            </w:r>
          </w:p>
        </w:tc>
      </w:tr>
      <w:tr w:rsidR="006043C6" w:rsidRPr="00907C46" w:rsidTr="00C776B2">
        <w:tc>
          <w:tcPr>
            <w:tcW w:w="2393"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Дігтярівський</w:t>
            </w:r>
          </w:p>
        </w:tc>
        <w:tc>
          <w:tcPr>
            <w:tcW w:w="1899"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Гідрологічний</w:t>
            </w:r>
          </w:p>
        </w:tc>
        <w:tc>
          <w:tcPr>
            <w:tcW w:w="921"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164</w:t>
            </w:r>
          </w:p>
        </w:tc>
        <w:tc>
          <w:tcPr>
            <w:tcW w:w="1296"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1979.12.24</w:t>
            </w:r>
          </w:p>
        </w:tc>
        <w:tc>
          <w:tcPr>
            <w:tcW w:w="1682"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Прилуцький</w:t>
            </w:r>
          </w:p>
        </w:tc>
        <w:tc>
          <w:tcPr>
            <w:tcW w:w="1556"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Сpібнянськa</w:t>
            </w:r>
          </w:p>
        </w:tc>
      </w:tr>
      <w:tr w:rsidR="006043C6" w:rsidRPr="00907C46" w:rsidTr="00C776B2">
        <w:tc>
          <w:tcPr>
            <w:tcW w:w="2393"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Жданівсько</w:t>
            </w:r>
            <w:r>
              <w:rPr>
                <w:rFonts w:ascii="Times New Roman" w:eastAsia="Times New Roman" w:hAnsi="Times New Roman" w:cs="Times New Roman"/>
                <w:color w:val="001000"/>
                <w:szCs w:val="24"/>
                <w:lang w:eastAsia="uk-UA"/>
              </w:rPr>
              <w:t>–</w:t>
            </w:r>
            <w:r w:rsidRPr="009D20F1">
              <w:rPr>
                <w:rFonts w:ascii="Times New Roman" w:eastAsia="Times New Roman" w:hAnsi="Times New Roman" w:cs="Times New Roman"/>
                <w:color w:val="001000"/>
                <w:szCs w:val="24"/>
                <w:lang w:eastAsia="uk-UA"/>
              </w:rPr>
              <w:t>Липівський</w:t>
            </w:r>
          </w:p>
        </w:tc>
        <w:tc>
          <w:tcPr>
            <w:tcW w:w="1899"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Гідрологічний</w:t>
            </w:r>
          </w:p>
        </w:tc>
        <w:tc>
          <w:tcPr>
            <w:tcW w:w="921"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205</w:t>
            </w:r>
          </w:p>
        </w:tc>
        <w:tc>
          <w:tcPr>
            <w:tcW w:w="1296"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1984.12.27</w:t>
            </w:r>
          </w:p>
        </w:tc>
        <w:tc>
          <w:tcPr>
            <w:tcW w:w="1682"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Прилуцький</w:t>
            </w:r>
          </w:p>
        </w:tc>
        <w:tc>
          <w:tcPr>
            <w:tcW w:w="1556"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Тaлaлaївськa</w:t>
            </w:r>
          </w:p>
        </w:tc>
      </w:tr>
      <w:tr w:rsidR="006043C6" w:rsidRPr="00907C46" w:rsidTr="00C776B2">
        <w:tc>
          <w:tcPr>
            <w:tcW w:w="2393"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Жевак</w:t>
            </w:r>
          </w:p>
        </w:tc>
        <w:tc>
          <w:tcPr>
            <w:tcW w:w="1899"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Гідрологічний</w:t>
            </w:r>
          </w:p>
        </w:tc>
        <w:tc>
          <w:tcPr>
            <w:tcW w:w="921"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314</w:t>
            </w:r>
          </w:p>
        </w:tc>
        <w:tc>
          <w:tcPr>
            <w:tcW w:w="1296"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1979.12.24</w:t>
            </w:r>
          </w:p>
        </w:tc>
        <w:tc>
          <w:tcPr>
            <w:tcW w:w="1682"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Прилуцький</w:t>
            </w:r>
          </w:p>
        </w:tc>
        <w:tc>
          <w:tcPr>
            <w:tcW w:w="1556"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Ічнянськa</w:t>
            </w:r>
          </w:p>
        </w:tc>
      </w:tr>
      <w:tr w:rsidR="006043C6" w:rsidRPr="00907C46" w:rsidTr="00C776B2">
        <w:tc>
          <w:tcPr>
            <w:tcW w:w="2393"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lastRenderedPageBreak/>
              <w:t>Журавлине</w:t>
            </w:r>
          </w:p>
        </w:tc>
        <w:tc>
          <w:tcPr>
            <w:tcW w:w="1899"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Гідрологічний</w:t>
            </w:r>
          </w:p>
        </w:tc>
        <w:tc>
          <w:tcPr>
            <w:tcW w:w="921"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17</w:t>
            </w:r>
          </w:p>
        </w:tc>
        <w:tc>
          <w:tcPr>
            <w:tcW w:w="1296"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1984.12.27</w:t>
            </w:r>
          </w:p>
        </w:tc>
        <w:tc>
          <w:tcPr>
            <w:tcW w:w="1682"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Чернігівський</w:t>
            </w:r>
          </w:p>
        </w:tc>
        <w:tc>
          <w:tcPr>
            <w:tcW w:w="1556"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Остepськa</w:t>
            </w:r>
          </w:p>
        </w:tc>
      </w:tr>
      <w:tr w:rsidR="006043C6" w:rsidRPr="00907C46" w:rsidTr="00C776B2">
        <w:tc>
          <w:tcPr>
            <w:tcW w:w="2393"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Заводське</w:t>
            </w:r>
          </w:p>
        </w:tc>
        <w:tc>
          <w:tcPr>
            <w:tcW w:w="1899"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Гідрологічний</w:t>
            </w:r>
          </w:p>
        </w:tc>
        <w:tc>
          <w:tcPr>
            <w:tcW w:w="921"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15</w:t>
            </w:r>
          </w:p>
        </w:tc>
        <w:tc>
          <w:tcPr>
            <w:tcW w:w="1296"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1984.12.27</w:t>
            </w:r>
          </w:p>
        </w:tc>
        <w:tc>
          <w:tcPr>
            <w:tcW w:w="1682"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Корюківський</w:t>
            </w:r>
          </w:p>
        </w:tc>
        <w:tc>
          <w:tcPr>
            <w:tcW w:w="1556"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Кopюківськa</w:t>
            </w:r>
          </w:p>
        </w:tc>
      </w:tr>
      <w:tr w:rsidR="006043C6" w:rsidRPr="00907C46" w:rsidTr="00C776B2">
        <w:tc>
          <w:tcPr>
            <w:tcW w:w="2393"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Загірне</w:t>
            </w:r>
          </w:p>
        </w:tc>
        <w:tc>
          <w:tcPr>
            <w:tcW w:w="1899"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Гідрологічний</w:t>
            </w:r>
          </w:p>
        </w:tc>
        <w:tc>
          <w:tcPr>
            <w:tcW w:w="921"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14</w:t>
            </w:r>
          </w:p>
        </w:tc>
        <w:tc>
          <w:tcPr>
            <w:tcW w:w="1296"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1984.12.27</w:t>
            </w:r>
          </w:p>
        </w:tc>
        <w:tc>
          <w:tcPr>
            <w:tcW w:w="1682"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Ніжинський</w:t>
            </w:r>
          </w:p>
        </w:tc>
        <w:tc>
          <w:tcPr>
            <w:tcW w:w="1556"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Нoсівськa</w:t>
            </w:r>
          </w:p>
        </w:tc>
      </w:tr>
      <w:tr w:rsidR="006043C6" w:rsidRPr="00907C46" w:rsidTr="00C776B2">
        <w:tc>
          <w:tcPr>
            <w:tcW w:w="2393"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Задеснянський</w:t>
            </w:r>
          </w:p>
        </w:tc>
        <w:tc>
          <w:tcPr>
            <w:tcW w:w="1899"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Ландшафтний</w:t>
            </w:r>
          </w:p>
        </w:tc>
        <w:tc>
          <w:tcPr>
            <w:tcW w:w="921"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940</w:t>
            </w:r>
          </w:p>
        </w:tc>
        <w:tc>
          <w:tcPr>
            <w:tcW w:w="1296"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1995.03.21</w:t>
            </w:r>
          </w:p>
        </w:tc>
        <w:tc>
          <w:tcPr>
            <w:tcW w:w="1682"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Чернігівський</w:t>
            </w:r>
          </w:p>
        </w:tc>
        <w:tc>
          <w:tcPr>
            <w:tcW w:w="1556"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Куликівськa</w:t>
            </w:r>
          </w:p>
        </w:tc>
      </w:tr>
      <w:tr w:rsidR="006043C6" w:rsidRPr="00907C46" w:rsidTr="00C776B2">
        <w:tc>
          <w:tcPr>
            <w:tcW w:w="2393"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Займище</w:t>
            </w:r>
          </w:p>
        </w:tc>
        <w:tc>
          <w:tcPr>
            <w:tcW w:w="1899"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Гідрологічний</w:t>
            </w:r>
          </w:p>
        </w:tc>
        <w:tc>
          <w:tcPr>
            <w:tcW w:w="921"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252</w:t>
            </w:r>
          </w:p>
        </w:tc>
        <w:tc>
          <w:tcPr>
            <w:tcW w:w="1296"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1979.12.24</w:t>
            </w:r>
          </w:p>
        </w:tc>
        <w:tc>
          <w:tcPr>
            <w:tcW w:w="1682"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Корюківський</w:t>
            </w:r>
          </w:p>
        </w:tc>
        <w:tc>
          <w:tcPr>
            <w:tcW w:w="1556"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Снoвськa</w:t>
            </w:r>
          </w:p>
        </w:tc>
      </w:tr>
      <w:tr w:rsidR="006043C6" w:rsidRPr="00907C46" w:rsidTr="00C776B2">
        <w:tc>
          <w:tcPr>
            <w:tcW w:w="2393"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Заудаївський</w:t>
            </w:r>
          </w:p>
        </w:tc>
        <w:tc>
          <w:tcPr>
            <w:tcW w:w="1899"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Гідрологічний</w:t>
            </w:r>
          </w:p>
        </w:tc>
        <w:tc>
          <w:tcPr>
            <w:tcW w:w="921"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234</w:t>
            </w:r>
          </w:p>
        </w:tc>
        <w:tc>
          <w:tcPr>
            <w:tcW w:w="1296"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1979.12.24</w:t>
            </w:r>
          </w:p>
        </w:tc>
        <w:tc>
          <w:tcPr>
            <w:tcW w:w="1682"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Прилуцький</w:t>
            </w:r>
          </w:p>
        </w:tc>
        <w:tc>
          <w:tcPr>
            <w:tcW w:w="1556"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Сухoпoлoв'янськa</w:t>
            </w:r>
          </w:p>
        </w:tc>
      </w:tr>
      <w:tr w:rsidR="006043C6" w:rsidRPr="00907C46" w:rsidTr="00C776B2">
        <w:tc>
          <w:tcPr>
            <w:tcW w:w="2393"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Зміївщина</w:t>
            </w:r>
          </w:p>
        </w:tc>
        <w:tc>
          <w:tcPr>
            <w:tcW w:w="1899"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Ландшафтний</w:t>
            </w:r>
          </w:p>
        </w:tc>
        <w:tc>
          <w:tcPr>
            <w:tcW w:w="921"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247</w:t>
            </w:r>
          </w:p>
        </w:tc>
        <w:tc>
          <w:tcPr>
            <w:tcW w:w="1296"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2000.04.11</w:t>
            </w:r>
          </w:p>
        </w:tc>
        <w:tc>
          <w:tcPr>
            <w:tcW w:w="1682"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Новгород</w:t>
            </w:r>
            <w:r>
              <w:rPr>
                <w:rFonts w:ascii="Times New Roman" w:eastAsia="Times New Roman" w:hAnsi="Times New Roman" w:cs="Times New Roman"/>
                <w:color w:val="001000"/>
                <w:szCs w:val="24"/>
                <w:lang w:eastAsia="uk-UA"/>
              </w:rPr>
              <w:t>–</w:t>
            </w:r>
            <w:r w:rsidRPr="009D20F1">
              <w:rPr>
                <w:rFonts w:ascii="Times New Roman" w:eastAsia="Times New Roman" w:hAnsi="Times New Roman" w:cs="Times New Roman"/>
                <w:color w:val="001000"/>
                <w:szCs w:val="24"/>
                <w:lang w:eastAsia="uk-UA"/>
              </w:rPr>
              <w:t>Сіверський</w:t>
            </w:r>
          </w:p>
        </w:tc>
        <w:tc>
          <w:tcPr>
            <w:tcW w:w="1556"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Пoнopницькa</w:t>
            </w:r>
          </w:p>
        </w:tc>
      </w:tr>
      <w:tr w:rsidR="006043C6" w:rsidRPr="00907C46" w:rsidTr="00C776B2">
        <w:tc>
          <w:tcPr>
            <w:tcW w:w="2393"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Зміїне</w:t>
            </w:r>
          </w:p>
        </w:tc>
        <w:tc>
          <w:tcPr>
            <w:tcW w:w="1899"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Гідрологічний</w:t>
            </w:r>
          </w:p>
        </w:tc>
        <w:tc>
          <w:tcPr>
            <w:tcW w:w="921"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15</w:t>
            </w:r>
          </w:p>
        </w:tc>
        <w:tc>
          <w:tcPr>
            <w:tcW w:w="1296"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1984.12.27</w:t>
            </w:r>
          </w:p>
        </w:tc>
        <w:tc>
          <w:tcPr>
            <w:tcW w:w="1682"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Ніжинський</w:t>
            </w:r>
          </w:p>
        </w:tc>
        <w:tc>
          <w:tcPr>
            <w:tcW w:w="1556"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Бoбpoвицькa</w:t>
            </w:r>
          </w:p>
        </w:tc>
      </w:tr>
      <w:tr w:rsidR="006043C6" w:rsidRPr="00907C46" w:rsidTr="00C776B2">
        <w:tc>
          <w:tcPr>
            <w:tcW w:w="2393"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Калино</w:t>
            </w:r>
            <w:r>
              <w:rPr>
                <w:rFonts w:ascii="Times New Roman" w:eastAsia="Times New Roman" w:hAnsi="Times New Roman" w:cs="Times New Roman"/>
                <w:color w:val="001000"/>
                <w:szCs w:val="24"/>
                <w:lang w:eastAsia="uk-UA"/>
              </w:rPr>
              <w:t>–</w:t>
            </w:r>
            <w:r w:rsidRPr="009D20F1">
              <w:rPr>
                <w:rFonts w:ascii="Times New Roman" w:eastAsia="Times New Roman" w:hAnsi="Times New Roman" w:cs="Times New Roman"/>
                <w:color w:val="001000"/>
                <w:szCs w:val="24"/>
                <w:lang w:eastAsia="uk-UA"/>
              </w:rPr>
              <w:t>Дубицька дача</w:t>
            </w:r>
          </w:p>
        </w:tc>
        <w:tc>
          <w:tcPr>
            <w:tcW w:w="1899"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Лісовий</w:t>
            </w:r>
          </w:p>
        </w:tc>
        <w:tc>
          <w:tcPr>
            <w:tcW w:w="921"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111</w:t>
            </w:r>
          </w:p>
        </w:tc>
        <w:tc>
          <w:tcPr>
            <w:tcW w:w="1296"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2000.04.11</w:t>
            </w:r>
          </w:p>
        </w:tc>
        <w:tc>
          <w:tcPr>
            <w:tcW w:w="1682"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Новгород</w:t>
            </w:r>
            <w:r>
              <w:rPr>
                <w:rFonts w:ascii="Times New Roman" w:eastAsia="Times New Roman" w:hAnsi="Times New Roman" w:cs="Times New Roman"/>
                <w:color w:val="001000"/>
                <w:szCs w:val="24"/>
                <w:lang w:eastAsia="uk-UA"/>
              </w:rPr>
              <w:t>–</w:t>
            </w:r>
            <w:r w:rsidRPr="009D20F1">
              <w:rPr>
                <w:rFonts w:ascii="Times New Roman" w:eastAsia="Times New Roman" w:hAnsi="Times New Roman" w:cs="Times New Roman"/>
                <w:color w:val="001000"/>
                <w:szCs w:val="24"/>
                <w:lang w:eastAsia="uk-UA"/>
              </w:rPr>
              <w:t>Сіверський</w:t>
            </w:r>
          </w:p>
        </w:tc>
        <w:tc>
          <w:tcPr>
            <w:tcW w:w="1556"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Сeмeнівськa</w:t>
            </w:r>
          </w:p>
        </w:tc>
      </w:tr>
      <w:tr w:rsidR="006043C6" w:rsidRPr="00907C46" w:rsidTr="00C776B2">
        <w:tc>
          <w:tcPr>
            <w:tcW w:w="2393"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Калюжа</w:t>
            </w:r>
          </w:p>
        </w:tc>
        <w:tc>
          <w:tcPr>
            <w:tcW w:w="1899"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Гідрологічний</w:t>
            </w:r>
          </w:p>
        </w:tc>
        <w:tc>
          <w:tcPr>
            <w:tcW w:w="921"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14</w:t>
            </w:r>
          </w:p>
        </w:tc>
        <w:tc>
          <w:tcPr>
            <w:tcW w:w="1296"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1984.12.27</w:t>
            </w:r>
          </w:p>
        </w:tc>
        <w:tc>
          <w:tcPr>
            <w:tcW w:w="1682"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Корюківський</w:t>
            </w:r>
          </w:p>
        </w:tc>
        <w:tc>
          <w:tcPr>
            <w:tcW w:w="1556"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Снoвськa</w:t>
            </w:r>
          </w:p>
        </w:tc>
      </w:tr>
      <w:tr w:rsidR="006043C6" w:rsidRPr="00907C46" w:rsidTr="00C776B2">
        <w:tc>
          <w:tcPr>
            <w:tcW w:w="2393"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Камінське</w:t>
            </w:r>
          </w:p>
        </w:tc>
        <w:tc>
          <w:tcPr>
            <w:tcW w:w="1899"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Гідрологічний</w:t>
            </w:r>
          </w:p>
        </w:tc>
        <w:tc>
          <w:tcPr>
            <w:tcW w:w="921"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32</w:t>
            </w:r>
          </w:p>
        </w:tc>
        <w:tc>
          <w:tcPr>
            <w:tcW w:w="1296"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1984.12.27</w:t>
            </w:r>
          </w:p>
        </w:tc>
        <w:tc>
          <w:tcPr>
            <w:tcW w:w="1682"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Ніжинський</w:t>
            </w:r>
          </w:p>
        </w:tc>
        <w:tc>
          <w:tcPr>
            <w:tcW w:w="1556"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Нoсівськa</w:t>
            </w:r>
          </w:p>
        </w:tc>
      </w:tr>
      <w:tr w:rsidR="006043C6" w:rsidRPr="00907C46" w:rsidTr="00C776B2">
        <w:tc>
          <w:tcPr>
            <w:tcW w:w="2393"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Карбунове</w:t>
            </w:r>
          </w:p>
        </w:tc>
        <w:tc>
          <w:tcPr>
            <w:tcW w:w="1899"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Гідрологічний</w:t>
            </w:r>
          </w:p>
        </w:tc>
        <w:tc>
          <w:tcPr>
            <w:tcW w:w="921"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11</w:t>
            </w:r>
          </w:p>
        </w:tc>
        <w:tc>
          <w:tcPr>
            <w:tcW w:w="1296"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1984.12.27</w:t>
            </w:r>
          </w:p>
        </w:tc>
        <w:tc>
          <w:tcPr>
            <w:tcW w:w="1682"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Корюківський</w:t>
            </w:r>
          </w:p>
        </w:tc>
        <w:tc>
          <w:tcPr>
            <w:tcW w:w="1556"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Снoвськa</w:t>
            </w:r>
          </w:p>
        </w:tc>
      </w:tr>
      <w:tr w:rsidR="006043C6" w:rsidRPr="00907C46" w:rsidTr="00C776B2">
        <w:tc>
          <w:tcPr>
            <w:tcW w:w="2393"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Клепали</w:t>
            </w:r>
          </w:p>
        </w:tc>
        <w:tc>
          <w:tcPr>
            <w:tcW w:w="1899"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Ботанічний</w:t>
            </w:r>
          </w:p>
        </w:tc>
        <w:tc>
          <w:tcPr>
            <w:tcW w:w="921"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446</w:t>
            </w:r>
          </w:p>
        </w:tc>
        <w:tc>
          <w:tcPr>
            <w:tcW w:w="1296"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2000.04.11</w:t>
            </w:r>
          </w:p>
        </w:tc>
        <w:tc>
          <w:tcPr>
            <w:tcW w:w="1682"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Ніжинський</w:t>
            </w:r>
          </w:p>
        </w:tc>
        <w:tc>
          <w:tcPr>
            <w:tcW w:w="1556"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Нoсівськa</w:t>
            </w:r>
          </w:p>
        </w:tc>
      </w:tr>
      <w:tr w:rsidR="006043C6" w:rsidRPr="00907C46" w:rsidTr="00C776B2">
        <w:tc>
          <w:tcPr>
            <w:tcW w:w="2393"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Князьки</w:t>
            </w:r>
          </w:p>
        </w:tc>
        <w:tc>
          <w:tcPr>
            <w:tcW w:w="1899"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Гідрологічний</w:t>
            </w:r>
          </w:p>
        </w:tc>
        <w:tc>
          <w:tcPr>
            <w:tcW w:w="921"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65</w:t>
            </w:r>
          </w:p>
        </w:tc>
        <w:tc>
          <w:tcPr>
            <w:tcW w:w="1296"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1984.12.27</w:t>
            </w:r>
          </w:p>
        </w:tc>
        <w:tc>
          <w:tcPr>
            <w:tcW w:w="1682"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Прилуцький</w:t>
            </w:r>
          </w:p>
        </w:tc>
        <w:tc>
          <w:tcPr>
            <w:tcW w:w="1556"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Ічнянськa</w:t>
            </w:r>
          </w:p>
        </w:tc>
      </w:tr>
      <w:tr w:rsidR="006043C6" w:rsidRPr="00907C46" w:rsidTr="00C776B2">
        <w:tc>
          <w:tcPr>
            <w:tcW w:w="2393"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Кобижчанська дача</w:t>
            </w:r>
          </w:p>
        </w:tc>
        <w:tc>
          <w:tcPr>
            <w:tcW w:w="1899"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Ботанічний</w:t>
            </w:r>
          </w:p>
        </w:tc>
        <w:tc>
          <w:tcPr>
            <w:tcW w:w="921"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1684</w:t>
            </w:r>
          </w:p>
        </w:tc>
        <w:tc>
          <w:tcPr>
            <w:tcW w:w="1296"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2001.12.27</w:t>
            </w:r>
          </w:p>
        </w:tc>
        <w:tc>
          <w:tcPr>
            <w:tcW w:w="1682"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Ніжинський</w:t>
            </w:r>
          </w:p>
        </w:tc>
        <w:tc>
          <w:tcPr>
            <w:tcW w:w="1556"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Бoбpoвицькa</w:t>
            </w:r>
          </w:p>
        </w:tc>
      </w:tr>
      <w:tr w:rsidR="006043C6" w:rsidRPr="00907C46" w:rsidTr="00C776B2">
        <w:tc>
          <w:tcPr>
            <w:tcW w:w="2393"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Коропський</w:t>
            </w:r>
          </w:p>
        </w:tc>
        <w:tc>
          <w:tcPr>
            <w:tcW w:w="1899"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Ландшафтний</w:t>
            </w:r>
          </w:p>
        </w:tc>
        <w:tc>
          <w:tcPr>
            <w:tcW w:w="921"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114</w:t>
            </w:r>
          </w:p>
        </w:tc>
        <w:tc>
          <w:tcPr>
            <w:tcW w:w="1296"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1991.07.31</w:t>
            </w:r>
          </w:p>
        </w:tc>
        <w:tc>
          <w:tcPr>
            <w:tcW w:w="1682"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Новгород</w:t>
            </w:r>
            <w:r>
              <w:rPr>
                <w:rFonts w:ascii="Times New Roman" w:eastAsia="Times New Roman" w:hAnsi="Times New Roman" w:cs="Times New Roman"/>
                <w:color w:val="001000"/>
                <w:szCs w:val="24"/>
                <w:lang w:eastAsia="uk-UA"/>
              </w:rPr>
              <w:t>–</w:t>
            </w:r>
            <w:r w:rsidRPr="009D20F1">
              <w:rPr>
                <w:rFonts w:ascii="Times New Roman" w:eastAsia="Times New Roman" w:hAnsi="Times New Roman" w:cs="Times New Roman"/>
                <w:color w:val="001000"/>
                <w:szCs w:val="24"/>
                <w:lang w:eastAsia="uk-UA"/>
              </w:rPr>
              <w:t>Сіверський</w:t>
            </w:r>
          </w:p>
        </w:tc>
        <w:tc>
          <w:tcPr>
            <w:tcW w:w="1556"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Кopoпськa</w:t>
            </w:r>
          </w:p>
        </w:tc>
      </w:tr>
      <w:tr w:rsidR="006043C6" w:rsidRPr="00907C46" w:rsidTr="00C776B2">
        <w:tc>
          <w:tcPr>
            <w:tcW w:w="2393"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Косий клин</w:t>
            </w:r>
          </w:p>
        </w:tc>
        <w:tc>
          <w:tcPr>
            <w:tcW w:w="1899"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Ботанічний</w:t>
            </w:r>
          </w:p>
        </w:tc>
        <w:tc>
          <w:tcPr>
            <w:tcW w:w="921"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183</w:t>
            </w:r>
          </w:p>
        </w:tc>
        <w:tc>
          <w:tcPr>
            <w:tcW w:w="1296"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1978.12.04</w:t>
            </w:r>
          </w:p>
        </w:tc>
        <w:tc>
          <w:tcPr>
            <w:tcW w:w="1682"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Новгород</w:t>
            </w:r>
            <w:r>
              <w:rPr>
                <w:rFonts w:ascii="Times New Roman" w:eastAsia="Times New Roman" w:hAnsi="Times New Roman" w:cs="Times New Roman"/>
                <w:color w:val="001000"/>
                <w:szCs w:val="24"/>
                <w:lang w:eastAsia="uk-UA"/>
              </w:rPr>
              <w:t>–</w:t>
            </w:r>
            <w:r w:rsidRPr="009D20F1">
              <w:rPr>
                <w:rFonts w:ascii="Times New Roman" w:eastAsia="Times New Roman" w:hAnsi="Times New Roman" w:cs="Times New Roman"/>
                <w:color w:val="001000"/>
                <w:szCs w:val="24"/>
                <w:lang w:eastAsia="uk-UA"/>
              </w:rPr>
              <w:t>Сіверський</w:t>
            </w:r>
          </w:p>
        </w:tc>
        <w:tc>
          <w:tcPr>
            <w:tcW w:w="1556"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Нoвгoрoд</w:t>
            </w:r>
            <w:r>
              <w:rPr>
                <w:rFonts w:ascii="Times New Roman" w:eastAsia="Times New Roman" w:hAnsi="Times New Roman" w:cs="Times New Roman"/>
                <w:color w:val="001000"/>
                <w:szCs w:val="24"/>
                <w:lang w:eastAsia="uk-UA"/>
              </w:rPr>
              <w:t>–</w:t>
            </w:r>
            <w:r w:rsidRPr="009D20F1">
              <w:rPr>
                <w:rFonts w:ascii="Times New Roman" w:eastAsia="Times New Roman" w:hAnsi="Times New Roman" w:cs="Times New Roman"/>
                <w:color w:val="001000"/>
                <w:szCs w:val="24"/>
                <w:lang w:eastAsia="uk-UA"/>
              </w:rPr>
              <w:t>Сіверська</w:t>
            </w:r>
          </w:p>
        </w:tc>
      </w:tr>
      <w:tr w:rsidR="006043C6" w:rsidRPr="00907C46" w:rsidTr="00C776B2">
        <w:tc>
          <w:tcPr>
            <w:tcW w:w="2393"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Костобобрівський</w:t>
            </w:r>
          </w:p>
        </w:tc>
        <w:tc>
          <w:tcPr>
            <w:tcW w:w="1899"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Лісовий</w:t>
            </w:r>
          </w:p>
        </w:tc>
        <w:tc>
          <w:tcPr>
            <w:tcW w:w="921"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24.2</w:t>
            </w:r>
          </w:p>
        </w:tc>
        <w:tc>
          <w:tcPr>
            <w:tcW w:w="1296"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1991.07.31</w:t>
            </w:r>
          </w:p>
        </w:tc>
        <w:tc>
          <w:tcPr>
            <w:tcW w:w="1682"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Новгород</w:t>
            </w:r>
            <w:r>
              <w:rPr>
                <w:rFonts w:ascii="Times New Roman" w:eastAsia="Times New Roman" w:hAnsi="Times New Roman" w:cs="Times New Roman"/>
                <w:color w:val="001000"/>
                <w:szCs w:val="24"/>
                <w:lang w:eastAsia="uk-UA"/>
              </w:rPr>
              <w:t>–</w:t>
            </w:r>
            <w:r w:rsidRPr="009D20F1">
              <w:rPr>
                <w:rFonts w:ascii="Times New Roman" w:eastAsia="Times New Roman" w:hAnsi="Times New Roman" w:cs="Times New Roman"/>
                <w:color w:val="001000"/>
                <w:szCs w:val="24"/>
                <w:lang w:eastAsia="uk-UA"/>
              </w:rPr>
              <w:t>Сіверський</w:t>
            </w:r>
          </w:p>
        </w:tc>
        <w:tc>
          <w:tcPr>
            <w:tcW w:w="1556"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Сeмeнівськa</w:t>
            </w:r>
          </w:p>
        </w:tc>
      </w:tr>
      <w:tr w:rsidR="006043C6" w:rsidRPr="00907C46" w:rsidTr="00C776B2">
        <w:tc>
          <w:tcPr>
            <w:tcW w:w="2393"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Кучугурське</w:t>
            </w:r>
          </w:p>
        </w:tc>
        <w:tc>
          <w:tcPr>
            <w:tcW w:w="1899"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Гідрологічний</w:t>
            </w:r>
          </w:p>
        </w:tc>
        <w:tc>
          <w:tcPr>
            <w:tcW w:w="921"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24</w:t>
            </w:r>
          </w:p>
        </w:tc>
        <w:tc>
          <w:tcPr>
            <w:tcW w:w="1296"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1984.12.27</w:t>
            </w:r>
          </w:p>
        </w:tc>
        <w:tc>
          <w:tcPr>
            <w:tcW w:w="1682"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Ніжинський</w:t>
            </w:r>
          </w:p>
        </w:tc>
        <w:tc>
          <w:tcPr>
            <w:tcW w:w="1556"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Бaтуpинськa</w:t>
            </w:r>
          </w:p>
        </w:tc>
      </w:tr>
      <w:tr w:rsidR="006043C6" w:rsidRPr="00907C46" w:rsidTr="00C776B2">
        <w:tc>
          <w:tcPr>
            <w:tcW w:w="2393"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Кімове</w:t>
            </w:r>
          </w:p>
        </w:tc>
        <w:tc>
          <w:tcPr>
            <w:tcW w:w="1899"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Гідрологічний</w:t>
            </w:r>
          </w:p>
        </w:tc>
        <w:tc>
          <w:tcPr>
            <w:tcW w:w="921"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18</w:t>
            </w:r>
          </w:p>
        </w:tc>
        <w:tc>
          <w:tcPr>
            <w:tcW w:w="1296"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1984.12.27</w:t>
            </w:r>
          </w:p>
        </w:tc>
        <w:tc>
          <w:tcPr>
            <w:tcW w:w="1682"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Ніжинський</w:t>
            </w:r>
          </w:p>
        </w:tc>
        <w:tc>
          <w:tcPr>
            <w:tcW w:w="1556"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Нoвoбaсaнськa</w:t>
            </w:r>
          </w:p>
        </w:tc>
      </w:tr>
      <w:tr w:rsidR="006043C6" w:rsidRPr="00907C46" w:rsidTr="00C776B2">
        <w:tc>
          <w:tcPr>
            <w:tcW w:w="2393"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Лагине</w:t>
            </w:r>
          </w:p>
        </w:tc>
        <w:tc>
          <w:tcPr>
            <w:tcW w:w="1899"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Гідрологічний</w:t>
            </w:r>
          </w:p>
        </w:tc>
        <w:tc>
          <w:tcPr>
            <w:tcW w:w="921"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8</w:t>
            </w:r>
          </w:p>
        </w:tc>
        <w:tc>
          <w:tcPr>
            <w:tcW w:w="1296"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1984.12.27</w:t>
            </w:r>
          </w:p>
        </w:tc>
        <w:tc>
          <w:tcPr>
            <w:tcW w:w="1682"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Новгород</w:t>
            </w:r>
            <w:r>
              <w:rPr>
                <w:rFonts w:ascii="Times New Roman" w:eastAsia="Times New Roman" w:hAnsi="Times New Roman" w:cs="Times New Roman"/>
                <w:color w:val="001000"/>
                <w:szCs w:val="24"/>
                <w:lang w:eastAsia="uk-UA"/>
              </w:rPr>
              <w:t>–</w:t>
            </w:r>
            <w:r w:rsidRPr="009D20F1">
              <w:rPr>
                <w:rFonts w:ascii="Times New Roman" w:eastAsia="Times New Roman" w:hAnsi="Times New Roman" w:cs="Times New Roman"/>
                <w:color w:val="001000"/>
                <w:szCs w:val="24"/>
                <w:lang w:eastAsia="uk-UA"/>
              </w:rPr>
              <w:t>Сіверський</w:t>
            </w:r>
          </w:p>
        </w:tc>
        <w:tc>
          <w:tcPr>
            <w:tcW w:w="1556"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Нoвгoрoд</w:t>
            </w:r>
            <w:r>
              <w:rPr>
                <w:rFonts w:ascii="Times New Roman" w:eastAsia="Times New Roman" w:hAnsi="Times New Roman" w:cs="Times New Roman"/>
                <w:color w:val="001000"/>
                <w:szCs w:val="24"/>
                <w:lang w:eastAsia="uk-UA"/>
              </w:rPr>
              <w:t>–</w:t>
            </w:r>
            <w:r w:rsidRPr="009D20F1">
              <w:rPr>
                <w:rFonts w:ascii="Times New Roman" w:eastAsia="Times New Roman" w:hAnsi="Times New Roman" w:cs="Times New Roman"/>
                <w:color w:val="001000"/>
                <w:szCs w:val="24"/>
                <w:lang w:eastAsia="uk-UA"/>
              </w:rPr>
              <w:t>Сіверська</w:t>
            </w:r>
          </w:p>
        </w:tc>
      </w:tr>
      <w:tr w:rsidR="006043C6" w:rsidRPr="00907C46" w:rsidTr="00C776B2">
        <w:tc>
          <w:tcPr>
            <w:tcW w:w="2393"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Ладинський</w:t>
            </w:r>
          </w:p>
        </w:tc>
        <w:tc>
          <w:tcPr>
            <w:tcW w:w="1899"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Гідрологічний</w:t>
            </w:r>
          </w:p>
        </w:tc>
        <w:tc>
          <w:tcPr>
            <w:tcW w:w="921"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200</w:t>
            </w:r>
          </w:p>
        </w:tc>
        <w:tc>
          <w:tcPr>
            <w:tcW w:w="1296"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1979.12.24</w:t>
            </w:r>
          </w:p>
        </w:tc>
        <w:tc>
          <w:tcPr>
            <w:tcW w:w="1682"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Чернігівський</w:t>
            </w:r>
          </w:p>
        </w:tc>
        <w:tc>
          <w:tcPr>
            <w:tcW w:w="1556"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Івaнівськa</w:t>
            </w:r>
          </w:p>
        </w:tc>
      </w:tr>
      <w:tr w:rsidR="006043C6" w:rsidRPr="00907C46" w:rsidTr="00C776B2">
        <w:tc>
          <w:tcPr>
            <w:tcW w:w="2393"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Лосківський</w:t>
            </w:r>
          </w:p>
        </w:tc>
        <w:tc>
          <w:tcPr>
            <w:tcW w:w="1899"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Лісовий</w:t>
            </w:r>
          </w:p>
        </w:tc>
        <w:tc>
          <w:tcPr>
            <w:tcW w:w="921"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181</w:t>
            </w:r>
          </w:p>
        </w:tc>
        <w:tc>
          <w:tcPr>
            <w:tcW w:w="1296"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2000.04.11</w:t>
            </w:r>
          </w:p>
        </w:tc>
        <w:tc>
          <w:tcPr>
            <w:tcW w:w="1682"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Новгород</w:t>
            </w:r>
            <w:r>
              <w:rPr>
                <w:rFonts w:ascii="Times New Roman" w:eastAsia="Times New Roman" w:hAnsi="Times New Roman" w:cs="Times New Roman"/>
                <w:color w:val="001000"/>
                <w:szCs w:val="24"/>
                <w:lang w:eastAsia="uk-UA"/>
              </w:rPr>
              <w:t>–</w:t>
            </w:r>
            <w:r w:rsidRPr="009D20F1">
              <w:rPr>
                <w:rFonts w:ascii="Times New Roman" w:eastAsia="Times New Roman" w:hAnsi="Times New Roman" w:cs="Times New Roman"/>
                <w:color w:val="001000"/>
                <w:szCs w:val="24"/>
                <w:lang w:eastAsia="uk-UA"/>
              </w:rPr>
              <w:lastRenderedPageBreak/>
              <w:t>Сіверський</w:t>
            </w:r>
          </w:p>
        </w:tc>
        <w:tc>
          <w:tcPr>
            <w:tcW w:w="1556"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lastRenderedPageBreak/>
              <w:t>Нoвгoрoд</w:t>
            </w:r>
            <w:r>
              <w:rPr>
                <w:rFonts w:ascii="Times New Roman" w:eastAsia="Times New Roman" w:hAnsi="Times New Roman" w:cs="Times New Roman"/>
                <w:color w:val="001000"/>
                <w:szCs w:val="24"/>
                <w:lang w:eastAsia="uk-UA"/>
              </w:rPr>
              <w:t>–</w:t>
            </w:r>
            <w:r w:rsidRPr="009D20F1">
              <w:rPr>
                <w:rFonts w:ascii="Times New Roman" w:eastAsia="Times New Roman" w:hAnsi="Times New Roman" w:cs="Times New Roman"/>
                <w:color w:val="001000"/>
                <w:szCs w:val="24"/>
                <w:lang w:eastAsia="uk-UA"/>
              </w:rPr>
              <w:lastRenderedPageBreak/>
              <w:t>Сіверська</w:t>
            </w:r>
          </w:p>
        </w:tc>
      </w:tr>
      <w:tr w:rsidR="006043C6" w:rsidRPr="00907C46" w:rsidTr="00C776B2">
        <w:tc>
          <w:tcPr>
            <w:tcW w:w="2393"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lastRenderedPageBreak/>
              <w:t>Максимове</w:t>
            </w:r>
          </w:p>
        </w:tc>
        <w:tc>
          <w:tcPr>
            <w:tcW w:w="1899"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Гідрологічний</w:t>
            </w:r>
          </w:p>
        </w:tc>
        <w:tc>
          <w:tcPr>
            <w:tcW w:w="921"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13</w:t>
            </w:r>
          </w:p>
        </w:tc>
        <w:tc>
          <w:tcPr>
            <w:tcW w:w="1296"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1984.12.27</w:t>
            </w:r>
          </w:p>
        </w:tc>
        <w:tc>
          <w:tcPr>
            <w:tcW w:w="1682"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Ніжинський</w:t>
            </w:r>
          </w:p>
        </w:tc>
        <w:tc>
          <w:tcPr>
            <w:tcW w:w="1556"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Бaтуpинськa</w:t>
            </w:r>
          </w:p>
        </w:tc>
      </w:tr>
      <w:tr w:rsidR="006043C6" w:rsidRPr="00907C46" w:rsidTr="00C776B2">
        <w:tc>
          <w:tcPr>
            <w:tcW w:w="2393"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Мальча</w:t>
            </w:r>
          </w:p>
        </w:tc>
        <w:tc>
          <w:tcPr>
            <w:tcW w:w="1899"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Ботанічний</w:t>
            </w:r>
          </w:p>
        </w:tc>
        <w:tc>
          <w:tcPr>
            <w:tcW w:w="921"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490</w:t>
            </w:r>
          </w:p>
        </w:tc>
        <w:tc>
          <w:tcPr>
            <w:tcW w:w="1296"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1978.12.04</w:t>
            </w:r>
          </w:p>
        </w:tc>
        <w:tc>
          <w:tcPr>
            <w:tcW w:w="1682"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Чернігівський</w:t>
            </w:r>
          </w:p>
        </w:tc>
        <w:tc>
          <w:tcPr>
            <w:tcW w:w="1556"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Гopoднянськa</w:t>
            </w:r>
          </w:p>
        </w:tc>
      </w:tr>
      <w:tr w:rsidR="006043C6" w:rsidRPr="00907C46" w:rsidTr="00C776B2">
        <w:tc>
          <w:tcPr>
            <w:tcW w:w="2393"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Мохнатинське</w:t>
            </w:r>
          </w:p>
        </w:tc>
        <w:tc>
          <w:tcPr>
            <w:tcW w:w="1899"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Гідрологічний</w:t>
            </w:r>
          </w:p>
        </w:tc>
        <w:tc>
          <w:tcPr>
            <w:tcW w:w="921"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136</w:t>
            </w:r>
          </w:p>
        </w:tc>
        <w:tc>
          <w:tcPr>
            <w:tcW w:w="1296"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1979.12.24</w:t>
            </w:r>
          </w:p>
        </w:tc>
        <w:tc>
          <w:tcPr>
            <w:tcW w:w="1682"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Чернігівський</w:t>
            </w:r>
          </w:p>
        </w:tc>
        <w:tc>
          <w:tcPr>
            <w:tcW w:w="1556"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Нoвoбілoуськa</w:t>
            </w:r>
          </w:p>
        </w:tc>
      </w:tr>
      <w:tr w:rsidR="006043C6" w:rsidRPr="00907C46" w:rsidTr="00C776B2">
        <w:tc>
          <w:tcPr>
            <w:tcW w:w="2393"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Мохове</w:t>
            </w:r>
          </w:p>
        </w:tc>
        <w:tc>
          <w:tcPr>
            <w:tcW w:w="1899"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Гідрологічний</w:t>
            </w:r>
          </w:p>
        </w:tc>
        <w:tc>
          <w:tcPr>
            <w:tcW w:w="921"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45</w:t>
            </w:r>
          </w:p>
        </w:tc>
        <w:tc>
          <w:tcPr>
            <w:tcW w:w="1296"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1984.12.27</w:t>
            </w:r>
          </w:p>
        </w:tc>
        <w:tc>
          <w:tcPr>
            <w:tcW w:w="1682"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Корюківський</w:t>
            </w:r>
          </w:p>
        </w:tc>
        <w:tc>
          <w:tcPr>
            <w:tcW w:w="1556"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Снoвськa</w:t>
            </w:r>
          </w:p>
        </w:tc>
      </w:tr>
      <w:tr w:rsidR="006043C6" w:rsidRPr="00907C46" w:rsidTr="00C776B2">
        <w:tc>
          <w:tcPr>
            <w:tcW w:w="2393"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Мошки</w:t>
            </w:r>
          </w:p>
        </w:tc>
        <w:tc>
          <w:tcPr>
            <w:tcW w:w="1899"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Гідрологічний</w:t>
            </w:r>
          </w:p>
        </w:tc>
        <w:tc>
          <w:tcPr>
            <w:tcW w:w="921"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14</w:t>
            </w:r>
          </w:p>
        </w:tc>
        <w:tc>
          <w:tcPr>
            <w:tcW w:w="1296"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1984.12.27</w:t>
            </w:r>
          </w:p>
        </w:tc>
        <w:tc>
          <w:tcPr>
            <w:tcW w:w="1682"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Корюківський</w:t>
            </w:r>
          </w:p>
        </w:tc>
        <w:tc>
          <w:tcPr>
            <w:tcW w:w="1556"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Снoвськa</w:t>
            </w:r>
          </w:p>
        </w:tc>
      </w:tr>
      <w:tr w:rsidR="006043C6" w:rsidRPr="00907C46" w:rsidTr="00C776B2">
        <w:tc>
          <w:tcPr>
            <w:tcW w:w="2393"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Намісницьке</w:t>
            </w:r>
          </w:p>
        </w:tc>
        <w:tc>
          <w:tcPr>
            <w:tcW w:w="1899"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Гідрологічний</w:t>
            </w:r>
          </w:p>
        </w:tc>
        <w:tc>
          <w:tcPr>
            <w:tcW w:w="921"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17.7</w:t>
            </w:r>
          </w:p>
        </w:tc>
        <w:tc>
          <w:tcPr>
            <w:tcW w:w="1296"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1984.12.27</w:t>
            </w:r>
          </w:p>
        </w:tc>
        <w:tc>
          <w:tcPr>
            <w:tcW w:w="1682"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Чернігівський</w:t>
            </w:r>
          </w:p>
        </w:tc>
        <w:tc>
          <w:tcPr>
            <w:tcW w:w="1556"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Олишівськa</w:t>
            </w:r>
          </w:p>
        </w:tc>
      </w:tr>
      <w:tr w:rsidR="006043C6" w:rsidRPr="00907C46" w:rsidTr="00C776B2">
        <w:tc>
          <w:tcPr>
            <w:tcW w:w="2393"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Новоселицька дача</w:t>
            </w:r>
          </w:p>
        </w:tc>
        <w:tc>
          <w:tcPr>
            <w:tcW w:w="1899"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Ботанічний</w:t>
            </w:r>
          </w:p>
        </w:tc>
        <w:tc>
          <w:tcPr>
            <w:tcW w:w="921"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150</w:t>
            </w:r>
          </w:p>
        </w:tc>
        <w:tc>
          <w:tcPr>
            <w:tcW w:w="1296"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2001.12.27</w:t>
            </w:r>
          </w:p>
        </w:tc>
        <w:tc>
          <w:tcPr>
            <w:tcW w:w="1682"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Ніжинський</w:t>
            </w:r>
          </w:p>
        </w:tc>
        <w:tc>
          <w:tcPr>
            <w:tcW w:w="1556"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Нoвoбaсaнськa</w:t>
            </w:r>
          </w:p>
        </w:tc>
      </w:tr>
      <w:tr w:rsidR="006043C6" w:rsidRPr="00907C46" w:rsidTr="00C776B2">
        <w:tc>
          <w:tcPr>
            <w:tcW w:w="2393"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Німцево</w:t>
            </w:r>
          </w:p>
        </w:tc>
        <w:tc>
          <w:tcPr>
            <w:tcW w:w="1899"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Ботанічний</w:t>
            </w:r>
          </w:p>
        </w:tc>
        <w:tc>
          <w:tcPr>
            <w:tcW w:w="921"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338</w:t>
            </w:r>
          </w:p>
        </w:tc>
        <w:tc>
          <w:tcPr>
            <w:tcW w:w="1296"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2000.04.11</w:t>
            </w:r>
          </w:p>
        </w:tc>
        <w:tc>
          <w:tcPr>
            <w:tcW w:w="1682"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Ніжинський</w:t>
            </w:r>
          </w:p>
        </w:tc>
        <w:tc>
          <w:tcPr>
            <w:tcW w:w="1556"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Мpинськa</w:t>
            </w:r>
          </w:p>
        </w:tc>
      </w:tr>
      <w:tr w:rsidR="006043C6" w:rsidRPr="00907C46" w:rsidTr="00C776B2">
        <w:tc>
          <w:tcPr>
            <w:tcW w:w="2393"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Обичівський</w:t>
            </w:r>
          </w:p>
        </w:tc>
        <w:tc>
          <w:tcPr>
            <w:tcW w:w="1899"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Гідрологічний</w:t>
            </w:r>
          </w:p>
        </w:tc>
        <w:tc>
          <w:tcPr>
            <w:tcW w:w="921"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1038.6</w:t>
            </w:r>
          </w:p>
        </w:tc>
        <w:tc>
          <w:tcPr>
            <w:tcW w:w="1296"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1995.03.21</w:t>
            </w:r>
          </w:p>
        </w:tc>
        <w:tc>
          <w:tcPr>
            <w:tcW w:w="1682"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Прилуцький</w:t>
            </w:r>
          </w:p>
        </w:tc>
        <w:tc>
          <w:tcPr>
            <w:tcW w:w="1556"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Мaлoдівицькa</w:t>
            </w:r>
          </w:p>
        </w:tc>
      </w:tr>
      <w:tr w:rsidR="006043C6" w:rsidRPr="00907C46" w:rsidTr="00C776B2">
        <w:tc>
          <w:tcPr>
            <w:tcW w:w="2393"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Озера Симбаль, Святе та прилеглі болота</w:t>
            </w:r>
          </w:p>
        </w:tc>
        <w:tc>
          <w:tcPr>
            <w:tcW w:w="1899"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Гідрологічний</w:t>
            </w:r>
          </w:p>
        </w:tc>
        <w:tc>
          <w:tcPr>
            <w:tcW w:w="921"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140</w:t>
            </w:r>
          </w:p>
        </w:tc>
        <w:tc>
          <w:tcPr>
            <w:tcW w:w="1296"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1984.12.27</w:t>
            </w:r>
          </w:p>
        </w:tc>
        <w:tc>
          <w:tcPr>
            <w:tcW w:w="1682"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Чернігівський</w:t>
            </w:r>
          </w:p>
        </w:tc>
        <w:tc>
          <w:tcPr>
            <w:tcW w:w="1556"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Любeцькa</w:t>
            </w:r>
          </w:p>
        </w:tc>
      </w:tr>
      <w:tr w:rsidR="006043C6" w:rsidRPr="00907C46" w:rsidTr="00C776B2">
        <w:tc>
          <w:tcPr>
            <w:tcW w:w="2393"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Окське</w:t>
            </w:r>
          </w:p>
        </w:tc>
        <w:tc>
          <w:tcPr>
            <w:tcW w:w="1899"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Гідрологічний</w:t>
            </w:r>
          </w:p>
        </w:tc>
        <w:tc>
          <w:tcPr>
            <w:tcW w:w="921"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25</w:t>
            </w:r>
          </w:p>
        </w:tc>
        <w:tc>
          <w:tcPr>
            <w:tcW w:w="1296"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1984.12.27</w:t>
            </w:r>
          </w:p>
        </w:tc>
        <w:tc>
          <w:tcPr>
            <w:tcW w:w="1682"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Ніжинський</w:t>
            </w:r>
          </w:p>
        </w:tc>
        <w:tc>
          <w:tcPr>
            <w:tcW w:w="1556"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Бoбpoвицькa</w:t>
            </w:r>
          </w:p>
        </w:tc>
      </w:tr>
      <w:tr w:rsidR="006043C6" w:rsidRPr="00907C46" w:rsidTr="00C776B2">
        <w:tc>
          <w:tcPr>
            <w:tcW w:w="2393"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Олександрівський масив</w:t>
            </w:r>
          </w:p>
        </w:tc>
        <w:tc>
          <w:tcPr>
            <w:tcW w:w="1899"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Ботанічний</w:t>
            </w:r>
          </w:p>
        </w:tc>
        <w:tc>
          <w:tcPr>
            <w:tcW w:w="921"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126</w:t>
            </w:r>
          </w:p>
        </w:tc>
        <w:tc>
          <w:tcPr>
            <w:tcW w:w="1296"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1978.12.04</w:t>
            </w:r>
          </w:p>
        </w:tc>
        <w:tc>
          <w:tcPr>
            <w:tcW w:w="1682"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Чернігівський</w:t>
            </w:r>
          </w:p>
        </w:tc>
        <w:tc>
          <w:tcPr>
            <w:tcW w:w="1556"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Ріпкинськa</w:t>
            </w:r>
          </w:p>
        </w:tc>
      </w:tr>
      <w:tr w:rsidR="006043C6" w:rsidRPr="00907C46" w:rsidTr="00C776B2">
        <w:tc>
          <w:tcPr>
            <w:tcW w:w="2393"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П'ятницьке</w:t>
            </w:r>
          </w:p>
        </w:tc>
        <w:tc>
          <w:tcPr>
            <w:tcW w:w="1899"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Гідрологічний</w:t>
            </w:r>
          </w:p>
        </w:tc>
        <w:tc>
          <w:tcPr>
            <w:tcW w:w="921"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52</w:t>
            </w:r>
          </w:p>
        </w:tc>
        <w:tc>
          <w:tcPr>
            <w:tcW w:w="1296"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1984.12.27</w:t>
            </w:r>
          </w:p>
        </w:tc>
        <w:tc>
          <w:tcPr>
            <w:tcW w:w="1682"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Корюківський</w:t>
            </w:r>
          </w:p>
        </w:tc>
        <w:tc>
          <w:tcPr>
            <w:tcW w:w="1556"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Снoвськa</w:t>
            </w:r>
          </w:p>
        </w:tc>
      </w:tr>
      <w:tr w:rsidR="006043C6" w:rsidRPr="00907C46" w:rsidTr="00C776B2">
        <w:tc>
          <w:tcPr>
            <w:tcW w:w="2393"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Пайка</w:t>
            </w:r>
            <w:r>
              <w:rPr>
                <w:rFonts w:ascii="Times New Roman" w:eastAsia="Times New Roman" w:hAnsi="Times New Roman" w:cs="Times New Roman"/>
                <w:color w:val="001000"/>
                <w:szCs w:val="24"/>
                <w:lang w:eastAsia="uk-UA"/>
              </w:rPr>
              <w:t>–</w:t>
            </w:r>
            <w:r w:rsidRPr="009D20F1">
              <w:rPr>
                <w:rFonts w:ascii="Times New Roman" w:eastAsia="Times New Roman" w:hAnsi="Times New Roman" w:cs="Times New Roman"/>
                <w:color w:val="001000"/>
                <w:szCs w:val="24"/>
                <w:lang w:eastAsia="uk-UA"/>
              </w:rPr>
              <w:t>Кривча</w:t>
            </w:r>
          </w:p>
        </w:tc>
        <w:tc>
          <w:tcPr>
            <w:tcW w:w="1899"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Гідрологічний</w:t>
            </w:r>
          </w:p>
        </w:tc>
        <w:tc>
          <w:tcPr>
            <w:tcW w:w="921"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216</w:t>
            </w:r>
          </w:p>
        </w:tc>
        <w:tc>
          <w:tcPr>
            <w:tcW w:w="1296"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1979.12.24</w:t>
            </w:r>
          </w:p>
        </w:tc>
        <w:tc>
          <w:tcPr>
            <w:tcW w:w="1682"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Ніжинський</w:t>
            </w:r>
          </w:p>
        </w:tc>
        <w:tc>
          <w:tcPr>
            <w:tcW w:w="1556"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Бopзнянськa</w:t>
            </w:r>
          </w:p>
        </w:tc>
      </w:tr>
      <w:tr w:rsidR="006043C6" w:rsidRPr="00907C46" w:rsidTr="00C776B2">
        <w:tc>
          <w:tcPr>
            <w:tcW w:w="2393"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Петрове</w:t>
            </w:r>
          </w:p>
        </w:tc>
        <w:tc>
          <w:tcPr>
            <w:tcW w:w="1899"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Гідрологічний</w:t>
            </w:r>
          </w:p>
        </w:tc>
        <w:tc>
          <w:tcPr>
            <w:tcW w:w="921"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8</w:t>
            </w:r>
          </w:p>
        </w:tc>
        <w:tc>
          <w:tcPr>
            <w:tcW w:w="1296"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1984.12.27</w:t>
            </w:r>
          </w:p>
        </w:tc>
        <w:tc>
          <w:tcPr>
            <w:tcW w:w="1682"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Чернігівський</w:t>
            </w:r>
          </w:p>
        </w:tc>
        <w:tc>
          <w:tcPr>
            <w:tcW w:w="1556"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Кисeлівськa</w:t>
            </w:r>
          </w:p>
        </w:tc>
      </w:tr>
      <w:tr w:rsidR="006043C6" w:rsidRPr="00907C46" w:rsidTr="00C776B2">
        <w:tc>
          <w:tcPr>
            <w:tcW w:w="2393"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Петрушин</w:t>
            </w:r>
          </w:p>
        </w:tc>
        <w:tc>
          <w:tcPr>
            <w:tcW w:w="1899"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Гідрологічний</w:t>
            </w:r>
          </w:p>
        </w:tc>
        <w:tc>
          <w:tcPr>
            <w:tcW w:w="921"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23</w:t>
            </w:r>
          </w:p>
        </w:tc>
        <w:tc>
          <w:tcPr>
            <w:tcW w:w="1296"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1989.08.28</w:t>
            </w:r>
          </w:p>
        </w:tc>
        <w:tc>
          <w:tcPr>
            <w:tcW w:w="1682"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Чернігівський</w:t>
            </w:r>
          </w:p>
        </w:tc>
        <w:tc>
          <w:tcPr>
            <w:tcW w:w="1556"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Тупичівськa</w:t>
            </w:r>
          </w:p>
        </w:tc>
      </w:tr>
      <w:tr w:rsidR="006043C6" w:rsidRPr="00907C46" w:rsidTr="00C776B2">
        <w:tc>
          <w:tcPr>
            <w:tcW w:w="2393"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Покошицький</w:t>
            </w:r>
          </w:p>
        </w:tc>
        <w:tc>
          <w:tcPr>
            <w:tcW w:w="1899"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Гідрологічний</w:t>
            </w:r>
          </w:p>
        </w:tc>
        <w:tc>
          <w:tcPr>
            <w:tcW w:w="921"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62</w:t>
            </w:r>
          </w:p>
        </w:tc>
        <w:tc>
          <w:tcPr>
            <w:tcW w:w="1296"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1979.12.24</w:t>
            </w:r>
          </w:p>
        </w:tc>
        <w:tc>
          <w:tcPr>
            <w:tcW w:w="1682"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Новгород</w:t>
            </w:r>
            <w:r>
              <w:rPr>
                <w:rFonts w:ascii="Times New Roman" w:eastAsia="Times New Roman" w:hAnsi="Times New Roman" w:cs="Times New Roman"/>
                <w:color w:val="001000"/>
                <w:szCs w:val="24"/>
                <w:lang w:eastAsia="uk-UA"/>
              </w:rPr>
              <w:t>–</w:t>
            </w:r>
            <w:r w:rsidRPr="009D20F1">
              <w:rPr>
                <w:rFonts w:ascii="Times New Roman" w:eastAsia="Times New Roman" w:hAnsi="Times New Roman" w:cs="Times New Roman"/>
                <w:color w:val="001000"/>
                <w:szCs w:val="24"/>
                <w:lang w:eastAsia="uk-UA"/>
              </w:rPr>
              <w:t>Сіверський</w:t>
            </w:r>
          </w:p>
        </w:tc>
        <w:tc>
          <w:tcPr>
            <w:tcW w:w="1556"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Пoнopницькa</w:t>
            </w:r>
          </w:p>
        </w:tc>
      </w:tr>
      <w:tr w:rsidR="006043C6" w:rsidRPr="00907C46" w:rsidTr="00C776B2">
        <w:tc>
          <w:tcPr>
            <w:tcW w:w="2393"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Прибинський</w:t>
            </w:r>
          </w:p>
        </w:tc>
        <w:tc>
          <w:tcPr>
            <w:tcW w:w="1899"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Гідрологічний</w:t>
            </w:r>
          </w:p>
        </w:tc>
        <w:tc>
          <w:tcPr>
            <w:tcW w:w="921"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370</w:t>
            </w:r>
          </w:p>
        </w:tc>
        <w:tc>
          <w:tcPr>
            <w:tcW w:w="1296"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1979.12.24</w:t>
            </w:r>
          </w:p>
        </w:tc>
        <w:tc>
          <w:tcPr>
            <w:tcW w:w="1682"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Корюківський</w:t>
            </w:r>
          </w:p>
        </w:tc>
        <w:tc>
          <w:tcPr>
            <w:tcW w:w="1556"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Кopюківськa</w:t>
            </w:r>
          </w:p>
        </w:tc>
      </w:tr>
      <w:tr w:rsidR="006043C6" w:rsidRPr="00907C46" w:rsidTr="00C776B2">
        <w:tc>
          <w:tcPr>
            <w:tcW w:w="2393"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Прибори</w:t>
            </w:r>
          </w:p>
        </w:tc>
        <w:tc>
          <w:tcPr>
            <w:tcW w:w="1899"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Лісовий</w:t>
            </w:r>
          </w:p>
        </w:tc>
        <w:tc>
          <w:tcPr>
            <w:tcW w:w="921"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71</w:t>
            </w:r>
          </w:p>
        </w:tc>
        <w:tc>
          <w:tcPr>
            <w:tcW w:w="1296"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2014.06.17</w:t>
            </w:r>
          </w:p>
        </w:tc>
        <w:tc>
          <w:tcPr>
            <w:tcW w:w="1682"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Чернігівський</w:t>
            </w:r>
          </w:p>
        </w:tc>
        <w:tc>
          <w:tcPr>
            <w:tcW w:w="1556"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Кіптівськa</w:t>
            </w:r>
          </w:p>
        </w:tc>
      </w:tr>
      <w:tr w:rsidR="006043C6" w:rsidRPr="00907C46" w:rsidTr="00C776B2">
        <w:tc>
          <w:tcPr>
            <w:tcW w:w="2393"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Ракове</w:t>
            </w:r>
          </w:p>
        </w:tc>
        <w:tc>
          <w:tcPr>
            <w:tcW w:w="1899"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Гідрологічний</w:t>
            </w:r>
          </w:p>
        </w:tc>
        <w:tc>
          <w:tcPr>
            <w:tcW w:w="921"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14</w:t>
            </w:r>
          </w:p>
        </w:tc>
        <w:tc>
          <w:tcPr>
            <w:tcW w:w="1296"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1984.12.27</w:t>
            </w:r>
          </w:p>
        </w:tc>
        <w:tc>
          <w:tcPr>
            <w:tcW w:w="1682"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Ніжинський</w:t>
            </w:r>
          </w:p>
        </w:tc>
        <w:tc>
          <w:tcPr>
            <w:tcW w:w="1556"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Вepтіївськa</w:t>
            </w:r>
          </w:p>
        </w:tc>
      </w:tr>
      <w:tr w:rsidR="006043C6" w:rsidRPr="00907C46" w:rsidTr="00C776B2">
        <w:tc>
          <w:tcPr>
            <w:tcW w:w="2393"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Растереби</w:t>
            </w:r>
          </w:p>
        </w:tc>
        <w:tc>
          <w:tcPr>
            <w:tcW w:w="1899"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Гідрологічний</w:t>
            </w:r>
          </w:p>
        </w:tc>
        <w:tc>
          <w:tcPr>
            <w:tcW w:w="921"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23</w:t>
            </w:r>
          </w:p>
        </w:tc>
        <w:tc>
          <w:tcPr>
            <w:tcW w:w="1296"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1984.12.27</w:t>
            </w:r>
          </w:p>
        </w:tc>
        <w:tc>
          <w:tcPr>
            <w:tcW w:w="1682"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Чернігівський</w:t>
            </w:r>
          </w:p>
        </w:tc>
        <w:tc>
          <w:tcPr>
            <w:tcW w:w="1556"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Дoбpянськa</w:t>
            </w:r>
          </w:p>
        </w:tc>
      </w:tr>
      <w:tr w:rsidR="006043C6" w:rsidRPr="00907C46" w:rsidTr="00C776B2">
        <w:tc>
          <w:tcPr>
            <w:tcW w:w="2393"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Рогозинське</w:t>
            </w:r>
          </w:p>
        </w:tc>
        <w:tc>
          <w:tcPr>
            <w:tcW w:w="1899"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Гідрологічний</w:t>
            </w:r>
          </w:p>
        </w:tc>
        <w:tc>
          <w:tcPr>
            <w:tcW w:w="921"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200</w:t>
            </w:r>
          </w:p>
        </w:tc>
        <w:tc>
          <w:tcPr>
            <w:tcW w:w="1296"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1984.12.27</w:t>
            </w:r>
          </w:p>
        </w:tc>
        <w:tc>
          <w:tcPr>
            <w:tcW w:w="1682"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Новгород</w:t>
            </w:r>
            <w:r>
              <w:rPr>
                <w:rFonts w:ascii="Times New Roman" w:eastAsia="Times New Roman" w:hAnsi="Times New Roman" w:cs="Times New Roman"/>
                <w:color w:val="001000"/>
                <w:szCs w:val="24"/>
                <w:lang w:eastAsia="uk-UA"/>
              </w:rPr>
              <w:t>–</w:t>
            </w:r>
            <w:r w:rsidRPr="009D20F1">
              <w:rPr>
                <w:rFonts w:ascii="Times New Roman" w:eastAsia="Times New Roman" w:hAnsi="Times New Roman" w:cs="Times New Roman"/>
                <w:color w:val="001000"/>
                <w:szCs w:val="24"/>
                <w:lang w:eastAsia="uk-UA"/>
              </w:rPr>
              <w:t>Сіверський</w:t>
            </w:r>
          </w:p>
        </w:tc>
        <w:tc>
          <w:tcPr>
            <w:tcW w:w="1556"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Нoвгoрoд</w:t>
            </w:r>
            <w:r>
              <w:rPr>
                <w:rFonts w:ascii="Times New Roman" w:eastAsia="Times New Roman" w:hAnsi="Times New Roman" w:cs="Times New Roman"/>
                <w:color w:val="001000"/>
                <w:szCs w:val="24"/>
                <w:lang w:eastAsia="uk-UA"/>
              </w:rPr>
              <w:t>–</w:t>
            </w:r>
            <w:r w:rsidRPr="009D20F1">
              <w:rPr>
                <w:rFonts w:ascii="Times New Roman" w:eastAsia="Times New Roman" w:hAnsi="Times New Roman" w:cs="Times New Roman"/>
                <w:color w:val="001000"/>
                <w:szCs w:val="24"/>
                <w:lang w:eastAsia="uk-UA"/>
              </w:rPr>
              <w:t>Сіверська</w:t>
            </w:r>
          </w:p>
        </w:tc>
      </w:tr>
      <w:tr w:rsidR="006043C6" w:rsidRPr="00907C46" w:rsidTr="00C776B2">
        <w:tc>
          <w:tcPr>
            <w:tcW w:w="2393"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Рогізне</w:t>
            </w:r>
          </w:p>
        </w:tc>
        <w:tc>
          <w:tcPr>
            <w:tcW w:w="1899"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Ландшафтний</w:t>
            </w:r>
          </w:p>
        </w:tc>
        <w:tc>
          <w:tcPr>
            <w:tcW w:w="921"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14</w:t>
            </w:r>
          </w:p>
        </w:tc>
        <w:tc>
          <w:tcPr>
            <w:tcW w:w="1296"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1989.08.28</w:t>
            </w:r>
          </w:p>
        </w:tc>
        <w:tc>
          <w:tcPr>
            <w:tcW w:w="1682"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Новгород</w:t>
            </w:r>
            <w:r>
              <w:rPr>
                <w:rFonts w:ascii="Times New Roman" w:eastAsia="Times New Roman" w:hAnsi="Times New Roman" w:cs="Times New Roman"/>
                <w:color w:val="001000"/>
                <w:szCs w:val="24"/>
                <w:lang w:eastAsia="uk-UA"/>
              </w:rPr>
              <w:t>–</w:t>
            </w:r>
            <w:r w:rsidRPr="009D20F1">
              <w:rPr>
                <w:rFonts w:ascii="Times New Roman" w:eastAsia="Times New Roman" w:hAnsi="Times New Roman" w:cs="Times New Roman"/>
                <w:color w:val="001000"/>
                <w:szCs w:val="24"/>
                <w:lang w:eastAsia="uk-UA"/>
              </w:rPr>
              <w:lastRenderedPageBreak/>
              <w:t>Сіверський</w:t>
            </w:r>
          </w:p>
        </w:tc>
        <w:tc>
          <w:tcPr>
            <w:tcW w:w="1556"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lastRenderedPageBreak/>
              <w:t>Сeмeнівськa</w:t>
            </w:r>
          </w:p>
        </w:tc>
      </w:tr>
      <w:tr w:rsidR="006043C6" w:rsidRPr="00907C46" w:rsidTr="00C776B2">
        <w:tc>
          <w:tcPr>
            <w:tcW w:w="2393"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lastRenderedPageBreak/>
              <w:t>Розумовська дача</w:t>
            </w:r>
          </w:p>
        </w:tc>
        <w:tc>
          <w:tcPr>
            <w:tcW w:w="1899"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Лісовий</w:t>
            </w:r>
          </w:p>
        </w:tc>
        <w:tc>
          <w:tcPr>
            <w:tcW w:w="921"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457</w:t>
            </w:r>
          </w:p>
        </w:tc>
        <w:tc>
          <w:tcPr>
            <w:tcW w:w="1296"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2000.04.11</w:t>
            </w:r>
          </w:p>
        </w:tc>
        <w:tc>
          <w:tcPr>
            <w:tcW w:w="1682"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Новгород</w:t>
            </w:r>
            <w:r>
              <w:rPr>
                <w:rFonts w:ascii="Times New Roman" w:eastAsia="Times New Roman" w:hAnsi="Times New Roman" w:cs="Times New Roman"/>
                <w:color w:val="001000"/>
                <w:szCs w:val="24"/>
                <w:lang w:eastAsia="uk-UA"/>
              </w:rPr>
              <w:t>–</w:t>
            </w:r>
            <w:r w:rsidRPr="009D20F1">
              <w:rPr>
                <w:rFonts w:ascii="Times New Roman" w:eastAsia="Times New Roman" w:hAnsi="Times New Roman" w:cs="Times New Roman"/>
                <w:color w:val="001000"/>
                <w:szCs w:val="24"/>
                <w:lang w:eastAsia="uk-UA"/>
              </w:rPr>
              <w:t>Сіверський</w:t>
            </w:r>
          </w:p>
        </w:tc>
        <w:tc>
          <w:tcPr>
            <w:tcW w:w="1556"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Сeмeнівськa</w:t>
            </w:r>
          </w:p>
        </w:tc>
      </w:tr>
      <w:tr w:rsidR="006043C6" w:rsidRPr="00907C46" w:rsidTr="00C776B2">
        <w:tc>
          <w:tcPr>
            <w:tcW w:w="2393"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Рокитне</w:t>
            </w:r>
          </w:p>
        </w:tc>
        <w:tc>
          <w:tcPr>
            <w:tcW w:w="1899"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Гідрологічний</w:t>
            </w:r>
          </w:p>
        </w:tc>
        <w:tc>
          <w:tcPr>
            <w:tcW w:w="921"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180</w:t>
            </w:r>
          </w:p>
        </w:tc>
        <w:tc>
          <w:tcPr>
            <w:tcW w:w="1296"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1984.12.27</w:t>
            </w:r>
          </w:p>
        </w:tc>
        <w:tc>
          <w:tcPr>
            <w:tcW w:w="1682"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Чернігівський</w:t>
            </w:r>
          </w:p>
        </w:tc>
        <w:tc>
          <w:tcPr>
            <w:tcW w:w="1556"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Кoзeлeцькa</w:t>
            </w:r>
          </w:p>
        </w:tc>
      </w:tr>
      <w:tr w:rsidR="006043C6" w:rsidRPr="00907C46" w:rsidTr="00C776B2">
        <w:tc>
          <w:tcPr>
            <w:tcW w:w="2393"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Річка Смолянка</w:t>
            </w:r>
          </w:p>
        </w:tc>
        <w:tc>
          <w:tcPr>
            <w:tcW w:w="1899"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Гідрологічний</w:t>
            </w:r>
          </w:p>
        </w:tc>
        <w:tc>
          <w:tcPr>
            <w:tcW w:w="921"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230</w:t>
            </w:r>
          </w:p>
        </w:tc>
        <w:tc>
          <w:tcPr>
            <w:tcW w:w="1296"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1989.08.28</w:t>
            </w:r>
          </w:p>
        </w:tc>
        <w:tc>
          <w:tcPr>
            <w:tcW w:w="1682"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Чернігівський</w:t>
            </w:r>
          </w:p>
        </w:tc>
        <w:tc>
          <w:tcPr>
            <w:tcW w:w="1556"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Олишівськa</w:t>
            </w:r>
          </w:p>
        </w:tc>
      </w:tr>
      <w:tr w:rsidR="006043C6" w:rsidRPr="00907C46" w:rsidTr="00C776B2">
        <w:tc>
          <w:tcPr>
            <w:tcW w:w="2393"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Савинцівський</w:t>
            </w:r>
          </w:p>
        </w:tc>
        <w:tc>
          <w:tcPr>
            <w:tcW w:w="1899"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Гідрологічний</w:t>
            </w:r>
          </w:p>
        </w:tc>
        <w:tc>
          <w:tcPr>
            <w:tcW w:w="921"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117</w:t>
            </w:r>
          </w:p>
        </w:tc>
        <w:tc>
          <w:tcPr>
            <w:tcW w:w="1296"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1979.12.24</w:t>
            </w:r>
          </w:p>
        </w:tc>
        <w:tc>
          <w:tcPr>
            <w:tcW w:w="1682"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Прилуцький</w:t>
            </w:r>
          </w:p>
        </w:tc>
        <w:tc>
          <w:tcPr>
            <w:tcW w:w="1556"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Сpібнянськa</w:t>
            </w:r>
          </w:p>
        </w:tc>
      </w:tr>
      <w:tr w:rsidR="006043C6" w:rsidRPr="00907C46" w:rsidTr="00C776B2">
        <w:tc>
          <w:tcPr>
            <w:tcW w:w="2393"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Сага</w:t>
            </w:r>
          </w:p>
        </w:tc>
        <w:tc>
          <w:tcPr>
            <w:tcW w:w="1899"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Гідрологічний</w:t>
            </w:r>
          </w:p>
        </w:tc>
        <w:tc>
          <w:tcPr>
            <w:tcW w:w="921"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38</w:t>
            </w:r>
          </w:p>
        </w:tc>
        <w:tc>
          <w:tcPr>
            <w:tcW w:w="1296"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1984.12.27</w:t>
            </w:r>
          </w:p>
        </w:tc>
        <w:tc>
          <w:tcPr>
            <w:tcW w:w="1682"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Прилуцький</w:t>
            </w:r>
          </w:p>
        </w:tc>
        <w:tc>
          <w:tcPr>
            <w:tcW w:w="1556"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Вapвинськa</w:t>
            </w:r>
          </w:p>
        </w:tc>
      </w:tr>
      <w:tr w:rsidR="006043C6" w:rsidRPr="00907C46" w:rsidTr="00C776B2">
        <w:tc>
          <w:tcPr>
            <w:tcW w:w="2393"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Синявка</w:t>
            </w:r>
          </w:p>
        </w:tc>
        <w:tc>
          <w:tcPr>
            <w:tcW w:w="1899"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Ботанічний</w:t>
            </w:r>
          </w:p>
        </w:tc>
        <w:tc>
          <w:tcPr>
            <w:tcW w:w="921"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115</w:t>
            </w:r>
          </w:p>
        </w:tc>
        <w:tc>
          <w:tcPr>
            <w:tcW w:w="1296"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1995.03.21</w:t>
            </w:r>
          </w:p>
        </w:tc>
        <w:tc>
          <w:tcPr>
            <w:tcW w:w="1682"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Новгород</w:t>
            </w:r>
            <w:r>
              <w:rPr>
                <w:rFonts w:ascii="Times New Roman" w:eastAsia="Times New Roman" w:hAnsi="Times New Roman" w:cs="Times New Roman"/>
                <w:color w:val="001000"/>
                <w:szCs w:val="24"/>
                <w:lang w:eastAsia="uk-UA"/>
              </w:rPr>
              <w:t>–</w:t>
            </w:r>
            <w:r w:rsidRPr="009D20F1">
              <w:rPr>
                <w:rFonts w:ascii="Times New Roman" w:eastAsia="Times New Roman" w:hAnsi="Times New Roman" w:cs="Times New Roman"/>
                <w:color w:val="001000"/>
                <w:szCs w:val="24"/>
                <w:lang w:eastAsia="uk-UA"/>
              </w:rPr>
              <w:t>Сіверський</w:t>
            </w:r>
          </w:p>
        </w:tc>
        <w:tc>
          <w:tcPr>
            <w:tcW w:w="1556"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Кopoпськa</w:t>
            </w:r>
          </w:p>
        </w:tc>
      </w:tr>
      <w:tr w:rsidR="006043C6" w:rsidRPr="00907C46" w:rsidTr="00C776B2">
        <w:tc>
          <w:tcPr>
            <w:tcW w:w="2393"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Синявський бір</w:t>
            </w:r>
          </w:p>
        </w:tc>
        <w:tc>
          <w:tcPr>
            <w:tcW w:w="1899"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Ботанічний</w:t>
            </w:r>
          </w:p>
        </w:tc>
        <w:tc>
          <w:tcPr>
            <w:tcW w:w="921"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214</w:t>
            </w:r>
          </w:p>
        </w:tc>
        <w:tc>
          <w:tcPr>
            <w:tcW w:w="1296"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1995.03.21</w:t>
            </w:r>
          </w:p>
        </w:tc>
        <w:tc>
          <w:tcPr>
            <w:tcW w:w="1682"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Новгород</w:t>
            </w:r>
            <w:r>
              <w:rPr>
                <w:rFonts w:ascii="Times New Roman" w:eastAsia="Times New Roman" w:hAnsi="Times New Roman" w:cs="Times New Roman"/>
                <w:color w:val="001000"/>
                <w:szCs w:val="24"/>
                <w:lang w:eastAsia="uk-UA"/>
              </w:rPr>
              <w:t>–</w:t>
            </w:r>
            <w:r w:rsidRPr="009D20F1">
              <w:rPr>
                <w:rFonts w:ascii="Times New Roman" w:eastAsia="Times New Roman" w:hAnsi="Times New Roman" w:cs="Times New Roman"/>
                <w:color w:val="001000"/>
                <w:szCs w:val="24"/>
                <w:lang w:eastAsia="uk-UA"/>
              </w:rPr>
              <w:t>Сіверський</w:t>
            </w:r>
          </w:p>
        </w:tc>
        <w:tc>
          <w:tcPr>
            <w:tcW w:w="1556"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Кopoпськa</w:t>
            </w:r>
          </w:p>
        </w:tc>
      </w:tr>
      <w:tr w:rsidR="006043C6" w:rsidRPr="00907C46" w:rsidTr="00C776B2">
        <w:tc>
          <w:tcPr>
            <w:tcW w:w="2393"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Скиток</w:t>
            </w:r>
          </w:p>
        </w:tc>
        <w:tc>
          <w:tcPr>
            <w:tcW w:w="1899"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Ботанічний</w:t>
            </w:r>
          </w:p>
        </w:tc>
        <w:tc>
          <w:tcPr>
            <w:tcW w:w="921"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56</w:t>
            </w:r>
          </w:p>
        </w:tc>
        <w:tc>
          <w:tcPr>
            <w:tcW w:w="1296"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1978.12.04</w:t>
            </w:r>
          </w:p>
        </w:tc>
        <w:tc>
          <w:tcPr>
            <w:tcW w:w="1682"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Прилуцький</w:t>
            </w:r>
          </w:p>
        </w:tc>
        <w:tc>
          <w:tcPr>
            <w:tcW w:w="1556"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Лaдaнськa</w:t>
            </w:r>
          </w:p>
        </w:tc>
      </w:tr>
      <w:tr w:rsidR="006043C6" w:rsidRPr="00907C46" w:rsidTr="00C776B2">
        <w:tc>
          <w:tcPr>
            <w:tcW w:w="2393"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Слобідська дача</w:t>
            </w:r>
          </w:p>
        </w:tc>
        <w:tc>
          <w:tcPr>
            <w:tcW w:w="1899"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Гідрологічний</w:t>
            </w:r>
          </w:p>
        </w:tc>
        <w:tc>
          <w:tcPr>
            <w:tcW w:w="921"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50</w:t>
            </w:r>
          </w:p>
        </w:tc>
        <w:tc>
          <w:tcPr>
            <w:tcW w:w="1296"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2000.04.11</w:t>
            </w:r>
          </w:p>
        </w:tc>
        <w:tc>
          <w:tcPr>
            <w:tcW w:w="1682"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Корюківський</w:t>
            </w:r>
          </w:p>
        </w:tc>
        <w:tc>
          <w:tcPr>
            <w:tcW w:w="1556"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Кopюківськa</w:t>
            </w:r>
          </w:p>
        </w:tc>
      </w:tr>
      <w:tr w:rsidR="006043C6" w:rsidRPr="00907C46" w:rsidTr="00C776B2">
        <w:tc>
          <w:tcPr>
            <w:tcW w:w="2393"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Слобідська дача</w:t>
            </w:r>
          </w:p>
        </w:tc>
        <w:tc>
          <w:tcPr>
            <w:tcW w:w="1899"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Ландшафтний</w:t>
            </w:r>
          </w:p>
        </w:tc>
        <w:tc>
          <w:tcPr>
            <w:tcW w:w="921"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100</w:t>
            </w:r>
          </w:p>
        </w:tc>
        <w:tc>
          <w:tcPr>
            <w:tcW w:w="1296"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2000.04.11</w:t>
            </w:r>
          </w:p>
        </w:tc>
        <w:tc>
          <w:tcPr>
            <w:tcW w:w="1682"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Корюківський</w:t>
            </w:r>
          </w:p>
        </w:tc>
        <w:tc>
          <w:tcPr>
            <w:tcW w:w="1556"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Кopюківськa</w:t>
            </w:r>
          </w:p>
        </w:tc>
      </w:tr>
      <w:tr w:rsidR="006043C6" w:rsidRPr="00907C46" w:rsidTr="00C776B2">
        <w:tc>
          <w:tcPr>
            <w:tcW w:w="2393"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Сосна</w:t>
            </w:r>
          </w:p>
        </w:tc>
        <w:tc>
          <w:tcPr>
            <w:tcW w:w="1899"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Ландшафтний</w:t>
            </w:r>
          </w:p>
        </w:tc>
        <w:tc>
          <w:tcPr>
            <w:tcW w:w="921"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34.7</w:t>
            </w:r>
          </w:p>
        </w:tc>
        <w:tc>
          <w:tcPr>
            <w:tcW w:w="1296"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2019.09.25</w:t>
            </w:r>
          </w:p>
        </w:tc>
        <w:tc>
          <w:tcPr>
            <w:tcW w:w="1682"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Прилуцький</w:t>
            </w:r>
          </w:p>
        </w:tc>
        <w:tc>
          <w:tcPr>
            <w:tcW w:w="1556"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Сухoпoлoв'янськa</w:t>
            </w:r>
          </w:p>
        </w:tc>
      </w:tr>
      <w:tr w:rsidR="006043C6" w:rsidRPr="00907C46" w:rsidTr="00C776B2">
        <w:tc>
          <w:tcPr>
            <w:tcW w:w="2393"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Сосницький</w:t>
            </w:r>
          </w:p>
        </w:tc>
        <w:tc>
          <w:tcPr>
            <w:tcW w:w="1899"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Гідрологічний</w:t>
            </w:r>
          </w:p>
        </w:tc>
        <w:tc>
          <w:tcPr>
            <w:tcW w:w="921"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108</w:t>
            </w:r>
          </w:p>
        </w:tc>
        <w:tc>
          <w:tcPr>
            <w:tcW w:w="1296"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1984.12.27</w:t>
            </w:r>
          </w:p>
        </w:tc>
        <w:tc>
          <w:tcPr>
            <w:tcW w:w="1682"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Корюківський</w:t>
            </w:r>
          </w:p>
        </w:tc>
        <w:tc>
          <w:tcPr>
            <w:tcW w:w="1556"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Сoсницькa</w:t>
            </w:r>
          </w:p>
        </w:tc>
      </w:tr>
      <w:tr w:rsidR="006043C6" w:rsidRPr="00907C46" w:rsidTr="00C776B2">
        <w:tc>
          <w:tcPr>
            <w:tcW w:w="2393"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 xml:space="preserve">Стариця </w:t>
            </w:r>
            <w:r>
              <w:rPr>
                <w:rFonts w:ascii="Times New Roman" w:eastAsia="Times New Roman" w:hAnsi="Times New Roman" w:cs="Times New Roman"/>
                <w:color w:val="001000"/>
                <w:szCs w:val="24"/>
                <w:lang w:eastAsia="uk-UA"/>
              </w:rPr>
              <w:t>–</w:t>
            </w:r>
            <w:r w:rsidRPr="009D20F1">
              <w:rPr>
                <w:rFonts w:ascii="Times New Roman" w:eastAsia="Times New Roman" w:hAnsi="Times New Roman" w:cs="Times New Roman"/>
                <w:color w:val="001000"/>
                <w:szCs w:val="24"/>
                <w:lang w:eastAsia="uk-UA"/>
              </w:rPr>
              <w:t xml:space="preserve"> ІІ</w:t>
            </w:r>
          </w:p>
        </w:tc>
        <w:tc>
          <w:tcPr>
            <w:tcW w:w="1899"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Гідрологічний</w:t>
            </w:r>
          </w:p>
        </w:tc>
        <w:tc>
          <w:tcPr>
            <w:tcW w:w="921"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57</w:t>
            </w:r>
          </w:p>
        </w:tc>
        <w:tc>
          <w:tcPr>
            <w:tcW w:w="1296"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1984.12.27</w:t>
            </w:r>
          </w:p>
        </w:tc>
        <w:tc>
          <w:tcPr>
            <w:tcW w:w="1682"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Корюківський</w:t>
            </w:r>
          </w:p>
        </w:tc>
        <w:tc>
          <w:tcPr>
            <w:tcW w:w="1556"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Снoвськa</w:t>
            </w:r>
          </w:p>
        </w:tc>
      </w:tr>
      <w:tr w:rsidR="006043C6" w:rsidRPr="00907C46" w:rsidTr="00C776B2">
        <w:tc>
          <w:tcPr>
            <w:tcW w:w="2393"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Старобасанське</w:t>
            </w:r>
          </w:p>
        </w:tc>
        <w:tc>
          <w:tcPr>
            <w:tcW w:w="1899"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Гідрологічний</w:t>
            </w:r>
          </w:p>
        </w:tc>
        <w:tc>
          <w:tcPr>
            <w:tcW w:w="921"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278</w:t>
            </w:r>
          </w:p>
        </w:tc>
        <w:tc>
          <w:tcPr>
            <w:tcW w:w="1296"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1979.12.24</w:t>
            </w:r>
          </w:p>
        </w:tc>
        <w:tc>
          <w:tcPr>
            <w:tcW w:w="1682"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Ніжинський</w:t>
            </w:r>
          </w:p>
        </w:tc>
        <w:tc>
          <w:tcPr>
            <w:tcW w:w="1556"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Бoбpoвицькa</w:t>
            </w:r>
          </w:p>
        </w:tc>
      </w:tr>
      <w:tr w:rsidR="006043C6" w:rsidRPr="00907C46" w:rsidTr="00C776B2">
        <w:tc>
          <w:tcPr>
            <w:tcW w:w="2393"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Стропове</w:t>
            </w:r>
          </w:p>
        </w:tc>
        <w:tc>
          <w:tcPr>
            <w:tcW w:w="1899"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Гідрологічний</w:t>
            </w:r>
          </w:p>
        </w:tc>
        <w:tc>
          <w:tcPr>
            <w:tcW w:w="921"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29</w:t>
            </w:r>
          </w:p>
        </w:tc>
        <w:tc>
          <w:tcPr>
            <w:tcW w:w="1296"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1979.12.24</w:t>
            </w:r>
          </w:p>
        </w:tc>
        <w:tc>
          <w:tcPr>
            <w:tcW w:w="1682"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Чернігівський</w:t>
            </w:r>
          </w:p>
        </w:tc>
        <w:tc>
          <w:tcPr>
            <w:tcW w:w="1556"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Гopoднянськa</w:t>
            </w:r>
          </w:p>
        </w:tc>
      </w:tr>
      <w:tr w:rsidR="006043C6" w:rsidRPr="00907C46" w:rsidTr="00C776B2">
        <w:tc>
          <w:tcPr>
            <w:tcW w:w="2393"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Сінове</w:t>
            </w:r>
          </w:p>
        </w:tc>
        <w:tc>
          <w:tcPr>
            <w:tcW w:w="1899"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Гідрологічний</w:t>
            </w:r>
          </w:p>
        </w:tc>
        <w:tc>
          <w:tcPr>
            <w:tcW w:w="921"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8</w:t>
            </w:r>
          </w:p>
        </w:tc>
        <w:tc>
          <w:tcPr>
            <w:tcW w:w="1296"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1984.12.27</w:t>
            </w:r>
          </w:p>
        </w:tc>
        <w:tc>
          <w:tcPr>
            <w:tcW w:w="1682"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Новгород</w:t>
            </w:r>
            <w:r>
              <w:rPr>
                <w:rFonts w:ascii="Times New Roman" w:eastAsia="Times New Roman" w:hAnsi="Times New Roman" w:cs="Times New Roman"/>
                <w:color w:val="001000"/>
                <w:szCs w:val="24"/>
                <w:lang w:eastAsia="uk-UA"/>
              </w:rPr>
              <w:t>–</w:t>
            </w:r>
            <w:r w:rsidRPr="009D20F1">
              <w:rPr>
                <w:rFonts w:ascii="Times New Roman" w:eastAsia="Times New Roman" w:hAnsi="Times New Roman" w:cs="Times New Roman"/>
                <w:color w:val="001000"/>
                <w:szCs w:val="24"/>
                <w:lang w:eastAsia="uk-UA"/>
              </w:rPr>
              <w:t>Сіверський</w:t>
            </w:r>
          </w:p>
        </w:tc>
        <w:tc>
          <w:tcPr>
            <w:tcW w:w="1556"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Нoвгoрoд</w:t>
            </w:r>
            <w:r>
              <w:rPr>
                <w:rFonts w:ascii="Times New Roman" w:eastAsia="Times New Roman" w:hAnsi="Times New Roman" w:cs="Times New Roman"/>
                <w:color w:val="001000"/>
                <w:szCs w:val="24"/>
                <w:lang w:eastAsia="uk-UA"/>
              </w:rPr>
              <w:t>–</w:t>
            </w:r>
            <w:r w:rsidRPr="009D20F1">
              <w:rPr>
                <w:rFonts w:ascii="Times New Roman" w:eastAsia="Times New Roman" w:hAnsi="Times New Roman" w:cs="Times New Roman"/>
                <w:color w:val="001000"/>
                <w:szCs w:val="24"/>
                <w:lang w:eastAsia="uk-UA"/>
              </w:rPr>
              <w:t>Сіверська</w:t>
            </w:r>
          </w:p>
        </w:tc>
      </w:tr>
      <w:tr w:rsidR="006043C6" w:rsidRPr="00907C46" w:rsidTr="00C776B2">
        <w:tc>
          <w:tcPr>
            <w:tcW w:w="2393"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Топкий лог</w:t>
            </w:r>
          </w:p>
        </w:tc>
        <w:tc>
          <w:tcPr>
            <w:tcW w:w="1899"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Гідрологічний</w:t>
            </w:r>
          </w:p>
        </w:tc>
        <w:tc>
          <w:tcPr>
            <w:tcW w:w="921"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270</w:t>
            </w:r>
          </w:p>
        </w:tc>
        <w:tc>
          <w:tcPr>
            <w:tcW w:w="1296"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1979.12.24</w:t>
            </w:r>
          </w:p>
        </w:tc>
        <w:tc>
          <w:tcPr>
            <w:tcW w:w="1682"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Новгород</w:t>
            </w:r>
            <w:r>
              <w:rPr>
                <w:rFonts w:ascii="Times New Roman" w:eastAsia="Times New Roman" w:hAnsi="Times New Roman" w:cs="Times New Roman"/>
                <w:color w:val="001000"/>
                <w:szCs w:val="24"/>
                <w:lang w:eastAsia="uk-UA"/>
              </w:rPr>
              <w:t>–</w:t>
            </w:r>
            <w:r w:rsidRPr="009D20F1">
              <w:rPr>
                <w:rFonts w:ascii="Times New Roman" w:eastAsia="Times New Roman" w:hAnsi="Times New Roman" w:cs="Times New Roman"/>
                <w:color w:val="001000"/>
                <w:szCs w:val="24"/>
                <w:lang w:eastAsia="uk-UA"/>
              </w:rPr>
              <w:t>Сіверський</w:t>
            </w:r>
          </w:p>
        </w:tc>
        <w:tc>
          <w:tcPr>
            <w:tcW w:w="1556"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Сeмeнівськa</w:t>
            </w:r>
          </w:p>
        </w:tc>
      </w:tr>
      <w:tr w:rsidR="006043C6" w:rsidRPr="00907C46" w:rsidTr="00C776B2">
        <w:tc>
          <w:tcPr>
            <w:tcW w:w="2393"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Турціївська дача</w:t>
            </w:r>
          </w:p>
        </w:tc>
        <w:tc>
          <w:tcPr>
            <w:tcW w:w="1899"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Ботанічний</w:t>
            </w:r>
          </w:p>
        </w:tc>
        <w:tc>
          <w:tcPr>
            <w:tcW w:w="921"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574</w:t>
            </w:r>
          </w:p>
        </w:tc>
        <w:tc>
          <w:tcPr>
            <w:tcW w:w="1296"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1978.12.04</w:t>
            </w:r>
          </w:p>
        </w:tc>
        <w:tc>
          <w:tcPr>
            <w:tcW w:w="1682"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Корюківський</w:t>
            </w:r>
          </w:p>
        </w:tc>
        <w:tc>
          <w:tcPr>
            <w:tcW w:w="1556"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Кopюківськa</w:t>
            </w:r>
          </w:p>
        </w:tc>
      </w:tr>
      <w:tr w:rsidR="006043C6" w:rsidRPr="00907C46" w:rsidTr="00C776B2">
        <w:tc>
          <w:tcPr>
            <w:tcW w:w="2393"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Турчанка</w:t>
            </w:r>
          </w:p>
        </w:tc>
        <w:tc>
          <w:tcPr>
            <w:tcW w:w="1899"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Гідрологічний</w:t>
            </w:r>
          </w:p>
        </w:tc>
        <w:tc>
          <w:tcPr>
            <w:tcW w:w="921"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128</w:t>
            </w:r>
          </w:p>
        </w:tc>
        <w:tc>
          <w:tcPr>
            <w:tcW w:w="1296"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1979.12.24</w:t>
            </w:r>
          </w:p>
        </w:tc>
        <w:tc>
          <w:tcPr>
            <w:tcW w:w="1682"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Корюківський</w:t>
            </w:r>
          </w:p>
        </w:tc>
        <w:tc>
          <w:tcPr>
            <w:tcW w:w="1556"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Снoвськa</w:t>
            </w:r>
          </w:p>
        </w:tc>
      </w:tr>
      <w:tr w:rsidR="006043C6" w:rsidRPr="00907C46" w:rsidTr="00C776B2">
        <w:tc>
          <w:tcPr>
            <w:tcW w:w="2393"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Турчинове</w:t>
            </w:r>
          </w:p>
        </w:tc>
        <w:tc>
          <w:tcPr>
            <w:tcW w:w="1899"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Гідрологічний</w:t>
            </w:r>
          </w:p>
        </w:tc>
        <w:tc>
          <w:tcPr>
            <w:tcW w:w="921"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14</w:t>
            </w:r>
          </w:p>
        </w:tc>
        <w:tc>
          <w:tcPr>
            <w:tcW w:w="1296"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1984.12.27</w:t>
            </w:r>
          </w:p>
        </w:tc>
        <w:tc>
          <w:tcPr>
            <w:tcW w:w="1682"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Ніжинський</w:t>
            </w:r>
          </w:p>
        </w:tc>
        <w:tc>
          <w:tcPr>
            <w:tcW w:w="1556"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Бoбpoвицькa</w:t>
            </w:r>
          </w:p>
        </w:tc>
      </w:tr>
      <w:tr w:rsidR="006043C6" w:rsidRPr="00907C46" w:rsidTr="00C776B2">
        <w:tc>
          <w:tcPr>
            <w:tcW w:w="2393"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Урочище Загати</w:t>
            </w:r>
          </w:p>
        </w:tc>
        <w:tc>
          <w:tcPr>
            <w:tcW w:w="1899"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Ландшафтний</w:t>
            </w:r>
          </w:p>
        </w:tc>
        <w:tc>
          <w:tcPr>
            <w:tcW w:w="921"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146</w:t>
            </w:r>
          </w:p>
        </w:tc>
        <w:tc>
          <w:tcPr>
            <w:tcW w:w="1296"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1964.04.27</w:t>
            </w:r>
          </w:p>
        </w:tc>
        <w:tc>
          <w:tcPr>
            <w:tcW w:w="1682"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Новгород</w:t>
            </w:r>
            <w:r>
              <w:rPr>
                <w:rFonts w:ascii="Times New Roman" w:eastAsia="Times New Roman" w:hAnsi="Times New Roman" w:cs="Times New Roman"/>
                <w:color w:val="001000"/>
                <w:szCs w:val="24"/>
                <w:lang w:eastAsia="uk-UA"/>
              </w:rPr>
              <w:t>–</w:t>
            </w:r>
            <w:r w:rsidRPr="009D20F1">
              <w:rPr>
                <w:rFonts w:ascii="Times New Roman" w:eastAsia="Times New Roman" w:hAnsi="Times New Roman" w:cs="Times New Roman"/>
                <w:color w:val="001000"/>
                <w:szCs w:val="24"/>
                <w:lang w:eastAsia="uk-UA"/>
              </w:rPr>
              <w:t>Сіверський</w:t>
            </w:r>
          </w:p>
        </w:tc>
        <w:tc>
          <w:tcPr>
            <w:tcW w:w="1556"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Кopoпськa</w:t>
            </w:r>
          </w:p>
        </w:tc>
      </w:tr>
      <w:tr w:rsidR="006043C6" w:rsidRPr="00907C46" w:rsidTr="00C776B2">
        <w:tc>
          <w:tcPr>
            <w:tcW w:w="2393"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Урочище Обийма</w:t>
            </w:r>
          </w:p>
        </w:tc>
        <w:tc>
          <w:tcPr>
            <w:tcW w:w="1899"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Ландшафтний</w:t>
            </w:r>
          </w:p>
        </w:tc>
        <w:tc>
          <w:tcPr>
            <w:tcW w:w="921"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183</w:t>
            </w:r>
          </w:p>
        </w:tc>
        <w:tc>
          <w:tcPr>
            <w:tcW w:w="1296"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2000.04.11</w:t>
            </w:r>
          </w:p>
        </w:tc>
        <w:tc>
          <w:tcPr>
            <w:tcW w:w="1682"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Новгород</w:t>
            </w:r>
            <w:r>
              <w:rPr>
                <w:rFonts w:ascii="Times New Roman" w:eastAsia="Times New Roman" w:hAnsi="Times New Roman" w:cs="Times New Roman"/>
                <w:color w:val="001000"/>
                <w:szCs w:val="24"/>
                <w:lang w:eastAsia="uk-UA"/>
              </w:rPr>
              <w:t>–</w:t>
            </w:r>
            <w:r w:rsidRPr="009D20F1">
              <w:rPr>
                <w:rFonts w:ascii="Times New Roman" w:eastAsia="Times New Roman" w:hAnsi="Times New Roman" w:cs="Times New Roman"/>
                <w:color w:val="001000"/>
                <w:szCs w:val="24"/>
                <w:lang w:eastAsia="uk-UA"/>
              </w:rPr>
              <w:t>Сіверський</w:t>
            </w:r>
          </w:p>
        </w:tc>
        <w:tc>
          <w:tcPr>
            <w:tcW w:w="1556"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Кopoпськa</w:t>
            </w:r>
          </w:p>
        </w:tc>
      </w:tr>
      <w:tr w:rsidR="006043C6" w:rsidRPr="00907C46" w:rsidTr="00C776B2">
        <w:tc>
          <w:tcPr>
            <w:tcW w:w="2393"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lastRenderedPageBreak/>
              <w:t>Урочище Рим</w:t>
            </w:r>
          </w:p>
        </w:tc>
        <w:tc>
          <w:tcPr>
            <w:tcW w:w="1899"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Гідрологічний</w:t>
            </w:r>
          </w:p>
        </w:tc>
        <w:tc>
          <w:tcPr>
            <w:tcW w:w="921"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97</w:t>
            </w:r>
          </w:p>
        </w:tc>
        <w:tc>
          <w:tcPr>
            <w:tcW w:w="1296"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1979.12.24</w:t>
            </w:r>
          </w:p>
        </w:tc>
        <w:tc>
          <w:tcPr>
            <w:tcW w:w="1682"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Прилуцький</w:t>
            </w:r>
          </w:p>
        </w:tc>
        <w:tc>
          <w:tcPr>
            <w:tcW w:w="1556"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Вapвинськa</w:t>
            </w:r>
          </w:p>
        </w:tc>
      </w:tr>
      <w:tr w:rsidR="006043C6" w:rsidRPr="00907C46" w:rsidTr="00C776B2">
        <w:tc>
          <w:tcPr>
            <w:tcW w:w="2393"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Урочище Твані</w:t>
            </w:r>
          </w:p>
        </w:tc>
        <w:tc>
          <w:tcPr>
            <w:tcW w:w="1899"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Ботанічний</w:t>
            </w:r>
          </w:p>
        </w:tc>
        <w:tc>
          <w:tcPr>
            <w:tcW w:w="921"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767</w:t>
            </w:r>
          </w:p>
        </w:tc>
        <w:tc>
          <w:tcPr>
            <w:tcW w:w="1296"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2000.04.11</w:t>
            </w:r>
          </w:p>
        </w:tc>
        <w:tc>
          <w:tcPr>
            <w:tcW w:w="1682"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Ніжинський</w:t>
            </w:r>
          </w:p>
        </w:tc>
        <w:tc>
          <w:tcPr>
            <w:tcW w:w="1556"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Кpутівськa</w:t>
            </w:r>
          </w:p>
        </w:tc>
      </w:tr>
      <w:tr w:rsidR="006043C6" w:rsidRPr="00907C46" w:rsidTr="00C776B2">
        <w:tc>
          <w:tcPr>
            <w:tcW w:w="2393"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Хутірський</w:t>
            </w:r>
          </w:p>
        </w:tc>
        <w:tc>
          <w:tcPr>
            <w:tcW w:w="1899"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Ботанічний</w:t>
            </w:r>
          </w:p>
        </w:tc>
        <w:tc>
          <w:tcPr>
            <w:tcW w:w="921"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136</w:t>
            </w:r>
          </w:p>
        </w:tc>
        <w:tc>
          <w:tcPr>
            <w:tcW w:w="1296"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1978.12.04</w:t>
            </w:r>
          </w:p>
        </w:tc>
        <w:tc>
          <w:tcPr>
            <w:tcW w:w="1682"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Новгород</w:t>
            </w:r>
            <w:r>
              <w:rPr>
                <w:rFonts w:ascii="Times New Roman" w:eastAsia="Times New Roman" w:hAnsi="Times New Roman" w:cs="Times New Roman"/>
                <w:color w:val="001000"/>
                <w:szCs w:val="24"/>
                <w:lang w:eastAsia="uk-UA"/>
              </w:rPr>
              <w:t>–</w:t>
            </w:r>
            <w:r w:rsidRPr="009D20F1">
              <w:rPr>
                <w:rFonts w:ascii="Times New Roman" w:eastAsia="Times New Roman" w:hAnsi="Times New Roman" w:cs="Times New Roman"/>
                <w:color w:val="001000"/>
                <w:szCs w:val="24"/>
                <w:lang w:eastAsia="uk-UA"/>
              </w:rPr>
              <w:t>Сіверський</w:t>
            </w:r>
          </w:p>
        </w:tc>
        <w:tc>
          <w:tcPr>
            <w:tcW w:w="1556"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Нoвгoрoд</w:t>
            </w:r>
            <w:r>
              <w:rPr>
                <w:rFonts w:ascii="Times New Roman" w:eastAsia="Times New Roman" w:hAnsi="Times New Roman" w:cs="Times New Roman"/>
                <w:color w:val="001000"/>
                <w:szCs w:val="24"/>
                <w:lang w:eastAsia="uk-UA"/>
              </w:rPr>
              <w:t>–</w:t>
            </w:r>
            <w:r w:rsidRPr="009D20F1">
              <w:rPr>
                <w:rFonts w:ascii="Times New Roman" w:eastAsia="Times New Roman" w:hAnsi="Times New Roman" w:cs="Times New Roman"/>
                <w:color w:val="001000"/>
                <w:szCs w:val="24"/>
                <w:lang w:eastAsia="uk-UA"/>
              </w:rPr>
              <w:t>Сіверська</w:t>
            </w:r>
          </w:p>
        </w:tc>
      </w:tr>
      <w:tr w:rsidR="006043C6" w:rsidRPr="00907C46" w:rsidTr="00C776B2">
        <w:tc>
          <w:tcPr>
            <w:tcW w:w="2393"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Черепаха</w:t>
            </w:r>
          </w:p>
        </w:tc>
        <w:tc>
          <w:tcPr>
            <w:tcW w:w="1899"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Гідрологічний</w:t>
            </w:r>
          </w:p>
        </w:tc>
        <w:tc>
          <w:tcPr>
            <w:tcW w:w="921"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29</w:t>
            </w:r>
          </w:p>
        </w:tc>
        <w:tc>
          <w:tcPr>
            <w:tcW w:w="1296"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1984.12.27</w:t>
            </w:r>
          </w:p>
        </w:tc>
        <w:tc>
          <w:tcPr>
            <w:tcW w:w="1682"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Ніжинський</w:t>
            </w:r>
          </w:p>
        </w:tc>
        <w:tc>
          <w:tcPr>
            <w:tcW w:w="1556"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Бoбpoвицькa</w:t>
            </w:r>
          </w:p>
        </w:tc>
      </w:tr>
      <w:tr w:rsidR="006043C6" w:rsidRPr="00907C46" w:rsidTr="00C776B2">
        <w:tc>
          <w:tcPr>
            <w:tcW w:w="2393"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Черниський</w:t>
            </w:r>
          </w:p>
        </w:tc>
        <w:tc>
          <w:tcPr>
            <w:tcW w:w="1899"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Гідрологічний</w:t>
            </w:r>
          </w:p>
        </w:tc>
        <w:tc>
          <w:tcPr>
            <w:tcW w:w="921"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57</w:t>
            </w:r>
          </w:p>
        </w:tc>
        <w:tc>
          <w:tcPr>
            <w:tcW w:w="1296"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1979.12.24</w:t>
            </w:r>
          </w:p>
        </w:tc>
        <w:tc>
          <w:tcPr>
            <w:tcW w:w="1682"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Чернігівський</w:t>
            </w:r>
          </w:p>
        </w:tc>
        <w:tc>
          <w:tcPr>
            <w:tcW w:w="1556"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Сeднівськa</w:t>
            </w:r>
          </w:p>
        </w:tc>
      </w:tr>
      <w:tr w:rsidR="006043C6" w:rsidRPr="00907C46" w:rsidTr="00C776B2">
        <w:tc>
          <w:tcPr>
            <w:tcW w:w="2393"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Черняхівський</w:t>
            </w:r>
          </w:p>
        </w:tc>
        <w:tc>
          <w:tcPr>
            <w:tcW w:w="1899"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Гідрологічний</w:t>
            </w:r>
          </w:p>
        </w:tc>
        <w:tc>
          <w:tcPr>
            <w:tcW w:w="921"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106</w:t>
            </w:r>
          </w:p>
        </w:tc>
        <w:tc>
          <w:tcPr>
            <w:tcW w:w="1296"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1984.12.27</w:t>
            </w:r>
          </w:p>
        </w:tc>
        <w:tc>
          <w:tcPr>
            <w:tcW w:w="1682"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Ніжинський</w:t>
            </w:r>
          </w:p>
        </w:tc>
        <w:tc>
          <w:tcPr>
            <w:tcW w:w="1556"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Вepтіївськa</w:t>
            </w:r>
          </w:p>
        </w:tc>
      </w:tr>
      <w:tr w:rsidR="006043C6" w:rsidRPr="00907C46" w:rsidTr="00C776B2">
        <w:tc>
          <w:tcPr>
            <w:tcW w:w="2393"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Чирвине</w:t>
            </w:r>
          </w:p>
        </w:tc>
        <w:tc>
          <w:tcPr>
            <w:tcW w:w="1899"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Ландшафтний</w:t>
            </w:r>
          </w:p>
        </w:tc>
        <w:tc>
          <w:tcPr>
            <w:tcW w:w="921"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4.3</w:t>
            </w:r>
          </w:p>
        </w:tc>
        <w:tc>
          <w:tcPr>
            <w:tcW w:w="1296"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1995.03.21</w:t>
            </w:r>
          </w:p>
        </w:tc>
        <w:tc>
          <w:tcPr>
            <w:tcW w:w="1682"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Ніжинський</w:t>
            </w:r>
          </w:p>
        </w:tc>
        <w:tc>
          <w:tcPr>
            <w:tcW w:w="1556"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Ніжинськa</w:t>
            </w:r>
          </w:p>
        </w:tc>
      </w:tr>
      <w:tr w:rsidR="006043C6" w:rsidRPr="00907C46" w:rsidTr="00C776B2">
        <w:tc>
          <w:tcPr>
            <w:tcW w:w="2393"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Широкий лог</w:t>
            </w:r>
          </w:p>
        </w:tc>
        <w:tc>
          <w:tcPr>
            <w:tcW w:w="1899"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Гідрологічний</w:t>
            </w:r>
          </w:p>
        </w:tc>
        <w:tc>
          <w:tcPr>
            <w:tcW w:w="921"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411</w:t>
            </w:r>
          </w:p>
        </w:tc>
        <w:tc>
          <w:tcPr>
            <w:tcW w:w="1296"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1979.12.24</w:t>
            </w:r>
          </w:p>
        </w:tc>
        <w:tc>
          <w:tcPr>
            <w:tcW w:w="1682"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Чернігівський</w:t>
            </w:r>
          </w:p>
        </w:tc>
        <w:tc>
          <w:tcPr>
            <w:tcW w:w="1556"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Гopoднянськa</w:t>
            </w:r>
          </w:p>
        </w:tc>
      </w:tr>
      <w:tr w:rsidR="006043C6" w:rsidRPr="00907C46" w:rsidTr="00C776B2">
        <w:tc>
          <w:tcPr>
            <w:tcW w:w="2393"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Штани</w:t>
            </w:r>
          </w:p>
        </w:tc>
        <w:tc>
          <w:tcPr>
            <w:tcW w:w="1899"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Гідрологічний</w:t>
            </w:r>
          </w:p>
        </w:tc>
        <w:tc>
          <w:tcPr>
            <w:tcW w:w="921"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363</w:t>
            </w:r>
          </w:p>
        </w:tc>
        <w:tc>
          <w:tcPr>
            <w:tcW w:w="1296"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1979.12.24</w:t>
            </w:r>
          </w:p>
        </w:tc>
        <w:tc>
          <w:tcPr>
            <w:tcW w:w="1682"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Корюківський</w:t>
            </w:r>
          </w:p>
        </w:tc>
        <w:tc>
          <w:tcPr>
            <w:tcW w:w="1556"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Мeнськa</w:t>
            </w:r>
          </w:p>
        </w:tc>
      </w:tr>
      <w:tr w:rsidR="006043C6" w:rsidRPr="00907C46" w:rsidTr="00C776B2">
        <w:tc>
          <w:tcPr>
            <w:tcW w:w="2393"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Южний</w:t>
            </w:r>
          </w:p>
        </w:tc>
        <w:tc>
          <w:tcPr>
            <w:tcW w:w="1899"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Гідрологічний</w:t>
            </w:r>
          </w:p>
        </w:tc>
        <w:tc>
          <w:tcPr>
            <w:tcW w:w="921"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75</w:t>
            </w:r>
          </w:p>
        </w:tc>
        <w:tc>
          <w:tcPr>
            <w:tcW w:w="1296"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1979.12.24</w:t>
            </w:r>
          </w:p>
        </w:tc>
        <w:tc>
          <w:tcPr>
            <w:tcW w:w="1682"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Прилуцький</w:t>
            </w:r>
          </w:p>
        </w:tc>
        <w:tc>
          <w:tcPr>
            <w:tcW w:w="1556"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Пapaфіївськa</w:t>
            </w:r>
          </w:p>
        </w:tc>
      </w:tr>
      <w:tr w:rsidR="006043C6" w:rsidRPr="00907C46" w:rsidTr="00C776B2">
        <w:tc>
          <w:tcPr>
            <w:tcW w:w="2393"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Юрковичка</w:t>
            </w:r>
          </w:p>
        </w:tc>
        <w:tc>
          <w:tcPr>
            <w:tcW w:w="1899"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Гідрологічний</w:t>
            </w:r>
          </w:p>
        </w:tc>
        <w:tc>
          <w:tcPr>
            <w:tcW w:w="921"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13</w:t>
            </w:r>
          </w:p>
        </w:tc>
        <w:tc>
          <w:tcPr>
            <w:tcW w:w="1296"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1984.12.27</w:t>
            </w:r>
          </w:p>
        </w:tc>
        <w:tc>
          <w:tcPr>
            <w:tcW w:w="1682"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Ніжинський</w:t>
            </w:r>
          </w:p>
        </w:tc>
        <w:tc>
          <w:tcPr>
            <w:tcW w:w="1556"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Кpутівськa</w:t>
            </w:r>
          </w:p>
        </w:tc>
      </w:tr>
      <w:tr w:rsidR="006043C6" w:rsidRPr="00907C46" w:rsidTr="00C776B2">
        <w:tc>
          <w:tcPr>
            <w:tcW w:w="2393"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Юрківщина</w:t>
            </w:r>
          </w:p>
        </w:tc>
        <w:tc>
          <w:tcPr>
            <w:tcW w:w="1899"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Ботанічний</w:t>
            </w:r>
          </w:p>
        </w:tc>
        <w:tc>
          <w:tcPr>
            <w:tcW w:w="921"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536</w:t>
            </w:r>
          </w:p>
        </w:tc>
        <w:tc>
          <w:tcPr>
            <w:tcW w:w="1296"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1978.12.04</w:t>
            </w:r>
          </w:p>
        </w:tc>
        <w:tc>
          <w:tcPr>
            <w:tcW w:w="1682"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Ніжинський</w:t>
            </w:r>
          </w:p>
        </w:tc>
        <w:tc>
          <w:tcPr>
            <w:tcW w:w="1556"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Бopзнянськa</w:t>
            </w:r>
          </w:p>
        </w:tc>
      </w:tr>
      <w:tr w:rsidR="006043C6" w:rsidRPr="00907C46" w:rsidTr="00C776B2">
        <w:tc>
          <w:tcPr>
            <w:tcW w:w="2393"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Яблунівський</w:t>
            </w:r>
          </w:p>
        </w:tc>
        <w:tc>
          <w:tcPr>
            <w:tcW w:w="1899"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Ентомологічний</w:t>
            </w:r>
          </w:p>
        </w:tc>
        <w:tc>
          <w:tcPr>
            <w:tcW w:w="921"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35</w:t>
            </w:r>
          </w:p>
        </w:tc>
        <w:tc>
          <w:tcPr>
            <w:tcW w:w="1296"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1982.12.06</w:t>
            </w:r>
          </w:p>
        </w:tc>
        <w:tc>
          <w:tcPr>
            <w:tcW w:w="1682"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Прилуцький</w:t>
            </w:r>
          </w:p>
        </w:tc>
        <w:tc>
          <w:tcPr>
            <w:tcW w:w="1556"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Яблунівськa</w:t>
            </w:r>
          </w:p>
        </w:tc>
      </w:tr>
      <w:tr w:rsidR="006043C6" w:rsidRPr="00907C46" w:rsidTr="00C776B2">
        <w:tc>
          <w:tcPr>
            <w:tcW w:w="2393"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Ялівщина</w:t>
            </w:r>
          </w:p>
        </w:tc>
        <w:tc>
          <w:tcPr>
            <w:tcW w:w="1899"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Лісовий</w:t>
            </w:r>
          </w:p>
        </w:tc>
        <w:tc>
          <w:tcPr>
            <w:tcW w:w="921"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6.2</w:t>
            </w:r>
          </w:p>
        </w:tc>
        <w:tc>
          <w:tcPr>
            <w:tcW w:w="1296"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1992.03.28</w:t>
            </w:r>
          </w:p>
        </w:tc>
        <w:tc>
          <w:tcPr>
            <w:tcW w:w="1682"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Чернігівський</w:t>
            </w:r>
          </w:p>
        </w:tc>
        <w:tc>
          <w:tcPr>
            <w:tcW w:w="1556"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Чepнігівськa</w:t>
            </w:r>
          </w:p>
        </w:tc>
      </w:tr>
      <w:tr w:rsidR="006043C6" w:rsidRPr="00907C46" w:rsidTr="00C776B2">
        <w:tc>
          <w:tcPr>
            <w:tcW w:w="2393"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Янчево</w:t>
            </w:r>
            <w:r>
              <w:rPr>
                <w:rFonts w:ascii="Times New Roman" w:eastAsia="Times New Roman" w:hAnsi="Times New Roman" w:cs="Times New Roman"/>
                <w:color w:val="001000"/>
                <w:szCs w:val="24"/>
                <w:lang w:eastAsia="uk-UA"/>
              </w:rPr>
              <w:t>–</w:t>
            </w:r>
            <w:r w:rsidRPr="009D20F1">
              <w:rPr>
                <w:rFonts w:ascii="Times New Roman" w:eastAsia="Times New Roman" w:hAnsi="Times New Roman" w:cs="Times New Roman"/>
                <w:color w:val="001000"/>
                <w:szCs w:val="24"/>
                <w:lang w:eastAsia="uk-UA"/>
              </w:rPr>
              <w:t>Козарівщина</w:t>
            </w:r>
          </w:p>
        </w:tc>
        <w:tc>
          <w:tcPr>
            <w:tcW w:w="1899"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Гідрологічний</w:t>
            </w:r>
          </w:p>
        </w:tc>
        <w:tc>
          <w:tcPr>
            <w:tcW w:w="921"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1283</w:t>
            </w:r>
          </w:p>
        </w:tc>
        <w:tc>
          <w:tcPr>
            <w:tcW w:w="1296"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1995.03.21</w:t>
            </w:r>
          </w:p>
        </w:tc>
        <w:tc>
          <w:tcPr>
            <w:tcW w:w="1682"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Чернігівський</w:t>
            </w:r>
          </w:p>
        </w:tc>
        <w:tc>
          <w:tcPr>
            <w:tcW w:w="1556" w:type="dxa"/>
            <w:hideMark/>
          </w:tcPr>
          <w:p w:rsidR="006043C6" w:rsidRPr="009D20F1" w:rsidRDefault="006043C6" w:rsidP="00C776B2">
            <w:pPr>
              <w:spacing w:after="225"/>
              <w:rPr>
                <w:rFonts w:ascii="Times New Roman" w:eastAsia="Times New Roman" w:hAnsi="Times New Roman" w:cs="Times New Roman"/>
                <w:color w:val="001000"/>
                <w:szCs w:val="24"/>
                <w:lang w:eastAsia="uk-UA"/>
              </w:rPr>
            </w:pPr>
            <w:r w:rsidRPr="009D20F1">
              <w:rPr>
                <w:rFonts w:ascii="Times New Roman" w:eastAsia="Times New Roman" w:hAnsi="Times New Roman" w:cs="Times New Roman"/>
                <w:color w:val="001000"/>
                <w:szCs w:val="24"/>
                <w:lang w:eastAsia="uk-UA"/>
              </w:rPr>
              <w:t>Куликівськa</w:t>
            </w:r>
          </w:p>
        </w:tc>
      </w:tr>
    </w:tbl>
    <w:p w:rsidR="00463EEF" w:rsidRDefault="00463EEF">
      <w:pPr>
        <w:spacing w:after="160" w:line="259" w:lineRule="auto"/>
        <w:rPr>
          <w:rFonts w:ascii="Times New Roman" w:hAnsi="Times New Roman" w:cs="Times New Roman"/>
          <w:b/>
          <w:sz w:val="28"/>
          <w:szCs w:val="28"/>
        </w:rPr>
      </w:pPr>
      <w:r>
        <w:rPr>
          <w:rFonts w:ascii="Times New Roman" w:hAnsi="Times New Roman" w:cs="Times New Roman"/>
          <w:b/>
          <w:sz w:val="28"/>
          <w:szCs w:val="28"/>
        </w:rPr>
        <w:br w:type="page"/>
      </w:r>
    </w:p>
    <w:p w:rsidR="006043C6" w:rsidRDefault="006043C6" w:rsidP="006043C6">
      <w:pPr>
        <w:pStyle w:val="a3"/>
        <w:spacing w:after="0" w:line="360" w:lineRule="auto"/>
        <w:ind w:left="1211" w:firstLine="709"/>
        <w:jc w:val="right"/>
        <w:rPr>
          <w:rFonts w:ascii="Times New Roman" w:hAnsi="Times New Roman" w:cs="Times New Roman"/>
          <w:b/>
          <w:sz w:val="28"/>
          <w:szCs w:val="28"/>
        </w:rPr>
      </w:pPr>
      <w:r>
        <w:rPr>
          <w:rFonts w:ascii="Times New Roman" w:hAnsi="Times New Roman" w:cs="Times New Roman"/>
          <w:b/>
          <w:sz w:val="28"/>
          <w:szCs w:val="28"/>
        </w:rPr>
        <w:lastRenderedPageBreak/>
        <w:t>ДОДАТОК Б</w:t>
      </w:r>
    </w:p>
    <w:p w:rsidR="006043C6" w:rsidRDefault="006043C6" w:rsidP="006043C6">
      <w:pPr>
        <w:spacing w:line="360" w:lineRule="auto"/>
        <w:jc w:val="center"/>
        <w:rPr>
          <w:rFonts w:ascii="Times New Roman" w:hAnsi="Times New Roman" w:cs="Times New Roman"/>
          <w:b/>
          <w:sz w:val="28"/>
        </w:rPr>
      </w:pPr>
      <w:r w:rsidRPr="009D20F1">
        <w:rPr>
          <w:rFonts w:ascii="Times New Roman" w:hAnsi="Times New Roman" w:cs="Times New Roman"/>
          <w:b/>
          <w:sz w:val="28"/>
        </w:rPr>
        <w:t>ПРИРОДНО</w:t>
      </w:r>
      <w:r>
        <w:rPr>
          <w:rFonts w:ascii="Times New Roman" w:hAnsi="Times New Roman" w:cs="Times New Roman"/>
          <w:b/>
          <w:sz w:val="28"/>
        </w:rPr>
        <w:t>–</w:t>
      </w:r>
      <w:r w:rsidRPr="009D20F1">
        <w:rPr>
          <w:rFonts w:ascii="Times New Roman" w:hAnsi="Times New Roman" w:cs="Times New Roman"/>
          <w:b/>
          <w:sz w:val="28"/>
        </w:rPr>
        <w:t xml:space="preserve">ЗАПОВІДНИЙ ФОНД </w:t>
      </w:r>
      <w:r>
        <w:rPr>
          <w:rFonts w:ascii="Times New Roman" w:hAnsi="Times New Roman" w:cs="Times New Roman"/>
          <w:b/>
          <w:sz w:val="28"/>
        </w:rPr>
        <w:t xml:space="preserve">ХАРКІВСЬКОЇ </w:t>
      </w:r>
      <w:r w:rsidRPr="009D20F1">
        <w:rPr>
          <w:rFonts w:ascii="Times New Roman" w:hAnsi="Times New Roman" w:cs="Times New Roman"/>
          <w:b/>
          <w:sz w:val="28"/>
        </w:rPr>
        <w:t>ОБЛАСТІ В РОЗРІЗІ ТЕРИТОРІАЛЬНИХ ГРОМАД</w:t>
      </w:r>
    </w:p>
    <w:p w:rsidR="006043C6" w:rsidRPr="00907C46" w:rsidRDefault="006043C6" w:rsidP="006043C6">
      <w:pPr>
        <w:spacing w:after="0" w:line="240" w:lineRule="auto"/>
        <w:jc w:val="center"/>
        <w:rPr>
          <w:rFonts w:ascii="Times New Roman" w:eastAsia="Times New Roman" w:hAnsi="Times New Roman" w:cs="Times New Roman"/>
          <w:b/>
          <w:sz w:val="28"/>
          <w:szCs w:val="24"/>
          <w:lang w:eastAsia="uk-UA"/>
        </w:rPr>
      </w:pPr>
      <w:r w:rsidRPr="009D20F1">
        <w:rPr>
          <w:rFonts w:ascii="Times New Roman" w:eastAsia="Times New Roman" w:hAnsi="Times New Roman" w:cs="Times New Roman"/>
          <w:b/>
          <w:sz w:val="28"/>
          <w:szCs w:val="24"/>
          <w:lang w:eastAsia="uk-UA"/>
        </w:rPr>
        <w:t>Заповідні урочища</w:t>
      </w:r>
    </w:p>
    <w:p w:rsidR="006043C6" w:rsidRPr="00BA0B50" w:rsidRDefault="006043C6" w:rsidP="006043C6">
      <w:pPr>
        <w:spacing w:after="0" w:line="240" w:lineRule="auto"/>
        <w:rPr>
          <w:rFonts w:ascii="Times New Roman" w:eastAsia="Times New Roman" w:hAnsi="Times New Roman" w:cs="Times New Roman"/>
          <w:sz w:val="24"/>
          <w:szCs w:val="24"/>
          <w:lang w:eastAsia="uk-UA"/>
        </w:rPr>
      </w:pPr>
    </w:p>
    <w:tbl>
      <w:tblPr>
        <w:tblStyle w:val="af"/>
        <w:tblW w:w="9569" w:type="dxa"/>
        <w:tblLook w:val="04A0"/>
      </w:tblPr>
      <w:tblGrid>
        <w:gridCol w:w="2870"/>
        <w:gridCol w:w="1198"/>
        <w:gridCol w:w="1451"/>
        <w:gridCol w:w="1995"/>
        <w:gridCol w:w="2055"/>
      </w:tblGrid>
      <w:tr w:rsidR="006043C6" w:rsidRPr="00BA0B50" w:rsidTr="00C776B2">
        <w:trPr>
          <w:trHeight w:val="470"/>
        </w:trPr>
        <w:tc>
          <w:tcPr>
            <w:tcW w:w="2463" w:type="dxa"/>
            <w:hideMark/>
          </w:tcPr>
          <w:p w:rsidR="006043C6" w:rsidRPr="00BA0B50" w:rsidRDefault="006043C6" w:rsidP="00C776B2">
            <w:pPr>
              <w:spacing w:after="45" w:line="263" w:lineRule="atLeast"/>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Назва</w:t>
            </w:r>
          </w:p>
        </w:tc>
        <w:tc>
          <w:tcPr>
            <w:tcW w:w="1198" w:type="dxa"/>
            <w:hideMark/>
          </w:tcPr>
          <w:p w:rsidR="006043C6" w:rsidRPr="00BA0B50" w:rsidRDefault="006043C6" w:rsidP="00C776B2">
            <w:pPr>
              <w:spacing w:line="263" w:lineRule="atLeast"/>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Площа (га</w:t>
            </w:r>
          </w:p>
        </w:tc>
        <w:tc>
          <w:tcPr>
            <w:tcW w:w="1451" w:type="dxa"/>
            <w:hideMark/>
          </w:tcPr>
          <w:p w:rsidR="006043C6" w:rsidRPr="00BA0B50" w:rsidRDefault="006043C6" w:rsidP="00C776B2">
            <w:pPr>
              <w:spacing w:line="263" w:lineRule="atLeast"/>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Дата сворення</w:t>
            </w:r>
          </w:p>
        </w:tc>
        <w:tc>
          <w:tcPr>
            <w:tcW w:w="1577" w:type="dxa"/>
            <w:hideMark/>
          </w:tcPr>
          <w:p w:rsidR="006043C6" w:rsidRPr="00BA0B50" w:rsidRDefault="006043C6" w:rsidP="00C776B2">
            <w:pPr>
              <w:spacing w:line="263" w:lineRule="atLeast"/>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Район</w:t>
            </w:r>
            <w:r w:rsidR="00B413C3">
              <w:rPr>
                <w:rFonts w:ascii="Times New Roman" w:eastAsia="Times New Roman" w:hAnsi="Times New Roman" w:cs="Times New Roman"/>
                <w:noProof/>
                <w:color w:val="001000"/>
                <w:sz w:val="24"/>
                <w:szCs w:val="24"/>
                <w:lang w:val="ru-RU" w:eastAsia="ru-RU"/>
              </w:rPr>
            </w:r>
            <w:r w:rsidR="00B413C3" w:rsidRPr="00B413C3">
              <w:rPr>
                <w:rFonts w:ascii="Times New Roman" w:eastAsia="Times New Roman" w:hAnsi="Times New Roman" w:cs="Times New Roman"/>
                <w:noProof/>
                <w:color w:val="001000"/>
                <w:sz w:val="24"/>
                <w:szCs w:val="24"/>
                <w:lang w:val="ru-RU" w:eastAsia="ru-RU"/>
              </w:rPr>
              <w:pict>
                <v:rect id="Прямоугольник 101" o:spid="_x0000_s1034" alt="Описание: https://pzf.land.kiev.ua/system/images/so.svg" style="width:24pt;height:24pt;visibility:visible;mso-position-horizontal-relative:char;mso-position-vertical-relative:line" filled="f" stroked="f">
                  <o:lock v:ext="edit" aspectratio="t"/>
                  <w10:wrap type="none"/>
                  <w10:anchorlock/>
                </v:rect>
              </w:pict>
            </w:r>
          </w:p>
        </w:tc>
        <w:tc>
          <w:tcPr>
            <w:tcW w:w="0" w:type="auto"/>
            <w:hideMark/>
          </w:tcPr>
          <w:p w:rsidR="006043C6" w:rsidRPr="00BA0B50" w:rsidRDefault="006043C6" w:rsidP="00C776B2">
            <w:pPr>
              <w:spacing w:line="263" w:lineRule="atLeast"/>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Громада</w:t>
            </w:r>
            <w:r w:rsidR="00B413C3">
              <w:rPr>
                <w:rFonts w:ascii="Times New Roman" w:eastAsia="Times New Roman" w:hAnsi="Times New Roman" w:cs="Times New Roman"/>
                <w:noProof/>
                <w:color w:val="001000"/>
                <w:sz w:val="24"/>
                <w:szCs w:val="24"/>
                <w:lang w:val="ru-RU" w:eastAsia="ru-RU"/>
              </w:rPr>
            </w:r>
            <w:r w:rsidR="00B413C3" w:rsidRPr="00B413C3">
              <w:rPr>
                <w:rFonts w:ascii="Times New Roman" w:eastAsia="Times New Roman" w:hAnsi="Times New Roman" w:cs="Times New Roman"/>
                <w:noProof/>
                <w:color w:val="001000"/>
                <w:sz w:val="24"/>
                <w:szCs w:val="24"/>
                <w:lang w:val="ru-RU" w:eastAsia="ru-RU"/>
              </w:rPr>
              <w:pict>
                <v:rect id="Прямоугольник 100" o:spid="_x0000_s1033" alt="Описание: https://pzf.land.kiev.ua/system/images/so.svg" style="width:24pt;height:24pt;visibility:visible;mso-position-horizontal-relative:char;mso-position-vertical-relative:line" filled="f" stroked="f">
                  <o:lock v:ext="edit" aspectratio="t"/>
                  <w10:wrap type="none"/>
                  <w10:anchorlock/>
                </v:rect>
              </w:pict>
            </w:r>
          </w:p>
        </w:tc>
      </w:tr>
      <w:tr w:rsidR="006043C6" w:rsidRPr="00BA0B50" w:rsidTr="00C776B2">
        <w:trPr>
          <w:trHeight w:val="201"/>
        </w:trPr>
        <w:tc>
          <w:tcPr>
            <w:tcW w:w="0" w:type="auto"/>
            <w:hideMark/>
          </w:tcPr>
          <w:p w:rsidR="006043C6" w:rsidRPr="00BA0B50" w:rsidRDefault="006043C6" w:rsidP="00C776B2">
            <w:pPr>
              <w:spacing w:line="225" w:lineRule="atLeast"/>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Бір</w:t>
            </w:r>
          </w:p>
        </w:tc>
        <w:tc>
          <w:tcPr>
            <w:tcW w:w="0" w:type="auto"/>
            <w:hideMark/>
          </w:tcPr>
          <w:p w:rsidR="006043C6" w:rsidRPr="00BA0B50" w:rsidRDefault="006043C6" w:rsidP="00C776B2">
            <w:pPr>
              <w:spacing w:line="225" w:lineRule="atLeast"/>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734</w:t>
            </w:r>
          </w:p>
        </w:tc>
        <w:tc>
          <w:tcPr>
            <w:tcW w:w="0" w:type="auto"/>
            <w:hideMark/>
          </w:tcPr>
          <w:p w:rsidR="006043C6" w:rsidRPr="00BA0B50" w:rsidRDefault="006043C6" w:rsidP="00C776B2">
            <w:pPr>
              <w:spacing w:line="225" w:lineRule="atLeast"/>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1984.12.03</w:t>
            </w:r>
          </w:p>
        </w:tc>
        <w:tc>
          <w:tcPr>
            <w:tcW w:w="0" w:type="auto"/>
            <w:hideMark/>
          </w:tcPr>
          <w:p w:rsidR="006043C6" w:rsidRPr="00BA0B50" w:rsidRDefault="006043C6" w:rsidP="00C776B2">
            <w:pPr>
              <w:spacing w:line="225" w:lineRule="atLeast"/>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Ізюмський</w:t>
            </w:r>
          </w:p>
        </w:tc>
        <w:tc>
          <w:tcPr>
            <w:tcW w:w="0" w:type="auto"/>
            <w:hideMark/>
          </w:tcPr>
          <w:p w:rsidR="006043C6" w:rsidRPr="00BA0B50" w:rsidRDefault="006043C6" w:rsidP="00C776B2">
            <w:pPr>
              <w:spacing w:line="225" w:lineRule="atLeast"/>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Бaлaклійськa</w:t>
            </w:r>
          </w:p>
        </w:tc>
      </w:tr>
      <w:tr w:rsidR="006043C6" w:rsidRPr="00BA0B50" w:rsidTr="00C776B2">
        <w:trPr>
          <w:trHeight w:val="201"/>
        </w:trPr>
        <w:tc>
          <w:tcPr>
            <w:tcW w:w="0" w:type="auto"/>
            <w:hideMark/>
          </w:tcPr>
          <w:p w:rsidR="006043C6" w:rsidRPr="00BA0B50" w:rsidRDefault="006043C6" w:rsidP="00C776B2">
            <w:pPr>
              <w:spacing w:line="225" w:lineRule="atLeast"/>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Довжик</w:t>
            </w:r>
          </w:p>
        </w:tc>
        <w:tc>
          <w:tcPr>
            <w:tcW w:w="0" w:type="auto"/>
            <w:hideMark/>
          </w:tcPr>
          <w:p w:rsidR="006043C6" w:rsidRPr="00BA0B50" w:rsidRDefault="006043C6" w:rsidP="00C776B2">
            <w:pPr>
              <w:spacing w:line="225" w:lineRule="atLeast"/>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27.5</w:t>
            </w:r>
          </w:p>
        </w:tc>
        <w:tc>
          <w:tcPr>
            <w:tcW w:w="0" w:type="auto"/>
            <w:hideMark/>
          </w:tcPr>
          <w:p w:rsidR="006043C6" w:rsidRPr="00BA0B50" w:rsidRDefault="006043C6" w:rsidP="00C776B2">
            <w:pPr>
              <w:spacing w:line="225" w:lineRule="atLeast"/>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1984.12.03</w:t>
            </w:r>
          </w:p>
        </w:tc>
        <w:tc>
          <w:tcPr>
            <w:tcW w:w="0" w:type="auto"/>
            <w:hideMark/>
          </w:tcPr>
          <w:p w:rsidR="006043C6" w:rsidRPr="00BA0B50" w:rsidRDefault="006043C6" w:rsidP="00C776B2">
            <w:pPr>
              <w:spacing w:line="225" w:lineRule="atLeast"/>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Богодухівський</w:t>
            </w:r>
          </w:p>
        </w:tc>
        <w:tc>
          <w:tcPr>
            <w:tcW w:w="0" w:type="auto"/>
            <w:hideMark/>
          </w:tcPr>
          <w:p w:rsidR="006043C6" w:rsidRPr="00BA0B50" w:rsidRDefault="006043C6" w:rsidP="00C776B2">
            <w:pPr>
              <w:spacing w:line="225" w:lineRule="atLeast"/>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Вaлківськa</w:t>
            </w:r>
          </w:p>
        </w:tc>
      </w:tr>
      <w:tr w:rsidR="006043C6" w:rsidRPr="00BA0B50" w:rsidTr="00C776B2">
        <w:trPr>
          <w:trHeight w:val="201"/>
        </w:trPr>
        <w:tc>
          <w:tcPr>
            <w:tcW w:w="0" w:type="auto"/>
            <w:hideMark/>
          </w:tcPr>
          <w:p w:rsidR="006043C6" w:rsidRPr="00BA0B50" w:rsidRDefault="006043C6" w:rsidP="00C776B2">
            <w:pPr>
              <w:spacing w:line="225" w:lineRule="atLeast"/>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Дубові гряди</w:t>
            </w:r>
          </w:p>
        </w:tc>
        <w:tc>
          <w:tcPr>
            <w:tcW w:w="0" w:type="auto"/>
            <w:hideMark/>
          </w:tcPr>
          <w:p w:rsidR="006043C6" w:rsidRPr="00BA0B50" w:rsidRDefault="006043C6" w:rsidP="00C776B2">
            <w:pPr>
              <w:spacing w:line="225" w:lineRule="atLeast"/>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129.7</w:t>
            </w:r>
          </w:p>
        </w:tc>
        <w:tc>
          <w:tcPr>
            <w:tcW w:w="0" w:type="auto"/>
            <w:hideMark/>
          </w:tcPr>
          <w:p w:rsidR="006043C6" w:rsidRPr="00BA0B50" w:rsidRDefault="006043C6" w:rsidP="00C776B2">
            <w:pPr>
              <w:spacing w:line="225" w:lineRule="atLeast"/>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2002.09.24</w:t>
            </w:r>
          </w:p>
        </w:tc>
        <w:tc>
          <w:tcPr>
            <w:tcW w:w="0" w:type="auto"/>
            <w:hideMark/>
          </w:tcPr>
          <w:p w:rsidR="006043C6" w:rsidRPr="00BA0B50" w:rsidRDefault="006043C6" w:rsidP="00C776B2">
            <w:pPr>
              <w:spacing w:line="225" w:lineRule="atLeast"/>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Красноградський</w:t>
            </w:r>
          </w:p>
        </w:tc>
        <w:tc>
          <w:tcPr>
            <w:tcW w:w="0" w:type="auto"/>
            <w:hideMark/>
          </w:tcPr>
          <w:p w:rsidR="006043C6" w:rsidRPr="00BA0B50" w:rsidRDefault="006043C6" w:rsidP="00C776B2">
            <w:pPr>
              <w:spacing w:line="225" w:lineRule="atLeast"/>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Сaхнoвщинськa</w:t>
            </w:r>
          </w:p>
        </w:tc>
      </w:tr>
      <w:tr w:rsidR="006043C6" w:rsidRPr="00BA0B50" w:rsidTr="00C776B2">
        <w:trPr>
          <w:trHeight w:val="179"/>
        </w:trPr>
        <w:tc>
          <w:tcPr>
            <w:tcW w:w="0" w:type="auto"/>
            <w:hideMark/>
          </w:tcPr>
          <w:p w:rsidR="006043C6" w:rsidRPr="00BA0B50" w:rsidRDefault="006043C6" w:rsidP="00C776B2">
            <w:pPr>
              <w:spacing w:line="225" w:lineRule="atLeast"/>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Лісове Божкове</w:t>
            </w:r>
          </w:p>
        </w:tc>
        <w:tc>
          <w:tcPr>
            <w:tcW w:w="0" w:type="auto"/>
            <w:hideMark/>
          </w:tcPr>
          <w:p w:rsidR="006043C6" w:rsidRPr="00BA0B50" w:rsidRDefault="006043C6" w:rsidP="00C776B2">
            <w:pPr>
              <w:spacing w:line="225" w:lineRule="atLeast"/>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79</w:t>
            </w:r>
          </w:p>
        </w:tc>
        <w:tc>
          <w:tcPr>
            <w:tcW w:w="0" w:type="auto"/>
            <w:hideMark/>
          </w:tcPr>
          <w:p w:rsidR="006043C6" w:rsidRPr="00BA0B50" w:rsidRDefault="006043C6" w:rsidP="00C776B2">
            <w:pPr>
              <w:spacing w:line="225" w:lineRule="atLeast"/>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1984.12.03</w:t>
            </w:r>
          </w:p>
        </w:tc>
        <w:tc>
          <w:tcPr>
            <w:tcW w:w="0" w:type="auto"/>
            <w:hideMark/>
          </w:tcPr>
          <w:p w:rsidR="006043C6" w:rsidRPr="00BA0B50" w:rsidRDefault="006043C6" w:rsidP="00C776B2">
            <w:pPr>
              <w:spacing w:line="225" w:lineRule="atLeast"/>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Куп'янський</w:t>
            </w:r>
          </w:p>
        </w:tc>
        <w:tc>
          <w:tcPr>
            <w:tcW w:w="0" w:type="auto"/>
            <w:hideMark/>
          </w:tcPr>
          <w:p w:rsidR="006043C6" w:rsidRPr="00BA0B50" w:rsidRDefault="006043C6" w:rsidP="00C776B2">
            <w:pPr>
              <w:spacing w:line="225" w:lineRule="atLeast"/>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Вeликoбуpлуцькa</w:t>
            </w:r>
          </w:p>
        </w:tc>
      </w:tr>
      <w:tr w:rsidR="006043C6" w:rsidRPr="00BA0B50" w:rsidTr="00C776B2">
        <w:trPr>
          <w:trHeight w:val="201"/>
        </w:trPr>
        <w:tc>
          <w:tcPr>
            <w:tcW w:w="0" w:type="auto"/>
            <w:hideMark/>
          </w:tcPr>
          <w:p w:rsidR="006043C6" w:rsidRPr="00BA0B50" w:rsidRDefault="006043C6" w:rsidP="00C776B2">
            <w:pPr>
              <w:spacing w:line="225" w:lineRule="atLeast"/>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Лісове Дегтярне</w:t>
            </w:r>
          </w:p>
        </w:tc>
        <w:tc>
          <w:tcPr>
            <w:tcW w:w="0" w:type="auto"/>
            <w:hideMark/>
          </w:tcPr>
          <w:p w:rsidR="006043C6" w:rsidRPr="00BA0B50" w:rsidRDefault="006043C6" w:rsidP="00C776B2">
            <w:pPr>
              <w:spacing w:line="225" w:lineRule="atLeast"/>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179</w:t>
            </w:r>
          </w:p>
        </w:tc>
        <w:tc>
          <w:tcPr>
            <w:tcW w:w="0" w:type="auto"/>
            <w:hideMark/>
          </w:tcPr>
          <w:p w:rsidR="006043C6" w:rsidRPr="00BA0B50" w:rsidRDefault="006043C6" w:rsidP="00C776B2">
            <w:pPr>
              <w:spacing w:line="225" w:lineRule="atLeast"/>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1984.12.03</w:t>
            </w:r>
          </w:p>
        </w:tc>
        <w:tc>
          <w:tcPr>
            <w:tcW w:w="0" w:type="auto"/>
            <w:hideMark/>
          </w:tcPr>
          <w:p w:rsidR="006043C6" w:rsidRPr="00BA0B50" w:rsidRDefault="006043C6" w:rsidP="00C776B2">
            <w:pPr>
              <w:spacing w:line="225" w:lineRule="atLeast"/>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Куп'янський</w:t>
            </w:r>
          </w:p>
        </w:tc>
        <w:tc>
          <w:tcPr>
            <w:tcW w:w="0" w:type="auto"/>
            <w:hideMark/>
          </w:tcPr>
          <w:p w:rsidR="006043C6" w:rsidRPr="00BA0B50" w:rsidRDefault="006043C6" w:rsidP="00C776B2">
            <w:pPr>
              <w:spacing w:line="225" w:lineRule="atLeast"/>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Вeликoбуpлуцькa</w:t>
            </w:r>
          </w:p>
        </w:tc>
      </w:tr>
      <w:tr w:rsidR="006043C6" w:rsidRPr="00BA0B50" w:rsidTr="00C776B2">
        <w:trPr>
          <w:trHeight w:val="201"/>
        </w:trPr>
        <w:tc>
          <w:tcPr>
            <w:tcW w:w="0" w:type="auto"/>
            <w:hideMark/>
          </w:tcPr>
          <w:p w:rsidR="006043C6" w:rsidRPr="00BA0B50" w:rsidRDefault="006043C6" w:rsidP="00C776B2">
            <w:pPr>
              <w:spacing w:line="225" w:lineRule="atLeast"/>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Миколаївські насадження</w:t>
            </w:r>
          </w:p>
        </w:tc>
        <w:tc>
          <w:tcPr>
            <w:tcW w:w="0" w:type="auto"/>
            <w:hideMark/>
          </w:tcPr>
          <w:p w:rsidR="006043C6" w:rsidRPr="00BA0B50" w:rsidRDefault="006043C6" w:rsidP="00C776B2">
            <w:pPr>
              <w:spacing w:line="225" w:lineRule="atLeast"/>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248</w:t>
            </w:r>
          </w:p>
        </w:tc>
        <w:tc>
          <w:tcPr>
            <w:tcW w:w="0" w:type="auto"/>
            <w:hideMark/>
          </w:tcPr>
          <w:p w:rsidR="006043C6" w:rsidRPr="00BA0B50" w:rsidRDefault="006043C6" w:rsidP="00C776B2">
            <w:pPr>
              <w:spacing w:line="225" w:lineRule="atLeast"/>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1984.12.03</w:t>
            </w:r>
          </w:p>
        </w:tc>
        <w:tc>
          <w:tcPr>
            <w:tcW w:w="0" w:type="auto"/>
            <w:hideMark/>
          </w:tcPr>
          <w:p w:rsidR="006043C6" w:rsidRPr="00BA0B50" w:rsidRDefault="006043C6" w:rsidP="00C776B2">
            <w:pPr>
              <w:spacing w:line="225" w:lineRule="atLeast"/>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Чугуївський</w:t>
            </w:r>
          </w:p>
        </w:tc>
        <w:tc>
          <w:tcPr>
            <w:tcW w:w="0" w:type="auto"/>
            <w:hideMark/>
          </w:tcPr>
          <w:p w:rsidR="006043C6" w:rsidRPr="00BA0B50" w:rsidRDefault="006043C6" w:rsidP="00C776B2">
            <w:pPr>
              <w:spacing w:line="225" w:lineRule="atLeast"/>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Чкaлoвськa</w:t>
            </w:r>
          </w:p>
        </w:tc>
      </w:tr>
      <w:tr w:rsidR="006043C6" w:rsidRPr="00BA0B50" w:rsidTr="00C776B2">
        <w:trPr>
          <w:trHeight w:val="201"/>
        </w:trPr>
        <w:tc>
          <w:tcPr>
            <w:tcW w:w="0" w:type="auto"/>
            <w:hideMark/>
          </w:tcPr>
          <w:p w:rsidR="006043C6" w:rsidRPr="00BA0B50" w:rsidRDefault="006043C6" w:rsidP="00C776B2">
            <w:pPr>
              <w:spacing w:line="225" w:lineRule="atLeast"/>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Пивне</w:t>
            </w:r>
          </w:p>
        </w:tc>
        <w:tc>
          <w:tcPr>
            <w:tcW w:w="0" w:type="auto"/>
            <w:hideMark/>
          </w:tcPr>
          <w:p w:rsidR="006043C6" w:rsidRPr="00BA0B50" w:rsidRDefault="006043C6" w:rsidP="00C776B2">
            <w:pPr>
              <w:spacing w:line="225" w:lineRule="atLeast"/>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142</w:t>
            </w:r>
          </w:p>
        </w:tc>
        <w:tc>
          <w:tcPr>
            <w:tcW w:w="0" w:type="auto"/>
            <w:hideMark/>
          </w:tcPr>
          <w:p w:rsidR="006043C6" w:rsidRPr="00BA0B50" w:rsidRDefault="006043C6" w:rsidP="00C776B2">
            <w:pPr>
              <w:spacing w:line="225" w:lineRule="atLeast"/>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1984.12.03</w:t>
            </w:r>
          </w:p>
        </w:tc>
        <w:tc>
          <w:tcPr>
            <w:tcW w:w="0" w:type="auto"/>
            <w:hideMark/>
          </w:tcPr>
          <w:p w:rsidR="006043C6" w:rsidRPr="00BA0B50" w:rsidRDefault="006043C6" w:rsidP="00C776B2">
            <w:pPr>
              <w:spacing w:line="225" w:lineRule="atLeast"/>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Чугуївський</w:t>
            </w:r>
          </w:p>
        </w:tc>
        <w:tc>
          <w:tcPr>
            <w:tcW w:w="0" w:type="auto"/>
            <w:hideMark/>
          </w:tcPr>
          <w:p w:rsidR="006043C6" w:rsidRPr="00BA0B50" w:rsidRDefault="006043C6" w:rsidP="00C776B2">
            <w:pPr>
              <w:spacing w:line="225" w:lineRule="atLeast"/>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Стapoсaлтівськa</w:t>
            </w:r>
          </w:p>
        </w:tc>
      </w:tr>
      <w:tr w:rsidR="006043C6" w:rsidRPr="00BA0B50" w:rsidTr="00C776B2">
        <w:trPr>
          <w:trHeight w:val="179"/>
        </w:trPr>
        <w:tc>
          <w:tcPr>
            <w:tcW w:w="0" w:type="auto"/>
            <w:hideMark/>
          </w:tcPr>
          <w:p w:rsidR="006043C6" w:rsidRPr="00BA0B50" w:rsidRDefault="006043C6" w:rsidP="00C776B2">
            <w:pPr>
              <w:spacing w:line="225" w:lineRule="atLeast"/>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Тюндик</w:t>
            </w:r>
          </w:p>
        </w:tc>
        <w:tc>
          <w:tcPr>
            <w:tcW w:w="0" w:type="auto"/>
            <w:hideMark/>
          </w:tcPr>
          <w:p w:rsidR="006043C6" w:rsidRPr="00BA0B50" w:rsidRDefault="006043C6" w:rsidP="00C776B2">
            <w:pPr>
              <w:spacing w:line="225" w:lineRule="atLeast"/>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988</w:t>
            </w:r>
          </w:p>
        </w:tc>
        <w:tc>
          <w:tcPr>
            <w:tcW w:w="0" w:type="auto"/>
            <w:hideMark/>
          </w:tcPr>
          <w:p w:rsidR="006043C6" w:rsidRPr="00BA0B50" w:rsidRDefault="006043C6" w:rsidP="00C776B2">
            <w:pPr>
              <w:spacing w:line="225" w:lineRule="atLeast"/>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1984.12.03</w:t>
            </w:r>
          </w:p>
        </w:tc>
        <w:tc>
          <w:tcPr>
            <w:tcW w:w="0" w:type="auto"/>
            <w:hideMark/>
          </w:tcPr>
          <w:p w:rsidR="006043C6" w:rsidRPr="00BA0B50" w:rsidRDefault="006043C6" w:rsidP="00C776B2">
            <w:pPr>
              <w:spacing w:line="225" w:lineRule="atLeast"/>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Ізюмський</w:t>
            </w:r>
          </w:p>
        </w:tc>
        <w:tc>
          <w:tcPr>
            <w:tcW w:w="0" w:type="auto"/>
            <w:hideMark/>
          </w:tcPr>
          <w:p w:rsidR="006043C6" w:rsidRPr="00BA0B50" w:rsidRDefault="006043C6" w:rsidP="00C776B2">
            <w:pPr>
              <w:spacing w:line="225" w:lineRule="atLeast"/>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Дoнeцькa</w:t>
            </w:r>
          </w:p>
        </w:tc>
      </w:tr>
      <w:tr w:rsidR="006043C6" w:rsidRPr="00BA0B50" w:rsidTr="00C776B2">
        <w:trPr>
          <w:trHeight w:val="201"/>
        </w:trPr>
        <w:tc>
          <w:tcPr>
            <w:tcW w:w="0" w:type="auto"/>
            <w:hideMark/>
          </w:tcPr>
          <w:p w:rsidR="006043C6" w:rsidRPr="00BA0B50" w:rsidRDefault="006043C6" w:rsidP="00C776B2">
            <w:pPr>
              <w:spacing w:line="225" w:lineRule="atLeast"/>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Холодноярське</w:t>
            </w:r>
          </w:p>
        </w:tc>
        <w:tc>
          <w:tcPr>
            <w:tcW w:w="0" w:type="auto"/>
            <w:hideMark/>
          </w:tcPr>
          <w:p w:rsidR="006043C6" w:rsidRPr="00BA0B50" w:rsidRDefault="006043C6" w:rsidP="00C776B2">
            <w:pPr>
              <w:spacing w:line="225" w:lineRule="atLeast"/>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10</w:t>
            </w:r>
          </w:p>
        </w:tc>
        <w:tc>
          <w:tcPr>
            <w:tcW w:w="0" w:type="auto"/>
            <w:hideMark/>
          </w:tcPr>
          <w:p w:rsidR="006043C6" w:rsidRPr="00BA0B50" w:rsidRDefault="006043C6" w:rsidP="00C776B2">
            <w:pPr>
              <w:spacing w:line="225" w:lineRule="atLeast"/>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2005.01.27</w:t>
            </w:r>
          </w:p>
        </w:tc>
        <w:tc>
          <w:tcPr>
            <w:tcW w:w="0" w:type="auto"/>
            <w:hideMark/>
          </w:tcPr>
          <w:p w:rsidR="006043C6" w:rsidRPr="00BA0B50" w:rsidRDefault="006043C6" w:rsidP="00C776B2">
            <w:pPr>
              <w:spacing w:line="225" w:lineRule="atLeast"/>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Чугуївський</w:t>
            </w:r>
          </w:p>
        </w:tc>
        <w:tc>
          <w:tcPr>
            <w:tcW w:w="0" w:type="auto"/>
            <w:hideMark/>
          </w:tcPr>
          <w:p w:rsidR="006043C6" w:rsidRPr="00BA0B50" w:rsidRDefault="006043C6" w:rsidP="00C776B2">
            <w:pPr>
              <w:spacing w:line="225" w:lineRule="atLeast"/>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Вoвчaнськa</w:t>
            </w:r>
          </w:p>
        </w:tc>
      </w:tr>
    </w:tbl>
    <w:p w:rsidR="006043C6" w:rsidRDefault="006043C6" w:rsidP="006043C6">
      <w:pPr>
        <w:spacing w:after="150" w:line="324" w:lineRule="atLeast"/>
        <w:jc w:val="center"/>
        <w:rPr>
          <w:rFonts w:ascii="Arial" w:eastAsia="Times New Roman" w:hAnsi="Arial" w:cs="Arial"/>
          <w:color w:val="001000"/>
          <w:sz w:val="23"/>
          <w:szCs w:val="23"/>
          <w:lang w:eastAsia="uk-UA"/>
        </w:rPr>
      </w:pPr>
    </w:p>
    <w:p w:rsidR="006043C6" w:rsidRPr="00BA0B50" w:rsidRDefault="006043C6" w:rsidP="006043C6">
      <w:pPr>
        <w:spacing w:after="150" w:line="324" w:lineRule="atLeast"/>
        <w:jc w:val="center"/>
        <w:rPr>
          <w:rFonts w:ascii="Times New Roman" w:eastAsia="Times New Roman" w:hAnsi="Times New Roman" w:cs="Times New Roman"/>
          <w:b/>
          <w:color w:val="001000"/>
          <w:sz w:val="28"/>
          <w:szCs w:val="23"/>
          <w:lang w:eastAsia="uk-UA"/>
        </w:rPr>
      </w:pPr>
      <w:r w:rsidRPr="00BA0B50">
        <w:rPr>
          <w:rFonts w:ascii="Times New Roman" w:eastAsia="Times New Roman" w:hAnsi="Times New Roman" w:cs="Times New Roman"/>
          <w:b/>
          <w:color w:val="001000"/>
          <w:sz w:val="28"/>
          <w:szCs w:val="23"/>
          <w:lang w:eastAsia="uk-UA"/>
        </w:rPr>
        <w:t>Заказники загальнодержавного значення</w:t>
      </w:r>
    </w:p>
    <w:tbl>
      <w:tblPr>
        <w:tblStyle w:val="af"/>
        <w:tblW w:w="9488" w:type="dxa"/>
        <w:tblLook w:val="04A0"/>
      </w:tblPr>
      <w:tblGrid>
        <w:gridCol w:w="1841"/>
        <w:gridCol w:w="2372"/>
        <w:gridCol w:w="921"/>
        <w:gridCol w:w="1296"/>
        <w:gridCol w:w="1497"/>
        <w:gridCol w:w="2031"/>
      </w:tblGrid>
      <w:tr w:rsidR="006043C6" w:rsidRPr="00BA0B50" w:rsidTr="00C776B2">
        <w:trPr>
          <w:trHeight w:val="633"/>
        </w:trPr>
        <w:tc>
          <w:tcPr>
            <w:tcW w:w="2203" w:type="dxa"/>
            <w:hideMark/>
          </w:tcPr>
          <w:p w:rsidR="006043C6" w:rsidRPr="00BA0B50" w:rsidRDefault="006043C6" w:rsidP="00C776B2">
            <w:pPr>
              <w:spacing w:after="225" w:line="263" w:lineRule="atLeast"/>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Назва</w:t>
            </w:r>
            <w:r w:rsidR="00B413C3">
              <w:rPr>
                <w:rFonts w:ascii="Times New Roman" w:eastAsia="Times New Roman" w:hAnsi="Times New Roman" w:cs="Times New Roman"/>
                <w:noProof/>
                <w:color w:val="001000"/>
                <w:sz w:val="24"/>
                <w:szCs w:val="24"/>
                <w:lang w:val="ru-RU" w:eastAsia="ru-RU"/>
              </w:rPr>
            </w:r>
            <w:r w:rsidR="00B413C3" w:rsidRPr="00B413C3">
              <w:rPr>
                <w:rFonts w:ascii="Times New Roman" w:eastAsia="Times New Roman" w:hAnsi="Times New Roman" w:cs="Times New Roman"/>
                <w:noProof/>
                <w:color w:val="001000"/>
                <w:sz w:val="24"/>
                <w:szCs w:val="24"/>
                <w:lang w:val="ru-RU" w:eastAsia="ru-RU"/>
              </w:rPr>
              <w:pict>
                <v:rect id="Прямоугольник 115" o:spid="_x0000_s1032" alt="Описание: https://pzf.land.kiev.ua/system/images/so.svg" style="width:24pt;height:24pt;visibility:visible;mso-position-horizontal-relative:char;mso-position-vertical-relative:line" filled="f" stroked="f">
                  <o:lock v:ext="edit" aspectratio="t"/>
                  <w10:wrap type="none"/>
                  <w10:anchorlock/>
                </v:rect>
              </w:pict>
            </w:r>
          </w:p>
        </w:tc>
        <w:tc>
          <w:tcPr>
            <w:tcW w:w="1956" w:type="dxa"/>
            <w:hideMark/>
          </w:tcPr>
          <w:p w:rsidR="006043C6" w:rsidRPr="00BA0B50" w:rsidRDefault="006043C6" w:rsidP="00C776B2">
            <w:pPr>
              <w:spacing w:after="225" w:line="263" w:lineRule="atLeast"/>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Категорія</w:t>
            </w:r>
            <w:r w:rsidR="00B413C3">
              <w:rPr>
                <w:rFonts w:ascii="Times New Roman" w:eastAsia="Times New Roman" w:hAnsi="Times New Roman" w:cs="Times New Roman"/>
                <w:noProof/>
                <w:color w:val="001000"/>
                <w:sz w:val="24"/>
                <w:szCs w:val="24"/>
                <w:lang w:val="ru-RU" w:eastAsia="ru-RU"/>
              </w:rPr>
            </w:r>
            <w:r w:rsidR="00B413C3" w:rsidRPr="00B413C3">
              <w:rPr>
                <w:rFonts w:ascii="Times New Roman" w:eastAsia="Times New Roman" w:hAnsi="Times New Roman" w:cs="Times New Roman"/>
                <w:noProof/>
                <w:color w:val="001000"/>
                <w:sz w:val="24"/>
                <w:szCs w:val="24"/>
                <w:lang w:val="ru-RU" w:eastAsia="ru-RU"/>
              </w:rPr>
              <w:pict>
                <v:rect id="Прямоугольник 114" o:spid="_x0000_s1031" alt="Описание: https://pzf.land.kiev.ua/system/images/so.svg" style="width:24pt;height:24pt;visibility:visible;mso-position-horizontal-relative:char;mso-position-vertical-relative:line" filled="f" stroked="f">
                  <o:lock v:ext="edit" aspectratio="t"/>
                  <w10:wrap type="none"/>
                  <w10:anchorlock/>
                </v:rect>
              </w:pict>
            </w:r>
          </w:p>
        </w:tc>
        <w:tc>
          <w:tcPr>
            <w:tcW w:w="975" w:type="dxa"/>
            <w:hideMark/>
          </w:tcPr>
          <w:p w:rsidR="006043C6" w:rsidRPr="00BA0B50" w:rsidRDefault="006043C6" w:rsidP="00C776B2">
            <w:pPr>
              <w:spacing w:after="225" w:line="263" w:lineRule="atLeast"/>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Площа (га)</w:t>
            </w:r>
          </w:p>
        </w:tc>
        <w:tc>
          <w:tcPr>
            <w:tcW w:w="1226" w:type="dxa"/>
            <w:hideMark/>
          </w:tcPr>
          <w:p w:rsidR="006043C6" w:rsidRPr="00BA0B50" w:rsidRDefault="006043C6" w:rsidP="00C776B2">
            <w:pPr>
              <w:spacing w:after="225" w:line="263" w:lineRule="atLeast"/>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Дата сворення</w:t>
            </w:r>
          </w:p>
        </w:tc>
        <w:tc>
          <w:tcPr>
            <w:tcW w:w="1453" w:type="dxa"/>
            <w:hideMark/>
          </w:tcPr>
          <w:p w:rsidR="006043C6" w:rsidRPr="00BA0B50" w:rsidRDefault="006043C6" w:rsidP="00C776B2">
            <w:pPr>
              <w:spacing w:after="225" w:line="263" w:lineRule="atLeast"/>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Район</w:t>
            </w:r>
            <w:r w:rsidR="00B413C3">
              <w:rPr>
                <w:rFonts w:ascii="Times New Roman" w:eastAsia="Times New Roman" w:hAnsi="Times New Roman" w:cs="Times New Roman"/>
                <w:noProof/>
                <w:color w:val="001000"/>
                <w:sz w:val="24"/>
                <w:szCs w:val="24"/>
                <w:lang w:val="ru-RU" w:eastAsia="ru-RU"/>
              </w:rPr>
            </w:r>
            <w:r w:rsidR="00B413C3" w:rsidRPr="00B413C3">
              <w:rPr>
                <w:rFonts w:ascii="Times New Roman" w:eastAsia="Times New Roman" w:hAnsi="Times New Roman" w:cs="Times New Roman"/>
                <w:noProof/>
                <w:color w:val="001000"/>
                <w:sz w:val="24"/>
                <w:szCs w:val="24"/>
                <w:lang w:val="ru-RU" w:eastAsia="ru-RU"/>
              </w:rPr>
              <w:pict>
                <v:rect id="Прямоугольник 112" o:spid="_x0000_s1030" alt="Описание: https://pzf.land.kiev.ua/system/images/so.svg" style="width:24pt;height:24pt;visibility:visible;mso-position-horizontal-relative:char;mso-position-vertical-relative:line" filled="f" stroked="f">
                  <o:lock v:ext="edit" aspectratio="t"/>
                  <w10:wrap type="none"/>
                  <w10:anchorlock/>
                </v:rect>
              </w:pict>
            </w:r>
          </w:p>
        </w:tc>
        <w:tc>
          <w:tcPr>
            <w:tcW w:w="0" w:type="auto"/>
            <w:hideMark/>
          </w:tcPr>
          <w:p w:rsidR="006043C6" w:rsidRPr="00BA0B50" w:rsidRDefault="006043C6" w:rsidP="00C776B2">
            <w:pPr>
              <w:spacing w:after="225" w:line="263" w:lineRule="atLeast"/>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Громада</w:t>
            </w:r>
            <w:r w:rsidR="00B413C3">
              <w:rPr>
                <w:rFonts w:ascii="Times New Roman" w:eastAsia="Times New Roman" w:hAnsi="Times New Roman" w:cs="Times New Roman"/>
                <w:noProof/>
                <w:color w:val="001000"/>
                <w:sz w:val="24"/>
                <w:szCs w:val="24"/>
                <w:lang w:val="ru-RU" w:eastAsia="ru-RU"/>
              </w:rPr>
            </w:r>
            <w:r w:rsidR="00B413C3" w:rsidRPr="00B413C3">
              <w:rPr>
                <w:rFonts w:ascii="Times New Roman" w:eastAsia="Times New Roman" w:hAnsi="Times New Roman" w:cs="Times New Roman"/>
                <w:noProof/>
                <w:color w:val="001000"/>
                <w:sz w:val="24"/>
                <w:szCs w:val="24"/>
                <w:lang w:val="ru-RU" w:eastAsia="ru-RU"/>
              </w:rPr>
              <w:pict>
                <v:rect id="Прямоугольник 111" o:spid="_x0000_s1029" alt="Описание: https://pzf.land.kiev.ua/system/images/so.svg" style="width:24pt;height:24pt;visibility:visible;mso-position-horizontal-relative:char;mso-position-vertical-relative:line" filled="f" stroked="f">
                  <o:lock v:ext="edit" aspectratio="t"/>
                  <w10:wrap type="none"/>
                  <w10:anchorlock/>
                </v:rect>
              </w:pict>
            </w:r>
          </w:p>
        </w:tc>
      </w:tr>
      <w:tr w:rsidR="006043C6" w:rsidRPr="00BA0B50" w:rsidTr="00C776B2">
        <w:trPr>
          <w:trHeight w:val="403"/>
        </w:trPr>
        <w:tc>
          <w:tcPr>
            <w:tcW w:w="0" w:type="auto"/>
            <w:hideMark/>
          </w:tcPr>
          <w:p w:rsidR="006043C6" w:rsidRPr="00BA0B50" w:rsidRDefault="006043C6" w:rsidP="00C776B2">
            <w:pPr>
              <w:spacing w:after="225" w:line="225" w:lineRule="atLeast"/>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Бурлуцький</w:t>
            </w:r>
          </w:p>
        </w:tc>
        <w:tc>
          <w:tcPr>
            <w:tcW w:w="0" w:type="auto"/>
            <w:hideMark/>
          </w:tcPr>
          <w:p w:rsidR="006043C6" w:rsidRPr="00BA0B50" w:rsidRDefault="006043C6" w:rsidP="00C776B2">
            <w:pPr>
              <w:spacing w:after="225" w:line="225" w:lineRule="atLeast"/>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Загальнозоологічний</w:t>
            </w:r>
          </w:p>
        </w:tc>
        <w:tc>
          <w:tcPr>
            <w:tcW w:w="0" w:type="auto"/>
            <w:hideMark/>
          </w:tcPr>
          <w:p w:rsidR="006043C6" w:rsidRPr="00BA0B50" w:rsidRDefault="006043C6" w:rsidP="00C776B2">
            <w:pPr>
              <w:spacing w:after="225" w:line="225" w:lineRule="atLeast"/>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326</w:t>
            </w:r>
          </w:p>
        </w:tc>
        <w:tc>
          <w:tcPr>
            <w:tcW w:w="0" w:type="auto"/>
            <w:hideMark/>
          </w:tcPr>
          <w:p w:rsidR="006043C6" w:rsidRPr="00BA0B50" w:rsidRDefault="006043C6" w:rsidP="00C776B2">
            <w:pPr>
              <w:spacing w:after="225" w:line="225" w:lineRule="atLeast"/>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1977.04.19</w:t>
            </w:r>
          </w:p>
        </w:tc>
        <w:tc>
          <w:tcPr>
            <w:tcW w:w="0" w:type="auto"/>
            <w:hideMark/>
          </w:tcPr>
          <w:p w:rsidR="006043C6" w:rsidRPr="00BA0B50" w:rsidRDefault="006043C6" w:rsidP="00C776B2">
            <w:pPr>
              <w:spacing w:after="225" w:line="225" w:lineRule="atLeast"/>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Куп'янський</w:t>
            </w:r>
          </w:p>
        </w:tc>
        <w:tc>
          <w:tcPr>
            <w:tcW w:w="0" w:type="auto"/>
            <w:hideMark/>
          </w:tcPr>
          <w:p w:rsidR="006043C6" w:rsidRPr="00BA0B50" w:rsidRDefault="006043C6" w:rsidP="00C776B2">
            <w:pPr>
              <w:spacing w:after="225" w:line="225" w:lineRule="atLeast"/>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Вeликoбуpлуцькa</w:t>
            </w:r>
          </w:p>
        </w:tc>
      </w:tr>
      <w:tr w:rsidR="006043C6" w:rsidRPr="00BA0B50" w:rsidTr="00C776B2">
        <w:trPr>
          <w:trHeight w:val="422"/>
        </w:trPr>
        <w:tc>
          <w:tcPr>
            <w:tcW w:w="0" w:type="auto"/>
            <w:hideMark/>
          </w:tcPr>
          <w:p w:rsidR="006043C6" w:rsidRPr="00BA0B50" w:rsidRDefault="006043C6" w:rsidP="00C776B2">
            <w:pPr>
              <w:spacing w:after="225" w:line="225" w:lineRule="atLeast"/>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Катеринівський</w:t>
            </w:r>
          </w:p>
        </w:tc>
        <w:tc>
          <w:tcPr>
            <w:tcW w:w="0" w:type="auto"/>
            <w:hideMark/>
          </w:tcPr>
          <w:p w:rsidR="006043C6" w:rsidRPr="00BA0B50" w:rsidRDefault="006043C6" w:rsidP="00C776B2">
            <w:pPr>
              <w:spacing w:after="225" w:line="225" w:lineRule="atLeast"/>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Загальнозоологічний</w:t>
            </w:r>
          </w:p>
        </w:tc>
        <w:tc>
          <w:tcPr>
            <w:tcW w:w="0" w:type="auto"/>
            <w:hideMark/>
          </w:tcPr>
          <w:p w:rsidR="006043C6" w:rsidRPr="00BA0B50" w:rsidRDefault="006043C6" w:rsidP="00C776B2">
            <w:pPr>
              <w:spacing w:after="225" w:line="225" w:lineRule="atLeast"/>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527</w:t>
            </w:r>
          </w:p>
        </w:tc>
        <w:tc>
          <w:tcPr>
            <w:tcW w:w="0" w:type="auto"/>
            <w:hideMark/>
          </w:tcPr>
          <w:p w:rsidR="006043C6" w:rsidRPr="00BA0B50" w:rsidRDefault="006043C6" w:rsidP="00C776B2">
            <w:pPr>
              <w:spacing w:after="225" w:line="225" w:lineRule="atLeast"/>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1977.04.19</w:t>
            </w:r>
          </w:p>
        </w:tc>
        <w:tc>
          <w:tcPr>
            <w:tcW w:w="0" w:type="auto"/>
            <w:hideMark/>
          </w:tcPr>
          <w:p w:rsidR="006043C6" w:rsidRPr="00BA0B50" w:rsidRDefault="006043C6" w:rsidP="00C776B2">
            <w:pPr>
              <w:spacing w:after="225" w:line="225" w:lineRule="atLeast"/>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Куп'янський</w:t>
            </w:r>
          </w:p>
        </w:tc>
        <w:tc>
          <w:tcPr>
            <w:tcW w:w="0" w:type="auto"/>
            <w:hideMark/>
          </w:tcPr>
          <w:p w:rsidR="006043C6" w:rsidRPr="00BA0B50" w:rsidRDefault="006043C6" w:rsidP="00C776B2">
            <w:pPr>
              <w:spacing w:after="225" w:line="225" w:lineRule="atLeast"/>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Вeликoбуpлуцькa</w:t>
            </w:r>
          </w:p>
        </w:tc>
      </w:tr>
    </w:tbl>
    <w:p w:rsidR="006043C6" w:rsidRPr="00BA0B50" w:rsidRDefault="006043C6" w:rsidP="006043C6">
      <w:pPr>
        <w:spacing w:after="150" w:line="324" w:lineRule="atLeast"/>
        <w:jc w:val="center"/>
        <w:rPr>
          <w:rFonts w:ascii="Times New Roman" w:eastAsia="Times New Roman" w:hAnsi="Times New Roman" w:cs="Times New Roman"/>
          <w:b/>
          <w:color w:val="001000"/>
          <w:sz w:val="28"/>
          <w:szCs w:val="24"/>
          <w:lang w:eastAsia="uk-UA"/>
        </w:rPr>
      </w:pPr>
      <w:r w:rsidRPr="00BA0B50">
        <w:rPr>
          <w:rFonts w:ascii="Times New Roman" w:eastAsia="Times New Roman" w:hAnsi="Times New Roman" w:cs="Times New Roman"/>
          <w:b/>
          <w:color w:val="001000"/>
          <w:sz w:val="28"/>
          <w:szCs w:val="24"/>
          <w:lang w:eastAsia="uk-UA"/>
        </w:rPr>
        <w:t>Заказники місцевого значення</w:t>
      </w:r>
    </w:p>
    <w:tbl>
      <w:tblPr>
        <w:tblStyle w:val="af"/>
        <w:tblW w:w="9606" w:type="dxa"/>
        <w:tblLook w:val="04A0"/>
      </w:tblPr>
      <w:tblGrid>
        <w:gridCol w:w="2905"/>
        <w:gridCol w:w="2335"/>
        <w:gridCol w:w="884"/>
        <w:gridCol w:w="1259"/>
        <w:gridCol w:w="2223"/>
      </w:tblGrid>
      <w:tr w:rsidR="006043C6" w:rsidRPr="00BA0B50" w:rsidTr="00BB6B90">
        <w:trPr>
          <w:trHeight w:val="581"/>
        </w:trPr>
        <w:tc>
          <w:tcPr>
            <w:tcW w:w="2905" w:type="dxa"/>
            <w:hideMark/>
          </w:tcPr>
          <w:p w:rsidR="006043C6" w:rsidRPr="00BA0B50" w:rsidRDefault="006043C6" w:rsidP="00C776B2">
            <w:pPr>
              <w:spacing w:after="225" w:line="263" w:lineRule="atLeast"/>
              <w:ind w:hanging="37"/>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Назва</w:t>
            </w:r>
            <w:r w:rsidR="00B413C3">
              <w:rPr>
                <w:rFonts w:ascii="Times New Roman" w:eastAsia="Times New Roman" w:hAnsi="Times New Roman" w:cs="Times New Roman"/>
                <w:noProof/>
                <w:color w:val="001000"/>
                <w:sz w:val="24"/>
                <w:szCs w:val="24"/>
                <w:lang w:val="ru-RU" w:eastAsia="ru-RU"/>
              </w:rPr>
            </w:r>
            <w:r w:rsidR="00B413C3" w:rsidRPr="00B413C3">
              <w:rPr>
                <w:rFonts w:ascii="Times New Roman" w:eastAsia="Times New Roman" w:hAnsi="Times New Roman" w:cs="Times New Roman"/>
                <w:noProof/>
                <w:color w:val="001000"/>
                <w:sz w:val="24"/>
                <w:szCs w:val="24"/>
                <w:lang w:val="ru-RU" w:eastAsia="ru-RU"/>
              </w:rPr>
              <w:pict>
                <v:rect id="Прямоугольник 110" o:spid="_x0000_s1028" alt="Описание: https://pzf.land.kiev.ua/system/images/so.svg" style="width:24pt;height:24pt;visibility:visible;mso-position-horizontal-relative:char;mso-position-vertical-relative:line" filled="f" stroked="f">
                  <o:lock v:ext="edit" aspectratio="t"/>
                  <w10:wrap type="none"/>
                  <w10:anchorlock/>
                </v:rect>
              </w:pict>
            </w:r>
          </w:p>
        </w:tc>
        <w:tc>
          <w:tcPr>
            <w:tcW w:w="2335" w:type="dxa"/>
            <w:hideMark/>
          </w:tcPr>
          <w:p w:rsidR="006043C6" w:rsidRPr="00BA0B50" w:rsidRDefault="006043C6" w:rsidP="00C776B2">
            <w:pPr>
              <w:spacing w:after="225" w:line="263" w:lineRule="atLeast"/>
              <w:ind w:hanging="37"/>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Категорія</w:t>
            </w:r>
            <w:r w:rsidR="00B413C3">
              <w:rPr>
                <w:rFonts w:ascii="Times New Roman" w:eastAsia="Times New Roman" w:hAnsi="Times New Roman" w:cs="Times New Roman"/>
                <w:noProof/>
                <w:color w:val="001000"/>
                <w:sz w:val="24"/>
                <w:szCs w:val="24"/>
                <w:lang w:val="ru-RU" w:eastAsia="ru-RU"/>
              </w:rPr>
            </w:r>
            <w:r w:rsidR="00B413C3" w:rsidRPr="00B413C3">
              <w:rPr>
                <w:rFonts w:ascii="Times New Roman" w:eastAsia="Times New Roman" w:hAnsi="Times New Roman" w:cs="Times New Roman"/>
                <w:noProof/>
                <w:color w:val="001000"/>
                <w:sz w:val="24"/>
                <w:szCs w:val="24"/>
                <w:lang w:val="ru-RU" w:eastAsia="ru-RU"/>
              </w:rPr>
              <w:pict>
                <v:rect id="Прямоугольник 109" o:spid="_x0000_s1027" alt="Описание: https://pzf.land.kiev.ua/system/images/so.svg" style="width:24pt;height:24pt;visibility:visible;mso-position-horizontal-relative:char;mso-position-vertical-relative:line" filled="f" stroked="f">
                  <o:lock v:ext="edit" aspectratio="t"/>
                  <w10:wrap type="none"/>
                  <w10:anchorlock/>
                </v:rect>
              </w:pict>
            </w:r>
          </w:p>
        </w:tc>
        <w:tc>
          <w:tcPr>
            <w:tcW w:w="884" w:type="dxa"/>
            <w:hideMark/>
          </w:tcPr>
          <w:p w:rsidR="006043C6" w:rsidRPr="00BA0B50" w:rsidRDefault="006043C6" w:rsidP="00C776B2">
            <w:pPr>
              <w:spacing w:after="225" w:line="263" w:lineRule="atLeast"/>
              <w:ind w:hanging="37"/>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Площа (га)</w:t>
            </w:r>
          </w:p>
        </w:tc>
        <w:tc>
          <w:tcPr>
            <w:tcW w:w="1259" w:type="dxa"/>
            <w:hideMark/>
          </w:tcPr>
          <w:p w:rsidR="006043C6" w:rsidRPr="00BA0B50" w:rsidRDefault="006043C6" w:rsidP="00C776B2">
            <w:pPr>
              <w:spacing w:after="225" w:line="263" w:lineRule="atLeast"/>
              <w:ind w:hanging="37"/>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Дата сворення</w:t>
            </w:r>
          </w:p>
        </w:tc>
        <w:tc>
          <w:tcPr>
            <w:tcW w:w="2223" w:type="dxa"/>
            <w:hideMark/>
          </w:tcPr>
          <w:p w:rsidR="006043C6" w:rsidRPr="00BA0B50" w:rsidRDefault="006043C6" w:rsidP="00C776B2">
            <w:pPr>
              <w:spacing w:after="225" w:line="263" w:lineRule="atLeast"/>
              <w:ind w:hanging="37"/>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Район</w:t>
            </w:r>
            <w:r w:rsidR="00B413C3">
              <w:rPr>
                <w:rFonts w:ascii="Times New Roman" w:eastAsia="Times New Roman" w:hAnsi="Times New Roman" w:cs="Times New Roman"/>
                <w:noProof/>
                <w:color w:val="001000"/>
                <w:sz w:val="24"/>
                <w:szCs w:val="24"/>
                <w:lang w:val="ru-RU" w:eastAsia="ru-RU"/>
              </w:rPr>
            </w:r>
            <w:r w:rsidR="00B413C3" w:rsidRPr="00B413C3">
              <w:rPr>
                <w:rFonts w:ascii="Times New Roman" w:eastAsia="Times New Roman" w:hAnsi="Times New Roman" w:cs="Times New Roman"/>
                <w:noProof/>
                <w:color w:val="001000"/>
                <w:sz w:val="24"/>
                <w:szCs w:val="24"/>
                <w:lang w:val="ru-RU" w:eastAsia="ru-RU"/>
              </w:rPr>
              <w:pict>
                <v:rect id="Прямоугольник 107" o:spid="_x0000_s1026" alt="Описание: https://pzf.land.kiev.ua/system/images/so.svg" style="width:24pt;height:24pt;visibility:visible;mso-position-horizontal-relative:char;mso-position-vertical-relative:line" filled="f" stroked="f">
                  <o:lock v:ext="edit" aspectratio="t"/>
                  <w10:wrap type="none"/>
                  <w10:anchorlock/>
                </v:rect>
              </w:pict>
            </w:r>
          </w:p>
        </w:tc>
      </w:tr>
      <w:tr w:rsidR="006043C6" w:rsidRPr="00BA0B50" w:rsidTr="00BB6B90">
        <w:trPr>
          <w:trHeight w:val="337"/>
        </w:trPr>
        <w:tc>
          <w:tcPr>
            <w:tcW w:w="0" w:type="auto"/>
            <w:hideMark/>
          </w:tcPr>
          <w:p w:rsidR="006043C6" w:rsidRPr="00BA0B50" w:rsidRDefault="006043C6" w:rsidP="00C776B2">
            <w:pPr>
              <w:spacing w:after="225" w:line="225" w:lineRule="atLeast"/>
              <w:ind w:hanging="37"/>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Альошкіна балка</w:t>
            </w:r>
          </w:p>
        </w:tc>
        <w:tc>
          <w:tcPr>
            <w:tcW w:w="0" w:type="auto"/>
            <w:hideMark/>
          </w:tcPr>
          <w:p w:rsidR="006043C6" w:rsidRPr="00BA0B50" w:rsidRDefault="006043C6" w:rsidP="00C776B2">
            <w:pPr>
              <w:spacing w:after="225" w:line="225" w:lineRule="atLeast"/>
              <w:ind w:hanging="37"/>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Ботанічний</w:t>
            </w:r>
          </w:p>
        </w:tc>
        <w:tc>
          <w:tcPr>
            <w:tcW w:w="0" w:type="auto"/>
            <w:hideMark/>
          </w:tcPr>
          <w:p w:rsidR="006043C6" w:rsidRPr="00BA0B50" w:rsidRDefault="006043C6" w:rsidP="00C776B2">
            <w:pPr>
              <w:spacing w:after="225" w:line="225" w:lineRule="atLeast"/>
              <w:ind w:hanging="37"/>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6</w:t>
            </w:r>
          </w:p>
        </w:tc>
        <w:tc>
          <w:tcPr>
            <w:tcW w:w="0" w:type="auto"/>
            <w:hideMark/>
          </w:tcPr>
          <w:p w:rsidR="006043C6" w:rsidRPr="00BA0B50" w:rsidRDefault="006043C6" w:rsidP="00C776B2">
            <w:pPr>
              <w:spacing w:after="225" w:line="225" w:lineRule="atLeast"/>
              <w:ind w:hanging="37"/>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1991.05.20</w:t>
            </w:r>
          </w:p>
        </w:tc>
        <w:tc>
          <w:tcPr>
            <w:tcW w:w="2223" w:type="dxa"/>
            <w:hideMark/>
          </w:tcPr>
          <w:p w:rsidR="006043C6" w:rsidRPr="00BA0B50" w:rsidRDefault="006043C6" w:rsidP="00C776B2">
            <w:pPr>
              <w:spacing w:after="225" w:line="225" w:lineRule="atLeast"/>
              <w:ind w:hanging="37"/>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Харківський</w:t>
            </w:r>
          </w:p>
        </w:tc>
      </w:tr>
      <w:tr w:rsidR="006043C6" w:rsidRPr="00BA0B50" w:rsidTr="00BB6B90">
        <w:trPr>
          <w:trHeight w:val="337"/>
        </w:trPr>
        <w:tc>
          <w:tcPr>
            <w:tcW w:w="0" w:type="auto"/>
            <w:hideMark/>
          </w:tcPr>
          <w:p w:rsidR="006043C6" w:rsidRPr="00BA0B50" w:rsidRDefault="006043C6" w:rsidP="00C776B2">
            <w:pPr>
              <w:spacing w:after="225" w:line="225" w:lineRule="atLeast"/>
              <w:ind w:hanging="37"/>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Артільнецький</w:t>
            </w:r>
          </w:p>
        </w:tc>
        <w:tc>
          <w:tcPr>
            <w:tcW w:w="0" w:type="auto"/>
            <w:hideMark/>
          </w:tcPr>
          <w:p w:rsidR="006043C6" w:rsidRPr="00BA0B50" w:rsidRDefault="006043C6" w:rsidP="00C776B2">
            <w:pPr>
              <w:spacing w:after="225" w:line="225" w:lineRule="atLeast"/>
              <w:ind w:hanging="37"/>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Ботанічний</w:t>
            </w:r>
          </w:p>
        </w:tc>
        <w:tc>
          <w:tcPr>
            <w:tcW w:w="0" w:type="auto"/>
            <w:hideMark/>
          </w:tcPr>
          <w:p w:rsidR="006043C6" w:rsidRPr="00BA0B50" w:rsidRDefault="006043C6" w:rsidP="00C776B2">
            <w:pPr>
              <w:spacing w:after="225" w:line="225" w:lineRule="atLeast"/>
              <w:ind w:hanging="37"/>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167.8</w:t>
            </w:r>
          </w:p>
        </w:tc>
        <w:tc>
          <w:tcPr>
            <w:tcW w:w="0" w:type="auto"/>
            <w:hideMark/>
          </w:tcPr>
          <w:p w:rsidR="006043C6" w:rsidRPr="00BA0B50" w:rsidRDefault="006043C6" w:rsidP="00C776B2">
            <w:pPr>
              <w:spacing w:after="225" w:line="225" w:lineRule="atLeast"/>
              <w:ind w:hanging="37"/>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2002.09.24</w:t>
            </w:r>
          </w:p>
        </w:tc>
        <w:tc>
          <w:tcPr>
            <w:tcW w:w="2223" w:type="dxa"/>
            <w:hideMark/>
          </w:tcPr>
          <w:p w:rsidR="006043C6" w:rsidRPr="00BA0B50" w:rsidRDefault="006043C6" w:rsidP="00C776B2">
            <w:pPr>
              <w:spacing w:after="225" w:line="225" w:lineRule="atLeast"/>
              <w:ind w:hanging="37"/>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Куп'янський</w:t>
            </w:r>
          </w:p>
        </w:tc>
      </w:tr>
      <w:tr w:rsidR="006043C6" w:rsidRPr="00BA0B50" w:rsidTr="00BB6B90">
        <w:trPr>
          <w:trHeight w:val="337"/>
        </w:trPr>
        <w:tc>
          <w:tcPr>
            <w:tcW w:w="0" w:type="auto"/>
            <w:hideMark/>
          </w:tcPr>
          <w:p w:rsidR="006043C6" w:rsidRPr="00BA0B50" w:rsidRDefault="006043C6" w:rsidP="00C776B2">
            <w:pPr>
              <w:spacing w:after="225" w:line="225" w:lineRule="atLeast"/>
              <w:ind w:hanging="37"/>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Байрак</w:t>
            </w:r>
          </w:p>
        </w:tc>
        <w:tc>
          <w:tcPr>
            <w:tcW w:w="0" w:type="auto"/>
            <w:hideMark/>
          </w:tcPr>
          <w:p w:rsidR="006043C6" w:rsidRPr="00BA0B50" w:rsidRDefault="006043C6" w:rsidP="00C776B2">
            <w:pPr>
              <w:spacing w:after="225" w:line="225" w:lineRule="atLeast"/>
              <w:ind w:hanging="37"/>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Ботанічний</w:t>
            </w:r>
          </w:p>
        </w:tc>
        <w:tc>
          <w:tcPr>
            <w:tcW w:w="0" w:type="auto"/>
            <w:hideMark/>
          </w:tcPr>
          <w:p w:rsidR="006043C6" w:rsidRPr="00BA0B50" w:rsidRDefault="006043C6" w:rsidP="00C776B2">
            <w:pPr>
              <w:spacing w:after="225" w:line="225" w:lineRule="atLeast"/>
              <w:ind w:hanging="37"/>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1</w:t>
            </w:r>
          </w:p>
        </w:tc>
        <w:tc>
          <w:tcPr>
            <w:tcW w:w="0" w:type="auto"/>
            <w:hideMark/>
          </w:tcPr>
          <w:p w:rsidR="006043C6" w:rsidRPr="00BA0B50" w:rsidRDefault="006043C6" w:rsidP="00C776B2">
            <w:pPr>
              <w:spacing w:after="225" w:line="225" w:lineRule="atLeast"/>
              <w:ind w:hanging="37"/>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1984.12.03</w:t>
            </w:r>
          </w:p>
        </w:tc>
        <w:tc>
          <w:tcPr>
            <w:tcW w:w="2223" w:type="dxa"/>
            <w:hideMark/>
          </w:tcPr>
          <w:p w:rsidR="006043C6" w:rsidRPr="00BA0B50" w:rsidRDefault="006043C6" w:rsidP="00C776B2">
            <w:pPr>
              <w:spacing w:after="225" w:line="225" w:lineRule="atLeast"/>
              <w:ind w:hanging="37"/>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Ізюмський</w:t>
            </w:r>
          </w:p>
        </w:tc>
      </w:tr>
      <w:tr w:rsidR="006043C6" w:rsidRPr="00BA0B50" w:rsidTr="00BB6B90">
        <w:trPr>
          <w:trHeight w:val="337"/>
        </w:trPr>
        <w:tc>
          <w:tcPr>
            <w:tcW w:w="0" w:type="auto"/>
            <w:hideMark/>
          </w:tcPr>
          <w:p w:rsidR="006043C6" w:rsidRPr="00BA0B50" w:rsidRDefault="006043C6" w:rsidP="00C776B2">
            <w:pPr>
              <w:spacing w:after="225" w:line="225" w:lineRule="atLeast"/>
              <w:ind w:hanging="37"/>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Балка Михайлівська</w:t>
            </w:r>
          </w:p>
        </w:tc>
        <w:tc>
          <w:tcPr>
            <w:tcW w:w="0" w:type="auto"/>
            <w:hideMark/>
          </w:tcPr>
          <w:p w:rsidR="006043C6" w:rsidRPr="00BA0B50" w:rsidRDefault="006043C6" w:rsidP="00C776B2">
            <w:pPr>
              <w:spacing w:after="225" w:line="225" w:lineRule="atLeast"/>
              <w:ind w:hanging="37"/>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Ботанічний</w:t>
            </w:r>
          </w:p>
        </w:tc>
        <w:tc>
          <w:tcPr>
            <w:tcW w:w="0" w:type="auto"/>
            <w:hideMark/>
          </w:tcPr>
          <w:p w:rsidR="006043C6" w:rsidRPr="00BA0B50" w:rsidRDefault="006043C6" w:rsidP="00C776B2">
            <w:pPr>
              <w:spacing w:after="225" w:line="225" w:lineRule="atLeast"/>
              <w:ind w:hanging="37"/>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42</w:t>
            </w:r>
          </w:p>
        </w:tc>
        <w:tc>
          <w:tcPr>
            <w:tcW w:w="0" w:type="auto"/>
            <w:hideMark/>
          </w:tcPr>
          <w:p w:rsidR="006043C6" w:rsidRPr="00BA0B50" w:rsidRDefault="006043C6" w:rsidP="00C776B2">
            <w:pPr>
              <w:spacing w:after="225" w:line="225" w:lineRule="atLeast"/>
              <w:ind w:hanging="37"/>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1995.03.21</w:t>
            </w:r>
          </w:p>
        </w:tc>
        <w:tc>
          <w:tcPr>
            <w:tcW w:w="2223" w:type="dxa"/>
            <w:hideMark/>
          </w:tcPr>
          <w:p w:rsidR="006043C6" w:rsidRPr="00BA0B50" w:rsidRDefault="006043C6" w:rsidP="00C776B2">
            <w:pPr>
              <w:spacing w:after="225" w:line="225" w:lineRule="atLeast"/>
              <w:ind w:hanging="37"/>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Лозівський</w:t>
            </w:r>
          </w:p>
        </w:tc>
      </w:tr>
      <w:tr w:rsidR="006043C6" w:rsidRPr="00BA0B50" w:rsidTr="00BB6B90">
        <w:trPr>
          <w:trHeight w:val="337"/>
        </w:trPr>
        <w:tc>
          <w:tcPr>
            <w:tcW w:w="0" w:type="auto"/>
            <w:hideMark/>
          </w:tcPr>
          <w:p w:rsidR="006043C6" w:rsidRPr="00BA0B50" w:rsidRDefault="006043C6" w:rsidP="00C776B2">
            <w:pPr>
              <w:spacing w:after="225" w:line="225" w:lineRule="atLeast"/>
              <w:ind w:hanging="37"/>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Балки</w:t>
            </w:r>
          </w:p>
        </w:tc>
        <w:tc>
          <w:tcPr>
            <w:tcW w:w="0" w:type="auto"/>
            <w:hideMark/>
          </w:tcPr>
          <w:p w:rsidR="006043C6" w:rsidRPr="00BA0B50" w:rsidRDefault="006043C6" w:rsidP="00C776B2">
            <w:pPr>
              <w:spacing w:after="225" w:line="225" w:lineRule="atLeast"/>
              <w:ind w:hanging="37"/>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Ентомологічний</w:t>
            </w:r>
          </w:p>
        </w:tc>
        <w:tc>
          <w:tcPr>
            <w:tcW w:w="0" w:type="auto"/>
            <w:hideMark/>
          </w:tcPr>
          <w:p w:rsidR="006043C6" w:rsidRPr="00BA0B50" w:rsidRDefault="006043C6" w:rsidP="00C776B2">
            <w:pPr>
              <w:spacing w:after="225" w:line="225" w:lineRule="atLeast"/>
              <w:ind w:hanging="37"/>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5</w:t>
            </w:r>
          </w:p>
        </w:tc>
        <w:tc>
          <w:tcPr>
            <w:tcW w:w="0" w:type="auto"/>
            <w:hideMark/>
          </w:tcPr>
          <w:p w:rsidR="006043C6" w:rsidRPr="00BA0B50" w:rsidRDefault="006043C6" w:rsidP="00C776B2">
            <w:pPr>
              <w:spacing w:after="225" w:line="225" w:lineRule="atLeast"/>
              <w:ind w:hanging="37"/>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1984.12.03</w:t>
            </w:r>
          </w:p>
        </w:tc>
        <w:tc>
          <w:tcPr>
            <w:tcW w:w="2223" w:type="dxa"/>
            <w:hideMark/>
          </w:tcPr>
          <w:p w:rsidR="006043C6" w:rsidRPr="00BA0B50" w:rsidRDefault="006043C6" w:rsidP="00C776B2">
            <w:pPr>
              <w:spacing w:after="225" w:line="225" w:lineRule="atLeast"/>
              <w:ind w:hanging="37"/>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Харківський</w:t>
            </w:r>
          </w:p>
        </w:tc>
      </w:tr>
      <w:tr w:rsidR="006043C6" w:rsidRPr="00BA0B50" w:rsidTr="00BB6B90">
        <w:trPr>
          <w:trHeight w:val="355"/>
        </w:trPr>
        <w:tc>
          <w:tcPr>
            <w:tcW w:w="0" w:type="auto"/>
            <w:hideMark/>
          </w:tcPr>
          <w:p w:rsidR="006043C6" w:rsidRPr="00BA0B50" w:rsidRDefault="006043C6" w:rsidP="00C776B2">
            <w:pPr>
              <w:spacing w:after="225" w:line="225" w:lineRule="atLeast"/>
              <w:ind w:hanging="37"/>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lastRenderedPageBreak/>
              <w:t>Бджолиний № 2</w:t>
            </w:r>
          </w:p>
        </w:tc>
        <w:tc>
          <w:tcPr>
            <w:tcW w:w="0" w:type="auto"/>
            <w:hideMark/>
          </w:tcPr>
          <w:p w:rsidR="006043C6" w:rsidRPr="00BA0B50" w:rsidRDefault="006043C6" w:rsidP="00C776B2">
            <w:pPr>
              <w:spacing w:after="225" w:line="225" w:lineRule="atLeast"/>
              <w:ind w:hanging="37"/>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Ентомологічний</w:t>
            </w:r>
          </w:p>
        </w:tc>
        <w:tc>
          <w:tcPr>
            <w:tcW w:w="0" w:type="auto"/>
            <w:hideMark/>
          </w:tcPr>
          <w:p w:rsidR="006043C6" w:rsidRPr="00BA0B50" w:rsidRDefault="006043C6" w:rsidP="00C776B2">
            <w:pPr>
              <w:spacing w:after="225" w:line="225" w:lineRule="atLeast"/>
              <w:ind w:hanging="37"/>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3</w:t>
            </w:r>
          </w:p>
        </w:tc>
        <w:tc>
          <w:tcPr>
            <w:tcW w:w="0" w:type="auto"/>
            <w:hideMark/>
          </w:tcPr>
          <w:p w:rsidR="006043C6" w:rsidRPr="00BA0B50" w:rsidRDefault="006043C6" w:rsidP="00C776B2">
            <w:pPr>
              <w:spacing w:after="225" w:line="225" w:lineRule="atLeast"/>
              <w:ind w:hanging="37"/>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1984.12.03</w:t>
            </w:r>
          </w:p>
        </w:tc>
        <w:tc>
          <w:tcPr>
            <w:tcW w:w="2223" w:type="dxa"/>
            <w:hideMark/>
          </w:tcPr>
          <w:p w:rsidR="006043C6" w:rsidRPr="00BA0B50" w:rsidRDefault="006043C6" w:rsidP="00C776B2">
            <w:pPr>
              <w:spacing w:after="225" w:line="225" w:lineRule="atLeast"/>
              <w:ind w:hanging="37"/>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Красноградський</w:t>
            </w:r>
          </w:p>
        </w:tc>
      </w:tr>
      <w:tr w:rsidR="006043C6" w:rsidRPr="00BA0B50" w:rsidTr="00BB6B90">
        <w:trPr>
          <w:trHeight w:val="355"/>
        </w:trPr>
        <w:tc>
          <w:tcPr>
            <w:tcW w:w="0" w:type="auto"/>
            <w:hideMark/>
          </w:tcPr>
          <w:p w:rsidR="006043C6" w:rsidRPr="00BA0B50" w:rsidRDefault="006043C6" w:rsidP="00C776B2">
            <w:pPr>
              <w:spacing w:after="225" w:line="225" w:lineRule="atLeast"/>
              <w:ind w:hanging="37"/>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Бойневе</w:t>
            </w:r>
          </w:p>
        </w:tc>
        <w:tc>
          <w:tcPr>
            <w:tcW w:w="0" w:type="auto"/>
            <w:hideMark/>
          </w:tcPr>
          <w:p w:rsidR="006043C6" w:rsidRPr="00BA0B50" w:rsidRDefault="006043C6" w:rsidP="00C776B2">
            <w:pPr>
              <w:spacing w:after="225" w:line="225" w:lineRule="atLeast"/>
              <w:ind w:hanging="37"/>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Ентомологічний</w:t>
            </w:r>
          </w:p>
        </w:tc>
        <w:tc>
          <w:tcPr>
            <w:tcW w:w="0" w:type="auto"/>
            <w:hideMark/>
          </w:tcPr>
          <w:p w:rsidR="006043C6" w:rsidRPr="00BA0B50" w:rsidRDefault="006043C6" w:rsidP="00C776B2">
            <w:pPr>
              <w:spacing w:after="225" w:line="225" w:lineRule="atLeast"/>
              <w:ind w:hanging="37"/>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17.3</w:t>
            </w:r>
          </w:p>
        </w:tc>
        <w:tc>
          <w:tcPr>
            <w:tcW w:w="0" w:type="auto"/>
            <w:hideMark/>
          </w:tcPr>
          <w:p w:rsidR="006043C6" w:rsidRPr="00BA0B50" w:rsidRDefault="006043C6" w:rsidP="00C776B2">
            <w:pPr>
              <w:spacing w:after="225" w:line="225" w:lineRule="atLeast"/>
              <w:ind w:hanging="37"/>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1984.12.03</w:t>
            </w:r>
          </w:p>
        </w:tc>
        <w:tc>
          <w:tcPr>
            <w:tcW w:w="2223" w:type="dxa"/>
            <w:hideMark/>
          </w:tcPr>
          <w:p w:rsidR="006043C6" w:rsidRPr="00BA0B50" w:rsidRDefault="006043C6" w:rsidP="00C776B2">
            <w:pPr>
              <w:spacing w:after="225" w:line="225" w:lineRule="atLeast"/>
              <w:ind w:hanging="37"/>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Ізюмський</w:t>
            </w:r>
          </w:p>
        </w:tc>
      </w:tr>
      <w:tr w:rsidR="006043C6" w:rsidRPr="00BA0B50" w:rsidTr="00BB6B90">
        <w:trPr>
          <w:trHeight w:val="337"/>
        </w:trPr>
        <w:tc>
          <w:tcPr>
            <w:tcW w:w="0" w:type="auto"/>
            <w:hideMark/>
          </w:tcPr>
          <w:p w:rsidR="006043C6" w:rsidRPr="00BA0B50" w:rsidRDefault="006043C6" w:rsidP="00C776B2">
            <w:pPr>
              <w:spacing w:after="225" w:line="225" w:lineRule="atLeast"/>
              <w:ind w:hanging="37"/>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Борисоглібський бір</w:t>
            </w:r>
          </w:p>
        </w:tc>
        <w:tc>
          <w:tcPr>
            <w:tcW w:w="0" w:type="auto"/>
            <w:hideMark/>
          </w:tcPr>
          <w:p w:rsidR="006043C6" w:rsidRPr="00BA0B50" w:rsidRDefault="006043C6" w:rsidP="00C776B2">
            <w:pPr>
              <w:spacing w:after="225" w:line="225" w:lineRule="atLeast"/>
              <w:ind w:hanging="37"/>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Ботанічний</w:t>
            </w:r>
          </w:p>
        </w:tc>
        <w:tc>
          <w:tcPr>
            <w:tcW w:w="0" w:type="auto"/>
            <w:hideMark/>
          </w:tcPr>
          <w:p w:rsidR="006043C6" w:rsidRPr="00BA0B50" w:rsidRDefault="006043C6" w:rsidP="00C776B2">
            <w:pPr>
              <w:spacing w:after="225" w:line="225" w:lineRule="atLeast"/>
              <w:ind w:hanging="37"/>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2.9</w:t>
            </w:r>
          </w:p>
        </w:tc>
        <w:tc>
          <w:tcPr>
            <w:tcW w:w="0" w:type="auto"/>
            <w:hideMark/>
          </w:tcPr>
          <w:p w:rsidR="006043C6" w:rsidRPr="00BA0B50" w:rsidRDefault="006043C6" w:rsidP="00C776B2">
            <w:pPr>
              <w:spacing w:after="225" w:line="225" w:lineRule="atLeast"/>
              <w:ind w:hanging="37"/>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1984.12.03</w:t>
            </w:r>
          </w:p>
        </w:tc>
        <w:tc>
          <w:tcPr>
            <w:tcW w:w="2223" w:type="dxa"/>
            <w:hideMark/>
          </w:tcPr>
          <w:p w:rsidR="006043C6" w:rsidRPr="00BA0B50" w:rsidRDefault="006043C6" w:rsidP="00C776B2">
            <w:pPr>
              <w:spacing w:after="225" w:line="225" w:lineRule="atLeast"/>
              <w:ind w:hanging="37"/>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Ізюмський</w:t>
            </w:r>
          </w:p>
        </w:tc>
      </w:tr>
      <w:tr w:rsidR="006043C6" w:rsidRPr="00BA0B50" w:rsidTr="00BB6B90">
        <w:trPr>
          <w:trHeight w:val="337"/>
        </w:trPr>
        <w:tc>
          <w:tcPr>
            <w:tcW w:w="0" w:type="auto"/>
            <w:hideMark/>
          </w:tcPr>
          <w:p w:rsidR="006043C6" w:rsidRPr="00BA0B50" w:rsidRDefault="006043C6" w:rsidP="00C776B2">
            <w:pPr>
              <w:spacing w:after="225" w:line="225" w:lineRule="atLeast"/>
              <w:ind w:hanging="37"/>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Борівський</w:t>
            </w:r>
          </w:p>
        </w:tc>
        <w:tc>
          <w:tcPr>
            <w:tcW w:w="0" w:type="auto"/>
            <w:hideMark/>
          </w:tcPr>
          <w:p w:rsidR="006043C6" w:rsidRPr="00BA0B50" w:rsidRDefault="006043C6" w:rsidP="00C776B2">
            <w:pPr>
              <w:spacing w:after="225" w:line="225" w:lineRule="atLeast"/>
              <w:ind w:hanging="37"/>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Ботанічний</w:t>
            </w:r>
          </w:p>
        </w:tc>
        <w:tc>
          <w:tcPr>
            <w:tcW w:w="0" w:type="auto"/>
            <w:hideMark/>
          </w:tcPr>
          <w:p w:rsidR="006043C6" w:rsidRPr="00BA0B50" w:rsidRDefault="006043C6" w:rsidP="00C776B2">
            <w:pPr>
              <w:spacing w:after="225" w:line="225" w:lineRule="atLeast"/>
              <w:ind w:hanging="37"/>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18</w:t>
            </w:r>
          </w:p>
        </w:tc>
        <w:tc>
          <w:tcPr>
            <w:tcW w:w="0" w:type="auto"/>
            <w:hideMark/>
          </w:tcPr>
          <w:p w:rsidR="006043C6" w:rsidRPr="00BA0B50" w:rsidRDefault="006043C6" w:rsidP="00C776B2">
            <w:pPr>
              <w:spacing w:after="225" w:line="225" w:lineRule="atLeast"/>
              <w:ind w:hanging="37"/>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1984.12.03</w:t>
            </w:r>
          </w:p>
        </w:tc>
        <w:tc>
          <w:tcPr>
            <w:tcW w:w="2223" w:type="dxa"/>
            <w:hideMark/>
          </w:tcPr>
          <w:p w:rsidR="006043C6" w:rsidRPr="00BA0B50" w:rsidRDefault="006043C6" w:rsidP="00C776B2">
            <w:pPr>
              <w:spacing w:after="225" w:line="225" w:lineRule="atLeast"/>
              <w:ind w:hanging="37"/>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Ізюмський</w:t>
            </w:r>
          </w:p>
        </w:tc>
      </w:tr>
      <w:tr w:rsidR="006043C6" w:rsidRPr="00BA0B50" w:rsidTr="00BB6B90">
        <w:trPr>
          <w:trHeight w:val="355"/>
        </w:trPr>
        <w:tc>
          <w:tcPr>
            <w:tcW w:w="0" w:type="auto"/>
            <w:hideMark/>
          </w:tcPr>
          <w:p w:rsidR="006043C6" w:rsidRPr="00BA0B50" w:rsidRDefault="006043C6" w:rsidP="00C776B2">
            <w:pPr>
              <w:spacing w:after="225" w:line="225" w:lineRule="atLeast"/>
              <w:ind w:hanging="37"/>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Василівський</w:t>
            </w:r>
          </w:p>
        </w:tc>
        <w:tc>
          <w:tcPr>
            <w:tcW w:w="0" w:type="auto"/>
            <w:hideMark/>
          </w:tcPr>
          <w:p w:rsidR="006043C6" w:rsidRPr="00BA0B50" w:rsidRDefault="006043C6" w:rsidP="00C776B2">
            <w:pPr>
              <w:spacing w:after="225" w:line="225" w:lineRule="atLeast"/>
              <w:ind w:hanging="37"/>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Ентомологічний</w:t>
            </w:r>
          </w:p>
        </w:tc>
        <w:tc>
          <w:tcPr>
            <w:tcW w:w="0" w:type="auto"/>
            <w:hideMark/>
          </w:tcPr>
          <w:p w:rsidR="006043C6" w:rsidRPr="00BA0B50" w:rsidRDefault="006043C6" w:rsidP="00C776B2">
            <w:pPr>
              <w:spacing w:after="225" w:line="225" w:lineRule="atLeast"/>
              <w:ind w:hanging="37"/>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5.5</w:t>
            </w:r>
          </w:p>
        </w:tc>
        <w:tc>
          <w:tcPr>
            <w:tcW w:w="0" w:type="auto"/>
            <w:hideMark/>
          </w:tcPr>
          <w:p w:rsidR="006043C6" w:rsidRPr="00BA0B50" w:rsidRDefault="006043C6" w:rsidP="00C776B2">
            <w:pPr>
              <w:spacing w:after="225" w:line="225" w:lineRule="atLeast"/>
              <w:ind w:hanging="37"/>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1984.12.03</w:t>
            </w:r>
          </w:p>
        </w:tc>
        <w:tc>
          <w:tcPr>
            <w:tcW w:w="2223" w:type="dxa"/>
            <w:hideMark/>
          </w:tcPr>
          <w:p w:rsidR="006043C6" w:rsidRPr="00BA0B50" w:rsidRDefault="006043C6" w:rsidP="00C776B2">
            <w:pPr>
              <w:spacing w:after="225" w:line="225" w:lineRule="atLeast"/>
              <w:ind w:hanging="37"/>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Чугуївський</w:t>
            </w:r>
          </w:p>
        </w:tc>
      </w:tr>
      <w:tr w:rsidR="006043C6" w:rsidRPr="00BA0B50" w:rsidTr="00BB6B90">
        <w:trPr>
          <w:trHeight w:val="337"/>
        </w:trPr>
        <w:tc>
          <w:tcPr>
            <w:tcW w:w="0" w:type="auto"/>
            <w:hideMark/>
          </w:tcPr>
          <w:p w:rsidR="006043C6" w:rsidRPr="00BA0B50" w:rsidRDefault="006043C6" w:rsidP="00C776B2">
            <w:pPr>
              <w:spacing w:after="225" w:line="225" w:lineRule="atLeast"/>
              <w:ind w:hanging="37"/>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Великий Ліс</w:t>
            </w:r>
          </w:p>
        </w:tc>
        <w:tc>
          <w:tcPr>
            <w:tcW w:w="0" w:type="auto"/>
            <w:hideMark/>
          </w:tcPr>
          <w:p w:rsidR="006043C6" w:rsidRPr="00BA0B50" w:rsidRDefault="006043C6" w:rsidP="00C776B2">
            <w:pPr>
              <w:spacing w:after="225" w:line="225" w:lineRule="atLeast"/>
              <w:ind w:hanging="37"/>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Лісовий</w:t>
            </w:r>
          </w:p>
        </w:tc>
        <w:tc>
          <w:tcPr>
            <w:tcW w:w="0" w:type="auto"/>
            <w:hideMark/>
          </w:tcPr>
          <w:p w:rsidR="006043C6" w:rsidRPr="00BA0B50" w:rsidRDefault="006043C6" w:rsidP="00C776B2">
            <w:pPr>
              <w:spacing w:after="225" w:line="225" w:lineRule="atLeast"/>
              <w:ind w:hanging="37"/>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58</w:t>
            </w:r>
          </w:p>
        </w:tc>
        <w:tc>
          <w:tcPr>
            <w:tcW w:w="0" w:type="auto"/>
            <w:hideMark/>
          </w:tcPr>
          <w:p w:rsidR="006043C6" w:rsidRPr="00BA0B50" w:rsidRDefault="006043C6" w:rsidP="00C776B2">
            <w:pPr>
              <w:spacing w:after="225" w:line="225" w:lineRule="atLeast"/>
              <w:ind w:hanging="37"/>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1984.12.03</w:t>
            </w:r>
          </w:p>
        </w:tc>
        <w:tc>
          <w:tcPr>
            <w:tcW w:w="2223" w:type="dxa"/>
            <w:hideMark/>
          </w:tcPr>
          <w:p w:rsidR="006043C6" w:rsidRPr="00BA0B50" w:rsidRDefault="006043C6" w:rsidP="00C776B2">
            <w:pPr>
              <w:spacing w:after="225" w:line="225" w:lineRule="atLeast"/>
              <w:ind w:hanging="37"/>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Чугуївський</w:t>
            </w:r>
          </w:p>
        </w:tc>
      </w:tr>
      <w:tr w:rsidR="006043C6" w:rsidRPr="00BA0B50" w:rsidTr="00BB6B90">
        <w:trPr>
          <w:trHeight w:val="337"/>
        </w:trPr>
        <w:tc>
          <w:tcPr>
            <w:tcW w:w="0" w:type="auto"/>
            <w:hideMark/>
          </w:tcPr>
          <w:p w:rsidR="006043C6" w:rsidRPr="00BA0B50" w:rsidRDefault="006043C6" w:rsidP="00C776B2">
            <w:pPr>
              <w:spacing w:after="225" w:line="225" w:lineRule="atLeast"/>
              <w:ind w:hanging="37"/>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Великоярузький</w:t>
            </w:r>
          </w:p>
        </w:tc>
        <w:tc>
          <w:tcPr>
            <w:tcW w:w="0" w:type="auto"/>
            <w:hideMark/>
          </w:tcPr>
          <w:p w:rsidR="006043C6" w:rsidRPr="00BA0B50" w:rsidRDefault="006043C6" w:rsidP="00C776B2">
            <w:pPr>
              <w:spacing w:after="225" w:line="225" w:lineRule="atLeast"/>
              <w:ind w:hanging="37"/>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Ентомологічний</w:t>
            </w:r>
          </w:p>
        </w:tc>
        <w:tc>
          <w:tcPr>
            <w:tcW w:w="0" w:type="auto"/>
            <w:hideMark/>
          </w:tcPr>
          <w:p w:rsidR="006043C6" w:rsidRPr="00BA0B50" w:rsidRDefault="006043C6" w:rsidP="00C776B2">
            <w:pPr>
              <w:spacing w:after="225" w:line="225" w:lineRule="atLeast"/>
              <w:ind w:hanging="37"/>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56</w:t>
            </w:r>
          </w:p>
        </w:tc>
        <w:tc>
          <w:tcPr>
            <w:tcW w:w="0" w:type="auto"/>
            <w:hideMark/>
          </w:tcPr>
          <w:p w:rsidR="006043C6" w:rsidRPr="00BA0B50" w:rsidRDefault="006043C6" w:rsidP="00C776B2">
            <w:pPr>
              <w:spacing w:after="225" w:line="225" w:lineRule="atLeast"/>
              <w:ind w:hanging="37"/>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1998.11.17</w:t>
            </w:r>
          </w:p>
        </w:tc>
        <w:tc>
          <w:tcPr>
            <w:tcW w:w="2223" w:type="dxa"/>
            <w:hideMark/>
          </w:tcPr>
          <w:p w:rsidR="006043C6" w:rsidRPr="00BA0B50" w:rsidRDefault="006043C6" w:rsidP="00C776B2">
            <w:pPr>
              <w:spacing w:after="225" w:line="225" w:lineRule="atLeast"/>
              <w:ind w:hanging="37"/>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Харківський</w:t>
            </w:r>
          </w:p>
        </w:tc>
      </w:tr>
      <w:tr w:rsidR="006043C6" w:rsidRPr="00BA0B50" w:rsidTr="00BB6B90">
        <w:trPr>
          <w:trHeight w:val="355"/>
        </w:trPr>
        <w:tc>
          <w:tcPr>
            <w:tcW w:w="0" w:type="auto"/>
            <w:hideMark/>
          </w:tcPr>
          <w:p w:rsidR="006043C6" w:rsidRPr="00BA0B50" w:rsidRDefault="006043C6" w:rsidP="00C776B2">
            <w:pPr>
              <w:spacing w:after="225" w:line="225" w:lineRule="atLeast"/>
              <w:ind w:hanging="37"/>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Вінники</w:t>
            </w:r>
          </w:p>
        </w:tc>
        <w:tc>
          <w:tcPr>
            <w:tcW w:w="0" w:type="auto"/>
            <w:hideMark/>
          </w:tcPr>
          <w:p w:rsidR="006043C6" w:rsidRPr="00BA0B50" w:rsidRDefault="006043C6" w:rsidP="00C776B2">
            <w:pPr>
              <w:spacing w:after="225" w:line="225" w:lineRule="atLeast"/>
              <w:ind w:hanging="37"/>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Ентомологічний</w:t>
            </w:r>
          </w:p>
        </w:tc>
        <w:tc>
          <w:tcPr>
            <w:tcW w:w="0" w:type="auto"/>
            <w:hideMark/>
          </w:tcPr>
          <w:p w:rsidR="006043C6" w:rsidRPr="00BA0B50" w:rsidRDefault="006043C6" w:rsidP="00C776B2">
            <w:pPr>
              <w:spacing w:after="225" w:line="225" w:lineRule="atLeast"/>
              <w:ind w:hanging="37"/>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7.5</w:t>
            </w:r>
          </w:p>
        </w:tc>
        <w:tc>
          <w:tcPr>
            <w:tcW w:w="0" w:type="auto"/>
            <w:hideMark/>
          </w:tcPr>
          <w:p w:rsidR="006043C6" w:rsidRPr="00BA0B50" w:rsidRDefault="006043C6" w:rsidP="00C776B2">
            <w:pPr>
              <w:spacing w:after="225" w:line="225" w:lineRule="atLeast"/>
              <w:ind w:hanging="37"/>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1984.12.03</w:t>
            </w:r>
          </w:p>
        </w:tc>
        <w:tc>
          <w:tcPr>
            <w:tcW w:w="2223" w:type="dxa"/>
            <w:hideMark/>
          </w:tcPr>
          <w:p w:rsidR="006043C6" w:rsidRPr="00BA0B50" w:rsidRDefault="006043C6" w:rsidP="00C776B2">
            <w:pPr>
              <w:spacing w:after="225" w:line="225" w:lineRule="atLeast"/>
              <w:ind w:hanging="37"/>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Красноградський</w:t>
            </w:r>
          </w:p>
        </w:tc>
      </w:tr>
      <w:tr w:rsidR="006043C6" w:rsidRPr="00BA0B50" w:rsidTr="00BB6B90">
        <w:trPr>
          <w:trHeight w:val="337"/>
        </w:trPr>
        <w:tc>
          <w:tcPr>
            <w:tcW w:w="0" w:type="auto"/>
            <w:hideMark/>
          </w:tcPr>
          <w:p w:rsidR="006043C6" w:rsidRPr="00BA0B50" w:rsidRDefault="006043C6" w:rsidP="00C776B2">
            <w:pPr>
              <w:spacing w:after="225" w:line="225" w:lineRule="atLeast"/>
              <w:ind w:hanging="37"/>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Вітрівський</w:t>
            </w:r>
          </w:p>
        </w:tc>
        <w:tc>
          <w:tcPr>
            <w:tcW w:w="0" w:type="auto"/>
            <w:hideMark/>
          </w:tcPr>
          <w:p w:rsidR="006043C6" w:rsidRPr="00BA0B50" w:rsidRDefault="006043C6" w:rsidP="00C776B2">
            <w:pPr>
              <w:spacing w:after="225" w:line="225" w:lineRule="atLeast"/>
              <w:ind w:hanging="37"/>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Гідрологічний</w:t>
            </w:r>
          </w:p>
        </w:tc>
        <w:tc>
          <w:tcPr>
            <w:tcW w:w="0" w:type="auto"/>
            <w:hideMark/>
          </w:tcPr>
          <w:p w:rsidR="006043C6" w:rsidRPr="00BA0B50" w:rsidRDefault="006043C6" w:rsidP="00C776B2">
            <w:pPr>
              <w:spacing w:after="225" w:line="225" w:lineRule="atLeast"/>
              <w:ind w:hanging="37"/>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349</w:t>
            </w:r>
          </w:p>
        </w:tc>
        <w:tc>
          <w:tcPr>
            <w:tcW w:w="0" w:type="auto"/>
            <w:hideMark/>
          </w:tcPr>
          <w:p w:rsidR="006043C6" w:rsidRPr="00BA0B50" w:rsidRDefault="006043C6" w:rsidP="00C776B2">
            <w:pPr>
              <w:spacing w:after="225" w:line="225" w:lineRule="atLeast"/>
              <w:ind w:hanging="37"/>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2018.12.06</w:t>
            </w:r>
          </w:p>
        </w:tc>
        <w:tc>
          <w:tcPr>
            <w:tcW w:w="2223" w:type="dxa"/>
            <w:hideMark/>
          </w:tcPr>
          <w:p w:rsidR="006043C6" w:rsidRPr="00BA0B50" w:rsidRDefault="006043C6" w:rsidP="00C776B2">
            <w:pPr>
              <w:spacing w:after="225" w:line="225" w:lineRule="atLeast"/>
              <w:ind w:hanging="37"/>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Ізюмський</w:t>
            </w:r>
          </w:p>
        </w:tc>
      </w:tr>
      <w:tr w:rsidR="006043C6" w:rsidRPr="00BA0B50" w:rsidTr="00BB6B90">
        <w:trPr>
          <w:trHeight w:val="337"/>
        </w:trPr>
        <w:tc>
          <w:tcPr>
            <w:tcW w:w="0" w:type="auto"/>
            <w:hideMark/>
          </w:tcPr>
          <w:p w:rsidR="006043C6" w:rsidRPr="00BA0B50" w:rsidRDefault="006043C6" w:rsidP="00C776B2">
            <w:pPr>
              <w:spacing w:after="225" w:line="225" w:lineRule="atLeast"/>
              <w:ind w:hanging="37"/>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Гаврилівський</w:t>
            </w:r>
          </w:p>
        </w:tc>
        <w:tc>
          <w:tcPr>
            <w:tcW w:w="0" w:type="auto"/>
            <w:hideMark/>
          </w:tcPr>
          <w:p w:rsidR="006043C6" w:rsidRPr="00BA0B50" w:rsidRDefault="006043C6" w:rsidP="00C776B2">
            <w:pPr>
              <w:spacing w:after="225" w:line="225" w:lineRule="atLeast"/>
              <w:ind w:hanging="37"/>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Ентомологічний</w:t>
            </w:r>
          </w:p>
        </w:tc>
        <w:tc>
          <w:tcPr>
            <w:tcW w:w="0" w:type="auto"/>
            <w:hideMark/>
          </w:tcPr>
          <w:p w:rsidR="006043C6" w:rsidRPr="00BA0B50" w:rsidRDefault="006043C6" w:rsidP="00C776B2">
            <w:pPr>
              <w:spacing w:after="225" w:line="225" w:lineRule="atLeast"/>
              <w:ind w:hanging="37"/>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43.6</w:t>
            </w:r>
          </w:p>
        </w:tc>
        <w:tc>
          <w:tcPr>
            <w:tcW w:w="0" w:type="auto"/>
            <w:hideMark/>
          </w:tcPr>
          <w:p w:rsidR="006043C6" w:rsidRPr="00BA0B50" w:rsidRDefault="006043C6" w:rsidP="00C776B2">
            <w:pPr>
              <w:spacing w:after="225" w:line="225" w:lineRule="atLeast"/>
              <w:ind w:hanging="37"/>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2018.12.06</w:t>
            </w:r>
          </w:p>
        </w:tc>
        <w:tc>
          <w:tcPr>
            <w:tcW w:w="2223" w:type="dxa"/>
            <w:hideMark/>
          </w:tcPr>
          <w:p w:rsidR="006043C6" w:rsidRPr="00BA0B50" w:rsidRDefault="006043C6" w:rsidP="00C776B2">
            <w:pPr>
              <w:spacing w:after="225" w:line="225" w:lineRule="atLeast"/>
              <w:ind w:hanging="37"/>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Ізюмський</w:t>
            </w:r>
          </w:p>
        </w:tc>
      </w:tr>
      <w:tr w:rsidR="006043C6" w:rsidRPr="00BA0B50" w:rsidTr="00BB6B90">
        <w:trPr>
          <w:trHeight w:val="337"/>
        </w:trPr>
        <w:tc>
          <w:tcPr>
            <w:tcW w:w="0" w:type="auto"/>
            <w:hideMark/>
          </w:tcPr>
          <w:p w:rsidR="006043C6" w:rsidRPr="00BA0B50" w:rsidRDefault="006043C6" w:rsidP="00C776B2">
            <w:pPr>
              <w:spacing w:after="225" w:line="225" w:lineRule="atLeast"/>
              <w:ind w:hanging="37"/>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Гаркавецький</w:t>
            </w:r>
          </w:p>
        </w:tc>
        <w:tc>
          <w:tcPr>
            <w:tcW w:w="0" w:type="auto"/>
            <w:hideMark/>
          </w:tcPr>
          <w:p w:rsidR="006043C6" w:rsidRPr="00BA0B50" w:rsidRDefault="006043C6" w:rsidP="00C776B2">
            <w:pPr>
              <w:spacing w:after="225" w:line="225" w:lineRule="atLeast"/>
              <w:ind w:hanging="37"/>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Ентомологічний</w:t>
            </w:r>
          </w:p>
        </w:tc>
        <w:tc>
          <w:tcPr>
            <w:tcW w:w="0" w:type="auto"/>
            <w:hideMark/>
          </w:tcPr>
          <w:p w:rsidR="006043C6" w:rsidRPr="00BA0B50" w:rsidRDefault="006043C6" w:rsidP="00C776B2">
            <w:pPr>
              <w:spacing w:after="225" w:line="225" w:lineRule="atLeast"/>
              <w:ind w:hanging="37"/>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8.9</w:t>
            </w:r>
          </w:p>
        </w:tc>
        <w:tc>
          <w:tcPr>
            <w:tcW w:w="0" w:type="auto"/>
            <w:hideMark/>
          </w:tcPr>
          <w:p w:rsidR="006043C6" w:rsidRPr="00BA0B50" w:rsidRDefault="006043C6" w:rsidP="00C776B2">
            <w:pPr>
              <w:spacing w:after="225" w:line="225" w:lineRule="atLeast"/>
              <w:ind w:hanging="37"/>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2009.06.25</w:t>
            </w:r>
          </w:p>
        </w:tc>
        <w:tc>
          <w:tcPr>
            <w:tcW w:w="2223" w:type="dxa"/>
            <w:hideMark/>
          </w:tcPr>
          <w:p w:rsidR="006043C6" w:rsidRPr="00BA0B50" w:rsidRDefault="006043C6" w:rsidP="00C776B2">
            <w:pPr>
              <w:spacing w:after="225" w:line="225" w:lineRule="atLeast"/>
              <w:ind w:hanging="37"/>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Богодухівський</w:t>
            </w:r>
          </w:p>
        </w:tc>
      </w:tr>
      <w:tr w:rsidR="006043C6" w:rsidRPr="00BA0B50" w:rsidTr="00BB6B90">
        <w:trPr>
          <w:trHeight w:val="337"/>
        </w:trPr>
        <w:tc>
          <w:tcPr>
            <w:tcW w:w="0" w:type="auto"/>
            <w:hideMark/>
          </w:tcPr>
          <w:p w:rsidR="006043C6" w:rsidRPr="00BA0B50" w:rsidRDefault="006043C6" w:rsidP="00C776B2">
            <w:pPr>
              <w:spacing w:after="225" w:line="225" w:lineRule="atLeast"/>
              <w:ind w:hanging="37"/>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Гнилицький</w:t>
            </w:r>
          </w:p>
        </w:tc>
        <w:tc>
          <w:tcPr>
            <w:tcW w:w="0" w:type="auto"/>
            <w:hideMark/>
          </w:tcPr>
          <w:p w:rsidR="006043C6" w:rsidRPr="00BA0B50" w:rsidRDefault="006043C6" w:rsidP="00C776B2">
            <w:pPr>
              <w:spacing w:after="225" w:line="225" w:lineRule="atLeast"/>
              <w:ind w:hanging="37"/>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Гідрологічний</w:t>
            </w:r>
          </w:p>
        </w:tc>
        <w:tc>
          <w:tcPr>
            <w:tcW w:w="0" w:type="auto"/>
            <w:hideMark/>
          </w:tcPr>
          <w:p w:rsidR="006043C6" w:rsidRPr="00BA0B50" w:rsidRDefault="006043C6" w:rsidP="00C776B2">
            <w:pPr>
              <w:spacing w:after="225" w:line="225" w:lineRule="atLeast"/>
              <w:ind w:hanging="37"/>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175.8</w:t>
            </w:r>
          </w:p>
        </w:tc>
        <w:tc>
          <w:tcPr>
            <w:tcW w:w="0" w:type="auto"/>
            <w:hideMark/>
          </w:tcPr>
          <w:p w:rsidR="006043C6" w:rsidRPr="00BA0B50" w:rsidRDefault="006043C6" w:rsidP="00C776B2">
            <w:pPr>
              <w:spacing w:after="225" w:line="225" w:lineRule="atLeast"/>
              <w:ind w:hanging="37"/>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1999.02.23</w:t>
            </w:r>
          </w:p>
        </w:tc>
        <w:tc>
          <w:tcPr>
            <w:tcW w:w="2223" w:type="dxa"/>
            <w:hideMark/>
          </w:tcPr>
          <w:p w:rsidR="006043C6" w:rsidRPr="00BA0B50" w:rsidRDefault="006043C6" w:rsidP="00C776B2">
            <w:pPr>
              <w:spacing w:after="225" w:line="225" w:lineRule="atLeast"/>
              <w:ind w:hanging="37"/>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Куп'янський</w:t>
            </w:r>
          </w:p>
        </w:tc>
      </w:tr>
      <w:tr w:rsidR="006043C6" w:rsidRPr="00BA0B50" w:rsidTr="00BB6B90">
        <w:trPr>
          <w:trHeight w:val="337"/>
        </w:trPr>
        <w:tc>
          <w:tcPr>
            <w:tcW w:w="0" w:type="auto"/>
            <w:hideMark/>
          </w:tcPr>
          <w:p w:rsidR="006043C6" w:rsidRPr="00BA0B50" w:rsidRDefault="006043C6" w:rsidP="00C776B2">
            <w:pPr>
              <w:spacing w:after="225" w:line="225" w:lineRule="atLeast"/>
              <w:ind w:hanging="37"/>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Гутянський</w:t>
            </w:r>
          </w:p>
        </w:tc>
        <w:tc>
          <w:tcPr>
            <w:tcW w:w="0" w:type="auto"/>
            <w:hideMark/>
          </w:tcPr>
          <w:p w:rsidR="006043C6" w:rsidRPr="00BA0B50" w:rsidRDefault="006043C6" w:rsidP="00C776B2">
            <w:pPr>
              <w:spacing w:after="225" w:line="225" w:lineRule="atLeast"/>
              <w:ind w:hanging="37"/>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Ботанічний</w:t>
            </w:r>
          </w:p>
        </w:tc>
        <w:tc>
          <w:tcPr>
            <w:tcW w:w="0" w:type="auto"/>
            <w:hideMark/>
          </w:tcPr>
          <w:p w:rsidR="006043C6" w:rsidRPr="00BA0B50" w:rsidRDefault="006043C6" w:rsidP="00C776B2">
            <w:pPr>
              <w:spacing w:after="225" w:line="225" w:lineRule="atLeast"/>
              <w:ind w:hanging="37"/>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134</w:t>
            </w:r>
          </w:p>
        </w:tc>
        <w:tc>
          <w:tcPr>
            <w:tcW w:w="0" w:type="auto"/>
            <w:hideMark/>
          </w:tcPr>
          <w:p w:rsidR="006043C6" w:rsidRPr="00BA0B50" w:rsidRDefault="006043C6" w:rsidP="00C776B2">
            <w:pPr>
              <w:spacing w:after="225" w:line="225" w:lineRule="atLeast"/>
              <w:ind w:hanging="37"/>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1984.12.03</w:t>
            </w:r>
          </w:p>
        </w:tc>
        <w:tc>
          <w:tcPr>
            <w:tcW w:w="2223" w:type="dxa"/>
            <w:hideMark/>
          </w:tcPr>
          <w:p w:rsidR="006043C6" w:rsidRPr="00BA0B50" w:rsidRDefault="006043C6" w:rsidP="00C776B2">
            <w:pPr>
              <w:spacing w:after="225" w:line="225" w:lineRule="atLeast"/>
              <w:ind w:hanging="37"/>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Богодухівський</w:t>
            </w:r>
          </w:p>
        </w:tc>
      </w:tr>
      <w:tr w:rsidR="006043C6" w:rsidRPr="00BA0B50" w:rsidTr="00BB6B90">
        <w:trPr>
          <w:trHeight w:val="337"/>
        </w:trPr>
        <w:tc>
          <w:tcPr>
            <w:tcW w:w="0" w:type="auto"/>
            <w:hideMark/>
          </w:tcPr>
          <w:p w:rsidR="006043C6" w:rsidRPr="00BA0B50" w:rsidRDefault="006043C6" w:rsidP="00C776B2">
            <w:pPr>
              <w:spacing w:after="225" w:line="225" w:lineRule="atLeast"/>
              <w:ind w:hanging="37"/>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Гірчаківський</w:t>
            </w:r>
          </w:p>
        </w:tc>
        <w:tc>
          <w:tcPr>
            <w:tcW w:w="0" w:type="auto"/>
            <w:hideMark/>
          </w:tcPr>
          <w:p w:rsidR="006043C6" w:rsidRPr="00BA0B50" w:rsidRDefault="006043C6" w:rsidP="00C776B2">
            <w:pPr>
              <w:spacing w:after="225" w:line="225" w:lineRule="atLeast"/>
              <w:ind w:hanging="37"/>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Ентомологічний</w:t>
            </w:r>
          </w:p>
        </w:tc>
        <w:tc>
          <w:tcPr>
            <w:tcW w:w="0" w:type="auto"/>
            <w:hideMark/>
          </w:tcPr>
          <w:p w:rsidR="006043C6" w:rsidRPr="00BA0B50" w:rsidRDefault="006043C6" w:rsidP="00C776B2">
            <w:pPr>
              <w:spacing w:after="225" w:line="225" w:lineRule="atLeast"/>
              <w:ind w:hanging="37"/>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5</w:t>
            </w:r>
          </w:p>
        </w:tc>
        <w:tc>
          <w:tcPr>
            <w:tcW w:w="0" w:type="auto"/>
            <w:hideMark/>
          </w:tcPr>
          <w:p w:rsidR="006043C6" w:rsidRPr="00BA0B50" w:rsidRDefault="006043C6" w:rsidP="00C776B2">
            <w:pPr>
              <w:spacing w:after="225" w:line="225" w:lineRule="atLeast"/>
              <w:ind w:hanging="37"/>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1993.05.20</w:t>
            </w:r>
          </w:p>
        </w:tc>
        <w:tc>
          <w:tcPr>
            <w:tcW w:w="2223" w:type="dxa"/>
            <w:hideMark/>
          </w:tcPr>
          <w:p w:rsidR="006043C6" w:rsidRPr="00BA0B50" w:rsidRDefault="006043C6" w:rsidP="00C776B2">
            <w:pPr>
              <w:spacing w:after="225" w:line="225" w:lineRule="atLeast"/>
              <w:ind w:hanging="37"/>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Красноградський</w:t>
            </w:r>
          </w:p>
        </w:tc>
      </w:tr>
      <w:tr w:rsidR="006043C6" w:rsidRPr="00BA0B50" w:rsidTr="00BB6B90">
        <w:trPr>
          <w:trHeight w:val="337"/>
        </w:trPr>
        <w:tc>
          <w:tcPr>
            <w:tcW w:w="0" w:type="auto"/>
            <w:hideMark/>
          </w:tcPr>
          <w:p w:rsidR="006043C6" w:rsidRPr="00BA0B50" w:rsidRDefault="006043C6" w:rsidP="00C776B2">
            <w:pPr>
              <w:spacing w:after="225" w:line="225" w:lineRule="atLeast"/>
              <w:ind w:hanging="37"/>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Данилівський</w:t>
            </w:r>
          </w:p>
        </w:tc>
        <w:tc>
          <w:tcPr>
            <w:tcW w:w="0" w:type="auto"/>
            <w:hideMark/>
          </w:tcPr>
          <w:p w:rsidR="006043C6" w:rsidRPr="00BA0B50" w:rsidRDefault="006043C6" w:rsidP="00C776B2">
            <w:pPr>
              <w:spacing w:after="225" w:line="225" w:lineRule="atLeast"/>
              <w:ind w:hanging="37"/>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Ботанічний</w:t>
            </w:r>
          </w:p>
        </w:tc>
        <w:tc>
          <w:tcPr>
            <w:tcW w:w="0" w:type="auto"/>
            <w:hideMark/>
          </w:tcPr>
          <w:p w:rsidR="006043C6" w:rsidRPr="00BA0B50" w:rsidRDefault="006043C6" w:rsidP="00C776B2">
            <w:pPr>
              <w:spacing w:after="225" w:line="225" w:lineRule="atLeast"/>
              <w:ind w:hanging="37"/>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20.5</w:t>
            </w:r>
          </w:p>
        </w:tc>
        <w:tc>
          <w:tcPr>
            <w:tcW w:w="0" w:type="auto"/>
            <w:hideMark/>
          </w:tcPr>
          <w:p w:rsidR="006043C6" w:rsidRPr="00BA0B50" w:rsidRDefault="006043C6" w:rsidP="00C776B2">
            <w:pPr>
              <w:spacing w:after="225" w:line="225" w:lineRule="atLeast"/>
              <w:ind w:hanging="37"/>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2002.09.24</w:t>
            </w:r>
          </w:p>
        </w:tc>
        <w:tc>
          <w:tcPr>
            <w:tcW w:w="2223" w:type="dxa"/>
            <w:hideMark/>
          </w:tcPr>
          <w:p w:rsidR="006043C6" w:rsidRPr="00BA0B50" w:rsidRDefault="006043C6" w:rsidP="00C776B2">
            <w:pPr>
              <w:spacing w:after="225" w:line="225" w:lineRule="atLeast"/>
              <w:ind w:hanging="37"/>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Ізюмський</w:t>
            </w:r>
          </w:p>
        </w:tc>
      </w:tr>
      <w:tr w:rsidR="006043C6" w:rsidRPr="00BA0B50" w:rsidTr="00BB6B90">
        <w:trPr>
          <w:trHeight w:val="337"/>
        </w:trPr>
        <w:tc>
          <w:tcPr>
            <w:tcW w:w="0" w:type="auto"/>
            <w:hideMark/>
          </w:tcPr>
          <w:p w:rsidR="006043C6" w:rsidRPr="00BA0B50" w:rsidRDefault="006043C6" w:rsidP="00C776B2">
            <w:pPr>
              <w:spacing w:after="225" w:line="225" w:lineRule="atLeast"/>
              <w:ind w:hanging="37"/>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Дворубчине</w:t>
            </w:r>
          </w:p>
        </w:tc>
        <w:tc>
          <w:tcPr>
            <w:tcW w:w="0" w:type="auto"/>
            <w:hideMark/>
          </w:tcPr>
          <w:p w:rsidR="006043C6" w:rsidRPr="00BA0B50" w:rsidRDefault="006043C6" w:rsidP="00C776B2">
            <w:pPr>
              <w:spacing w:after="225" w:line="225" w:lineRule="atLeast"/>
              <w:ind w:hanging="37"/>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Ботанічний</w:t>
            </w:r>
          </w:p>
        </w:tc>
        <w:tc>
          <w:tcPr>
            <w:tcW w:w="0" w:type="auto"/>
            <w:hideMark/>
          </w:tcPr>
          <w:p w:rsidR="006043C6" w:rsidRPr="00BA0B50" w:rsidRDefault="006043C6" w:rsidP="00C776B2">
            <w:pPr>
              <w:spacing w:after="225" w:line="225" w:lineRule="atLeast"/>
              <w:ind w:hanging="37"/>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68</w:t>
            </w:r>
          </w:p>
        </w:tc>
        <w:tc>
          <w:tcPr>
            <w:tcW w:w="0" w:type="auto"/>
            <w:hideMark/>
          </w:tcPr>
          <w:p w:rsidR="006043C6" w:rsidRPr="00BA0B50" w:rsidRDefault="006043C6" w:rsidP="00C776B2">
            <w:pPr>
              <w:spacing w:after="225" w:line="225" w:lineRule="atLeast"/>
              <w:ind w:hanging="37"/>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1984.12.03</w:t>
            </w:r>
          </w:p>
        </w:tc>
        <w:tc>
          <w:tcPr>
            <w:tcW w:w="2223" w:type="dxa"/>
            <w:hideMark/>
          </w:tcPr>
          <w:p w:rsidR="006043C6" w:rsidRPr="00BA0B50" w:rsidRDefault="006043C6" w:rsidP="00C776B2">
            <w:pPr>
              <w:spacing w:after="225" w:line="225" w:lineRule="atLeast"/>
              <w:ind w:hanging="37"/>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Куп'янський</w:t>
            </w:r>
          </w:p>
        </w:tc>
      </w:tr>
      <w:tr w:rsidR="006043C6" w:rsidRPr="00BA0B50" w:rsidTr="00BB6B90">
        <w:trPr>
          <w:trHeight w:val="337"/>
        </w:trPr>
        <w:tc>
          <w:tcPr>
            <w:tcW w:w="0" w:type="auto"/>
            <w:hideMark/>
          </w:tcPr>
          <w:p w:rsidR="006043C6" w:rsidRPr="00BA0B50" w:rsidRDefault="006043C6" w:rsidP="00C776B2">
            <w:pPr>
              <w:spacing w:after="225" w:line="225" w:lineRule="atLeast"/>
              <w:ind w:hanging="37"/>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Джерельне</w:t>
            </w:r>
          </w:p>
        </w:tc>
        <w:tc>
          <w:tcPr>
            <w:tcW w:w="0" w:type="auto"/>
            <w:hideMark/>
          </w:tcPr>
          <w:p w:rsidR="006043C6" w:rsidRPr="00BA0B50" w:rsidRDefault="006043C6" w:rsidP="00C776B2">
            <w:pPr>
              <w:spacing w:after="225" w:line="225" w:lineRule="atLeast"/>
              <w:ind w:hanging="37"/>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Загальнозоологічний</w:t>
            </w:r>
          </w:p>
        </w:tc>
        <w:tc>
          <w:tcPr>
            <w:tcW w:w="0" w:type="auto"/>
            <w:hideMark/>
          </w:tcPr>
          <w:p w:rsidR="006043C6" w:rsidRPr="00BA0B50" w:rsidRDefault="006043C6" w:rsidP="00C776B2">
            <w:pPr>
              <w:spacing w:after="225" w:line="225" w:lineRule="atLeast"/>
              <w:ind w:hanging="37"/>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21</w:t>
            </w:r>
          </w:p>
        </w:tc>
        <w:tc>
          <w:tcPr>
            <w:tcW w:w="0" w:type="auto"/>
            <w:hideMark/>
          </w:tcPr>
          <w:p w:rsidR="006043C6" w:rsidRPr="00BA0B50" w:rsidRDefault="006043C6" w:rsidP="00C776B2">
            <w:pPr>
              <w:spacing w:after="225" w:line="225" w:lineRule="atLeast"/>
              <w:ind w:hanging="37"/>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1998.11.17</w:t>
            </w:r>
          </w:p>
        </w:tc>
        <w:tc>
          <w:tcPr>
            <w:tcW w:w="2223" w:type="dxa"/>
            <w:hideMark/>
          </w:tcPr>
          <w:p w:rsidR="006043C6" w:rsidRPr="00BA0B50" w:rsidRDefault="006043C6" w:rsidP="00C776B2">
            <w:pPr>
              <w:spacing w:after="225" w:line="225" w:lineRule="atLeast"/>
              <w:ind w:hanging="37"/>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Богодухівський</w:t>
            </w:r>
          </w:p>
        </w:tc>
      </w:tr>
      <w:tr w:rsidR="006043C6" w:rsidRPr="00BA0B50" w:rsidTr="00BB6B90">
        <w:trPr>
          <w:trHeight w:val="337"/>
        </w:trPr>
        <w:tc>
          <w:tcPr>
            <w:tcW w:w="0" w:type="auto"/>
            <w:hideMark/>
          </w:tcPr>
          <w:p w:rsidR="006043C6" w:rsidRPr="00BA0B50" w:rsidRDefault="006043C6" w:rsidP="00C776B2">
            <w:pPr>
              <w:spacing w:after="225" w:line="225" w:lineRule="atLeast"/>
              <w:ind w:hanging="37"/>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Зелений гай</w:t>
            </w:r>
          </w:p>
        </w:tc>
        <w:tc>
          <w:tcPr>
            <w:tcW w:w="0" w:type="auto"/>
            <w:hideMark/>
          </w:tcPr>
          <w:p w:rsidR="006043C6" w:rsidRPr="00BA0B50" w:rsidRDefault="006043C6" w:rsidP="00C776B2">
            <w:pPr>
              <w:spacing w:after="225" w:line="225" w:lineRule="atLeast"/>
              <w:ind w:hanging="37"/>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Ботанічний</w:t>
            </w:r>
          </w:p>
        </w:tc>
        <w:tc>
          <w:tcPr>
            <w:tcW w:w="0" w:type="auto"/>
            <w:hideMark/>
          </w:tcPr>
          <w:p w:rsidR="006043C6" w:rsidRPr="00BA0B50" w:rsidRDefault="006043C6" w:rsidP="00C776B2">
            <w:pPr>
              <w:spacing w:after="225" w:line="225" w:lineRule="atLeast"/>
              <w:ind w:hanging="37"/>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20</w:t>
            </w:r>
          </w:p>
        </w:tc>
        <w:tc>
          <w:tcPr>
            <w:tcW w:w="0" w:type="auto"/>
            <w:hideMark/>
          </w:tcPr>
          <w:p w:rsidR="006043C6" w:rsidRPr="00BA0B50" w:rsidRDefault="006043C6" w:rsidP="00C776B2">
            <w:pPr>
              <w:spacing w:after="225" w:line="225" w:lineRule="atLeast"/>
              <w:ind w:hanging="37"/>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2009.03.23</w:t>
            </w:r>
          </w:p>
        </w:tc>
        <w:tc>
          <w:tcPr>
            <w:tcW w:w="2223" w:type="dxa"/>
            <w:hideMark/>
          </w:tcPr>
          <w:p w:rsidR="006043C6" w:rsidRPr="00BA0B50" w:rsidRDefault="006043C6" w:rsidP="00C776B2">
            <w:pPr>
              <w:spacing w:after="225" w:line="225" w:lineRule="atLeast"/>
              <w:ind w:hanging="37"/>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Куп'янський</w:t>
            </w:r>
          </w:p>
        </w:tc>
      </w:tr>
      <w:tr w:rsidR="006043C6" w:rsidRPr="00BA0B50" w:rsidTr="00BB6B90">
        <w:trPr>
          <w:trHeight w:val="337"/>
        </w:trPr>
        <w:tc>
          <w:tcPr>
            <w:tcW w:w="0" w:type="auto"/>
            <w:hideMark/>
          </w:tcPr>
          <w:p w:rsidR="006043C6" w:rsidRPr="00BA0B50" w:rsidRDefault="006043C6" w:rsidP="00C776B2">
            <w:pPr>
              <w:spacing w:after="225" w:line="225" w:lineRule="atLeast"/>
              <w:ind w:hanging="37"/>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Зорянський</w:t>
            </w:r>
          </w:p>
        </w:tc>
        <w:tc>
          <w:tcPr>
            <w:tcW w:w="0" w:type="auto"/>
            <w:hideMark/>
          </w:tcPr>
          <w:p w:rsidR="006043C6" w:rsidRPr="00BA0B50" w:rsidRDefault="006043C6" w:rsidP="00C776B2">
            <w:pPr>
              <w:spacing w:after="225" w:line="225" w:lineRule="atLeast"/>
              <w:ind w:hanging="37"/>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Ентомологічний</w:t>
            </w:r>
          </w:p>
        </w:tc>
        <w:tc>
          <w:tcPr>
            <w:tcW w:w="0" w:type="auto"/>
            <w:hideMark/>
          </w:tcPr>
          <w:p w:rsidR="006043C6" w:rsidRPr="00BA0B50" w:rsidRDefault="006043C6" w:rsidP="00C776B2">
            <w:pPr>
              <w:spacing w:after="225" w:line="225" w:lineRule="atLeast"/>
              <w:ind w:hanging="37"/>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2</w:t>
            </w:r>
          </w:p>
        </w:tc>
        <w:tc>
          <w:tcPr>
            <w:tcW w:w="0" w:type="auto"/>
            <w:hideMark/>
          </w:tcPr>
          <w:p w:rsidR="006043C6" w:rsidRPr="00BA0B50" w:rsidRDefault="006043C6" w:rsidP="00C776B2">
            <w:pPr>
              <w:spacing w:after="225" w:line="225" w:lineRule="atLeast"/>
              <w:ind w:hanging="37"/>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1984.12.03</w:t>
            </w:r>
          </w:p>
        </w:tc>
        <w:tc>
          <w:tcPr>
            <w:tcW w:w="2223" w:type="dxa"/>
            <w:hideMark/>
          </w:tcPr>
          <w:p w:rsidR="006043C6" w:rsidRPr="00BA0B50" w:rsidRDefault="006043C6" w:rsidP="00C776B2">
            <w:pPr>
              <w:spacing w:after="225" w:line="225" w:lineRule="atLeast"/>
              <w:ind w:hanging="37"/>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Красноградський</w:t>
            </w:r>
          </w:p>
        </w:tc>
      </w:tr>
      <w:tr w:rsidR="006043C6" w:rsidRPr="00BA0B50" w:rsidTr="00BB6B90">
        <w:trPr>
          <w:trHeight w:val="337"/>
        </w:trPr>
        <w:tc>
          <w:tcPr>
            <w:tcW w:w="0" w:type="auto"/>
            <w:hideMark/>
          </w:tcPr>
          <w:p w:rsidR="006043C6" w:rsidRPr="00BA0B50" w:rsidRDefault="006043C6" w:rsidP="00C776B2">
            <w:pPr>
              <w:spacing w:after="225" w:line="225" w:lineRule="atLeast"/>
              <w:ind w:hanging="37"/>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Каніцевський</w:t>
            </w:r>
          </w:p>
        </w:tc>
        <w:tc>
          <w:tcPr>
            <w:tcW w:w="0" w:type="auto"/>
            <w:hideMark/>
          </w:tcPr>
          <w:p w:rsidR="006043C6" w:rsidRPr="00BA0B50" w:rsidRDefault="006043C6" w:rsidP="00C776B2">
            <w:pPr>
              <w:spacing w:after="225" w:line="225" w:lineRule="atLeast"/>
              <w:ind w:hanging="37"/>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Ентомологічний</w:t>
            </w:r>
          </w:p>
        </w:tc>
        <w:tc>
          <w:tcPr>
            <w:tcW w:w="0" w:type="auto"/>
            <w:hideMark/>
          </w:tcPr>
          <w:p w:rsidR="006043C6" w:rsidRPr="00BA0B50" w:rsidRDefault="006043C6" w:rsidP="00C776B2">
            <w:pPr>
              <w:spacing w:after="225" w:line="225" w:lineRule="atLeast"/>
              <w:ind w:hanging="37"/>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5</w:t>
            </w:r>
          </w:p>
        </w:tc>
        <w:tc>
          <w:tcPr>
            <w:tcW w:w="0" w:type="auto"/>
            <w:hideMark/>
          </w:tcPr>
          <w:p w:rsidR="006043C6" w:rsidRPr="00BA0B50" w:rsidRDefault="006043C6" w:rsidP="00C776B2">
            <w:pPr>
              <w:spacing w:after="225" w:line="225" w:lineRule="atLeast"/>
              <w:ind w:hanging="37"/>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1984.12.03</w:t>
            </w:r>
          </w:p>
        </w:tc>
        <w:tc>
          <w:tcPr>
            <w:tcW w:w="2223" w:type="dxa"/>
            <w:hideMark/>
          </w:tcPr>
          <w:p w:rsidR="006043C6" w:rsidRPr="00BA0B50" w:rsidRDefault="006043C6" w:rsidP="00C776B2">
            <w:pPr>
              <w:spacing w:after="225" w:line="225" w:lineRule="atLeast"/>
              <w:ind w:hanging="37"/>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Богодухівський</w:t>
            </w:r>
          </w:p>
        </w:tc>
      </w:tr>
      <w:tr w:rsidR="006043C6" w:rsidRPr="00BA0B50" w:rsidTr="00BB6B90">
        <w:trPr>
          <w:trHeight w:val="337"/>
        </w:trPr>
        <w:tc>
          <w:tcPr>
            <w:tcW w:w="0" w:type="auto"/>
            <w:hideMark/>
          </w:tcPr>
          <w:p w:rsidR="006043C6" w:rsidRPr="00BA0B50" w:rsidRDefault="006043C6" w:rsidP="00C776B2">
            <w:pPr>
              <w:spacing w:after="225" w:line="225" w:lineRule="atLeast"/>
              <w:ind w:hanging="37"/>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Капранський</w:t>
            </w:r>
          </w:p>
        </w:tc>
        <w:tc>
          <w:tcPr>
            <w:tcW w:w="0" w:type="auto"/>
            <w:hideMark/>
          </w:tcPr>
          <w:p w:rsidR="006043C6" w:rsidRPr="00BA0B50" w:rsidRDefault="006043C6" w:rsidP="00C776B2">
            <w:pPr>
              <w:spacing w:after="225" w:line="225" w:lineRule="atLeast"/>
              <w:ind w:hanging="37"/>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Ботанічний</w:t>
            </w:r>
          </w:p>
        </w:tc>
        <w:tc>
          <w:tcPr>
            <w:tcW w:w="0" w:type="auto"/>
            <w:hideMark/>
          </w:tcPr>
          <w:p w:rsidR="006043C6" w:rsidRPr="00BA0B50" w:rsidRDefault="006043C6" w:rsidP="00C776B2">
            <w:pPr>
              <w:spacing w:after="225" w:line="225" w:lineRule="atLeast"/>
              <w:ind w:hanging="37"/>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74.9</w:t>
            </w:r>
          </w:p>
        </w:tc>
        <w:tc>
          <w:tcPr>
            <w:tcW w:w="0" w:type="auto"/>
            <w:hideMark/>
          </w:tcPr>
          <w:p w:rsidR="006043C6" w:rsidRPr="00BA0B50" w:rsidRDefault="006043C6" w:rsidP="00C776B2">
            <w:pPr>
              <w:spacing w:after="225" w:line="225" w:lineRule="atLeast"/>
              <w:ind w:hanging="37"/>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2009.06.25</w:t>
            </w:r>
          </w:p>
        </w:tc>
        <w:tc>
          <w:tcPr>
            <w:tcW w:w="2223" w:type="dxa"/>
            <w:hideMark/>
          </w:tcPr>
          <w:p w:rsidR="006043C6" w:rsidRPr="00BA0B50" w:rsidRDefault="006043C6" w:rsidP="00C776B2">
            <w:pPr>
              <w:spacing w:after="225" w:line="225" w:lineRule="atLeast"/>
              <w:ind w:hanging="37"/>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Богодухівський</w:t>
            </w:r>
          </w:p>
        </w:tc>
      </w:tr>
      <w:tr w:rsidR="006043C6" w:rsidRPr="00BA0B50" w:rsidTr="00BB6B90">
        <w:trPr>
          <w:trHeight w:val="355"/>
        </w:trPr>
        <w:tc>
          <w:tcPr>
            <w:tcW w:w="0" w:type="auto"/>
            <w:hideMark/>
          </w:tcPr>
          <w:p w:rsidR="006043C6" w:rsidRPr="00BA0B50" w:rsidRDefault="006043C6" w:rsidP="00C776B2">
            <w:pPr>
              <w:spacing w:after="225" w:line="225" w:lineRule="atLeast"/>
              <w:ind w:hanging="37"/>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Караван</w:t>
            </w:r>
          </w:p>
        </w:tc>
        <w:tc>
          <w:tcPr>
            <w:tcW w:w="0" w:type="auto"/>
            <w:hideMark/>
          </w:tcPr>
          <w:p w:rsidR="006043C6" w:rsidRPr="00BA0B50" w:rsidRDefault="006043C6" w:rsidP="00C776B2">
            <w:pPr>
              <w:spacing w:after="225" w:line="225" w:lineRule="atLeast"/>
              <w:ind w:hanging="37"/>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Ботанічний</w:t>
            </w:r>
          </w:p>
        </w:tc>
        <w:tc>
          <w:tcPr>
            <w:tcW w:w="0" w:type="auto"/>
            <w:hideMark/>
          </w:tcPr>
          <w:p w:rsidR="006043C6" w:rsidRPr="00BA0B50" w:rsidRDefault="006043C6" w:rsidP="00C776B2">
            <w:pPr>
              <w:spacing w:after="225" w:line="225" w:lineRule="atLeast"/>
              <w:ind w:hanging="37"/>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308</w:t>
            </w:r>
          </w:p>
        </w:tc>
        <w:tc>
          <w:tcPr>
            <w:tcW w:w="0" w:type="auto"/>
            <w:hideMark/>
          </w:tcPr>
          <w:p w:rsidR="006043C6" w:rsidRPr="00BA0B50" w:rsidRDefault="006043C6" w:rsidP="00C776B2">
            <w:pPr>
              <w:spacing w:after="225" w:line="225" w:lineRule="atLeast"/>
              <w:ind w:hanging="37"/>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1984.12.03</w:t>
            </w:r>
          </w:p>
        </w:tc>
        <w:tc>
          <w:tcPr>
            <w:tcW w:w="2223" w:type="dxa"/>
            <w:hideMark/>
          </w:tcPr>
          <w:p w:rsidR="006043C6" w:rsidRPr="00BA0B50" w:rsidRDefault="006043C6" w:rsidP="00C776B2">
            <w:pPr>
              <w:spacing w:after="225" w:line="225" w:lineRule="atLeast"/>
              <w:ind w:hanging="37"/>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Ізюмський</w:t>
            </w:r>
          </w:p>
        </w:tc>
      </w:tr>
      <w:tr w:rsidR="006043C6" w:rsidRPr="00BA0B50" w:rsidTr="00BB6B90">
        <w:trPr>
          <w:trHeight w:val="337"/>
        </w:trPr>
        <w:tc>
          <w:tcPr>
            <w:tcW w:w="0" w:type="auto"/>
            <w:hideMark/>
          </w:tcPr>
          <w:p w:rsidR="006043C6" w:rsidRPr="00BA0B50" w:rsidRDefault="006043C6" w:rsidP="00C776B2">
            <w:pPr>
              <w:spacing w:after="225" w:line="225" w:lineRule="atLeast"/>
              <w:ind w:hanging="37"/>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Кицівський</w:t>
            </w:r>
          </w:p>
        </w:tc>
        <w:tc>
          <w:tcPr>
            <w:tcW w:w="0" w:type="auto"/>
            <w:hideMark/>
          </w:tcPr>
          <w:p w:rsidR="006043C6" w:rsidRPr="00BA0B50" w:rsidRDefault="006043C6" w:rsidP="00C776B2">
            <w:pPr>
              <w:spacing w:after="225" w:line="225" w:lineRule="atLeast"/>
              <w:ind w:hanging="37"/>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Ботанічний</w:t>
            </w:r>
          </w:p>
        </w:tc>
        <w:tc>
          <w:tcPr>
            <w:tcW w:w="0" w:type="auto"/>
            <w:hideMark/>
          </w:tcPr>
          <w:p w:rsidR="006043C6" w:rsidRPr="00BA0B50" w:rsidRDefault="006043C6" w:rsidP="00C776B2">
            <w:pPr>
              <w:spacing w:after="225" w:line="225" w:lineRule="atLeast"/>
              <w:ind w:hanging="37"/>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65</w:t>
            </w:r>
          </w:p>
        </w:tc>
        <w:tc>
          <w:tcPr>
            <w:tcW w:w="0" w:type="auto"/>
            <w:hideMark/>
          </w:tcPr>
          <w:p w:rsidR="006043C6" w:rsidRPr="00BA0B50" w:rsidRDefault="006043C6" w:rsidP="00C776B2">
            <w:pPr>
              <w:spacing w:after="225" w:line="225" w:lineRule="atLeast"/>
              <w:ind w:hanging="37"/>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1998.11.17</w:t>
            </w:r>
          </w:p>
        </w:tc>
        <w:tc>
          <w:tcPr>
            <w:tcW w:w="2223" w:type="dxa"/>
            <w:hideMark/>
          </w:tcPr>
          <w:p w:rsidR="006043C6" w:rsidRPr="00BA0B50" w:rsidRDefault="006043C6" w:rsidP="00C776B2">
            <w:pPr>
              <w:spacing w:after="225" w:line="225" w:lineRule="atLeast"/>
              <w:ind w:hanging="37"/>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Чугуївський</w:t>
            </w:r>
          </w:p>
        </w:tc>
      </w:tr>
      <w:tr w:rsidR="006043C6" w:rsidRPr="00BA0B50" w:rsidTr="00BB6B90">
        <w:trPr>
          <w:trHeight w:val="111"/>
        </w:trPr>
        <w:tc>
          <w:tcPr>
            <w:tcW w:w="0" w:type="auto"/>
            <w:hideMark/>
          </w:tcPr>
          <w:p w:rsidR="006043C6" w:rsidRPr="00BA0B50" w:rsidRDefault="006043C6" w:rsidP="00C776B2">
            <w:pPr>
              <w:spacing w:after="225" w:line="225" w:lineRule="atLeast"/>
              <w:ind w:hanging="37"/>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Коломачки</w:t>
            </w:r>
          </w:p>
        </w:tc>
        <w:tc>
          <w:tcPr>
            <w:tcW w:w="0" w:type="auto"/>
            <w:hideMark/>
          </w:tcPr>
          <w:p w:rsidR="006043C6" w:rsidRPr="00BA0B50" w:rsidRDefault="006043C6" w:rsidP="00C776B2">
            <w:pPr>
              <w:spacing w:after="225" w:line="225" w:lineRule="atLeast"/>
              <w:ind w:hanging="37"/>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Гідрологічний</w:t>
            </w:r>
          </w:p>
        </w:tc>
        <w:tc>
          <w:tcPr>
            <w:tcW w:w="0" w:type="auto"/>
            <w:hideMark/>
          </w:tcPr>
          <w:p w:rsidR="006043C6" w:rsidRPr="00BA0B50" w:rsidRDefault="006043C6" w:rsidP="00C776B2">
            <w:pPr>
              <w:spacing w:after="225" w:line="225" w:lineRule="atLeast"/>
              <w:ind w:hanging="37"/>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68.7</w:t>
            </w:r>
          </w:p>
        </w:tc>
        <w:tc>
          <w:tcPr>
            <w:tcW w:w="0" w:type="auto"/>
            <w:hideMark/>
          </w:tcPr>
          <w:p w:rsidR="006043C6" w:rsidRPr="00BA0B50" w:rsidRDefault="006043C6" w:rsidP="00C776B2">
            <w:pPr>
              <w:spacing w:after="225" w:line="225" w:lineRule="atLeast"/>
              <w:ind w:hanging="37"/>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2001.09.25</w:t>
            </w:r>
          </w:p>
        </w:tc>
        <w:tc>
          <w:tcPr>
            <w:tcW w:w="2223" w:type="dxa"/>
            <w:hideMark/>
          </w:tcPr>
          <w:p w:rsidR="006043C6" w:rsidRPr="00BA0B50" w:rsidRDefault="006043C6" w:rsidP="00C776B2">
            <w:pPr>
              <w:spacing w:after="225" w:line="225" w:lineRule="atLeast"/>
              <w:ind w:hanging="37"/>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Богодухівський</w:t>
            </w:r>
          </w:p>
        </w:tc>
      </w:tr>
      <w:tr w:rsidR="006043C6" w:rsidRPr="00BA0B50" w:rsidTr="00BB6B90">
        <w:trPr>
          <w:trHeight w:val="111"/>
        </w:trPr>
        <w:tc>
          <w:tcPr>
            <w:tcW w:w="0" w:type="auto"/>
            <w:hideMark/>
          </w:tcPr>
          <w:p w:rsidR="006043C6" w:rsidRPr="00BA0B50" w:rsidRDefault="006043C6" w:rsidP="00C776B2">
            <w:pPr>
              <w:spacing w:after="225" w:line="225" w:lineRule="atLeast"/>
              <w:ind w:hanging="37"/>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Коновалове</w:t>
            </w:r>
          </w:p>
        </w:tc>
        <w:tc>
          <w:tcPr>
            <w:tcW w:w="0" w:type="auto"/>
            <w:hideMark/>
          </w:tcPr>
          <w:p w:rsidR="006043C6" w:rsidRPr="00BA0B50" w:rsidRDefault="006043C6" w:rsidP="00C776B2">
            <w:pPr>
              <w:spacing w:after="225" w:line="225" w:lineRule="atLeast"/>
              <w:ind w:hanging="37"/>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Ботанічний</w:t>
            </w:r>
          </w:p>
        </w:tc>
        <w:tc>
          <w:tcPr>
            <w:tcW w:w="0" w:type="auto"/>
            <w:hideMark/>
          </w:tcPr>
          <w:p w:rsidR="006043C6" w:rsidRPr="00BA0B50" w:rsidRDefault="006043C6" w:rsidP="00C776B2">
            <w:pPr>
              <w:spacing w:after="225" w:line="225" w:lineRule="atLeast"/>
              <w:ind w:hanging="37"/>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25</w:t>
            </w:r>
          </w:p>
        </w:tc>
        <w:tc>
          <w:tcPr>
            <w:tcW w:w="0" w:type="auto"/>
            <w:hideMark/>
          </w:tcPr>
          <w:p w:rsidR="006043C6" w:rsidRPr="00BA0B50" w:rsidRDefault="006043C6" w:rsidP="00C776B2">
            <w:pPr>
              <w:spacing w:after="225" w:line="225" w:lineRule="atLeast"/>
              <w:ind w:hanging="37"/>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1984.12.03</w:t>
            </w:r>
          </w:p>
        </w:tc>
        <w:tc>
          <w:tcPr>
            <w:tcW w:w="2223" w:type="dxa"/>
            <w:hideMark/>
          </w:tcPr>
          <w:p w:rsidR="006043C6" w:rsidRPr="00BA0B50" w:rsidRDefault="006043C6" w:rsidP="00C776B2">
            <w:pPr>
              <w:spacing w:after="225" w:line="225" w:lineRule="atLeast"/>
              <w:ind w:hanging="37"/>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Куп'янський</w:t>
            </w:r>
          </w:p>
        </w:tc>
      </w:tr>
      <w:tr w:rsidR="006043C6" w:rsidRPr="00BA0B50" w:rsidTr="00BB6B90">
        <w:trPr>
          <w:trHeight w:val="111"/>
        </w:trPr>
        <w:tc>
          <w:tcPr>
            <w:tcW w:w="0" w:type="auto"/>
            <w:hideMark/>
          </w:tcPr>
          <w:p w:rsidR="006043C6" w:rsidRPr="00BA0B50" w:rsidRDefault="006043C6" w:rsidP="00C776B2">
            <w:pPr>
              <w:spacing w:after="225" w:line="225" w:lineRule="atLeast"/>
              <w:ind w:hanging="37"/>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Коханівський</w:t>
            </w:r>
          </w:p>
        </w:tc>
        <w:tc>
          <w:tcPr>
            <w:tcW w:w="0" w:type="auto"/>
            <w:hideMark/>
          </w:tcPr>
          <w:p w:rsidR="006043C6" w:rsidRPr="00BA0B50" w:rsidRDefault="006043C6" w:rsidP="00C776B2">
            <w:pPr>
              <w:spacing w:after="225" w:line="225" w:lineRule="atLeast"/>
              <w:ind w:hanging="37"/>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Гідрологічний</w:t>
            </w:r>
          </w:p>
        </w:tc>
        <w:tc>
          <w:tcPr>
            <w:tcW w:w="0" w:type="auto"/>
            <w:hideMark/>
          </w:tcPr>
          <w:p w:rsidR="006043C6" w:rsidRPr="00BA0B50" w:rsidRDefault="006043C6" w:rsidP="00C776B2">
            <w:pPr>
              <w:spacing w:after="225" w:line="225" w:lineRule="atLeast"/>
              <w:ind w:hanging="37"/>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110.6</w:t>
            </w:r>
          </w:p>
        </w:tc>
        <w:tc>
          <w:tcPr>
            <w:tcW w:w="0" w:type="auto"/>
            <w:hideMark/>
          </w:tcPr>
          <w:p w:rsidR="006043C6" w:rsidRPr="00BA0B50" w:rsidRDefault="006043C6" w:rsidP="00C776B2">
            <w:pPr>
              <w:spacing w:after="225" w:line="225" w:lineRule="atLeast"/>
              <w:ind w:hanging="37"/>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1999.02.23</w:t>
            </w:r>
          </w:p>
        </w:tc>
        <w:tc>
          <w:tcPr>
            <w:tcW w:w="2223" w:type="dxa"/>
            <w:hideMark/>
          </w:tcPr>
          <w:p w:rsidR="006043C6" w:rsidRPr="00BA0B50" w:rsidRDefault="006043C6" w:rsidP="00C776B2">
            <w:pPr>
              <w:spacing w:after="225" w:line="225" w:lineRule="atLeast"/>
              <w:ind w:hanging="37"/>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Красноградський</w:t>
            </w:r>
          </w:p>
        </w:tc>
      </w:tr>
      <w:tr w:rsidR="006043C6" w:rsidRPr="00BA0B50" w:rsidTr="00BB6B90">
        <w:trPr>
          <w:trHeight w:val="111"/>
        </w:trPr>
        <w:tc>
          <w:tcPr>
            <w:tcW w:w="0" w:type="auto"/>
            <w:hideMark/>
          </w:tcPr>
          <w:p w:rsidR="006043C6" w:rsidRPr="00BA0B50" w:rsidRDefault="006043C6" w:rsidP="00C776B2">
            <w:pPr>
              <w:spacing w:after="225" w:line="225" w:lineRule="atLeast"/>
              <w:ind w:hanging="37"/>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Кочетоцька лісова дача</w:t>
            </w:r>
          </w:p>
        </w:tc>
        <w:tc>
          <w:tcPr>
            <w:tcW w:w="0" w:type="auto"/>
            <w:hideMark/>
          </w:tcPr>
          <w:p w:rsidR="006043C6" w:rsidRPr="00BA0B50" w:rsidRDefault="006043C6" w:rsidP="00C776B2">
            <w:pPr>
              <w:spacing w:after="225" w:line="225" w:lineRule="atLeast"/>
              <w:ind w:hanging="37"/>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Ландшафтний</w:t>
            </w:r>
          </w:p>
        </w:tc>
        <w:tc>
          <w:tcPr>
            <w:tcW w:w="0" w:type="auto"/>
            <w:hideMark/>
          </w:tcPr>
          <w:p w:rsidR="006043C6" w:rsidRPr="00BA0B50" w:rsidRDefault="006043C6" w:rsidP="00C776B2">
            <w:pPr>
              <w:spacing w:after="225" w:line="225" w:lineRule="atLeast"/>
              <w:ind w:hanging="37"/>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2163.3</w:t>
            </w:r>
          </w:p>
        </w:tc>
        <w:tc>
          <w:tcPr>
            <w:tcW w:w="0" w:type="auto"/>
            <w:hideMark/>
          </w:tcPr>
          <w:p w:rsidR="006043C6" w:rsidRPr="00BA0B50" w:rsidRDefault="006043C6" w:rsidP="00C776B2">
            <w:pPr>
              <w:spacing w:after="225" w:line="225" w:lineRule="atLeast"/>
              <w:ind w:hanging="37"/>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1984.12.03</w:t>
            </w:r>
          </w:p>
        </w:tc>
        <w:tc>
          <w:tcPr>
            <w:tcW w:w="2223" w:type="dxa"/>
            <w:hideMark/>
          </w:tcPr>
          <w:p w:rsidR="006043C6" w:rsidRPr="00BA0B50" w:rsidRDefault="006043C6" w:rsidP="00C776B2">
            <w:pPr>
              <w:spacing w:after="225" w:line="225" w:lineRule="atLeast"/>
              <w:ind w:hanging="37"/>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Чугуївський</w:t>
            </w:r>
          </w:p>
        </w:tc>
      </w:tr>
      <w:tr w:rsidR="006043C6" w:rsidRPr="00BA0B50" w:rsidTr="00BB6B90">
        <w:trPr>
          <w:trHeight w:val="111"/>
        </w:trPr>
        <w:tc>
          <w:tcPr>
            <w:tcW w:w="0" w:type="auto"/>
            <w:hideMark/>
          </w:tcPr>
          <w:p w:rsidR="006043C6" w:rsidRPr="00BA0B50" w:rsidRDefault="006043C6" w:rsidP="00C776B2">
            <w:pPr>
              <w:spacing w:after="225" w:line="225" w:lineRule="atLeast"/>
              <w:ind w:hanging="37"/>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Кочетоцький</w:t>
            </w:r>
          </w:p>
        </w:tc>
        <w:tc>
          <w:tcPr>
            <w:tcW w:w="0" w:type="auto"/>
            <w:hideMark/>
          </w:tcPr>
          <w:p w:rsidR="006043C6" w:rsidRPr="00BA0B50" w:rsidRDefault="006043C6" w:rsidP="00C776B2">
            <w:pPr>
              <w:spacing w:after="225" w:line="225" w:lineRule="atLeast"/>
              <w:ind w:hanging="37"/>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Ентомологічний</w:t>
            </w:r>
          </w:p>
        </w:tc>
        <w:tc>
          <w:tcPr>
            <w:tcW w:w="0" w:type="auto"/>
            <w:hideMark/>
          </w:tcPr>
          <w:p w:rsidR="006043C6" w:rsidRPr="00BA0B50" w:rsidRDefault="006043C6" w:rsidP="00C776B2">
            <w:pPr>
              <w:spacing w:after="225" w:line="225" w:lineRule="atLeast"/>
              <w:ind w:hanging="37"/>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50</w:t>
            </w:r>
          </w:p>
        </w:tc>
        <w:tc>
          <w:tcPr>
            <w:tcW w:w="0" w:type="auto"/>
            <w:hideMark/>
          </w:tcPr>
          <w:p w:rsidR="006043C6" w:rsidRPr="00BA0B50" w:rsidRDefault="006043C6" w:rsidP="00C776B2">
            <w:pPr>
              <w:spacing w:after="225" w:line="225" w:lineRule="atLeast"/>
              <w:ind w:hanging="37"/>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1992.02.07</w:t>
            </w:r>
          </w:p>
        </w:tc>
        <w:tc>
          <w:tcPr>
            <w:tcW w:w="2223" w:type="dxa"/>
            <w:hideMark/>
          </w:tcPr>
          <w:p w:rsidR="006043C6" w:rsidRPr="00BA0B50" w:rsidRDefault="006043C6" w:rsidP="00C776B2">
            <w:pPr>
              <w:spacing w:after="225" w:line="225" w:lineRule="atLeast"/>
              <w:ind w:hanging="37"/>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Чугуївський</w:t>
            </w:r>
          </w:p>
        </w:tc>
      </w:tr>
      <w:tr w:rsidR="006043C6" w:rsidRPr="00BA0B50" w:rsidTr="00BB6B90">
        <w:trPr>
          <w:trHeight w:val="111"/>
        </w:trPr>
        <w:tc>
          <w:tcPr>
            <w:tcW w:w="0" w:type="auto"/>
            <w:hideMark/>
          </w:tcPr>
          <w:p w:rsidR="006043C6" w:rsidRPr="00BA0B50" w:rsidRDefault="006043C6" w:rsidP="00C776B2">
            <w:pPr>
              <w:spacing w:after="225" w:line="225" w:lineRule="atLeast"/>
              <w:ind w:hanging="37"/>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lastRenderedPageBreak/>
              <w:t>Круглий</w:t>
            </w:r>
          </w:p>
        </w:tc>
        <w:tc>
          <w:tcPr>
            <w:tcW w:w="0" w:type="auto"/>
            <w:hideMark/>
          </w:tcPr>
          <w:p w:rsidR="006043C6" w:rsidRPr="00BA0B50" w:rsidRDefault="006043C6" w:rsidP="00C776B2">
            <w:pPr>
              <w:spacing w:after="225" w:line="225" w:lineRule="atLeast"/>
              <w:ind w:hanging="37"/>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Ентомологічний</w:t>
            </w:r>
          </w:p>
        </w:tc>
        <w:tc>
          <w:tcPr>
            <w:tcW w:w="0" w:type="auto"/>
            <w:hideMark/>
          </w:tcPr>
          <w:p w:rsidR="006043C6" w:rsidRPr="00BA0B50" w:rsidRDefault="006043C6" w:rsidP="00C776B2">
            <w:pPr>
              <w:spacing w:after="225" w:line="225" w:lineRule="atLeast"/>
              <w:ind w:hanging="37"/>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3.7</w:t>
            </w:r>
          </w:p>
        </w:tc>
        <w:tc>
          <w:tcPr>
            <w:tcW w:w="0" w:type="auto"/>
            <w:hideMark/>
          </w:tcPr>
          <w:p w:rsidR="006043C6" w:rsidRPr="00BA0B50" w:rsidRDefault="006043C6" w:rsidP="00C776B2">
            <w:pPr>
              <w:spacing w:after="225" w:line="225" w:lineRule="atLeast"/>
              <w:ind w:hanging="37"/>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1984.12.03</w:t>
            </w:r>
          </w:p>
        </w:tc>
        <w:tc>
          <w:tcPr>
            <w:tcW w:w="2223" w:type="dxa"/>
            <w:hideMark/>
          </w:tcPr>
          <w:p w:rsidR="006043C6" w:rsidRPr="00BA0B50" w:rsidRDefault="006043C6" w:rsidP="00C776B2">
            <w:pPr>
              <w:spacing w:after="225" w:line="225" w:lineRule="atLeast"/>
              <w:ind w:hanging="37"/>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Ізюмський</w:t>
            </w:r>
          </w:p>
        </w:tc>
      </w:tr>
      <w:tr w:rsidR="006043C6" w:rsidRPr="00BA0B50" w:rsidTr="00BB6B90">
        <w:trPr>
          <w:trHeight w:val="111"/>
        </w:trPr>
        <w:tc>
          <w:tcPr>
            <w:tcW w:w="0" w:type="auto"/>
            <w:hideMark/>
          </w:tcPr>
          <w:p w:rsidR="006043C6" w:rsidRPr="00BA0B50" w:rsidRDefault="006043C6" w:rsidP="00C776B2">
            <w:pPr>
              <w:spacing w:after="225" w:line="225" w:lineRule="atLeast"/>
              <w:ind w:hanging="37"/>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Крюківський</w:t>
            </w:r>
          </w:p>
        </w:tc>
        <w:tc>
          <w:tcPr>
            <w:tcW w:w="0" w:type="auto"/>
            <w:hideMark/>
          </w:tcPr>
          <w:p w:rsidR="006043C6" w:rsidRPr="00BA0B50" w:rsidRDefault="006043C6" w:rsidP="00C776B2">
            <w:pPr>
              <w:spacing w:after="225" w:line="225" w:lineRule="atLeast"/>
              <w:ind w:hanging="37"/>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Гідрологічний</w:t>
            </w:r>
          </w:p>
        </w:tc>
        <w:tc>
          <w:tcPr>
            <w:tcW w:w="0" w:type="auto"/>
            <w:hideMark/>
          </w:tcPr>
          <w:p w:rsidR="006043C6" w:rsidRPr="00BA0B50" w:rsidRDefault="006043C6" w:rsidP="00C776B2">
            <w:pPr>
              <w:spacing w:after="225" w:line="225" w:lineRule="atLeast"/>
              <w:ind w:hanging="37"/>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39.3</w:t>
            </w:r>
          </w:p>
        </w:tc>
        <w:tc>
          <w:tcPr>
            <w:tcW w:w="0" w:type="auto"/>
            <w:hideMark/>
          </w:tcPr>
          <w:p w:rsidR="006043C6" w:rsidRPr="00BA0B50" w:rsidRDefault="006043C6" w:rsidP="00C776B2">
            <w:pPr>
              <w:spacing w:after="225" w:line="225" w:lineRule="atLeast"/>
              <w:ind w:hanging="37"/>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2005.12.23</w:t>
            </w:r>
          </w:p>
        </w:tc>
        <w:tc>
          <w:tcPr>
            <w:tcW w:w="2223" w:type="dxa"/>
            <w:hideMark/>
          </w:tcPr>
          <w:p w:rsidR="006043C6" w:rsidRPr="00BA0B50" w:rsidRDefault="006043C6" w:rsidP="00C776B2">
            <w:pPr>
              <w:spacing w:after="225" w:line="225" w:lineRule="atLeast"/>
              <w:ind w:hanging="37"/>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Харківський</w:t>
            </w:r>
          </w:p>
        </w:tc>
      </w:tr>
      <w:tr w:rsidR="006043C6" w:rsidRPr="00BA0B50" w:rsidTr="00BB6B90">
        <w:trPr>
          <w:trHeight w:val="111"/>
        </w:trPr>
        <w:tc>
          <w:tcPr>
            <w:tcW w:w="0" w:type="auto"/>
            <w:hideMark/>
          </w:tcPr>
          <w:p w:rsidR="006043C6" w:rsidRPr="00BA0B50" w:rsidRDefault="006043C6" w:rsidP="00C776B2">
            <w:pPr>
              <w:spacing w:after="225" w:line="225" w:lineRule="atLeast"/>
              <w:ind w:hanging="37"/>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Кудіївський</w:t>
            </w:r>
          </w:p>
        </w:tc>
        <w:tc>
          <w:tcPr>
            <w:tcW w:w="0" w:type="auto"/>
            <w:hideMark/>
          </w:tcPr>
          <w:p w:rsidR="006043C6" w:rsidRPr="00BA0B50" w:rsidRDefault="006043C6" w:rsidP="00C776B2">
            <w:pPr>
              <w:spacing w:after="225" w:line="225" w:lineRule="atLeast"/>
              <w:ind w:hanging="37"/>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Ботанічний</w:t>
            </w:r>
          </w:p>
        </w:tc>
        <w:tc>
          <w:tcPr>
            <w:tcW w:w="0" w:type="auto"/>
            <w:hideMark/>
          </w:tcPr>
          <w:p w:rsidR="006043C6" w:rsidRPr="00BA0B50" w:rsidRDefault="006043C6" w:rsidP="00C776B2">
            <w:pPr>
              <w:spacing w:after="225" w:line="225" w:lineRule="atLeast"/>
              <w:ind w:hanging="37"/>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16.4</w:t>
            </w:r>
          </w:p>
        </w:tc>
        <w:tc>
          <w:tcPr>
            <w:tcW w:w="0" w:type="auto"/>
            <w:hideMark/>
          </w:tcPr>
          <w:p w:rsidR="006043C6" w:rsidRPr="00BA0B50" w:rsidRDefault="006043C6" w:rsidP="00C776B2">
            <w:pPr>
              <w:spacing w:after="225" w:line="225" w:lineRule="atLeast"/>
              <w:ind w:hanging="37"/>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2008.03.17</w:t>
            </w:r>
          </w:p>
        </w:tc>
        <w:tc>
          <w:tcPr>
            <w:tcW w:w="2223" w:type="dxa"/>
            <w:hideMark/>
          </w:tcPr>
          <w:p w:rsidR="006043C6" w:rsidRPr="00BA0B50" w:rsidRDefault="006043C6" w:rsidP="00C776B2">
            <w:pPr>
              <w:spacing w:after="225" w:line="225" w:lineRule="atLeast"/>
              <w:ind w:hanging="37"/>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Харківський</w:t>
            </w:r>
          </w:p>
        </w:tc>
      </w:tr>
      <w:tr w:rsidR="006043C6" w:rsidRPr="00BA0B50" w:rsidTr="00BB6B90">
        <w:trPr>
          <w:trHeight w:val="111"/>
        </w:trPr>
        <w:tc>
          <w:tcPr>
            <w:tcW w:w="0" w:type="auto"/>
            <w:hideMark/>
          </w:tcPr>
          <w:p w:rsidR="006043C6" w:rsidRPr="00BA0B50" w:rsidRDefault="006043C6" w:rsidP="00C776B2">
            <w:pPr>
              <w:spacing w:after="225" w:line="225" w:lineRule="atLeast"/>
              <w:ind w:hanging="37"/>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Кукилівський</w:t>
            </w:r>
          </w:p>
        </w:tc>
        <w:tc>
          <w:tcPr>
            <w:tcW w:w="0" w:type="auto"/>
            <w:hideMark/>
          </w:tcPr>
          <w:p w:rsidR="006043C6" w:rsidRPr="00BA0B50" w:rsidRDefault="006043C6" w:rsidP="00C776B2">
            <w:pPr>
              <w:spacing w:after="225" w:line="225" w:lineRule="atLeast"/>
              <w:ind w:hanging="37"/>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Ентомологічний</w:t>
            </w:r>
          </w:p>
        </w:tc>
        <w:tc>
          <w:tcPr>
            <w:tcW w:w="0" w:type="auto"/>
            <w:hideMark/>
          </w:tcPr>
          <w:p w:rsidR="006043C6" w:rsidRPr="00BA0B50" w:rsidRDefault="006043C6" w:rsidP="00C776B2">
            <w:pPr>
              <w:spacing w:after="225" w:line="225" w:lineRule="atLeast"/>
              <w:ind w:hanging="37"/>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5</w:t>
            </w:r>
          </w:p>
        </w:tc>
        <w:tc>
          <w:tcPr>
            <w:tcW w:w="0" w:type="auto"/>
            <w:hideMark/>
          </w:tcPr>
          <w:p w:rsidR="006043C6" w:rsidRPr="00BA0B50" w:rsidRDefault="006043C6" w:rsidP="00C776B2">
            <w:pPr>
              <w:spacing w:after="225" w:line="225" w:lineRule="atLeast"/>
              <w:ind w:hanging="37"/>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1984.12.03</w:t>
            </w:r>
          </w:p>
        </w:tc>
        <w:tc>
          <w:tcPr>
            <w:tcW w:w="2223" w:type="dxa"/>
            <w:hideMark/>
          </w:tcPr>
          <w:p w:rsidR="006043C6" w:rsidRPr="00BA0B50" w:rsidRDefault="006043C6" w:rsidP="00C776B2">
            <w:pPr>
              <w:spacing w:after="225" w:line="225" w:lineRule="atLeast"/>
              <w:ind w:hanging="37"/>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Чугуївський</w:t>
            </w:r>
          </w:p>
        </w:tc>
      </w:tr>
      <w:tr w:rsidR="006043C6" w:rsidRPr="00BA0B50" w:rsidTr="00BB6B90">
        <w:trPr>
          <w:trHeight w:val="111"/>
        </w:trPr>
        <w:tc>
          <w:tcPr>
            <w:tcW w:w="0" w:type="auto"/>
            <w:hideMark/>
          </w:tcPr>
          <w:p w:rsidR="006043C6" w:rsidRPr="00BA0B50" w:rsidRDefault="006043C6" w:rsidP="00C776B2">
            <w:pPr>
              <w:spacing w:after="225" w:line="225" w:lineRule="atLeast"/>
              <w:ind w:hanging="37"/>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Кулаківський</w:t>
            </w:r>
          </w:p>
        </w:tc>
        <w:tc>
          <w:tcPr>
            <w:tcW w:w="0" w:type="auto"/>
            <w:hideMark/>
          </w:tcPr>
          <w:p w:rsidR="006043C6" w:rsidRPr="00BA0B50" w:rsidRDefault="006043C6" w:rsidP="00C776B2">
            <w:pPr>
              <w:spacing w:after="225" w:line="225" w:lineRule="atLeast"/>
              <w:ind w:hanging="37"/>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Лісовий</w:t>
            </w:r>
          </w:p>
        </w:tc>
        <w:tc>
          <w:tcPr>
            <w:tcW w:w="0" w:type="auto"/>
            <w:hideMark/>
          </w:tcPr>
          <w:p w:rsidR="006043C6" w:rsidRPr="00BA0B50" w:rsidRDefault="006043C6" w:rsidP="00C776B2">
            <w:pPr>
              <w:spacing w:after="225" w:line="225" w:lineRule="atLeast"/>
              <w:ind w:hanging="37"/>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455</w:t>
            </w:r>
          </w:p>
        </w:tc>
        <w:tc>
          <w:tcPr>
            <w:tcW w:w="0" w:type="auto"/>
            <w:hideMark/>
          </w:tcPr>
          <w:p w:rsidR="006043C6" w:rsidRPr="00BA0B50" w:rsidRDefault="006043C6" w:rsidP="00C776B2">
            <w:pPr>
              <w:spacing w:after="225" w:line="225" w:lineRule="atLeast"/>
              <w:ind w:hanging="37"/>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1997.01.21</w:t>
            </w:r>
          </w:p>
        </w:tc>
        <w:tc>
          <w:tcPr>
            <w:tcW w:w="2223" w:type="dxa"/>
            <w:hideMark/>
          </w:tcPr>
          <w:p w:rsidR="006043C6" w:rsidRPr="00BA0B50" w:rsidRDefault="006043C6" w:rsidP="00C776B2">
            <w:pPr>
              <w:spacing w:after="225" w:line="225" w:lineRule="atLeast"/>
              <w:ind w:hanging="37"/>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Чугуївський</w:t>
            </w:r>
          </w:p>
        </w:tc>
      </w:tr>
      <w:tr w:rsidR="006043C6" w:rsidRPr="00BA0B50" w:rsidTr="00BB6B90">
        <w:trPr>
          <w:trHeight w:val="111"/>
        </w:trPr>
        <w:tc>
          <w:tcPr>
            <w:tcW w:w="0" w:type="auto"/>
            <w:hideMark/>
          </w:tcPr>
          <w:p w:rsidR="006043C6" w:rsidRPr="00BA0B50" w:rsidRDefault="006043C6" w:rsidP="00C776B2">
            <w:pPr>
              <w:spacing w:after="225" w:line="225" w:lineRule="atLeast"/>
              <w:ind w:hanging="37"/>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Куп'янський</w:t>
            </w:r>
          </w:p>
        </w:tc>
        <w:tc>
          <w:tcPr>
            <w:tcW w:w="0" w:type="auto"/>
            <w:hideMark/>
          </w:tcPr>
          <w:p w:rsidR="006043C6" w:rsidRPr="00BA0B50" w:rsidRDefault="006043C6" w:rsidP="00C776B2">
            <w:pPr>
              <w:spacing w:after="225" w:line="225" w:lineRule="atLeast"/>
              <w:ind w:hanging="37"/>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Ботанічний</w:t>
            </w:r>
          </w:p>
        </w:tc>
        <w:tc>
          <w:tcPr>
            <w:tcW w:w="0" w:type="auto"/>
            <w:hideMark/>
          </w:tcPr>
          <w:p w:rsidR="006043C6" w:rsidRPr="00BA0B50" w:rsidRDefault="006043C6" w:rsidP="00C776B2">
            <w:pPr>
              <w:spacing w:after="225" w:line="225" w:lineRule="atLeast"/>
              <w:ind w:hanging="37"/>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57</w:t>
            </w:r>
          </w:p>
        </w:tc>
        <w:tc>
          <w:tcPr>
            <w:tcW w:w="0" w:type="auto"/>
            <w:hideMark/>
          </w:tcPr>
          <w:p w:rsidR="006043C6" w:rsidRPr="00BA0B50" w:rsidRDefault="006043C6" w:rsidP="00C776B2">
            <w:pPr>
              <w:spacing w:after="225" w:line="225" w:lineRule="atLeast"/>
              <w:ind w:hanging="37"/>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1984.12.03</w:t>
            </w:r>
          </w:p>
        </w:tc>
        <w:tc>
          <w:tcPr>
            <w:tcW w:w="2223" w:type="dxa"/>
            <w:hideMark/>
          </w:tcPr>
          <w:p w:rsidR="006043C6" w:rsidRPr="00BA0B50" w:rsidRDefault="006043C6" w:rsidP="00C776B2">
            <w:pPr>
              <w:spacing w:after="225" w:line="225" w:lineRule="atLeast"/>
              <w:ind w:hanging="37"/>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Куп'янський</w:t>
            </w:r>
          </w:p>
        </w:tc>
      </w:tr>
      <w:tr w:rsidR="006043C6" w:rsidRPr="00BA0B50" w:rsidTr="00BB6B90">
        <w:trPr>
          <w:trHeight w:val="111"/>
        </w:trPr>
        <w:tc>
          <w:tcPr>
            <w:tcW w:w="0" w:type="auto"/>
            <w:hideMark/>
          </w:tcPr>
          <w:p w:rsidR="006043C6" w:rsidRPr="00BA0B50" w:rsidRDefault="006043C6" w:rsidP="00C776B2">
            <w:pPr>
              <w:spacing w:after="225" w:line="225" w:lineRule="atLeast"/>
              <w:ind w:hanging="37"/>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Лозовеньківський</w:t>
            </w:r>
          </w:p>
        </w:tc>
        <w:tc>
          <w:tcPr>
            <w:tcW w:w="0" w:type="auto"/>
            <w:hideMark/>
          </w:tcPr>
          <w:p w:rsidR="006043C6" w:rsidRPr="00BA0B50" w:rsidRDefault="006043C6" w:rsidP="00C776B2">
            <w:pPr>
              <w:spacing w:after="225" w:line="225" w:lineRule="atLeast"/>
              <w:ind w:hanging="37"/>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Лісовий</w:t>
            </w:r>
          </w:p>
        </w:tc>
        <w:tc>
          <w:tcPr>
            <w:tcW w:w="0" w:type="auto"/>
            <w:hideMark/>
          </w:tcPr>
          <w:p w:rsidR="006043C6" w:rsidRPr="00BA0B50" w:rsidRDefault="006043C6" w:rsidP="00C776B2">
            <w:pPr>
              <w:spacing w:after="225" w:line="225" w:lineRule="atLeast"/>
              <w:ind w:hanging="37"/>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50.5</w:t>
            </w:r>
          </w:p>
        </w:tc>
        <w:tc>
          <w:tcPr>
            <w:tcW w:w="0" w:type="auto"/>
            <w:hideMark/>
          </w:tcPr>
          <w:p w:rsidR="006043C6" w:rsidRPr="00BA0B50" w:rsidRDefault="006043C6" w:rsidP="00C776B2">
            <w:pPr>
              <w:spacing w:after="225" w:line="225" w:lineRule="atLeast"/>
              <w:ind w:hanging="37"/>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1996.05.29</w:t>
            </w:r>
          </w:p>
        </w:tc>
        <w:tc>
          <w:tcPr>
            <w:tcW w:w="2223" w:type="dxa"/>
            <w:hideMark/>
          </w:tcPr>
          <w:p w:rsidR="006043C6" w:rsidRPr="00BA0B50" w:rsidRDefault="006043C6" w:rsidP="00C776B2">
            <w:pPr>
              <w:spacing w:after="225" w:line="225" w:lineRule="atLeast"/>
              <w:ind w:hanging="37"/>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Харківський</w:t>
            </w:r>
          </w:p>
        </w:tc>
      </w:tr>
      <w:tr w:rsidR="006043C6" w:rsidRPr="00BA0B50" w:rsidTr="00BB6B90">
        <w:trPr>
          <w:trHeight w:val="111"/>
        </w:trPr>
        <w:tc>
          <w:tcPr>
            <w:tcW w:w="0" w:type="auto"/>
            <w:hideMark/>
          </w:tcPr>
          <w:p w:rsidR="006043C6" w:rsidRPr="00BA0B50" w:rsidRDefault="006043C6" w:rsidP="00C776B2">
            <w:pPr>
              <w:spacing w:after="225" w:line="225" w:lineRule="atLeast"/>
              <w:ind w:hanging="37"/>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Лозівський</w:t>
            </w:r>
          </w:p>
        </w:tc>
        <w:tc>
          <w:tcPr>
            <w:tcW w:w="0" w:type="auto"/>
            <w:hideMark/>
          </w:tcPr>
          <w:p w:rsidR="006043C6" w:rsidRPr="00BA0B50" w:rsidRDefault="006043C6" w:rsidP="00C776B2">
            <w:pPr>
              <w:spacing w:after="225" w:line="225" w:lineRule="atLeast"/>
              <w:ind w:hanging="37"/>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Загальнозоологічний</w:t>
            </w:r>
          </w:p>
        </w:tc>
        <w:tc>
          <w:tcPr>
            <w:tcW w:w="0" w:type="auto"/>
            <w:hideMark/>
          </w:tcPr>
          <w:p w:rsidR="006043C6" w:rsidRPr="00BA0B50" w:rsidRDefault="006043C6" w:rsidP="00C776B2">
            <w:pPr>
              <w:spacing w:after="225" w:line="225" w:lineRule="atLeast"/>
              <w:ind w:hanging="37"/>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50</w:t>
            </w:r>
          </w:p>
        </w:tc>
        <w:tc>
          <w:tcPr>
            <w:tcW w:w="0" w:type="auto"/>
            <w:hideMark/>
          </w:tcPr>
          <w:p w:rsidR="006043C6" w:rsidRPr="00BA0B50" w:rsidRDefault="006043C6" w:rsidP="00C776B2">
            <w:pPr>
              <w:spacing w:after="225" w:line="225" w:lineRule="atLeast"/>
              <w:ind w:hanging="37"/>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1993.05.21</w:t>
            </w:r>
          </w:p>
        </w:tc>
        <w:tc>
          <w:tcPr>
            <w:tcW w:w="2223" w:type="dxa"/>
            <w:hideMark/>
          </w:tcPr>
          <w:p w:rsidR="006043C6" w:rsidRPr="00BA0B50" w:rsidRDefault="006043C6" w:rsidP="00C776B2">
            <w:pPr>
              <w:spacing w:after="225" w:line="225" w:lineRule="atLeast"/>
              <w:ind w:hanging="37"/>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Лозівський</w:t>
            </w:r>
          </w:p>
        </w:tc>
      </w:tr>
      <w:tr w:rsidR="006043C6" w:rsidRPr="00BA0B50" w:rsidTr="00BB6B90">
        <w:trPr>
          <w:trHeight w:val="111"/>
        </w:trPr>
        <w:tc>
          <w:tcPr>
            <w:tcW w:w="0" w:type="auto"/>
            <w:hideMark/>
          </w:tcPr>
          <w:p w:rsidR="006043C6" w:rsidRPr="00BA0B50" w:rsidRDefault="006043C6" w:rsidP="00C776B2">
            <w:pPr>
              <w:spacing w:after="225" w:line="225" w:lineRule="atLeast"/>
              <w:ind w:hanging="37"/>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Малинівський</w:t>
            </w:r>
          </w:p>
        </w:tc>
        <w:tc>
          <w:tcPr>
            <w:tcW w:w="0" w:type="auto"/>
            <w:hideMark/>
          </w:tcPr>
          <w:p w:rsidR="006043C6" w:rsidRPr="00BA0B50" w:rsidRDefault="006043C6" w:rsidP="00C776B2">
            <w:pPr>
              <w:spacing w:after="225" w:line="225" w:lineRule="atLeast"/>
              <w:ind w:hanging="37"/>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Ландшафтний</w:t>
            </w:r>
          </w:p>
        </w:tc>
        <w:tc>
          <w:tcPr>
            <w:tcW w:w="0" w:type="auto"/>
            <w:hideMark/>
          </w:tcPr>
          <w:p w:rsidR="006043C6" w:rsidRPr="00BA0B50" w:rsidRDefault="006043C6" w:rsidP="00C776B2">
            <w:pPr>
              <w:spacing w:after="225" w:line="225" w:lineRule="atLeast"/>
              <w:ind w:hanging="37"/>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2257.1</w:t>
            </w:r>
          </w:p>
        </w:tc>
        <w:tc>
          <w:tcPr>
            <w:tcW w:w="0" w:type="auto"/>
            <w:hideMark/>
          </w:tcPr>
          <w:p w:rsidR="006043C6" w:rsidRPr="00BA0B50" w:rsidRDefault="006043C6" w:rsidP="00C776B2">
            <w:pPr>
              <w:spacing w:after="225" w:line="225" w:lineRule="atLeast"/>
              <w:ind w:hanging="37"/>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1984.12.03</w:t>
            </w:r>
          </w:p>
        </w:tc>
        <w:tc>
          <w:tcPr>
            <w:tcW w:w="2223" w:type="dxa"/>
            <w:hideMark/>
          </w:tcPr>
          <w:p w:rsidR="006043C6" w:rsidRPr="00BA0B50" w:rsidRDefault="006043C6" w:rsidP="00C776B2">
            <w:pPr>
              <w:spacing w:after="225" w:line="225" w:lineRule="atLeast"/>
              <w:ind w:hanging="37"/>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Чугуївський</w:t>
            </w:r>
          </w:p>
        </w:tc>
      </w:tr>
      <w:tr w:rsidR="006043C6" w:rsidRPr="00BA0B50" w:rsidTr="00BB6B90">
        <w:trPr>
          <w:trHeight w:val="111"/>
        </w:trPr>
        <w:tc>
          <w:tcPr>
            <w:tcW w:w="0" w:type="auto"/>
            <w:hideMark/>
          </w:tcPr>
          <w:p w:rsidR="006043C6" w:rsidRPr="00BA0B50" w:rsidRDefault="006043C6" w:rsidP="00C776B2">
            <w:pPr>
              <w:spacing w:after="225" w:line="225" w:lineRule="atLeast"/>
              <w:ind w:hanging="37"/>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Малобурлуцький</w:t>
            </w:r>
          </w:p>
        </w:tc>
        <w:tc>
          <w:tcPr>
            <w:tcW w:w="0" w:type="auto"/>
            <w:hideMark/>
          </w:tcPr>
          <w:p w:rsidR="006043C6" w:rsidRPr="00BA0B50" w:rsidRDefault="006043C6" w:rsidP="00C776B2">
            <w:pPr>
              <w:spacing w:after="225" w:line="225" w:lineRule="atLeast"/>
              <w:ind w:hanging="37"/>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Гідрологічний</w:t>
            </w:r>
          </w:p>
        </w:tc>
        <w:tc>
          <w:tcPr>
            <w:tcW w:w="0" w:type="auto"/>
            <w:hideMark/>
          </w:tcPr>
          <w:p w:rsidR="006043C6" w:rsidRPr="00BA0B50" w:rsidRDefault="006043C6" w:rsidP="00C776B2">
            <w:pPr>
              <w:spacing w:after="225" w:line="225" w:lineRule="atLeast"/>
              <w:ind w:hanging="37"/>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50</w:t>
            </w:r>
          </w:p>
        </w:tc>
        <w:tc>
          <w:tcPr>
            <w:tcW w:w="0" w:type="auto"/>
            <w:hideMark/>
          </w:tcPr>
          <w:p w:rsidR="006043C6" w:rsidRPr="00BA0B50" w:rsidRDefault="006043C6" w:rsidP="00C776B2">
            <w:pPr>
              <w:spacing w:after="225" w:line="225" w:lineRule="atLeast"/>
              <w:ind w:hanging="37"/>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1998.11.17</w:t>
            </w:r>
          </w:p>
        </w:tc>
        <w:tc>
          <w:tcPr>
            <w:tcW w:w="2223" w:type="dxa"/>
            <w:hideMark/>
          </w:tcPr>
          <w:p w:rsidR="006043C6" w:rsidRPr="00BA0B50" w:rsidRDefault="006043C6" w:rsidP="00C776B2">
            <w:pPr>
              <w:spacing w:after="225" w:line="225" w:lineRule="atLeast"/>
              <w:ind w:hanging="37"/>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Куп'янський</w:t>
            </w:r>
          </w:p>
        </w:tc>
      </w:tr>
      <w:tr w:rsidR="006043C6" w:rsidRPr="00BA0B50" w:rsidTr="00BB6B90">
        <w:trPr>
          <w:trHeight w:val="111"/>
        </w:trPr>
        <w:tc>
          <w:tcPr>
            <w:tcW w:w="0" w:type="auto"/>
            <w:hideMark/>
          </w:tcPr>
          <w:p w:rsidR="006043C6" w:rsidRPr="00BA0B50" w:rsidRDefault="006043C6" w:rsidP="00C776B2">
            <w:pPr>
              <w:spacing w:after="225" w:line="225" w:lineRule="atLeast"/>
              <w:ind w:hanging="37"/>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Миколаївський</w:t>
            </w:r>
          </w:p>
        </w:tc>
        <w:tc>
          <w:tcPr>
            <w:tcW w:w="0" w:type="auto"/>
            <w:hideMark/>
          </w:tcPr>
          <w:p w:rsidR="006043C6" w:rsidRPr="00BA0B50" w:rsidRDefault="006043C6" w:rsidP="00C776B2">
            <w:pPr>
              <w:spacing w:after="225" w:line="225" w:lineRule="atLeast"/>
              <w:ind w:hanging="37"/>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Ботанічний</w:t>
            </w:r>
          </w:p>
        </w:tc>
        <w:tc>
          <w:tcPr>
            <w:tcW w:w="0" w:type="auto"/>
            <w:hideMark/>
          </w:tcPr>
          <w:p w:rsidR="006043C6" w:rsidRPr="00BA0B50" w:rsidRDefault="006043C6" w:rsidP="00C776B2">
            <w:pPr>
              <w:spacing w:after="225" w:line="225" w:lineRule="atLeast"/>
              <w:ind w:hanging="37"/>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17.6</w:t>
            </w:r>
          </w:p>
        </w:tc>
        <w:tc>
          <w:tcPr>
            <w:tcW w:w="0" w:type="auto"/>
            <w:hideMark/>
          </w:tcPr>
          <w:p w:rsidR="006043C6" w:rsidRPr="00BA0B50" w:rsidRDefault="006043C6" w:rsidP="00C776B2">
            <w:pPr>
              <w:spacing w:after="225" w:line="225" w:lineRule="atLeast"/>
              <w:ind w:hanging="37"/>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2002.09.24</w:t>
            </w:r>
          </w:p>
        </w:tc>
        <w:tc>
          <w:tcPr>
            <w:tcW w:w="2223" w:type="dxa"/>
            <w:hideMark/>
          </w:tcPr>
          <w:p w:rsidR="006043C6" w:rsidRPr="00BA0B50" w:rsidRDefault="006043C6" w:rsidP="00C776B2">
            <w:pPr>
              <w:spacing w:after="225" w:line="225" w:lineRule="atLeast"/>
              <w:ind w:hanging="37"/>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Куп'янський</w:t>
            </w:r>
          </w:p>
        </w:tc>
      </w:tr>
      <w:tr w:rsidR="006043C6" w:rsidRPr="00BA0B50" w:rsidTr="00BB6B90">
        <w:trPr>
          <w:trHeight w:val="111"/>
        </w:trPr>
        <w:tc>
          <w:tcPr>
            <w:tcW w:w="0" w:type="auto"/>
            <w:hideMark/>
          </w:tcPr>
          <w:p w:rsidR="006043C6" w:rsidRPr="00BA0B50" w:rsidRDefault="006043C6" w:rsidP="00C776B2">
            <w:pPr>
              <w:spacing w:after="225" w:line="225" w:lineRule="atLeast"/>
              <w:ind w:hanging="37"/>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Мирчакова балка</w:t>
            </w:r>
          </w:p>
        </w:tc>
        <w:tc>
          <w:tcPr>
            <w:tcW w:w="0" w:type="auto"/>
            <w:hideMark/>
          </w:tcPr>
          <w:p w:rsidR="006043C6" w:rsidRPr="00BA0B50" w:rsidRDefault="006043C6" w:rsidP="00C776B2">
            <w:pPr>
              <w:spacing w:after="225" w:line="225" w:lineRule="atLeast"/>
              <w:ind w:hanging="37"/>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Ентомологічний</w:t>
            </w:r>
          </w:p>
        </w:tc>
        <w:tc>
          <w:tcPr>
            <w:tcW w:w="0" w:type="auto"/>
            <w:hideMark/>
          </w:tcPr>
          <w:p w:rsidR="006043C6" w:rsidRPr="00BA0B50" w:rsidRDefault="006043C6" w:rsidP="00C776B2">
            <w:pPr>
              <w:spacing w:after="225" w:line="225" w:lineRule="atLeast"/>
              <w:ind w:hanging="37"/>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6.1</w:t>
            </w:r>
          </w:p>
        </w:tc>
        <w:tc>
          <w:tcPr>
            <w:tcW w:w="0" w:type="auto"/>
            <w:hideMark/>
          </w:tcPr>
          <w:p w:rsidR="006043C6" w:rsidRPr="00BA0B50" w:rsidRDefault="006043C6" w:rsidP="00C776B2">
            <w:pPr>
              <w:spacing w:after="225" w:line="225" w:lineRule="atLeast"/>
              <w:ind w:hanging="37"/>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1993.05.20</w:t>
            </w:r>
          </w:p>
        </w:tc>
        <w:tc>
          <w:tcPr>
            <w:tcW w:w="2223" w:type="dxa"/>
            <w:hideMark/>
          </w:tcPr>
          <w:p w:rsidR="006043C6" w:rsidRPr="00BA0B50" w:rsidRDefault="006043C6" w:rsidP="00C776B2">
            <w:pPr>
              <w:spacing w:after="225" w:line="225" w:lineRule="atLeast"/>
              <w:ind w:hanging="37"/>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Харківський</w:t>
            </w:r>
          </w:p>
        </w:tc>
      </w:tr>
      <w:tr w:rsidR="006043C6" w:rsidRPr="00BA0B50" w:rsidTr="00BB6B90">
        <w:trPr>
          <w:trHeight w:val="111"/>
        </w:trPr>
        <w:tc>
          <w:tcPr>
            <w:tcW w:w="0" w:type="auto"/>
            <w:hideMark/>
          </w:tcPr>
          <w:p w:rsidR="006043C6" w:rsidRPr="00BA0B50" w:rsidRDefault="006043C6" w:rsidP="00C776B2">
            <w:pPr>
              <w:spacing w:after="225" w:line="225" w:lineRule="atLeast"/>
              <w:ind w:hanging="37"/>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Михайлівський</w:t>
            </w:r>
          </w:p>
        </w:tc>
        <w:tc>
          <w:tcPr>
            <w:tcW w:w="0" w:type="auto"/>
            <w:hideMark/>
          </w:tcPr>
          <w:p w:rsidR="006043C6" w:rsidRPr="00BA0B50" w:rsidRDefault="006043C6" w:rsidP="00C776B2">
            <w:pPr>
              <w:spacing w:after="225" w:line="225" w:lineRule="atLeast"/>
              <w:ind w:hanging="37"/>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Ентомологічний</w:t>
            </w:r>
          </w:p>
        </w:tc>
        <w:tc>
          <w:tcPr>
            <w:tcW w:w="0" w:type="auto"/>
            <w:hideMark/>
          </w:tcPr>
          <w:p w:rsidR="006043C6" w:rsidRPr="00BA0B50" w:rsidRDefault="006043C6" w:rsidP="00C776B2">
            <w:pPr>
              <w:spacing w:after="225" w:line="225" w:lineRule="atLeast"/>
              <w:ind w:hanging="37"/>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5.6</w:t>
            </w:r>
          </w:p>
        </w:tc>
        <w:tc>
          <w:tcPr>
            <w:tcW w:w="0" w:type="auto"/>
            <w:hideMark/>
          </w:tcPr>
          <w:p w:rsidR="006043C6" w:rsidRPr="00BA0B50" w:rsidRDefault="006043C6" w:rsidP="00C776B2">
            <w:pPr>
              <w:spacing w:after="225" w:line="225" w:lineRule="atLeast"/>
              <w:ind w:hanging="37"/>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1984.12.03</w:t>
            </w:r>
          </w:p>
        </w:tc>
        <w:tc>
          <w:tcPr>
            <w:tcW w:w="2223" w:type="dxa"/>
            <w:hideMark/>
          </w:tcPr>
          <w:p w:rsidR="006043C6" w:rsidRPr="00BA0B50" w:rsidRDefault="006043C6" w:rsidP="00C776B2">
            <w:pPr>
              <w:spacing w:after="225" w:line="225" w:lineRule="atLeast"/>
              <w:ind w:hanging="37"/>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Чугуївський</w:t>
            </w:r>
          </w:p>
        </w:tc>
      </w:tr>
      <w:tr w:rsidR="006043C6" w:rsidRPr="00BA0B50" w:rsidTr="00BB6B90">
        <w:trPr>
          <w:trHeight w:val="111"/>
        </w:trPr>
        <w:tc>
          <w:tcPr>
            <w:tcW w:w="0" w:type="auto"/>
            <w:hideMark/>
          </w:tcPr>
          <w:p w:rsidR="006043C6" w:rsidRPr="00BA0B50" w:rsidRDefault="006043C6" w:rsidP="00C776B2">
            <w:pPr>
              <w:spacing w:after="225" w:line="225" w:lineRule="atLeast"/>
              <w:ind w:hanging="37"/>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Мокрянський</w:t>
            </w:r>
          </w:p>
        </w:tc>
        <w:tc>
          <w:tcPr>
            <w:tcW w:w="0" w:type="auto"/>
            <w:hideMark/>
          </w:tcPr>
          <w:p w:rsidR="006043C6" w:rsidRPr="00BA0B50" w:rsidRDefault="006043C6" w:rsidP="00C776B2">
            <w:pPr>
              <w:spacing w:after="225" w:line="225" w:lineRule="atLeast"/>
              <w:ind w:hanging="37"/>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Ентомологічний</w:t>
            </w:r>
          </w:p>
        </w:tc>
        <w:tc>
          <w:tcPr>
            <w:tcW w:w="0" w:type="auto"/>
            <w:hideMark/>
          </w:tcPr>
          <w:p w:rsidR="006043C6" w:rsidRPr="00BA0B50" w:rsidRDefault="006043C6" w:rsidP="00C776B2">
            <w:pPr>
              <w:spacing w:after="225" w:line="225" w:lineRule="atLeast"/>
              <w:ind w:hanging="37"/>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3</w:t>
            </w:r>
          </w:p>
        </w:tc>
        <w:tc>
          <w:tcPr>
            <w:tcW w:w="0" w:type="auto"/>
            <w:hideMark/>
          </w:tcPr>
          <w:p w:rsidR="006043C6" w:rsidRPr="00BA0B50" w:rsidRDefault="006043C6" w:rsidP="00C776B2">
            <w:pPr>
              <w:spacing w:after="225" w:line="225" w:lineRule="atLeast"/>
              <w:ind w:hanging="37"/>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1984.12.03</w:t>
            </w:r>
          </w:p>
        </w:tc>
        <w:tc>
          <w:tcPr>
            <w:tcW w:w="2223" w:type="dxa"/>
            <w:hideMark/>
          </w:tcPr>
          <w:p w:rsidR="006043C6" w:rsidRPr="00BA0B50" w:rsidRDefault="006043C6" w:rsidP="00C776B2">
            <w:pPr>
              <w:spacing w:after="225" w:line="225" w:lineRule="atLeast"/>
              <w:ind w:hanging="37"/>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Красноградський</w:t>
            </w:r>
          </w:p>
        </w:tc>
      </w:tr>
      <w:tr w:rsidR="006043C6" w:rsidRPr="00BA0B50" w:rsidTr="00BB6B90">
        <w:trPr>
          <w:trHeight w:val="111"/>
        </w:trPr>
        <w:tc>
          <w:tcPr>
            <w:tcW w:w="0" w:type="auto"/>
            <w:hideMark/>
          </w:tcPr>
          <w:p w:rsidR="006043C6" w:rsidRPr="00BA0B50" w:rsidRDefault="006043C6" w:rsidP="00C776B2">
            <w:pPr>
              <w:spacing w:after="225" w:line="225" w:lineRule="atLeast"/>
              <w:ind w:hanging="37"/>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Моспанівський</w:t>
            </w:r>
          </w:p>
        </w:tc>
        <w:tc>
          <w:tcPr>
            <w:tcW w:w="0" w:type="auto"/>
            <w:hideMark/>
          </w:tcPr>
          <w:p w:rsidR="006043C6" w:rsidRPr="00BA0B50" w:rsidRDefault="006043C6" w:rsidP="00C776B2">
            <w:pPr>
              <w:spacing w:after="225" w:line="225" w:lineRule="atLeast"/>
              <w:ind w:hanging="37"/>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Ентомологічний</w:t>
            </w:r>
          </w:p>
        </w:tc>
        <w:tc>
          <w:tcPr>
            <w:tcW w:w="0" w:type="auto"/>
            <w:hideMark/>
          </w:tcPr>
          <w:p w:rsidR="006043C6" w:rsidRPr="00BA0B50" w:rsidRDefault="006043C6" w:rsidP="00C776B2">
            <w:pPr>
              <w:spacing w:after="225" w:line="225" w:lineRule="atLeast"/>
              <w:ind w:hanging="37"/>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5</w:t>
            </w:r>
          </w:p>
        </w:tc>
        <w:tc>
          <w:tcPr>
            <w:tcW w:w="0" w:type="auto"/>
            <w:hideMark/>
          </w:tcPr>
          <w:p w:rsidR="006043C6" w:rsidRPr="00BA0B50" w:rsidRDefault="006043C6" w:rsidP="00C776B2">
            <w:pPr>
              <w:spacing w:after="225" w:line="225" w:lineRule="atLeast"/>
              <w:ind w:hanging="37"/>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1984.12.03</w:t>
            </w:r>
          </w:p>
        </w:tc>
        <w:tc>
          <w:tcPr>
            <w:tcW w:w="2223" w:type="dxa"/>
            <w:hideMark/>
          </w:tcPr>
          <w:p w:rsidR="006043C6" w:rsidRPr="00BA0B50" w:rsidRDefault="006043C6" w:rsidP="00C776B2">
            <w:pPr>
              <w:spacing w:after="225" w:line="225" w:lineRule="atLeast"/>
              <w:ind w:hanging="37"/>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Чугуївський</w:t>
            </w:r>
          </w:p>
        </w:tc>
      </w:tr>
      <w:tr w:rsidR="006043C6" w:rsidRPr="00BA0B50" w:rsidTr="00BB6B90">
        <w:trPr>
          <w:trHeight w:val="337"/>
        </w:trPr>
        <w:tc>
          <w:tcPr>
            <w:tcW w:w="0" w:type="auto"/>
            <w:hideMark/>
          </w:tcPr>
          <w:p w:rsidR="006043C6" w:rsidRPr="00BA0B50" w:rsidRDefault="006043C6" w:rsidP="00C776B2">
            <w:pPr>
              <w:spacing w:after="225" w:line="225" w:lineRule="atLeast"/>
              <w:ind w:hanging="37"/>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Новомиколаївський</w:t>
            </w:r>
          </w:p>
        </w:tc>
        <w:tc>
          <w:tcPr>
            <w:tcW w:w="0" w:type="auto"/>
            <w:hideMark/>
          </w:tcPr>
          <w:p w:rsidR="006043C6" w:rsidRPr="00BA0B50" w:rsidRDefault="006043C6" w:rsidP="00C776B2">
            <w:pPr>
              <w:spacing w:after="225" w:line="225" w:lineRule="atLeast"/>
              <w:ind w:hanging="37"/>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Ботанічний</w:t>
            </w:r>
          </w:p>
        </w:tc>
        <w:tc>
          <w:tcPr>
            <w:tcW w:w="0" w:type="auto"/>
            <w:hideMark/>
          </w:tcPr>
          <w:p w:rsidR="006043C6" w:rsidRPr="00BA0B50" w:rsidRDefault="006043C6" w:rsidP="00C776B2">
            <w:pPr>
              <w:spacing w:after="225" w:line="225" w:lineRule="atLeast"/>
              <w:ind w:hanging="37"/>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47.7</w:t>
            </w:r>
          </w:p>
        </w:tc>
        <w:tc>
          <w:tcPr>
            <w:tcW w:w="0" w:type="auto"/>
            <w:hideMark/>
          </w:tcPr>
          <w:p w:rsidR="006043C6" w:rsidRPr="00BA0B50" w:rsidRDefault="006043C6" w:rsidP="00C776B2">
            <w:pPr>
              <w:spacing w:after="225" w:line="225" w:lineRule="atLeast"/>
              <w:ind w:hanging="37"/>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1995.03.21</w:t>
            </w:r>
          </w:p>
        </w:tc>
        <w:tc>
          <w:tcPr>
            <w:tcW w:w="2223" w:type="dxa"/>
            <w:hideMark/>
          </w:tcPr>
          <w:p w:rsidR="006043C6" w:rsidRPr="00BA0B50" w:rsidRDefault="006043C6" w:rsidP="00C776B2">
            <w:pPr>
              <w:spacing w:after="225" w:line="225" w:lineRule="atLeast"/>
              <w:ind w:hanging="37"/>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Куп'янський</w:t>
            </w:r>
          </w:p>
        </w:tc>
      </w:tr>
      <w:tr w:rsidR="006043C6" w:rsidRPr="00BA0B50" w:rsidTr="00BB6B90">
        <w:trPr>
          <w:trHeight w:val="337"/>
        </w:trPr>
        <w:tc>
          <w:tcPr>
            <w:tcW w:w="0" w:type="auto"/>
            <w:hideMark/>
          </w:tcPr>
          <w:p w:rsidR="006043C6" w:rsidRPr="00BA0B50" w:rsidRDefault="006043C6" w:rsidP="00C776B2">
            <w:pPr>
              <w:spacing w:after="225" w:line="225" w:lineRule="atLeast"/>
              <w:ind w:hanging="37"/>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Нурівський</w:t>
            </w:r>
          </w:p>
        </w:tc>
        <w:tc>
          <w:tcPr>
            <w:tcW w:w="0" w:type="auto"/>
            <w:hideMark/>
          </w:tcPr>
          <w:p w:rsidR="006043C6" w:rsidRPr="00BA0B50" w:rsidRDefault="006043C6" w:rsidP="00C776B2">
            <w:pPr>
              <w:spacing w:after="225" w:line="225" w:lineRule="atLeast"/>
              <w:ind w:hanging="37"/>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Ботанічний</w:t>
            </w:r>
          </w:p>
        </w:tc>
        <w:tc>
          <w:tcPr>
            <w:tcW w:w="0" w:type="auto"/>
            <w:hideMark/>
          </w:tcPr>
          <w:p w:rsidR="006043C6" w:rsidRPr="00BA0B50" w:rsidRDefault="006043C6" w:rsidP="00C776B2">
            <w:pPr>
              <w:spacing w:after="225" w:line="225" w:lineRule="atLeast"/>
              <w:ind w:hanging="37"/>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36.6</w:t>
            </w:r>
          </w:p>
        </w:tc>
        <w:tc>
          <w:tcPr>
            <w:tcW w:w="0" w:type="auto"/>
            <w:hideMark/>
          </w:tcPr>
          <w:p w:rsidR="006043C6" w:rsidRPr="00BA0B50" w:rsidRDefault="006043C6" w:rsidP="00C776B2">
            <w:pPr>
              <w:spacing w:after="225" w:line="225" w:lineRule="atLeast"/>
              <w:ind w:hanging="37"/>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2002.09.24</w:t>
            </w:r>
          </w:p>
        </w:tc>
        <w:tc>
          <w:tcPr>
            <w:tcW w:w="2223" w:type="dxa"/>
            <w:hideMark/>
          </w:tcPr>
          <w:p w:rsidR="006043C6" w:rsidRPr="00BA0B50" w:rsidRDefault="006043C6" w:rsidP="00C776B2">
            <w:pPr>
              <w:spacing w:after="225" w:line="225" w:lineRule="atLeast"/>
              <w:ind w:hanging="37"/>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Ізюмський</w:t>
            </w:r>
          </w:p>
        </w:tc>
      </w:tr>
      <w:tr w:rsidR="006043C6" w:rsidRPr="00BA0B50" w:rsidTr="00BB6B90">
        <w:trPr>
          <w:trHeight w:val="355"/>
        </w:trPr>
        <w:tc>
          <w:tcPr>
            <w:tcW w:w="0" w:type="auto"/>
            <w:hideMark/>
          </w:tcPr>
          <w:p w:rsidR="006043C6" w:rsidRPr="00BA0B50" w:rsidRDefault="006043C6" w:rsidP="00C776B2">
            <w:pPr>
              <w:spacing w:after="225" w:line="225" w:lineRule="atLeast"/>
              <w:ind w:hanging="37"/>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Оберіг</w:t>
            </w:r>
          </w:p>
        </w:tc>
        <w:tc>
          <w:tcPr>
            <w:tcW w:w="0" w:type="auto"/>
            <w:hideMark/>
          </w:tcPr>
          <w:p w:rsidR="006043C6" w:rsidRPr="00BA0B50" w:rsidRDefault="006043C6" w:rsidP="00C776B2">
            <w:pPr>
              <w:spacing w:after="225" w:line="225" w:lineRule="atLeast"/>
              <w:ind w:hanging="37"/>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Загальнозоологічний</w:t>
            </w:r>
          </w:p>
        </w:tc>
        <w:tc>
          <w:tcPr>
            <w:tcW w:w="0" w:type="auto"/>
            <w:hideMark/>
          </w:tcPr>
          <w:p w:rsidR="006043C6" w:rsidRPr="00BA0B50" w:rsidRDefault="006043C6" w:rsidP="00C776B2">
            <w:pPr>
              <w:spacing w:after="225" w:line="225" w:lineRule="atLeast"/>
              <w:ind w:hanging="37"/>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84.2</w:t>
            </w:r>
          </w:p>
        </w:tc>
        <w:tc>
          <w:tcPr>
            <w:tcW w:w="0" w:type="auto"/>
            <w:hideMark/>
          </w:tcPr>
          <w:p w:rsidR="006043C6" w:rsidRPr="00BA0B50" w:rsidRDefault="006043C6" w:rsidP="00C776B2">
            <w:pPr>
              <w:spacing w:after="225" w:line="225" w:lineRule="atLeast"/>
              <w:ind w:hanging="37"/>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2001.09.25</w:t>
            </w:r>
          </w:p>
        </w:tc>
        <w:tc>
          <w:tcPr>
            <w:tcW w:w="2223" w:type="dxa"/>
            <w:hideMark/>
          </w:tcPr>
          <w:p w:rsidR="006043C6" w:rsidRPr="00BA0B50" w:rsidRDefault="006043C6" w:rsidP="00C776B2">
            <w:pPr>
              <w:spacing w:after="225" w:line="225" w:lineRule="atLeast"/>
              <w:ind w:hanging="37"/>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Богодухівський</w:t>
            </w:r>
          </w:p>
        </w:tc>
      </w:tr>
      <w:tr w:rsidR="006043C6" w:rsidRPr="00BA0B50" w:rsidTr="00BB6B90">
        <w:trPr>
          <w:trHeight w:val="337"/>
        </w:trPr>
        <w:tc>
          <w:tcPr>
            <w:tcW w:w="0" w:type="auto"/>
            <w:hideMark/>
          </w:tcPr>
          <w:p w:rsidR="006043C6" w:rsidRPr="00BA0B50" w:rsidRDefault="006043C6" w:rsidP="00C776B2">
            <w:pPr>
              <w:spacing w:after="225" w:line="225" w:lineRule="atLeast"/>
              <w:ind w:hanging="37"/>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Озерний</w:t>
            </w:r>
          </w:p>
        </w:tc>
        <w:tc>
          <w:tcPr>
            <w:tcW w:w="0" w:type="auto"/>
            <w:hideMark/>
          </w:tcPr>
          <w:p w:rsidR="006043C6" w:rsidRPr="00BA0B50" w:rsidRDefault="006043C6" w:rsidP="00C776B2">
            <w:pPr>
              <w:spacing w:after="225" w:line="225" w:lineRule="atLeast"/>
              <w:ind w:hanging="37"/>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Ботанічний</w:t>
            </w:r>
          </w:p>
        </w:tc>
        <w:tc>
          <w:tcPr>
            <w:tcW w:w="0" w:type="auto"/>
            <w:hideMark/>
          </w:tcPr>
          <w:p w:rsidR="006043C6" w:rsidRPr="00BA0B50" w:rsidRDefault="006043C6" w:rsidP="00C776B2">
            <w:pPr>
              <w:spacing w:after="225" w:line="225" w:lineRule="atLeast"/>
              <w:ind w:hanging="37"/>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44</w:t>
            </w:r>
          </w:p>
        </w:tc>
        <w:tc>
          <w:tcPr>
            <w:tcW w:w="0" w:type="auto"/>
            <w:hideMark/>
          </w:tcPr>
          <w:p w:rsidR="006043C6" w:rsidRPr="00BA0B50" w:rsidRDefault="006043C6" w:rsidP="00C776B2">
            <w:pPr>
              <w:spacing w:after="225" w:line="225" w:lineRule="atLeast"/>
              <w:ind w:hanging="37"/>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1984.12.03</w:t>
            </w:r>
          </w:p>
        </w:tc>
        <w:tc>
          <w:tcPr>
            <w:tcW w:w="2223" w:type="dxa"/>
            <w:hideMark/>
          </w:tcPr>
          <w:p w:rsidR="006043C6" w:rsidRPr="00BA0B50" w:rsidRDefault="006043C6" w:rsidP="00C776B2">
            <w:pPr>
              <w:spacing w:after="225" w:line="225" w:lineRule="atLeast"/>
              <w:ind w:hanging="37"/>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Куп'янський</w:t>
            </w:r>
          </w:p>
        </w:tc>
      </w:tr>
      <w:tr w:rsidR="006043C6" w:rsidRPr="00BA0B50" w:rsidTr="00BB6B90">
        <w:trPr>
          <w:trHeight w:val="337"/>
        </w:trPr>
        <w:tc>
          <w:tcPr>
            <w:tcW w:w="0" w:type="auto"/>
            <w:hideMark/>
          </w:tcPr>
          <w:p w:rsidR="006043C6" w:rsidRPr="00BA0B50" w:rsidRDefault="006043C6" w:rsidP="00C776B2">
            <w:pPr>
              <w:spacing w:after="225" w:line="225" w:lineRule="atLeast"/>
              <w:ind w:hanging="37"/>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Озеро Борове</w:t>
            </w:r>
          </w:p>
        </w:tc>
        <w:tc>
          <w:tcPr>
            <w:tcW w:w="0" w:type="auto"/>
            <w:hideMark/>
          </w:tcPr>
          <w:p w:rsidR="006043C6" w:rsidRPr="00BA0B50" w:rsidRDefault="006043C6" w:rsidP="00C776B2">
            <w:pPr>
              <w:spacing w:after="225" w:line="225" w:lineRule="atLeast"/>
              <w:ind w:hanging="37"/>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Ботанічний</w:t>
            </w:r>
          </w:p>
        </w:tc>
        <w:tc>
          <w:tcPr>
            <w:tcW w:w="0" w:type="auto"/>
            <w:hideMark/>
          </w:tcPr>
          <w:p w:rsidR="006043C6" w:rsidRPr="00BA0B50" w:rsidRDefault="006043C6" w:rsidP="00C776B2">
            <w:pPr>
              <w:spacing w:after="225" w:line="225" w:lineRule="atLeast"/>
              <w:ind w:hanging="37"/>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35.4</w:t>
            </w:r>
          </w:p>
        </w:tc>
        <w:tc>
          <w:tcPr>
            <w:tcW w:w="0" w:type="auto"/>
            <w:hideMark/>
          </w:tcPr>
          <w:p w:rsidR="006043C6" w:rsidRPr="00BA0B50" w:rsidRDefault="006043C6" w:rsidP="00C776B2">
            <w:pPr>
              <w:spacing w:after="225" w:line="225" w:lineRule="atLeast"/>
              <w:ind w:hanging="37"/>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2003.12.23</w:t>
            </w:r>
          </w:p>
        </w:tc>
        <w:tc>
          <w:tcPr>
            <w:tcW w:w="2223" w:type="dxa"/>
            <w:hideMark/>
          </w:tcPr>
          <w:p w:rsidR="006043C6" w:rsidRPr="00BA0B50" w:rsidRDefault="006043C6" w:rsidP="00C776B2">
            <w:pPr>
              <w:spacing w:after="225" w:line="225" w:lineRule="atLeast"/>
              <w:ind w:hanging="37"/>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Чугуївський</w:t>
            </w:r>
          </w:p>
        </w:tc>
      </w:tr>
      <w:tr w:rsidR="006043C6" w:rsidRPr="00BA0B50" w:rsidTr="00BB6B90">
        <w:trPr>
          <w:trHeight w:val="337"/>
        </w:trPr>
        <w:tc>
          <w:tcPr>
            <w:tcW w:w="0" w:type="auto"/>
            <w:hideMark/>
          </w:tcPr>
          <w:p w:rsidR="006043C6" w:rsidRPr="00BA0B50" w:rsidRDefault="006043C6" w:rsidP="00C776B2">
            <w:pPr>
              <w:spacing w:after="225" w:line="225" w:lineRule="atLeast"/>
              <w:ind w:hanging="37"/>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Олександрівський</w:t>
            </w:r>
          </w:p>
        </w:tc>
        <w:tc>
          <w:tcPr>
            <w:tcW w:w="0" w:type="auto"/>
            <w:hideMark/>
          </w:tcPr>
          <w:p w:rsidR="006043C6" w:rsidRPr="00BA0B50" w:rsidRDefault="006043C6" w:rsidP="00C776B2">
            <w:pPr>
              <w:spacing w:after="225" w:line="225" w:lineRule="atLeast"/>
              <w:ind w:hanging="37"/>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Ботанічний</w:t>
            </w:r>
          </w:p>
        </w:tc>
        <w:tc>
          <w:tcPr>
            <w:tcW w:w="0" w:type="auto"/>
            <w:hideMark/>
          </w:tcPr>
          <w:p w:rsidR="006043C6" w:rsidRPr="00BA0B50" w:rsidRDefault="006043C6" w:rsidP="00C776B2">
            <w:pPr>
              <w:spacing w:after="225" w:line="225" w:lineRule="atLeast"/>
              <w:ind w:hanging="37"/>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170</w:t>
            </w:r>
          </w:p>
        </w:tc>
        <w:tc>
          <w:tcPr>
            <w:tcW w:w="0" w:type="auto"/>
            <w:hideMark/>
          </w:tcPr>
          <w:p w:rsidR="006043C6" w:rsidRPr="00BA0B50" w:rsidRDefault="006043C6" w:rsidP="00C776B2">
            <w:pPr>
              <w:spacing w:after="225" w:line="225" w:lineRule="atLeast"/>
              <w:ind w:hanging="37"/>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2001.10.30</w:t>
            </w:r>
          </w:p>
        </w:tc>
        <w:tc>
          <w:tcPr>
            <w:tcW w:w="2223" w:type="dxa"/>
            <w:hideMark/>
          </w:tcPr>
          <w:p w:rsidR="006043C6" w:rsidRPr="00BA0B50" w:rsidRDefault="006043C6" w:rsidP="00C776B2">
            <w:pPr>
              <w:spacing w:after="225" w:line="225" w:lineRule="atLeast"/>
              <w:ind w:hanging="37"/>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Красноградський</w:t>
            </w:r>
          </w:p>
        </w:tc>
      </w:tr>
      <w:tr w:rsidR="006043C6" w:rsidRPr="00BA0B50" w:rsidTr="00BB6B90">
        <w:trPr>
          <w:trHeight w:val="337"/>
        </w:trPr>
        <w:tc>
          <w:tcPr>
            <w:tcW w:w="0" w:type="auto"/>
            <w:hideMark/>
          </w:tcPr>
          <w:p w:rsidR="006043C6" w:rsidRPr="00BA0B50" w:rsidRDefault="006043C6" w:rsidP="00C776B2">
            <w:pPr>
              <w:spacing w:after="225" w:line="225" w:lineRule="atLeast"/>
              <w:ind w:hanging="37"/>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Осоківський</w:t>
            </w:r>
          </w:p>
        </w:tc>
        <w:tc>
          <w:tcPr>
            <w:tcW w:w="0" w:type="auto"/>
            <w:hideMark/>
          </w:tcPr>
          <w:p w:rsidR="006043C6" w:rsidRPr="00BA0B50" w:rsidRDefault="006043C6" w:rsidP="00C776B2">
            <w:pPr>
              <w:spacing w:after="225" w:line="225" w:lineRule="atLeast"/>
              <w:ind w:hanging="37"/>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Ентомологічний</w:t>
            </w:r>
          </w:p>
        </w:tc>
        <w:tc>
          <w:tcPr>
            <w:tcW w:w="0" w:type="auto"/>
            <w:hideMark/>
          </w:tcPr>
          <w:p w:rsidR="006043C6" w:rsidRPr="00BA0B50" w:rsidRDefault="006043C6" w:rsidP="00C776B2">
            <w:pPr>
              <w:spacing w:after="225" w:line="225" w:lineRule="atLeast"/>
              <w:ind w:hanging="37"/>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25</w:t>
            </w:r>
          </w:p>
        </w:tc>
        <w:tc>
          <w:tcPr>
            <w:tcW w:w="0" w:type="auto"/>
            <w:hideMark/>
          </w:tcPr>
          <w:p w:rsidR="006043C6" w:rsidRPr="00BA0B50" w:rsidRDefault="006043C6" w:rsidP="00C776B2">
            <w:pPr>
              <w:spacing w:after="225" w:line="225" w:lineRule="atLeast"/>
              <w:ind w:hanging="37"/>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1984.12.03</w:t>
            </w:r>
          </w:p>
        </w:tc>
        <w:tc>
          <w:tcPr>
            <w:tcW w:w="2223" w:type="dxa"/>
            <w:hideMark/>
          </w:tcPr>
          <w:p w:rsidR="006043C6" w:rsidRPr="00BA0B50" w:rsidRDefault="006043C6" w:rsidP="00C776B2">
            <w:pPr>
              <w:spacing w:after="225" w:line="225" w:lineRule="atLeast"/>
              <w:ind w:hanging="37"/>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Куп'янський</w:t>
            </w:r>
          </w:p>
        </w:tc>
      </w:tr>
      <w:tr w:rsidR="006043C6" w:rsidRPr="00BA0B50" w:rsidTr="00BB6B90">
        <w:trPr>
          <w:trHeight w:val="355"/>
        </w:trPr>
        <w:tc>
          <w:tcPr>
            <w:tcW w:w="0" w:type="auto"/>
            <w:hideMark/>
          </w:tcPr>
          <w:p w:rsidR="006043C6" w:rsidRPr="00BA0B50" w:rsidRDefault="006043C6" w:rsidP="00C776B2">
            <w:pPr>
              <w:spacing w:after="225" w:line="225" w:lineRule="atLeast"/>
              <w:ind w:hanging="37"/>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Острівщанський</w:t>
            </w:r>
          </w:p>
        </w:tc>
        <w:tc>
          <w:tcPr>
            <w:tcW w:w="0" w:type="auto"/>
            <w:hideMark/>
          </w:tcPr>
          <w:p w:rsidR="006043C6" w:rsidRPr="00BA0B50" w:rsidRDefault="006043C6" w:rsidP="00C776B2">
            <w:pPr>
              <w:spacing w:after="225" w:line="225" w:lineRule="atLeast"/>
              <w:ind w:hanging="37"/>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Ентомологічний</w:t>
            </w:r>
          </w:p>
        </w:tc>
        <w:tc>
          <w:tcPr>
            <w:tcW w:w="0" w:type="auto"/>
            <w:hideMark/>
          </w:tcPr>
          <w:p w:rsidR="006043C6" w:rsidRPr="00BA0B50" w:rsidRDefault="006043C6" w:rsidP="00C776B2">
            <w:pPr>
              <w:spacing w:after="225" w:line="225" w:lineRule="atLeast"/>
              <w:ind w:hanging="37"/>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5</w:t>
            </w:r>
          </w:p>
        </w:tc>
        <w:tc>
          <w:tcPr>
            <w:tcW w:w="0" w:type="auto"/>
            <w:hideMark/>
          </w:tcPr>
          <w:p w:rsidR="006043C6" w:rsidRPr="00BA0B50" w:rsidRDefault="006043C6" w:rsidP="00C776B2">
            <w:pPr>
              <w:spacing w:after="225" w:line="225" w:lineRule="atLeast"/>
              <w:ind w:hanging="37"/>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1984.12.03</w:t>
            </w:r>
          </w:p>
        </w:tc>
        <w:tc>
          <w:tcPr>
            <w:tcW w:w="2223" w:type="dxa"/>
            <w:hideMark/>
          </w:tcPr>
          <w:p w:rsidR="006043C6" w:rsidRPr="00BA0B50" w:rsidRDefault="006043C6" w:rsidP="00C776B2">
            <w:pPr>
              <w:spacing w:after="225" w:line="225" w:lineRule="atLeast"/>
              <w:ind w:hanging="37"/>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Лозівський</w:t>
            </w:r>
          </w:p>
        </w:tc>
      </w:tr>
      <w:tr w:rsidR="006043C6" w:rsidRPr="00BA0B50" w:rsidTr="00BB6B90">
        <w:trPr>
          <w:trHeight w:val="337"/>
        </w:trPr>
        <w:tc>
          <w:tcPr>
            <w:tcW w:w="0" w:type="auto"/>
            <w:hideMark/>
          </w:tcPr>
          <w:p w:rsidR="006043C6" w:rsidRPr="00BA0B50" w:rsidRDefault="006043C6" w:rsidP="00C776B2">
            <w:pPr>
              <w:spacing w:after="225" w:line="225" w:lineRule="atLeast"/>
              <w:ind w:hanging="37"/>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Павлівський</w:t>
            </w:r>
          </w:p>
        </w:tc>
        <w:tc>
          <w:tcPr>
            <w:tcW w:w="0" w:type="auto"/>
            <w:hideMark/>
          </w:tcPr>
          <w:p w:rsidR="006043C6" w:rsidRPr="00BA0B50" w:rsidRDefault="006043C6" w:rsidP="00C776B2">
            <w:pPr>
              <w:spacing w:after="225" w:line="225" w:lineRule="atLeast"/>
              <w:ind w:hanging="37"/>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Ландшафтний</w:t>
            </w:r>
          </w:p>
        </w:tc>
        <w:tc>
          <w:tcPr>
            <w:tcW w:w="0" w:type="auto"/>
            <w:hideMark/>
          </w:tcPr>
          <w:p w:rsidR="006043C6" w:rsidRPr="00BA0B50" w:rsidRDefault="006043C6" w:rsidP="00C776B2">
            <w:pPr>
              <w:spacing w:after="225" w:line="225" w:lineRule="atLeast"/>
              <w:ind w:hanging="37"/>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108.5</w:t>
            </w:r>
          </w:p>
        </w:tc>
        <w:tc>
          <w:tcPr>
            <w:tcW w:w="0" w:type="auto"/>
            <w:hideMark/>
          </w:tcPr>
          <w:p w:rsidR="006043C6" w:rsidRPr="00BA0B50" w:rsidRDefault="006043C6" w:rsidP="00C776B2">
            <w:pPr>
              <w:spacing w:after="225" w:line="225" w:lineRule="atLeast"/>
              <w:ind w:hanging="37"/>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2001.10.30</w:t>
            </w:r>
          </w:p>
        </w:tc>
        <w:tc>
          <w:tcPr>
            <w:tcW w:w="2223" w:type="dxa"/>
            <w:hideMark/>
          </w:tcPr>
          <w:p w:rsidR="006043C6" w:rsidRPr="00BA0B50" w:rsidRDefault="006043C6" w:rsidP="00C776B2">
            <w:pPr>
              <w:spacing w:after="225" w:line="225" w:lineRule="atLeast"/>
              <w:ind w:hanging="37"/>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Красноградський</w:t>
            </w:r>
          </w:p>
        </w:tc>
      </w:tr>
      <w:tr w:rsidR="006043C6" w:rsidRPr="00BA0B50" w:rsidTr="00BB6B90">
        <w:trPr>
          <w:trHeight w:val="337"/>
        </w:trPr>
        <w:tc>
          <w:tcPr>
            <w:tcW w:w="0" w:type="auto"/>
            <w:hideMark/>
          </w:tcPr>
          <w:p w:rsidR="006043C6" w:rsidRPr="00BA0B50" w:rsidRDefault="006043C6" w:rsidP="00C776B2">
            <w:pPr>
              <w:spacing w:after="225" w:line="225" w:lineRule="atLeast"/>
              <w:ind w:hanging="37"/>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Парижанський</w:t>
            </w:r>
          </w:p>
        </w:tc>
        <w:tc>
          <w:tcPr>
            <w:tcW w:w="0" w:type="auto"/>
            <w:hideMark/>
          </w:tcPr>
          <w:p w:rsidR="006043C6" w:rsidRPr="00BA0B50" w:rsidRDefault="006043C6" w:rsidP="00C776B2">
            <w:pPr>
              <w:spacing w:after="225" w:line="225" w:lineRule="atLeast"/>
              <w:ind w:hanging="37"/>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Ентомологічний</w:t>
            </w:r>
          </w:p>
        </w:tc>
        <w:tc>
          <w:tcPr>
            <w:tcW w:w="0" w:type="auto"/>
            <w:hideMark/>
          </w:tcPr>
          <w:p w:rsidR="006043C6" w:rsidRPr="00BA0B50" w:rsidRDefault="006043C6" w:rsidP="00C776B2">
            <w:pPr>
              <w:spacing w:after="225" w:line="225" w:lineRule="atLeast"/>
              <w:ind w:hanging="37"/>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5</w:t>
            </w:r>
          </w:p>
        </w:tc>
        <w:tc>
          <w:tcPr>
            <w:tcW w:w="0" w:type="auto"/>
            <w:hideMark/>
          </w:tcPr>
          <w:p w:rsidR="006043C6" w:rsidRPr="00BA0B50" w:rsidRDefault="006043C6" w:rsidP="00C776B2">
            <w:pPr>
              <w:spacing w:after="225" w:line="225" w:lineRule="atLeast"/>
              <w:ind w:hanging="37"/>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1984.12.03</w:t>
            </w:r>
          </w:p>
        </w:tc>
        <w:tc>
          <w:tcPr>
            <w:tcW w:w="2223" w:type="dxa"/>
            <w:hideMark/>
          </w:tcPr>
          <w:p w:rsidR="006043C6" w:rsidRPr="00BA0B50" w:rsidRDefault="006043C6" w:rsidP="00C776B2">
            <w:pPr>
              <w:spacing w:after="225" w:line="225" w:lineRule="atLeast"/>
              <w:ind w:hanging="37"/>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Лозівський</w:t>
            </w:r>
          </w:p>
        </w:tc>
      </w:tr>
      <w:tr w:rsidR="006043C6" w:rsidRPr="00BA0B50" w:rsidTr="00BB6B90">
        <w:trPr>
          <w:trHeight w:val="337"/>
        </w:trPr>
        <w:tc>
          <w:tcPr>
            <w:tcW w:w="0" w:type="auto"/>
            <w:hideMark/>
          </w:tcPr>
          <w:p w:rsidR="006043C6" w:rsidRPr="00BA0B50" w:rsidRDefault="006043C6" w:rsidP="00C776B2">
            <w:pPr>
              <w:spacing w:after="225" w:line="225" w:lineRule="atLeast"/>
              <w:ind w:hanging="37"/>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Пересіл</w:t>
            </w:r>
          </w:p>
        </w:tc>
        <w:tc>
          <w:tcPr>
            <w:tcW w:w="0" w:type="auto"/>
            <w:hideMark/>
          </w:tcPr>
          <w:p w:rsidR="006043C6" w:rsidRPr="00BA0B50" w:rsidRDefault="006043C6" w:rsidP="00C776B2">
            <w:pPr>
              <w:spacing w:after="225" w:line="225" w:lineRule="atLeast"/>
              <w:ind w:hanging="37"/>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Ентомологічний</w:t>
            </w:r>
          </w:p>
        </w:tc>
        <w:tc>
          <w:tcPr>
            <w:tcW w:w="0" w:type="auto"/>
            <w:hideMark/>
          </w:tcPr>
          <w:p w:rsidR="006043C6" w:rsidRPr="00BA0B50" w:rsidRDefault="006043C6" w:rsidP="00C776B2">
            <w:pPr>
              <w:spacing w:after="225" w:line="225" w:lineRule="atLeast"/>
              <w:ind w:hanging="37"/>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12.2</w:t>
            </w:r>
          </w:p>
        </w:tc>
        <w:tc>
          <w:tcPr>
            <w:tcW w:w="0" w:type="auto"/>
            <w:hideMark/>
          </w:tcPr>
          <w:p w:rsidR="006043C6" w:rsidRPr="00BA0B50" w:rsidRDefault="006043C6" w:rsidP="00C776B2">
            <w:pPr>
              <w:spacing w:after="225" w:line="225" w:lineRule="atLeast"/>
              <w:ind w:hanging="37"/>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1993.05.20</w:t>
            </w:r>
          </w:p>
        </w:tc>
        <w:tc>
          <w:tcPr>
            <w:tcW w:w="2223" w:type="dxa"/>
            <w:hideMark/>
          </w:tcPr>
          <w:p w:rsidR="006043C6" w:rsidRPr="00BA0B50" w:rsidRDefault="006043C6" w:rsidP="00C776B2">
            <w:pPr>
              <w:spacing w:after="225" w:line="225" w:lineRule="atLeast"/>
              <w:ind w:hanging="37"/>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Харківський</w:t>
            </w:r>
          </w:p>
        </w:tc>
      </w:tr>
      <w:tr w:rsidR="006043C6" w:rsidRPr="00BA0B50" w:rsidTr="00BB6B90">
        <w:trPr>
          <w:trHeight w:val="337"/>
        </w:trPr>
        <w:tc>
          <w:tcPr>
            <w:tcW w:w="0" w:type="auto"/>
            <w:hideMark/>
          </w:tcPr>
          <w:p w:rsidR="006043C6" w:rsidRPr="00BA0B50" w:rsidRDefault="006043C6" w:rsidP="00C776B2">
            <w:pPr>
              <w:spacing w:after="225" w:line="225" w:lineRule="atLeast"/>
              <w:ind w:hanging="37"/>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Прогін</w:t>
            </w:r>
          </w:p>
        </w:tc>
        <w:tc>
          <w:tcPr>
            <w:tcW w:w="0" w:type="auto"/>
            <w:hideMark/>
          </w:tcPr>
          <w:p w:rsidR="006043C6" w:rsidRPr="00BA0B50" w:rsidRDefault="006043C6" w:rsidP="00C776B2">
            <w:pPr>
              <w:spacing w:after="225" w:line="225" w:lineRule="atLeast"/>
              <w:ind w:hanging="37"/>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Ентомологічний</w:t>
            </w:r>
          </w:p>
        </w:tc>
        <w:tc>
          <w:tcPr>
            <w:tcW w:w="0" w:type="auto"/>
            <w:hideMark/>
          </w:tcPr>
          <w:p w:rsidR="006043C6" w:rsidRPr="00BA0B50" w:rsidRDefault="006043C6" w:rsidP="00C776B2">
            <w:pPr>
              <w:spacing w:after="225" w:line="225" w:lineRule="atLeast"/>
              <w:ind w:hanging="37"/>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6</w:t>
            </w:r>
          </w:p>
        </w:tc>
        <w:tc>
          <w:tcPr>
            <w:tcW w:w="0" w:type="auto"/>
            <w:hideMark/>
          </w:tcPr>
          <w:p w:rsidR="006043C6" w:rsidRPr="00BA0B50" w:rsidRDefault="006043C6" w:rsidP="00C776B2">
            <w:pPr>
              <w:spacing w:after="225" w:line="225" w:lineRule="atLeast"/>
              <w:ind w:hanging="37"/>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1984.12.03</w:t>
            </w:r>
          </w:p>
        </w:tc>
        <w:tc>
          <w:tcPr>
            <w:tcW w:w="2223" w:type="dxa"/>
            <w:hideMark/>
          </w:tcPr>
          <w:p w:rsidR="006043C6" w:rsidRPr="00BA0B50" w:rsidRDefault="006043C6" w:rsidP="00C776B2">
            <w:pPr>
              <w:spacing w:after="225" w:line="225" w:lineRule="atLeast"/>
              <w:ind w:hanging="37"/>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Чугуївський</w:t>
            </w:r>
          </w:p>
        </w:tc>
      </w:tr>
      <w:tr w:rsidR="006043C6" w:rsidRPr="00BA0B50" w:rsidTr="00BB6B90">
        <w:trPr>
          <w:trHeight w:val="355"/>
        </w:trPr>
        <w:tc>
          <w:tcPr>
            <w:tcW w:w="0" w:type="auto"/>
            <w:hideMark/>
          </w:tcPr>
          <w:p w:rsidR="006043C6" w:rsidRPr="00BA0B50" w:rsidRDefault="006043C6" w:rsidP="00C776B2">
            <w:pPr>
              <w:spacing w:after="225" w:line="225" w:lineRule="atLeast"/>
              <w:ind w:hanging="37"/>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Протопопівський</w:t>
            </w:r>
          </w:p>
        </w:tc>
        <w:tc>
          <w:tcPr>
            <w:tcW w:w="0" w:type="auto"/>
            <w:hideMark/>
          </w:tcPr>
          <w:p w:rsidR="006043C6" w:rsidRPr="00BA0B50" w:rsidRDefault="006043C6" w:rsidP="00C776B2">
            <w:pPr>
              <w:spacing w:after="225" w:line="225" w:lineRule="atLeast"/>
              <w:ind w:hanging="37"/>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Загальногеологічний</w:t>
            </w:r>
          </w:p>
        </w:tc>
        <w:tc>
          <w:tcPr>
            <w:tcW w:w="0" w:type="auto"/>
            <w:hideMark/>
          </w:tcPr>
          <w:p w:rsidR="006043C6" w:rsidRPr="00BA0B50" w:rsidRDefault="006043C6" w:rsidP="00C776B2">
            <w:pPr>
              <w:spacing w:after="225" w:line="225" w:lineRule="atLeast"/>
              <w:ind w:hanging="37"/>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14.6</w:t>
            </w:r>
          </w:p>
        </w:tc>
        <w:tc>
          <w:tcPr>
            <w:tcW w:w="0" w:type="auto"/>
            <w:hideMark/>
          </w:tcPr>
          <w:p w:rsidR="006043C6" w:rsidRPr="00BA0B50" w:rsidRDefault="006043C6" w:rsidP="00C776B2">
            <w:pPr>
              <w:spacing w:after="225" w:line="225" w:lineRule="atLeast"/>
              <w:ind w:hanging="37"/>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1998.11.17</w:t>
            </w:r>
          </w:p>
        </w:tc>
        <w:tc>
          <w:tcPr>
            <w:tcW w:w="2223" w:type="dxa"/>
            <w:hideMark/>
          </w:tcPr>
          <w:p w:rsidR="006043C6" w:rsidRPr="00BA0B50" w:rsidRDefault="006043C6" w:rsidP="00C776B2">
            <w:pPr>
              <w:spacing w:after="225" w:line="225" w:lineRule="atLeast"/>
              <w:ind w:hanging="37"/>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Ізюмський</w:t>
            </w:r>
          </w:p>
        </w:tc>
      </w:tr>
      <w:tr w:rsidR="006043C6" w:rsidRPr="00BA0B50" w:rsidTr="00BB6B90">
        <w:trPr>
          <w:trHeight w:val="337"/>
        </w:trPr>
        <w:tc>
          <w:tcPr>
            <w:tcW w:w="0" w:type="auto"/>
            <w:hideMark/>
          </w:tcPr>
          <w:p w:rsidR="006043C6" w:rsidRPr="00BA0B50" w:rsidRDefault="006043C6" w:rsidP="00C776B2">
            <w:pPr>
              <w:spacing w:after="225" w:line="225" w:lineRule="atLeast"/>
              <w:ind w:hanging="37"/>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lastRenderedPageBreak/>
              <w:t>Пташиний</w:t>
            </w:r>
          </w:p>
        </w:tc>
        <w:tc>
          <w:tcPr>
            <w:tcW w:w="0" w:type="auto"/>
            <w:hideMark/>
          </w:tcPr>
          <w:p w:rsidR="006043C6" w:rsidRPr="00BA0B50" w:rsidRDefault="006043C6" w:rsidP="00C776B2">
            <w:pPr>
              <w:spacing w:after="225" w:line="225" w:lineRule="atLeast"/>
              <w:ind w:hanging="37"/>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Орнітологічний</w:t>
            </w:r>
          </w:p>
        </w:tc>
        <w:tc>
          <w:tcPr>
            <w:tcW w:w="0" w:type="auto"/>
            <w:hideMark/>
          </w:tcPr>
          <w:p w:rsidR="006043C6" w:rsidRPr="00BA0B50" w:rsidRDefault="006043C6" w:rsidP="00C776B2">
            <w:pPr>
              <w:spacing w:after="225" w:line="225" w:lineRule="atLeast"/>
              <w:ind w:hanging="37"/>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2</w:t>
            </w:r>
          </w:p>
        </w:tc>
        <w:tc>
          <w:tcPr>
            <w:tcW w:w="0" w:type="auto"/>
            <w:hideMark/>
          </w:tcPr>
          <w:p w:rsidR="006043C6" w:rsidRPr="00BA0B50" w:rsidRDefault="006043C6" w:rsidP="00C776B2">
            <w:pPr>
              <w:spacing w:after="225" w:line="225" w:lineRule="atLeast"/>
              <w:ind w:hanging="37"/>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2005.01.27</w:t>
            </w:r>
          </w:p>
        </w:tc>
        <w:tc>
          <w:tcPr>
            <w:tcW w:w="2223" w:type="dxa"/>
            <w:hideMark/>
          </w:tcPr>
          <w:p w:rsidR="006043C6" w:rsidRPr="00BA0B50" w:rsidRDefault="006043C6" w:rsidP="00C776B2">
            <w:pPr>
              <w:spacing w:after="225" w:line="225" w:lineRule="atLeast"/>
              <w:ind w:hanging="37"/>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Лозівський</w:t>
            </w:r>
          </w:p>
        </w:tc>
      </w:tr>
      <w:tr w:rsidR="006043C6" w:rsidRPr="00BA0B50" w:rsidTr="00BB6B90">
        <w:trPr>
          <w:trHeight w:val="337"/>
        </w:trPr>
        <w:tc>
          <w:tcPr>
            <w:tcW w:w="0" w:type="auto"/>
            <w:hideMark/>
          </w:tcPr>
          <w:p w:rsidR="006043C6" w:rsidRPr="00BA0B50" w:rsidRDefault="006043C6" w:rsidP="00C776B2">
            <w:pPr>
              <w:spacing w:after="225" w:line="225" w:lineRule="atLeast"/>
              <w:ind w:hanging="37"/>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Підлиманський</w:t>
            </w:r>
          </w:p>
        </w:tc>
        <w:tc>
          <w:tcPr>
            <w:tcW w:w="0" w:type="auto"/>
            <w:hideMark/>
          </w:tcPr>
          <w:p w:rsidR="006043C6" w:rsidRPr="00BA0B50" w:rsidRDefault="006043C6" w:rsidP="00C776B2">
            <w:pPr>
              <w:spacing w:after="225" w:line="225" w:lineRule="atLeast"/>
              <w:ind w:hanging="37"/>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Гідрологічний</w:t>
            </w:r>
          </w:p>
        </w:tc>
        <w:tc>
          <w:tcPr>
            <w:tcW w:w="0" w:type="auto"/>
            <w:hideMark/>
          </w:tcPr>
          <w:p w:rsidR="006043C6" w:rsidRPr="00BA0B50" w:rsidRDefault="006043C6" w:rsidP="00C776B2">
            <w:pPr>
              <w:spacing w:after="225" w:line="225" w:lineRule="atLeast"/>
              <w:ind w:hanging="37"/>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43.1</w:t>
            </w:r>
          </w:p>
        </w:tc>
        <w:tc>
          <w:tcPr>
            <w:tcW w:w="0" w:type="auto"/>
            <w:hideMark/>
          </w:tcPr>
          <w:p w:rsidR="006043C6" w:rsidRPr="00BA0B50" w:rsidRDefault="006043C6" w:rsidP="00C776B2">
            <w:pPr>
              <w:spacing w:after="225" w:line="225" w:lineRule="atLeast"/>
              <w:ind w:hanging="37"/>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1999.02.23</w:t>
            </w:r>
          </w:p>
        </w:tc>
        <w:tc>
          <w:tcPr>
            <w:tcW w:w="2223" w:type="dxa"/>
            <w:hideMark/>
          </w:tcPr>
          <w:p w:rsidR="006043C6" w:rsidRPr="00BA0B50" w:rsidRDefault="006043C6" w:rsidP="00C776B2">
            <w:pPr>
              <w:spacing w:after="225" w:line="225" w:lineRule="atLeast"/>
              <w:ind w:hanging="37"/>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Ізюмський</w:t>
            </w:r>
          </w:p>
        </w:tc>
      </w:tr>
      <w:tr w:rsidR="006043C6" w:rsidRPr="00BA0B50" w:rsidTr="00BB6B90">
        <w:trPr>
          <w:trHeight w:val="355"/>
        </w:trPr>
        <w:tc>
          <w:tcPr>
            <w:tcW w:w="0" w:type="auto"/>
            <w:hideMark/>
          </w:tcPr>
          <w:p w:rsidR="006043C6" w:rsidRPr="00BA0B50" w:rsidRDefault="006043C6" w:rsidP="00C776B2">
            <w:pPr>
              <w:spacing w:after="225" w:line="225" w:lineRule="atLeast"/>
              <w:ind w:hanging="37"/>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Роздольний</w:t>
            </w:r>
          </w:p>
        </w:tc>
        <w:tc>
          <w:tcPr>
            <w:tcW w:w="0" w:type="auto"/>
            <w:hideMark/>
          </w:tcPr>
          <w:p w:rsidR="006043C6" w:rsidRPr="00BA0B50" w:rsidRDefault="006043C6" w:rsidP="00C776B2">
            <w:pPr>
              <w:spacing w:after="225" w:line="225" w:lineRule="atLeast"/>
              <w:ind w:hanging="37"/>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Ентомологічний</w:t>
            </w:r>
          </w:p>
        </w:tc>
        <w:tc>
          <w:tcPr>
            <w:tcW w:w="0" w:type="auto"/>
            <w:hideMark/>
          </w:tcPr>
          <w:p w:rsidR="006043C6" w:rsidRPr="00BA0B50" w:rsidRDefault="006043C6" w:rsidP="00C776B2">
            <w:pPr>
              <w:spacing w:after="225" w:line="225" w:lineRule="atLeast"/>
              <w:ind w:hanging="37"/>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5</w:t>
            </w:r>
          </w:p>
        </w:tc>
        <w:tc>
          <w:tcPr>
            <w:tcW w:w="0" w:type="auto"/>
            <w:hideMark/>
          </w:tcPr>
          <w:p w:rsidR="006043C6" w:rsidRPr="00BA0B50" w:rsidRDefault="006043C6" w:rsidP="00C776B2">
            <w:pPr>
              <w:spacing w:after="225" w:line="225" w:lineRule="atLeast"/>
              <w:ind w:hanging="37"/>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1984.12.03</w:t>
            </w:r>
          </w:p>
        </w:tc>
        <w:tc>
          <w:tcPr>
            <w:tcW w:w="2223" w:type="dxa"/>
            <w:hideMark/>
          </w:tcPr>
          <w:p w:rsidR="006043C6" w:rsidRPr="00BA0B50" w:rsidRDefault="006043C6" w:rsidP="00C776B2">
            <w:pPr>
              <w:spacing w:after="225" w:line="225" w:lineRule="atLeast"/>
              <w:ind w:hanging="37"/>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Чугуївський</w:t>
            </w:r>
          </w:p>
        </w:tc>
      </w:tr>
      <w:tr w:rsidR="006043C6" w:rsidRPr="00BA0B50" w:rsidTr="00BB6B90">
        <w:trPr>
          <w:trHeight w:val="337"/>
        </w:trPr>
        <w:tc>
          <w:tcPr>
            <w:tcW w:w="0" w:type="auto"/>
            <w:hideMark/>
          </w:tcPr>
          <w:p w:rsidR="006043C6" w:rsidRPr="00BA0B50" w:rsidRDefault="006043C6" w:rsidP="00C776B2">
            <w:pPr>
              <w:spacing w:after="225" w:line="225" w:lineRule="atLeast"/>
              <w:ind w:hanging="37"/>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Російський Орчик</w:t>
            </w:r>
          </w:p>
        </w:tc>
        <w:tc>
          <w:tcPr>
            <w:tcW w:w="0" w:type="auto"/>
            <w:hideMark/>
          </w:tcPr>
          <w:p w:rsidR="006043C6" w:rsidRPr="00BA0B50" w:rsidRDefault="006043C6" w:rsidP="00C776B2">
            <w:pPr>
              <w:spacing w:after="225" w:line="225" w:lineRule="atLeast"/>
              <w:ind w:hanging="37"/>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Загальнозоологічний</w:t>
            </w:r>
          </w:p>
        </w:tc>
        <w:tc>
          <w:tcPr>
            <w:tcW w:w="0" w:type="auto"/>
            <w:hideMark/>
          </w:tcPr>
          <w:p w:rsidR="006043C6" w:rsidRPr="00BA0B50" w:rsidRDefault="006043C6" w:rsidP="00C776B2">
            <w:pPr>
              <w:spacing w:after="225" w:line="225" w:lineRule="atLeast"/>
              <w:ind w:hanging="37"/>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1006</w:t>
            </w:r>
          </w:p>
        </w:tc>
        <w:tc>
          <w:tcPr>
            <w:tcW w:w="0" w:type="auto"/>
            <w:hideMark/>
          </w:tcPr>
          <w:p w:rsidR="006043C6" w:rsidRPr="00BA0B50" w:rsidRDefault="006043C6" w:rsidP="00C776B2">
            <w:pPr>
              <w:spacing w:after="225" w:line="225" w:lineRule="atLeast"/>
              <w:ind w:hanging="37"/>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1984.12.03</w:t>
            </w:r>
          </w:p>
        </w:tc>
        <w:tc>
          <w:tcPr>
            <w:tcW w:w="2223" w:type="dxa"/>
            <w:hideMark/>
          </w:tcPr>
          <w:p w:rsidR="006043C6" w:rsidRPr="00BA0B50" w:rsidRDefault="006043C6" w:rsidP="00C776B2">
            <w:pPr>
              <w:spacing w:after="225" w:line="225" w:lineRule="atLeast"/>
              <w:ind w:hanging="37"/>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Красноградський</w:t>
            </w:r>
          </w:p>
        </w:tc>
      </w:tr>
      <w:tr w:rsidR="006043C6" w:rsidRPr="00BA0B50" w:rsidTr="00BB6B90">
        <w:trPr>
          <w:trHeight w:val="337"/>
        </w:trPr>
        <w:tc>
          <w:tcPr>
            <w:tcW w:w="0" w:type="auto"/>
            <w:hideMark/>
          </w:tcPr>
          <w:p w:rsidR="006043C6" w:rsidRPr="00BA0B50" w:rsidRDefault="006043C6" w:rsidP="00C776B2">
            <w:pPr>
              <w:spacing w:after="225" w:line="225" w:lineRule="atLeast"/>
              <w:ind w:hanging="37"/>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Рязанова балка</w:t>
            </w:r>
          </w:p>
        </w:tc>
        <w:tc>
          <w:tcPr>
            <w:tcW w:w="0" w:type="auto"/>
            <w:hideMark/>
          </w:tcPr>
          <w:p w:rsidR="006043C6" w:rsidRPr="00BA0B50" w:rsidRDefault="006043C6" w:rsidP="00C776B2">
            <w:pPr>
              <w:spacing w:after="225" w:line="225" w:lineRule="atLeast"/>
              <w:ind w:hanging="37"/>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Ботанічний</w:t>
            </w:r>
          </w:p>
        </w:tc>
        <w:tc>
          <w:tcPr>
            <w:tcW w:w="0" w:type="auto"/>
            <w:hideMark/>
          </w:tcPr>
          <w:p w:rsidR="006043C6" w:rsidRPr="00BA0B50" w:rsidRDefault="006043C6" w:rsidP="00C776B2">
            <w:pPr>
              <w:spacing w:after="225" w:line="225" w:lineRule="atLeast"/>
              <w:ind w:hanging="37"/>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10</w:t>
            </w:r>
          </w:p>
        </w:tc>
        <w:tc>
          <w:tcPr>
            <w:tcW w:w="0" w:type="auto"/>
            <w:hideMark/>
          </w:tcPr>
          <w:p w:rsidR="006043C6" w:rsidRPr="00BA0B50" w:rsidRDefault="006043C6" w:rsidP="00C776B2">
            <w:pPr>
              <w:spacing w:after="225" w:line="225" w:lineRule="atLeast"/>
              <w:ind w:hanging="37"/>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1984.12.03</w:t>
            </w:r>
          </w:p>
        </w:tc>
        <w:tc>
          <w:tcPr>
            <w:tcW w:w="2223" w:type="dxa"/>
            <w:hideMark/>
          </w:tcPr>
          <w:p w:rsidR="006043C6" w:rsidRPr="00BA0B50" w:rsidRDefault="006043C6" w:rsidP="00C776B2">
            <w:pPr>
              <w:spacing w:after="225" w:line="225" w:lineRule="atLeast"/>
              <w:ind w:hanging="37"/>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Харківський</w:t>
            </w:r>
          </w:p>
        </w:tc>
      </w:tr>
      <w:tr w:rsidR="006043C6" w:rsidRPr="00BA0B50" w:rsidTr="00BB6B90">
        <w:trPr>
          <w:trHeight w:val="337"/>
        </w:trPr>
        <w:tc>
          <w:tcPr>
            <w:tcW w:w="0" w:type="auto"/>
            <w:hideMark/>
          </w:tcPr>
          <w:p w:rsidR="006043C6" w:rsidRPr="00BA0B50" w:rsidRDefault="006043C6" w:rsidP="00C776B2">
            <w:pPr>
              <w:spacing w:after="225" w:line="225" w:lineRule="atLeast"/>
              <w:ind w:hanging="37"/>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Савинська лісова дача</w:t>
            </w:r>
          </w:p>
        </w:tc>
        <w:tc>
          <w:tcPr>
            <w:tcW w:w="0" w:type="auto"/>
            <w:hideMark/>
          </w:tcPr>
          <w:p w:rsidR="006043C6" w:rsidRPr="00BA0B50" w:rsidRDefault="006043C6" w:rsidP="00C776B2">
            <w:pPr>
              <w:spacing w:after="225" w:line="225" w:lineRule="atLeast"/>
              <w:ind w:hanging="37"/>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Ландшафтний</w:t>
            </w:r>
          </w:p>
        </w:tc>
        <w:tc>
          <w:tcPr>
            <w:tcW w:w="0" w:type="auto"/>
            <w:hideMark/>
          </w:tcPr>
          <w:p w:rsidR="006043C6" w:rsidRPr="00BA0B50" w:rsidRDefault="006043C6" w:rsidP="00C776B2">
            <w:pPr>
              <w:spacing w:after="225" w:line="225" w:lineRule="atLeast"/>
              <w:ind w:hanging="37"/>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1711</w:t>
            </w:r>
          </w:p>
        </w:tc>
        <w:tc>
          <w:tcPr>
            <w:tcW w:w="0" w:type="auto"/>
            <w:hideMark/>
          </w:tcPr>
          <w:p w:rsidR="006043C6" w:rsidRPr="00BA0B50" w:rsidRDefault="006043C6" w:rsidP="00C776B2">
            <w:pPr>
              <w:spacing w:after="225" w:line="225" w:lineRule="atLeast"/>
              <w:ind w:hanging="37"/>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1996.05.29</w:t>
            </w:r>
          </w:p>
        </w:tc>
        <w:tc>
          <w:tcPr>
            <w:tcW w:w="2223" w:type="dxa"/>
            <w:hideMark/>
          </w:tcPr>
          <w:p w:rsidR="006043C6" w:rsidRPr="00BA0B50" w:rsidRDefault="006043C6" w:rsidP="00C776B2">
            <w:pPr>
              <w:spacing w:after="225" w:line="225" w:lineRule="atLeast"/>
              <w:ind w:hanging="37"/>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Ізюмський</w:t>
            </w:r>
          </w:p>
        </w:tc>
      </w:tr>
      <w:tr w:rsidR="006043C6" w:rsidRPr="00BA0B50" w:rsidTr="00BB6B90">
        <w:trPr>
          <w:trHeight w:val="337"/>
        </w:trPr>
        <w:tc>
          <w:tcPr>
            <w:tcW w:w="0" w:type="auto"/>
            <w:hideMark/>
          </w:tcPr>
          <w:p w:rsidR="006043C6" w:rsidRPr="00BA0B50" w:rsidRDefault="006043C6" w:rsidP="00C776B2">
            <w:pPr>
              <w:spacing w:after="225" w:line="225" w:lineRule="atLeast"/>
              <w:ind w:hanging="37"/>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Савичів яр</w:t>
            </w:r>
          </w:p>
        </w:tc>
        <w:tc>
          <w:tcPr>
            <w:tcW w:w="0" w:type="auto"/>
            <w:hideMark/>
          </w:tcPr>
          <w:p w:rsidR="006043C6" w:rsidRPr="00BA0B50" w:rsidRDefault="006043C6" w:rsidP="00C776B2">
            <w:pPr>
              <w:spacing w:after="225" w:line="225" w:lineRule="atLeast"/>
              <w:ind w:hanging="37"/>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Ботанічний</w:t>
            </w:r>
          </w:p>
        </w:tc>
        <w:tc>
          <w:tcPr>
            <w:tcW w:w="0" w:type="auto"/>
            <w:hideMark/>
          </w:tcPr>
          <w:p w:rsidR="006043C6" w:rsidRPr="00BA0B50" w:rsidRDefault="006043C6" w:rsidP="00C776B2">
            <w:pPr>
              <w:spacing w:after="225" w:line="225" w:lineRule="atLeast"/>
              <w:ind w:hanging="37"/>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31.5</w:t>
            </w:r>
          </w:p>
        </w:tc>
        <w:tc>
          <w:tcPr>
            <w:tcW w:w="0" w:type="auto"/>
            <w:hideMark/>
          </w:tcPr>
          <w:p w:rsidR="006043C6" w:rsidRPr="00BA0B50" w:rsidRDefault="006043C6" w:rsidP="00C776B2">
            <w:pPr>
              <w:spacing w:after="225" w:line="225" w:lineRule="atLeast"/>
              <w:ind w:hanging="37"/>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1998.11.17</w:t>
            </w:r>
          </w:p>
        </w:tc>
        <w:tc>
          <w:tcPr>
            <w:tcW w:w="2223" w:type="dxa"/>
            <w:hideMark/>
          </w:tcPr>
          <w:p w:rsidR="006043C6" w:rsidRPr="00BA0B50" w:rsidRDefault="006043C6" w:rsidP="00C776B2">
            <w:pPr>
              <w:spacing w:after="225" w:line="225" w:lineRule="atLeast"/>
              <w:ind w:hanging="37"/>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Харківський</w:t>
            </w:r>
          </w:p>
        </w:tc>
      </w:tr>
      <w:tr w:rsidR="006043C6" w:rsidRPr="00BA0B50" w:rsidTr="00BB6B90">
        <w:trPr>
          <w:trHeight w:val="337"/>
        </w:trPr>
        <w:tc>
          <w:tcPr>
            <w:tcW w:w="0" w:type="auto"/>
            <w:hideMark/>
          </w:tcPr>
          <w:p w:rsidR="006043C6" w:rsidRPr="00BA0B50" w:rsidRDefault="006043C6" w:rsidP="00C776B2">
            <w:pPr>
              <w:spacing w:after="225" w:line="225" w:lineRule="atLeast"/>
              <w:ind w:hanging="37"/>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Савранський</w:t>
            </w:r>
          </w:p>
        </w:tc>
        <w:tc>
          <w:tcPr>
            <w:tcW w:w="0" w:type="auto"/>
            <w:hideMark/>
          </w:tcPr>
          <w:p w:rsidR="006043C6" w:rsidRPr="00BA0B50" w:rsidRDefault="006043C6" w:rsidP="00C776B2">
            <w:pPr>
              <w:spacing w:after="225" w:line="225" w:lineRule="atLeast"/>
              <w:ind w:hanging="37"/>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Ентомологічний</w:t>
            </w:r>
          </w:p>
        </w:tc>
        <w:tc>
          <w:tcPr>
            <w:tcW w:w="0" w:type="auto"/>
            <w:hideMark/>
          </w:tcPr>
          <w:p w:rsidR="006043C6" w:rsidRPr="00BA0B50" w:rsidRDefault="006043C6" w:rsidP="00C776B2">
            <w:pPr>
              <w:spacing w:after="225" w:line="225" w:lineRule="atLeast"/>
              <w:ind w:hanging="37"/>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5</w:t>
            </w:r>
          </w:p>
        </w:tc>
        <w:tc>
          <w:tcPr>
            <w:tcW w:w="0" w:type="auto"/>
            <w:hideMark/>
          </w:tcPr>
          <w:p w:rsidR="006043C6" w:rsidRPr="00BA0B50" w:rsidRDefault="006043C6" w:rsidP="00C776B2">
            <w:pPr>
              <w:spacing w:after="225" w:line="225" w:lineRule="atLeast"/>
              <w:ind w:hanging="37"/>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1984.12.03</w:t>
            </w:r>
          </w:p>
        </w:tc>
        <w:tc>
          <w:tcPr>
            <w:tcW w:w="2223" w:type="dxa"/>
            <w:hideMark/>
          </w:tcPr>
          <w:p w:rsidR="006043C6" w:rsidRPr="00BA0B50" w:rsidRDefault="006043C6" w:rsidP="00C776B2">
            <w:pPr>
              <w:spacing w:after="225" w:line="225" w:lineRule="atLeast"/>
              <w:ind w:hanging="37"/>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Богодухівський</w:t>
            </w:r>
          </w:p>
        </w:tc>
      </w:tr>
      <w:tr w:rsidR="006043C6" w:rsidRPr="00BA0B50" w:rsidTr="00BB6B90">
        <w:trPr>
          <w:trHeight w:val="337"/>
        </w:trPr>
        <w:tc>
          <w:tcPr>
            <w:tcW w:w="0" w:type="auto"/>
            <w:hideMark/>
          </w:tcPr>
          <w:p w:rsidR="006043C6" w:rsidRPr="00BA0B50" w:rsidRDefault="006043C6" w:rsidP="00C776B2">
            <w:pPr>
              <w:spacing w:after="225" w:line="225" w:lineRule="atLeast"/>
              <w:ind w:hanging="37"/>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Семенівський</w:t>
            </w:r>
          </w:p>
        </w:tc>
        <w:tc>
          <w:tcPr>
            <w:tcW w:w="0" w:type="auto"/>
            <w:hideMark/>
          </w:tcPr>
          <w:p w:rsidR="006043C6" w:rsidRPr="00BA0B50" w:rsidRDefault="006043C6" w:rsidP="00C776B2">
            <w:pPr>
              <w:spacing w:after="225" w:line="225" w:lineRule="atLeast"/>
              <w:ind w:hanging="37"/>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Гідрологічний</w:t>
            </w:r>
          </w:p>
        </w:tc>
        <w:tc>
          <w:tcPr>
            <w:tcW w:w="0" w:type="auto"/>
            <w:hideMark/>
          </w:tcPr>
          <w:p w:rsidR="006043C6" w:rsidRPr="00BA0B50" w:rsidRDefault="006043C6" w:rsidP="00C776B2">
            <w:pPr>
              <w:spacing w:after="225" w:line="225" w:lineRule="atLeast"/>
              <w:ind w:hanging="37"/>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185.6</w:t>
            </w:r>
          </w:p>
        </w:tc>
        <w:tc>
          <w:tcPr>
            <w:tcW w:w="0" w:type="auto"/>
            <w:hideMark/>
          </w:tcPr>
          <w:p w:rsidR="006043C6" w:rsidRPr="00BA0B50" w:rsidRDefault="006043C6" w:rsidP="00C776B2">
            <w:pPr>
              <w:spacing w:after="225" w:line="225" w:lineRule="atLeast"/>
              <w:ind w:hanging="37"/>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1998.11.17</w:t>
            </w:r>
          </w:p>
        </w:tc>
        <w:tc>
          <w:tcPr>
            <w:tcW w:w="2223" w:type="dxa"/>
            <w:hideMark/>
          </w:tcPr>
          <w:p w:rsidR="006043C6" w:rsidRPr="00BA0B50" w:rsidRDefault="006043C6" w:rsidP="00C776B2">
            <w:pPr>
              <w:spacing w:after="225" w:line="225" w:lineRule="atLeast"/>
              <w:ind w:hanging="37"/>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Лозівський</w:t>
            </w:r>
          </w:p>
        </w:tc>
      </w:tr>
      <w:tr w:rsidR="006043C6" w:rsidRPr="00BA0B50" w:rsidTr="00BB6B90">
        <w:trPr>
          <w:trHeight w:val="337"/>
        </w:trPr>
        <w:tc>
          <w:tcPr>
            <w:tcW w:w="0" w:type="auto"/>
            <w:hideMark/>
          </w:tcPr>
          <w:p w:rsidR="006043C6" w:rsidRPr="00BA0B50" w:rsidRDefault="006043C6" w:rsidP="00C776B2">
            <w:pPr>
              <w:spacing w:after="225" w:line="225" w:lineRule="atLeast"/>
              <w:ind w:hanging="37"/>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Сербівський</w:t>
            </w:r>
          </w:p>
        </w:tc>
        <w:tc>
          <w:tcPr>
            <w:tcW w:w="0" w:type="auto"/>
            <w:hideMark/>
          </w:tcPr>
          <w:p w:rsidR="006043C6" w:rsidRPr="00BA0B50" w:rsidRDefault="006043C6" w:rsidP="00C776B2">
            <w:pPr>
              <w:spacing w:after="225" w:line="225" w:lineRule="atLeast"/>
              <w:ind w:hanging="37"/>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Ботанічний</w:t>
            </w:r>
          </w:p>
        </w:tc>
        <w:tc>
          <w:tcPr>
            <w:tcW w:w="0" w:type="auto"/>
            <w:hideMark/>
          </w:tcPr>
          <w:p w:rsidR="006043C6" w:rsidRPr="00BA0B50" w:rsidRDefault="006043C6" w:rsidP="00C776B2">
            <w:pPr>
              <w:spacing w:after="225" w:line="225" w:lineRule="atLeast"/>
              <w:ind w:hanging="37"/>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2</w:t>
            </w:r>
          </w:p>
        </w:tc>
        <w:tc>
          <w:tcPr>
            <w:tcW w:w="0" w:type="auto"/>
            <w:hideMark/>
          </w:tcPr>
          <w:p w:rsidR="006043C6" w:rsidRPr="00BA0B50" w:rsidRDefault="006043C6" w:rsidP="00C776B2">
            <w:pPr>
              <w:spacing w:after="225" w:line="225" w:lineRule="atLeast"/>
              <w:ind w:hanging="37"/>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1984.12.03</w:t>
            </w:r>
          </w:p>
        </w:tc>
        <w:tc>
          <w:tcPr>
            <w:tcW w:w="2223" w:type="dxa"/>
            <w:hideMark/>
          </w:tcPr>
          <w:p w:rsidR="006043C6" w:rsidRPr="00BA0B50" w:rsidRDefault="006043C6" w:rsidP="00C776B2">
            <w:pPr>
              <w:spacing w:after="225" w:line="225" w:lineRule="atLeast"/>
              <w:ind w:hanging="37"/>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Ізюмський</w:t>
            </w:r>
          </w:p>
        </w:tc>
      </w:tr>
      <w:tr w:rsidR="006043C6" w:rsidRPr="00BA0B50" w:rsidTr="00BB6B90">
        <w:trPr>
          <w:trHeight w:val="337"/>
        </w:trPr>
        <w:tc>
          <w:tcPr>
            <w:tcW w:w="0" w:type="auto"/>
            <w:hideMark/>
          </w:tcPr>
          <w:p w:rsidR="006043C6" w:rsidRPr="00BA0B50" w:rsidRDefault="006043C6" w:rsidP="00C776B2">
            <w:pPr>
              <w:spacing w:after="225" w:line="225" w:lineRule="atLeast"/>
              <w:ind w:hanging="37"/>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Сіверськодонецький</w:t>
            </w:r>
          </w:p>
        </w:tc>
        <w:tc>
          <w:tcPr>
            <w:tcW w:w="0" w:type="auto"/>
            <w:hideMark/>
          </w:tcPr>
          <w:p w:rsidR="006043C6" w:rsidRPr="00BA0B50" w:rsidRDefault="006043C6" w:rsidP="00C776B2">
            <w:pPr>
              <w:spacing w:after="225" w:line="225" w:lineRule="atLeast"/>
              <w:ind w:hanging="37"/>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Ландшафтний</w:t>
            </w:r>
          </w:p>
        </w:tc>
        <w:tc>
          <w:tcPr>
            <w:tcW w:w="0" w:type="auto"/>
            <w:hideMark/>
          </w:tcPr>
          <w:p w:rsidR="006043C6" w:rsidRPr="00BA0B50" w:rsidRDefault="006043C6" w:rsidP="00C776B2">
            <w:pPr>
              <w:spacing w:after="225" w:line="225" w:lineRule="atLeast"/>
              <w:ind w:hanging="37"/>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2531</w:t>
            </w:r>
          </w:p>
        </w:tc>
        <w:tc>
          <w:tcPr>
            <w:tcW w:w="0" w:type="auto"/>
            <w:hideMark/>
          </w:tcPr>
          <w:p w:rsidR="006043C6" w:rsidRPr="00BA0B50" w:rsidRDefault="006043C6" w:rsidP="00C776B2">
            <w:pPr>
              <w:spacing w:after="225" w:line="225" w:lineRule="atLeast"/>
              <w:ind w:hanging="37"/>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2001.09.25</w:t>
            </w:r>
          </w:p>
        </w:tc>
        <w:tc>
          <w:tcPr>
            <w:tcW w:w="2223" w:type="dxa"/>
            <w:hideMark/>
          </w:tcPr>
          <w:p w:rsidR="006043C6" w:rsidRPr="00BA0B50" w:rsidRDefault="006043C6" w:rsidP="00C776B2">
            <w:pPr>
              <w:spacing w:after="225" w:line="225" w:lineRule="atLeast"/>
              <w:ind w:hanging="37"/>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Чугуївський</w:t>
            </w:r>
          </w:p>
        </w:tc>
      </w:tr>
      <w:tr w:rsidR="006043C6" w:rsidRPr="00BA0B50" w:rsidTr="00BB6B90">
        <w:trPr>
          <w:trHeight w:val="337"/>
        </w:trPr>
        <w:tc>
          <w:tcPr>
            <w:tcW w:w="0" w:type="auto"/>
            <w:hideMark/>
          </w:tcPr>
          <w:p w:rsidR="006043C6" w:rsidRPr="00BA0B50" w:rsidRDefault="006043C6" w:rsidP="00C776B2">
            <w:pPr>
              <w:spacing w:after="225" w:line="225" w:lineRule="atLeast"/>
              <w:ind w:hanging="37"/>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Тернівський</w:t>
            </w:r>
          </w:p>
        </w:tc>
        <w:tc>
          <w:tcPr>
            <w:tcW w:w="0" w:type="auto"/>
            <w:hideMark/>
          </w:tcPr>
          <w:p w:rsidR="006043C6" w:rsidRPr="00BA0B50" w:rsidRDefault="006043C6" w:rsidP="00C776B2">
            <w:pPr>
              <w:spacing w:after="225" w:line="225" w:lineRule="atLeast"/>
              <w:ind w:hanging="37"/>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Ентомологічний</w:t>
            </w:r>
          </w:p>
        </w:tc>
        <w:tc>
          <w:tcPr>
            <w:tcW w:w="0" w:type="auto"/>
            <w:hideMark/>
          </w:tcPr>
          <w:p w:rsidR="006043C6" w:rsidRPr="00BA0B50" w:rsidRDefault="006043C6" w:rsidP="00C776B2">
            <w:pPr>
              <w:spacing w:after="225" w:line="225" w:lineRule="atLeast"/>
              <w:ind w:hanging="37"/>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62.8</w:t>
            </w:r>
          </w:p>
        </w:tc>
        <w:tc>
          <w:tcPr>
            <w:tcW w:w="0" w:type="auto"/>
            <w:hideMark/>
          </w:tcPr>
          <w:p w:rsidR="006043C6" w:rsidRPr="00BA0B50" w:rsidRDefault="006043C6" w:rsidP="00C776B2">
            <w:pPr>
              <w:spacing w:after="225" w:line="225" w:lineRule="atLeast"/>
              <w:ind w:hanging="37"/>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2011.06.16</w:t>
            </w:r>
          </w:p>
        </w:tc>
        <w:tc>
          <w:tcPr>
            <w:tcW w:w="2223" w:type="dxa"/>
            <w:hideMark/>
          </w:tcPr>
          <w:p w:rsidR="006043C6" w:rsidRPr="00BA0B50" w:rsidRDefault="006043C6" w:rsidP="00C776B2">
            <w:pPr>
              <w:spacing w:after="225" w:line="225" w:lineRule="atLeast"/>
              <w:ind w:hanging="37"/>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Лозівський</w:t>
            </w:r>
          </w:p>
        </w:tc>
      </w:tr>
      <w:tr w:rsidR="006043C6" w:rsidRPr="00BA0B50" w:rsidTr="00BB6B90">
        <w:trPr>
          <w:trHeight w:val="337"/>
        </w:trPr>
        <w:tc>
          <w:tcPr>
            <w:tcW w:w="0" w:type="auto"/>
            <w:hideMark/>
          </w:tcPr>
          <w:p w:rsidR="006043C6" w:rsidRPr="00BA0B50" w:rsidRDefault="006043C6" w:rsidP="00C776B2">
            <w:pPr>
              <w:spacing w:after="225" w:line="225" w:lineRule="atLeast"/>
              <w:ind w:hanging="37"/>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Удянський</w:t>
            </w:r>
          </w:p>
        </w:tc>
        <w:tc>
          <w:tcPr>
            <w:tcW w:w="0" w:type="auto"/>
            <w:hideMark/>
          </w:tcPr>
          <w:p w:rsidR="006043C6" w:rsidRPr="00BA0B50" w:rsidRDefault="006043C6" w:rsidP="00C776B2">
            <w:pPr>
              <w:spacing w:after="225" w:line="225" w:lineRule="atLeast"/>
              <w:ind w:hanging="37"/>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Ентомологічний</w:t>
            </w:r>
          </w:p>
        </w:tc>
        <w:tc>
          <w:tcPr>
            <w:tcW w:w="0" w:type="auto"/>
            <w:hideMark/>
          </w:tcPr>
          <w:p w:rsidR="006043C6" w:rsidRPr="00BA0B50" w:rsidRDefault="006043C6" w:rsidP="00C776B2">
            <w:pPr>
              <w:spacing w:after="225" w:line="225" w:lineRule="atLeast"/>
              <w:ind w:hanging="37"/>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3</w:t>
            </w:r>
          </w:p>
        </w:tc>
        <w:tc>
          <w:tcPr>
            <w:tcW w:w="0" w:type="auto"/>
            <w:hideMark/>
          </w:tcPr>
          <w:p w:rsidR="006043C6" w:rsidRPr="00BA0B50" w:rsidRDefault="006043C6" w:rsidP="00C776B2">
            <w:pPr>
              <w:spacing w:after="225" w:line="225" w:lineRule="atLeast"/>
              <w:ind w:hanging="37"/>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1984.12.03</w:t>
            </w:r>
          </w:p>
        </w:tc>
        <w:tc>
          <w:tcPr>
            <w:tcW w:w="2223" w:type="dxa"/>
            <w:hideMark/>
          </w:tcPr>
          <w:p w:rsidR="006043C6" w:rsidRPr="00BA0B50" w:rsidRDefault="006043C6" w:rsidP="00C776B2">
            <w:pPr>
              <w:spacing w:after="225" w:line="225" w:lineRule="atLeast"/>
              <w:ind w:hanging="37"/>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Богодухівський</w:t>
            </w:r>
          </w:p>
        </w:tc>
      </w:tr>
      <w:tr w:rsidR="006043C6" w:rsidRPr="00BA0B50" w:rsidTr="00BB6B90">
        <w:trPr>
          <w:trHeight w:val="337"/>
        </w:trPr>
        <w:tc>
          <w:tcPr>
            <w:tcW w:w="0" w:type="auto"/>
            <w:hideMark/>
          </w:tcPr>
          <w:p w:rsidR="006043C6" w:rsidRPr="00BA0B50" w:rsidRDefault="006043C6" w:rsidP="00C776B2">
            <w:pPr>
              <w:spacing w:after="225" w:line="225" w:lineRule="atLeast"/>
              <w:ind w:hanging="37"/>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Ульянівський</w:t>
            </w:r>
          </w:p>
        </w:tc>
        <w:tc>
          <w:tcPr>
            <w:tcW w:w="0" w:type="auto"/>
            <w:hideMark/>
          </w:tcPr>
          <w:p w:rsidR="006043C6" w:rsidRPr="00BA0B50" w:rsidRDefault="006043C6" w:rsidP="00C776B2">
            <w:pPr>
              <w:spacing w:after="225" w:line="225" w:lineRule="atLeast"/>
              <w:ind w:hanging="37"/>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Ентомологічний</w:t>
            </w:r>
          </w:p>
        </w:tc>
        <w:tc>
          <w:tcPr>
            <w:tcW w:w="0" w:type="auto"/>
            <w:hideMark/>
          </w:tcPr>
          <w:p w:rsidR="006043C6" w:rsidRPr="00BA0B50" w:rsidRDefault="006043C6" w:rsidP="00C776B2">
            <w:pPr>
              <w:spacing w:after="225" w:line="225" w:lineRule="atLeast"/>
              <w:ind w:hanging="37"/>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8.4</w:t>
            </w:r>
          </w:p>
        </w:tc>
        <w:tc>
          <w:tcPr>
            <w:tcW w:w="0" w:type="auto"/>
            <w:hideMark/>
          </w:tcPr>
          <w:p w:rsidR="006043C6" w:rsidRPr="00BA0B50" w:rsidRDefault="006043C6" w:rsidP="00C776B2">
            <w:pPr>
              <w:spacing w:after="225" w:line="225" w:lineRule="atLeast"/>
              <w:ind w:hanging="37"/>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1984.12.03</w:t>
            </w:r>
          </w:p>
        </w:tc>
        <w:tc>
          <w:tcPr>
            <w:tcW w:w="2223" w:type="dxa"/>
            <w:hideMark/>
          </w:tcPr>
          <w:p w:rsidR="006043C6" w:rsidRPr="00BA0B50" w:rsidRDefault="006043C6" w:rsidP="00C776B2">
            <w:pPr>
              <w:spacing w:after="225" w:line="225" w:lineRule="atLeast"/>
              <w:ind w:hanging="37"/>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Красноградський</w:t>
            </w:r>
          </w:p>
        </w:tc>
      </w:tr>
      <w:tr w:rsidR="006043C6" w:rsidRPr="00BA0B50" w:rsidTr="00BB6B90">
        <w:trPr>
          <w:trHeight w:val="337"/>
        </w:trPr>
        <w:tc>
          <w:tcPr>
            <w:tcW w:w="0" w:type="auto"/>
            <w:hideMark/>
          </w:tcPr>
          <w:p w:rsidR="006043C6" w:rsidRPr="00BA0B50" w:rsidRDefault="006043C6" w:rsidP="00C776B2">
            <w:pPr>
              <w:spacing w:after="225" w:line="225" w:lineRule="atLeast"/>
              <w:ind w:hanging="37"/>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Ханделіївський</w:t>
            </w:r>
          </w:p>
        </w:tc>
        <w:tc>
          <w:tcPr>
            <w:tcW w:w="0" w:type="auto"/>
            <w:hideMark/>
          </w:tcPr>
          <w:p w:rsidR="006043C6" w:rsidRPr="00BA0B50" w:rsidRDefault="006043C6" w:rsidP="00C776B2">
            <w:pPr>
              <w:spacing w:after="225" w:line="225" w:lineRule="atLeast"/>
              <w:ind w:hanging="37"/>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Ентомологічний</w:t>
            </w:r>
          </w:p>
        </w:tc>
        <w:tc>
          <w:tcPr>
            <w:tcW w:w="0" w:type="auto"/>
            <w:hideMark/>
          </w:tcPr>
          <w:p w:rsidR="006043C6" w:rsidRPr="00BA0B50" w:rsidRDefault="006043C6" w:rsidP="00C776B2">
            <w:pPr>
              <w:spacing w:after="225" w:line="225" w:lineRule="atLeast"/>
              <w:ind w:hanging="37"/>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5</w:t>
            </w:r>
          </w:p>
        </w:tc>
        <w:tc>
          <w:tcPr>
            <w:tcW w:w="0" w:type="auto"/>
            <w:hideMark/>
          </w:tcPr>
          <w:p w:rsidR="006043C6" w:rsidRPr="00BA0B50" w:rsidRDefault="006043C6" w:rsidP="00C776B2">
            <w:pPr>
              <w:spacing w:after="225" w:line="225" w:lineRule="atLeast"/>
              <w:ind w:hanging="37"/>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1984.12.03</w:t>
            </w:r>
          </w:p>
        </w:tc>
        <w:tc>
          <w:tcPr>
            <w:tcW w:w="2223" w:type="dxa"/>
            <w:hideMark/>
          </w:tcPr>
          <w:p w:rsidR="006043C6" w:rsidRPr="00BA0B50" w:rsidRDefault="006043C6" w:rsidP="00C776B2">
            <w:pPr>
              <w:spacing w:after="225" w:line="225" w:lineRule="atLeast"/>
              <w:ind w:hanging="37"/>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Богодухівський</w:t>
            </w:r>
          </w:p>
        </w:tc>
      </w:tr>
      <w:tr w:rsidR="006043C6" w:rsidRPr="00BA0B50" w:rsidTr="00BB6B90">
        <w:trPr>
          <w:trHeight w:val="355"/>
        </w:trPr>
        <w:tc>
          <w:tcPr>
            <w:tcW w:w="0" w:type="auto"/>
            <w:hideMark/>
          </w:tcPr>
          <w:p w:rsidR="006043C6" w:rsidRPr="00BA0B50" w:rsidRDefault="006043C6" w:rsidP="00C776B2">
            <w:pPr>
              <w:spacing w:after="225" w:line="225" w:lineRule="atLeast"/>
              <w:ind w:hanging="37"/>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Цибівський</w:t>
            </w:r>
          </w:p>
        </w:tc>
        <w:tc>
          <w:tcPr>
            <w:tcW w:w="0" w:type="auto"/>
            <w:hideMark/>
          </w:tcPr>
          <w:p w:rsidR="006043C6" w:rsidRPr="00BA0B50" w:rsidRDefault="006043C6" w:rsidP="00C776B2">
            <w:pPr>
              <w:spacing w:after="225" w:line="225" w:lineRule="atLeast"/>
              <w:ind w:hanging="37"/>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Ботанічний</w:t>
            </w:r>
          </w:p>
        </w:tc>
        <w:tc>
          <w:tcPr>
            <w:tcW w:w="0" w:type="auto"/>
            <w:hideMark/>
          </w:tcPr>
          <w:p w:rsidR="006043C6" w:rsidRPr="00BA0B50" w:rsidRDefault="006043C6" w:rsidP="00C776B2">
            <w:pPr>
              <w:spacing w:after="225" w:line="225" w:lineRule="atLeast"/>
              <w:ind w:hanging="37"/>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68</w:t>
            </w:r>
          </w:p>
        </w:tc>
        <w:tc>
          <w:tcPr>
            <w:tcW w:w="0" w:type="auto"/>
            <w:hideMark/>
          </w:tcPr>
          <w:p w:rsidR="006043C6" w:rsidRPr="00BA0B50" w:rsidRDefault="006043C6" w:rsidP="00C776B2">
            <w:pPr>
              <w:spacing w:after="225" w:line="225" w:lineRule="atLeast"/>
              <w:ind w:hanging="37"/>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2002.09.24</w:t>
            </w:r>
          </w:p>
        </w:tc>
        <w:tc>
          <w:tcPr>
            <w:tcW w:w="2223" w:type="dxa"/>
            <w:hideMark/>
          </w:tcPr>
          <w:p w:rsidR="006043C6" w:rsidRPr="00BA0B50" w:rsidRDefault="006043C6" w:rsidP="00C776B2">
            <w:pPr>
              <w:spacing w:after="225" w:line="225" w:lineRule="atLeast"/>
              <w:ind w:hanging="37"/>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Куп'янський</w:t>
            </w:r>
          </w:p>
        </w:tc>
      </w:tr>
      <w:tr w:rsidR="006043C6" w:rsidRPr="00BA0B50" w:rsidTr="00BB6B90">
        <w:trPr>
          <w:trHeight w:val="337"/>
        </w:trPr>
        <w:tc>
          <w:tcPr>
            <w:tcW w:w="0" w:type="auto"/>
            <w:hideMark/>
          </w:tcPr>
          <w:p w:rsidR="006043C6" w:rsidRPr="00BA0B50" w:rsidRDefault="006043C6" w:rsidP="00C776B2">
            <w:pPr>
              <w:spacing w:after="225" w:line="225" w:lineRule="atLeast"/>
              <w:ind w:hanging="37"/>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Цикалове</w:t>
            </w:r>
          </w:p>
        </w:tc>
        <w:tc>
          <w:tcPr>
            <w:tcW w:w="0" w:type="auto"/>
            <w:hideMark/>
          </w:tcPr>
          <w:p w:rsidR="006043C6" w:rsidRPr="00BA0B50" w:rsidRDefault="006043C6" w:rsidP="00C776B2">
            <w:pPr>
              <w:spacing w:after="225" w:line="225" w:lineRule="atLeast"/>
              <w:ind w:hanging="37"/>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Ботанічний</w:t>
            </w:r>
          </w:p>
        </w:tc>
        <w:tc>
          <w:tcPr>
            <w:tcW w:w="0" w:type="auto"/>
            <w:hideMark/>
          </w:tcPr>
          <w:p w:rsidR="006043C6" w:rsidRPr="00BA0B50" w:rsidRDefault="006043C6" w:rsidP="00C776B2">
            <w:pPr>
              <w:spacing w:after="225" w:line="225" w:lineRule="atLeast"/>
              <w:ind w:hanging="37"/>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10</w:t>
            </w:r>
          </w:p>
        </w:tc>
        <w:tc>
          <w:tcPr>
            <w:tcW w:w="0" w:type="auto"/>
            <w:hideMark/>
          </w:tcPr>
          <w:p w:rsidR="006043C6" w:rsidRPr="00BA0B50" w:rsidRDefault="006043C6" w:rsidP="00C776B2">
            <w:pPr>
              <w:spacing w:after="225" w:line="225" w:lineRule="atLeast"/>
              <w:ind w:hanging="37"/>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1984.12.03</w:t>
            </w:r>
          </w:p>
        </w:tc>
        <w:tc>
          <w:tcPr>
            <w:tcW w:w="2223" w:type="dxa"/>
            <w:hideMark/>
          </w:tcPr>
          <w:p w:rsidR="006043C6" w:rsidRPr="00BA0B50" w:rsidRDefault="006043C6" w:rsidP="00C776B2">
            <w:pPr>
              <w:spacing w:after="225" w:line="225" w:lineRule="atLeast"/>
              <w:ind w:hanging="37"/>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Чугуївський</w:t>
            </w:r>
          </w:p>
        </w:tc>
      </w:tr>
      <w:tr w:rsidR="006043C6" w:rsidRPr="00BA0B50" w:rsidTr="00BB6B90">
        <w:trPr>
          <w:trHeight w:val="337"/>
        </w:trPr>
        <w:tc>
          <w:tcPr>
            <w:tcW w:w="0" w:type="auto"/>
            <w:hideMark/>
          </w:tcPr>
          <w:p w:rsidR="006043C6" w:rsidRPr="00BA0B50" w:rsidRDefault="006043C6" w:rsidP="00C776B2">
            <w:pPr>
              <w:spacing w:after="225" w:line="225" w:lineRule="atLeast"/>
              <w:ind w:hanging="37"/>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Чабанне</w:t>
            </w:r>
          </w:p>
        </w:tc>
        <w:tc>
          <w:tcPr>
            <w:tcW w:w="0" w:type="auto"/>
            <w:hideMark/>
          </w:tcPr>
          <w:p w:rsidR="006043C6" w:rsidRPr="00BA0B50" w:rsidRDefault="006043C6" w:rsidP="00C776B2">
            <w:pPr>
              <w:spacing w:after="225" w:line="225" w:lineRule="atLeast"/>
              <w:ind w:hanging="37"/>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Ентомологічний</w:t>
            </w:r>
          </w:p>
        </w:tc>
        <w:tc>
          <w:tcPr>
            <w:tcW w:w="0" w:type="auto"/>
            <w:hideMark/>
          </w:tcPr>
          <w:p w:rsidR="006043C6" w:rsidRPr="00BA0B50" w:rsidRDefault="006043C6" w:rsidP="00C776B2">
            <w:pPr>
              <w:spacing w:after="225" w:line="225" w:lineRule="atLeast"/>
              <w:ind w:hanging="37"/>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5</w:t>
            </w:r>
          </w:p>
        </w:tc>
        <w:tc>
          <w:tcPr>
            <w:tcW w:w="0" w:type="auto"/>
            <w:hideMark/>
          </w:tcPr>
          <w:p w:rsidR="006043C6" w:rsidRPr="00BA0B50" w:rsidRDefault="006043C6" w:rsidP="00C776B2">
            <w:pPr>
              <w:spacing w:after="225" w:line="225" w:lineRule="atLeast"/>
              <w:ind w:hanging="37"/>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1984.12.03</w:t>
            </w:r>
          </w:p>
        </w:tc>
        <w:tc>
          <w:tcPr>
            <w:tcW w:w="2223" w:type="dxa"/>
            <w:hideMark/>
          </w:tcPr>
          <w:p w:rsidR="006043C6" w:rsidRPr="00BA0B50" w:rsidRDefault="006043C6" w:rsidP="00C776B2">
            <w:pPr>
              <w:spacing w:after="225" w:line="225" w:lineRule="atLeast"/>
              <w:ind w:hanging="37"/>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Ізюмський</w:t>
            </w:r>
          </w:p>
        </w:tc>
      </w:tr>
      <w:tr w:rsidR="006043C6" w:rsidRPr="00BA0B50" w:rsidTr="00BB6B90">
        <w:trPr>
          <w:trHeight w:val="337"/>
        </w:trPr>
        <w:tc>
          <w:tcPr>
            <w:tcW w:w="0" w:type="auto"/>
            <w:hideMark/>
          </w:tcPr>
          <w:p w:rsidR="006043C6" w:rsidRPr="00BA0B50" w:rsidRDefault="006043C6" w:rsidP="00C776B2">
            <w:pPr>
              <w:spacing w:after="225" w:line="225" w:lineRule="atLeast"/>
              <w:ind w:hanging="37"/>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Чаплі</w:t>
            </w:r>
          </w:p>
        </w:tc>
        <w:tc>
          <w:tcPr>
            <w:tcW w:w="0" w:type="auto"/>
            <w:hideMark/>
          </w:tcPr>
          <w:p w:rsidR="006043C6" w:rsidRPr="00BA0B50" w:rsidRDefault="006043C6" w:rsidP="00C776B2">
            <w:pPr>
              <w:spacing w:after="225" w:line="225" w:lineRule="atLeast"/>
              <w:ind w:hanging="37"/>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Орнітологічний</w:t>
            </w:r>
          </w:p>
        </w:tc>
        <w:tc>
          <w:tcPr>
            <w:tcW w:w="0" w:type="auto"/>
            <w:hideMark/>
          </w:tcPr>
          <w:p w:rsidR="006043C6" w:rsidRPr="00BA0B50" w:rsidRDefault="006043C6" w:rsidP="00C776B2">
            <w:pPr>
              <w:spacing w:after="225" w:line="225" w:lineRule="atLeast"/>
              <w:ind w:hanging="37"/>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142.2</w:t>
            </w:r>
          </w:p>
        </w:tc>
        <w:tc>
          <w:tcPr>
            <w:tcW w:w="0" w:type="auto"/>
            <w:hideMark/>
          </w:tcPr>
          <w:p w:rsidR="006043C6" w:rsidRPr="00BA0B50" w:rsidRDefault="006043C6" w:rsidP="00C776B2">
            <w:pPr>
              <w:spacing w:after="225" w:line="225" w:lineRule="atLeast"/>
              <w:ind w:hanging="37"/>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1993.05.20</w:t>
            </w:r>
          </w:p>
        </w:tc>
        <w:tc>
          <w:tcPr>
            <w:tcW w:w="2223" w:type="dxa"/>
            <w:hideMark/>
          </w:tcPr>
          <w:p w:rsidR="006043C6" w:rsidRPr="00BA0B50" w:rsidRDefault="006043C6" w:rsidP="00C776B2">
            <w:pPr>
              <w:spacing w:after="225" w:line="225" w:lineRule="atLeast"/>
              <w:ind w:hanging="37"/>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Красноградський</w:t>
            </w:r>
          </w:p>
        </w:tc>
      </w:tr>
      <w:tr w:rsidR="006043C6" w:rsidRPr="00BA0B50" w:rsidTr="00BB6B90">
        <w:trPr>
          <w:trHeight w:val="337"/>
        </w:trPr>
        <w:tc>
          <w:tcPr>
            <w:tcW w:w="0" w:type="auto"/>
            <w:hideMark/>
          </w:tcPr>
          <w:p w:rsidR="006043C6" w:rsidRPr="00BA0B50" w:rsidRDefault="006043C6" w:rsidP="00C776B2">
            <w:pPr>
              <w:spacing w:after="225" w:line="225" w:lineRule="atLeast"/>
              <w:ind w:hanging="37"/>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Червоний</w:t>
            </w:r>
          </w:p>
        </w:tc>
        <w:tc>
          <w:tcPr>
            <w:tcW w:w="0" w:type="auto"/>
            <w:hideMark/>
          </w:tcPr>
          <w:p w:rsidR="006043C6" w:rsidRPr="00BA0B50" w:rsidRDefault="006043C6" w:rsidP="00C776B2">
            <w:pPr>
              <w:spacing w:after="225" w:line="225" w:lineRule="atLeast"/>
              <w:ind w:hanging="37"/>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Ботанічний</w:t>
            </w:r>
          </w:p>
        </w:tc>
        <w:tc>
          <w:tcPr>
            <w:tcW w:w="0" w:type="auto"/>
            <w:hideMark/>
          </w:tcPr>
          <w:p w:rsidR="006043C6" w:rsidRPr="00BA0B50" w:rsidRDefault="006043C6" w:rsidP="00C776B2">
            <w:pPr>
              <w:spacing w:after="225" w:line="225" w:lineRule="atLeast"/>
              <w:ind w:hanging="37"/>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49.8</w:t>
            </w:r>
          </w:p>
        </w:tc>
        <w:tc>
          <w:tcPr>
            <w:tcW w:w="0" w:type="auto"/>
            <w:hideMark/>
          </w:tcPr>
          <w:p w:rsidR="006043C6" w:rsidRPr="00BA0B50" w:rsidRDefault="006043C6" w:rsidP="00C776B2">
            <w:pPr>
              <w:spacing w:after="225" w:line="225" w:lineRule="atLeast"/>
              <w:ind w:hanging="37"/>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1984.12.03</w:t>
            </w:r>
          </w:p>
        </w:tc>
        <w:tc>
          <w:tcPr>
            <w:tcW w:w="2223" w:type="dxa"/>
            <w:hideMark/>
          </w:tcPr>
          <w:p w:rsidR="006043C6" w:rsidRPr="00BA0B50" w:rsidRDefault="006043C6" w:rsidP="00C776B2">
            <w:pPr>
              <w:spacing w:after="225" w:line="225" w:lineRule="atLeast"/>
              <w:ind w:hanging="37"/>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Куп'янський</w:t>
            </w:r>
          </w:p>
        </w:tc>
      </w:tr>
      <w:tr w:rsidR="006043C6" w:rsidRPr="00BA0B50" w:rsidTr="00BB6B90">
        <w:trPr>
          <w:trHeight w:val="337"/>
        </w:trPr>
        <w:tc>
          <w:tcPr>
            <w:tcW w:w="0" w:type="auto"/>
            <w:hideMark/>
          </w:tcPr>
          <w:p w:rsidR="006043C6" w:rsidRPr="00BA0B50" w:rsidRDefault="006043C6" w:rsidP="00C776B2">
            <w:pPr>
              <w:spacing w:after="225" w:line="225" w:lineRule="atLeast"/>
              <w:ind w:hanging="37"/>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Чернещинський</w:t>
            </w:r>
          </w:p>
        </w:tc>
        <w:tc>
          <w:tcPr>
            <w:tcW w:w="0" w:type="auto"/>
            <w:hideMark/>
          </w:tcPr>
          <w:p w:rsidR="006043C6" w:rsidRPr="00BA0B50" w:rsidRDefault="006043C6" w:rsidP="00C776B2">
            <w:pPr>
              <w:spacing w:after="225" w:line="225" w:lineRule="atLeast"/>
              <w:ind w:hanging="37"/>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Гідрологічний</w:t>
            </w:r>
          </w:p>
        </w:tc>
        <w:tc>
          <w:tcPr>
            <w:tcW w:w="0" w:type="auto"/>
            <w:hideMark/>
          </w:tcPr>
          <w:p w:rsidR="006043C6" w:rsidRPr="00BA0B50" w:rsidRDefault="006043C6" w:rsidP="00C776B2">
            <w:pPr>
              <w:spacing w:after="225" w:line="225" w:lineRule="atLeast"/>
              <w:ind w:hanging="37"/>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6.9</w:t>
            </w:r>
          </w:p>
        </w:tc>
        <w:tc>
          <w:tcPr>
            <w:tcW w:w="0" w:type="auto"/>
            <w:hideMark/>
          </w:tcPr>
          <w:p w:rsidR="006043C6" w:rsidRPr="00BA0B50" w:rsidRDefault="006043C6" w:rsidP="00C776B2">
            <w:pPr>
              <w:spacing w:after="225" w:line="225" w:lineRule="atLeast"/>
              <w:ind w:hanging="37"/>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2009.06.25</w:t>
            </w:r>
          </w:p>
        </w:tc>
        <w:tc>
          <w:tcPr>
            <w:tcW w:w="2223" w:type="dxa"/>
            <w:hideMark/>
          </w:tcPr>
          <w:p w:rsidR="006043C6" w:rsidRPr="00BA0B50" w:rsidRDefault="006043C6" w:rsidP="00C776B2">
            <w:pPr>
              <w:spacing w:after="225" w:line="225" w:lineRule="atLeast"/>
              <w:ind w:hanging="37"/>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Богодухівський</w:t>
            </w:r>
          </w:p>
        </w:tc>
      </w:tr>
      <w:tr w:rsidR="006043C6" w:rsidRPr="00BA0B50" w:rsidTr="00BB6B90">
        <w:trPr>
          <w:trHeight w:val="337"/>
        </w:trPr>
        <w:tc>
          <w:tcPr>
            <w:tcW w:w="0" w:type="auto"/>
            <w:hideMark/>
          </w:tcPr>
          <w:p w:rsidR="006043C6" w:rsidRPr="00BA0B50" w:rsidRDefault="006043C6" w:rsidP="00C776B2">
            <w:pPr>
              <w:spacing w:after="225" w:line="225" w:lineRule="atLeast"/>
              <w:ind w:hanging="37"/>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Черноглазівський</w:t>
            </w:r>
          </w:p>
        </w:tc>
        <w:tc>
          <w:tcPr>
            <w:tcW w:w="0" w:type="auto"/>
            <w:hideMark/>
          </w:tcPr>
          <w:p w:rsidR="006043C6" w:rsidRPr="00BA0B50" w:rsidRDefault="006043C6" w:rsidP="00C776B2">
            <w:pPr>
              <w:spacing w:after="225" w:line="225" w:lineRule="atLeast"/>
              <w:ind w:hanging="37"/>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Ентомологічний</w:t>
            </w:r>
          </w:p>
        </w:tc>
        <w:tc>
          <w:tcPr>
            <w:tcW w:w="0" w:type="auto"/>
            <w:hideMark/>
          </w:tcPr>
          <w:p w:rsidR="006043C6" w:rsidRPr="00BA0B50" w:rsidRDefault="006043C6" w:rsidP="00C776B2">
            <w:pPr>
              <w:spacing w:after="225" w:line="225" w:lineRule="atLeast"/>
              <w:ind w:hanging="37"/>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2.9</w:t>
            </w:r>
          </w:p>
        </w:tc>
        <w:tc>
          <w:tcPr>
            <w:tcW w:w="0" w:type="auto"/>
            <w:hideMark/>
          </w:tcPr>
          <w:p w:rsidR="006043C6" w:rsidRPr="00BA0B50" w:rsidRDefault="006043C6" w:rsidP="00C776B2">
            <w:pPr>
              <w:spacing w:after="225" w:line="225" w:lineRule="atLeast"/>
              <w:ind w:hanging="37"/>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1984.12.03</w:t>
            </w:r>
          </w:p>
        </w:tc>
        <w:tc>
          <w:tcPr>
            <w:tcW w:w="2223" w:type="dxa"/>
            <w:hideMark/>
          </w:tcPr>
          <w:p w:rsidR="006043C6" w:rsidRPr="00BA0B50" w:rsidRDefault="006043C6" w:rsidP="00C776B2">
            <w:pPr>
              <w:spacing w:after="225" w:line="225" w:lineRule="atLeast"/>
              <w:ind w:hanging="37"/>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Богодухівський</w:t>
            </w:r>
          </w:p>
        </w:tc>
      </w:tr>
      <w:tr w:rsidR="006043C6" w:rsidRPr="00BA0B50" w:rsidTr="00BB6B90">
        <w:trPr>
          <w:trHeight w:val="337"/>
        </w:trPr>
        <w:tc>
          <w:tcPr>
            <w:tcW w:w="0" w:type="auto"/>
            <w:hideMark/>
          </w:tcPr>
          <w:p w:rsidR="006043C6" w:rsidRPr="00BA0B50" w:rsidRDefault="006043C6" w:rsidP="00C776B2">
            <w:pPr>
              <w:spacing w:after="225" w:line="225" w:lineRule="atLeast"/>
              <w:ind w:hanging="37"/>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Шарівський</w:t>
            </w:r>
          </w:p>
        </w:tc>
        <w:tc>
          <w:tcPr>
            <w:tcW w:w="0" w:type="auto"/>
            <w:hideMark/>
          </w:tcPr>
          <w:p w:rsidR="006043C6" w:rsidRPr="00BA0B50" w:rsidRDefault="006043C6" w:rsidP="00C776B2">
            <w:pPr>
              <w:spacing w:after="225" w:line="225" w:lineRule="atLeast"/>
              <w:ind w:hanging="37"/>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Ботанічний</w:t>
            </w:r>
          </w:p>
        </w:tc>
        <w:tc>
          <w:tcPr>
            <w:tcW w:w="0" w:type="auto"/>
            <w:hideMark/>
          </w:tcPr>
          <w:p w:rsidR="006043C6" w:rsidRPr="00BA0B50" w:rsidRDefault="006043C6" w:rsidP="00C776B2">
            <w:pPr>
              <w:spacing w:after="225" w:line="225" w:lineRule="atLeast"/>
              <w:ind w:hanging="37"/>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146</w:t>
            </w:r>
          </w:p>
        </w:tc>
        <w:tc>
          <w:tcPr>
            <w:tcW w:w="0" w:type="auto"/>
            <w:hideMark/>
          </w:tcPr>
          <w:p w:rsidR="006043C6" w:rsidRPr="00BA0B50" w:rsidRDefault="006043C6" w:rsidP="00C776B2">
            <w:pPr>
              <w:spacing w:after="225" w:line="225" w:lineRule="atLeast"/>
              <w:ind w:hanging="37"/>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1984.12.03</w:t>
            </w:r>
          </w:p>
        </w:tc>
        <w:tc>
          <w:tcPr>
            <w:tcW w:w="2223" w:type="dxa"/>
            <w:hideMark/>
          </w:tcPr>
          <w:p w:rsidR="006043C6" w:rsidRPr="00BA0B50" w:rsidRDefault="006043C6" w:rsidP="00C776B2">
            <w:pPr>
              <w:spacing w:after="225" w:line="225" w:lineRule="atLeast"/>
              <w:ind w:hanging="37"/>
              <w:rPr>
                <w:rFonts w:ascii="Times New Roman" w:eastAsia="Times New Roman" w:hAnsi="Times New Roman" w:cs="Times New Roman"/>
                <w:color w:val="001000"/>
                <w:sz w:val="24"/>
                <w:szCs w:val="24"/>
                <w:lang w:eastAsia="uk-UA"/>
              </w:rPr>
            </w:pPr>
            <w:r w:rsidRPr="00BA0B50">
              <w:rPr>
                <w:rFonts w:ascii="Times New Roman" w:eastAsia="Times New Roman" w:hAnsi="Times New Roman" w:cs="Times New Roman"/>
                <w:color w:val="001000"/>
                <w:sz w:val="24"/>
                <w:szCs w:val="24"/>
                <w:lang w:eastAsia="uk-UA"/>
              </w:rPr>
              <w:t>Богодухівський</w:t>
            </w:r>
          </w:p>
        </w:tc>
      </w:tr>
    </w:tbl>
    <w:p w:rsidR="006043C6" w:rsidRPr="009D20F1" w:rsidRDefault="006043C6" w:rsidP="006043C6">
      <w:pPr>
        <w:pStyle w:val="a3"/>
        <w:spacing w:after="0" w:line="360" w:lineRule="auto"/>
        <w:ind w:left="1211" w:firstLine="709"/>
        <w:jc w:val="both"/>
        <w:rPr>
          <w:rFonts w:ascii="Times New Roman" w:hAnsi="Times New Roman" w:cs="Times New Roman"/>
          <w:b/>
          <w:sz w:val="28"/>
          <w:szCs w:val="28"/>
        </w:rPr>
      </w:pPr>
    </w:p>
    <w:p w:rsidR="00E47CEC" w:rsidRPr="00D641FF" w:rsidRDefault="00E47CEC" w:rsidP="00D641FF">
      <w:pPr>
        <w:tabs>
          <w:tab w:val="left" w:pos="7920"/>
        </w:tabs>
      </w:pPr>
    </w:p>
    <w:sectPr w:rsidR="00E47CEC" w:rsidRPr="00D641FF" w:rsidSect="00C776B2">
      <w:headerReference w:type="default" r:id="rId19"/>
      <w:pgSz w:w="11906" w:h="16838"/>
      <w:pgMar w:top="1134" w:right="1134" w:bottom="1134" w:left="1701" w:header="709" w:footer="709" w:gutter="0"/>
      <w:cols w:space="708"/>
      <w:titlePg/>
      <w:docGrid w:linePitch="360"/>
    </w:sectPr>
  </w:body>
</w:document>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4F6493F2" w15:done="0"/>
</w15:commentsEx>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53349E" w:rsidRDefault="0053349E">
      <w:pPr>
        <w:spacing w:after="0" w:line="240" w:lineRule="auto"/>
      </w:pPr>
      <w:r>
        <w:separator/>
      </w:r>
    </w:p>
  </w:endnote>
  <w:endnote w:type="continuationSeparator" w:id="1">
    <w:p w:rsidR="0053349E" w:rsidRDefault="0053349E">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CC"/>
    <w:family w:val="swiss"/>
    <w:pitch w:val="variable"/>
    <w:sig w:usb0="E1002EFF" w:usb1="C000605B" w:usb2="00000029" w:usb3="00000000" w:csb0="000101FF" w:csb1="00000000"/>
  </w:font>
  <w:font w:name="Calibri Light">
    <w:panose1 w:val="020F03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53349E" w:rsidRDefault="0053349E">
      <w:pPr>
        <w:spacing w:after="0" w:line="240" w:lineRule="auto"/>
      </w:pPr>
      <w:r>
        <w:separator/>
      </w:r>
    </w:p>
  </w:footnote>
  <w:footnote w:type="continuationSeparator" w:id="1">
    <w:p w:rsidR="0053349E" w:rsidRDefault="0053349E">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921752453"/>
      <w:docPartObj>
        <w:docPartGallery w:val="Page Numbers (Top of Page)"/>
        <w:docPartUnique/>
      </w:docPartObj>
    </w:sdtPr>
    <w:sdtContent>
      <w:p w:rsidR="00034192" w:rsidRDefault="00B413C3">
        <w:pPr>
          <w:pStyle w:val="a7"/>
          <w:jc w:val="right"/>
        </w:pPr>
        <w:r>
          <w:fldChar w:fldCharType="begin"/>
        </w:r>
        <w:r w:rsidR="00034192">
          <w:instrText>PAGE   \* MERGEFORMAT</w:instrText>
        </w:r>
        <w:r>
          <w:fldChar w:fldCharType="separate"/>
        </w:r>
        <w:r w:rsidR="00805A49" w:rsidRPr="00805A49">
          <w:rPr>
            <w:noProof/>
            <w:lang w:val="ru-RU"/>
          </w:rPr>
          <w:t>7</w:t>
        </w:r>
        <w:r>
          <w:fldChar w:fldCharType="end"/>
        </w:r>
      </w:p>
    </w:sdtContent>
  </w:sdt>
  <w:p w:rsidR="00034192" w:rsidRDefault="00034192">
    <w:pPr>
      <w:pStyle w:val="a7"/>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3EC149C"/>
    <w:multiLevelType w:val="multilevel"/>
    <w:tmpl w:val="24183A46"/>
    <w:lvl w:ilvl="0">
      <w:start w:val="1"/>
      <w:numFmt w:val="decimal"/>
      <w:lvlText w:val="%1."/>
      <w:lvlJc w:val="left"/>
      <w:pPr>
        <w:ind w:left="1211" w:hanging="360"/>
      </w:pPr>
    </w:lvl>
    <w:lvl w:ilvl="1">
      <w:start w:val="1"/>
      <w:numFmt w:val="lowerLetter"/>
      <w:lvlText w:val="%2."/>
      <w:lvlJc w:val="left"/>
      <w:pPr>
        <w:ind w:left="1789" w:hanging="360"/>
      </w:pPr>
    </w:lvl>
    <w:lvl w:ilvl="2">
      <w:start w:val="1"/>
      <w:numFmt w:val="lowerRoman"/>
      <w:lvlText w:val="%3."/>
      <w:lvlJc w:val="right"/>
      <w:pPr>
        <w:ind w:left="2509" w:hanging="180"/>
      </w:pPr>
    </w:lvl>
    <w:lvl w:ilvl="3">
      <w:start w:val="1"/>
      <w:numFmt w:val="decimal"/>
      <w:lvlText w:val="%4."/>
      <w:lvlJc w:val="left"/>
      <w:pPr>
        <w:ind w:left="1211" w:hanging="360"/>
      </w:pPr>
    </w:lvl>
    <w:lvl w:ilvl="4">
      <w:start w:val="1"/>
      <w:numFmt w:val="lowerLetter"/>
      <w:lvlText w:val="%5."/>
      <w:lvlJc w:val="left"/>
      <w:pPr>
        <w:ind w:left="3949" w:hanging="360"/>
      </w:pPr>
    </w:lvl>
    <w:lvl w:ilvl="5">
      <w:start w:val="1"/>
      <w:numFmt w:val="lowerRoman"/>
      <w:lvlText w:val="%6."/>
      <w:lvlJc w:val="right"/>
      <w:pPr>
        <w:ind w:left="4669" w:hanging="180"/>
      </w:pPr>
    </w:lvl>
    <w:lvl w:ilvl="6">
      <w:start w:val="1"/>
      <w:numFmt w:val="decimal"/>
      <w:lvlText w:val="%7."/>
      <w:lvlJc w:val="left"/>
      <w:pPr>
        <w:ind w:left="928" w:hanging="360"/>
      </w:pPr>
      <w:rPr>
        <w:b w:val="0"/>
      </w:rPr>
    </w:lvl>
    <w:lvl w:ilvl="7">
      <w:start w:val="1"/>
      <w:numFmt w:val="lowerLetter"/>
      <w:lvlText w:val="%8."/>
      <w:lvlJc w:val="left"/>
      <w:pPr>
        <w:ind w:left="6109" w:hanging="360"/>
      </w:pPr>
    </w:lvl>
    <w:lvl w:ilvl="8">
      <w:start w:val="1"/>
      <w:numFmt w:val="lowerRoman"/>
      <w:lvlText w:val="%9."/>
      <w:lvlJc w:val="right"/>
      <w:pPr>
        <w:ind w:left="6829" w:hanging="180"/>
      </w:pPr>
    </w:lvl>
  </w:abstractNum>
  <w:abstractNum w:abstractNumId="1">
    <w:nsid w:val="06063434"/>
    <w:multiLevelType w:val="multilevel"/>
    <w:tmpl w:val="873EF3DA"/>
    <w:lvl w:ilvl="0">
      <w:start w:val="2"/>
      <w:numFmt w:val="bullet"/>
      <w:lvlText w:val="-"/>
      <w:lvlJc w:val="left"/>
      <w:pPr>
        <w:ind w:left="432" w:hanging="432"/>
      </w:pPr>
      <w:rPr>
        <w:rFonts w:ascii="Times New Roman" w:eastAsiaTheme="minorHAnsi" w:hAnsi="Times New Roman" w:cs="Times New Roman" w:hint="default"/>
        <w:sz w:val="28"/>
      </w:rPr>
    </w:lvl>
    <w:lvl w:ilvl="1">
      <w:start w:val="1"/>
      <w:numFmt w:val="decimal"/>
      <w:lvlText w:val="%1.%2."/>
      <w:lvlJc w:val="left"/>
      <w:pPr>
        <w:ind w:left="432" w:hanging="432"/>
      </w:pPr>
      <w:rPr>
        <w:rFonts w:ascii="Times New Roman" w:hAnsi="Times New Roman" w:cs="Times New Roman" w:hint="default"/>
        <w:sz w:val="28"/>
      </w:rPr>
    </w:lvl>
    <w:lvl w:ilvl="2">
      <w:start w:val="1"/>
      <w:numFmt w:val="decimal"/>
      <w:lvlText w:val="%1.%2.%3."/>
      <w:lvlJc w:val="left"/>
      <w:pPr>
        <w:ind w:left="720" w:hanging="720"/>
      </w:pPr>
      <w:rPr>
        <w:rFonts w:ascii="Times New Roman" w:hAnsi="Times New Roman" w:cs="Times New Roman" w:hint="default"/>
        <w:sz w:val="28"/>
      </w:rPr>
    </w:lvl>
    <w:lvl w:ilvl="3">
      <w:start w:val="1"/>
      <w:numFmt w:val="decimal"/>
      <w:lvlText w:val="%1.%2.%3.%4."/>
      <w:lvlJc w:val="left"/>
      <w:pPr>
        <w:ind w:left="720" w:hanging="720"/>
      </w:pPr>
      <w:rPr>
        <w:rFonts w:ascii="Times New Roman" w:hAnsi="Times New Roman" w:cs="Times New Roman" w:hint="default"/>
        <w:sz w:val="28"/>
      </w:rPr>
    </w:lvl>
    <w:lvl w:ilvl="4">
      <w:start w:val="1"/>
      <w:numFmt w:val="decimal"/>
      <w:lvlText w:val="%1.%2.%3.%4.%5."/>
      <w:lvlJc w:val="left"/>
      <w:pPr>
        <w:ind w:left="1080" w:hanging="1080"/>
      </w:pPr>
      <w:rPr>
        <w:rFonts w:ascii="Times New Roman" w:hAnsi="Times New Roman" w:cs="Times New Roman" w:hint="default"/>
        <w:sz w:val="28"/>
      </w:rPr>
    </w:lvl>
    <w:lvl w:ilvl="5">
      <w:start w:val="1"/>
      <w:numFmt w:val="decimal"/>
      <w:lvlText w:val="%1.%2.%3.%4.%5.%6."/>
      <w:lvlJc w:val="left"/>
      <w:pPr>
        <w:ind w:left="1080" w:hanging="1080"/>
      </w:pPr>
      <w:rPr>
        <w:rFonts w:ascii="Times New Roman" w:hAnsi="Times New Roman" w:cs="Times New Roman" w:hint="default"/>
        <w:sz w:val="28"/>
      </w:rPr>
    </w:lvl>
    <w:lvl w:ilvl="6">
      <w:start w:val="1"/>
      <w:numFmt w:val="decimal"/>
      <w:lvlText w:val="%1.%2.%3.%4.%5.%6.%7."/>
      <w:lvlJc w:val="left"/>
      <w:pPr>
        <w:ind w:left="1440" w:hanging="1440"/>
      </w:pPr>
      <w:rPr>
        <w:rFonts w:ascii="Times New Roman" w:hAnsi="Times New Roman" w:cs="Times New Roman" w:hint="default"/>
        <w:sz w:val="28"/>
      </w:rPr>
    </w:lvl>
    <w:lvl w:ilvl="7">
      <w:start w:val="1"/>
      <w:numFmt w:val="decimal"/>
      <w:lvlText w:val="%1.%2.%3.%4.%5.%6.%7.%8."/>
      <w:lvlJc w:val="left"/>
      <w:pPr>
        <w:ind w:left="1440" w:hanging="1440"/>
      </w:pPr>
      <w:rPr>
        <w:rFonts w:ascii="Times New Roman" w:hAnsi="Times New Roman" w:cs="Times New Roman" w:hint="default"/>
        <w:sz w:val="28"/>
      </w:rPr>
    </w:lvl>
    <w:lvl w:ilvl="8">
      <w:start w:val="1"/>
      <w:numFmt w:val="decimal"/>
      <w:lvlText w:val="%1.%2.%3.%4.%5.%6.%7.%8.%9."/>
      <w:lvlJc w:val="left"/>
      <w:pPr>
        <w:ind w:left="1800" w:hanging="1800"/>
      </w:pPr>
      <w:rPr>
        <w:rFonts w:ascii="Times New Roman" w:hAnsi="Times New Roman" w:cs="Times New Roman" w:hint="default"/>
        <w:sz w:val="28"/>
      </w:rPr>
    </w:lvl>
  </w:abstractNum>
  <w:abstractNum w:abstractNumId="2">
    <w:nsid w:val="0CA94F67"/>
    <w:multiLevelType w:val="hybridMultilevel"/>
    <w:tmpl w:val="B6B2565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nsid w:val="0E5871D6"/>
    <w:multiLevelType w:val="multilevel"/>
    <w:tmpl w:val="92B2341E"/>
    <w:lvl w:ilvl="0">
      <w:start w:val="1"/>
      <w:numFmt w:val="decimal"/>
      <w:lvlText w:val="%1."/>
      <w:lvlJc w:val="left"/>
      <w:pPr>
        <w:ind w:left="1429" w:hanging="360"/>
      </w:pPr>
    </w:lvl>
    <w:lvl w:ilvl="1">
      <w:start w:val="2"/>
      <w:numFmt w:val="decimal"/>
      <w:isLgl/>
      <w:lvlText w:val="%1.%2."/>
      <w:lvlJc w:val="left"/>
      <w:pPr>
        <w:ind w:left="1789" w:hanging="720"/>
      </w:pPr>
      <w:rPr>
        <w:rFonts w:hint="default"/>
      </w:rPr>
    </w:lvl>
    <w:lvl w:ilvl="2">
      <w:start w:val="1"/>
      <w:numFmt w:val="decimal"/>
      <w:isLgl/>
      <w:lvlText w:val="%1.%2.%3."/>
      <w:lvlJc w:val="left"/>
      <w:pPr>
        <w:ind w:left="1789" w:hanging="720"/>
      </w:pPr>
      <w:rPr>
        <w:rFonts w:hint="default"/>
      </w:rPr>
    </w:lvl>
    <w:lvl w:ilvl="3">
      <w:start w:val="1"/>
      <w:numFmt w:val="decimal"/>
      <w:isLgl/>
      <w:lvlText w:val="%1.%2.%3.%4."/>
      <w:lvlJc w:val="left"/>
      <w:pPr>
        <w:ind w:left="2149" w:hanging="1080"/>
      </w:pPr>
      <w:rPr>
        <w:rFonts w:hint="default"/>
      </w:rPr>
    </w:lvl>
    <w:lvl w:ilvl="4">
      <w:start w:val="1"/>
      <w:numFmt w:val="decimal"/>
      <w:isLgl/>
      <w:lvlText w:val="%1.%2.%3.%4.%5."/>
      <w:lvlJc w:val="left"/>
      <w:pPr>
        <w:ind w:left="2149" w:hanging="1080"/>
      </w:pPr>
      <w:rPr>
        <w:rFonts w:hint="default"/>
      </w:rPr>
    </w:lvl>
    <w:lvl w:ilvl="5">
      <w:start w:val="1"/>
      <w:numFmt w:val="decimal"/>
      <w:isLgl/>
      <w:lvlText w:val="%1.%2.%3.%4.%5.%6."/>
      <w:lvlJc w:val="left"/>
      <w:pPr>
        <w:ind w:left="2509" w:hanging="1440"/>
      </w:pPr>
      <w:rPr>
        <w:rFonts w:hint="default"/>
      </w:rPr>
    </w:lvl>
    <w:lvl w:ilvl="6">
      <w:start w:val="1"/>
      <w:numFmt w:val="decimal"/>
      <w:isLgl/>
      <w:lvlText w:val="%1.%2.%3.%4.%5.%6.%7."/>
      <w:lvlJc w:val="left"/>
      <w:pPr>
        <w:ind w:left="2869" w:hanging="1800"/>
      </w:pPr>
      <w:rPr>
        <w:rFonts w:hint="default"/>
      </w:rPr>
    </w:lvl>
    <w:lvl w:ilvl="7">
      <w:start w:val="1"/>
      <w:numFmt w:val="decimal"/>
      <w:isLgl/>
      <w:lvlText w:val="%1.%2.%3.%4.%5.%6.%7.%8."/>
      <w:lvlJc w:val="left"/>
      <w:pPr>
        <w:ind w:left="2869" w:hanging="1800"/>
      </w:pPr>
      <w:rPr>
        <w:rFonts w:hint="default"/>
      </w:rPr>
    </w:lvl>
    <w:lvl w:ilvl="8">
      <w:start w:val="1"/>
      <w:numFmt w:val="decimal"/>
      <w:isLgl/>
      <w:lvlText w:val="%1.%2.%3.%4.%5.%6.%7.%8.%9."/>
      <w:lvlJc w:val="left"/>
      <w:pPr>
        <w:ind w:left="3229" w:hanging="2160"/>
      </w:pPr>
      <w:rPr>
        <w:rFonts w:hint="default"/>
      </w:rPr>
    </w:lvl>
  </w:abstractNum>
  <w:abstractNum w:abstractNumId="4">
    <w:nsid w:val="0EB4468C"/>
    <w:multiLevelType w:val="multilevel"/>
    <w:tmpl w:val="4E00E410"/>
    <w:lvl w:ilvl="0">
      <w:start w:val="1"/>
      <w:numFmt w:val="decimal"/>
      <w:lvlText w:val="%1."/>
      <w:lvlJc w:val="left"/>
      <w:pPr>
        <w:ind w:left="432" w:hanging="432"/>
      </w:pPr>
      <w:rPr>
        <w:rFonts w:hint="default"/>
      </w:rPr>
    </w:lvl>
    <w:lvl w:ilvl="1">
      <w:start w:val="1"/>
      <w:numFmt w:val="decimal"/>
      <w:lvlText w:val="%1.%2."/>
      <w:lvlJc w:val="left"/>
      <w:pPr>
        <w:ind w:left="720" w:hanging="720"/>
      </w:pPr>
      <w:rPr>
        <w:rFonts w:ascii="Times New Roman" w:hAnsi="Times New Roman" w:cs="Times New Roman" w:hint="default"/>
        <w:sz w:val="28"/>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5">
    <w:nsid w:val="1011034F"/>
    <w:multiLevelType w:val="multilevel"/>
    <w:tmpl w:val="873EF3DA"/>
    <w:lvl w:ilvl="0">
      <w:start w:val="2"/>
      <w:numFmt w:val="bullet"/>
      <w:lvlText w:val="-"/>
      <w:lvlJc w:val="left"/>
      <w:pPr>
        <w:ind w:left="432" w:hanging="432"/>
      </w:pPr>
      <w:rPr>
        <w:rFonts w:ascii="Times New Roman" w:eastAsiaTheme="minorHAnsi" w:hAnsi="Times New Roman" w:cs="Times New Roman" w:hint="default"/>
        <w:sz w:val="28"/>
      </w:rPr>
    </w:lvl>
    <w:lvl w:ilvl="1">
      <w:start w:val="1"/>
      <w:numFmt w:val="decimal"/>
      <w:lvlText w:val="%1.%2."/>
      <w:lvlJc w:val="left"/>
      <w:pPr>
        <w:ind w:left="432" w:hanging="432"/>
      </w:pPr>
      <w:rPr>
        <w:rFonts w:ascii="Times New Roman" w:hAnsi="Times New Roman" w:cs="Times New Roman" w:hint="default"/>
        <w:sz w:val="28"/>
      </w:rPr>
    </w:lvl>
    <w:lvl w:ilvl="2">
      <w:start w:val="1"/>
      <w:numFmt w:val="decimal"/>
      <w:lvlText w:val="%1.%2.%3."/>
      <w:lvlJc w:val="left"/>
      <w:pPr>
        <w:ind w:left="720" w:hanging="720"/>
      </w:pPr>
      <w:rPr>
        <w:rFonts w:ascii="Times New Roman" w:hAnsi="Times New Roman" w:cs="Times New Roman" w:hint="default"/>
        <w:sz w:val="28"/>
      </w:rPr>
    </w:lvl>
    <w:lvl w:ilvl="3">
      <w:start w:val="1"/>
      <w:numFmt w:val="decimal"/>
      <w:lvlText w:val="%1.%2.%3.%4."/>
      <w:lvlJc w:val="left"/>
      <w:pPr>
        <w:ind w:left="720" w:hanging="720"/>
      </w:pPr>
      <w:rPr>
        <w:rFonts w:ascii="Times New Roman" w:hAnsi="Times New Roman" w:cs="Times New Roman" w:hint="default"/>
        <w:sz w:val="28"/>
      </w:rPr>
    </w:lvl>
    <w:lvl w:ilvl="4">
      <w:start w:val="1"/>
      <w:numFmt w:val="decimal"/>
      <w:lvlText w:val="%1.%2.%3.%4.%5."/>
      <w:lvlJc w:val="left"/>
      <w:pPr>
        <w:ind w:left="1080" w:hanging="1080"/>
      </w:pPr>
      <w:rPr>
        <w:rFonts w:ascii="Times New Roman" w:hAnsi="Times New Roman" w:cs="Times New Roman" w:hint="default"/>
        <w:sz w:val="28"/>
      </w:rPr>
    </w:lvl>
    <w:lvl w:ilvl="5">
      <w:start w:val="1"/>
      <w:numFmt w:val="decimal"/>
      <w:lvlText w:val="%1.%2.%3.%4.%5.%6."/>
      <w:lvlJc w:val="left"/>
      <w:pPr>
        <w:ind w:left="1080" w:hanging="1080"/>
      </w:pPr>
      <w:rPr>
        <w:rFonts w:ascii="Times New Roman" w:hAnsi="Times New Roman" w:cs="Times New Roman" w:hint="default"/>
        <w:sz w:val="28"/>
      </w:rPr>
    </w:lvl>
    <w:lvl w:ilvl="6">
      <w:start w:val="1"/>
      <w:numFmt w:val="decimal"/>
      <w:lvlText w:val="%1.%2.%3.%4.%5.%6.%7."/>
      <w:lvlJc w:val="left"/>
      <w:pPr>
        <w:ind w:left="1440" w:hanging="1440"/>
      </w:pPr>
      <w:rPr>
        <w:rFonts w:ascii="Times New Roman" w:hAnsi="Times New Roman" w:cs="Times New Roman" w:hint="default"/>
        <w:sz w:val="28"/>
      </w:rPr>
    </w:lvl>
    <w:lvl w:ilvl="7">
      <w:start w:val="1"/>
      <w:numFmt w:val="decimal"/>
      <w:lvlText w:val="%1.%2.%3.%4.%5.%6.%7.%8."/>
      <w:lvlJc w:val="left"/>
      <w:pPr>
        <w:ind w:left="1440" w:hanging="1440"/>
      </w:pPr>
      <w:rPr>
        <w:rFonts w:ascii="Times New Roman" w:hAnsi="Times New Roman" w:cs="Times New Roman" w:hint="default"/>
        <w:sz w:val="28"/>
      </w:rPr>
    </w:lvl>
    <w:lvl w:ilvl="8">
      <w:start w:val="1"/>
      <w:numFmt w:val="decimal"/>
      <w:lvlText w:val="%1.%2.%3.%4.%5.%6.%7.%8.%9."/>
      <w:lvlJc w:val="left"/>
      <w:pPr>
        <w:ind w:left="1800" w:hanging="1800"/>
      </w:pPr>
      <w:rPr>
        <w:rFonts w:ascii="Times New Roman" w:hAnsi="Times New Roman" w:cs="Times New Roman" w:hint="default"/>
        <w:sz w:val="28"/>
      </w:rPr>
    </w:lvl>
  </w:abstractNum>
  <w:abstractNum w:abstractNumId="6">
    <w:nsid w:val="108A2131"/>
    <w:multiLevelType w:val="hybridMultilevel"/>
    <w:tmpl w:val="720823F4"/>
    <w:lvl w:ilvl="0" w:tplc="8B1E9206">
      <w:start w:val="1"/>
      <w:numFmt w:val="decimal"/>
      <w:lvlText w:val="%1."/>
      <w:lvlJc w:val="left"/>
      <w:pPr>
        <w:ind w:left="400" w:hanging="360"/>
      </w:pPr>
      <w:rPr>
        <w:rFonts w:hint="default"/>
      </w:rPr>
    </w:lvl>
    <w:lvl w:ilvl="1" w:tplc="04190019" w:tentative="1">
      <w:start w:val="1"/>
      <w:numFmt w:val="lowerLetter"/>
      <w:lvlText w:val="%2."/>
      <w:lvlJc w:val="left"/>
      <w:pPr>
        <w:ind w:left="1120" w:hanging="360"/>
      </w:pPr>
    </w:lvl>
    <w:lvl w:ilvl="2" w:tplc="0419001B" w:tentative="1">
      <w:start w:val="1"/>
      <w:numFmt w:val="lowerRoman"/>
      <w:lvlText w:val="%3."/>
      <w:lvlJc w:val="right"/>
      <w:pPr>
        <w:ind w:left="1840" w:hanging="180"/>
      </w:pPr>
    </w:lvl>
    <w:lvl w:ilvl="3" w:tplc="0419000F" w:tentative="1">
      <w:start w:val="1"/>
      <w:numFmt w:val="decimal"/>
      <w:lvlText w:val="%4."/>
      <w:lvlJc w:val="left"/>
      <w:pPr>
        <w:ind w:left="2560" w:hanging="360"/>
      </w:pPr>
    </w:lvl>
    <w:lvl w:ilvl="4" w:tplc="04190019" w:tentative="1">
      <w:start w:val="1"/>
      <w:numFmt w:val="lowerLetter"/>
      <w:lvlText w:val="%5."/>
      <w:lvlJc w:val="left"/>
      <w:pPr>
        <w:ind w:left="3280" w:hanging="360"/>
      </w:pPr>
    </w:lvl>
    <w:lvl w:ilvl="5" w:tplc="0419001B" w:tentative="1">
      <w:start w:val="1"/>
      <w:numFmt w:val="lowerRoman"/>
      <w:lvlText w:val="%6."/>
      <w:lvlJc w:val="right"/>
      <w:pPr>
        <w:ind w:left="4000" w:hanging="180"/>
      </w:pPr>
    </w:lvl>
    <w:lvl w:ilvl="6" w:tplc="0419000F" w:tentative="1">
      <w:start w:val="1"/>
      <w:numFmt w:val="decimal"/>
      <w:lvlText w:val="%7."/>
      <w:lvlJc w:val="left"/>
      <w:pPr>
        <w:ind w:left="4720" w:hanging="360"/>
      </w:pPr>
    </w:lvl>
    <w:lvl w:ilvl="7" w:tplc="04190019" w:tentative="1">
      <w:start w:val="1"/>
      <w:numFmt w:val="lowerLetter"/>
      <w:lvlText w:val="%8."/>
      <w:lvlJc w:val="left"/>
      <w:pPr>
        <w:ind w:left="5440" w:hanging="360"/>
      </w:pPr>
    </w:lvl>
    <w:lvl w:ilvl="8" w:tplc="0419001B" w:tentative="1">
      <w:start w:val="1"/>
      <w:numFmt w:val="lowerRoman"/>
      <w:lvlText w:val="%9."/>
      <w:lvlJc w:val="right"/>
      <w:pPr>
        <w:ind w:left="6160" w:hanging="180"/>
      </w:pPr>
    </w:lvl>
  </w:abstractNum>
  <w:abstractNum w:abstractNumId="7">
    <w:nsid w:val="11342E56"/>
    <w:multiLevelType w:val="multilevel"/>
    <w:tmpl w:val="AB4E522C"/>
    <w:lvl w:ilvl="0">
      <w:start w:val="1"/>
      <w:numFmt w:val="decimal"/>
      <w:lvlText w:val="%1."/>
      <w:lvlJc w:val="left"/>
      <w:pPr>
        <w:ind w:left="1211" w:hanging="360"/>
      </w:pPr>
      <w:rPr>
        <w:b w:val="0"/>
        <w:sz w:val="28"/>
      </w:rPr>
    </w:lvl>
    <w:lvl w:ilvl="1">
      <w:start w:val="1"/>
      <w:numFmt w:val="lowerLetter"/>
      <w:lvlText w:val="%2."/>
      <w:lvlJc w:val="left"/>
      <w:pPr>
        <w:ind w:left="1789" w:hanging="360"/>
      </w:pPr>
    </w:lvl>
    <w:lvl w:ilvl="2">
      <w:start w:val="1"/>
      <w:numFmt w:val="lowerRoman"/>
      <w:lvlText w:val="%3."/>
      <w:lvlJc w:val="right"/>
      <w:pPr>
        <w:ind w:left="2509" w:hanging="180"/>
      </w:pPr>
    </w:lvl>
    <w:lvl w:ilvl="3">
      <w:start w:val="1"/>
      <w:numFmt w:val="decimal"/>
      <w:lvlText w:val="%4."/>
      <w:lvlJc w:val="left"/>
      <w:pPr>
        <w:ind w:left="1211" w:hanging="360"/>
      </w:pPr>
    </w:lvl>
    <w:lvl w:ilvl="4">
      <w:start w:val="1"/>
      <w:numFmt w:val="lowerLetter"/>
      <w:lvlText w:val="%5."/>
      <w:lvlJc w:val="left"/>
      <w:pPr>
        <w:ind w:left="3949" w:hanging="360"/>
      </w:pPr>
    </w:lvl>
    <w:lvl w:ilvl="5">
      <w:start w:val="1"/>
      <w:numFmt w:val="lowerRoman"/>
      <w:lvlText w:val="%6."/>
      <w:lvlJc w:val="right"/>
      <w:pPr>
        <w:ind w:left="4669" w:hanging="180"/>
      </w:pPr>
    </w:lvl>
    <w:lvl w:ilvl="6">
      <w:start w:val="1"/>
      <w:numFmt w:val="decimal"/>
      <w:lvlText w:val="%7."/>
      <w:lvlJc w:val="left"/>
      <w:pPr>
        <w:ind w:left="928" w:hanging="360"/>
      </w:pPr>
      <w:rPr>
        <w:b w:val="0"/>
      </w:rPr>
    </w:lvl>
    <w:lvl w:ilvl="7">
      <w:start w:val="1"/>
      <w:numFmt w:val="lowerLetter"/>
      <w:lvlText w:val="%8."/>
      <w:lvlJc w:val="left"/>
      <w:pPr>
        <w:ind w:left="6109" w:hanging="360"/>
      </w:pPr>
    </w:lvl>
    <w:lvl w:ilvl="8">
      <w:start w:val="1"/>
      <w:numFmt w:val="lowerRoman"/>
      <w:lvlText w:val="%9."/>
      <w:lvlJc w:val="right"/>
      <w:pPr>
        <w:ind w:left="6829" w:hanging="180"/>
      </w:pPr>
    </w:lvl>
  </w:abstractNum>
  <w:abstractNum w:abstractNumId="8">
    <w:nsid w:val="120C037C"/>
    <w:multiLevelType w:val="hybridMultilevel"/>
    <w:tmpl w:val="D3C4A0D6"/>
    <w:lvl w:ilvl="0" w:tplc="237CA67E">
      <w:start w:val="1"/>
      <w:numFmt w:val="bullet"/>
      <w:lvlText w:val="–"/>
      <w:lvlJc w:val="left"/>
      <w:pPr>
        <w:ind w:left="1069" w:hanging="360"/>
      </w:pPr>
      <w:rPr>
        <w:rFonts w:ascii="Times New Roman" w:eastAsiaTheme="minorHAnsi"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9">
    <w:nsid w:val="1FA11B72"/>
    <w:multiLevelType w:val="multilevel"/>
    <w:tmpl w:val="4B00B924"/>
    <w:lvl w:ilvl="0">
      <w:numFmt w:val="bullet"/>
      <w:lvlText w:val="-"/>
      <w:lvlJc w:val="left"/>
      <w:pPr>
        <w:ind w:left="1068" w:hanging="360"/>
      </w:pPr>
      <w:rPr>
        <w:rFonts w:ascii="Times New Roman" w:eastAsiaTheme="minorHAnsi" w:hAnsi="Times New Roman" w:cs="Times New Roman" w:hint="default"/>
      </w:rPr>
    </w:lvl>
    <w:lvl w:ilvl="1" w:tentative="1">
      <w:start w:val="1"/>
      <w:numFmt w:val="bullet"/>
      <w:lvlText w:val="o"/>
      <w:lvlJc w:val="left"/>
      <w:pPr>
        <w:ind w:left="1788" w:hanging="360"/>
      </w:pPr>
      <w:rPr>
        <w:rFonts w:ascii="Courier New" w:hAnsi="Courier New" w:cs="Courier New" w:hint="default"/>
      </w:rPr>
    </w:lvl>
    <w:lvl w:ilvl="2" w:tentative="1">
      <w:start w:val="1"/>
      <w:numFmt w:val="bullet"/>
      <w:lvlText w:val=""/>
      <w:lvlJc w:val="left"/>
      <w:pPr>
        <w:ind w:left="2508" w:hanging="360"/>
      </w:pPr>
      <w:rPr>
        <w:rFonts w:ascii="Wingdings" w:hAnsi="Wingdings" w:hint="default"/>
      </w:rPr>
    </w:lvl>
    <w:lvl w:ilvl="3" w:tentative="1">
      <w:start w:val="1"/>
      <w:numFmt w:val="bullet"/>
      <w:lvlText w:val=""/>
      <w:lvlJc w:val="left"/>
      <w:pPr>
        <w:ind w:left="3228" w:hanging="360"/>
      </w:pPr>
      <w:rPr>
        <w:rFonts w:ascii="Symbol" w:hAnsi="Symbol" w:hint="default"/>
      </w:rPr>
    </w:lvl>
    <w:lvl w:ilvl="4" w:tentative="1">
      <w:start w:val="1"/>
      <w:numFmt w:val="bullet"/>
      <w:lvlText w:val="o"/>
      <w:lvlJc w:val="left"/>
      <w:pPr>
        <w:ind w:left="3948" w:hanging="360"/>
      </w:pPr>
      <w:rPr>
        <w:rFonts w:ascii="Courier New" w:hAnsi="Courier New" w:cs="Courier New" w:hint="default"/>
      </w:rPr>
    </w:lvl>
    <w:lvl w:ilvl="5" w:tentative="1">
      <w:start w:val="1"/>
      <w:numFmt w:val="bullet"/>
      <w:lvlText w:val=""/>
      <w:lvlJc w:val="left"/>
      <w:pPr>
        <w:ind w:left="4668" w:hanging="360"/>
      </w:pPr>
      <w:rPr>
        <w:rFonts w:ascii="Wingdings" w:hAnsi="Wingdings" w:hint="default"/>
      </w:rPr>
    </w:lvl>
    <w:lvl w:ilvl="6" w:tentative="1">
      <w:start w:val="1"/>
      <w:numFmt w:val="bullet"/>
      <w:lvlText w:val=""/>
      <w:lvlJc w:val="left"/>
      <w:pPr>
        <w:ind w:left="5388" w:hanging="360"/>
      </w:pPr>
      <w:rPr>
        <w:rFonts w:ascii="Symbol" w:hAnsi="Symbol" w:hint="default"/>
      </w:rPr>
    </w:lvl>
    <w:lvl w:ilvl="7" w:tentative="1">
      <w:start w:val="1"/>
      <w:numFmt w:val="bullet"/>
      <w:lvlText w:val="o"/>
      <w:lvlJc w:val="left"/>
      <w:pPr>
        <w:ind w:left="6108" w:hanging="360"/>
      </w:pPr>
      <w:rPr>
        <w:rFonts w:ascii="Courier New" w:hAnsi="Courier New" w:cs="Courier New" w:hint="default"/>
      </w:rPr>
    </w:lvl>
    <w:lvl w:ilvl="8" w:tentative="1">
      <w:start w:val="1"/>
      <w:numFmt w:val="bullet"/>
      <w:lvlText w:val=""/>
      <w:lvlJc w:val="left"/>
      <w:pPr>
        <w:ind w:left="6828" w:hanging="360"/>
      </w:pPr>
      <w:rPr>
        <w:rFonts w:ascii="Wingdings" w:hAnsi="Wingdings" w:hint="default"/>
      </w:rPr>
    </w:lvl>
  </w:abstractNum>
  <w:abstractNum w:abstractNumId="10">
    <w:nsid w:val="22AA1D0F"/>
    <w:multiLevelType w:val="hybridMultilevel"/>
    <w:tmpl w:val="F32461F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
    <w:nsid w:val="2440727F"/>
    <w:multiLevelType w:val="multilevel"/>
    <w:tmpl w:val="4B00B924"/>
    <w:lvl w:ilvl="0">
      <w:numFmt w:val="bullet"/>
      <w:lvlText w:val="-"/>
      <w:lvlJc w:val="left"/>
      <w:pPr>
        <w:ind w:left="1068" w:hanging="360"/>
      </w:pPr>
      <w:rPr>
        <w:rFonts w:ascii="Times New Roman" w:eastAsiaTheme="minorHAnsi" w:hAnsi="Times New Roman" w:cs="Times New Roman" w:hint="default"/>
      </w:rPr>
    </w:lvl>
    <w:lvl w:ilvl="1" w:tentative="1">
      <w:start w:val="1"/>
      <w:numFmt w:val="bullet"/>
      <w:lvlText w:val="o"/>
      <w:lvlJc w:val="left"/>
      <w:pPr>
        <w:ind w:left="1788" w:hanging="360"/>
      </w:pPr>
      <w:rPr>
        <w:rFonts w:ascii="Courier New" w:hAnsi="Courier New" w:cs="Courier New" w:hint="default"/>
      </w:rPr>
    </w:lvl>
    <w:lvl w:ilvl="2" w:tentative="1">
      <w:start w:val="1"/>
      <w:numFmt w:val="bullet"/>
      <w:lvlText w:val=""/>
      <w:lvlJc w:val="left"/>
      <w:pPr>
        <w:ind w:left="2508" w:hanging="360"/>
      </w:pPr>
      <w:rPr>
        <w:rFonts w:ascii="Wingdings" w:hAnsi="Wingdings" w:hint="default"/>
      </w:rPr>
    </w:lvl>
    <w:lvl w:ilvl="3" w:tentative="1">
      <w:start w:val="1"/>
      <w:numFmt w:val="bullet"/>
      <w:lvlText w:val=""/>
      <w:lvlJc w:val="left"/>
      <w:pPr>
        <w:ind w:left="3228" w:hanging="360"/>
      </w:pPr>
      <w:rPr>
        <w:rFonts w:ascii="Symbol" w:hAnsi="Symbol" w:hint="default"/>
      </w:rPr>
    </w:lvl>
    <w:lvl w:ilvl="4" w:tentative="1">
      <w:start w:val="1"/>
      <w:numFmt w:val="bullet"/>
      <w:lvlText w:val="o"/>
      <w:lvlJc w:val="left"/>
      <w:pPr>
        <w:ind w:left="3948" w:hanging="360"/>
      </w:pPr>
      <w:rPr>
        <w:rFonts w:ascii="Courier New" w:hAnsi="Courier New" w:cs="Courier New" w:hint="default"/>
      </w:rPr>
    </w:lvl>
    <w:lvl w:ilvl="5" w:tentative="1">
      <w:start w:val="1"/>
      <w:numFmt w:val="bullet"/>
      <w:lvlText w:val=""/>
      <w:lvlJc w:val="left"/>
      <w:pPr>
        <w:ind w:left="4668" w:hanging="360"/>
      </w:pPr>
      <w:rPr>
        <w:rFonts w:ascii="Wingdings" w:hAnsi="Wingdings" w:hint="default"/>
      </w:rPr>
    </w:lvl>
    <w:lvl w:ilvl="6" w:tentative="1">
      <w:start w:val="1"/>
      <w:numFmt w:val="bullet"/>
      <w:lvlText w:val=""/>
      <w:lvlJc w:val="left"/>
      <w:pPr>
        <w:ind w:left="5388" w:hanging="360"/>
      </w:pPr>
      <w:rPr>
        <w:rFonts w:ascii="Symbol" w:hAnsi="Symbol" w:hint="default"/>
      </w:rPr>
    </w:lvl>
    <w:lvl w:ilvl="7" w:tentative="1">
      <w:start w:val="1"/>
      <w:numFmt w:val="bullet"/>
      <w:lvlText w:val="o"/>
      <w:lvlJc w:val="left"/>
      <w:pPr>
        <w:ind w:left="6108" w:hanging="360"/>
      </w:pPr>
      <w:rPr>
        <w:rFonts w:ascii="Courier New" w:hAnsi="Courier New" w:cs="Courier New" w:hint="default"/>
      </w:rPr>
    </w:lvl>
    <w:lvl w:ilvl="8" w:tentative="1">
      <w:start w:val="1"/>
      <w:numFmt w:val="bullet"/>
      <w:lvlText w:val=""/>
      <w:lvlJc w:val="left"/>
      <w:pPr>
        <w:ind w:left="6828" w:hanging="360"/>
      </w:pPr>
      <w:rPr>
        <w:rFonts w:ascii="Wingdings" w:hAnsi="Wingdings" w:hint="default"/>
      </w:rPr>
    </w:lvl>
  </w:abstractNum>
  <w:abstractNum w:abstractNumId="12">
    <w:nsid w:val="2B0F2B46"/>
    <w:multiLevelType w:val="hybridMultilevel"/>
    <w:tmpl w:val="C08E7F0A"/>
    <w:lvl w:ilvl="0" w:tplc="1FFA1A00">
      <w:start w:val="1"/>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13">
    <w:nsid w:val="2F21473F"/>
    <w:multiLevelType w:val="multilevel"/>
    <w:tmpl w:val="E2706E5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nsid w:val="36260FD1"/>
    <w:multiLevelType w:val="hybridMultilevel"/>
    <w:tmpl w:val="6974F6E6"/>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5">
    <w:nsid w:val="38706484"/>
    <w:multiLevelType w:val="multilevel"/>
    <w:tmpl w:val="D8585568"/>
    <w:lvl w:ilvl="0">
      <w:start w:val="1"/>
      <w:numFmt w:val="decimal"/>
      <w:lvlText w:val="%1."/>
      <w:lvlJc w:val="left"/>
      <w:pPr>
        <w:ind w:left="432" w:hanging="432"/>
      </w:pPr>
      <w:rPr>
        <w:rFonts w:ascii="Times New Roman" w:hAnsi="Times New Roman" w:cs="Times New Roman" w:hint="default"/>
        <w:sz w:val="28"/>
      </w:rPr>
    </w:lvl>
    <w:lvl w:ilvl="1">
      <w:start w:val="1"/>
      <w:numFmt w:val="decimal"/>
      <w:lvlText w:val="%1.%2."/>
      <w:lvlJc w:val="left"/>
      <w:pPr>
        <w:ind w:left="1000" w:hanging="432"/>
      </w:pPr>
      <w:rPr>
        <w:rFonts w:ascii="Times New Roman" w:hAnsi="Times New Roman" w:cs="Times New Roman" w:hint="default"/>
        <w:sz w:val="28"/>
      </w:rPr>
    </w:lvl>
    <w:lvl w:ilvl="2">
      <w:start w:val="1"/>
      <w:numFmt w:val="decimal"/>
      <w:lvlText w:val="%1.%2.%3."/>
      <w:lvlJc w:val="left"/>
      <w:pPr>
        <w:ind w:left="720" w:hanging="720"/>
      </w:pPr>
      <w:rPr>
        <w:rFonts w:ascii="Times New Roman" w:hAnsi="Times New Roman" w:cs="Times New Roman" w:hint="default"/>
        <w:sz w:val="28"/>
      </w:rPr>
    </w:lvl>
    <w:lvl w:ilvl="3">
      <w:start w:val="1"/>
      <w:numFmt w:val="decimal"/>
      <w:lvlText w:val="%1.%2.%3.%4."/>
      <w:lvlJc w:val="left"/>
      <w:pPr>
        <w:ind w:left="720" w:hanging="720"/>
      </w:pPr>
      <w:rPr>
        <w:rFonts w:ascii="Times New Roman" w:hAnsi="Times New Roman" w:cs="Times New Roman" w:hint="default"/>
        <w:sz w:val="28"/>
      </w:rPr>
    </w:lvl>
    <w:lvl w:ilvl="4">
      <w:start w:val="1"/>
      <w:numFmt w:val="decimal"/>
      <w:lvlText w:val="%1.%2.%3.%4.%5."/>
      <w:lvlJc w:val="left"/>
      <w:pPr>
        <w:ind w:left="1080" w:hanging="1080"/>
      </w:pPr>
      <w:rPr>
        <w:rFonts w:ascii="Times New Roman" w:hAnsi="Times New Roman" w:cs="Times New Roman" w:hint="default"/>
        <w:sz w:val="28"/>
      </w:rPr>
    </w:lvl>
    <w:lvl w:ilvl="5">
      <w:start w:val="1"/>
      <w:numFmt w:val="decimal"/>
      <w:lvlText w:val="%1.%2.%3.%4.%5.%6."/>
      <w:lvlJc w:val="left"/>
      <w:pPr>
        <w:ind w:left="1080" w:hanging="1080"/>
      </w:pPr>
      <w:rPr>
        <w:rFonts w:ascii="Times New Roman" w:hAnsi="Times New Roman" w:cs="Times New Roman" w:hint="default"/>
        <w:sz w:val="28"/>
      </w:rPr>
    </w:lvl>
    <w:lvl w:ilvl="6">
      <w:start w:val="1"/>
      <w:numFmt w:val="decimal"/>
      <w:lvlText w:val="%1.%2.%3.%4.%5.%6.%7."/>
      <w:lvlJc w:val="left"/>
      <w:pPr>
        <w:ind w:left="1440" w:hanging="1440"/>
      </w:pPr>
      <w:rPr>
        <w:rFonts w:ascii="Times New Roman" w:hAnsi="Times New Roman" w:cs="Times New Roman" w:hint="default"/>
        <w:sz w:val="28"/>
      </w:rPr>
    </w:lvl>
    <w:lvl w:ilvl="7">
      <w:start w:val="1"/>
      <w:numFmt w:val="decimal"/>
      <w:lvlText w:val="%1.%2.%3.%4.%5.%6.%7.%8."/>
      <w:lvlJc w:val="left"/>
      <w:pPr>
        <w:ind w:left="1440" w:hanging="1440"/>
      </w:pPr>
      <w:rPr>
        <w:rFonts w:ascii="Times New Roman" w:hAnsi="Times New Roman" w:cs="Times New Roman" w:hint="default"/>
        <w:sz w:val="28"/>
      </w:rPr>
    </w:lvl>
    <w:lvl w:ilvl="8">
      <w:start w:val="1"/>
      <w:numFmt w:val="decimal"/>
      <w:lvlText w:val="%1.%2.%3.%4.%5.%6.%7.%8.%9."/>
      <w:lvlJc w:val="left"/>
      <w:pPr>
        <w:ind w:left="1800" w:hanging="1800"/>
      </w:pPr>
      <w:rPr>
        <w:rFonts w:ascii="Times New Roman" w:hAnsi="Times New Roman" w:cs="Times New Roman" w:hint="default"/>
        <w:sz w:val="28"/>
      </w:rPr>
    </w:lvl>
  </w:abstractNum>
  <w:abstractNum w:abstractNumId="16">
    <w:nsid w:val="3F4B5B4B"/>
    <w:multiLevelType w:val="multilevel"/>
    <w:tmpl w:val="4B00B924"/>
    <w:lvl w:ilvl="0">
      <w:numFmt w:val="bullet"/>
      <w:lvlText w:val="-"/>
      <w:lvlJc w:val="left"/>
      <w:pPr>
        <w:ind w:left="1068" w:hanging="360"/>
      </w:pPr>
      <w:rPr>
        <w:rFonts w:ascii="Times New Roman" w:eastAsiaTheme="minorHAnsi" w:hAnsi="Times New Roman" w:cs="Times New Roman" w:hint="default"/>
      </w:rPr>
    </w:lvl>
    <w:lvl w:ilvl="1" w:tentative="1">
      <w:start w:val="1"/>
      <w:numFmt w:val="bullet"/>
      <w:lvlText w:val="o"/>
      <w:lvlJc w:val="left"/>
      <w:pPr>
        <w:ind w:left="1788" w:hanging="360"/>
      </w:pPr>
      <w:rPr>
        <w:rFonts w:ascii="Courier New" w:hAnsi="Courier New" w:cs="Courier New" w:hint="default"/>
      </w:rPr>
    </w:lvl>
    <w:lvl w:ilvl="2" w:tentative="1">
      <w:start w:val="1"/>
      <w:numFmt w:val="bullet"/>
      <w:lvlText w:val=""/>
      <w:lvlJc w:val="left"/>
      <w:pPr>
        <w:ind w:left="2508" w:hanging="360"/>
      </w:pPr>
      <w:rPr>
        <w:rFonts w:ascii="Wingdings" w:hAnsi="Wingdings" w:hint="default"/>
      </w:rPr>
    </w:lvl>
    <w:lvl w:ilvl="3" w:tentative="1">
      <w:start w:val="1"/>
      <w:numFmt w:val="bullet"/>
      <w:lvlText w:val=""/>
      <w:lvlJc w:val="left"/>
      <w:pPr>
        <w:ind w:left="3228" w:hanging="360"/>
      </w:pPr>
      <w:rPr>
        <w:rFonts w:ascii="Symbol" w:hAnsi="Symbol" w:hint="default"/>
      </w:rPr>
    </w:lvl>
    <w:lvl w:ilvl="4" w:tentative="1">
      <w:start w:val="1"/>
      <w:numFmt w:val="bullet"/>
      <w:lvlText w:val="o"/>
      <w:lvlJc w:val="left"/>
      <w:pPr>
        <w:ind w:left="3948" w:hanging="360"/>
      </w:pPr>
      <w:rPr>
        <w:rFonts w:ascii="Courier New" w:hAnsi="Courier New" w:cs="Courier New" w:hint="default"/>
      </w:rPr>
    </w:lvl>
    <w:lvl w:ilvl="5" w:tentative="1">
      <w:start w:val="1"/>
      <w:numFmt w:val="bullet"/>
      <w:lvlText w:val=""/>
      <w:lvlJc w:val="left"/>
      <w:pPr>
        <w:ind w:left="4668" w:hanging="360"/>
      </w:pPr>
      <w:rPr>
        <w:rFonts w:ascii="Wingdings" w:hAnsi="Wingdings" w:hint="default"/>
      </w:rPr>
    </w:lvl>
    <w:lvl w:ilvl="6" w:tentative="1">
      <w:start w:val="1"/>
      <w:numFmt w:val="bullet"/>
      <w:lvlText w:val=""/>
      <w:lvlJc w:val="left"/>
      <w:pPr>
        <w:ind w:left="5388" w:hanging="360"/>
      </w:pPr>
      <w:rPr>
        <w:rFonts w:ascii="Symbol" w:hAnsi="Symbol" w:hint="default"/>
      </w:rPr>
    </w:lvl>
    <w:lvl w:ilvl="7" w:tentative="1">
      <w:start w:val="1"/>
      <w:numFmt w:val="bullet"/>
      <w:lvlText w:val="o"/>
      <w:lvlJc w:val="left"/>
      <w:pPr>
        <w:ind w:left="6108" w:hanging="360"/>
      </w:pPr>
      <w:rPr>
        <w:rFonts w:ascii="Courier New" w:hAnsi="Courier New" w:cs="Courier New" w:hint="default"/>
      </w:rPr>
    </w:lvl>
    <w:lvl w:ilvl="8" w:tentative="1">
      <w:start w:val="1"/>
      <w:numFmt w:val="bullet"/>
      <w:lvlText w:val=""/>
      <w:lvlJc w:val="left"/>
      <w:pPr>
        <w:ind w:left="6828" w:hanging="360"/>
      </w:pPr>
      <w:rPr>
        <w:rFonts w:ascii="Wingdings" w:hAnsi="Wingdings" w:hint="default"/>
      </w:rPr>
    </w:lvl>
  </w:abstractNum>
  <w:abstractNum w:abstractNumId="17">
    <w:nsid w:val="4DEB76E1"/>
    <w:multiLevelType w:val="hybridMultilevel"/>
    <w:tmpl w:val="381009AE"/>
    <w:lvl w:ilvl="0" w:tplc="29CCF75C">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8">
    <w:nsid w:val="507A1649"/>
    <w:multiLevelType w:val="multilevel"/>
    <w:tmpl w:val="4B00B924"/>
    <w:lvl w:ilvl="0">
      <w:numFmt w:val="bullet"/>
      <w:lvlText w:val="-"/>
      <w:lvlJc w:val="left"/>
      <w:pPr>
        <w:ind w:left="1068" w:hanging="360"/>
      </w:pPr>
      <w:rPr>
        <w:rFonts w:ascii="Times New Roman" w:eastAsiaTheme="minorHAnsi" w:hAnsi="Times New Roman" w:cs="Times New Roman" w:hint="default"/>
      </w:rPr>
    </w:lvl>
    <w:lvl w:ilvl="1" w:tentative="1">
      <w:start w:val="1"/>
      <w:numFmt w:val="bullet"/>
      <w:lvlText w:val="o"/>
      <w:lvlJc w:val="left"/>
      <w:pPr>
        <w:ind w:left="1788" w:hanging="360"/>
      </w:pPr>
      <w:rPr>
        <w:rFonts w:ascii="Courier New" w:hAnsi="Courier New" w:cs="Courier New" w:hint="default"/>
      </w:rPr>
    </w:lvl>
    <w:lvl w:ilvl="2" w:tentative="1">
      <w:start w:val="1"/>
      <w:numFmt w:val="bullet"/>
      <w:lvlText w:val=""/>
      <w:lvlJc w:val="left"/>
      <w:pPr>
        <w:ind w:left="2508" w:hanging="360"/>
      </w:pPr>
      <w:rPr>
        <w:rFonts w:ascii="Wingdings" w:hAnsi="Wingdings" w:hint="default"/>
      </w:rPr>
    </w:lvl>
    <w:lvl w:ilvl="3" w:tentative="1">
      <w:start w:val="1"/>
      <w:numFmt w:val="bullet"/>
      <w:lvlText w:val=""/>
      <w:lvlJc w:val="left"/>
      <w:pPr>
        <w:ind w:left="3228" w:hanging="360"/>
      </w:pPr>
      <w:rPr>
        <w:rFonts w:ascii="Symbol" w:hAnsi="Symbol" w:hint="default"/>
      </w:rPr>
    </w:lvl>
    <w:lvl w:ilvl="4" w:tentative="1">
      <w:start w:val="1"/>
      <w:numFmt w:val="bullet"/>
      <w:lvlText w:val="o"/>
      <w:lvlJc w:val="left"/>
      <w:pPr>
        <w:ind w:left="3948" w:hanging="360"/>
      </w:pPr>
      <w:rPr>
        <w:rFonts w:ascii="Courier New" w:hAnsi="Courier New" w:cs="Courier New" w:hint="default"/>
      </w:rPr>
    </w:lvl>
    <w:lvl w:ilvl="5" w:tentative="1">
      <w:start w:val="1"/>
      <w:numFmt w:val="bullet"/>
      <w:lvlText w:val=""/>
      <w:lvlJc w:val="left"/>
      <w:pPr>
        <w:ind w:left="4668" w:hanging="360"/>
      </w:pPr>
      <w:rPr>
        <w:rFonts w:ascii="Wingdings" w:hAnsi="Wingdings" w:hint="default"/>
      </w:rPr>
    </w:lvl>
    <w:lvl w:ilvl="6" w:tentative="1">
      <w:start w:val="1"/>
      <w:numFmt w:val="bullet"/>
      <w:lvlText w:val=""/>
      <w:lvlJc w:val="left"/>
      <w:pPr>
        <w:ind w:left="5388" w:hanging="360"/>
      </w:pPr>
      <w:rPr>
        <w:rFonts w:ascii="Symbol" w:hAnsi="Symbol" w:hint="default"/>
      </w:rPr>
    </w:lvl>
    <w:lvl w:ilvl="7" w:tentative="1">
      <w:start w:val="1"/>
      <w:numFmt w:val="bullet"/>
      <w:lvlText w:val="o"/>
      <w:lvlJc w:val="left"/>
      <w:pPr>
        <w:ind w:left="6108" w:hanging="360"/>
      </w:pPr>
      <w:rPr>
        <w:rFonts w:ascii="Courier New" w:hAnsi="Courier New" w:cs="Courier New" w:hint="default"/>
      </w:rPr>
    </w:lvl>
    <w:lvl w:ilvl="8" w:tentative="1">
      <w:start w:val="1"/>
      <w:numFmt w:val="bullet"/>
      <w:lvlText w:val=""/>
      <w:lvlJc w:val="left"/>
      <w:pPr>
        <w:ind w:left="6828" w:hanging="360"/>
      </w:pPr>
      <w:rPr>
        <w:rFonts w:ascii="Wingdings" w:hAnsi="Wingdings" w:hint="default"/>
      </w:rPr>
    </w:lvl>
  </w:abstractNum>
  <w:abstractNum w:abstractNumId="19">
    <w:nsid w:val="528E5600"/>
    <w:multiLevelType w:val="multilevel"/>
    <w:tmpl w:val="1958B2C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nsid w:val="55A60548"/>
    <w:multiLevelType w:val="hybridMultilevel"/>
    <w:tmpl w:val="7A88168C"/>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1">
    <w:nsid w:val="55E27919"/>
    <w:multiLevelType w:val="hybridMultilevel"/>
    <w:tmpl w:val="5144EEC6"/>
    <w:lvl w:ilvl="0" w:tplc="2D125D66">
      <w:start w:val="2"/>
      <w:numFmt w:val="bullet"/>
      <w:lvlText w:val="-"/>
      <w:lvlJc w:val="left"/>
      <w:pPr>
        <w:ind w:left="1069" w:hanging="360"/>
      </w:pPr>
      <w:rPr>
        <w:rFonts w:ascii="Times New Roman" w:eastAsiaTheme="minorHAnsi"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22">
    <w:nsid w:val="561C4904"/>
    <w:multiLevelType w:val="hybridMultilevel"/>
    <w:tmpl w:val="710EBAA6"/>
    <w:lvl w:ilvl="0" w:tplc="2D125D66">
      <w:start w:val="2"/>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3">
    <w:nsid w:val="57DC6C78"/>
    <w:multiLevelType w:val="hybridMultilevel"/>
    <w:tmpl w:val="B40E17DA"/>
    <w:lvl w:ilvl="0" w:tplc="98441388">
      <w:start w:val="1"/>
      <w:numFmt w:val="bullet"/>
      <w:lvlText w:val="–"/>
      <w:lvlJc w:val="left"/>
      <w:pPr>
        <w:ind w:left="1069" w:hanging="360"/>
      </w:pPr>
      <w:rPr>
        <w:rFonts w:ascii="Times New Roman" w:eastAsiaTheme="minorHAnsi"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24">
    <w:nsid w:val="59EF61C1"/>
    <w:multiLevelType w:val="hybridMultilevel"/>
    <w:tmpl w:val="E1AACEB6"/>
    <w:lvl w:ilvl="0" w:tplc="E4646D98">
      <w:start w:val="1"/>
      <w:numFmt w:val="decimal"/>
      <w:lvlText w:val="%1."/>
      <w:lvlJc w:val="left"/>
      <w:pPr>
        <w:ind w:left="720" w:hanging="360"/>
      </w:pPr>
      <w:rPr>
        <w:rFonts w:hint="default"/>
        <w:b/>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5">
    <w:nsid w:val="5C851613"/>
    <w:multiLevelType w:val="hybridMultilevel"/>
    <w:tmpl w:val="1AD4AFBE"/>
    <w:lvl w:ilvl="0" w:tplc="29CCF75C">
      <w:start w:val="1"/>
      <w:numFmt w:val="bullet"/>
      <w:lvlText w:val=""/>
      <w:lvlJc w:val="left"/>
      <w:pPr>
        <w:ind w:left="1069" w:hanging="360"/>
      </w:pPr>
      <w:rPr>
        <w:rFonts w:ascii="Symbol" w:hAnsi="Symbol"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26">
    <w:nsid w:val="5EE13438"/>
    <w:multiLevelType w:val="multilevel"/>
    <w:tmpl w:val="4B00B924"/>
    <w:lvl w:ilvl="0">
      <w:numFmt w:val="bullet"/>
      <w:lvlText w:val="-"/>
      <w:lvlJc w:val="left"/>
      <w:pPr>
        <w:ind w:left="1068" w:hanging="360"/>
      </w:pPr>
      <w:rPr>
        <w:rFonts w:ascii="Times New Roman" w:eastAsiaTheme="minorHAnsi" w:hAnsi="Times New Roman" w:cs="Times New Roman" w:hint="default"/>
      </w:rPr>
    </w:lvl>
    <w:lvl w:ilvl="1" w:tentative="1">
      <w:start w:val="1"/>
      <w:numFmt w:val="bullet"/>
      <w:lvlText w:val="o"/>
      <w:lvlJc w:val="left"/>
      <w:pPr>
        <w:ind w:left="1788" w:hanging="360"/>
      </w:pPr>
      <w:rPr>
        <w:rFonts w:ascii="Courier New" w:hAnsi="Courier New" w:cs="Courier New" w:hint="default"/>
      </w:rPr>
    </w:lvl>
    <w:lvl w:ilvl="2" w:tentative="1">
      <w:start w:val="1"/>
      <w:numFmt w:val="bullet"/>
      <w:lvlText w:val=""/>
      <w:lvlJc w:val="left"/>
      <w:pPr>
        <w:ind w:left="2508" w:hanging="360"/>
      </w:pPr>
      <w:rPr>
        <w:rFonts w:ascii="Wingdings" w:hAnsi="Wingdings" w:hint="default"/>
      </w:rPr>
    </w:lvl>
    <w:lvl w:ilvl="3" w:tentative="1">
      <w:start w:val="1"/>
      <w:numFmt w:val="bullet"/>
      <w:lvlText w:val=""/>
      <w:lvlJc w:val="left"/>
      <w:pPr>
        <w:ind w:left="3228" w:hanging="360"/>
      </w:pPr>
      <w:rPr>
        <w:rFonts w:ascii="Symbol" w:hAnsi="Symbol" w:hint="default"/>
      </w:rPr>
    </w:lvl>
    <w:lvl w:ilvl="4" w:tentative="1">
      <w:start w:val="1"/>
      <w:numFmt w:val="bullet"/>
      <w:lvlText w:val="o"/>
      <w:lvlJc w:val="left"/>
      <w:pPr>
        <w:ind w:left="3948" w:hanging="360"/>
      </w:pPr>
      <w:rPr>
        <w:rFonts w:ascii="Courier New" w:hAnsi="Courier New" w:cs="Courier New" w:hint="default"/>
      </w:rPr>
    </w:lvl>
    <w:lvl w:ilvl="5" w:tentative="1">
      <w:start w:val="1"/>
      <w:numFmt w:val="bullet"/>
      <w:lvlText w:val=""/>
      <w:lvlJc w:val="left"/>
      <w:pPr>
        <w:ind w:left="4668" w:hanging="360"/>
      </w:pPr>
      <w:rPr>
        <w:rFonts w:ascii="Wingdings" w:hAnsi="Wingdings" w:hint="default"/>
      </w:rPr>
    </w:lvl>
    <w:lvl w:ilvl="6" w:tentative="1">
      <w:start w:val="1"/>
      <w:numFmt w:val="bullet"/>
      <w:lvlText w:val=""/>
      <w:lvlJc w:val="left"/>
      <w:pPr>
        <w:ind w:left="5388" w:hanging="360"/>
      </w:pPr>
      <w:rPr>
        <w:rFonts w:ascii="Symbol" w:hAnsi="Symbol" w:hint="default"/>
      </w:rPr>
    </w:lvl>
    <w:lvl w:ilvl="7" w:tentative="1">
      <w:start w:val="1"/>
      <w:numFmt w:val="bullet"/>
      <w:lvlText w:val="o"/>
      <w:lvlJc w:val="left"/>
      <w:pPr>
        <w:ind w:left="6108" w:hanging="360"/>
      </w:pPr>
      <w:rPr>
        <w:rFonts w:ascii="Courier New" w:hAnsi="Courier New" w:cs="Courier New" w:hint="default"/>
      </w:rPr>
    </w:lvl>
    <w:lvl w:ilvl="8" w:tentative="1">
      <w:start w:val="1"/>
      <w:numFmt w:val="bullet"/>
      <w:lvlText w:val=""/>
      <w:lvlJc w:val="left"/>
      <w:pPr>
        <w:ind w:left="6828" w:hanging="360"/>
      </w:pPr>
      <w:rPr>
        <w:rFonts w:ascii="Wingdings" w:hAnsi="Wingdings" w:hint="default"/>
      </w:rPr>
    </w:lvl>
  </w:abstractNum>
  <w:abstractNum w:abstractNumId="27">
    <w:nsid w:val="5F272C0A"/>
    <w:multiLevelType w:val="hybridMultilevel"/>
    <w:tmpl w:val="F400363A"/>
    <w:lvl w:ilvl="0" w:tplc="29CCF75C">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8">
    <w:nsid w:val="61F06FDB"/>
    <w:multiLevelType w:val="hybridMultilevel"/>
    <w:tmpl w:val="E9E6A172"/>
    <w:lvl w:ilvl="0" w:tplc="29CCF75C">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9">
    <w:nsid w:val="6222104A"/>
    <w:multiLevelType w:val="hybridMultilevel"/>
    <w:tmpl w:val="4FE0C236"/>
    <w:lvl w:ilvl="0" w:tplc="29CCF75C">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0">
    <w:nsid w:val="690235C7"/>
    <w:multiLevelType w:val="multilevel"/>
    <w:tmpl w:val="873EF3DA"/>
    <w:lvl w:ilvl="0">
      <w:start w:val="2"/>
      <w:numFmt w:val="bullet"/>
      <w:lvlText w:val="-"/>
      <w:lvlJc w:val="left"/>
      <w:pPr>
        <w:ind w:left="432" w:hanging="432"/>
      </w:pPr>
      <w:rPr>
        <w:rFonts w:ascii="Times New Roman" w:eastAsiaTheme="minorHAnsi" w:hAnsi="Times New Roman" w:cs="Times New Roman" w:hint="default"/>
        <w:sz w:val="28"/>
      </w:rPr>
    </w:lvl>
    <w:lvl w:ilvl="1">
      <w:start w:val="1"/>
      <w:numFmt w:val="decimal"/>
      <w:lvlText w:val="%1.%2."/>
      <w:lvlJc w:val="left"/>
      <w:pPr>
        <w:ind w:left="432" w:hanging="432"/>
      </w:pPr>
      <w:rPr>
        <w:rFonts w:ascii="Times New Roman" w:hAnsi="Times New Roman" w:cs="Times New Roman" w:hint="default"/>
        <w:sz w:val="28"/>
      </w:rPr>
    </w:lvl>
    <w:lvl w:ilvl="2">
      <w:start w:val="1"/>
      <w:numFmt w:val="decimal"/>
      <w:lvlText w:val="%1.%2.%3."/>
      <w:lvlJc w:val="left"/>
      <w:pPr>
        <w:ind w:left="720" w:hanging="720"/>
      </w:pPr>
      <w:rPr>
        <w:rFonts w:ascii="Times New Roman" w:hAnsi="Times New Roman" w:cs="Times New Roman" w:hint="default"/>
        <w:sz w:val="28"/>
      </w:rPr>
    </w:lvl>
    <w:lvl w:ilvl="3">
      <w:start w:val="1"/>
      <w:numFmt w:val="decimal"/>
      <w:lvlText w:val="%1.%2.%3.%4."/>
      <w:lvlJc w:val="left"/>
      <w:pPr>
        <w:ind w:left="720" w:hanging="720"/>
      </w:pPr>
      <w:rPr>
        <w:rFonts w:ascii="Times New Roman" w:hAnsi="Times New Roman" w:cs="Times New Roman" w:hint="default"/>
        <w:sz w:val="28"/>
      </w:rPr>
    </w:lvl>
    <w:lvl w:ilvl="4">
      <w:start w:val="1"/>
      <w:numFmt w:val="decimal"/>
      <w:lvlText w:val="%1.%2.%3.%4.%5."/>
      <w:lvlJc w:val="left"/>
      <w:pPr>
        <w:ind w:left="1080" w:hanging="1080"/>
      </w:pPr>
      <w:rPr>
        <w:rFonts w:ascii="Times New Roman" w:hAnsi="Times New Roman" w:cs="Times New Roman" w:hint="default"/>
        <w:sz w:val="28"/>
      </w:rPr>
    </w:lvl>
    <w:lvl w:ilvl="5">
      <w:start w:val="1"/>
      <w:numFmt w:val="decimal"/>
      <w:lvlText w:val="%1.%2.%3.%4.%5.%6."/>
      <w:lvlJc w:val="left"/>
      <w:pPr>
        <w:ind w:left="1080" w:hanging="1080"/>
      </w:pPr>
      <w:rPr>
        <w:rFonts w:ascii="Times New Roman" w:hAnsi="Times New Roman" w:cs="Times New Roman" w:hint="default"/>
        <w:sz w:val="28"/>
      </w:rPr>
    </w:lvl>
    <w:lvl w:ilvl="6">
      <w:start w:val="1"/>
      <w:numFmt w:val="decimal"/>
      <w:lvlText w:val="%1.%2.%3.%4.%5.%6.%7."/>
      <w:lvlJc w:val="left"/>
      <w:pPr>
        <w:ind w:left="1440" w:hanging="1440"/>
      </w:pPr>
      <w:rPr>
        <w:rFonts w:ascii="Times New Roman" w:hAnsi="Times New Roman" w:cs="Times New Roman" w:hint="default"/>
        <w:sz w:val="28"/>
      </w:rPr>
    </w:lvl>
    <w:lvl w:ilvl="7">
      <w:start w:val="1"/>
      <w:numFmt w:val="decimal"/>
      <w:lvlText w:val="%1.%2.%3.%4.%5.%6.%7.%8."/>
      <w:lvlJc w:val="left"/>
      <w:pPr>
        <w:ind w:left="1440" w:hanging="1440"/>
      </w:pPr>
      <w:rPr>
        <w:rFonts w:ascii="Times New Roman" w:hAnsi="Times New Roman" w:cs="Times New Roman" w:hint="default"/>
        <w:sz w:val="28"/>
      </w:rPr>
    </w:lvl>
    <w:lvl w:ilvl="8">
      <w:start w:val="1"/>
      <w:numFmt w:val="decimal"/>
      <w:lvlText w:val="%1.%2.%3.%4.%5.%6.%7.%8.%9."/>
      <w:lvlJc w:val="left"/>
      <w:pPr>
        <w:ind w:left="1800" w:hanging="1800"/>
      </w:pPr>
      <w:rPr>
        <w:rFonts w:ascii="Times New Roman" w:hAnsi="Times New Roman" w:cs="Times New Roman" w:hint="default"/>
        <w:sz w:val="28"/>
      </w:rPr>
    </w:lvl>
  </w:abstractNum>
  <w:abstractNum w:abstractNumId="31">
    <w:nsid w:val="6B61399E"/>
    <w:multiLevelType w:val="hybridMultilevel"/>
    <w:tmpl w:val="4B00B924"/>
    <w:lvl w:ilvl="0" w:tplc="2D92A890">
      <w:numFmt w:val="bullet"/>
      <w:lvlText w:val="-"/>
      <w:lvlJc w:val="left"/>
      <w:pPr>
        <w:ind w:left="1068" w:hanging="360"/>
      </w:pPr>
      <w:rPr>
        <w:rFonts w:ascii="Times New Roman" w:eastAsiaTheme="minorHAnsi" w:hAnsi="Times New Roman" w:cs="Times New Roman" w:hint="default"/>
      </w:rPr>
    </w:lvl>
    <w:lvl w:ilvl="1" w:tplc="04220003" w:tentative="1">
      <w:start w:val="1"/>
      <w:numFmt w:val="bullet"/>
      <w:lvlText w:val="o"/>
      <w:lvlJc w:val="left"/>
      <w:pPr>
        <w:ind w:left="1788" w:hanging="360"/>
      </w:pPr>
      <w:rPr>
        <w:rFonts w:ascii="Courier New" w:hAnsi="Courier New" w:cs="Courier New" w:hint="default"/>
      </w:rPr>
    </w:lvl>
    <w:lvl w:ilvl="2" w:tplc="04220005" w:tentative="1">
      <w:start w:val="1"/>
      <w:numFmt w:val="bullet"/>
      <w:lvlText w:val=""/>
      <w:lvlJc w:val="left"/>
      <w:pPr>
        <w:ind w:left="2508" w:hanging="360"/>
      </w:pPr>
      <w:rPr>
        <w:rFonts w:ascii="Wingdings" w:hAnsi="Wingdings" w:hint="default"/>
      </w:rPr>
    </w:lvl>
    <w:lvl w:ilvl="3" w:tplc="04220001" w:tentative="1">
      <w:start w:val="1"/>
      <w:numFmt w:val="bullet"/>
      <w:lvlText w:val=""/>
      <w:lvlJc w:val="left"/>
      <w:pPr>
        <w:ind w:left="3228" w:hanging="360"/>
      </w:pPr>
      <w:rPr>
        <w:rFonts w:ascii="Symbol" w:hAnsi="Symbol" w:hint="default"/>
      </w:rPr>
    </w:lvl>
    <w:lvl w:ilvl="4" w:tplc="04220003" w:tentative="1">
      <w:start w:val="1"/>
      <w:numFmt w:val="bullet"/>
      <w:lvlText w:val="o"/>
      <w:lvlJc w:val="left"/>
      <w:pPr>
        <w:ind w:left="3948" w:hanging="360"/>
      </w:pPr>
      <w:rPr>
        <w:rFonts w:ascii="Courier New" w:hAnsi="Courier New" w:cs="Courier New" w:hint="default"/>
      </w:rPr>
    </w:lvl>
    <w:lvl w:ilvl="5" w:tplc="04220005" w:tentative="1">
      <w:start w:val="1"/>
      <w:numFmt w:val="bullet"/>
      <w:lvlText w:val=""/>
      <w:lvlJc w:val="left"/>
      <w:pPr>
        <w:ind w:left="4668" w:hanging="360"/>
      </w:pPr>
      <w:rPr>
        <w:rFonts w:ascii="Wingdings" w:hAnsi="Wingdings" w:hint="default"/>
      </w:rPr>
    </w:lvl>
    <w:lvl w:ilvl="6" w:tplc="04220001" w:tentative="1">
      <w:start w:val="1"/>
      <w:numFmt w:val="bullet"/>
      <w:lvlText w:val=""/>
      <w:lvlJc w:val="left"/>
      <w:pPr>
        <w:ind w:left="5388" w:hanging="360"/>
      </w:pPr>
      <w:rPr>
        <w:rFonts w:ascii="Symbol" w:hAnsi="Symbol" w:hint="default"/>
      </w:rPr>
    </w:lvl>
    <w:lvl w:ilvl="7" w:tplc="04220003" w:tentative="1">
      <w:start w:val="1"/>
      <w:numFmt w:val="bullet"/>
      <w:lvlText w:val="o"/>
      <w:lvlJc w:val="left"/>
      <w:pPr>
        <w:ind w:left="6108" w:hanging="360"/>
      </w:pPr>
      <w:rPr>
        <w:rFonts w:ascii="Courier New" w:hAnsi="Courier New" w:cs="Courier New" w:hint="default"/>
      </w:rPr>
    </w:lvl>
    <w:lvl w:ilvl="8" w:tplc="04220005" w:tentative="1">
      <w:start w:val="1"/>
      <w:numFmt w:val="bullet"/>
      <w:lvlText w:val=""/>
      <w:lvlJc w:val="left"/>
      <w:pPr>
        <w:ind w:left="6828" w:hanging="360"/>
      </w:pPr>
      <w:rPr>
        <w:rFonts w:ascii="Wingdings" w:hAnsi="Wingdings" w:hint="default"/>
      </w:rPr>
    </w:lvl>
  </w:abstractNum>
  <w:abstractNum w:abstractNumId="32">
    <w:nsid w:val="707E50CA"/>
    <w:multiLevelType w:val="hybridMultilevel"/>
    <w:tmpl w:val="918C0BA4"/>
    <w:lvl w:ilvl="0" w:tplc="E4646D98">
      <w:start w:val="1"/>
      <w:numFmt w:val="decimal"/>
      <w:lvlText w:val="%1."/>
      <w:lvlJc w:val="left"/>
      <w:pPr>
        <w:ind w:left="720" w:hanging="360"/>
      </w:pPr>
      <w:rPr>
        <w:rFonts w:hint="default"/>
        <w:b/>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3">
    <w:nsid w:val="75AA3C6A"/>
    <w:multiLevelType w:val="multilevel"/>
    <w:tmpl w:val="B3625384"/>
    <w:lvl w:ilvl="0">
      <w:start w:val="1"/>
      <w:numFmt w:val="decimal"/>
      <w:lvlText w:val="%1."/>
      <w:lvlJc w:val="left"/>
      <w:pPr>
        <w:ind w:left="1211" w:hanging="360"/>
      </w:pPr>
    </w:lvl>
    <w:lvl w:ilvl="1">
      <w:start w:val="1"/>
      <w:numFmt w:val="lowerLetter"/>
      <w:lvlText w:val="%2."/>
      <w:lvlJc w:val="left"/>
      <w:pPr>
        <w:ind w:left="1789" w:hanging="360"/>
      </w:pPr>
    </w:lvl>
    <w:lvl w:ilvl="2">
      <w:start w:val="1"/>
      <w:numFmt w:val="lowerRoman"/>
      <w:lvlText w:val="%3."/>
      <w:lvlJc w:val="right"/>
      <w:pPr>
        <w:ind w:left="2509" w:hanging="180"/>
      </w:pPr>
    </w:lvl>
    <w:lvl w:ilvl="3">
      <w:start w:val="1"/>
      <w:numFmt w:val="decimal"/>
      <w:lvlText w:val="%4."/>
      <w:lvlJc w:val="left"/>
      <w:pPr>
        <w:ind w:left="1211" w:hanging="360"/>
      </w:pPr>
    </w:lvl>
    <w:lvl w:ilvl="4">
      <w:start w:val="1"/>
      <w:numFmt w:val="lowerLetter"/>
      <w:lvlText w:val="%5."/>
      <w:lvlJc w:val="left"/>
      <w:pPr>
        <w:ind w:left="3949" w:hanging="360"/>
      </w:pPr>
    </w:lvl>
    <w:lvl w:ilvl="5">
      <w:start w:val="1"/>
      <w:numFmt w:val="lowerRoman"/>
      <w:lvlText w:val="%6."/>
      <w:lvlJc w:val="right"/>
      <w:pPr>
        <w:ind w:left="4669" w:hanging="180"/>
      </w:pPr>
    </w:lvl>
    <w:lvl w:ilvl="6">
      <w:start w:val="1"/>
      <w:numFmt w:val="decimal"/>
      <w:lvlText w:val="%7."/>
      <w:lvlJc w:val="left"/>
      <w:pPr>
        <w:ind w:left="1069" w:hanging="360"/>
      </w:pPr>
    </w:lvl>
    <w:lvl w:ilvl="7">
      <w:start w:val="1"/>
      <w:numFmt w:val="lowerLetter"/>
      <w:lvlText w:val="%8."/>
      <w:lvlJc w:val="left"/>
      <w:pPr>
        <w:ind w:left="6109" w:hanging="360"/>
      </w:pPr>
    </w:lvl>
    <w:lvl w:ilvl="8">
      <w:start w:val="1"/>
      <w:numFmt w:val="lowerRoman"/>
      <w:lvlText w:val="%9."/>
      <w:lvlJc w:val="right"/>
      <w:pPr>
        <w:ind w:left="6829" w:hanging="180"/>
      </w:pPr>
    </w:lvl>
  </w:abstractNum>
  <w:abstractNum w:abstractNumId="34">
    <w:nsid w:val="76643F37"/>
    <w:multiLevelType w:val="multilevel"/>
    <w:tmpl w:val="873EF3DA"/>
    <w:lvl w:ilvl="0">
      <w:start w:val="2"/>
      <w:numFmt w:val="bullet"/>
      <w:lvlText w:val="-"/>
      <w:lvlJc w:val="left"/>
      <w:pPr>
        <w:ind w:left="432" w:hanging="432"/>
      </w:pPr>
      <w:rPr>
        <w:rFonts w:ascii="Times New Roman" w:eastAsiaTheme="minorHAnsi" w:hAnsi="Times New Roman" w:cs="Times New Roman" w:hint="default"/>
        <w:sz w:val="28"/>
      </w:rPr>
    </w:lvl>
    <w:lvl w:ilvl="1">
      <w:start w:val="1"/>
      <w:numFmt w:val="decimal"/>
      <w:lvlText w:val="%1.%2."/>
      <w:lvlJc w:val="left"/>
      <w:pPr>
        <w:ind w:left="432" w:hanging="432"/>
      </w:pPr>
      <w:rPr>
        <w:rFonts w:ascii="Times New Roman" w:hAnsi="Times New Roman" w:cs="Times New Roman" w:hint="default"/>
        <w:sz w:val="28"/>
      </w:rPr>
    </w:lvl>
    <w:lvl w:ilvl="2">
      <w:start w:val="1"/>
      <w:numFmt w:val="decimal"/>
      <w:lvlText w:val="%1.%2.%3."/>
      <w:lvlJc w:val="left"/>
      <w:pPr>
        <w:ind w:left="720" w:hanging="720"/>
      </w:pPr>
      <w:rPr>
        <w:rFonts w:ascii="Times New Roman" w:hAnsi="Times New Roman" w:cs="Times New Roman" w:hint="default"/>
        <w:sz w:val="28"/>
      </w:rPr>
    </w:lvl>
    <w:lvl w:ilvl="3">
      <w:start w:val="1"/>
      <w:numFmt w:val="decimal"/>
      <w:lvlText w:val="%1.%2.%3.%4."/>
      <w:lvlJc w:val="left"/>
      <w:pPr>
        <w:ind w:left="720" w:hanging="720"/>
      </w:pPr>
      <w:rPr>
        <w:rFonts w:ascii="Times New Roman" w:hAnsi="Times New Roman" w:cs="Times New Roman" w:hint="default"/>
        <w:sz w:val="28"/>
      </w:rPr>
    </w:lvl>
    <w:lvl w:ilvl="4">
      <w:start w:val="1"/>
      <w:numFmt w:val="decimal"/>
      <w:lvlText w:val="%1.%2.%3.%4.%5."/>
      <w:lvlJc w:val="left"/>
      <w:pPr>
        <w:ind w:left="1080" w:hanging="1080"/>
      </w:pPr>
      <w:rPr>
        <w:rFonts w:ascii="Times New Roman" w:hAnsi="Times New Roman" w:cs="Times New Roman" w:hint="default"/>
        <w:sz w:val="28"/>
      </w:rPr>
    </w:lvl>
    <w:lvl w:ilvl="5">
      <w:start w:val="1"/>
      <w:numFmt w:val="decimal"/>
      <w:lvlText w:val="%1.%2.%3.%4.%5.%6."/>
      <w:lvlJc w:val="left"/>
      <w:pPr>
        <w:ind w:left="1080" w:hanging="1080"/>
      </w:pPr>
      <w:rPr>
        <w:rFonts w:ascii="Times New Roman" w:hAnsi="Times New Roman" w:cs="Times New Roman" w:hint="default"/>
        <w:sz w:val="28"/>
      </w:rPr>
    </w:lvl>
    <w:lvl w:ilvl="6">
      <w:start w:val="1"/>
      <w:numFmt w:val="decimal"/>
      <w:lvlText w:val="%1.%2.%3.%4.%5.%6.%7."/>
      <w:lvlJc w:val="left"/>
      <w:pPr>
        <w:ind w:left="1440" w:hanging="1440"/>
      </w:pPr>
      <w:rPr>
        <w:rFonts w:ascii="Times New Roman" w:hAnsi="Times New Roman" w:cs="Times New Roman" w:hint="default"/>
        <w:sz w:val="28"/>
      </w:rPr>
    </w:lvl>
    <w:lvl w:ilvl="7">
      <w:start w:val="1"/>
      <w:numFmt w:val="decimal"/>
      <w:lvlText w:val="%1.%2.%3.%4.%5.%6.%7.%8."/>
      <w:lvlJc w:val="left"/>
      <w:pPr>
        <w:ind w:left="1440" w:hanging="1440"/>
      </w:pPr>
      <w:rPr>
        <w:rFonts w:ascii="Times New Roman" w:hAnsi="Times New Roman" w:cs="Times New Roman" w:hint="default"/>
        <w:sz w:val="28"/>
      </w:rPr>
    </w:lvl>
    <w:lvl w:ilvl="8">
      <w:start w:val="1"/>
      <w:numFmt w:val="decimal"/>
      <w:lvlText w:val="%1.%2.%3.%4.%5.%6.%7.%8.%9."/>
      <w:lvlJc w:val="left"/>
      <w:pPr>
        <w:ind w:left="1800" w:hanging="1800"/>
      </w:pPr>
      <w:rPr>
        <w:rFonts w:ascii="Times New Roman" w:hAnsi="Times New Roman" w:cs="Times New Roman" w:hint="default"/>
        <w:sz w:val="28"/>
      </w:rPr>
    </w:lvl>
  </w:abstractNum>
  <w:abstractNum w:abstractNumId="35">
    <w:nsid w:val="7C906617"/>
    <w:multiLevelType w:val="multilevel"/>
    <w:tmpl w:val="873EF3DA"/>
    <w:lvl w:ilvl="0">
      <w:start w:val="2"/>
      <w:numFmt w:val="bullet"/>
      <w:lvlText w:val="-"/>
      <w:lvlJc w:val="left"/>
      <w:pPr>
        <w:ind w:left="432" w:hanging="432"/>
      </w:pPr>
      <w:rPr>
        <w:rFonts w:ascii="Times New Roman" w:eastAsiaTheme="minorHAnsi" w:hAnsi="Times New Roman" w:cs="Times New Roman" w:hint="default"/>
        <w:sz w:val="28"/>
      </w:rPr>
    </w:lvl>
    <w:lvl w:ilvl="1">
      <w:start w:val="1"/>
      <w:numFmt w:val="decimal"/>
      <w:lvlText w:val="%1.%2."/>
      <w:lvlJc w:val="left"/>
      <w:pPr>
        <w:ind w:left="432" w:hanging="432"/>
      </w:pPr>
      <w:rPr>
        <w:rFonts w:ascii="Times New Roman" w:hAnsi="Times New Roman" w:cs="Times New Roman" w:hint="default"/>
        <w:sz w:val="28"/>
      </w:rPr>
    </w:lvl>
    <w:lvl w:ilvl="2">
      <w:start w:val="1"/>
      <w:numFmt w:val="decimal"/>
      <w:lvlText w:val="%1.%2.%3."/>
      <w:lvlJc w:val="left"/>
      <w:pPr>
        <w:ind w:left="720" w:hanging="720"/>
      </w:pPr>
      <w:rPr>
        <w:rFonts w:ascii="Times New Roman" w:hAnsi="Times New Roman" w:cs="Times New Roman" w:hint="default"/>
        <w:sz w:val="28"/>
      </w:rPr>
    </w:lvl>
    <w:lvl w:ilvl="3">
      <w:start w:val="1"/>
      <w:numFmt w:val="decimal"/>
      <w:lvlText w:val="%1.%2.%3.%4."/>
      <w:lvlJc w:val="left"/>
      <w:pPr>
        <w:ind w:left="720" w:hanging="720"/>
      </w:pPr>
      <w:rPr>
        <w:rFonts w:ascii="Times New Roman" w:hAnsi="Times New Roman" w:cs="Times New Roman" w:hint="default"/>
        <w:sz w:val="28"/>
      </w:rPr>
    </w:lvl>
    <w:lvl w:ilvl="4">
      <w:start w:val="1"/>
      <w:numFmt w:val="decimal"/>
      <w:lvlText w:val="%1.%2.%3.%4.%5."/>
      <w:lvlJc w:val="left"/>
      <w:pPr>
        <w:ind w:left="1080" w:hanging="1080"/>
      </w:pPr>
      <w:rPr>
        <w:rFonts w:ascii="Times New Roman" w:hAnsi="Times New Roman" w:cs="Times New Roman" w:hint="default"/>
        <w:sz w:val="28"/>
      </w:rPr>
    </w:lvl>
    <w:lvl w:ilvl="5">
      <w:start w:val="1"/>
      <w:numFmt w:val="decimal"/>
      <w:lvlText w:val="%1.%2.%3.%4.%5.%6."/>
      <w:lvlJc w:val="left"/>
      <w:pPr>
        <w:ind w:left="1080" w:hanging="1080"/>
      </w:pPr>
      <w:rPr>
        <w:rFonts w:ascii="Times New Roman" w:hAnsi="Times New Roman" w:cs="Times New Roman" w:hint="default"/>
        <w:sz w:val="28"/>
      </w:rPr>
    </w:lvl>
    <w:lvl w:ilvl="6">
      <w:start w:val="1"/>
      <w:numFmt w:val="decimal"/>
      <w:lvlText w:val="%1.%2.%3.%4.%5.%6.%7."/>
      <w:lvlJc w:val="left"/>
      <w:pPr>
        <w:ind w:left="1440" w:hanging="1440"/>
      </w:pPr>
      <w:rPr>
        <w:rFonts w:ascii="Times New Roman" w:hAnsi="Times New Roman" w:cs="Times New Roman" w:hint="default"/>
        <w:sz w:val="28"/>
      </w:rPr>
    </w:lvl>
    <w:lvl w:ilvl="7">
      <w:start w:val="1"/>
      <w:numFmt w:val="decimal"/>
      <w:lvlText w:val="%1.%2.%3.%4.%5.%6.%7.%8."/>
      <w:lvlJc w:val="left"/>
      <w:pPr>
        <w:ind w:left="1440" w:hanging="1440"/>
      </w:pPr>
      <w:rPr>
        <w:rFonts w:ascii="Times New Roman" w:hAnsi="Times New Roman" w:cs="Times New Roman" w:hint="default"/>
        <w:sz w:val="28"/>
      </w:rPr>
    </w:lvl>
    <w:lvl w:ilvl="8">
      <w:start w:val="1"/>
      <w:numFmt w:val="decimal"/>
      <w:lvlText w:val="%1.%2.%3.%4.%5.%6.%7.%8.%9."/>
      <w:lvlJc w:val="left"/>
      <w:pPr>
        <w:ind w:left="1800" w:hanging="1800"/>
      </w:pPr>
      <w:rPr>
        <w:rFonts w:ascii="Times New Roman" w:hAnsi="Times New Roman" w:cs="Times New Roman" w:hint="default"/>
        <w:sz w:val="28"/>
      </w:rPr>
    </w:lvl>
  </w:abstractNum>
  <w:num w:numId="1">
    <w:abstractNumId w:val="10"/>
  </w:num>
  <w:num w:numId="2">
    <w:abstractNumId w:val="2"/>
  </w:num>
  <w:num w:numId="3">
    <w:abstractNumId w:val="12"/>
  </w:num>
  <w:num w:numId="4">
    <w:abstractNumId w:val="32"/>
  </w:num>
  <w:num w:numId="5">
    <w:abstractNumId w:val="20"/>
  </w:num>
  <w:num w:numId="6">
    <w:abstractNumId w:val="22"/>
  </w:num>
  <w:num w:numId="7">
    <w:abstractNumId w:val="6"/>
  </w:num>
  <w:num w:numId="8">
    <w:abstractNumId w:val="28"/>
  </w:num>
  <w:num w:numId="9">
    <w:abstractNumId w:val="27"/>
  </w:num>
  <w:num w:numId="10">
    <w:abstractNumId w:val="24"/>
  </w:num>
  <w:num w:numId="11">
    <w:abstractNumId w:val="14"/>
  </w:num>
  <w:num w:numId="12">
    <w:abstractNumId w:val="29"/>
  </w:num>
  <w:num w:numId="13">
    <w:abstractNumId w:val="17"/>
  </w:num>
  <w:num w:numId="14">
    <w:abstractNumId w:val="4"/>
  </w:num>
  <w:num w:numId="15">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33"/>
  </w:num>
  <w:num w:numId="17">
    <w:abstractNumId w:val="15"/>
  </w:num>
  <w:num w:numId="18">
    <w:abstractNumId w:val="30"/>
  </w:num>
  <w:num w:numId="19">
    <w:abstractNumId w:val="34"/>
  </w:num>
  <w:num w:numId="20">
    <w:abstractNumId w:val="35"/>
  </w:num>
  <w:num w:numId="21">
    <w:abstractNumId w:val="5"/>
  </w:num>
  <w:num w:numId="22">
    <w:abstractNumId w:val="1"/>
  </w:num>
  <w:num w:numId="23">
    <w:abstractNumId w:val="31"/>
  </w:num>
  <w:num w:numId="24">
    <w:abstractNumId w:val="11"/>
  </w:num>
  <w:num w:numId="25">
    <w:abstractNumId w:val="16"/>
  </w:num>
  <w:num w:numId="26">
    <w:abstractNumId w:val="9"/>
  </w:num>
  <w:num w:numId="27">
    <w:abstractNumId w:val="18"/>
  </w:num>
  <w:num w:numId="28">
    <w:abstractNumId w:val="13"/>
  </w:num>
  <w:num w:numId="29">
    <w:abstractNumId w:val="7"/>
  </w:num>
  <w:num w:numId="30">
    <w:abstractNumId w:val="26"/>
  </w:num>
  <w:num w:numId="31">
    <w:abstractNumId w:val="8"/>
  </w:num>
  <w:num w:numId="32">
    <w:abstractNumId w:val="25"/>
  </w:num>
  <w:num w:numId="33">
    <w:abstractNumId w:val="21"/>
  </w:num>
  <w:num w:numId="34">
    <w:abstractNumId w:val="23"/>
  </w:num>
  <w:num w:numId="35">
    <w:abstractNumId w:val="19"/>
  </w:num>
  <w:num w:numId="36">
    <w:abstractNumId w:val="3"/>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Пользователь Windows">
    <w15:presenceInfo w15:providerId="None" w15:userId="Пользователь Windows"/>
  </w15:person>
</w15:people>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hideSpellingErrors/>
  <w:hideGrammaticalErrors/>
  <w:defaultTabStop w:val="720"/>
  <w:hyphenationZone w:val="425"/>
  <w:characterSpacingControl w:val="doNotCompress"/>
  <w:footnotePr>
    <w:footnote w:id="0"/>
    <w:footnote w:id="1"/>
  </w:footnotePr>
  <w:endnotePr>
    <w:endnote w:id="0"/>
    <w:endnote w:id="1"/>
  </w:endnotePr>
  <w:compat/>
  <w:rsids>
    <w:rsidRoot w:val="00214038"/>
    <w:rsid w:val="00034192"/>
    <w:rsid w:val="0005722B"/>
    <w:rsid w:val="00097890"/>
    <w:rsid w:val="000C1972"/>
    <w:rsid w:val="000F236B"/>
    <w:rsid w:val="00137D37"/>
    <w:rsid w:val="001625D2"/>
    <w:rsid w:val="001907C7"/>
    <w:rsid w:val="001A495D"/>
    <w:rsid w:val="001B1185"/>
    <w:rsid w:val="001E198A"/>
    <w:rsid w:val="001E542F"/>
    <w:rsid w:val="00214038"/>
    <w:rsid w:val="00233A24"/>
    <w:rsid w:val="0024269F"/>
    <w:rsid w:val="00242CEE"/>
    <w:rsid w:val="00244A1D"/>
    <w:rsid w:val="002468C9"/>
    <w:rsid w:val="00307D5D"/>
    <w:rsid w:val="00355D9B"/>
    <w:rsid w:val="00362E30"/>
    <w:rsid w:val="003837BD"/>
    <w:rsid w:val="003C54BE"/>
    <w:rsid w:val="003E4318"/>
    <w:rsid w:val="003F085E"/>
    <w:rsid w:val="00400815"/>
    <w:rsid w:val="00423B2C"/>
    <w:rsid w:val="0045260E"/>
    <w:rsid w:val="00463EEF"/>
    <w:rsid w:val="004A38E6"/>
    <w:rsid w:val="004A53E1"/>
    <w:rsid w:val="004F1800"/>
    <w:rsid w:val="004F196C"/>
    <w:rsid w:val="004F25A8"/>
    <w:rsid w:val="005107C8"/>
    <w:rsid w:val="0051666D"/>
    <w:rsid w:val="0053349E"/>
    <w:rsid w:val="00551A4C"/>
    <w:rsid w:val="005C4F91"/>
    <w:rsid w:val="005E2B16"/>
    <w:rsid w:val="005F3E88"/>
    <w:rsid w:val="006043C6"/>
    <w:rsid w:val="00617451"/>
    <w:rsid w:val="00661AFF"/>
    <w:rsid w:val="00675174"/>
    <w:rsid w:val="006C3556"/>
    <w:rsid w:val="00701789"/>
    <w:rsid w:val="00787BBB"/>
    <w:rsid w:val="007C5BA9"/>
    <w:rsid w:val="007D1B17"/>
    <w:rsid w:val="007D7C7F"/>
    <w:rsid w:val="00805A49"/>
    <w:rsid w:val="00832951"/>
    <w:rsid w:val="008E2EC7"/>
    <w:rsid w:val="00962ABC"/>
    <w:rsid w:val="00965B93"/>
    <w:rsid w:val="009D178D"/>
    <w:rsid w:val="009F4658"/>
    <w:rsid w:val="00A0617D"/>
    <w:rsid w:val="00A504EC"/>
    <w:rsid w:val="00A74068"/>
    <w:rsid w:val="00A74BAF"/>
    <w:rsid w:val="00AF26B9"/>
    <w:rsid w:val="00B002FE"/>
    <w:rsid w:val="00B413C3"/>
    <w:rsid w:val="00B57B0D"/>
    <w:rsid w:val="00B96F97"/>
    <w:rsid w:val="00BA7BA2"/>
    <w:rsid w:val="00BB030B"/>
    <w:rsid w:val="00BB6B90"/>
    <w:rsid w:val="00BC016C"/>
    <w:rsid w:val="00BC0DEF"/>
    <w:rsid w:val="00BC1058"/>
    <w:rsid w:val="00BD3515"/>
    <w:rsid w:val="00C20D3A"/>
    <w:rsid w:val="00C253B6"/>
    <w:rsid w:val="00C66209"/>
    <w:rsid w:val="00C776B2"/>
    <w:rsid w:val="00D32023"/>
    <w:rsid w:val="00D47CE3"/>
    <w:rsid w:val="00D641FF"/>
    <w:rsid w:val="00DD1285"/>
    <w:rsid w:val="00DE63DE"/>
    <w:rsid w:val="00E21914"/>
    <w:rsid w:val="00E274B9"/>
    <w:rsid w:val="00E47CEC"/>
    <w:rsid w:val="00E85665"/>
    <w:rsid w:val="00EA2729"/>
    <w:rsid w:val="00F1785C"/>
    <w:rsid w:val="00F30A39"/>
    <w:rsid w:val="00F578BB"/>
    <w:rsid w:val="00FB0D13"/>
    <w:rsid w:val="00FC2EE5"/>
    <w:rsid w:val="00FC74D7"/>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043C6"/>
    <w:pPr>
      <w:spacing w:after="200" w:line="276" w:lineRule="auto"/>
    </w:pPr>
    <w:rPr>
      <w:lang w:val="uk-UA"/>
    </w:rPr>
  </w:style>
  <w:style w:type="paragraph" w:styleId="1">
    <w:name w:val="heading 1"/>
    <w:basedOn w:val="a"/>
    <w:link w:val="10"/>
    <w:uiPriority w:val="9"/>
    <w:qFormat/>
    <w:rsid w:val="006043C6"/>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uk-UA"/>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6043C6"/>
    <w:rPr>
      <w:rFonts w:ascii="Times New Roman" w:eastAsia="Times New Roman" w:hAnsi="Times New Roman" w:cs="Times New Roman"/>
      <w:b/>
      <w:bCs/>
      <w:kern w:val="36"/>
      <w:sz w:val="48"/>
      <w:szCs w:val="48"/>
      <w:lang w:val="uk-UA" w:eastAsia="uk-UA"/>
    </w:rPr>
  </w:style>
  <w:style w:type="paragraph" w:styleId="a3">
    <w:name w:val="List Paragraph"/>
    <w:basedOn w:val="a"/>
    <w:link w:val="a4"/>
    <w:uiPriority w:val="34"/>
    <w:qFormat/>
    <w:rsid w:val="006043C6"/>
    <w:pPr>
      <w:ind w:left="720"/>
      <w:contextualSpacing/>
    </w:pPr>
  </w:style>
  <w:style w:type="paragraph" w:styleId="a5">
    <w:name w:val="Balloon Text"/>
    <w:basedOn w:val="a"/>
    <w:link w:val="a6"/>
    <w:uiPriority w:val="99"/>
    <w:semiHidden/>
    <w:unhideWhenUsed/>
    <w:rsid w:val="006043C6"/>
    <w:pPr>
      <w:spacing w:after="0" w:line="240" w:lineRule="auto"/>
    </w:pPr>
    <w:rPr>
      <w:rFonts w:ascii="Tahoma" w:hAnsi="Tahoma" w:cs="Tahoma"/>
      <w:sz w:val="16"/>
      <w:szCs w:val="16"/>
    </w:rPr>
  </w:style>
  <w:style w:type="character" w:customStyle="1" w:styleId="a6">
    <w:name w:val="Текст выноски Знак"/>
    <w:basedOn w:val="a0"/>
    <w:link w:val="a5"/>
    <w:uiPriority w:val="99"/>
    <w:semiHidden/>
    <w:rsid w:val="006043C6"/>
    <w:rPr>
      <w:rFonts w:ascii="Tahoma" w:hAnsi="Tahoma" w:cs="Tahoma"/>
      <w:sz w:val="16"/>
      <w:szCs w:val="16"/>
      <w:lang w:val="uk-UA"/>
    </w:rPr>
  </w:style>
  <w:style w:type="paragraph" w:styleId="a7">
    <w:name w:val="header"/>
    <w:basedOn w:val="a"/>
    <w:link w:val="a8"/>
    <w:uiPriority w:val="99"/>
    <w:unhideWhenUsed/>
    <w:rsid w:val="006043C6"/>
    <w:pPr>
      <w:tabs>
        <w:tab w:val="center" w:pos="4677"/>
        <w:tab w:val="right" w:pos="9355"/>
      </w:tabs>
      <w:spacing w:after="0" w:line="240" w:lineRule="auto"/>
    </w:pPr>
  </w:style>
  <w:style w:type="character" w:customStyle="1" w:styleId="a8">
    <w:name w:val="Верхний колонтитул Знак"/>
    <w:basedOn w:val="a0"/>
    <w:link w:val="a7"/>
    <w:uiPriority w:val="99"/>
    <w:rsid w:val="006043C6"/>
    <w:rPr>
      <w:lang w:val="uk-UA"/>
    </w:rPr>
  </w:style>
  <w:style w:type="paragraph" w:styleId="a9">
    <w:name w:val="footer"/>
    <w:basedOn w:val="a"/>
    <w:link w:val="aa"/>
    <w:uiPriority w:val="99"/>
    <w:unhideWhenUsed/>
    <w:rsid w:val="006043C6"/>
    <w:pPr>
      <w:tabs>
        <w:tab w:val="center" w:pos="4677"/>
        <w:tab w:val="right" w:pos="9355"/>
      </w:tabs>
      <w:spacing w:after="0" w:line="240" w:lineRule="auto"/>
    </w:pPr>
  </w:style>
  <w:style w:type="character" w:customStyle="1" w:styleId="aa">
    <w:name w:val="Нижний колонтитул Знак"/>
    <w:basedOn w:val="a0"/>
    <w:link w:val="a9"/>
    <w:uiPriority w:val="99"/>
    <w:rsid w:val="006043C6"/>
    <w:rPr>
      <w:lang w:val="uk-UA"/>
    </w:rPr>
  </w:style>
  <w:style w:type="character" w:styleId="ab">
    <w:name w:val="Hyperlink"/>
    <w:uiPriority w:val="99"/>
    <w:unhideWhenUsed/>
    <w:rsid w:val="006043C6"/>
    <w:rPr>
      <w:color w:val="0000FF"/>
      <w:u w:val="single"/>
    </w:rPr>
  </w:style>
  <w:style w:type="character" w:styleId="ac">
    <w:name w:val="FollowedHyperlink"/>
    <w:basedOn w:val="a0"/>
    <w:uiPriority w:val="99"/>
    <w:semiHidden/>
    <w:unhideWhenUsed/>
    <w:rsid w:val="006043C6"/>
    <w:rPr>
      <w:color w:val="954F72" w:themeColor="followedHyperlink"/>
      <w:u w:val="single"/>
    </w:rPr>
  </w:style>
  <w:style w:type="character" w:customStyle="1" w:styleId="a4">
    <w:name w:val="Абзац списка Знак"/>
    <w:link w:val="a3"/>
    <w:uiPriority w:val="34"/>
    <w:locked/>
    <w:rsid w:val="006043C6"/>
    <w:rPr>
      <w:lang w:val="uk-UA"/>
    </w:rPr>
  </w:style>
  <w:style w:type="character" w:styleId="ad">
    <w:name w:val="Strong"/>
    <w:basedOn w:val="a0"/>
    <w:uiPriority w:val="22"/>
    <w:qFormat/>
    <w:rsid w:val="006043C6"/>
    <w:rPr>
      <w:b/>
      <w:bCs/>
    </w:rPr>
  </w:style>
  <w:style w:type="paragraph" w:styleId="ae">
    <w:name w:val="Normal (Web)"/>
    <w:basedOn w:val="a"/>
    <w:uiPriority w:val="99"/>
    <w:unhideWhenUsed/>
    <w:rsid w:val="006043C6"/>
    <w:pPr>
      <w:spacing w:before="100" w:beforeAutospacing="1" w:after="100" w:afterAutospacing="1" w:line="240" w:lineRule="auto"/>
    </w:pPr>
    <w:rPr>
      <w:rFonts w:ascii="Times New Roman" w:eastAsia="Times New Roman" w:hAnsi="Times New Roman" w:cs="Times New Roman"/>
      <w:sz w:val="24"/>
      <w:szCs w:val="24"/>
      <w:lang w:eastAsia="uk-UA"/>
    </w:rPr>
  </w:style>
  <w:style w:type="table" w:customStyle="1" w:styleId="11">
    <w:name w:val="Сетка таблицы светлая1"/>
    <w:basedOn w:val="a1"/>
    <w:uiPriority w:val="40"/>
    <w:rsid w:val="006043C6"/>
    <w:pPr>
      <w:spacing w:after="0" w:line="240" w:lineRule="auto"/>
    </w:pPr>
    <w:rPr>
      <w:lang w:val="ru-RU"/>
    </w:rPr>
    <w:tblPr>
      <w:tblInd w:w="0" w:type="dxa"/>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CellMar>
        <w:top w:w="0" w:type="dxa"/>
        <w:left w:w="108" w:type="dxa"/>
        <w:bottom w:w="0" w:type="dxa"/>
        <w:right w:w="108" w:type="dxa"/>
      </w:tblCellMar>
    </w:tblPr>
  </w:style>
  <w:style w:type="table" w:customStyle="1" w:styleId="51">
    <w:name w:val="Таблица простая 51"/>
    <w:basedOn w:val="a1"/>
    <w:uiPriority w:val="45"/>
    <w:rsid w:val="006043C6"/>
    <w:pPr>
      <w:spacing w:after="0" w:line="240" w:lineRule="auto"/>
    </w:pPr>
    <w:rPr>
      <w:lang w:val="ru-RU"/>
    </w:rPr>
    <w:tblPr>
      <w:tblStyleRowBandSize w:val="1"/>
      <w:tblStyleColBandSize w:val="1"/>
      <w:tblInd w:w="0" w:type="dxa"/>
      <w:tblCellMar>
        <w:top w:w="0" w:type="dxa"/>
        <w:left w:w="108" w:type="dxa"/>
        <w:bottom w:w="0" w:type="dxa"/>
        <w:right w:w="108" w:type="dxa"/>
      </w:tblCellMar>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af">
    <w:name w:val="Table Grid"/>
    <w:basedOn w:val="a1"/>
    <w:uiPriority w:val="59"/>
    <w:rsid w:val="006043C6"/>
    <w:pPr>
      <w:spacing w:after="0" w:line="240" w:lineRule="auto"/>
    </w:pPr>
    <w:rPr>
      <w:lang w:val="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msonormal0">
    <w:name w:val="msonormal"/>
    <w:basedOn w:val="a"/>
    <w:rsid w:val="006043C6"/>
    <w:pPr>
      <w:spacing w:before="100" w:beforeAutospacing="1" w:after="100" w:afterAutospacing="1" w:line="240" w:lineRule="auto"/>
    </w:pPr>
    <w:rPr>
      <w:rFonts w:ascii="Times New Roman" w:eastAsia="Times New Roman" w:hAnsi="Times New Roman" w:cs="Times New Roman"/>
      <w:sz w:val="24"/>
      <w:szCs w:val="24"/>
      <w:lang w:eastAsia="uk-UA"/>
    </w:rPr>
  </w:style>
  <w:style w:type="paragraph" w:customStyle="1" w:styleId="fs16">
    <w:name w:val="fs16"/>
    <w:basedOn w:val="a"/>
    <w:rsid w:val="006043C6"/>
    <w:pPr>
      <w:spacing w:before="100" w:beforeAutospacing="1" w:after="100" w:afterAutospacing="1" w:line="240" w:lineRule="auto"/>
    </w:pPr>
    <w:rPr>
      <w:rFonts w:ascii="Times New Roman" w:eastAsia="Times New Roman" w:hAnsi="Times New Roman" w:cs="Times New Roman"/>
      <w:sz w:val="24"/>
      <w:szCs w:val="24"/>
      <w:lang w:eastAsia="uk-UA"/>
    </w:rPr>
  </w:style>
  <w:style w:type="paragraph" w:styleId="12">
    <w:name w:val="toc 1"/>
    <w:basedOn w:val="a"/>
    <w:next w:val="a"/>
    <w:autoRedefine/>
    <w:uiPriority w:val="39"/>
    <w:unhideWhenUsed/>
    <w:rsid w:val="006043C6"/>
    <w:pPr>
      <w:tabs>
        <w:tab w:val="right" w:leader="dot" w:pos="9061"/>
      </w:tabs>
      <w:spacing w:after="0" w:line="360" w:lineRule="auto"/>
      <w:jc w:val="both"/>
    </w:pPr>
    <w:rPr>
      <w:rFonts w:ascii="Times New Roman" w:hAnsi="Times New Roman" w:cs="Times New Roman"/>
      <w:b/>
      <w:bCs/>
      <w:noProof/>
      <w:sz w:val="32"/>
      <w:szCs w:val="32"/>
      <w:lang w:val="ru-RU"/>
    </w:rPr>
  </w:style>
  <w:style w:type="paragraph" w:styleId="2">
    <w:name w:val="toc 2"/>
    <w:basedOn w:val="a"/>
    <w:next w:val="a"/>
    <w:autoRedefine/>
    <w:uiPriority w:val="39"/>
    <w:unhideWhenUsed/>
    <w:rsid w:val="006043C6"/>
    <w:pPr>
      <w:spacing w:after="100"/>
      <w:ind w:left="220"/>
    </w:pPr>
  </w:style>
  <w:style w:type="character" w:styleId="af0">
    <w:name w:val="annotation reference"/>
    <w:basedOn w:val="a0"/>
    <w:uiPriority w:val="99"/>
    <w:semiHidden/>
    <w:unhideWhenUsed/>
    <w:rsid w:val="006043C6"/>
    <w:rPr>
      <w:sz w:val="16"/>
      <w:szCs w:val="16"/>
    </w:rPr>
  </w:style>
  <w:style w:type="paragraph" w:styleId="af1">
    <w:name w:val="annotation text"/>
    <w:basedOn w:val="a"/>
    <w:link w:val="af2"/>
    <w:uiPriority w:val="99"/>
    <w:semiHidden/>
    <w:unhideWhenUsed/>
    <w:rsid w:val="006043C6"/>
    <w:pPr>
      <w:spacing w:line="240" w:lineRule="auto"/>
    </w:pPr>
    <w:rPr>
      <w:sz w:val="20"/>
      <w:szCs w:val="20"/>
    </w:rPr>
  </w:style>
  <w:style w:type="character" w:customStyle="1" w:styleId="af2">
    <w:name w:val="Текст примечания Знак"/>
    <w:basedOn w:val="a0"/>
    <w:link w:val="af1"/>
    <w:uiPriority w:val="99"/>
    <w:semiHidden/>
    <w:rsid w:val="006043C6"/>
    <w:rPr>
      <w:sz w:val="20"/>
      <w:szCs w:val="20"/>
      <w:lang w:val="uk-UA"/>
    </w:rPr>
  </w:style>
  <w:style w:type="paragraph" w:styleId="af3">
    <w:name w:val="annotation subject"/>
    <w:basedOn w:val="af1"/>
    <w:next w:val="af1"/>
    <w:link w:val="af4"/>
    <w:uiPriority w:val="99"/>
    <w:semiHidden/>
    <w:unhideWhenUsed/>
    <w:rsid w:val="006043C6"/>
    <w:rPr>
      <w:b/>
      <w:bCs/>
    </w:rPr>
  </w:style>
  <w:style w:type="character" w:customStyle="1" w:styleId="af4">
    <w:name w:val="Тема примечания Знак"/>
    <w:basedOn w:val="af2"/>
    <w:link w:val="af3"/>
    <w:uiPriority w:val="99"/>
    <w:semiHidden/>
    <w:rsid w:val="006043C6"/>
    <w:rPr>
      <w:b/>
      <w:bCs/>
      <w:sz w:val="20"/>
      <w:szCs w:val="20"/>
      <w:lang w:val="uk-U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1.xml"/><Relationship Id="rId13" Type="http://schemas.openxmlformats.org/officeDocument/2006/relationships/image" Target="media/image1.png"/><Relationship Id="rId18" Type="http://schemas.openxmlformats.org/officeDocument/2006/relationships/chart" Target="charts/chart9.xml"/><Relationship Id="rId26" Type="http://schemas.microsoft.com/office/2007/relationships/stylesWithEffects" Target="stylesWithEffects.xm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chart" Target="charts/chart5.xml"/><Relationship Id="rId17" Type="http://schemas.openxmlformats.org/officeDocument/2006/relationships/chart" Target="charts/chart8.xml"/><Relationship Id="rId25" Type="http://schemas.microsoft.com/office/2011/relationships/commentsExtended" Target="commentsExtended.xml"/><Relationship Id="rId2" Type="http://schemas.openxmlformats.org/officeDocument/2006/relationships/numbering" Target="numbering.xml"/><Relationship Id="rId16" Type="http://schemas.openxmlformats.org/officeDocument/2006/relationships/chart" Target="charts/chart7.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4.xml"/><Relationship Id="rId24" Type="http://schemas.microsoft.com/office/2011/relationships/people" Target="people.xml"/><Relationship Id="rId5" Type="http://schemas.openxmlformats.org/officeDocument/2006/relationships/webSettings" Target="webSettings.xml"/><Relationship Id="rId15" Type="http://schemas.openxmlformats.org/officeDocument/2006/relationships/chart" Target="charts/chart6.xml"/><Relationship Id="rId10" Type="http://schemas.openxmlformats.org/officeDocument/2006/relationships/chart" Target="charts/chart3.xml"/><Relationship Id="rId19" Type="http://schemas.openxmlformats.org/officeDocument/2006/relationships/header" Target="header1.xml"/><Relationship Id="rId4" Type="http://schemas.openxmlformats.org/officeDocument/2006/relationships/settings" Target="settings.xml"/><Relationship Id="rId9" Type="http://schemas.openxmlformats.org/officeDocument/2006/relationships/chart" Target="charts/chart2.xml"/><Relationship Id="rId14" Type="http://schemas.openxmlformats.org/officeDocument/2006/relationships/image" Target="media/image2.png"/></Relationships>
</file>

<file path=word/charts/_rels/chart1.xml.rels><?xml version="1.0" encoding="UTF-8" standalone="yes"?>
<Relationships xmlns="http://schemas.openxmlformats.org/package/2006/relationships"><Relationship Id="rId1" Type="http://schemas.openxmlformats.org/officeDocument/2006/relationships/package" Target="../embeddings/_____Microsoft_Office_Excel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_____Microsoft_Office_Excel2.xlsx"/></Relationships>
</file>

<file path=word/charts/_rels/chart3.xml.rels><?xml version="1.0" encoding="UTF-8" standalone="yes"?>
<Relationships xmlns="http://schemas.openxmlformats.org/package/2006/relationships"><Relationship Id="rId1" Type="http://schemas.openxmlformats.org/officeDocument/2006/relationships/package" Target="../embeddings/_____Microsoft_Office_Excel3.xlsx"/></Relationships>
</file>

<file path=word/charts/_rels/chart4.xml.rels><?xml version="1.0" encoding="UTF-8" standalone="yes"?>
<Relationships xmlns="http://schemas.openxmlformats.org/package/2006/relationships"><Relationship Id="rId1" Type="http://schemas.openxmlformats.org/officeDocument/2006/relationships/package" Target="../embeddings/_____Microsoft_Office_Excel4.xlsx"/></Relationships>
</file>

<file path=word/charts/_rels/chart5.xml.rels><?xml version="1.0" encoding="UTF-8" standalone="yes"?>
<Relationships xmlns="http://schemas.openxmlformats.org/package/2006/relationships"><Relationship Id="rId1" Type="http://schemas.openxmlformats.org/officeDocument/2006/relationships/package" Target="../embeddings/_____Microsoft_Office_Excel5.xlsx"/></Relationships>
</file>

<file path=word/charts/_rels/chart6.xml.rels><?xml version="1.0" encoding="UTF-8" standalone="yes"?>
<Relationships xmlns="http://schemas.openxmlformats.org/package/2006/relationships"><Relationship Id="rId1" Type="http://schemas.openxmlformats.org/officeDocument/2006/relationships/package" Target="../embeddings/_____Microsoft_Office_Excel6.xlsx"/></Relationships>
</file>

<file path=word/charts/_rels/chart7.xml.rels><?xml version="1.0" encoding="UTF-8" standalone="yes"?>
<Relationships xmlns="http://schemas.openxmlformats.org/package/2006/relationships"><Relationship Id="rId1" Type="http://schemas.openxmlformats.org/officeDocument/2006/relationships/package" Target="../embeddings/_____Microsoft_Office_Excel7.xlsx"/></Relationships>
</file>

<file path=word/charts/_rels/chart8.xml.rels><?xml version="1.0" encoding="UTF-8" standalone="yes"?>
<Relationships xmlns="http://schemas.openxmlformats.org/package/2006/relationships"><Relationship Id="rId1" Type="http://schemas.openxmlformats.org/officeDocument/2006/relationships/package" Target="../embeddings/_____Microsoft_Office_Excel8.xlsx"/></Relationships>
</file>

<file path=word/charts/_rels/chart9.xml.rels><?xml version="1.0" encoding="UTF-8" standalone="yes"?>
<Relationships xmlns="http://schemas.openxmlformats.org/package/2006/relationships"><Relationship Id="rId1" Type="http://schemas.openxmlformats.org/officeDocument/2006/relationships/package" Target="../embeddings/_____Microsoft_Office_Excel9.xlsx"/></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ru-RU"/>
  <c:chart>
    <c:autoTitleDeleted val="1"/>
    <c:plotArea>
      <c:layout/>
      <c:pieChart>
        <c:varyColors val="1"/>
        <c:ser>
          <c:idx val="0"/>
          <c:order val="0"/>
          <c:tx>
            <c:strRef>
              <c:f>Лист1!$B$1</c:f>
              <c:strCache>
                <c:ptCount val="1"/>
                <c:pt idx="0">
                  <c:v>Продажи</c:v>
                </c:pt>
              </c:strCache>
            </c:strRef>
          </c:tx>
          <c:dPt>
            <c:idx val="0"/>
            <c:spPr>
              <a:solidFill>
                <a:schemeClr val="accent1"/>
              </a:solidFill>
              <a:ln w="19050">
                <a:solidFill>
                  <a:schemeClr val="lt1"/>
                </a:solidFill>
              </a:ln>
              <a:effectLst/>
            </c:spPr>
            <c:extLst xmlns:c16r2="http://schemas.microsoft.com/office/drawing/2015/06/chart">
              <c:ext xmlns:c16="http://schemas.microsoft.com/office/drawing/2014/chart" uri="{C3380CC4-5D6E-409C-BE32-E72D297353CC}">
                <c16:uniqueId val="{00000001-BB16-433D-9F19-0A936B92DA75}"/>
              </c:ext>
            </c:extLst>
          </c:dPt>
          <c:dPt>
            <c:idx val="1"/>
            <c:spPr>
              <a:solidFill>
                <a:schemeClr val="accent2"/>
              </a:solidFill>
              <a:ln w="19050">
                <a:solidFill>
                  <a:schemeClr val="lt1"/>
                </a:solidFill>
              </a:ln>
              <a:effectLst/>
            </c:spPr>
            <c:extLst xmlns:c16r2="http://schemas.microsoft.com/office/drawing/2015/06/chart">
              <c:ext xmlns:c16="http://schemas.microsoft.com/office/drawing/2014/chart" uri="{C3380CC4-5D6E-409C-BE32-E72D297353CC}">
                <c16:uniqueId val="{00000003-BB16-433D-9F19-0A936B92DA75}"/>
              </c:ext>
            </c:extLst>
          </c:dPt>
          <c:dPt>
            <c:idx val="2"/>
            <c:spPr>
              <a:solidFill>
                <a:schemeClr val="accent3"/>
              </a:solidFill>
              <a:ln w="19050">
                <a:solidFill>
                  <a:schemeClr val="lt1"/>
                </a:solidFill>
              </a:ln>
              <a:effectLst/>
            </c:spPr>
            <c:extLst xmlns:c16r2="http://schemas.microsoft.com/office/drawing/2015/06/chart">
              <c:ext xmlns:c16="http://schemas.microsoft.com/office/drawing/2014/chart" uri="{C3380CC4-5D6E-409C-BE32-E72D297353CC}">
                <c16:uniqueId val="{00000005-BB16-433D-9F19-0A936B92DA75}"/>
              </c:ext>
            </c:extLst>
          </c:dPt>
          <c:dPt>
            <c:idx val="3"/>
            <c:spPr>
              <a:solidFill>
                <a:schemeClr val="accent4"/>
              </a:solidFill>
              <a:ln w="19050">
                <a:solidFill>
                  <a:schemeClr val="lt1"/>
                </a:solidFill>
              </a:ln>
              <a:effectLst/>
            </c:spPr>
            <c:extLst xmlns:c16r2="http://schemas.microsoft.com/office/drawing/2015/06/chart">
              <c:ext xmlns:c16="http://schemas.microsoft.com/office/drawing/2014/chart" uri="{C3380CC4-5D6E-409C-BE32-E72D297353CC}">
                <c16:uniqueId val="{00000007-BB16-433D-9F19-0A936B92DA75}"/>
              </c:ext>
            </c:extLst>
          </c:dPt>
          <c:dPt>
            <c:idx val="4"/>
            <c:spPr>
              <a:solidFill>
                <a:schemeClr val="accent5"/>
              </a:solidFill>
              <a:ln w="19050">
                <a:solidFill>
                  <a:schemeClr val="lt1"/>
                </a:solidFill>
              </a:ln>
              <a:effectLst/>
            </c:spPr>
            <c:extLst xmlns:c16r2="http://schemas.microsoft.com/office/drawing/2015/06/chart">
              <c:ext xmlns:c16="http://schemas.microsoft.com/office/drawing/2014/chart" uri="{C3380CC4-5D6E-409C-BE32-E72D297353CC}">
                <c16:uniqueId val="{00000009-BB16-433D-9F19-0A936B92DA75}"/>
              </c:ext>
            </c:extLst>
          </c:dPt>
          <c:dPt>
            <c:idx val="5"/>
            <c:spPr>
              <a:solidFill>
                <a:schemeClr val="accent6"/>
              </a:solidFill>
              <a:ln w="19050">
                <a:solidFill>
                  <a:schemeClr val="lt1"/>
                </a:solidFill>
              </a:ln>
              <a:effectLst/>
            </c:spPr>
            <c:extLst xmlns:c16r2="http://schemas.microsoft.com/office/drawing/2015/06/chart">
              <c:ext xmlns:c16="http://schemas.microsoft.com/office/drawing/2014/chart" uri="{C3380CC4-5D6E-409C-BE32-E72D297353CC}">
                <c16:uniqueId val="{0000000B-BB16-433D-9F19-0A936B92DA75}"/>
              </c:ext>
            </c:extLst>
          </c:dPt>
          <c:dPt>
            <c:idx val="6"/>
            <c:spPr>
              <a:solidFill>
                <a:schemeClr val="accent1">
                  <a:lumMod val="60000"/>
                </a:schemeClr>
              </a:solidFill>
              <a:ln w="19050">
                <a:solidFill>
                  <a:schemeClr val="lt1"/>
                </a:solidFill>
              </a:ln>
              <a:effectLst/>
            </c:spPr>
            <c:extLst xmlns:c16r2="http://schemas.microsoft.com/office/drawing/2015/06/chart">
              <c:ext xmlns:c16="http://schemas.microsoft.com/office/drawing/2014/chart" uri="{C3380CC4-5D6E-409C-BE32-E72D297353CC}">
                <c16:uniqueId val="{0000000D-BB16-433D-9F19-0A936B92DA75}"/>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dLblPos val="bestFit"/>
            <c:showVal val="1"/>
            <c:showLeaderLines val="1"/>
            <c:leaderLines>
              <c:spPr>
                <a:ln w="9525" cap="flat" cmpd="sng" algn="ctr">
                  <a:solidFill>
                    <a:schemeClr val="tx1">
                      <a:lumMod val="35000"/>
                      <a:lumOff val="65000"/>
                    </a:schemeClr>
                  </a:solidFill>
                  <a:round/>
                </a:ln>
                <a:effectLst/>
              </c:spPr>
            </c:leaderLines>
            <c:extLst xmlns:c16r2="http://schemas.microsoft.com/office/drawing/2015/06/chart">
              <c:ext xmlns:c15="http://schemas.microsoft.com/office/drawing/2012/chart" uri="{CE6537A1-D6FC-4f65-9D91-7224C49458BB}"/>
            </c:extLst>
          </c:dLbls>
          <c:cat>
            <c:strRef>
              <c:f>Лист1!$A$2:$A$8</c:f>
              <c:strCache>
                <c:ptCount val="7"/>
                <c:pt idx="0">
                  <c:v>сільськогосподарські землі </c:v>
                </c:pt>
                <c:pt idx="1">
                  <c:v>ліси та інші лісові угіддя </c:v>
                </c:pt>
                <c:pt idx="2">
                  <c:v>забудовані території </c:v>
                </c:pt>
                <c:pt idx="3">
                  <c:v>відкриті заболочені землі </c:v>
                </c:pt>
                <c:pt idx="4">
                  <c:v>безрослинні відкриті землі </c:v>
                </c:pt>
                <c:pt idx="5">
                  <c:v>площі з поверхневими водами</c:v>
                </c:pt>
                <c:pt idx="6">
                  <c:v>інші категорії земель </c:v>
                </c:pt>
              </c:strCache>
            </c:strRef>
          </c:cat>
          <c:val>
            <c:numRef>
              <c:f>Лист1!$B$2:$B$8</c:f>
              <c:numCache>
                <c:formatCode>0.00%</c:formatCode>
                <c:ptCount val="7"/>
                <c:pt idx="0">
                  <c:v>0.6460000000000008</c:v>
                </c:pt>
                <c:pt idx="1">
                  <c:v>0.23400000000000001</c:v>
                </c:pt>
                <c:pt idx="2">
                  <c:v>3.1000000000000034E-2</c:v>
                </c:pt>
                <c:pt idx="3">
                  <c:v>4.0000000000000022E-2</c:v>
                </c:pt>
                <c:pt idx="4">
                  <c:v>9.0000000000000045E-3</c:v>
                </c:pt>
                <c:pt idx="5">
                  <c:v>2.1000000000000012E-2</c:v>
                </c:pt>
                <c:pt idx="6">
                  <c:v>1.8000000000000019E-2</c:v>
                </c:pt>
              </c:numCache>
            </c:numRef>
          </c:val>
          <c:extLst xmlns:c16r2="http://schemas.microsoft.com/office/drawing/2015/06/chart">
            <c:ext xmlns:c16="http://schemas.microsoft.com/office/drawing/2014/chart" uri="{C3380CC4-5D6E-409C-BE32-E72D297353CC}">
              <c16:uniqueId val="{0000000E-BB16-433D-9F19-0A936B92DA75}"/>
            </c:ext>
          </c:extLst>
        </c:ser>
        <c:dLbls>
          <c:showVal val="1"/>
        </c:dLbls>
        <c:firstSliceAng val="0"/>
      </c:pieChart>
      <c:spPr>
        <a:noFill/>
        <a:ln>
          <a:noFill/>
        </a:ln>
        <a:effectLst/>
      </c:spPr>
    </c:plotArea>
    <c:legend>
      <c:legendPos val="b"/>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zero"/>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ru-RU"/>
  <c:chart>
    <c:autoTitleDeleted val="1"/>
    <c:plotArea>
      <c:layout/>
      <c:pieChart>
        <c:varyColors val="1"/>
        <c:ser>
          <c:idx val="0"/>
          <c:order val="0"/>
          <c:tx>
            <c:strRef>
              <c:f>Лист1!$B$1</c:f>
              <c:strCache>
                <c:ptCount val="1"/>
                <c:pt idx="0">
                  <c:v>Продажи</c:v>
                </c:pt>
              </c:strCache>
            </c:strRef>
          </c:tx>
          <c:dPt>
            <c:idx val="0"/>
            <c:spPr>
              <a:solidFill>
                <a:schemeClr val="accent1"/>
              </a:solidFill>
              <a:ln w="19050">
                <a:solidFill>
                  <a:schemeClr val="lt1"/>
                </a:solidFill>
              </a:ln>
              <a:effectLst/>
            </c:spPr>
            <c:extLst xmlns:c16r2="http://schemas.microsoft.com/office/drawing/2015/06/chart">
              <c:ext xmlns:c16="http://schemas.microsoft.com/office/drawing/2014/chart" uri="{C3380CC4-5D6E-409C-BE32-E72D297353CC}">
                <c16:uniqueId val="{00000001-0394-443E-B325-E0BB4292A04A}"/>
              </c:ext>
            </c:extLst>
          </c:dPt>
          <c:dPt>
            <c:idx val="1"/>
            <c:spPr>
              <a:solidFill>
                <a:schemeClr val="accent2"/>
              </a:solidFill>
              <a:ln w="19050">
                <a:solidFill>
                  <a:schemeClr val="lt1"/>
                </a:solidFill>
              </a:ln>
              <a:effectLst/>
            </c:spPr>
            <c:extLst xmlns:c16r2="http://schemas.microsoft.com/office/drawing/2015/06/chart">
              <c:ext xmlns:c16="http://schemas.microsoft.com/office/drawing/2014/chart" uri="{C3380CC4-5D6E-409C-BE32-E72D297353CC}">
                <c16:uniqueId val="{00000003-0394-443E-B325-E0BB4292A04A}"/>
              </c:ext>
            </c:extLst>
          </c:dPt>
          <c:dPt>
            <c:idx val="2"/>
            <c:spPr>
              <a:solidFill>
                <a:schemeClr val="accent3"/>
              </a:solidFill>
              <a:ln w="19050">
                <a:solidFill>
                  <a:schemeClr val="lt1"/>
                </a:solidFill>
              </a:ln>
              <a:effectLst/>
            </c:spPr>
            <c:extLst xmlns:c16r2="http://schemas.microsoft.com/office/drawing/2015/06/chart">
              <c:ext xmlns:c16="http://schemas.microsoft.com/office/drawing/2014/chart" uri="{C3380CC4-5D6E-409C-BE32-E72D297353CC}">
                <c16:uniqueId val="{00000005-0394-443E-B325-E0BB4292A04A}"/>
              </c:ext>
            </c:extLst>
          </c:dPt>
          <c:dPt>
            <c:idx val="3"/>
            <c:spPr>
              <a:solidFill>
                <a:schemeClr val="accent4"/>
              </a:solidFill>
              <a:ln w="19050">
                <a:solidFill>
                  <a:schemeClr val="lt1"/>
                </a:solidFill>
              </a:ln>
              <a:effectLst/>
            </c:spPr>
            <c:extLst xmlns:c16r2="http://schemas.microsoft.com/office/drawing/2015/06/chart">
              <c:ext xmlns:c16="http://schemas.microsoft.com/office/drawing/2014/chart" uri="{C3380CC4-5D6E-409C-BE32-E72D297353CC}">
                <c16:uniqueId val="{00000007-0394-443E-B325-E0BB4292A04A}"/>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dLblPos val="bestFit"/>
            <c:showVal val="1"/>
            <c:showLeaderLines val="1"/>
            <c:leaderLines>
              <c:spPr>
                <a:ln w="9525" cap="flat" cmpd="sng" algn="ctr">
                  <a:solidFill>
                    <a:schemeClr val="tx1">
                      <a:lumMod val="35000"/>
                      <a:lumOff val="65000"/>
                    </a:schemeClr>
                  </a:solidFill>
                  <a:round/>
                </a:ln>
                <a:effectLst/>
              </c:spPr>
            </c:leaderLines>
            <c:extLst xmlns:c16r2="http://schemas.microsoft.com/office/drawing/2015/06/chart">
              <c:ext xmlns:c15="http://schemas.microsoft.com/office/drawing/2012/chart" uri="{CE6537A1-D6FC-4f65-9D91-7224C49458BB}"/>
            </c:extLst>
          </c:dLbls>
          <c:cat>
            <c:strRef>
              <c:f>Лист1!$A$2:$A$8</c:f>
              <c:strCache>
                <c:ptCount val="4"/>
                <c:pt idx="0">
                  <c:v>Рілля</c:v>
                </c:pt>
                <c:pt idx="1">
                  <c:v>Сіножаті і пасовища</c:v>
                </c:pt>
                <c:pt idx="2">
                  <c:v>Перелоги </c:v>
                </c:pt>
                <c:pt idx="3">
                  <c:v>Багаторічні насадження</c:v>
                </c:pt>
              </c:strCache>
            </c:strRef>
          </c:cat>
          <c:val>
            <c:numRef>
              <c:f>Лист1!$B$2:$B$8</c:f>
              <c:numCache>
                <c:formatCode>0.00%</c:formatCode>
                <c:ptCount val="4"/>
                <c:pt idx="0">
                  <c:v>0.67900000000000094</c:v>
                </c:pt>
                <c:pt idx="1">
                  <c:v>0.28000000000000008</c:v>
                </c:pt>
                <c:pt idx="2">
                  <c:v>2.0000000000000011E-2</c:v>
                </c:pt>
                <c:pt idx="3">
                  <c:v>1.0000000000000013E-3</c:v>
                </c:pt>
              </c:numCache>
            </c:numRef>
          </c:val>
          <c:extLst xmlns:c16r2="http://schemas.microsoft.com/office/drawing/2015/06/chart">
            <c:ext xmlns:c16="http://schemas.microsoft.com/office/drawing/2014/chart" uri="{C3380CC4-5D6E-409C-BE32-E72D297353CC}">
              <c16:uniqueId val="{00000008-0394-443E-B325-E0BB4292A04A}"/>
            </c:ext>
          </c:extLst>
        </c:ser>
        <c:dLbls>
          <c:showVal val="1"/>
        </c:dLbls>
        <c:firstSliceAng val="0"/>
      </c:pieChart>
      <c:spPr>
        <a:noFill/>
        <a:ln>
          <a:noFill/>
        </a:ln>
        <a:effectLst/>
      </c:spPr>
    </c:plotArea>
    <c:legend>
      <c:legendPos val="b"/>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zero"/>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ru-RU"/>
  <c:chart>
    <c:autoTitleDeleted val="1"/>
    <c:plotArea>
      <c:layout/>
      <c:pieChart>
        <c:varyColors val="1"/>
        <c:ser>
          <c:idx val="0"/>
          <c:order val="0"/>
          <c:tx>
            <c:strRef>
              <c:f>Лист1!$B$1</c:f>
              <c:strCache>
                <c:ptCount val="1"/>
                <c:pt idx="0">
                  <c:v>Продажи</c:v>
                </c:pt>
              </c:strCache>
            </c:strRef>
          </c:tx>
          <c:dPt>
            <c:idx val="0"/>
            <c:spPr>
              <a:solidFill>
                <a:schemeClr val="accent1"/>
              </a:solidFill>
              <a:ln w="19050">
                <a:solidFill>
                  <a:schemeClr val="lt1"/>
                </a:solidFill>
              </a:ln>
              <a:effectLst/>
            </c:spPr>
            <c:extLst xmlns:c16r2="http://schemas.microsoft.com/office/drawing/2015/06/chart">
              <c:ext xmlns:c16="http://schemas.microsoft.com/office/drawing/2014/chart" uri="{C3380CC4-5D6E-409C-BE32-E72D297353CC}">
                <c16:uniqueId val="{00000001-110D-4669-803E-3BB2D0F01983}"/>
              </c:ext>
            </c:extLst>
          </c:dPt>
          <c:dPt>
            <c:idx val="1"/>
            <c:spPr>
              <a:solidFill>
                <a:schemeClr val="accent2"/>
              </a:solidFill>
              <a:ln w="19050">
                <a:solidFill>
                  <a:schemeClr val="lt1"/>
                </a:solidFill>
              </a:ln>
              <a:effectLst/>
            </c:spPr>
            <c:extLst xmlns:c16r2="http://schemas.microsoft.com/office/drawing/2015/06/chart">
              <c:ext xmlns:c16="http://schemas.microsoft.com/office/drawing/2014/chart" uri="{C3380CC4-5D6E-409C-BE32-E72D297353CC}">
                <c16:uniqueId val="{00000003-110D-4669-803E-3BB2D0F01983}"/>
              </c:ext>
            </c:extLst>
          </c:dPt>
          <c:dPt>
            <c:idx val="2"/>
            <c:spPr>
              <a:solidFill>
                <a:schemeClr val="accent3"/>
              </a:solidFill>
              <a:ln w="19050">
                <a:solidFill>
                  <a:schemeClr val="lt1"/>
                </a:solidFill>
              </a:ln>
              <a:effectLst/>
            </c:spPr>
            <c:extLst xmlns:c16r2="http://schemas.microsoft.com/office/drawing/2015/06/chart">
              <c:ext xmlns:c16="http://schemas.microsoft.com/office/drawing/2014/chart" uri="{C3380CC4-5D6E-409C-BE32-E72D297353CC}">
                <c16:uniqueId val="{00000005-110D-4669-803E-3BB2D0F01983}"/>
              </c:ext>
            </c:extLst>
          </c:dPt>
          <c:dPt>
            <c:idx val="3"/>
            <c:spPr>
              <a:solidFill>
                <a:schemeClr val="accent4"/>
              </a:solidFill>
              <a:ln w="19050">
                <a:solidFill>
                  <a:schemeClr val="lt1"/>
                </a:solidFill>
              </a:ln>
              <a:effectLst/>
            </c:spPr>
            <c:extLst xmlns:c16r2="http://schemas.microsoft.com/office/drawing/2015/06/chart">
              <c:ext xmlns:c16="http://schemas.microsoft.com/office/drawing/2014/chart" uri="{C3380CC4-5D6E-409C-BE32-E72D297353CC}">
                <c16:uniqueId val="{00000007-110D-4669-803E-3BB2D0F01983}"/>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dLblPos val="bestFit"/>
            <c:showVal val="1"/>
            <c:showLeaderLines val="1"/>
            <c:leaderLines>
              <c:spPr>
                <a:ln w="9525" cap="flat" cmpd="sng" algn="ctr">
                  <a:solidFill>
                    <a:schemeClr val="tx1">
                      <a:lumMod val="35000"/>
                      <a:lumOff val="65000"/>
                    </a:schemeClr>
                  </a:solidFill>
                  <a:round/>
                </a:ln>
                <a:effectLst/>
              </c:spPr>
            </c:leaderLines>
            <c:extLst xmlns:c16r2="http://schemas.microsoft.com/office/drawing/2015/06/chart">
              <c:ext xmlns:c15="http://schemas.microsoft.com/office/drawing/2012/chart" uri="{CE6537A1-D6FC-4f65-9D91-7224C49458BB}"/>
            </c:extLst>
          </c:dLbls>
          <c:cat>
            <c:strRef>
              <c:f>Лист1!$A$2:$A$5</c:f>
              <c:strCache>
                <c:ptCount val="4"/>
                <c:pt idx="0">
                  <c:v>Заповідна зона </c:v>
                </c:pt>
                <c:pt idx="1">
                  <c:v>Зона регульованої рекреації</c:v>
                </c:pt>
                <c:pt idx="2">
                  <c:v>Зона стаціонарної рекреації</c:v>
                </c:pt>
                <c:pt idx="3">
                  <c:v>Зона господарська</c:v>
                </c:pt>
              </c:strCache>
            </c:strRef>
          </c:cat>
          <c:val>
            <c:numRef>
              <c:f>Лист1!$B$2:$B$5</c:f>
              <c:numCache>
                <c:formatCode>General</c:formatCode>
                <c:ptCount val="4"/>
                <c:pt idx="0">
                  <c:v>2140</c:v>
                </c:pt>
                <c:pt idx="1">
                  <c:v>7324.7</c:v>
                </c:pt>
                <c:pt idx="2">
                  <c:v>35</c:v>
                </c:pt>
                <c:pt idx="3">
                  <c:v>166.1</c:v>
                </c:pt>
              </c:numCache>
            </c:numRef>
          </c:val>
          <c:extLst xmlns:c16r2="http://schemas.microsoft.com/office/drawing/2015/06/chart">
            <c:ext xmlns:c16="http://schemas.microsoft.com/office/drawing/2014/chart" uri="{C3380CC4-5D6E-409C-BE32-E72D297353CC}">
              <c16:uniqueId val="{00000008-110D-4669-803E-3BB2D0F01983}"/>
            </c:ext>
          </c:extLst>
        </c:ser>
        <c:dLbls>
          <c:showVal val="1"/>
        </c:dLbls>
        <c:firstSliceAng val="0"/>
      </c:pieChart>
      <c:spPr>
        <a:noFill/>
        <a:ln>
          <a:noFill/>
        </a:ln>
        <a:effectLst/>
      </c:spPr>
    </c:plotArea>
    <c:legend>
      <c:legendPos val="b"/>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zero"/>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ru-RU"/>
  <c:chart>
    <c:autoTitleDeleted val="1"/>
    <c:plotArea>
      <c:layout/>
      <c:pieChart>
        <c:varyColors val="1"/>
        <c:ser>
          <c:idx val="0"/>
          <c:order val="0"/>
          <c:tx>
            <c:strRef>
              <c:f>Лист1!$B$1</c:f>
              <c:strCache>
                <c:ptCount val="1"/>
                <c:pt idx="0">
                  <c:v>Продажи</c:v>
                </c:pt>
              </c:strCache>
            </c:strRef>
          </c:tx>
          <c:dPt>
            <c:idx val="0"/>
            <c:spPr>
              <a:solidFill>
                <a:schemeClr val="accent1"/>
              </a:solidFill>
              <a:ln w="19050">
                <a:solidFill>
                  <a:schemeClr val="lt1"/>
                </a:solidFill>
              </a:ln>
              <a:effectLst/>
            </c:spPr>
            <c:extLst xmlns:c16r2="http://schemas.microsoft.com/office/drawing/2015/06/chart">
              <c:ext xmlns:c16="http://schemas.microsoft.com/office/drawing/2014/chart" uri="{C3380CC4-5D6E-409C-BE32-E72D297353CC}">
                <c16:uniqueId val="{00000001-5375-4B95-8BA0-778A55038CFD}"/>
              </c:ext>
            </c:extLst>
          </c:dPt>
          <c:dPt>
            <c:idx val="1"/>
            <c:spPr>
              <a:solidFill>
                <a:schemeClr val="accent2"/>
              </a:solidFill>
              <a:ln w="19050">
                <a:solidFill>
                  <a:schemeClr val="lt1"/>
                </a:solidFill>
              </a:ln>
              <a:effectLst/>
            </c:spPr>
            <c:extLst xmlns:c16r2="http://schemas.microsoft.com/office/drawing/2015/06/chart">
              <c:ext xmlns:c16="http://schemas.microsoft.com/office/drawing/2014/chart" uri="{C3380CC4-5D6E-409C-BE32-E72D297353CC}">
                <c16:uniqueId val="{00000003-5375-4B95-8BA0-778A55038CFD}"/>
              </c:ext>
            </c:extLst>
          </c:dPt>
          <c:dPt>
            <c:idx val="2"/>
            <c:spPr>
              <a:solidFill>
                <a:schemeClr val="accent3"/>
              </a:solidFill>
              <a:ln w="19050">
                <a:solidFill>
                  <a:schemeClr val="lt1"/>
                </a:solidFill>
              </a:ln>
              <a:effectLst/>
            </c:spPr>
            <c:extLst xmlns:c16r2="http://schemas.microsoft.com/office/drawing/2015/06/chart">
              <c:ext xmlns:c16="http://schemas.microsoft.com/office/drawing/2014/chart" uri="{C3380CC4-5D6E-409C-BE32-E72D297353CC}">
                <c16:uniqueId val="{00000005-5375-4B95-8BA0-778A55038CFD}"/>
              </c:ext>
            </c:extLst>
          </c:dPt>
          <c:dPt>
            <c:idx val="3"/>
            <c:spPr>
              <a:solidFill>
                <a:schemeClr val="accent4"/>
              </a:solidFill>
              <a:ln w="19050">
                <a:solidFill>
                  <a:schemeClr val="lt1"/>
                </a:solidFill>
              </a:ln>
              <a:effectLst/>
            </c:spPr>
            <c:extLst xmlns:c16r2="http://schemas.microsoft.com/office/drawing/2015/06/chart">
              <c:ext xmlns:c16="http://schemas.microsoft.com/office/drawing/2014/chart" uri="{C3380CC4-5D6E-409C-BE32-E72D297353CC}">
                <c16:uniqueId val="{00000007-5375-4B95-8BA0-778A55038CFD}"/>
              </c:ext>
            </c:extLst>
          </c:dPt>
          <c:dPt>
            <c:idx val="4"/>
            <c:spPr>
              <a:solidFill>
                <a:schemeClr val="accent5"/>
              </a:solidFill>
              <a:ln w="19050">
                <a:solidFill>
                  <a:schemeClr val="lt1"/>
                </a:solidFill>
              </a:ln>
              <a:effectLst/>
            </c:spPr>
            <c:extLst xmlns:c16r2="http://schemas.microsoft.com/office/drawing/2015/06/chart">
              <c:ext xmlns:c16="http://schemas.microsoft.com/office/drawing/2014/chart" uri="{C3380CC4-5D6E-409C-BE32-E72D297353CC}">
                <c16:uniqueId val="{00000009-5375-4B95-8BA0-778A55038CFD}"/>
              </c:ext>
            </c:extLst>
          </c:dPt>
          <c:dPt>
            <c:idx val="5"/>
            <c:spPr>
              <a:solidFill>
                <a:schemeClr val="accent6"/>
              </a:solidFill>
              <a:ln w="19050">
                <a:solidFill>
                  <a:schemeClr val="lt1"/>
                </a:solidFill>
              </a:ln>
              <a:effectLst/>
            </c:spPr>
            <c:extLst xmlns:c16r2="http://schemas.microsoft.com/office/drawing/2015/06/chart">
              <c:ext xmlns:c16="http://schemas.microsoft.com/office/drawing/2014/chart" uri="{C3380CC4-5D6E-409C-BE32-E72D297353CC}">
                <c16:uniqueId val="{0000000B-5375-4B95-8BA0-778A55038CFD}"/>
              </c:ext>
            </c:extLst>
          </c:dPt>
          <c:dPt>
            <c:idx val="6"/>
            <c:spPr>
              <a:solidFill>
                <a:schemeClr val="accent1">
                  <a:lumMod val="60000"/>
                </a:schemeClr>
              </a:solidFill>
              <a:ln w="19050">
                <a:solidFill>
                  <a:schemeClr val="lt1"/>
                </a:solidFill>
              </a:ln>
              <a:effectLst/>
            </c:spPr>
            <c:extLst xmlns:c16r2="http://schemas.microsoft.com/office/drawing/2015/06/chart">
              <c:ext xmlns:c16="http://schemas.microsoft.com/office/drawing/2014/chart" uri="{C3380CC4-5D6E-409C-BE32-E72D297353CC}">
                <c16:uniqueId val="{0000000D-5375-4B95-8BA0-778A55038CFD}"/>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dLblPos val="bestFit"/>
            <c:showVal val="1"/>
            <c:showLeaderLines val="1"/>
            <c:leaderLines>
              <c:spPr>
                <a:ln w="9525" cap="flat" cmpd="sng" algn="ctr">
                  <a:solidFill>
                    <a:schemeClr val="tx1">
                      <a:lumMod val="35000"/>
                      <a:lumOff val="65000"/>
                    </a:schemeClr>
                  </a:solidFill>
                  <a:round/>
                </a:ln>
                <a:effectLst/>
              </c:spPr>
            </c:leaderLines>
            <c:extLst xmlns:c16r2="http://schemas.microsoft.com/office/drawing/2015/06/chart">
              <c:ext xmlns:c15="http://schemas.microsoft.com/office/drawing/2012/chart" uri="{CE6537A1-D6FC-4f65-9D91-7224C49458BB}"/>
            </c:extLst>
          </c:dLbls>
          <c:cat>
            <c:strRef>
              <c:f>Лист1!$A$2:$A$8</c:f>
              <c:strCache>
                <c:ptCount val="7"/>
                <c:pt idx="0">
                  <c:v>сільськогосподарські землі </c:v>
                </c:pt>
                <c:pt idx="1">
                  <c:v>ліси та інші лісові угіддя </c:v>
                </c:pt>
                <c:pt idx="2">
                  <c:v>забудовані території </c:v>
                </c:pt>
                <c:pt idx="3">
                  <c:v>відкриті заболочені землі </c:v>
                </c:pt>
                <c:pt idx="4">
                  <c:v>безрослинні відкриті землі </c:v>
                </c:pt>
                <c:pt idx="5">
                  <c:v>площі з поверхневими водами</c:v>
                </c:pt>
                <c:pt idx="6">
                  <c:v>інші категорії земель </c:v>
                </c:pt>
              </c:strCache>
            </c:strRef>
          </c:cat>
          <c:val>
            <c:numRef>
              <c:f>Лист1!$B$2:$B$8</c:f>
              <c:numCache>
                <c:formatCode>General</c:formatCode>
                <c:ptCount val="7"/>
                <c:pt idx="0" formatCode="#,##0">
                  <c:v>1060</c:v>
                </c:pt>
                <c:pt idx="1">
                  <c:v>947</c:v>
                </c:pt>
                <c:pt idx="2">
                  <c:v>300</c:v>
                </c:pt>
                <c:pt idx="3">
                  <c:v>264</c:v>
                </c:pt>
                <c:pt idx="4">
                  <c:v>57.8</c:v>
                </c:pt>
                <c:pt idx="5">
                  <c:v>45</c:v>
                </c:pt>
                <c:pt idx="6">
                  <c:v>69.2</c:v>
                </c:pt>
              </c:numCache>
            </c:numRef>
          </c:val>
          <c:extLst xmlns:c16r2="http://schemas.microsoft.com/office/drawing/2015/06/chart">
            <c:ext xmlns:c16="http://schemas.microsoft.com/office/drawing/2014/chart" uri="{C3380CC4-5D6E-409C-BE32-E72D297353CC}">
              <c16:uniqueId val="{0000000E-5375-4B95-8BA0-778A55038CFD}"/>
            </c:ext>
          </c:extLst>
        </c:ser>
        <c:dLbls>
          <c:showVal val="1"/>
        </c:dLbls>
        <c:firstSliceAng val="0"/>
      </c:pieChart>
      <c:spPr>
        <a:noFill/>
        <a:ln>
          <a:noFill/>
        </a:ln>
        <a:effectLst/>
      </c:spPr>
    </c:plotArea>
    <c:legend>
      <c:legendPos val="b"/>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zero"/>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chartSpace>
</file>

<file path=word/charts/chart5.xml><?xml version="1.0" encoding="utf-8"?>
<c:chartSpace xmlns:c="http://schemas.openxmlformats.org/drawingml/2006/chart" xmlns:a="http://schemas.openxmlformats.org/drawingml/2006/main" xmlns:r="http://schemas.openxmlformats.org/officeDocument/2006/relationships">
  <c:date1904 val="1"/>
  <c:lang val="ru-RU"/>
  <c:chart>
    <c:autoTitleDeleted val="1"/>
    <c:plotArea>
      <c:layout/>
      <c:barChart>
        <c:barDir val="col"/>
        <c:grouping val="clustered"/>
        <c:ser>
          <c:idx val="0"/>
          <c:order val="0"/>
          <c:tx>
            <c:strRef>
              <c:f>Лист1!$B$1</c:f>
              <c:strCache>
                <c:ptCount val="1"/>
                <c:pt idx="0">
                  <c:v>Чернігівська область </c:v>
                </c:pt>
              </c:strCache>
            </c:strRef>
          </c:tx>
          <c:spPr>
            <a:solidFill>
              <a:schemeClr val="accent1"/>
            </a:solidFill>
            <a:ln>
              <a:noFill/>
            </a:ln>
            <a:effectLst/>
          </c:spP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dLblPos val="outEnd"/>
            <c:showVal val="1"/>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Лист1!$A$2:$A$5</c:f>
              <c:strCache>
                <c:ptCount val="1"/>
                <c:pt idx="0">
                  <c:v>Кількість</c:v>
                </c:pt>
              </c:strCache>
            </c:strRef>
          </c:cat>
          <c:val>
            <c:numRef>
              <c:f>Лист1!$B$2:$B$5</c:f>
              <c:numCache>
                <c:formatCode>General</c:formatCode>
                <c:ptCount val="1"/>
                <c:pt idx="0">
                  <c:v>669</c:v>
                </c:pt>
              </c:numCache>
            </c:numRef>
          </c:val>
          <c:extLst xmlns:c16r2="http://schemas.microsoft.com/office/drawing/2015/06/chart">
            <c:ext xmlns:c16="http://schemas.microsoft.com/office/drawing/2014/chart" uri="{C3380CC4-5D6E-409C-BE32-E72D297353CC}">
              <c16:uniqueId val="{00000000-33F3-4AD9-B5F9-2C63FC51EF65}"/>
            </c:ext>
          </c:extLst>
        </c:ser>
        <c:ser>
          <c:idx val="1"/>
          <c:order val="1"/>
          <c:tx>
            <c:strRef>
              <c:f>Лист1!$C$1</c:f>
              <c:strCache>
                <c:ptCount val="1"/>
                <c:pt idx="0">
                  <c:v>Харківська область</c:v>
                </c:pt>
              </c:strCache>
            </c:strRef>
          </c:tx>
          <c:spPr>
            <a:solidFill>
              <a:schemeClr val="accent2"/>
            </a:solidFill>
            <a:ln>
              <a:noFill/>
            </a:ln>
            <a:effectLst/>
          </c:spP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dLblPos val="outEnd"/>
            <c:showVal val="1"/>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Лист1!$A$2:$A$5</c:f>
              <c:strCache>
                <c:ptCount val="1"/>
                <c:pt idx="0">
                  <c:v>Кількість</c:v>
                </c:pt>
              </c:strCache>
            </c:strRef>
          </c:cat>
          <c:val>
            <c:numRef>
              <c:f>Лист1!$C$2:$C$5</c:f>
              <c:numCache>
                <c:formatCode>General</c:formatCode>
                <c:ptCount val="1"/>
                <c:pt idx="0">
                  <c:v>246</c:v>
                </c:pt>
              </c:numCache>
            </c:numRef>
          </c:val>
          <c:extLst xmlns:c16r2="http://schemas.microsoft.com/office/drawing/2015/06/chart">
            <c:ext xmlns:c16="http://schemas.microsoft.com/office/drawing/2014/chart" uri="{C3380CC4-5D6E-409C-BE32-E72D297353CC}">
              <c16:uniqueId val="{00000001-33F3-4AD9-B5F9-2C63FC51EF65}"/>
            </c:ext>
          </c:extLst>
        </c:ser>
        <c:dLbls>
          <c:showVal val="1"/>
        </c:dLbls>
        <c:gapWidth val="219"/>
        <c:overlap val="-27"/>
        <c:axId val="333357056"/>
        <c:axId val="333358592"/>
        <c:extLst xmlns:c16r2="http://schemas.microsoft.com/office/drawing/2015/06/chart">
          <c:ext xmlns:c15="http://schemas.microsoft.com/office/drawing/2012/chart" uri="{02D57815-91ED-43cb-92C2-25804820EDAC}">
            <c15:filteredBarSeries>
              <c15:ser>
                <c:idx val="2"/>
                <c:order val="2"/>
                <c:tx>
                  <c:strRef>
                    <c:extLst xmlns:c16r2="http://schemas.microsoft.com/office/drawing/2015/06/chart">
                      <c:ext uri="{02D57815-91ED-43cb-92C2-25804820EDAC}">
                        <c15:formulaRef>
                          <c15:sqref>Лист1!$D$1</c15:sqref>
                        </c15:formulaRef>
                      </c:ext>
                    </c:extLst>
                    <c:strCache>
                      <c:ptCount val="1"/>
                      <c:pt idx="0">
                        <c:v>Столбец1</c:v>
                      </c:pt>
                    </c:strCache>
                  </c:strRef>
                </c:tx>
                <c:spPr>
                  <a:solidFill>
                    <a:schemeClr val="accent3"/>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dLblPos val="outEnd"/>
                  <c:showLegendKey val="0"/>
                  <c:showVal val="1"/>
                  <c:showCatName val="0"/>
                  <c:showSerName val="0"/>
                  <c:showPercent val="0"/>
                  <c:showBubbleSize val="0"/>
                  <c:showLeaderLines val="0"/>
                  <c:extLst xmlns:c16r2="http://schemas.microsoft.com/office/drawing/2015/06/chart">
                    <c:ex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xmlns:c16r2="http://schemas.microsoft.com/office/drawing/2015/06/chart">
                      <c:ext uri="{02D57815-91ED-43cb-92C2-25804820EDAC}">
                        <c15:formulaRef>
                          <c15:sqref>Лист1!$A$2:$A$5</c15:sqref>
                        </c15:formulaRef>
                      </c:ext>
                    </c:extLst>
                    <c:strCache>
                      <c:ptCount val="1"/>
                      <c:pt idx="0">
                        <c:v>Кількість</c:v>
                      </c:pt>
                    </c:strCache>
                  </c:strRef>
                </c:cat>
                <c:val>
                  <c:numRef>
                    <c:extLst xmlns:c16r2="http://schemas.microsoft.com/office/drawing/2015/06/chart">
                      <c:ext uri="{02D57815-91ED-43cb-92C2-25804820EDAC}">
                        <c15:formulaRef>
                          <c15:sqref>Лист1!$D$2:$D$5</c15:sqref>
                        </c15:formulaRef>
                      </c:ext>
                    </c:extLst>
                    <c:numCache>
                      <c:formatCode>General</c:formatCode>
                      <c:ptCount val="1"/>
                    </c:numCache>
                  </c:numRef>
                </c:val>
                <c:extLst xmlns:c16r2="http://schemas.microsoft.com/office/drawing/2015/06/chart">
                  <c:ext xmlns:c16="http://schemas.microsoft.com/office/drawing/2014/chart" uri="{C3380CC4-5D6E-409C-BE32-E72D297353CC}">
                    <c16:uniqueId val="{00000002-33F3-4AD9-B5F9-2C63FC51EF65}"/>
                  </c:ext>
                </c:extLst>
              </c15:ser>
            </c15:filteredBarSeries>
          </c:ext>
        </c:extLst>
      </c:barChart>
      <c:catAx>
        <c:axId val="333357056"/>
        <c:scaling>
          <c:orientation val="minMax"/>
        </c:scaling>
        <c:axPos val="b"/>
        <c:numFmt formatCode="General" sourceLinked="1"/>
        <c:maj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333358592"/>
        <c:crosses val="autoZero"/>
        <c:auto val="1"/>
        <c:lblAlgn val="ctr"/>
        <c:lblOffset val="100"/>
      </c:catAx>
      <c:valAx>
        <c:axId val="333358592"/>
        <c:scaling>
          <c:orientation val="minMax"/>
        </c:scaling>
        <c:axPos val="l"/>
        <c:majorGridlines>
          <c:spPr>
            <a:ln w="9525" cap="flat" cmpd="sng" algn="ctr">
              <a:solidFill>
                <a:schemeClr val="tx1">
                  <a:lumMod val="15000"/>
                  <a:lumOff val="85000"/>
                </a:schemeClr>
              </a:solidFill>
              <a:round/>
            </a:ln>
            <a:effectLst/>
          </c:spPr>
        </c:majorGridlines>
        <c:numFmt formatCode="General" sourceLinked="1"/>
        <c:maj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333357056"/>
        <c:crosses val="autoZero"/>
        <c:crossBetween val="between"/>
      </c:valAx>
      <c:spPr>
        <a:noFill/>
        <a:ln>
          <a:noFill/>
        </a:ln>
        <a:effectLst/>
      </c:spPr>
    </c:plotArea>
    <c:legend>
      <c:legendPos val="b"/>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chartSpace>
</file>

<file path=word/charts/chart6.xml><?xml version="1.0" encoding="utf-8"?>
<c:chartSpace xmlns:c="http://schemas.openxmlformats.org/drawingml/2006/chart" xmlns:a="http://schemas.openxmlformats.org/drawingml/2006/main" xmlns:r="http://schemas.openxmlformats.org/officeDocument/2006/relationships">
  <c:date1904 val="1"/>
  <c:lang val="ru-RU"/>
  <c:chart>
    <c:autoTitleDeleted val="1"/>
    <c:plotArea>
      <c:layout/>
      <c:barChart>
        <c:barDir val="col"/>
        <c:grouping val="clustered"/>
        <c:ser>
          <c:idx val="0"/>
          <c:order val="0"/>
          <c:tx>
            <c:strRef>
              <c:f>Лист1!$B$1</c:f>
              <c:strCache>
                <c:ptCount val="1"/>
                <c:pt idx="0">
                  <c:v>Чернігівська область </c:v>
                </c:pt>
              </c:strCache>
            </c:strRef>
          </c:tx>
          <c:spPr>
            <a:solidFill>
              <a:schemeClr val="accent1"/>
            </a:solidFill>
            <a:ln>
              <a:noFill/>
            </a:ln>
            <a:effectLst/>
          </c:spP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dLblPos val="outEnd"/>
            <c:showVal val="1"/>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Лист1!$A$2:$A$5</c:f>
              <c:strCache>
                <c:ptCount val="1"/>
                <c:pt idx="0">
                  <c:v>Кількість</c:v>
                </c:pt>
              </c:strCache>
            </c:strRef>
          </c:cat>
          <c:val>
            <c:numRef>
              <c:f>Лист1!$B$2:$B$5</c:f>
              <c:numCache>
                <c:formatCode>General</c:formatCode>
                <c:ptCount val="1"/>
                <c:pt idx="0">
                  <c:v>3</c:v>
                </c:pt>
              </c:numCache>
            </c:numRef>
          </c:val>
          <c:extLst xmlns:c16r2="http://schemas.microsoft.com/office/drawing/2015/06/chart">
            <c:ext xmlns:c16="http://schemas.microsoft.com/office/drawing/2014/chart" uri="{C3380CC4-5D6E-409C-BE32-E72D297353CC}">
              <c16:uniqueId val="{00000000-F75D-427F-958C-F5790D24237A}"/>
            </c:ext>
          </c:extLst>
        </c:ser>
        <c:ser>
          <c:idx val="1"/>
          <c:order val="1"/>
          <c:tx>
            <c:strRef>
              <c:f>Лист1!$C$1</c:f>
              <c:strCache>
                <c:ptCount val="1"/>
                <c:pt idx="0">
                  <c:v>Харківська область</c:v>
                </c:pt>
              </c:strCache>
            </c:strRef>
          </c:tx>
          <c:spPr>
            <a:solidFill>
              <a:schemeClr val="accent2"/>
            </a:solidFill>
            <a:ln>
              <a:noFill/>
            </a:ln>
            <a:effectLst/>
          </c:spP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dLblPos val="outEnd"/>
            <c:showVal val="1"/>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Лист1!$A$2:$A$5</c:f>
              <c:strCache>
                <c:ptCount val="1"/>
                <c:pt idx="0">
                  <c:v>Кількість</c:v>
                </c:pt>
              </c:strCache>
            </c:strRef>
          </c:cat>
          <c:val>
            <c:numRef>
              <c:f>Лист1!$C$2:$C$5</c:f>
              <c:numCache>
                <c:formatCode>General</c:formatCode>
                <c:ptCount val="1"/>
                <c:pt idx="0">
                  <c:v>7</c:v>
                </c:pt>
              </c:numCache>
            </c:numRef>
          </c:val>
          <c:extLst xmlns:c16r2="http://schemas.microsoft.com/office/drawing/2015/06/chart">
            <c:ext xmlns:c16="http://schemas.microsoft.com/office/drawing/2014/chart" uri="{C3380CC4-5D6E-409C-BE32-E72D297353CC}">
              <c16:uniqueId val="{00000001-F75D-427F-958C-F5790D24237A}"/>
            </c:ext>
          </c:extLst>
        </c:ser>
        <c:dLbls>
          <c:showVal val="1"/>
        </c:dLbls>
        <c:gapWidth val="219"/>
        <c:overlap val="-27"/>
        <c:axId val="333378688"/>
        <c:axId val="333380224"/>
        <c:extLst xmlns:c16r2="http://schemas.microsoft.com/office/drawing/2015/06/chart">
          <c:ext xmlns:c15="http://schemas.microsoft.com/office/drawing/2012/chart" uri="{02D57815-91ED-43cb-92C2-25804820EDAC}">
            <c15:filteredBarSeries>
              <c15:ser>
                <c:idx val="2"/>
                <c:order val="2"/>
                <c:tx>
                  <c:strRef>
                    <c:extLst xmlns:c16r2="http://schemas.microsoft.com/office/drawing/2015/06/chart">
                      <c:ext uri="{02D57815-91ED-43cb-92C2-25804820EDAC}">
                        <c15:formulaRef>
                          <c15:sqref>Лист1!$D$1</c15:sqref>
                        </c15:formulaRef>
                      </c:ext>
                    </c:extLst>
                    <c:strCache>
                      <c:ptCount val="1"/>
                      <c:pt idx="0">
                        <c:v>Столбец1</c:v>
                      </c:pt>
                    </c:strCache>
                  </c:strRef>
                </c:tx>
                <c:spPr>
                  <a:solidFill>
                    <a:schemeClr val="accent3"/>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dLblPos val="outEnd"/>
                  <c:showLegendKey val="0"/>
                  <c:showVal val="1"/>
                  <c:showCatName val="0"/>
                  <c:showSerName val="0"/>
                  <c:showPercent val="0"/>
                  <c:showBubbleSize val="0"/>
                  <c:showLeaderLines val="0"/>
                  <c:extLst xmlns:c16r2="http://schemas.microsoft.com/office/drawing/2015/06/chart">
                    <c:ex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xmlns:c16r2="http://schemas.microsoft.com/office/drawing/2015/06/chart">
                      <c:ext uri="{02D57815-91ED-43cb-92C2-25804820EDAC}">
                        <c15:formulaRef>
                          <c15:sqref>Лист1!$A$2:$A$5</c15:sqref>
                        </c15:formulaRef>
                      </c:ext>
                    </c:extLst>
                    <c:strCache>
                      <c:ptCount val="1"/>
                      <c:pt idx="0">
                        <c:v>Кількість</c:v>
                      </c:pt>
                    </c:strCache>
                  </c:strRef>
                </c:cat>
                <c:val>
                  <c:numRef>
                    <c:extLst xmlns:c16r2="http://schemas.microsoft.com/office/drawing/2015/06/chart">
                      <c:ext uri="{02D57815-91ED-43cb-92C2-25804820EDAC}">
                        <c15:formulaRef>
                          <c15:sqref>Лист1!$D$2:$D$5</c15:sqref>
                        </c15:formulaRef>
                      </c:ext>
                    </c:extLst>
                    <c:numCache>
                      <c:formatCode>General</c:formatCode>
                      <c:ptCount val="1"/>
                    </c:numCache>
                  </c:numRef>
                </c:val>
                <c:extLst xmlns:c16r2="http://schemas.microsoft.com/office/drawing/2015/06/chart">
                  <c:ext xmlns:c16="http://schemas.microsoft.com/office/drawing/2014/chart" uri="{C3380CC4-5D6E-409C-BE32-E72D297353CC}">
                    <c16:uniqueId val="{00000002-F75D-427F-958C-F5790D24237A}"/>
                  </c:ext>
                </c:extLst>
              </c15:ser>
            </c15:filteredBarSeries>
          </c:ext>
        </c:extLst>
      </c:barChart>
      <c:catAx>
        <c:axId val="333378688"/>
        <c:scaling>
          <c:orientation val="minMax"/>
        </c:scaling>
        <c:axPos val="b"/>
        <c:numFmt formatCode="General" sourceLinked="1"/>
        <c:maj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333380224"/>
        <c:crosses val="autoZero"/>
        <c:auto val="1"/>
        <c:lblAlgn val="ctr"/>
        <c:lblOffset val="100"/>
      </c:catAx>
      <c:valAx>
        <c:axId val="333380224"/>
        <c:scaling>
          <c:orientation val="minMax"/>
        </c:scaling>
        <c:axPos val="l"/>
        <c:majorGridlines>
          <c:spPr>
            <a:ln w="9525" cap="flat" cmpd="sng" algn="ctr">
              <a:solidFill>
                <a:schemeClr val="tx1">
                  <a:lumMod val="15000"/>
                  <a:lumOff val="85000"/>
                </a:schemeClr>
              </a:solidFill>
              <a:round/>
            </a:ln>
            <a:effectLst/>
          </c:spPr>
        </c:majorGridlines>
        <c:numFmt formatCode="General" sourceLinked="1"/>
        <c:maj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333378688"/>
        <c:crosses val="autoZero"/>
        <c:crossBetween val="between"/>
      </c:valAx>
      <c:spPr>
        <a:noFill/>
        <a:ln>
          <a:noFill/>
        </a:ln>
        <a:effectLst/>
      </c:spPr>
    </c:plotArea>
    <c:legend>
      <c:legendPos val="b"/>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chartSpace>
</file>

<file path=word/charts/chart7.xml><?xml version="1.0" encoding="utf-8"?>
<c:chartSpace xmlns:c="http://schemas.openxmlformats.org/drawingml/2006/chart" xmlns:a="http://schemas.openxmlformats.org/drawingml/2006/main" xmlns:r="http://schemas.openxmlformats.org/officeDocument/2006/relationships">
  <c:date1904 val="1"/>
  <c:lang val="ru-RU"/>
  <c:chart>
    <c:autoTitleDeleted val="1"/>
    <c:plotArea>
      <c:layout/>
      <c:barChart>
        <c:barDir val="col"/>
        <c:grouping val="clustered"/>
        <c:ser>
          <c:idx val="0"/>
          <c:order val="0"/>
          <c:tx>
            <c:strRef>
              <c:f>Лист1!$B$1</c:f>
              <c:strCache>
                <c:ptCount val="1"/>
                <c:pt idx="0">
                  <c:v>Чернігівська область </c:v>
                </c:pt>
              </c:strCache>
            </c:strRef>
          </c:tx>
          <c:spPr>
            <a:solidFill>
              <a:schemeClr val="accent1"/>
            </a:solidFill>
            <a:ln>
              <a:noFill/>
            </a:ln>
            <a:effectLst/>
          </c:spP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dLblPos val="outEnd"/>
            <c:showVal val="1"/>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Лист1!$A$2:$A$5</c:f>
              <c:strCache>
                <c:ptCount val="1"/>
                <c:pt idx="0">
                  <c:v>Кількість</c:v>
                </c:pt>
              </c:strCache>
            </c:strRef>
          </c:cat>
          <c:val>
            <c:numRef>
              <c:f>Лист1!$B$2:$B$5</c:f>
              <c:numCache>
                <c:formatCode>General</c:formatCode>
                <c:ptCount val="1"/>
                <c:pt idx="0">
                  <c:v>27</c:v>
                </c:pt>
              </c:numCache>
            </c:numRef>
          </c:val>
          <c:extLst xmlns:c16r2="http://schemas.microsoft.com/office/drawing/2015/06/chart">
            <c:ext xmlns:c16="http://schemas.microsoft.com/office/drawing/2014/chart" uri="{C3380CC4-5D6E-409C-BE32-E72D297353CC}">
              <c16:uniqueId val="{00000000-553B-4C92-AB6B-7804648E0B51}"/>
            </c:ext>
          </c:extLst>
        </c:ser>
        <c:ser>
          <c:idx val="1"/>
          <c:order val="1"/>
          <c:tx>
            <c:strRef>
              <c:f>Лист1!$C$1</c:f>
              <c:strCache>
                <c:ptCount val="1"/>
                <c:pt idx="0">
                  <c:v>Харківська область</c:v>
                </c:pt>
              </c:strCache>
            </c:strRef>
          </c:tx>
          <c:spPr>
            <a:solidFill>
              <a:schemeClr val="accent2"/>
            </a:solidFill>
            <a:ln>
              <a:noFill/>
            </a:ln>
            <a:effectLst/>
          </c:spP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dLblPos val="outEnd"/>
            <c:showVal val="1"/>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Лист1!$A$2:$A$5</c:f>
              <c:strCache>
                <c:ptCount val="1"/>
                <c:pt idx="0">
                  <c:v>Кількість</c:v>
                </c:pt>
              </c:strCache>
            </c:strRef>
          </c:cat>
          <c:val>
            <c:numRef>
              <c:f>Лист1!$C$2:$C$5</c:f>
              <c:numCache>
                <c:formatCode>General</c:formatCode>
                <c:ptCount val="1"/>
                <c:pt idx="0">
                  <c:v>10</c:v>
                </c:pt>
              </c:numCache>
            </c:numRef>
          </c:val>
          <c:extLst xmlns:c16r2="http://schemas.microsoft.com/office/drawing/2015/06/chart">
            <c:ext xmlns:c16="http://schemas.microsoft.com/office/drawing/2014/chart" uri="{C3380CC4-5D6E-409C-BE32-E72D297353CC}">
              <c16:uniqueId val="{00000001-553B-4C92-AB6B-7804648E0B51}"/>
            </c:ext>
          </c:extLst>
        </c:ser>
        <c:dLbls>
          <c:showVal val="1"/>
        </c:dLbls>
        <c:gapWidth val="219"/>
        <c:overlap val="-27"/>
        <c:axId val="138186112"/>
        <c:axId val="322253952"/>
        <c:extLst xmlns:c16r2="http://schemas.microsoft.com/office/drawing/2015/06/chart">
          <c:ext xmlns:c15="http://schemas.microsoft.com/office/drawing/2012/chart" uri="{02D57815-91ED-43cb-92C2-25804820EDAC}">
            <c15:filteredBarSeries>
              <c15:ser>
                <c:idx val="2"/>
                <c:order val="2"/>
                <c:tx>
                  <c:strRef>
                    <c:extLst xmlns:c16r2="http://schemas.microsoft.com/office/drawing/2015/06/chart">
                      <c:ext uri="{02D57815-91ED-43cb-92C2-25804820EDAC}">
                        <c15:formulaRef>
                          <c15:sqref>Лист1!$D$1</c15:sqref>
                        </c15:formulaRef>
                      </c:ext>
                    </c:extLst>
                    <c:strCache>
                      <c:ptCount val="1"/>
                      <c:pt idx="0">
                        <c:v>Столбец1</c:v>
                      </c:pt>
                    </c:strCache>
                  </c:strRef>
                </c:tx>
                <c:spPr>
                  <a:solidFill>
                    <a:schemeClr val="accent3"/>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dLblPos val="outEnd"/>
                  <c:showLegendKey val="0"/>
                  <c:showVal val="1"/>
                  <c:showCatName val="0"/>
                  <c:showSerName val="0"/>
                  <c:showPercent val="0"/>
                  <c:showBubbleSize val="0"/>
                  <c:showLeaderLines val="0"/>
                  <c:extLst xmlns:c16r2="http://schemas.microsoft.com/office/drawing/2015/06/chart">
                    <c:ex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xmlns:c16r2="http://schemas.microsoft.com/office/drawing/2015/06/chart">
                      <c:ext uri="{02D57815-91ED-43cb-92C2-25804820EDAC}">
                        <c15:formulaRef>
                          <c15:sqref>Лист1!$A$2:$A$5</c15:sqref>
                        </c15:formulaRef>
                      </c:ext>
                    </c:extLst>
                    <c:strCache>
                      <c:ptCount val="1"/>
                      <c:pt idx="0">
                        <c:v>Кількість</c:v>
                      </c:pt>
                    </c:strCache>
                  </c:strRef>
                </c:cat>
                <c:val>
                  <c:numRef>
                    <c:extLst xmlns:c16r2="http://schemas.microsoft.com/office/drawing/2015/06/chart">
                      <c:ext uri="{02D57815-91ED-43cb-92C2-25804820EDAC}">
                        <c15:formulaRef>
                          <c15:sqref>Лист1!$D$2:$D$5</c15:sqref>
                        </c15:formulaRef>
                      </c:ext>
                    </c:extLst>
                    <c:numCache>
                      <c:formatCode>General</c:formatCode>
                      <c:ptCount val="1"/>
                    </c:numCache>
                  </c:numRef>
                </c:val>
                <c:extLst xmlns:c16r2="http://schemas.microsoft.com/office/drawing/2015/06/chart">
                  <c:ext xmlns:c16="http://schemas.microsoft.com/office/drawing/2014/chart" uri="{C3380CC4-5D6E-409C-BE32-E72D297353CC}">
                    <c16:uniqueId val="{00000002-553B-4C92-AB6B-7804648E0B51}"/>
                  </c:ext>
                </c:extLst>
              </c15:ser>
            </c15:filteredBarSeries>
          </c:ext>
        </c:extLst>
      </c:barChart>
      <c:catAx>
        <c:axId val="138186112"/>
        <c:scaling>
          <c:orientation val="minMax"/>
        </c:scaling>
        <c:axPos val="b"/>
        <c:numFmt formatCode="General" sourceLinked="1"/>
        <c:maj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322253952"/>
        <c:crosses val="autoZero"/>
        <c:auto val="1"/>
        <c:lblAlgn val="ctr"/>
        <c:lblOffset val="100"/>
      </c:catAx>
      <c:valAx>
        <c:axId val="322253952"/>
        <c:scaling>
          <c:orientation val="minMax"/>
        </c:scaling>
        <c:axPos val="l"/>
        <c:majorGridlines>
          <c:spPr>
            <a:ln w="9525" cap="flat" cmpd="sng" algn="ctr">
              <a:solidFill>
                <a:schemeClr val="tx1">
                  <a:lumMod val="15000"/>
                  <a:lumOff val="85000"/>
                </a:schemeClr>
              </a:solidFill>
              <a:round/>
            </a:ln>
            <a:effectLst/>
          </c:spPr>
        </c:majorGridlines>
        <c:numFmt formatCode="General" sourceLinked="1"/>
        <c:maj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38186112"/>
        <c:crosses val="autoZero"/>
        <c:crossBetween val="between"/>
      </c:valAx>
      <c:spPr>
        <a:noFill/>
        <a:ln>
          <a:noFill/>
        </a:ln>
        <a:effectLst/>
      </c:spPr>
    </c:plotArea>
    <c:legend>
      <c:legendPos val="b"/>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chartSpace>
</file>

<file path=word/charts/chart8.xml><?xml version="1.0" encoding="utf-8"?>
<c:chartSpace xmlns:c="http://schemas.openxmlformats.org/drawingml/2006/chart" xmlns:a="http://schemas.openxmlformats.org/drawingml/2006/main" xmlns:r="http://schemas.openxmlformats.org/officeDocument/2006/relationships">
  <c:date1904 val="1"/>
  <c:lang val="ru-RU"/>
  <c:chart>
    <c:autoTitleDeleted val="1"/>
    <c:plotArea>
      <c:layout/>
      <c:barChart>
        <c:barDir val="col"/>
        <c:grouping val="clustered"/>
        <c:ser>
          <c:idx val="0"/>
          <c:order val="0"/>
          <c:tx>
            <c:strRef>
              <c:f>Лист1!$B$1</c:f>
              <c:strCache>
                <c:ptCount val="1"/>
                <c:pt idx="0">
                  <c:v>Чернігівська область </c:v>
                </c:pt>
              </c:strCache>
            </c:strRef>
          </c:tx>
          <c:spPr>
            <a:solidFill>
              <a:schemeClr val="accent1"/>
            </a:solidFill>
            <a:ln>
              <a:noFill/>
            </a:ln>
            <a:effectLst/>
          </c:spP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dLblPos val="outEnd"/>
            <c:showVal val="1"/>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Лист1!$A$2:$A$5</c:f>
              <c:strCache>
                <c:ptCount val="1"/>
                <c:pt idx="0">
                  <c:v>Кількість</c:v>
                </c:pt>
              </c:strCache>
            </c:strRef>
          </c:cat>
          <c:val>
            <c:numRef>
              <c:f>Лист1!$B$2:$B$5</c:f>
              <c:numCache>
                <c:formatCode>General</c:formatCode>
                <c:ptCount val="1"/>
                <c:pt idx="0">
                  <c:v>446</c:v>
                </c:pt>
              </c:numCache>
            </c:numRef>
          </c:val>
          <c:extLst xmlns:c16r2="http://schemas.microsoft.com/office/drawing/2015/06/chart">
            <c:ext xmlns:c16="http://schemas.microsoft.com/office/drawing/2014/chart" uri="{C3380CC4-5D6E-409C-BE32-E72D297353CC}">
              <c16:uniqueId val="{00000000-1697-4AB4-8E6B-670B3614CB9E}"/>
            </c:ext>
          </c:extLst>
        </c:ser>
        <c:ser>
          <c:idx val="1"/>
          <c:order val="1"/>
          <c:tx>
            <c:strRef>
              <c:f>Лист1!$C$1</c:f>
              <c:strCache>
                <c:ptCount val="1"/>
                <c:pt idx="0">
                  <c:v>Харківська область</c:v>
                </c:pt>
              </c:strCache>
            </c:strRef>
          </c:tx>
          <c:spPr>
            <a:solidFill>
              <a:schemeClr val="accent2"/>
            </a:solidFill>
            <a:ln>
              <a:noFill/>
            </a:ln>
            <a:effectLst/>
          </c:spP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dLblPos val="outEnd"/>
            <c:showVal val="1"/>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Лист1!$A$2:$A$5</c:f>
              <c:strCache>
                <c:ptCount val="1"/>
                <c:pt idx="0">
                  <c:v>Кількість</c:v>
                </c:pt>
              </c:strCache>
            </c:strRef>
          </c:cat>
          <c:val>
            <c:numRef>
              <c:f>Лист1!$C$2:$C$5</c:f>
              <c:numCache>
                <c:formatCode>General</c:formatCode>
                <c:ptCount val="1"/>
                <c:pt idx="0">
                  <c:v>173</c:v>
                </c:pt>
              </c:numCache>
            </c:numRef>
          </c:val>
          <c:extLst xmlns:c16r2="http://schemas.microsoft.com/office/drawing/2015/06/chart">
            <c:ext xmlns:c16="http://schemas.microsoft.com/office/drawing/2014/chart" uri="{C3380CC4-5D6E-409C-BE32-E72D297353CC}">
              <c16:uniqueId val="{00000001-1697-4AB4-8E6B-670B3614CB9E}"/>
            </c:ext>
          </c:extLst>
        </c:ser>
        <c:dLbls>
          <c:showVal val="1"/>
        </c:dLbls>
        <c:gapWidth val="219"/>
        <c:overlap val="-27"/>
        <c:axId val="336504704"/>
        <c:axId val="336506240"/>
        <c:extLst xmlns:c16r2="http://schemas.microsoft.com/office/drawing/2015/06/chart">
          <c:ext xmlns:c15="http://schemas.microsoft.com/office/drawing/2012/chart" uri="{02D57815-91ED-43cb-92C2-25804820EDAC}">
            <c15:filteredBarSeries>
              <c15:ser>
                <c:idx val="2"/>
                <c:order val="2"/>
                <c:tx>
                  <c:strRef>
                    <c:extLst xmlns:c16r2="http://schemas.microsoft.com/office/drawing/2015/06/chart">
                      <c:ext uri="{02D57815-91ED-43cb-92C2-25804820EDAC}">
                        <c15:formulaRef>
                          <c15:sqref>Лист1!$D$1</c15:sqref>
                        </c15:formulaRef>
                      </c:ext>
                    </c:extLst>
                    <c:strCache>
                      <c:ptCount val="1"/>
                      <c:pt idx="0">
                        <c:v>Столбец1</c:v>
                      </c:pt>
                    </c:strCache>
                  </c:strRef>
                </c:tx>
                <c:spPr>
                  <a:solidFill>
                    <a:schemeClr val="accent3"/>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dLblPos val="outEnd"/>
                  <c:showLegendKey val="0"/>
                  <c:showVal val="1"/>
                  <c:showCatName val="0"/>
                  <c:showSerName val="0"/>
                  <c:showPercent val="0"/>
                  <c:showBubbleSize val="0"/>
                  <c:showLeaderLines val="0"/>
                  <c:extLst xmlns:c16r2="http://schemas.microsoft.com/office/drawing/2015/06/chart">
                    <c:ex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xmlns:c16r2="http://schemas.microsoft.com/office/drawing/2015/06/chart">
                      <c:ext uri="{02D57815-91ED-43cb-92C2-25804820EDAC}">
                        <c15:formulaRef>
                          <c15:sqref>Лист1!$A$2:$A$5</c15:sqref>
                        </c15:formulaRef>
                      </c:ext>
                    </c:extLst>
                    <c:strCache>
                      <c:ptCount val="1"/>
                      <c:pt idx="0">
                        <c:v>Кількість</c:v>
                      </c:pt>
                    </c:strCache>
                  </c:strRef>
                </c:cat>
                <c:val>
                  <c:numRef>
                    <c:extLst xmlns:c16r2="http://schemas.microsoft.com/office/drawing/2015/06/chart">
                      <c:ext uri="{02D57815-91ED-43cb-92C2-25804820EDAC}">
                        <c15:formulaRef>
                          <c15:sqref>Лист1!$D$2:$D$5</c15:sqref>
                        </c15:formulaRef>
                      </c:ext>
                    </c:extLst>
                    <c:numCache>
                      <c:formatCode>General</c:formatCode>
                      <c:ptCount val="1"/>
                    </c:numCache>
                  </c:numRef>
                </c:val>
                <c:extLst xmlns:c16r2="http://schemas.microsoft.com/office/drawing/2015/06/chart">
                  <c:ext xmlns:c16="http://schemas.microsoft.com/office/drawing/2014/chart" uri="{C3380CC4-5D6E-409C-BE32-E72D297353CC}">
                    <c16:uniqueId val="{00000002-1697-4AB4-8E6B-670B3614CB9E}"/>
                  </c:ext>
                </c:extLst>
              </c15:ser>
            </c15:filteredBarSeries>
          </c:ext>
        </c:extLst>
      </c:barChart>
      <c:catAx>
        <c:axId val="336504704"/>
        <c:scaling>
          <c:orientation val="minMax"/>
        </c:scaling>
        <c:axPos val="b"/>
        <c:numFmt formatCode="General" sourceLinked="1"/>
        <c:maj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336506240"/>
        <c:crosses val="autoZero"/>
        <c:auto val="1"/>
        <c:lblAlgn val="ctr"/>
        <c:lblOffset val="100"/>
      </c:catAx>
      <c:valAx>
        <c:axId val="336506240"/>
        <c:scaling>
          <c:orientation val="minMax"/>
        </c:scaling>
        <c:axPos val="l"/>
        <c:majorGridlines>
          <c:spPr>
            <a:ln w="9525" cap="flat" cmpd="sng" algn="ctr">
              <a:solidFill>
                <a:schemeClr val="tx1">
                  <a:lumMod val="15000"/>
                  <a:lumOff val="85000"/>
                </a:schemeClr>
              </a:solidFill>
              <a:round/>
            </a:ln>
            <a:effectLst/>
          </c:spPr>
        </c:majorGridlines>
        <c:numFmt formatCode="General" sourceLinked="1"/>
        <c:maj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336504704"/>
        <c:crosses val="autoZero"/>
        <c:crossBetween val="between"/>
      </c:valAx>
      <c:spPr>
        <a:noFill/>
        <a:ln>
          <a:noFill/>
        </a:ln>
        <a:effectLst/>
      </c:spPr>
    </c:plotArea>
    <c:legend>
      <c:legendPos val="b"/>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chartSpace>
</file>

<file path=word/charts/chart9.xml><?xml version="1.0" encoding="utf-8"?>
<c:chartSpace xmlns:c="http://schemas.openxmlformats.org/drawingml/2006/chart" xmlns:a="http://schemas.openxmlformats.org/drawingml/2006/main" xmlns:r="http://schemas.openxmlformats.org/officeDocument/2006/relationships">
  <c:date1904 val="1"/>
  <c:lang val="ru-RU"/>
  <c:chart>
    <c:autoTitleDeleted val="1"/>
    <c:plotArea>
      <c:layout>
        <c:manualLayout>
          <c:layoutTarget val="inner"/>
          <c:xMode val="edge"/>
          <c:yMode val="edge"/>
          <c:x val="7.3942485223742402E-2"/>
          <c:y val="4.4642857142857116E-2"/>
          <c:w val="0.69014085729637775"/>
          <c:h val="0.73735076439308778"/>
        </c:manualLayout>
      </c:layout>
      <c:barChart>
        <c:barDir val="col"/>
        <c:grouping val="clustered"/>
        <c:ser>
          <c:idx val="0"/>
          <c:order val="0"/>
          <c:tx>
            <c:strRef>
              <c:f>Лист1!$B$1</c:f>
              <c:strCache>
                <c:ptCount val="1"/>
                <c:pt idx="0">
                  <c:v>Чернігівська область </c:v>
                </c:pt>
              </c:strCache>
            </c:strRef>
          </c:tx>
          <c:spPr>
            <a:solidFill>
              <a:schemeClr val="accent1"/>
            </a:solidFill>
            <a:ln>
              <a:noFill/>
            </a:ln>
            <a:effectLst/>
          </c:spP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dLblPos val="outEnd"/>
            <c:showVal val="1"/>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Лист1!$A$2:$A$5</c:f>
              <c:strCache>
                <c:ptCount val="1"/>
                <c:pt idx="0">
                  <c:v>Кількість</c:v>
                </c:pt>
              </c:strCache>
            </c:strRef>
          </c:cat>
          <c:val>
            <c:numRef>
              <c:f>Лист1!$B$2:$B$5</c:f>
              <c:numCache>
                <c:formatCode>General</c:formatCode>
                <c:ptCount val="4"/>
                <c:pt idx="0">
                  <c:v>446</c:v>
                </c:pt>
              </c:numCache>
            </c:numRef>
          </c:val>
          <c:extLst xmlns:c16r2="http://schemas.microsoft.com/office/drawing/2015/06/chart">
            <c:ext xmlns:c16="http://schemas.microsoft.com/office/drawing/2014/chart" uri="{C3380CC4-5D6E-409C-BE32-E72D297353CC}">
              <c16:uniqueId val="{00000000-5494-4965-8DD9-3C9C7653CC52}"/>
            </c:ext>
          </c:extLst>
        </c:ser>
        <c:ser>
          <c:idx val="1"/>
          <c:order val="1"/>
          <c:tx>
            <c:strRef>
              <c:f>Лист1!$C$1</c:f>
              <c:strCache>
                <c:ptCount val="1"/>
                <c:pt idx="0">
                  <c:v>Харківська область</c:v>
                </c:pt>
              </c:strCache>
            </c:strRef>
          </c:tx>
          <c:spPr>
            <a:solidFill>
              <a:schemeClr val="accent2"/>
            </a:solidFill>
            <a:ln>
              <a:noFill/>
            </a:ln>
            <a:effectLst/>
          </c:spP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dLblPos val="outEnd"/>
            <c:showVal val="1"/>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Лист1!$A$2:$A$5</c:f>
              <c:strCache>
                <c:ptCount val="1"/>
                <c:pt idx="0">
                  <c:v>Кількість</c:v>
                </c:pt>
              </c:strCache>
            </c:strRef>
          </c:cat>
          <c:val>
            <c:numRef>
              <c:f>Лист1!$C$2:$C$5</c:f>
              <c:numCache>
                <c:formatCode>General</c:formatCode>
                <c:ptCount val="4"/>
                <c:pt idx="0">
                  <c:v>173</c:v>
                </c:pt>
              </c:numCache>
            </c:numRef>
          </c:val>
          <c:extLst xmlns:c16r2="http://schemas.microsoft.com/office/drawing/2015/06/chart">
            <c:ext xmlns:c16="http://schemas.microsoft.com/office/drawing/2014/chart" uri="{C3380CC4-5D6E-409C-BE32-E72D297353CC}">
              <c16:uniqueId val="{00000001-5494-4965-8DD9-3C9C7653CC52}"/>
            </c:ext>
          </c:extLst>
        </c:ser>
        <c:dLbls>
          <c:showVal val="1"/>
        </c:dLbls>
        <c:gapWidth val="219"/>
        <c:overlap val="-27"/>
        <c:axId val="299954560"/>
        <c:axId val="299956096"/>
        <c:extLst xmlns:c16r2="http://schemas.microsoft.com/office/drawing/2015/06/chart">
          <c:ext xmlns:c15="http://schemas.microsoft.com/office/drawing/2012/chart" uri="{02D57815-91ED-43cb-92C2-25804820EDAC}">
            <c15:filteredBarSeries>
              <c15:ser>
                <c:idx val="2"/>
                <c:order val="2"/>
                <c:tx>
                  <c:strRef>
                    <c:extLst xmlns:c16r2="http://schemas.microsoft.com/office/drawing/2015/06/chart">
                      <c:ext uri="{02D57815-91ED-43cb-92C2-25804820EDAC}">
                        <c15:formulaRef>
                          <c15:sqref>Лист1!$D$1</c15:sqref>
                        </c15:formulaRef>
                      </c:ext>
                    </c:extLst>
                    <c:strCache>
                      <c:ptCount val="1"/>
                      <c:pt idx="0">
                        <c:v>Столбец1</c:v>
                      </c:pt>
                    </c:strCache>
                  </c:strRef>
                </c:tx>
                <c:spPr>
                  <a:solidFill>
                    <a:schemeClr val="accent3"/>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dLblPos val="outEnd"/>
                  <c:showLegendKey val="0"/>
                  <c:showVal val="1"/>
                  <c:showCatName val="0"/>
                  <c:showSerName val="0"/>
                  <c:showPercent val="0"/>
                  <c:showBubbleSize val="0"/>
                  <c:showLeaderLines val="0"/>
                  <c:extLst xmlns:c16r2="http://schemas.microsoft.com/office/drawing/2015/06/chart">
                    <c:ex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xmlns:c16r2="http://schemas.microsoft.com/office/drawing/2015/06/chart">
                      <c:ext uri="{02D57815-91ED-43cb-92C2-25804820EDAC}">
                        <c15:formulaRef>
                          <c15:sqref>Лист1!$A$2:$A$5</c15:sqref>
                        </c15:formulaRef>
                      </c:ext>
                    </c:extLst>
                    <c:strCache>
                      <c:ptCount val="1"/>
                      <c:pt idx="0">
                        <c:v>Кількість</c:v>
                      </c:pt>
                    </c:strCache>
                  </c:strRef>
                </c:cat>
                <c:val>
                  <c:numRef>
                    <c:extLst xmlns:c16r2="http://schemas.microsoft.com/office/drawing/2015/06/chart">
                      <c:ext uri="{02D57815-91ED-43cb-92C2-25804820EDAC}">
                        <c15:formulaRef>
                          <c15:sqref>Лист1!$D$2:$D$5</c15:sqref>
                        </c15:formulaRef>
                      </c:ext>
                    </c:extLst>
                    <c:numCache>
                      <c:formatCode>General</c:formatCode>
                      <c:ptCount val="4"/>
                    </c:numCache>
                  </c:numRef>
                </c:val>
                <c:extLst xmlns:c16r2="http://schemas.microsoft.com/office/drawing/2015/06/chart">
                  <c:ext xmlns:c16="http://schemas.microsoft.com/office/drawing/2014/chart" uri="{C3380CC4-5D6E-409C-BE32-E72D297353CC}">
                    <c16:uniqueId val="{00000002-5494-4965-8DD9-3C9C7653CC52}"/>
                  </c:ext>
                </c:extLst>
              </c15:ser>
            </c15:filteredBarSeries>
          </c:ext>
        </c:extLst>
      </c:barChart>
      <c:catAx>
        <c:axId val="299954560"/>
        <c:scaling>
          <c:orientation val="minMax"/>
        </c:scaling>
        <c:axPos val="b"/>
        <c:numFmt formatCode="General" sourceLinked="1"/>
        <c:maj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299956096"/>
        <c:crosses val="autoZero"/>
        <c:auto val="1"/>
        <c:lblAlgn val="ctr"/>
        <c:lblOffset val="100"/>
      </c:catAx>
      <c:valAx>
        <c:axId val="299956096"/>
        <c:scaling>
          <c:orientation val="minMax"/>
        </c:scaling>
        <c:axPos val="l"/>
        <c:majorGridlines>
          <c:spPr>
            <a:ln w="9525" cap="flat" cmpd="sng" algn="ctr">
              <a:solidFill>
                <a:schemeClr val="tx1">
                  <a:lumMod val="15000"/>
                  <a:lumOff val="85000"/>
                </a:schemeClr>
              </a:solidFill>
              <a:round/>
            </a:ln>
            <a:effectLst/>
          </c:spPr>
        </c:majorGridlines>
        <c:numFmt formatCode="General" sourceLinked="1"/>
        <c:maj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299954560"/>
        <c:crosses val="autoZero"/>
        <c:crossBetween val="between"/>
      </c:valAx>
      <c:spPr>
        <a:noFill/>
        <a:ln>
          <a:noFill/>
        </a:ln>
        <a:effectLst/>
      </c:spPr>
    </c:plotArea>
    <c:legend>
      <c:legendPos val="b"/>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B9B7EFC-1F3A-4B16-AABD-01EF69CEAEA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175</TotalTime>
  <Pages>91</Pages>
  <Words>21443</Words>
  <Characters>122230</Characters>
  <Application>Microsoft Office Word</Application>
  <DocSecurity>0</DocSecurity>
  <Lines>1018</Lines>
  <Paragraphs>286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143387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Oksana</dc:creator>
  <cp:lastModifiedBy>admin</cp:lastModifiedBy>
  <cp:revision>17</cp:revision>
  <cp:lastPrinted>2023-12-19T19:03:00Z</cp:lastPrinted>
  <dcterms:created xsi:type="dcterms:W3CDTF">2023-12-10T09:52:00Z</dcterms:created>
  <dcterms:modified xsi:type="dcterms:W3CDTF">2024-01-02T10:59:00Z</dcterms:modified>
</cp:coreProperties>
</file>