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7EC4" w:rsidRPr="00EA1892" w:rsidRDefault="00107EC4" w:rsidP="00993973">
      <w:pPr>
        <w:ind w:firstLine="0"/>
        <w:jc w:val="center"/>
        <w:rPr>
          <w:b/>
          <w:sz w:val="28"/>
          <w:szCs w:val="28"/>
          <w:lang w:val="uk-UA"/>
        </w:rPr>
      </w:pPr>
      <w:r w:rsidRPr="00EA1892">
        <w:rPr>
          <w:b/>
          <w:sz w:val="28"/>
          <w:szCs w:val="28"/>
          <w:lang w:val="uk-UA"/>
        </w:rPr>
        <w:t>Міністерство освіти і науки України</w:t>
      </w:r>
    </w:p>
    <w:p w:rsidR="00107EC4" w:rsidRPr="007D0D2C" w:rsidRDefault="00107EC4" w:rsidP="00993973">
      <w:pPr>
        <w:ind w:firstLine="0"/>
        <w:jc w:val="center"/>
        <w:rPr>
          <w:b/>
          <w:sz w:val="28"/>
          <w:szCs w:val="28"/>
        </w:rPr>
      </w:pPr>
      <w:r w:rsidRPr="00707B26">
        <w:rPr>
          <w:b/>
          <w:sz w:val="28"/>
          <w:szCs w:val="28"/>
          <w:lang w:val="uk-UA"/>
        </w:rPr>
        <w:t>Ніжинський державний університет імені Миколи Гоголя</w:t>
      </w:r>
    </w:p>
    <w:p w:rsidR="00A15125" w:rsidRPr="00D26038" w:rsidRDefault="00A15125" w:rsidP="00993973">
      <w:pPr>
        <w:ind w:firstLine="0"/>
        <w:jc w:val="center"/>
        <w:rPr>
          <w:sz w:val="28"/>
          <w:szCs w:val="28"/>
        </w:rPr>
      </w:pPr>
    </w:p>
    <w:p w:rsidR="007F1877" w:rsidRPr="00D26038" w:rsidRDefault="00107EC4" w:rsidP="004178D4">
      <w:pPr>
        <w:ind w:firstLine="0"/>
        <w:jc w:val="center"/>
        <w:rPr>
          <w:b/>
          <w:sz w:val="28"/>
          <w:szCs w:val="28"/>
        </w:rPr>
      </w:pPr>
      <w:r w:rsidRPr="00707B26">
        <w:rPr>
          <w:b/>
          <w:sz w:val="28"/>
          <w:szCs w:val="28"/>
          <w:lang w:val="uk-UA"/>
        </w:rPr>
        <w:t>Факультет іноземних мов</w:t>
      </w:r>
    </w:p>
    <w:p w:rsidR="00107EC4" w:rsidRPr="00707B26" w:rsidRDefault="00107EC4" w:rsidP="00993973">
      <w:pPr>
        <w:ind w:firstLine="0"/>
        <w:jc w:val="center"/>
        <w:rPr>
          <w:b/>
          <w:sz w:val="28"/>
          <w:szCs w:val="28"/>
          <w:lang w:val="uk-UA"/>
        </w:rPr>
      </w:pPr>
      <w:r w:rsidRPr="00707B26">
        <w:rPr>
          <w:b/>
          <w:sz w:val="28"/>
          <w:szCs w:val="28"/>
          <w:lang w:val="uk-UA"/>
        </w:rPr>
        <w:t>Кафедра германської філології та методики викладання іноземних мов</w:t>
      </w:r>
    </w:p>
    <w:p w:rsidR="00A15125" w:rsidRDefault="00A15125" w:rsidP="00D50664">
      <w:pPr>
        <w:ind w:firstLine="0"/>
        <w:jc w:val="center"/>
        <w:rPr>
          <w:sz w:val="28"/>
          <w:szCs w:val="28"/>
          <w:lang w:val="uk-UA"/>
        </w:rPr>
      </w:pPr>
    </w:p>
    <w:p w:rsidR="00722918" w:rsidRDefault="00722918" w:rsidP="00D50664">
      <w:pPr>
        <w:ind w:firstLine="0"/>
        <w:jc w:val="center"/>
        <w:rPr>
          <w:sz w:val="28"/>
          <w:szCs w:val="28"/>
          <w:lang w:val="uk-UA"/>
        </w:rPr>
      </w:pPr>
    </w:p>
    <w:p w:rsidR="00A15125" w:rsidRPr="00A15125" w:rsidRDefault="00A15125" w:rsidP="007F1877">
      <w:pPr>
        <w:tabs>
          <w:tab w:val="left" w:pos="4536"/>
          <w:tab w:val="left" w:pos="5103"/>
        </w:tabs>
        <w:ind w:left="4253" w:firstLine="0"/>
        <w:rPr>
          <w:sz w:val="28"/>
          <w:szCs w:val="28"/>
          <w:lang w:val="uk-UA"/>
        </w:rPr>
      </w:pPr>
      <w:r>
        <w:rPr>
          <w:sz w:val="28"/>
          <w:szCs w:val="28"/>
          <w:lang w:val="uk-UA"/>
        </w:rPr>
        <w:t>Освітньо-професійна програма</w:t>
      </w:r>
      <w:r w:rsidR="00722918">
        <w:rPr>
          <w:sz w:val="28"/>
          <w:szCs w:val="28"/>
          <w:lang w:val="uk-UA"/>
        </w:rPr>
        <w:t xml:space="preserve"> </w:t>
      </w:r>
      <w:r>
        <w:rPr>
          <w:sz w:val="28"/>
          <w:szCs w:val="28"/>
          <w:lang w:val="uk-UA"/>
        </w:rPr>
        <w:t>«Середня освіта. Мова і література</w:t>
      </w:r>
      <w:r w:rsidR="00722918">
        <w:rPr>
          <w:sz w:val="28"/>
          <w:szCs w:val="28"/>
          <w:lang w:val="uk-UA"/>
        </w:rPr>
        <w:t xml:space="preserve"> </w:t>
      </w:r>
      <w:r w:rsidR="007F1877">
        <w:rPr>
          <w:sz w:val="28"/>
          <w:szCs w:val="28"/>
          <w:lang w:val="uk-UA"/>
        </w:rPr>
        <w:t>(англійська)» Спеціальність</w:t>
      </w:r>
      <w:r w:rsidR="00722918">
        <w:rPr>
          <w:sz w:val="28"/>
          <w:szCs w:val="28"/>
          <w:lang w:val="uk-UA"/>
        </w:rPr>
        <w:t xml:space="preserve"> </w:t>
      </w:r>
      <w:r>
        <w:rPr>
          <w:sz w:val="28"/>
          <w:szCs w:val="28"/>
          <w:lang w:val="uk-UA"/>
        </w:rPr>
        <w:t>014.02 Се</w:t>
      </w:r>
      <w:r w:rsidR="007F1877">
        <w:rPr>
          <w:sz w:val="28"/>
          <w:szCs w:val="28"/>
          <w:lang w:val="uk-UA"/>
        </w:rPr>
        <w:t>редня освіта. Англійська мова і</w:t>
      </w:r>
      <w:r>
        <w:rPr>
          <w:sz w:val="28"/>
          <w:szCs w:val="28"/>
          <w:lang w:val="uk-UA"/>
        </w:rPr>
        <w:t xml:space="preserve"> література</w:t>
      </w:r>
      <w:r w:rsidR="00722918">
        <w:rPr>
          <w:sz w:val="28"/>
          <w:szCs w:val="28"/>
          <w:lang w:val="uk-UA"/>
        </w:rPr>
        <w:t>.</w:t>
      </w:r>
    </w:p>
    <w:p w:rsidR="00107EC4" w:rsidRPr="00D26038" w:rsidRDefault="00107EC4" w:rsidP="00D50664">
      <w:pPr>
        <w:jc w:val="center"/>
        <w:rPr>
          <w:sz w:val="28"/>
          <w:szCs w:val="28"/>
          <w:lang w:val="uk-UA"/>
        </w:rPr>
      </w:pPr>
    </w:p>
    <w:p w:rsidR="007F1877" w:rsidRPr="00D26038" w:rsidRDefault="007F1877" w:rsidP="00D50664">
      <w:pPr>
        <w:jc w:val="center"/>
        <w:rPr>
          <w:sz w:val="28"/>
          <w:szCs w:val="28"/>
          <w:lang w:val="uk-UA"/>
        </w:rPr>
      </w:pPr>
    </w:p>
    <w:p w:rsidR="00107EC4" w:rsidRDefault="00107EC4" w:rsidP="00993973">
      <w:pPr>
        <w:ind w:firstLine="0"/>
        <w:jc w:val="center"/>
        <w:rPr>
          <w:b/>
          <w:sz w:val="28"/>
          <w:szCs w:val="28"/>
          <w:u w:val="single"/>
          <w:lang w:val="uk-UA"/>
        </w:rPr>
      </w:pPr>
      <w:r w:rsidRPr="00707B26">
        <w:rPr>
          <w:b/>
          <w:sz w:val="28"/>
          <w:szCs w:val="28"/>
          <w:u w:val="single"/>
          <w:lang w:val="uk-UA"/>
        </w:rPr>
        <w:t>КВАЛІФІКАЦІЙНА РОБОТА</w:t>
      </w:r>
    </w:p>
    <w:p w:rsidR="007F1877" w:rsidRPr="00D26038" w:rsidRDefault="007F1877" w:rsidP="00993973">
      <w:pPr>
        <w:ind w:firstLine="0"/>
        <w:jc w:val="center"/>
        <w:rPr>
          <w:sz w:val="28"/>
          <w:szCs w:val="28"/>
          <w:lang w:val="uk-UA"/>
        </w:rPr>
      </w:pPr>
    </w:p>
    <w:p w:rsidR="00107EC4" w:rsidRDefault="00107EC4" w:rsidP="00993973">
      <w:pPr>
        <w:ind w:firstLine="0"/>
        <w:jc w:val="center"/>
        <w:rPr>
          <w:color w:val="auto"/>
          <w:sz w:val="28"/>
          <w:szCs w:val="28"/>
          <w:lang w:val="uk-UA"/>
        </w:rPr>
      </w:pPr>
      <w:r w:rsidRPr="00E148EB">
        <w:rPr>
          <w:color w:val="auto"/>
          <w:sz w:val="28"/>
          <w:szCs w:val="28"/>
          <w:lang w:val="uk-UA"/>
        </w:rPr>
        <w:t xml:space="preserve">на здобуття освітнього ступеня </w:t>
      </w:r>
      <w:r w:rsidR="007F1877">
        <w:rPr>
          <w:color w:val="auto"/>
          <w:sz w:val="28"/>
          <w:szCs w:val="28"/>
          <w:lang w:val="uk-UA"/>
        </w:rPr>
        <w:t>«М</w:t>
      </w:r>
      <w:r w:rsidRPr="00E148EB">
        <w:rPr>
          <w:color w:val="auto"/>
          <w:sz w:val="28"/>
          <w:szCs w:val="28"/>
          <w:lang w:val="uk-UA"/>
        </w:rPr>
        <w:t>а</w:t>
      </w:r>
      <w:r w:rsidR="007D7310">
        <w:rPr>
          <w:color w:val="auto"/>
          <w:sz w:val="28"/>
          <w:szCs w:val="28"/>
          <w:lang w:val="uk-UA"/>
        </w:rPr>
        <w:t>гістр</w:t>
      </w:r>
      <w:r w:rsidR="007F1877">
        <w:rPr>
          <w:color w:val="auto"/>
          <w:sz w:val="28"/>
          <w:szCs w:val="28"/>
          <w:lang w:val="uk-UA"/>
        </w:rPr>
        <w:t>»</w:t>
      </w:r>
    </w:p>
    <w:p w:rsidR="007F1877" w:rsidRPr="00722918" w:rsidRDefault="007F1877" w:rsidP="00993973">
      <w:pPr>
        <w:ind w:firstLine="0"/>
        <w:jc w:val="center"/>
        <w:rPr>
          <w:color w:val="auto"/>
          <w:sz w:val="28"/>
          <w:szCs w:val="28"/>
          <w:lang w:val="uk-UA"/>
        </w:rPr>
      </w:pPr>
    </w:p>
    <w:p w:rsidR="00107EC4" w:rsidRPr="00707B26" w:rsidRDefault="00107EC4" w:rsidP="00993973">
      <w:pPr>
        <w:ind w:firstLine="0"/>
        <w:jc w:val="center"/>
        <w:rPr>
          <w:b/>
          <w:sz w:val="28"/>
          <w:szCs w:val="28"/>
          <w:lang w:val="uk-UA"/>
        </w:rPr>
      </w:pPr>
      <w:r w:rsidRPr="00707B26">
        <w:rPr>
          <w:b/>
          <w:sz w:val="28"/>
          <w:szCs w:val="28"/>
          <w:lang w:val="uk-UA"/>
        </w:rPr>
        <w:t>«</w:t>
      </w:r>
      <w:r w:rsidR="007F1877">
        <w:rPr>
          <w:b/>
          <w:sz w:val="28"/>
          <w:szCs w:val="28"/>
          <w:lang w:val="uk-UA"/>
        </w:rPr>
        <w:t>Ф</w:t>
      </w:r>
      <w:r w:rsidR="007F1877" w:rsidRPr="00707B26">
        <w:rPr>
          <w:b/>
          <w:sz w:val="28"/>
          <w:szCs w:val="28"/>
          <w:lang w:val="uk-UA"/>
        </w:rPr>
        <w:t>ормування компетентності в діа</w:t>
      </w:r>
      <w:r w:rsidR="007F1877">
        <w:rPr>
          <w:b/>
          <w:sz w:val="28"/>
          <w:szCs w:val="28"/>
          <w:lang w:val="uk-UA"/>
        </w:rPr>
        <w:t>логічному мовленні студентів ЗВО</w:t>
      </w:r>
      <w:r w:rsidR="007F1877" w:rsidRPr="00707B26">
        <w:rPr>
          <w:b/>
          <w:sz w:val="28"/>
          <w:szCs w:val="28"/>
          <w:lang w:val="uk-UA"/>
        </w:rPr>
        <w:t xml:space="preserve"> у контексті діяльнісного підходу»</w:t>
      </w:r>
    </w:p>
    <w:p w:rsidR="004178D4" w:rsidRPr="00D26038" w:rsidRDefault="004178D4" w:rsidP="00D26038">
      <w:pPr>
        <w:ind w:firstLine="0"/>
        <w:jc w:val="center"/>
        <w:rPr>
          <w:sz w:val="28"/>
          <w:szCs w:val="28"/>
          <w:lang w:val="uk-UA"/>
        </w:rPr>
      </w:pPr>
    </w:p>
    <w:p w:rsidR="00722918" w:rsidRDefault="00107EC4" w:rsidP="007F1877">
      <w:pPr>
        <w:ind w:left="4253" w:firstLine="0"/>
        <w:rPr>
          <w:sz w:val="28"/>
          <w:szCs w:val="28"/>
          <w:lang w:val="uk-UA"/>
        </w:rPr>
      </w:pPr>
      <w:r>
        <w:rPr>
          <w:sz w:val="28"/>
          <w:szCs w:val="28"/>
          <w:lang w:val="uk-UA"/>
        </w:rPr>
        <w:t>Студента</w:t>
      </w:r>
      <w:r w:rsidR="00A15125">
        <w:rPr>
          <w:sz w:val="28"/>
          <w:szCs w:val="28"/>
          <w:lang w:val="uk-UA"/>
        </w:rPr>
        <w:t xml:space="preserve"> другого курсу</w:t>
      </w:r>
    </w:p>
    <w:p w:rsidR="00722918" w:rsidRDefault="00A15125" w:rsidP="007F1877">
      <w:pPr>
        <w:ind w:left="4253" w:firstLine="0"/>
        <w:rPr>
          <w:sz w:val="28"/>
          <w:szCs w:val="28"/>
          <w:lang w:val="uk-UA"/>
        </w:rPr>
      </w:pPr>
      <w:r>
        <w:rPr>
          <w:sz w:val="28"/>
          <w:szCs w:val="28"/>
          <w:lang w:val="uk-UA"/>
        </w:rPr>
        <w:t>(магістерського рівня)</w:t>
      </w:r>
      <w:r w:rsidR="007F1877">
        <w:rPr>
          <w:sz w:val="28"/>
          <w:szCs w:val="28"/>
          <w:lang w:val="uk-UA"/>
        </w:rPr>
        <w:t>, г</w:t>
      </w:r>
      <w:r w:rsidR="00195432">
        <w:rPr>
          <w:sz w:val="28"/>
          <w:szCs w:val="28"/>
          <w:lang w:val="uk-UA"/>
        </w:rPr>
        <w:t>рупи СОА-1</w:t>
      </w:r>
    </w:p>
    <w:p w:rsidR="00107EC4" w:rsidRPr="00722918" w:rsidRDefault="00722918" w:rsidP="007F1877">
      <w:pPr>
        <w:tabs>
          <w:tab w:val="left" w:pos="5529"/>
        </w:tabs>
        <w:ind w:left="4253" w:firstLine="0"/>
        <w:rPr>
          <w:sz w:val="28"/>
          <w:szCs w:val="28"/>
          <w:lang w:val="uk-UA"/>
        </w:rPr>
      </w:pPr>
      <w:r>
        <w:rPr>
          <w:sz w:val="28"/>
          <w:szCs w:val="28"/>
          <w:lang w:val="uk-UA"/>
        </w:rPr>
        <w:t xml:space="preserve">Ткаченка Богдана </w:t>
      </w:r>
      <w:r w:rsidR="00107EC4">
        <w:rPr>
          <w:sz w:val="28"/>
          <w:szCs w:val="28"/>
          <w:lang w:val="uk-UA"/>
        </w:rPr>
        <w:t>Миколайовича</w:t>
      </w:r>
    </w:p>
    <w:p w:rsidR="00143FB1" w:rsidRDefault="00143FB1" w:rsidP="00D26038">
      <w:pPr>
        <w:ind w:left="4253" w:firstLine="0"/>
        <w:rPr>
          <w:sz w:val="28"/>
          <w:szCs w:val="28"/>
          <w:lang w:val="uk-UA"/>
        </w:rPr>
      </w:pPr>
    </w:p>
    <w:p w:rsidR="001A0273" w:rsidRDefault="007F1877" w:rsidP="007F1877">
      <w:pPr>
        <w:ind w:left="4253" w:hanging="20"/>
        <w:rPr>
          <w:sz w:val="28"/>
          <w:szCs w:val="28"/>
          <w:lang w:val="uk-UA"/>
        </w:rPr>
      </w:pPr>
      <w:r>
        <w:rPr>
          <w:sz w:val="28"/>
          <w:szCs w:val="28"/>
          <w:lang w:val="uk-UA"/>
        </w:rPr>
        <w:t>Науковий керівник:</w:t>
      </w:r>
    </w:p>
    <w:p w:rsidR="007F1877" w:rsidRDefault="007F1877" w:rsidP="007F1877">
      <w:pPr>
        <w:ind w:left="4253" w:hanging="20"/>
        <w:rPr>
          <w:sz w:val="28"/>
          <w:szCs w:val="28"/>
          <w:lang w:val="uk-UA"/>
        </w:rPr>
      </w:pPr>
      <w:r>
        <w:rPr>
          <w:sz w:val="28"/>
          <w:szCs w:val="28"/>
          <w:lang w:val="uk-UA"/>
        </w:rPr>
        <w:t>к. п. н., доц. каф.</w:t>
      </w:r>
      <w:r w:rsidR="001A0273">
        <w:rPr>
          <w:sz w:val="28"/>
          <w:szCs w:val="28"/>
          <w:lang w:val="uk-UA"/>
        </w:rPr>
        <w:t xml:space="preserve"> германської </w:t>
      </w:r>
      <w:r w:rsidR="00143FB1">
        <w:rPr>
          <w:sz w:val="28"/>
          <w:szCs w:val="28"/>
          <w:lang w:val="uk-UA"/>
        </w:rPr>
        <w:t>філології т</w:t>
      </w:r>
      <w:r w:rsidR="001A0273">
        <w:rPr>
          <w:sz w:val="28"/>
          <w:szCs w:val="28"/>
          <w:lang w:val="uk-UA"/>
        </w:rPr>
        <w:t xml:space="preserve">а методики викладання </w:t>
      </w:r>
      <w:r w:rsidR="00722918">
        <w:rPr>
          <w:sz w:val="28"/>
          <w:szCs w:val="28"/>
          <w:lang w:val="uk-UA"/>
        </w:rPr>
        <w:t xml:space="preserve">іноземних </w:t>
      </w:r>
      <w:r w:rsidR="00143FB1">
        <w:rPr>
          <w:sz w:val="28"/>
          <w:szCs w:val="28"/>
          <w:lang w:val="uk-UA"/>
        </w:rPr>
        <w:t>мов</w:t>
      </w:r>
    </w:p>
    <w:p w:rsidR="001A0273" w:rsidRDefault="007F1877" w:rsidP="007F1877">
      <w:pPr>
        <w:ind w:left="4253" w:hanging="20"/>
        <w:rPr>
          <w:sz w:val="28"/>
          <w:szCs w:val="28"/>
          <w:lang w:val="uk-UA"/>
        </w:rPr>
      </w:pPr>
      <w:r>
        <w:rPr>
          <w:sz w:val="28"/>
          <w:szCs w:val="28"/>
          <w:lang w:val="uk-UA"/>
        </w:rPr>
        <w:t>Плотніков Є.О.</w:t>
      </w:r>
    </w:p>
    <w:p w:rsidR="001A0273" w:rsidRDefault="001A0273" w:rsidP="007F1877">
      <w:pPr>
        <w:ind w:left="4253" w:hanging="20"/>
        <w:rPr>
          <w:sz w:val="28"/>
          <w:szCs w:val="28"/>
          <w:lang w:val="uk-UA"/>
        </w:rPr>
      </w:pPr>
    </w:p>
    <w:p w:rsidR="001A0273" w:rsidRDefault="001A0273" w:rsidP="007F1877">
      <w:pPr>
        <w:ind w:left="4253" w:hanging="20"/>
        <w:rPr>
          <w:sz w:val="28"/>
          <w:szCs w:val="28"/>
          <w:lang w:val="uk-UA"/>
        </w:rPr>
      </w:pPr>
      <w:r>
        <w:rPr>
          <w:sz w:val="28"/>
          <w:szCs w:val="28"/>
          <w:lang w:val="uk-UA"/>
        </w:rPr>
        <w:t>Рецензент</w:t>
      </w:r>
      <w:r w:rsidR="007F1877">
        <w:rPr>
          <w:sz w:val="28"/>
          <w:szCs w:val="28"/>
          <w:lang w:val="uk-UA"/>
        </w:rPr>
        <w:t>и:</w:t>
      </w:r>
    </w:p>
    <w:p w:rsidR="001A0273" w:rsidRDefault="007F1877" w:rsidP="007F1877">
      <w:pPr>
        <w:ind w:left="4253" w:hanging="20"/>
        <w:rPr>
          <w:sz w:val="28"/>
          <w:szCs w:val="28"/>
          <w:lang w:val="uk-UA"/>
        </w:rPr>
      </w:pPr>
      <w:r>
        <w:rPr>
          <w:sz w:val="28"/>
          <w:szCs w:val="28"/>
          <w:lang w:val="uk-UA"/>
        </w:rPr>
        <w:t>к. п. н.,</w:t>
      </w:r>
      <w:r w:rsidRPr="007F1877">
        <w:rPr>
          <w:sz w:val="28"/>
          <w:szCs w:val="28"/>
          <w:lang w:val="uk-UA"/>
        </w:rPr>
        <w:t xml:space="preserve"> </w:t>
      </w:r>
      <w:r>
        <w:rPr>
          <w:sz w:val="28"/>
          <w:szCs w:val="28"/>
          <w:lang w:val="uk-UA"/>
        </w:rPr>
        <w:t xml:space="preserve">доц. каф. германської філології та методики викладання іноземних мов </w:t>
      </w:r>
      <w:r w:rsidR="001A0273">
        <w:rPr>
          <w:sz w:val="28"/>
          <w:szCs w:val="28"/>
          <w:lang w:val="uk-UA"/>
        </w:rPr>
        <w:t>Таран О</w:t>
      </w:r>
      <w:r>
        <w:rPr>
          <w:sz w:val="28"/>
          <w:szCs w:val="28"/>
          <w:lang w:val="uk-UA"/>
        </w:rPr>
        <w:t>.М.</w:t>
      </w:r>
    </w:p>
    <w:p w:rsidR="007F1877" w:rsidRDefault="007F1877" w:rsidP="007F1877">
      <w:pPr>
        <w:ind w:left="4253" w:hanging="20"/>
        <w:rPr>
          <w:sz w:val="28"/>
          <w:szCs w:val="28"/>
          <w:lang w:val="uk-UA"/>
        </w:rPr>
      </w:pPr>
    </w:p>
    <w:p w:rsidR="001A596E" w:rsidRDefault="007F1877" w:rsidP="007F1877">
      <w:pPr>
        <w:ind w:left="4253" w:hanging="20"/>
        <w:rPr>
          <w:sz w:val="28"/>
          <w:szCs w:val="28"/>
          <w:lang w:val="uk-UA"/>
        </w:rPr>
      </w:pPr>
      <w:r>
        <w:rPr>
          <w:sz w:val="28"/>
          <w:szCs w:val="28"/>
          <w:lang w:val="uk-UA"/>
        </w:rPr>
        <w:t>к. п.</w:t>
      </w:r>
      <w:r w:rsidR="00D26038">
        <w:rPr>
          <w:sz w:val="28"/>
          <w:szCs w:val="28"/>
          <w:lang w:val="uk-UA"/>
        </w:rPr>
        <w:t xml:space="preserve"> н., доц. каф. </w:t>
      </w:r>
      <w:r w:rsidR="001A596E">
        <w:rPr>
          <w:sz w:val="28"/>
          <w:szCs w:val="28"/>
          <w:lang w:val="uk-UA"/>
        </w:rPr>
        <w:t>прикладної лінгвістики</w:t>
      </w:r>
    </w:p>
    <w:p w:rsidR="007F1877" w:rsidRPr="00D26038" w:rsidRDefault="00D26038" w:rsidP="007F1877">
      <w:pPr>
        <w:ind w:left="4253" w:hanging="20"/>
        <w:rPr>
          <w:sz w:val="28"/>
          <w:szCs w:val="28"/>
          <w:lang w:val="uk-UA"/>
        </w:rPr>
      </w:pPr>
      <w:r>
        <w:rPr>
          <w:sz w:val="28"/>
          <w:szCs w:val="28"/>
          <w:lang w:val="uk-UA"/>
        </w:rPr>
        <w:t>Ларіна Т.В.</w:t>
      </w:r>
    </w:p>
    <w:p w:rsidR="001A0273" w:rsidRDefault="001A0273" w:rsidP="007F1877">
      <w:pPr>
        <w:ind w:left="4253" w:right="-143" w:firstLine="0"/>
        <w:rPr>
          <w:sz w:val="28"/>
          <w:szCs w:val="28"/>
          <w:lang w:val="uk-UA"/>
        </w:rPr>
      </w:pPr>
    </w:p>
    <w:p w:rsidR="007F1877" w:rsidRDefault="007F1877" w:rsidP="007F1877">
      <w:pPr>
        <w:ind w:left="4253" w:right="-143" w:firstLine="0"/>
        <w:rPr>
          <w:sz w:val="28"/>
          <w:szCs w:val="28"/>
          <w:lang w:val="uk-UA"/>
        </w:rPr>
      </w:pPr>
      <w:r>
        <w:rPr>
          <w:sz w:val="28"/>
          <w:szCs w:val="28"/>
          <w:lang w:val="uk-UA"/>
        </w:rPr>
        <w:t>Допущено до захисту</w:t>
      </w:r>
    </w:p>
    <w:p w:rsidR="007F1877" w:rsidRDefault="007F1877" w:rsidP="00D26038">
      <w:pPr>
        <w:ind w:left="4253" w:right="-143" w:firstLine="0"/>
        <w:rPr>
          <w:sz w:val="28"/>
          <w:szCs w:val="28"/>
          <w:lang w:val="uk-UA"/>
        </w:rPr>
      </w:pPr>
      <w:r>
        <w:rPr>
          <w:sz w:val="28"/>
          <w:szCs w:val="28"/>
          <w:lang w:val="uk-UA"/>
        </w:rPr>
        <w:t>Завідувач кафедри, к. п. н., доц.</w:t>
      </w:r>
      <w:r w:rsidR="00D26038">
        <w:rPr>
          <w:sz w:val="28"/>
          <w:szCs w:val="28"/>
          <w:lang w:val="uk-UA"/>
        </w:rPr>
        <w:t xml:space="preserve"> Таран О.М.</w:t>
      </w:r>
    </w:p>
    <w:p w:rsidR="007F1877" w:rsidRDefault="007F1877" w:rsidP="007F1877">
      <w:pPr>
        <w:ind w:left="4253" w:right="-143" w:firstLine="0"/>
        <w:rPr>
          <w:sz w:val="28"/>
          <w:szCs w:val="28"/>
          <w:lang w:val="uk-UA"/>
        </w:rPr>
      </w:pPr>
      <w:r>
        <w:rPr>
          <w:sz w:val="28"/>
          <w:szCs w:val="28"/>
          <w:lang w:val="uk-UA"/>
        </w:rPr>
        <w:t>_____________ (підпис)</w:t>
      </w:r>
    </w:p>
    <w:p w:rsidR="004178D4" w:rsidRDefault="007F1877" w:rsidP="00D26038">
      <w:pPr>
        <w:ind w:left="4253" w:right="-143" w:firstLine="0"/>
        <w:rPr>
          <w:sz w:val="28"/>
          <w:szCs w:val="28"/>
          <w:lang w:val="uk-UA"/>
        </w:rPr>
      </w:pPr>
      <w:r>
        <w:rPr>
          <w:sz w:val="28"/>
          <w:szCs w:val="28"/>
          <w:lang w:val="uk-UA"/>
        </w:rPr>
        <w:t>_____________ (дата)</w:t>
      </w:r>
    </w:p>
    <w:p w:rsidR="00D26038" w:rsidRDefault="00D26038" w:rsidP="00D26038">
      <w:pPr>
        <w:ind w:left="4253" w:right="-143" w:firstLine="0"/>
        <w:rPr>
          <w:sz w:val="28"/>
          <w:szCs w:val="28"/>
          <w:lang w:val="uk-UA"/>
        </w:rPr>
      </w:pPr>
    </w:p>
    <w:p w:rsidR="00D26038" w:rsidRDefault="00D26038" w:rsidP="00D26038">
      <w:pPr>
        <w:ind w:left="4253" w:right="-143" w:firstLine="0"/>
        <w:rPr>
          <w:sz w:val="28"/>
          <w:szCs w:val="28"/>
          <w:lang w:val="uk-UA"/>
        </w:rPr>
      </w:pPr>
    </w:p>
    <w:p w:rsidR="001A596E" w:rsidRPr="00D26038" w:rsidRDefault="001A596E" w:rsidP="00D26038">
      <w:pPr>
        <w:ind w:left="4253" w:right="-143" w:firstLine="0"/>
        <w:rPr>
          <w:sz w:val="28"/>
          <w:szCs w:val="28"/>
          <w:lang w:val="uk-UA"/>
        </w:rPr>
      </w:pPr>
    </w:p>
    <w:p w:rsidR="001A596E" w:rsidRPr="001A596E" w:rsidRDefault="001A0273" w:rsidP="001A596E">
      <w:pPr>
        <w:ind w:firstLine="0"/>
        <w:jc w:val="center"/>
        <w:rPr>
          <w:b/>
          <w:sz w:val="28"/>
          <w:szCs w:val="28"/>
          <w:lang w:val="uk-UA"/>
        </w:rPr>
      </w:pPr>
      <w:r w:rsidRPr="009511DD">
        <w:rPr>
          <w:b/>
          <w:sz w:val="28"/>
          <w:szCs w:val="28"/>
          <w:lang w:val="uk-UA"/>
        </w:rPr>
        <w:t>Ніжин</w:t>
      </w:r>
      <w:r w:rsidR="00993973" w:rsidRPr="009511DD">
        <w:rPr>
          <w:b/>
          <w:sz w:val="28"/>
          <w:szCs w:val="28"/>
          <w:lang w:val="uk-UA"/>
        </w:rPr>
        <w:t xml:space="preserve"> </w:t>
      </w:r>
      <w:r w:rsidR="007F1877" w:rsidRPr="009511DD">
        <w:rPr>
          <w:b/>
          <w:sz w:val="28"/>
          <w:szCs w:val="28"/>
          <w:lang w:val="uk-UA"/>
        </w:rPr>
        <w:t xml:space="preserve">– </w:t>
      </w:r>
      <w:r w:rsidR="00993973" w:rsidRPr="009511DD">
        <w:rPr>
          <w:b/>
          <w:sz w:val="28"/>
          <w:szCs w:val="28"/>
          <w:lang w:val="uk-UA"/>
        </w:rPr>
        <w:t>202</w:t>
      </w:r>
      <w:r w:rsidR="00993973" w:rsidRPr="009511DD">
        <w:rPr>
          <w:b/>
          <w:sz w:val="28"/>
          <w:szCs w:val="28"/>
          <w:lang w:val="en-US"/>
        </w:rPr>
        <w:t>1</w:t>
      </w:r>
    </w:p>
    <w:p w:rsidR="004178D4" w:rsidRDefault="007F1877" w:rsidP="00D26038">
      <w:pPr>
        <w:ind w:firstLine="0"/>
        <w:jc w:val="center"/>
        <w:rPr>
          <w:rFonts w:eastAsia="Calibri"/>
          <w:sz w:val="28"/>
          <w:szCs w:val="28"/>
          <w:lang w:val="uk-UA"/>
        </w:rPr>
      </w:pPr>
      <w:r w:rsidRPr="007F1877">
        <w:rPr>
          <w:rFonts w:eastAsia="Calibri"/>
          <w:sz w:val="28"/>
          <w:szCs w:val="28"/>
          <w:lang w:val="en-US"/>
        </w:rPr>
        <w:lastRenderedPageBreak/>
        <w:t>MINISTRY</w:t>
      </w:r>
      <w:r>
        <w:rPr>
          <w:rFonts w:eastAsia="Calibri"/>
          <w:sz w:val="28"/>
          <w:szCs w:val="28"/>
          <w:lang w:val="uk-UA"/>
        </w:rPr>
        <w:t xml:space="preserve"> </w:t>
      </w:r>
      <w:r w:rsidRPr="007F1877">
        <w:rPr>
          <w:rFonts w:eastAsia="Calibri"/>
          <w:sz w:val="28"/>
          <w:szCs w:val="28"/>
          <w:lang w:val="en-US"/>
        </w:rPr>
        <w:t>OF</w:t>
      </w:r>
      <w:r>
        <w:rPr>
          <w:rFonts w:eastAsia="Calibri"/>
          <w:sz w:val="28"/>
          <w:szCs w:val="28"/>
          <w:lang w:val="uk-UA"/>
        </w:rPr>
        <w:t xml:space="preserve"> </w:t>
      </w:r>
      <w:r w:rsidRPr="007F1877">
        <w:rPr>
          <w:rFonts w:eastAsia="Calibri"/>
          <w:sz w:val="28"/>
          <w:szCs w:val="28"/>
          <w:lang w:val="en-US"/>
        </w:rPr>
        <w:t>EDUCATION</w:t>
      </w:r>
      <w:r>
        <w:rPr>
          <w:rFonts w:eastAsia="Calibri"/>
          <w:sz w:val="28"/>
          <w:szCs w:val="28"/>
          <w:lang w:val="uk-UA"/>
        </w:rPr>
        <w:t xml:space="preserve"> </w:t>
      </w:r>
      <w:r w:rsidR="00D50664">
        <w:rPr>
          <w:rFonts w:eastAsia="Calibri"/>
          <w:sz w:val="28"/>
          <w:szCs w:val="28"/>
          <w:lang w:val="en-US"/>
        </w:rPr>
        <w:t xml:space="preserve">AND SCIENCE </w:t>
      </w:r>
      <w:r w:rsidRPr="007F1877">
        <w:rPr>
          <w:rFonts w:eastAsia="Calibri"/>
          <w:sz w:val="28"/>
          <w:szCs w:val="28"/>
          <w:lang w:val="en-US"/>
        </w:rPr>
        <w:t>OF</w:t>
      </w:r>
      <w:r>
        <w:rPr>
          <w:rFonts w:eastAsia="Calibri"/>
          <w:sz w:val="28"/>
          <w:szCs w:val="28"/>
          <w:lang w:val="uk-UA"/>
        </w:rPr>
        <w:t xml:space="preserve"> </w:t>
      </w:r>
      <w:r w:rsidRPr="007F1877">
        <w:rPr>
          <w:rFonts w:eastAsia="Calibri"/>
          <w:sz w:val="28"/>
          <w:szCs w:val="28"/>
          <w:lang w:val="en-US"/>
        </w:rPr>
        <w:t>UKRAINE</w:t>
      </w:r>
    </w:p>
    <w:p w:rsidR="00D26038" w:rsidRPr="00D26038" w:rsidRDefault="00D26038" w:rsidP="00D26038">
      <w:pPr>
        <w:ind w:firstLine="0"/>
        <w:jc w:val="center"/>
        <w:rPr>
          <w:rFonts w:eastAsia="Calibri"/>
          <w:sz w:val="28"/>
          <w:szCs w:val="28"/>
          <w:lang w:val="uk-UA"/>
        </w:rPr>
      </w:pPr>
    </w:p>
    <w:p w:rsidR="004178D4" w:rsidRDefault="007F1877" w:rsidP="00D26038">
      <w:pPr>
        <w:ind w:firstLine="0"/>
        <w:jc w:val="center"/>
        <w:rPr>
          <w:rFonts w:eastAsia="Calibri"/>
          <w:sz w:val="28"/>
          <w:szCs w:val="28"/>
          <w:lang w:val="en-US"/>
        </w:rPr>
      </w:pPr>
      <w:r w:rsidRPr="007F1877">
        <w:rPr>
          <w:rFonts w:eastAsia="Calibri"/>
          <w:sz w:val="28"/>
          <w:szCs w:val="28"/>
          <w:lang w:val="en-US"/>
        </w:rPr>
        <w:t>NIZHYN MYKOLA GOGOL STATE UNIVERSITY</w:t>
      </w:r>
    </w:p>
    <w:p w:rsidR="00D50664" w:rsidRDefault="00D50664" w:rsidP="00D26038">
      <w:pPr>
        <w:ind w:firstLine="0"/>
        <w:jc w:val="center"/>
        <w:rPr>
          <w:rFonts w:eastAsia="Calibri"/>
          <w:sz w:val="28"/>
          <w:szCs w:val="28"/>
          <w:lang w:val="en-US"/>
        </w:rPr>
      </w:pPr>
    </w:p>
    <w:p w:rsidR="004178D4" w:rsidRDefault="00D26038" w:rsidP="00D26038">
      <w:pPr>
        <w:ind w:firstLine="0"/>
        <w:jc w:val="center"/>
        <w:rPr>
          <w:rFonts w:eastAsia="Calibri"/>
          <w:sz w:val="28"/>
          <w:szCs w:val="28"/>
          <w:lang w:val="uk-UA"/>
        </w:rPr>
      </w:pPr>
      <w:r>
        <w:rPr>
          <w:rFonts w:eastAsia="Calibri"/>
          <w:sz w:val="28"/>
          <w:szCs w:val="28"/>
          <w:lang w:val="en-US"/>
        </w:rPr>
        <w:t>Foreign Languages Department</w:t>
      </w:r>
    </w:p>
    <w:p w:rsidR="00D26038" w:rsidRPr="00D26038" w:rsidRDefault="00D26038" w:rsidP="00D26038">
      <w:pPr>
        <w:ind w:firstLine="0"/>
        <w:jc w:val="center"/>
        <w:rPr>
          <w:rFonts w:eastAsia="Calibri"/>
          <w:sz w:val="28"/>
          <w:szCs w:val="28"/>
          <w:lang w:val="uk-UA"/>
        </w:rPr>
      </w:pPr>
    </w:p>
    <w:p w:rsidR="007F1877" w:rsidRPr="007F1877" w:rsidRDefault="00D26038" w:rsidP="00D26038">
      <w:pPr>
        <w:ind w:firstLine="0"/>
        <w:jc w:val="center"/>
        <w:rPr>
          <w:rFonts w:eastAsia="Calibri"/>
          <w:sz w:val="28"/>
          <w:szCs w:val="28"/>
          <w:lang w:val="en-US"/>
        </w:rPr>
      </w:pPr>
      <w:r>
        <w:rPr>
          <w:rFonts w:eastAsia="Calibri"/>
          <w:sz w:val="28"/>
          <w:szCs w:val="28"/>
          <w:lang w:val="en-US"/>
        </w:rPr>
        <w:t>Chair of Germanic Philology and Foreign Languages Methodology</w:t>
      </w:r>
    </w:p>
    <w:p w:rsidR="007F1877" w:rsidRDefault="007F1877" w:rsidP="00D26038">
      <w:pPr>
        <w:ind w:firstLine="0"/>
        <w:jc w:val="center"/>
        <w:rPr>
          <w:rFonts w:eastAsia="Calibri"/>
          <w:sz w:val="28"/>
          <w:szCs w:val="28"/>
          <w:lang w:val="en-US"/>
        </w:rPr>
      </w:pPr>
    </w:p>
    <w:p w:rsidR="004178D4" w:rsidRPr="00D26038" w:rsidRDefault="004178D4" w:rsidP="00D26038">
      <w:pPr>
        <w:ind w:firstLine="0"/>
        <w:jc w:val="center"/>
        <w:rPr>
          <w:rFonts w:eastAsia="Calibri"/>
          <w:sz w:val="28"/>
          <w:szCs w:val="28"/>
          <w:lang w:val="en-US"/>
        </w:rPr>
      </w:pPr>
    </w:p>
    <w:p w:rsidR="00D26038" w:rsidRDefault="00D26038" w:rsidP="00D26038">
      <w:pPr>
        <w:ind w:firstLine="0"/>
        <w:jc w:val="center"/>
        <w:rPr>
          <w:rFonts w:eastAsia="Calibri"/>
          <w:sz w:val="28"/>
          <w:szCs w:val="28"/>
          <w:lang w:val="en-US"/>
        </w:rPr>
      </w:pPr>
    </w:p>
    <w:p w:rsidR="00F21606" w:rsidRDefault="00F21606" w:rsidP="00D26038">
      <w:pPr>
        <w:ind w:firstLine="0"/>
        <w:jc w:val="center"/>
        <w:rPr>
          <w:rFonts w:eastAsia="Calibri"/>
          <w:sz w:val="28"/>
          <w:szCs w:val="28"/>
          <w:lang w:val="en-US"/>
        </w:rPr>
      </w:pPr>
    </w:p>
    <w:p w:rsidR="00F21606" w:rsidRPr="00B7682B" w:rsidRDefault="00F21606" w:rsidP="00D26038">
      <w:pPr>
        <w:ind w:firstLine="0"/>
        <w:jc w:val="center"/>
        <w:rPr>
          <w:rFonts w:eastAsia="Calibri"/>
          <w:sz w:val="28"/>
          <w:szCs w:val="28"/>
          <w:lang w:val="en-US"/>
        </w:rPr>
      </w:pPr>
    </w:p>
    <w:p w:rsidR="007F1877" w:rsidRPr="00B7682B" w:rsidRDefault="007F1877" w:rsidP="00D26038">
      <w:pPr>
        <w:ind w:firstLine="0"/>
        <w:jc w:val="center"/>
        <w:rPr>
          <w:rFonts w:eastAsia="Calibri"/>
          <w:b/>
          <w:sz w:val="28"/>
          <w:szCs w:val="28"/>
          <w:lang w:val="en-US"/>
        </w:rPr>
      </w:pPr>
      <w:r w:rsidRPr="00B7682B">
        <w:rPr>
          <w:rFonts w:eastAsia="Calibri"/>
          <w:b/>
          <w:sz w:val="28"/>
          <w:szCs w:val="28"/>
          <w:lang w:val="en-US"/>
        </w:rPr>
        <w:t>Bohdan Tkachenko</w:t>
      </w:r>
    </w:p>
    <w:p w:rsidR="007F1877" w:rsidRDefault="007F1877"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4178D4" w:rsidRDefault="004178D4" w:rsidP="00D26038">
      <w:pPr>
        <w:ind w:firstLine="0"/>
        <w:jc w:val="center"/>
        <w:rPr>
          <w:rFonts w:eastAsia="Calibri"/>
          <w:sz w:val="28"/>
          <w:szCs w:val="28"/>
          <w:lang w:val="en-US"/>
        </w:rPr>
      </w:pPr>
    </w:p>
    <w:p w:rsidR="007F1877" w:rsidRPr="007F1877" w:rsidRDefault="001A596E" w:rsidP="00D26038">
      <w:pPr>
        <w:ind w:firstLine="0"/>
        <w:jc w:val="center"/>
        <w:rPr>
          <w:rFonts w:eastAsia="Calibri"/>
          <w:sz w:val="28"/>
          <w:szCs w:val="28"/>
          <w:lang w:val="en-US"/>
        </w:rPr>
      </w:pPr>
      <w:r>
        <w:rPr>
          <w:b/>
          <w:sz w:val="28"/>
          <w:szCs w:val="28"/>
          <w:lang w:val="en-US"/>
        </w:rPr>
        <w:t>Oral interaction competence development in university students under the activity</w:t>
      </w:r>
      <w:r w:rsidRPr="001A596E">
        <w:rPr>
          <w:sz w:val="28"/>
          <w:szCs w:val="28"/>
          <w:lang w:val="en-US"/>
        </w:rPr>
        <w:t>-</w:t>
      </w:r>
      <w:r>
        <w:rPr>
          <w:b/>
          <w:sz w:val="28"/>
          <w:szCs w:val="28"/>
          <w:lang w:val="en-US"/>
        </w:rPr>
        <w:t>based approach</w:t>
      </w:r>
    </w:p>
    <w:p w:rsidR="007F1877" w:rsidRPr="007F1877" w:rsidRDefault="007F1877" w:rsidP="00D26038">
      <w:pPr>
        <w:ind w:firstLine="0"/>
        <w:jc w:val="center"/>
        <w:rPr>
          <w:rFonts w:eastAsia="Calibri"/>
          <w:sz w:val="28"/>
          <w:szCs w:val="28"/>
          <w:lang w:val="en-US"/>
        </w:rPr>
      </w:pPr>
    </w:p>
    <w:p w:rsidR="007F1877" w:rsidRDefault="007F1877" w:rsidP="00D26038">
      <w:pPr>
        <w:ind w:firstLine="0"/>
        <w:jc w:val="center"/>
        <w:rPr>
          <w:rFonts w:eastAsia="Calibri"/>
          <w:sz w:val="28"/>
          <w:szCs w:val="28"/>
          <w:lang w:val="en-US"/>
        </w:rPr>
      </w:pPr>
    </w:p>
    <w:p w:rsidR="00D50664" w:rsidRDefault="00D50664" w:rsidP="00D26038">
      <w:pPr>
        <w:ind w:firstLine="0"/>
        <w:jc w:val="center"/>
        <w:rPr>
          <w:rFonts w:eastAsia="Calibri"/>
          <w:sz w:val="28"/>
          <w:szCs w:val="28"/>
          <w:lang w:val="en-US"/>
        </w:rPr>
      </w:pPr>
    </w:p>
    <w:p w:rsidR="007F1877" w:rsidRPr="007F1877" w:rsidRDefault="007F1877" w:rsidP="00D26038">
      <w:pPr>
        <w:ind w:firstLine="0"/>
        <w:jc w:val="center"/>
        <w:rPr>
          <w:rFonts w:eastAsia="Calibri"/>
          <w:sz w:val="28"/>
          <w:szCs w:val="28"/>
          <w:lang w:val="en-US"/>
        </w:rPr>
      </w:pPr>
    </w:p>
    <w:p w:rsidR="007F1877" w:rsidRPr="007F1877" w:rsidRDefault="007F1877" w:rsidP="00D26038">
      <w:pPr>
        <w:tabs>
          <w:tab w:val="left" w:pos="5387"/>
          <w:tab w:val="left" w:pos="5670"/>
          <w:tab w:val="left" w:pos="6237"/>
          <w:tab w:val="left" w:pos="6663"/>
        </w:tabs>
        <w:ind w:firstLine="0"/>
        <w:jc w:val="center"/>
        <w:rPr>
          <w:rFonts w:eastAsia="Calibri"/>
          <w:sz w:val="28"/>
          <w:szCs w:val="28"/>
          <w:lang w:val="en-US"/>
        </w:rPr>
      </w:pPr>
    </w:p>
    <w:p w:rsidR="007F1877" w:rsidRPr="007F1877" w:rsidRDefault="007F1877" w:rsidP="00D26038">
      <w:pPr>
        <w:tabs>
          <w:tab w:val="left" w:pos="5387"/>
          <w:tab w:val="left" w:pos="5670"/>
          <w:tab w:val="left" w:pos="6237"/>
          <w:tab w:val="left" w:pos="6663"/>
        </w:tabs>
        <w:ind w:firstLine="0"/>
        <w:jc w:val="right"/>
        <w:rPr>
          <w:rFonts w:eastAsia="Calibri"/>
          <w:sz w:val="28"/>
          <w:szCs w:val="28"/>
          <w:lang w:val="en-US"/>
        </w:rPr>
      </w:pPr>
      <w:r w:rsidRPr="007F1877">
        <w:rPr>
          <w:rFonts w:eastAsia="Calibri"/>
          <w:sz w:val="28"/>
          <w:szCs w:val="28"/>
          <w:lang w:val="en-US"/>
        </w:rPr>
        <w:t>Research</w:t>
      </w:r>
      <w:r w:rsidR="00716A9A">
        <w:rPr>
          <w:rFonts w:eastAsia="Calibri"/>
          <w:sz w:val="28"/>
          <w:szCs w:val="28"/>
          <w:lang w:val="en-US"/>
        </w:rPr>
        <w:t xml:space="preserve"> </w:t>
      </w:r>
      <w:r w:rsidRPr="007F1877">
        <w:rPr>
          <w:rFonts w:eastAsia="Calibri"/>
          <w:sz w:val="28"/>
          <w:szCs w:val="28"/>
          <w:lang w:val="en-US"/>
        </w:rPr>
        <w:t>Supervisor –</w:t>
      </w:r>
      <w:r w:rsidR="00D50664">
        <w:rPr>
          <w:rFonts w:eastAsia="Calibri"/>
          <w:sz w:val="28"/>
          <w:szCs w:val="28"/>
          <w:lang w:val="en-US"/>
        </w:rPr>
        <w:t xml:space="preserve"> </w:t>
      </w:r>
    </w:p>
    <w:p w:rsidR="007F1877" w:rsidRPr="007F1877" w:rsidRDefault="007F1877" w:rsidP="00D26038">
      <w:pPr>
        <w:tabs>
          <w:tab w:val="left" w:pos="5387"/>
          <w:tab w:val="left" w:pos="5670"/>
          <w:tab w:val="left" w:pos="6237"/>
          <w:tab w:val="left" w:pos="6663"/>
        </w:tabs>
        <w:ind w:firstLine="0"/>
        <w:jc w:val="right"/>
        <w:rPr>
          <w:rFonts w:eastAsia="Calibri"/>
          <w:sz w:val="28"/>
          <w:szCs w:val="28"/>
          <w:lang w:val="en-US"/>
        </w:rPr>
      </w:pPr>
      <w:r w:rsidRPr="007F1877">
        <w:rPr>
          <w:rFonts w:eastAsia="Calibri"/>
          <w:sz w:val="28"/>
          <w:szCs w:val="28"/>
          <w:lang w:val="en-US"/>
        </w:rPr>
        <w:t>Candidate</w:t>
      </w:r>
      <w:r w:rsidR="004178D4">
        <w:rPr>
          <w:rFonts w:eastAsia="Calibri"/>
          <w:sz w:val="28"/>
          <w:szCs w:val="28"/>
          <w:lang w:val="en-US"/>
        </w:rPr>
        <w:t xml:space="preserve"> </w:t>
      </w:r>
      <w:r w:rsidRPr="007F1877">
        <w:rPr>
          <w:rFonts w:eastAsia="Calibri"/>
          <w:sz w:val="28"/>
          <w:szCs w:val="28"/>
          <w:lang w:val="en-US"/>
        </w:rPr>
        <w:t>of</w:t>
      </w:r>
      <w:r w:rsidR="004178D4">
        <w:rPr>
          <w:rFonts w:eastAsia="Calibri"/>
          <w:sz w:val="28"/>
          <w:szCs w:val="28"/>
          <w:lang w:val="en-US"/>
        </w:rPr>
        <w:t xml:space="preserve"> </w:t>
      </w:r>
      <w:r w:rsidR="00D50664">
        <w:rPr>
          <w:rFonts w:eastAsia="Calibri"/>
          <w:sz w:val="28"/>
          <w:szCs w:val="28"/>
          <w:lang w:val="en-US"/>
        </w:rPr>
        <w:t xml:space="preserve">Pedagogic </w:t>
      </w:r>
      <w:r w:rsidRPr="007F1877">
        <w:rPr>
          <w:rFonts w:eastAsia="Calibri"/>
          <w:sz w:val="28"/>
          <w:szCs w:val="28"/>
          <w:lang w:val="en-US"/>
        </w:rPr>
        <w:t>Science</w:t>
      </w:r>
      <w:r w:rsidR="00D50664">
        <w:rPr>
          <w:rFonts w:eastAsia="Calibri"/>
          <w:sz w:val="28"/>
          <w:szCs w:val="28"/>
          <w:lang w:val="en-US"/>
        </w:rPr>
        <w:t>s</w:t>
      </w:r>
    </w:p>
    <w:p w:rsidR="007F1877" w:rsidRPr="007F1877" w:rsidRDefault="007F1877" w:rsidP="00D26038">
      <w:pPr>
        <w:tabs>
          <w:tab w:val="left" w:pos="5387"/>
          <w:tab w:val="left" w:pos="5670"/>
          <w:tab w:val="left" w:pos="6237"/>
          <w:tab w:val="left" w:pos="6663"/>
        </w:tabs>
        <w:ind w:firstLine="0"/>
        <w:jc w:val="right"/>
        <w:rPr>
          <w:rFonts w:eastAsia="Calibri"/>
          <w:sz w:val="28"/>
          <w:szCs w:val="28"/>
          <w:lang w:val="en-US"/>
        </w:rPr>
      </w:pPr>
      <w:r w:rsidRPr="007F1877">
        <w:rPr>
          <w:rFonts w:eastAsia="Calibri"/>
          <w:sz w:val="28"/>
          <w:szCs w:val="28"/>
          <w:lang w:val="en-US"/>
        </w:rPr>
        <w:t>Associate</w:t>
      </w:r>
      <w:r w:rsidR="004178D4">
        <w:rPr>
          <w:rFonts w:eastAsia="Calibri"/>
          <w:sz w:val="28"/>
          <w:szCs w:val="28"/>
          <w:lang w:val="en-US"/>
        </w:rPr>
        <w:t xml:space="preserve"> Professor</w:t>
      </w:r>
      <w:r w:rsidR="00D50664">
        <w:rPr>
          <w:rFonts w:eastAsia="Calibri"/>
          <w:sz w:val="28"/>
          <w:szCs w:val="28"/>
          <w:lang w:val="en-US"/>
        </w:rPr>
        <w:t xml:space="preserve"> Yevhen Plotnikov</w:t>
      </w:r>
    </w:p>
    <w:p w:rsidR="007F1877" w:rsidRPr="007F1877" w:rsidRDefault="007F1877" w:rsidP="00D26038">
      <w:pPr>
        <w:ind w:firstLine="0"/>
        <w:jc w:val="center"/>
        <w:rPr>
          <w:rFonts w:eastAsia="Calibri"/>
          <w:sz w:val="28"/>
          <w:szCs w:val="28"/>
          <w:lang w:val="en-US"/>
        </w:rPr>
      </w:pPr>
    </w:p>
    <w:p w:rsidR="007F1877" w:rsidRPr="007F1877" w:rsidRDefault="007F1877" w:rsidP="00D26038">
      <w:pPr>
        <w:ind w:firstLine="0"/>
        <w:jc w:val="center"/>
        <w:rPr>
          <w:rFonts w:eastAsia="Calibri"/>
          <w:sz w:val="28"/>
          <w:szCs w:val="28"/>
          <w:lang w:val="en-US"/>
        </w:rPr>
      </w:pPr>
    </w:p>
    <w:p w:rsidR="007F1877" w:rsidRPr="007F1877" w:rsidRDefault="007F1877" w:rsidP="00D26038">
      <w:pPr>
        <w:ind w:firstLine="0"/>
        <w:jc w:val="center"/>
        <w:rPr>
          <w:rFonts w:eastAsia="Calibri"/>
          <w:sz w:val="28"/>
          <w:szCs w:val="28"/>
          <w:lang w:val="en-US"/>
        </w:rPr>
      </w:pPr>
    </w:p>
    <w:p w:rsidR="007F1877" w:rsidRDefault="007F1877"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Default="00D26038" w:rsidP="00D26038">
      <w:pPr>
        <w:ind w:firstLine="0"/>
        <w:jc w:val="center"/>
        <w:rPr>
          <w:rFonts w:eastAsia="Calibri"/>
          <w:sz w:val="28"/>
          <w:szCs w:val="28"/>
          <w:lang w:val="uk-UA"/>
        </w:rPr>
      </w:pPr>
    </w:p>
    <w:p w:rsidR="00D26038" w:rsidRPr="00D26038" w:rsidRDefault="00D26038" w:rsidP="00D26038">
      <w:pPr>
        <w:ind w:firstLine="0"/>
        <w:jc w:val="center"/>
        <w:rPr>
          <w:rFonts w:eastAsia="Calibri"/>
          <w:sz w:val="28"/>
          <w:szCs w:val="28"/>
          <w:lang w:val="uk-UA"/>
        </w:rPr>
      </w:pPr>
    </w:p>
    <w:p w:rsidR="006A36F9" w:rsidRDefault="006A36F9" w:rsidP="00F45157">
      <w:pPr>
        <w:ind w:firstLine="0"/>
        <w:jc w:val="center"/>
        <w:rPr>
          <w:rFonts w:eastAsia="Calibri"/>
          <w:sz w:val="28"/>
          <w:szCs w:val="28"/>
          <w:lang w:val="en-US"/>
        </w:rPr>
      </w:pPr>
    </w:p>
    <w:p w:rsidR="00B1297D" w:rsidRPr="00F21606" w:rsidRDefault="00B1297D" w:rsidP="00F45157">
      <w:pPr>
        <w:ind w:firstLine="0"/>
        <w:jc w:val="center"/>
        <w:rPr>
          <w:rFonts w:eastAsia="Calibri"/>
          <w:sz w:val="28"/>
          <w:szCs w:val="28"/>
          <w:lang w:val="en-US"/>
        </w:rPr>
      </w:pPr>
    </w:p>
    <w:p w:rsidR="009511DD" w:rsidRDefault="007F1877" w:rsidP="009511DD">
      <w:pPr>
        <w:ind w:firstLine="0"/>
        <w:jc w:val="center"/>
        <w:rPr>
          <w:rFonts w:eastAsia="Calibri"/>
          <w:b/>
          <w:sz w:val="28"/>
          <w:szCs w:val="28"/>
          <w:lang w:val="en-US"/>
        </w:rPr>
      </w:pPr>
      <w:r w:rsidRPr="004178D4">
        <w:rPr>
          <w:rFonts w:eastAsia="Calibri"/>
          <w:b/>
          <w:sz w:val="28"/>
          <w:szCs w:val="28"/>
          <w:lang w:val="en-US"/>
        </w:rPr>
        <w:t xml:space="preserve">Nizhyn </w:t>
      </w:r>
      <w:r w:rsidR="00D50664">
        <w:rPr>
          <w:rFonts w:eastAsia="Calibri"/>
          <w:b/>
          <w:sz w:val="28"/>
          <w:szCs w:val="28"/>
          <w:lang w:val="en-US"/>
        </w:rPr>
        <w:t xml:space="preserve">– </w:t>
      </w:r>
      <w:r w:rsidR="004178D4" w:rsidRPr="004178D4">
        <w:rPr>
          <w:rFonts w:eastAsia="Calibri"/>
          <w:b/>
          <w:sz w:val="28"/>
          <w:szCs w:val="28"/>
          <w:lang w:val="en-US"/>
        </w:rPr>
        <w:t>2021</w:t>
      </w:r>
    </w:p>
    <w:p w:rsidR="00A81091" w:rsidRPr="009511DD" w:rsidRDefault="009511DD" w:rsidP="009511DD">
      <w:pPr>
        <w:ind w:firstLine="0"/>
        <w:jc w:val="center"/>
        <w:rPr>
          <w:rFonts w:eastAsia="Calibri"/>
          <w:b/>
          <w:sz w:val="28"/>
          <w:szCs w:val="28"/>
        </w:rPr>
      </w:pPr>
      <w:r>
        <w:rPr>
          <w:rFonts w:eastAsia="Calibri"/>
          <w:b/>
          <w:sz w:val="28"/>
          <w:szCs w:val="28"/>
          <w:lang w:val="en-US"/>
        </w:rPr>
        <w:br w:type="page"/>
      </w:r>
      <w:r w:rsidR="00A81091" w:rsidRPr="00A81091">
        <w:rPr>
          <w:b/>
          <w:sz w:val="28"/>
          <w:szCs w:val="28"/>
          <w:lang w:val="uk-UA"/>
        </w:rPr>
        <w:lastRenderedPageBreak/>
        <w:t>ЗМІСТ</w:t>
      </w:r>
    </w:p>
    <w:p w:rsidR="00A81091" w:rsidRPr="00433499" w:rsidRDefault="00A81091" w:rsidP="008256D2">
      <w:pPr>
        <w:spacing w:line="360" w:lineRule="auto"/>
        <w:ind w:firstLine="0"/>
        <w:rPr>
          <w:b/>
          <w:sz w:val="28"/>
          <w:szCs w:val="28"/>
        </w:rPr>
      </w:pPr>
    </w:p>
    <w:p w:rsidR="00EA601F" w:rsidRPr="00EA601F" w:rsidRDefault="009D1A92" w:rsidP="00EA601F">
      <w:pPr>
        <w:pStyle w:val="11"/>
        <w:rPr>
          <w:rFonts w:eastAsiaTheme="minorEastAsia"/>
          <w:b w:val="0"/>
          <w:noProof/>
          <w:lang w:val="ru-RU"/>
        </w:rPr>
      </w:pPr>
      <w:r w:rsidRPr="009D1A92">
        <w:rPr>
          <w:lang w:val="en-US"/>
        </w:rPr>
        <w:fldChar w:fldCharType="begin"/>
      </w:r>
      <w:r w:rsidR="00EA601F" w:rsidRPr="00EA601F">
        <w:rPr>
          <w:lang w:val="en-US"/>
        </w:rPr>
        <w:instrText xml:space="preserve"> TOC \o "1-3" \h \z \u </w:instrText>
      </w:r>
      <w:r w:rsidRPr="009D1A92">
        <w:rPr>
          <w:lang w:val="en-US"/>
        </w:rPr>
        <w:fldChar w:fldCharType="separate"/>
      </w:r>
      <w:hyperlink w:anchor="_Toc90812583" w:history="1">
        <w:r w:rsidR="00EA601F" w:rsidRPr="00EA601F">
          <w:rPr>
            <w:rStyle w:val="a9"/>
            <w:noProof/>
            <w:color w:val="000000" w:themeColor="text1"/>
          </w:rPr>
          <w:t>ПЕРЕЛІК УМОВНИХ СКОРОЧЕНЬ</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_Toc90812583 \h </w:instrText>
        </w:r>
        <w:r w:rsidRPr="00EA601F">
          <w:rPr>
            <w:b w:val="0"/>
            <w:noProof/>
            <w:webHidden/>
          </w:rPr>
        </w:r>
        <w:r w:rsidRPr="00EA601F">
          <w:rPr>
            <w:b w:val="0"/>
            <w:noProof/>
            <w:webHidden/>
          </w:rPr>
          <w:fldChar w:fldCharType="separate"/>
        </w:r>
        <w:r w:rsidR="00EA601F" w:rsidRPr="00EA601F">
          <w:rPr>
            <w:b w:val="0"/>
            <w:noProof/>
            <w:webHidden/>
          </w:rPr>
          <w:t>5</w:t>
        </w:r>
        <w:r w:rsidRPr="00EA601F">
          <w:rPr>
            <w:b w:val="0"/>
            <w:noProof/>
            <w:webHidden/>
          </w:rPr>
          <w:fldChar w:fldCharType="end"/>
        </w:r>
      </w:hyperlink>
    </w:p>
    <w:p w:rsidR="00EA601F" w:rsidRPr="00EA601F" w:rsidRDefault="009D1A92" w:rsidP="00EA601F">
      <w:pPr>
        <w:pStyle w:val="11"/>
        <w:rPr>
          <w:rFonts w:eastAsiaTheme="minorEastAsia"/>
          <w:b w:val="0"/>
          <w:noProof/>
          <w:lang w:val="ru-RU"/>
        </w:rPr>
      </w:pPr>
      <w:hyperlink w:anchor="_Toc90812584" w:history="1">
        <w:r w:rsidR="00EA601F" w:rsidRPr="00EA601F">
          <w:rPr>
            <w:rStyle w:val="a9"/>
            <w:noProof/>
            <w:color w:val="000000" w:themeColor="text1"/>
          </w:rPr>
          <w:t>ВСТУП</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_Toc90812584 \h </w:instrText>
        </w:r>
        <w:r w:rsidRPr="00EA601F">
          <w:rPr>
            <w:b w:val="0"/>
            <w:noProof/>
            <w:webHidden/>
          </w:rPr>
        </w:r>
        <w:r w:rsidRPr="00EA601F">
          <w:rPr>
            <w:b w:val="0"/>
            <w:noProof/>
            <w:webHidden/>
          </w:rPr>
          <w:fldChar w:fldCharType="separate"/>
        </w:r>
        <w:r w:rsidR="00EA601F" w:rsidRPr="00EA601F">
          <w:rPr>
            <w:b w:val="0"/>
            <w:noProof/>
            <w:webHidden/>
          </w:rPr>
          <w:t>6</w:t>
        </w:r>
        <w:r w:rsidRPr="00EA601F">
          <w:rPr>
            <w:b w:val="0"/>
            <w:noProof/>
            <w:webHidden/>
          </w:rPr>
          <w:fldChar w:fldCharType="end"/>
        </w:r>
      </w:hyperlink>
    </w:p>
    <w:p w:rsidR="00EA601F" w:rsidRPr="00EA601F" w:rsidRDefault="009D1A92" w:rsidP="00EA601F">
      <w:pPr>
        <w:pStyle w:val="11"/>
        <w:rPr>
          <w:rFonts w:eastAsiaTheme="minorEastAsia"/>
          <w:b w:val="0"/>
          <w:noProof/>
          <w:lang w:val="ru-RU"/>
        </w:rPr>
      </w:pPr>
      <w:hyperlink w:anchor="_Toc90812585" w:history="1">
        <w:r w:rsidR="00EA601F" w:rsidRPr="00EA601F">
          <w:rPr>
            <w:rStyle w:val="a9"/>
            <w:noProof/>
            <w:color w:val="000000" w:themeColor="text1"/>
          </w:rPr>
          <w:t xml:space="preserve">РОЗДІЛ І. </w:t>
        </w:r>
        <w:r w:rsidR="00EA601F" w:rsidRPr="00EA601F">
          <w:rPr>
            <w:rStyle w:val="a9"/>
            <w:caps/>
            <w:noProof/>
            <w:color w:val="000000" w:themeColor="text1"/>
          </w:rPr>
          <w:t>Теоретичні засади формування англомовної компетентності у діалогічному мовленні СТУДЕНТІВ ЗАКЛАДІВ ВИЩОЇ ОСВІТИ</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_Toc90812585 \h </w:instrText>
        </w:r>
        <w:r w:rsidRPr="00EA601F">
          <w:rPr>
            <w:b w:val="0"/>
            <w:noProof/>
            <w:webHidden/>
          </w:rPr>
        </w:r>
        <w:r w:rsidRPr="00EA601F">
          <w:rPr>
            <w:b w:val="0"/>
            <w:noProof/>
            <w:webHidden/>
          </w:rPr>
          <w:fldChar w:fldCharType="separate"/>
        </w:r>
        <w:r w:rsidR="00EA601F" w:rsidRPr="00EA601F">
          <w:rPr>
            <w:b w:val="0"/>
            <w:noProof/>
            <w:webHidden/>
          </w:rPr>
          <w:t>10</w:t>
        </w:r>
        <w:r w:rsidRPr="00EA601F">
          <w:rPr>
            <w:b w:val="0"/>
            <w:noProof/>
            <w:webHidden/>
          </w:rPr>
          <w:fldChar w:fldCharType="end"/>
        </w:r>
      </w:hyperlink>
    </w:p>
    <w:p w:rsidR="00EA601F" w:rsidRPr="00EA601F" w:rsidRDefault="009D1A92" w:rsidP="00EA601F">
      <w:pPr>
        <w:pStyle w:val="21"/>
        <w:ind w:left="284"/>
        <w:rPr>
          <w:rFonts w:eastAsiaTheme="minorEastAsia"/>
          <w:noProof/>
          <w:sz w:val="28"/>
          <w:szCs w:val="28"/>
        </w:rPr>
      </w:pPr>
      <w:hyperlink w:anchor="_Toc90812586" w:history="1">
        <w:r w:rsidR="00EA601F" w:rsidRPr="00EA601F">
          <w:rPr>
            <w:rStyle w:val="a9"/>
            <w:noProof/>
            <w:color w:val="000000" w:themeColor="text1"/>
            <w:sz w:val="28"/>
            <w:szCs w:val="28"/>
            <w:lang w:val="uk-UA"/>
          </w:rPr>
          <w:t>1.1. Навчання діалогічного мовлення у контексті формування англомовної комунікативної компетентності студентів</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_Toc90812586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10</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87" w:history="1">
        <w:r w:rsidR="00EA601F" w:rsidRPr="00EA601F">
          <w:rPr>
            <w:rStyle w:val="a9"/>
            <w:noProof/>
            <w:color w:val="000000" w:themeColor="text1"/>
            <w:sz w:val="28"/>
            <w:szCs w:val="28"/>
            <w:lang w:val="uk-UA"/>
          </w:rPr>
          <w:t>1.2. Роль діалогічного мовлення у професійній діяльності майбутніх фахівців мовних спеціальностей</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_Toc90812587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23</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88" w:history="1">
        <w:r w:rsidR="00EA601F" w:rsidRPr="00EA601F">
          <w:rPr>
            <w:rStyle w:val="a9"/>
            <w:noProof/>
            <w:color w:val="000000" w:themeColor="text1"/>
            <w:sz w:val="28"/>
            <w:szCs w:val="28"/>
            <w:lang w:val="uk-UA"/>
          </w:rPr>
          <w:t>1.3. Структура готовності до діалогічного мовлення у студентів мовних спеціальностей</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_Toc90812588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29</w:t>
        </w:r>
        <w:r w:rsidRPr="00EA601F">
          <w:rPr>
            <w:noProof/>
            <w:webHidden/>
            <w:sz w:val="28"/>
            <w:szCs w:val="28"/>
          </w:rPr>
          <w:fldChar w:fldCharType="end"/>
        </w:r>
      </w:hyperlink>
    </w:p>
    <w:p w:rsidR="00EA601F" w:rsidRPr="00EA601F" w:rsidRDefault="009D1A92" w:rsidP="00EA601F">
      <w:pPr>
        <w:pStyle w:val="11"/>
        <w:ind w:left="284"/>
        <w:rPr>
          <w:rFonts w:eastAsiaTheme="minorEastAsia"/>
          <w:b w:val="0"/>
          <w:noProof/>
          <w:lang w:val="ru-RU"/>
        </w:rPr>
      </w:pPr>
      <w:hyperlink w:anchor="_Toc90812589" w:history="1">
        <w:r w:rsidR="00EA601F" w:rsidRPr="00EA601F">
          <w:rPr>
            <w:rStyle w:val="a9"/>
            <w:b w:val="0"/>
            <w:noProof/>
            <w:color w:val="000000" w:themeColor="text1"/>
          </w:rPr>
          <w:t>Висновки до Розділу І</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_Toc90812589 \h </w:instrText>
        </w:r>
        <w:r w:rsidRPr="00EA601F">
          <w:rPr>
            <w:b w:val="0"/>
            <w:noProof/>
            <w:webHidden/>
          </w:rPr>
        </w:r>
        <w:r w:rsidRPr="00EA601F">
          <w:rPr>
            <w:b w:val="0"/>
            <w:noProof/>
            <w:webHidden/>
          </w:rPr>
          <w:fldChar w:fldCharType="separate"/>
        </w:r>
        <w:r w:rsidR="00EA601F" w:rsidRPr="00EA601F">
          <w:rPr>
            <w:b w:val="0"/>
            <w:noProof/>
            <w:webHidden/>
          </w:rPr>
          <w:t>34</w:t>
        </w:r>
        <w:r w:rsidRPr="00EA601F">
          <w:rPr>
            <w:b w:val="0"/>
            <w:noProof/>
            <w:webHidden/>
          </w:rPr>
          <w:fldChar w:fldCharType="end"/>
        </w:r>
      </w:hyperlink>
    </w:p>
    <w:p w:rsidR="00EA601F" w:rsidRPr="00EA601F" w:rsidRDefault="009D1A92" w:rsidP="00EA601F">
      <w:pPr>
        <w:pStyle w:val="11"/>
        <w:rPr>
          <w:rFonts w:eastAsiaTheme="minorEastAsia"/>
          <w:b w:val="0"/>
          <w:noProof/>
          <w:lang w:val="ru-RU"/>
        </w:rPr>
      </w:pPr>
      <w:hyperlink w:anchor="_Toc90812590" w:history="1">
        <w:r w:rsidR="00EA601F" w:rsidRPr="00EA601F">
          <w:rPr>
            <w:rStyle w:val="a9"/>
            <w:noProof/>
            <w:color w:val="000000" w:themeColor="text1"/>
          </w:rPr>
          <w:t xml:space="preserve">РОЗДІЛ </w:t>
        </w:r>
        <w:r w:rsidR="00EA601F" w:rsidRPr="00EA601F">
          <w:rPr>
            <w:rStyle w:val="a9"/>
            <w:noProof/>
            <w:color w:val="000000" w:themeColor="text1"/>
            <w:lang w:val="en-US"/>
          </w:rPr>
          <w:t>II</w:t>
        </w:r>
        <w:r w:rsidR="00EA601F" w:rsidRPr="00EA601F">
          <w:rPr>
            <w:rStyle w:val="a9"/>
            <w:noProof/>
            <w:color w:val="000000" w:themeColor="text1"/>
          </w:rPr>
          <w:t xml:space="preserve">. </w:t>
        </w:r>
        <w:r w:rsidR="00EA601F" w:rsidRPr="00EA601F">
          <w:rPr>
            <w:rStyle w:val="a9"/>
            <w:caps/>
            <w:noProof/>
            <w:color w:val="000000" w:themeColor="text1"/>
          </w:rPr>
          <w:t>Методика формування англомовної компетентності у діалогічному мовленні студентів мовних спеціальностей закладів вищої освіти</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_Toc90812590 \h </w:instrText>
        </w:r>
        <w:r w:rsidRPr="00EA601F">
          <w:rPr>
            <w:b w:val="0"/>
            <w:noProof/>
            <w:webHidden/>
          </w:rPr>
        </w:r>
        <w:r w:rsidRPr="00EA601F">
          <w:rPr>
            <w:b w:val="0"/>
            <w:noProof/>
            <w:webHidden/>
          </w:rPr>
          <w:fldChar w:fldCharType="separate"/>
        </w:r>
        <w:r w:rsidR="00EA601F" w:rsidRPr="00EA601F">
          <w:rPr>
            <w:b w:val="0"/>
            <w:noProof/>
            <w:webHidden/>
          </w:rPr>
          <w:t>35</w:t>
        </w:r>
        <w:r w:rsidRPr="00EA601F">
          <w:rPr>
            <w:b w:val="0"/>
            <w:noProof/>
            <w:webHidden/>
          </w:rPr>
          <w:fldChar w:fldCharType="end"/>
        </w:r>
      </w:hyperlink>
    </w:p>
    <w:p w:rsidR="00EA601F" w:rsidRPr="00EA601F" w:rsidRDefault="009D1A92" w:rsidP="00EA601F">
      <w:pPr>
        <w:pStyle w:val="21"/>
        <w:ind w:left="284"/>
        <w:rPr>
          <w:rFonts w:eastAsiaTheme="minorEastAsia"/>
          <w:noProof/>
          <w:sz w:val="28"/>
          <w:szCs w:val="28"/>
        </w:rPr>
      </w:pPr>
      <w:hyperlink w:anchor="_Toc90812591" w:history="1">
        <w:r w:rsidR="00EA601F" w:rsidRPr="00EA601F">
          <w:rPr>
            <w:rStyle w:val="a9"/>
            <w:noProof/>
            <w:color w:val="000000" w:themeColor="text1"/>
            <w:sz w:val="28"/>
            <w:szCs w:val="28"/>
            <w:lang w:val="uk-UA"/>
          </w:rPr>
          <w:t>2.1. Навчання діалогічного мовлення у контексті діяльнісного підходу</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_Toc90812591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35</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92" w:history="1">
        <w:r w:rsidR="00EA601F" w:rsidRPr="00EA601F">
          <w:rPr>
            <w:rStyle w:val="a9"/>
            <w:noProof/>
            <w:color w:val="000000" w:themeColor="text1"/>
            <w:sz w:val="28"/>
            <w:szCs w:val="28"/>
            <w:lang w:val="uk-UA"/>
          </w:rPr>
          <w:t>2.2. Технології впровадження діяльнісного підходу в освітній процес мовних закладів вищої освіти</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_Toc90812592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40</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93" w:history="1">
        <w:r w:rsidR="00EA601F" w:rsidRPr="00EA601F">
          <w:rPr>
            <w:rStyle w:val="a9"/>
            <w:noProof/>
            <w:color w:val="000000" w:themeColor="text1"/>
            <w:sz w:val="28"/>
            <w:szCs w:val="28"/>
          </w:rPr>
          <w:t>2.3</w:t>
        </w:r>
        <w:r w:rsidR="00EA601F" w:rsidRPr="00EA601F">
          <w:rPr>
            <w:rStyle w:val="a9"/>
            <w:noProof/>
            <w:color w:val="000000" w:themeColor="text1"/>
            <w:sz w:val="28"/>
            <w:szCs w:val="28"/>
            <w:lang w:val="uk-UA"/>
          </w:rPr>
          <w:t>. Комплекс вправ для формування компетентності у діалогічному мовленні студентів мовних закладів вищої освіти у контексті діяльнісного підходу</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_Toc90812593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44</w:t>
        </w:r>
        <w:r w:rsidRPr="00EA601F">
          <w:rPr>
            <w:noProof/>
            <w:webHidden/>
            <w:sz w:val="28"/>
            <w:szCs w:val="28"/>
          </w:rPr>
          <w:fldChar w:fldCharType="end"/>
        </w:r>
      </w:hyperlink>
    </w:p>
    <w:p w:rsidR="00EA601F" w:rsidRPr="00EA601F" w:rsidRDefault="009D1A92" w:rsidP="00EA601F">
      <w:pPr>
        <w:pStyle w:val="11"/>
        <w:ind w:left="284"/>
        <w:rPr>
          <w:rFonts w:eastAsiaTheme="minorEastAsia"/>
          <w:b w:val="0"/>
          <w:noProof/>
          <w:lang w:val="ru-RU"/>
        </w:rPr>
      </w:pPr>
      <w:hyperlink w:anchor="_Toc90812594" w:history="1">
        <w:r w:rsidR="00EA601F" w:rsidRPr="00EA601F">
          <w:rPr>
            <w:rStyle w:val="a9"/>
            <w:b w:val="0"/>
            <w:noProof/>
            <w:color w:val="000000" w:themeColor="text1"/>
          </w:rPr>
          <w:t xml:space="preserve">Висновки до Розділу </w:t>
        </w:r>
        <w:r w:rsidR="00EA601F" w:rsidRPr="00EA601F">
          <w:rPr>
            <w:rStyle w:val="a9"/>
            <w:b w:val="0"/>
            <w:noProof/>
            <w:color w:val="000000" w:themeColor="text1"/>
            <w:lang w:val="en-US"/>
          </w:rPr>
          <w:t>II</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_Toc90812594 \h </w:instrText>
        </w:r>
        <w:r w:rsidRPr="00EA601F">
          <w:rPr>
            <w:b w:val="0"/>
            <w:noProof/>
            <w:webHidden/>
          </w:rPr>
        </w:r>
        <w:r w:rsidRPr="00EA601F">
          <w:rPr>
            <w:b w:val="0"/>
            <w:noProof/>
            <w:webHidden/>
          </w:rPr>
          <w:fldChar w:fldCharType="separate"/>
        </w:r>
        <w:r w:rsidR="00EA601F" w:rsidRPr="00EA601F">
          <w:rPr>
            <w:b w:val="0"/>
            <w:noProof/>
            <w:webHidden/>
          </w:rPr>
          <w:t>52</w:t>
        </w:r>
        <w:r w:rsidRPr="00EA601F">
          <w:rPr>
            <w:b w:val="0"/>
            <w:noProof/>
            <w:webHidden/>
          </w:rPr>
          <w:fldChar w:fldCharType="end"/>
        </w:r>
      </w:hyperlink>
    </w:p>
    <w:p w:rsidR="00EA601F" w:rsidRPr="00EA601F" w:rsidRDefault="009D1A92" w:rsidP="00EA601F">
      <w:pPr>
        <w:pStyle w:val="11"/>
        <w:rPr>
          <w:rFonts w:eastAsiaTheme="minorEastAsia"/>
          <w:b w:val="0"/>
          <w:noProof/>
          <w:lang w:val="ru-RU"/>
        </w:rPr>
      </w:pPr>
      <w:hyperlink w:anchor="_Toc90812595" w:history="1">
        <w:r w:rsidR="00EA601F" w:rsidRPr="00EA601F">
          <w:rPr>
            <w:rStyle w:val="a9"/>
            <w:noProof/>
            <w:color w:val="000000" w:themeColor="text1"/>
          </w:rPr>
          <w:t xml:space="preserve">РОЗДІЛ III. </w:t>
        </w:r>
        <w:r w:rsidR="00EA601F" w:rsidRPr="00EA601F">
          <w:rPr>
            <w:rStyle w:val="a9"/>
            <w:caps/>
            <w:noProof/>
            <w:color w:val="000000" w:themeColor="text1"/>
          </w:rPr>
          <w:t xml:space="preserve">Експериментальна перевірка ефективності </w:t>
        </w:r>
        <w:r w:rsidR="00EA601F" w:rsidRPr="00EA601F">
          <w:rPr>
            <w:rStyle w:val="a9"/>
            <w:noProof/>
            <w:color w:val="000000" w:themeColor="text1"/>
          </w:rPr>
          <w:t xml:space="preserve">МЕТОДИКИ </w:t>
        </w:r>
        <w:r w:rsidR="00EA601F" w:rsidRPr="00EA601F">
          <w:rPr>
            <w:rStyle w:val="a9"/>
            <w:noProof/>
            <w:color w:val="000000" w:themeColor="text1"/>
            <w:shd w:val="clear" w:color="auto" w:fill="FFFFFF"/>
          </w:rPr>
          <w:t xml:space="preserve">ФОРМУВАННЯ </w:t>
        </w:r>
        <w:r w:rsidR="00EA601F" w:rsidRPr="00EA601F">
          <w:rPr>
            <w:rStyle w:val="a9"/>
            <w:noProof/>
            <w:color w:val="000000" w:themeColor="text1"/>
          </w:rPr>
          <w:t xml:space="preserve">КОМПЕТЕНТНОСТІ У ДІАЛОГІЧНОМУ МОВЛЕННІ СТУДЕНТІВ МОВНИХ </w:t>
        </w:r>
        <w:r w:rsidR="00EA601F" w:rsidRPr="00EA601F">
          <w:rPr>
            <w:rStyle w:val="a9"/>
            <w:caps/>
            <w:noProof/>
            <w:color w:val="000000" w:themeColor="text1"/>
          </w:rPr>
          <w:t>спеціальностей</w:t>
        </w:r>
        <w:r w:rsidR="00EA601F" w:rsidRPr="00EA601F">
          <w:rPr>
            <w:rStyle w:val="a9"/>
            <w:noProof/>
            <w:color w:val="000000" w:themeColor="text1"/>
          </w:rPr>
          <w:t xml:space="preserve"> У КОНТЕКСТІ ДІЯЛЬНІСНОГО ПІДХОДУ</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_Toc90812595 \h </w:instrText>
        </w:r>
        <w:r w:rsidRPr="00EA601F">
          <w:rPr>
            <w:b w:val="0"/>
            <w:noProof/>
            <w:webHidden/>
          </w:rPr>
        </w:r>
        <w:r w:rsidRPr="00EA601F">
          <w:rPr>
            <w:b w:val="0"/>
            <w:noProof/>
            <w:webHidden/>
          </w:rPr>
          <w:fldChar w:fldCharType="separate"/>
        </w:r>
        <w:r w:rsidR="00EA601F" w:rsidRPr="00EA601F">
          <w:rPr>
            <w:b w:val="0"/>
            <w:noProof/>
            <w:webHidden/>
          </w:rPr>
          <w:t>53</w:t>
        </w:r>
        <w:r w:rsidRPr="00EA601F">
          <w:rPr>
            <w:b w:val="0"/>
            <w:noProof/>
            <w:webHidden/>
          </w:rPr>
          <w:fldChar w:fldCharType="end"/>
        </w:r>
      </w:hyperlink>
    </w:p>
    <w:p w:rsidR="00EA601F" w:rsidRPr="00EA601F" w:rsidRDefault="009D1A92" w:rsidP="00EA601F">
      <w:pPr>
        <w:pStyle w:val="21"/>
        <w:ind w:left="284"/>
        <w:rPr>
          <w:rFonts w:eastAsiaTheme="minorEastAsia"/>
          <w:noProof/>
          <w:sz w:val="28"/>
          <w:szCs w:val="28"/>
        </w:rPr>
      </w:pPr>
      <w:hyperlink w:anchor="_Toc90812596" w:history="1">
        <w:r w:rsidR="00EA601F" w:rsidRPr="00EA601F">
          <w:rPr>
            <w:rStyle w:val="a9"/>
            <w:noProof/>
            <w:color w:val="000000" w:themeColor="text1"/>
            <w:sz w:val="28"/>
            <w:szCs w:val="28"/>
            <w:lang w:val="uk-UA"/>
          </w:rPr>
          <w:t>3.1. Організація та методика дослідження</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_Toc90812596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53</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97" w:history="1">
        <w:r w:rsidR="00EA601F" w:rsidRPr="00EA601F">
          <w:rPr>
            <w:rStyle w:val="a9"/>
            <w:noProof/>
            <w:color w:val="000000" w:themeColor="text1"/>
            <w:sz w:val="28"/>
            <w:szCs w:val="28"/>
            <w:lang w:val="uk-UA"/>
          </w:rPr>
          <w:t>3.2. Результати педагогічного експерименту</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_Toc90812597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57</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98" w:history="1">
        <w:r w:rsidR="00EA601F" w:rsidRPr="00EA601F">
          <w:rPr>
            <w:rStyle w:val="a9"/>
            <w:noProof/>
            <w:color w:val="000000" w:themeColor="text1"/>
            <w:sz w:val="28"/>
            <w:szCs w:val="28"/>
            <w:lang w:val="uk-UA"/>
          </w:rPr>
          <w:t xml:space="preserve">3.3. Методичні рекомендації щодо </w:t>
        </w:r>
        <w:r w:rsidR="00EA601F" w:rsidRPr="00EA601F">
          <w:rPr>
            <w:rStyle w:val="a9"/>
            <w:noProof/>
            <w:color w:val="000000" w:themeColor="text1"/>
            <w:sz w:val="28"/>
            <w:szCs w:val="28"/>
            <w:shd w:val="clear" w:color="auto" w:fill="FFFFFF"/>
            <w:lang w:val="uk-UA"/>
          </w:rPr>
          <w:t xml:space="preserve">формування </w:t>
        </w:r>
        <w:r w:rsidR="00EA601F" w:rsidRPr="00EA601F">
          <w:rPr>
            <w:rStyle w:val="a9"/>
            <w:noProof/>
            <w:color w:val="000000" w:themeColor="text1"/>
            <w:sz w:val="28"/>
            <w:szCs w:val="28"/>
            <w:lang w:val="uk-UA"/>
          </w:rPr>
          <w:t>компетентності у діалогічному мовленні студентів мовних закладів вищої освіти у контексті діяльнісного підходу</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_Toc90812598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64</w:t>
        </w:r>
        <w:r w:rsidRPr="00EA601F">
          <w:rPr>
            <w:noProof/>
            <w:webHidden/>
            <w:sz w:val="28"/>
            <w:szCs w:val="28"/>
          </w:rPr>
          <w:fldChar w:fldCharType="end"/>
        </w:r>
      </w:hyperlink>
    </w:p>
    <w:p w:rsidR="00EA601F" w:rsidRPr="00EA601F" w:rsidRDefault="009D1A92" w:rsidP="00EA601F">
      <w:pPr>
        <w:pStyle w:val="21"/>
        <w:ind w:left="284"/>
        <w:rPr>
          <w:rFonts w:eastAsiaTheme="minorEastAsia"/>
          <w:noProof/>
          <w:sz w:val="28"/>
          <w:szCs w:val="28"/>
        </w:rPr>
      </w:pPr>
      <w:hyperlink w:anchor="_Toc90812599" w:history="1">
        <w:r w:rsidR="00EA601F" w:rsidRPr="00EA601F">
          <w:rPr>
            <w:rStyle w:val="a9"/>
            <w:noProof/>
            <w:color w:val="000000" w:themeColor="text1"/>
            <w:sz w:val="28"/>
            <w:szCs w:val="28"/>
            <w:lang w:val="uk-UA"/>
          </w:rPr>
          <w:t>Висновки до Розділу ІІІ</w:t>
        </w:r>
        <w:r w:rsidR="00EA601F" w:rsidRPr="00EA601F">
          <w:rPr>
            <w:noProof/>
            <w:webHidden/>
            <w:sz w:val="28"/>
            <w:szCs w:val="28"/>
          </w:rPr>
          <w:tab/>
        </w:r>
        <w:r w:rsidRPr="00EA601F">
          <w:rPr>
            <w:noProof/>
            <w:webHidden/>
            <w:sz w:val="28"/>
            <w:szCs w:val="28"/>
          </w:rPr>
          <w:fldChar w:fldCharType="begin"/>
        </w:r>
        <w:r w:rsidR="00EA601F" w:rsidRPr="00EA601F">
          <w:rPr>
            <w:noProof/>
            <w:webHidden/>
            <w:sz w:val="28"/>
            <w:szCs w:val="28"/>
          </w:rPr>
          <w:instrText xml:space="preserve"> PAGEREF _Toc90812599 \h </w:instrText>
        </w:r>
        <w:r w:rsidRPr="00EA601F">
          <w:rPr>
            <w:noProof/>
            <w:webHidden/>
            <w:sz w:val="28"/>
            <w:szCs w:val="28"/>
          </w:rPr>
        </w:r>
        <w:r w:rsidRPr="00EA601F">
          <w:rPr>
            <w:noProof/>
            <w:webHidden/>
            <w:sz w:val="28"/>
            <w:szCs w:val="28"/>
          </w:rPr>
          <w:fldChar w:fldCharType="separate"/>
        </w:r>
        <w:r w:rsidR="00EA601F" w:rsidRPr="00EA601F">
          <w:rPr>
            <w:noProof/>
            <w:webHidden/>
            <w:sz w:val="28"/>
            <w:szCs w:val="28"/>
          </w:rPr>
          <w:t>65</w:t>
        </w:r>
        <w:r w:rsidRPr="00EA601F">
          <w:rPr>
            <w:noProof/>
            <w:webHidden/>
            <w:sz w:val="28"/>
            <w:szCs w:val="28"/>
          </w:rPr>
          <w:fldChar w:fldCharType="end"/>
        </w:r>
      </w:hyperlink>
    </w:p>
    <w:p w:rsidR="00EA601F" w:rsidRPr="00EA601F" w:rsidRDefault="009D1A92" w:rsidP="00EA601F">
      <w:pPr>
        <w:pStyle w:val="11"/>
        <w:rPr>
          <w:rFonts w:eastAsiaTheme="minorEastAsia"/>
          <w:b w:val="0"/>
          <w:noProof/>
          <w:lang w:val="ru-RU"/>
        </w:rPr>
      </w:pPr>
      <w:hyperlink w:anchor="_Toc90812600" w:history="1">
        <w:r w:rsidR="00EA601F" w:rsidRPr="00EA601F">
          <w:rPr>
            <w:rStyle w:val="a9"/>
            <w:noProof/>
            <w:color w:val="000000" w:themeColor="text1"/>
          </w:rPr>
          <w:t>ЗАГАЛЬНІ ВИСНОВКИ</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_Toc90812600 \h </w:instrText>
        </w:r>
        <w:r w:rsidRPr="00EA601F">
          <w:rPr>
            <w:b w:val="0"/>
            <w:noProof/>
            <w:webHidden/>
          </w:rPr>
        </w:r>
        <w:r w:rsidRPr="00EA601F">
          <w:rPr>
            <w:b w:val="0"/>
            <w:noProof/>
            <w:webHidden/>
          </w:rPr>
          <w:fldChar w:fldCharType="separate"/>
        </w:r>
        <w:r w:rsidR="00EA601F" w:rsidRPr="00EA601F">
          <w:rPr>
            <w:b w:val="0"/>
            <w:noProof/>
            <w:webHidden/>
          </w:rPr>
          <w:t>66</w:t>
        </w:r>
        <w:r w:rsidRPr="00EA601F">
          <w:rPr>
            <w:b w:val="0"/>
            <w:noProof/>
            <w:webHidden/>
          </w:rPr>
          <w:fldChar w:fldCharType="end"/>
        </w:r>
      </w:hyperlink>
    </w:p>
    <w:p w:rsidR="00EA601F" w:rsidRPr="00EA601F" w:rsidRDefault="009D1A92" w:rsidP="00EA601F">
      <w:pPr>
        <w:pStyle w:val="11"/>
        <w:rPr>
          <w:rFonts w:eastAsiaTheme="minorEastAsia"/>
          <w:b w:val="0"/>
          <w:noProof/>
          <w:lang w:val="ru-RU"/>
        </w:rPr>
      </w:pPr>
      <w:hyperlink w:anchor="_Toc90812601" w:history="1">
        <w:r w:rsidR="00EA601F" w:rsidRPr="00EA601F">
          <w:rPr>
            <w:rStyle w:val="a9"/>
            <w:noProof/>
            <w:color w:val="000000" w:themeColor="text1"/>
          </w:rPr>
          <w:t>СПИСОК ВИКОРИСТАНИХ ДЖЕРЕЛ</w:t>
        </w:r>
        <w:r w:rsidR="00EA601F" w:rsidRPr="00EA601F">
          <w:rPr>
            <w:b w:val="0"/>
            <w:noProof/>
            <w:webHidden/>
          </w:rPr>
          <w:tab/>
        </w:r>
        <w:r w:rsidRPr="00EA601F">
          <w:rPr>
            <w:b w:val="0"/>
            <w:noProof/>
            <w:webHidden/>
          </w:rPr>
          <w:fldChar w:fldCharType="begin"/>
        </w:r>
        <w:r w:rsidR="00EA601F" w:rsidRPr="00EA601F">
          <w:rPr>
            <w:b w:val="0"/>
            <w:noProof/>
            <w:webHidden/>
          </w:rPr>
          <w:instrText xml:space="preserve"> PAGEREF _Toc90812601 \h </w:instrText>
        </w:r>
        <w:r w:rsidRPr="00EA601F">
          <w:rPr>
            <w:b w:val="0"/>
            <w:noProof/>
            <w:webHidden/>
          </w:rPr>
        </w:r>
        <w:r w:rsidRPr="00EA601F">
          <w:rPr>
            <w:b w:val="0"/>
            <w:noProof/>
            <w:webHidden/>
          </w:rPr>
          <w:fldChar w:fldCharType="separate"/>
        </w:r>
        <w:r w:rsidR="00EA601F" w:rsidRPr="00EA601F">
          <w:rPr>
            <w:b w:val="0"/>
            <w:noProof/>
            <w:webHidden/>
          </w:rPr>
          <w:t>68</w:t>
        </w:r>
        <w:r w:rsidRPr="00EA601F">
          <w:rPr>
            <w:b w:val="0"/>
            <w:noProof/>
            <w:webHidden/>
          </w:rPr>
          <w:fldChar w:fldCharType="end"/>
        </w:r>
      </w:hyperlink>
    </w:p>
    <w:p w:rsidR="006C118B" w:rsidRPr="009511DD" w:rsidRDefault="009D1A92" w:rsidP="00B1297D">
      <w:pPr>
        <w:spacing w:line="360" w:lineRule="auto"/>
        <w:ind w:firstLine="0"/>
        <w:contextualSpacing/>
        <w:rPr>
          <w:sz w:val="28"/>
          <w:szCs w:val="28"/>
          <w:lang w:val="en-US"/>
        </w:rPr>
      </w:pPr>
      <w:r w:rsidRPr="00EA601F">
        <w:rPr>
          <w:sz w:val="28"/>
          <w:szCs w:val="28"/>
          <w:lang w:val="en-US"/>
        </w:rPr>
        <w:fldChar w:fldCharType="end"/>
      </w:r>
    </w:p>
    <w:p w:rsidR="00F45157" w:rsidRDefault="00F45157" w:rsidP="00267C18">
      <w:pPr>
        <w:spacing w:after="200" w:line="360" w:lineRule="auto"/>
        <w:ind w:firstLine="0"/>
        <w:rPr>
          <w:sz w:val="28"/>
          <w:szCs w:val="28"/>
          <w:lang w:val="en-US"/>
        </w:rPr>
      </w:pPr>
      <w:bookmarkStart w:id="0" w:name="_Toc474168055"/>
      <w:bookmarkStart w:id="1" w:name="_Toc88957707"/>
      <w:bookmarkStart w:id="2" w:name="_Toc90112008"/>
      <w:bookmarkStart w:id="3" w:name="_Toc90144162"/>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267C18" w:rsidRDefault="00267C18" w:rsidP="00267C18">
      <w:pPr>
        <w:spacing w:after="200" w:line="360" w:lineRule="auto"/>
        <w:ind w:firstLine="0"/>
        <w:rPr>
          <w:sz w:val="28"/>
          <w:szCs w:val="28"/>
          <w:lang w:val="en-US"/>
        </w:rPr>
      </w:pPr>
    </w:p>
    <w:p w:rsidR="00B1297D" w:rsidRPr="00B1297D" w:rsidRDefault="00B1297D" w:rsidP="00B1297D">
      <w:pPr>
        <w:ind w:firstLine="0"/>
        <w:rPr>
          <w:lang w:val="en-US"/>
        </w:rPr>
      </w:pPr>
      <w:bookmarkStart w:id="4" w:name="_Toc90803554"/>
    </w:p>
    <w:p w:rsidR="006C118B" w:rsidRPr="00E718A3" w:rsidRDefault="006C118B" w:rsidP="00845A6F">
      <w:pPr>
        <w:pStyle w:val="1"/>
        <w:jc w:val="center"/>
        <w:rPr>
          <w:rFonts w:ascii="Times New Roman" w:hAnsi="Times New Roman" w:cs="Times New Roman"/>
          <w:b/>
          <w:color w:val="auto"/>
          <w:sz w:val="28"/>
          <w:lang w:val="uk-UA"/>
        </w:rPr>
      </w:pPr>
      <w:bookmarkStart w:id="5" w:name="_Toc90810248"/>
      <w:bookmarkStart w:id="6" w:name="_Toc90810280"/>
      <w:bookmarkStart w:id="7" w:name="_Toc90812583"/>
      <w:r w:rsidRPr="00E718A3">
        <w:rPr>
          <w:rFonts w:ascii="Times New Roman" w:hAnsi="Times New Roman" w:cs="Times New Roman"/>
          <w:b/>
          <w:color w:val="auto"/>
          <w:sz w:val="28"/>
          <w:lang w:val="uk-UA"/>
        </w:rPr>
        <w:lastRenderedPageBreak/>
        <w:t>ПЕРЕЛІК УМОВНИХ СКОРОЧЕНЬ</w:t>
      </w:r>
      <w:bookmarkEnd w:id="0"/>
      <w:bookmarkEnd w:id="1"/>
      <w:bookmarkEnd w:id="2"/>
      <w:bookmarkEnd w:id="3"/>
      <w:bookmarkEnd w:id="4"/>
      <w:bookmarkEnd w:id="5"/>
      <w:bookmarkEnd w:id="6"/>
      <w:bookmarkEnd w:id="7"/>
    </w:p>
    <w:p w:rsidR="00936590" w:rsidRDefault="00936590" w:rsidP="00936590">
      <w:pPr>
        <w:tabs>
          <w:tab w:val="left" w:pos="4230"/>
        </w:tabs>
        <w:autoSpaceDE w:val="0"/>
        <w:autoSpaceDN w:val="0"/>
        <w:adjustRightInd w:val="0"/>
        <w:spacing w:line="360" w:lineRule="auto"/>
        <w:ind w:left="567" w:right="-1" w:firstLine="0"/>
        <w:jc w:val="left"/>
        <w:rPr>
          <w:sz w:val="28"/>
          <w:szCs w:val="28"/>
          <w:lang w:val="uk-UA"/>
        </w:rPr>
      </w:pPr>
    </w:p>
    <w:p w:rsidR="006C118B" w:rsidRPr="00AC2C92" w:rsidRDefault="00936590" w:rsidP="00936590">
      <w:pPr>
        <w:tabs>
          <w:tab w:val="left" w:pos="8364"/>
        </w:tabs>
        <w:autoSpaceDE w:val="0"/>
        <w:autoSpaceDN w:val="0"/>
        <w:adjustRightInd w:val="0"/>
        <w:spacing w:line="360" w:lineRule="auto"/>
        <w:ind w:left="567" w:right="-1" w:firstLine="0"/>
        <w:jc w:val="left"/>
        <w:rPr>
          <w:sz w:val="28"/>
          <w:szCs w:val="28"/>
          <w:lang w:val="uk-UA"/>
        </w:rPr>
      </w:pPr>
      <w:r>
        <w:rPr>
          <w:sz w:val="28"/>
          <w:szCs w:val="28"/>
          <w:lang w:val="uk-UA"/>
        </w:rPr>
        <w:t>ДМ</w:t>
      </w:r>
      <w:r w:rsidR="006C118B" w:rsidRPr="00AC2C92">
        <w:rPr>
          <w:sz w:val="28"/>
          <w:szCs w:val="28"/>
          <w:lang w:val="uk-UA"/>
        </w:rPr>
        <w:t xml:space="preserve"> – </w:t>
      </w:r>
      <w:r>
        <w:rPr>
          <w:sz w:val="28"/>
          <w:szCs w:val="28"/>
          <w:lang w:val="uk-UA"/>
        </w:rPr>
        <w:t>діалогічне мовлення</w:t>
      </w:r>
    </w:p>
    <w:p w:rsidR="00547B0E" w:rsidRDefault="00547B0E" w:rsidP="00547B0E">
      <w:pPr>
        <w:tabs>
          <w:tab w:val="left" w:pos="8364"/>
        </w:tabs>
        <w:autoSpaceDE w:val="0"/>
        <w:autoSpaceDN w:val="0"/>
        <w:adjustRightInd w:val="0"/>
        <w:spacing w:line="360" w:lineRule="auto"/>
        <w:ind w:left="567" w:right="-1" w:firstLine="0"/>
        <w:jc w:val="left"/>
        <w:rPr>
          <w:sz w:val="28"/>
          <w:szCs w:val="28"/>
          <w:lang w:val="uk-UA"/>
        </w:rPr>
      </w:pPr>
      <w:r>
        <w:rPr>
          <w:sz w:val="28"/>
          <w:szCs w:val="28"/>
          <w:lang w:val="uk-UA"/>
        </w:rPr>
        <w:t>ЗВО – заклад вищої освіти</w:t>
      </w:r>
    </w:p>
    <w:p w:rsidR="006C118B" w:rsidRDefault="00936590" w:rsidP="00936590">
      <w:pPr>
        <w:tabs>
          <w:tab w:val="left" w:pos="8364"/>
        </w:tabs>
        <w:autoSpaceDE w:val="0"/>
        <w:autoSpaceDN w:val="0"/>
        <w:adjustRightInd w:val="0"/>
        <w:spacing w:line="360" w:lineRule="auto"/>
        <w:ind w:left="567" w:right="-1" w:firstLine="0"/>
        <w:jc w:val="left"/>
        <w:rPr>
          <w:sz w:val="28"/>
          <w:szCs w:val="28"/>
          <w:lang w:val="uk-UA"/>
        </w:rPr>
      </w:pPr>
      <w:r>
        <w:rPr>
          <w:sz w:val="28"/>
          <w:szCs w:val="28"/>
          <w:lang w:val="uk-UA"/>
        </w:rPr>
        <w:t>ІМ</w:t>
      </w:r>
      <w:r w:rsidR="006C118B" w:rsidRPr="00AC2C92">
        <w:rPr>
          <w:sz w:val="28"/>
          <w:szCs w:val="28"/>
          <w:lang w:val="uk-UA"/>
        </w:rPr>
        <w:t xml:space="preserve"> –</w:t>
      </w:r>
      <w:r w:rsidR="008256D2">
        <w:rPr>
          <w:sz w:val="28"/>
          <w:szCs w:val="28"/>
          <w:lang w:val="uk-UA"/>
        </w:rPr>
        <w:t xml:space="preserve"> </w:t>
      </w:r>
      <w:r w:rsidR="006C118B" w:rsidRPr="00AC2C92">
        <w:rPr>
          <w:sz w:val="28"/>
          <w:szCs w:val="28"/>
          <w:lang w:val="uk-UA"/>
        </w:rPr>
        <w:t>іноземна мова</w:t>
      </w:r>
    </w:p>
    <w:p w:rsidR="00547B0E" w:rsidRPr="00AC2C92" w:rsidRDefault="00547B0E" w:rsidP="00936590">
      <w:pPr>
        <w:tabs>
          <w:tab w:val="left" w:pos="8364"/>
        </w:tabs>
        <w:autoSpaceDE w:val="0"/>
        <w:autoSpaceDN w:val="0"/>
        <w:adjustRightInd w:val="0"/>
        <w:spacing w:line="360" w:lineRule="auto"/>
        <w:ind w:left="567" w:right="-1" w:firstLine="0"/>
        <w:jc w:val="left"/>
        <w:rPr>
          <w:sz w:val="28"/>
          <w:szCs w:val="28"/>
          <w:lang w:val="uk-UA"/>
        </w:rPr>
      </w:pPr>
      <w:r>
        <w:rPr>
          <w:sz w:val="28"/>
          <w:szCs w:val="28"/>
          <w:lang w:val="uk-UA"/>
        </w:rPr>
        <w:t>МС – мовні спеціальності</w:t>
      </w:r>
    </w:p>
    <w:p w:rsidR="00E56B55" w:rsidRDefault="00E56B55">
      <w:pPr>
        <w:spacing w:after="200" w:line="360" w:lineRule="auto"/>
        <w:ind w:left="-284" w:firstLine="0"/>
        <w:rPr>
          <w:b/>
          <w:sz w:val="28"/>
          <w:szCs w:val="28"/>
          <w:lang w:val="uk-UA"/>
        </w:rPr>
      </w:pPr>
      <w:bookmarkStart w:id="8" w:name="_Toc87273405"/>
      <w:bookmarkStart w:id="9" w:name="_Toc87275592"/>
      <w:r>
        <w:rPr>
          <w:b/>
          <w:sz w:val="28"/>
          <w:szCs w:val="28"/>
          <w:lang w:val="uk-UA"/>
        </w:rPr>
        <w:br w:type="page"/>
      </w:r>
    </w:p>
    <w:p w:rsidR="00A81091" w:rsidRPr="00C31D49" w:rsidRDefault="00A81091" w:rsidP="00A3218C">
      <w:pPr>
        <w:spacing w:line="360" w:lineRule="auto"/>
        <w:ind w:firstLine="567"/>
        <w:jc w:val="center"/>
        <w:outlineLvl w:val="0"/>
        <w:rPr>
          <w:b/>
          <w:sz w:val="28"/>
          <w:szCs w:val="28"/>
          <w:lang w:val="uk-UA"/>
        </w:rPr>
      </w:pPr>
      <w:bookmarkStart w:id="10" w:name="_Toc88957708"/>
      <w:bookmarkStart w:id="11" w:name="_Toc90112009"/>
      <w:bookmarkStart w:id="12" w:name="_Toc90144163"/>
      <w:bookmarkStart w:id="13" w:name="_Toc90803555"/>
      <w:bookmarkStart w:id="14" w:name="_Toc90810249"/>
      <w:bookmarkStart w:id="15" w:name="_Toc90810281"/>
      <w:bookmarkStart w:id="16" w:name="_Toc90812584"/>
      <w:r>
        <w:rPr>
          <w:b/>
          <w:sz w:val="28"/>
          <w:szCs w:val="28"/>
          <w:lang w:val="uk-UA"/>
        </w:rPr>
        <w:lastRenderedPageBreak/>
        <w:t>ВСТУП</w:t>
      </w:r>
      <w:bookmarkEnd w:id="8"/>
      <w:bookmarkEnd w:id="9"/>
      <w:bookmarkEnd w:id="10"/>
      <w:bookmarkEnd w:id="11"/>
      <w:bookmarkEnd w:id="12"/>
      <w:bookmarkEnd w:id="13"/>
      <w:bookmarkEnd w:id="14"/>
      <w:bookmarkEnd w:id="15"/>
      <w:bookmarkEnd w:id="16"/>
    </w:p>
    <w:p w:rsidR="00E56B55" w:rsidRDefault="00E56B55" w:rsidP="00C84096">
      <w:pPr>
        <w:spacing w:line="360" w:lineRule="auto"/>
        <w:ind w:firstLine="567"/>
        <w:rPr>
          <w:color w:val="auto"/>
          <w:sz w:val="28"/>
          <w:szCs w:val="28"/>
          <w:lang w:val="uk-UA"/>
        </w:rPr>
      </w:pPr>
    </w:p>
    <w:p w:rsidR="00A81091" w:rsidRPr="00A3218C" w:rsidRDefault="00C84096" w:rsidP="00C84096">
      <w:pPr>
        <w:spacing w:line="360" w:lineRule="auto"/>
        <w:ind w:firstLine="567"/>
        <w:rPr>
          <w:color w:val="auto"/>
          <w:sz w:val="28"/>
          <w:szCs w:val="28"/>
          <w:lang w:val="uk-UA"/>
        </w:rPr>
      </w:pPr>
      <w:r w:rsidRPr="00A3218C">
        <w:rPr>
          <w:color w:val="auto"/>
          <w:sz w:val="28"/>
          <w:szCs w:val="28"/>
          <w:lang w:val="uk-UA"/>
        </w:rPr>
        <w:t>У</w:t>
      </w:r>
      <w:r w:rsidR="00A81091" w:rsidRPr="00A3218C">
        <w:rPr>
          <w:color w:val="auto"/>
          <w:sz w:val="28"/>
          <w:szCs w:val="28"/>
          <w:lang w:val="uk-UA"/>
        </w:rPr>
        <w:t xml:space="preserve"> зв’язку з потребою суспільства </w:t>
      </w:r>
      <w:r w:rsidRPr="00A3218C">
        <w:rPr>
          <w:color w:val="auto"/>
          <w:sz w:val="28"/>
          <w:szCs w:val="28"/>
          <w:lang w:val="uk-UA"/>
        </w:rPr>
        <w:t>у</w:t>
      </w:r>
      <w:r w:rsidR="00A81091" w:rsidRPr="00A3218C">
        <w:rPr>
          <w:color w:val="auto"/>
          <w:sz w:val="28"/>
          <w:szCs w:val="28"/>
          <w:lang w:val="uk-UA"/>
        </w:rPr>
        <w:t xml:space="preserve"> кваліфікованих фахівцях, здатних </w:t>
      </w:r>
      <w:r w:rsidR="00C00188" w:rsidRPr="00A3218C">
        <w:rPr>
          <w:color w:val="auto"/>
          <w:sz w:val="28"/>
          <w:szCs w:val="28"/>
          <w:lang w:val="uk-UA"/>
        </w:rPr>
        <w:t>спілкуватися іноземною мовою</w:t>
      </w:r>
      <w:r w:rsidR="00A81091" w:rsidRPr="00A3218C">
        <w:rPr>
          <w:color w:val="auto"/>
          <w:sz w:val="28"/>
          <w:szCs w:val="28"/>
          <w:lang w:val="uk-UA"/>
        </w:rPr>
        <w:t xml:space="preserve">, великого значення набуває вміння </w:t>
      </w:r>
      <w:r w:rsidRPr="00A3218C">
        <w:rPr>
          <w:color w:val="auto"/>
          <w:sz w:val="28"/>
          <w:szCs w:val="28"/>
          <w:lang w:val="uk-UA"/>
        </w:rPr>
        <w:t xml:space="preserve">випускників </w:t>
      </w:r>
      <w:r w:rsidR="00936590" w:rsidRPr="00A3218C">
        <w:rPr>
          <w:color w:val="auto"/>
          <w:sz w:val="28"/>
          <w:szCs w:val="28"/>
          <w:lang w:val="uk-UA"/>
        </w:rPr>
        <w:t>закладів вищої освіти (</w:t>
      </w:r>
      <w:r w:rsidRPr="00A3218C">
        <w:rPr>
          <w:color w:val="auto"/>
          <w:sz w:val="28"/>
          <w:szCs w:val="28"/>
          <w:lang w:val="uk-UA"/>
        </w:rPr>
        <w:t>ЗВО</w:t>
      </w:r>
      <w:r w:rsidR="00936590" w:rsidRPr="00A3218C">
        <w:rPr>
          <w:color w:val="auto"/>
          <w:sz w:val="28"/>
          <w:szCs w:val="28"/>
          <w:lang w:val="uk-UA"/>
        </w:rPr>
        <w:t>)</w:t>
      </w:r>
      <w:r w:rsidR="001C6DFE" w:rsidRPr="00A3218C">
        <w:rPr>
          <w:color w:val="auto"/>
          <w:sz w:val="28"/>
          <w:szCs w:val="28"/>
          <w:lang w:val="uk-UA"/>
        </w:rPr>
        <w:t xml:space="preserve"> </w:t>
      </w:r>
      <w:r w:rsidR="00A81091" w:rsidRPr="00A3218C">
        <w:rPr>
          <w:color w:val="auto"/>
          <w:sz w:val="28"/>
          <w:szCs w:val="28"/>
          <w:lang w:val="uk-UA"/>
        </w:rPr>
        <w:t>висловлювати свою точку зору, доносити її до слухачів</w:t>
      </w:r>
      <w:r w:rsidR="00C00188" w:rsidRPr="00A3218C">
        <w:rPr>
          <w:color w:val="auto"/>
          <w:sz w:val="28"/>
          <w:szCs w:val="28"/>
          <w:lang w:val="uk-UA"/>
        </w:rPr>
        <w:t xml:space="preserve"> і</w:t>
      </w:r>
      <w:r w:rsidR="00A81091" w:rsidRPr="00A3218C">
        <w:rPr>
          <w:color w:val="auto"/>
          <w:sz w:val="28"/>
          <w:szCs w:val="28"/>
          <w:lang w:val="uk-UA"/>
        </w:rPr>
        <w:t xml:space="preserve"> аргументувати своє висловлювання. </w:t>
      </w:r>
      <w:r w:rsidRPr="00A3218C">
        <w:rPr>
          <w:color w:val="auto"/>
          <w:sz w:val="28"/>
          <w:szCs w:val="28"/>
          <w:lang w:val="uk-UA"/>
        </w:rPr>
        <w:t>З огляду на це, підготовк</w:t>
      </w:r>
      <w:r w:rsidR="00C00188" w:rsidRPr="00A3218C">
        <w:rPr>
          <w:color w:val="auto"/>
          <w:sz w:val="28"/>
          <w:szCs w:val="28"/>
          <w:lang w:val="uk-UA"/>
        </w:rPr>
        <w:t>а</w:t>
      </w:r>
      <w:r w:rsidRPr="00A3218C">
        <w:rPr>
          <w:color w:val="auto"/>
          <w:sz w:val="28"/>
          <w:szCs w:val="28"/>
          <w:lang w:val="uk-UA"/>
        </w:rPr>
        <w:t xml:space="preserve"> студентів мовних спеціальностей</w:t>
      </w:r>
      <w:r w:rsidR="00547B0E" w:rsidRPr="00A3218C">
        <w:rPr>
          <w:color w:val="auto"/>
          <w:sz w:val="28"/>
          <w:szCs w:val="28"/>
          <w:lang w:val="uk-UA"/>
        </w:rPr>
        <w:t xml:space="preserve"> (МС)</w:t>
      </w:r>
      <w:r w:rsidRPr="00A3218C">
        <w:rPr>
          <w:color w:val="auto"/>
          <w:sz w:val="28"/>
          <w:szCs w:val="28"/>
          <w:lang w:val="uk-UA"/>
        </w:rPr>
        <w:t xml:space="preserve"> ЗВО повинн</w:t>
      </w:r>
      <w:r w:rsidR="00C00188" w:rsidRPr="00A3218C">
        <w:rPr>
          <w:color w:val="auto"/>
          <w:sz w:val="28"/>
          <w:szCs w:val="28"/>
          <w:lang w:val="uk-UA"/>
        </w:rPr>
        <w:t>а</w:t>
      </w:r>
      <w:r w:rsidRPr="00A3218C">
        <w:rPr>
          <w:color w:val="auto"/>
          <w:sz w:val="28"/>
          <w:szCs w:val="28"/>
          <w:lang w:val="uk-UA"/>
        </w:rPr>
        <w:t xml:space="preserve"> бути спрямован</w:t>
      </w:r>
      <w:r w:rsidR="00C00188" w:rsidRPr="00A3218C">
        <w:rPr>
          <w:color w:val="auto"/>
          <w:sz w:val="28"/>
          <w:szCs w:val="28"/>
          <w:lang w:val="uk-UA"/>
        </w:rPr>
        <w:t>а</w:t>
      </w:r>
      <w:r w:rsidR="001C6DFE" w:rsidRPr="00A3218C">
        <w:rPr>
          <w:color w:val="auto"/>
          <w:sz w:val="28"/>
          <w:szCs w:val="28"/>
          <w:lang w:val="uk-UA"/>
        </w:rPr>
        <w:t xml:space="preserve"> </w:t>
      </w:r>
      <w:r w:rsidR="00A81091" w:rsidRPr="00A3218C">
        <w:rPr>
          <w:color w:val="auto"/>
          <w:sz w:val="28"/>
          <w:szCs w:val="28"/>
          <w:lang w:val="uk-UA"/>
        </w:rPr>
        <w:t>на пошук нових, інтерактивних прийомів</w:t>
      </w:r>
      <w:r w:rsidR="00C00188" w:rsidRPr="00A3218C">
        <w:rPr>
          <w:color w:val="auto"/>
          <w:sz w:val="28"/>
          <w:szCs w:val="28"/>
          <w:lang w:val="uk-UA"/>
        </w:rPr>
        <w:t xml:space="preserve"> навчання</w:t>
      </w:r>
      <w:r w:rsidR="00A81091" w:rsidRPr="00A3218C">
        <w:rPr>
          <w:color w:val="auto"/>
          <w:sz w:val="28"/>
          <w:szCs w:val="28"/>
          <w:lang w:val="uk-UA"/>
        </w:rPr>
        <w:t xml:space="preserve">, що стимулюють </w:t>
      </w:r>
      <w:r w:rsidRPr="00A3218C">
        <w:rPr>
          <w:color w:val="auto"/>
          <w:sz w:val="28"/>
          <w:szCs w:val="28"/>
          <w:lang w:val="uk-UA"/>
        </w:rPr>
        <w:t>здобувачів освіти</w:t>
      </w:r>
      <w:r w:rsidR="00A81091" w:rsidRPr="00A3218C">
        <w:rPr>
          <w:color w:val="auto"/>
          <w:sz w:val="28"/>
          <w:szCs w:val="28"/>
          <w:lang w:val="uk-UA"/>
        </w:rPr>
        <w:t xml:space="preserve"> до </w:t>
      </w:r>
      <w:r w:rsidR="00C00188" w:rsidRPr="00A3218C">
        <w:rPr>
          <w:color w:val="auto"/>
          <w:sz w:val="28"/>
          <w:szCs w:val="28"/>
          <w:lang w:val="uk-UA"/>
        </w:rPr>
        <w:t>ведення діалогу іноземною мовою</w:t>
      </w:r>
      <w:r w:rsidR="00A81091" w:rsidRPr="00A3218C">
        <w:rPr>
          <w:color w:val="auto"/>
          <w:sz w:val="28"/>
          <w:szCs w:val="28"/>
          <w:lang w:val="uk-UA"/>
        </w:rPr>
        <w:t>.</w:t>
      </w:r>
    </w:p>
    <w:p w:rsidR="00A81091" w:rsidRPr="00A3218C" w:rsidRDefault="00A81091" w:rsidP="001655E2">
      <w:pPr>
        <w:spacing w:line="360" w:lineRule="auto"/>
        <w:ind w:firstLine="567"/>
        <w:rPr>
          <w:color w:val="auto"/>
          <w:sz w:val="28"/>
          <w:szCs w:val="28"/>
          <w:lang w:val="uk-UA"/>
        </w:rPr>
      </w:pPr>
      <w:r w:rsidRPr="00A3218C">
        <w:rPr>
          <w:color w:val="auto"/>
          <w:sz w:val="28"/>
          <w:szCs w:val="28"/>
          <w:lang w:val="uk-UA"/>
        </w:rPr>
        <w:t xml:space="preserve">В умовах </w:t>
      </w:r>
      <w:r w:rsidR="00C00188" w:rsidRPr="00A3218C">
        <w:rPr>
          <w:color w:val="auto"/>
          <w:sz w:val="28"/>
          <w:szCs w:val="28"/>
          <w:lang w:val="uk-UA"/>
        </w:rPr>
        <w:t>української</w:t>
      </w:r>
      <w:r w:rsidRPr="00A3218C">
        <w:rPr>
          <w:color w:val="auto"/>
          <w:sz w:val="28"/>
          <w:szCs w:val="28"/>
          <w:lang w:val="uk-UA"/>
        </w:rPr>
        <w:t xml:space="preserve"> вищої іншомовної освіти діалогічне мовлення</w:t>
      </w:r>
      <w:r w:rsidR="00936590" w:rsidRPr="00A3218C">
        <w:rPr>
          <w:color w:val="auto"/>
          <w:sz w:val="28"/>
          <w:szCs w:val="28"/>
          <w:lang w:val="uk-UA"/>
        </w:rPr>
        <w:t xml:space="preserve"> (ДМ)</w:t>
      </w:r>
      <w:r w:rsidRPr="00A3218C">
        <w:rPr>
          <w:color w:val="auto"/>
          <w:sz w:val="28"/>
          <w:szCs w:val="28"/>
          <w:lang w:val="uk-UA"/>
        </w:rPr>
        <w:t xml:space="preserve"> також є ще однією з форм контролю володіння мовою. Затребуваність </w:t>
      </w:r>
      <w:r w:rsidR="00C00188" w:rsidRPr="00A3218C">
        <w:rPr>
          <w:color w:val="auto"/>
          <w:sz w:val="28"/>
          <w:szCs w:val="28"/>
          <w:lang w:val="uk-UA"/>
        </w:rPr>
        <w:t>цього</w:t>
      </w:r>
      <w:r w:rsidRPr="00A3218C">
        <w:rPr>
          <w:color w:val="auto"/>
          <w:sz w:val="28"/>
          <w:szCs w:val="28"/>
          <w:lang w:val="uk-UA"/>
        </w:rPr>
        <w:t xml:space="preserve"> виду мовленнєвої діяльності робить його об’єктом вивчення </w:t>
      </w:r>
      <w:r w:rsidR="00C00188" w:rsidRPr="00A3218C">
        <w:rPr>
          <w:color w:val="auto"/>
          <w:sz w:val="28"/>
          <w:szCs w:val="28"/>
          <w:lang w:val="uk-UA"/>
        </w:rPr>
        <w:t xml:space="preserve">у </w:t>
      </w:r>
      <w:r w:rsidRPr="00A3218C">
        <w:rPr>
          <w:color w:val="auto"/>
          <w:sz w:val="28"/>
          <w:szCs w:val="28"/>
          <w:lang w:val="uk-UA"/>
        </w:rPr>
        <w:t>багатьох досліджен</w:t>
      </w:r>
      <w:r w:rsidR="00C00188" w:rsidRPr="00A3218C">
        <w:rPr>
          <w:color w:val="auto"/>
          <w:sz w:val="28"/>
          <w:szCs w:val="28"/>
          <w:lang w:val="uk-UA"/>
        </w:rPr>
        <w:t>нях</w:t>
      </w:r>
      <w:r w:rsidRPr="00A3218C">
        <w:rPr>
          <w:color w:val="auto"/>
          <w:sz w:val="28"/>
          <w:szCs w:val="28"/>
          <w:lang w:val="uk-UA"/>
        </w:rPr>
        <w:t>.</w:t>
      </w:r>
    </w:p>
    <w:p w:rsidR="00A81091" w:rsidRPr="00A3218C" w:rsidRDefault="00A81091" w:rsidP="001655E2">
      <w:pPr>
        <w:spacing w:line="360" w:lineRule="auto"/>
        <w:ind w:firstLine="567"/>
        <w:rPr>
          <w:color w:val="auto"/>
          <w:sz w:val="28"/>
          <w:szCs w:val="28"/>
          <w:lang w:val="uk-UA"/>
        </w:rPr>
      </w:pPr>
      <w:r w:rsidRPr="00A3218C">
        <w:rPr>
          <w:color w:val="auto"/>
          <w:sz w:val="28"/>
          <w:szCs w:val="28"/>
          <w:lang w:val="uk-UA"/>
        </w:rPr>
        <w:t xml:space="preserve">Так, досить повно </w:t>
      </w:r>
      <w:r w:rsidR="00936590" w:rsidRPr="00A3218C">
        <w:rPr>
          <w:color w:val="auto"/>
          <w:sz w:val="28"/>
          <w:szCs w:val="28"/>
          <w:lang w:val="uk-UA"/>
        </w:rPr>
        <w:t>ДМ</w:t>
      </w:r>
      <w:r w:rsidRPr="00A3218C">
        <w:rPr>
          <w:color w:val="auto"/>
          <w:sz w:val="28"/>
          <w:szCs w:val="28"/>
          <w:lang w:val="uk-UA"/>
        </w:rPr>
        <w:t xml:space="preserve"> було досліджене лінгвістами з позицій функціонально-смислових типів мовлення (</w:t>
      </w:r>
      <w:r w:rsidR="00DB66CB" w:rsidRPr="00A3218C">
        <w:rPr>
          <w:color w:val="auto"/>
          <w:sz w:val="28"/>
          <w:szCs w:val="28"/>
          <w:lang w:val="uk-UA"/>
        </w:rPr>
        <w:t>І.</w:t>
      </w:r>
      <w:r w:rsidR="001C6DFE" w:rsidRPr="00A3218C">
        <w:rPr>
          <w:color w:val="auto"/>
          <w:sz w:val="28"/>
          <w:szCs w:val="28"/>
          <w:lang w:val="uk-UA"/>
        </w:rPr>
        <w:t xml:space="preserve"> </w:t>
      </w:r>
      <w:r w:rsidR="00DB66CB" w:rsidRPr="00A3218C">
        <w:rPr>
          <w:color w:val="auto"/>
          <w:sz w:val="28"/>
          <w:szCs w:val="28"/>
          <w:lang w:val="uk-UA"/>
        </w:rPr>
        <w:t xml:space="preserve">В. Кодлюк, </w:t>
      </w:r>
      <w:r w:rsidR="00506122" w:rsidRPr="00A3218C">
        <w:rPr>
          <w:color w:val="auto"/>
          <w:sz w:val="28"/>
          <w:szCs w:val="28"/>
          <w:lang w:val="uk-UA"/>
        </w:rPr>
        <w:t>О.</w:t>
      </w:r>
      <w:r w:rsidR="001C6DFE" w:rsidRPr="00A3218C">
        <w:rPr>
          <w:color w:val="auto"/>
          <w:sz w:val="28"/>
          <w:szCs w:val="28"/>
          <w:lang w:val="uk-UA"/>
        </w:rPr>
        <w:t xml:space="preserve"> </w:t>
      </w:r>
      <w:r w:rsidR="00506122" w:rsidRPr="00A3218C">
        <w:rPr>
          <w:color w:val="auto"/>
          <w:sz w:val="28"/>
          <w:szCs w:val="28"/>
          <w:lang w:val="uk-UA"/>
        </w:rPr>
        <w:t>В. Паратунова</w:t>
      </w:r>
      <w:r w:rsidRPr="00A3218C">
        <w:rPr>
          <w:color w:val="auto"/>
          <w:sz w:val="28"/>
          <w:szCs w:val="28"/>
          <w:lang w:val="uk-UA"/>
        </w:rPr>
        <w:t>) і функціонально-стильових типів тексту (</w:t>
      </w:r>
      <w:r w:rsidR="00DB66CB" w:rsidRPr="00A3218C">
        <w:rPr>
          <w:color w:val="auto"/>
          <w:sz w:val="28"/>
          <w:szCs w:val="28"/>
          <w:lang w:val="uk-UA"/>
        </w:rPr>
        <w:t>К.</w:t>
      </w:r>
      <w:r w:rsidR="001C6DFE" w:rsidRPr="00A3218C">
        <w:rPr>
          <w:color w:val="auto"/>
          <w:sz w:val="28"/>
          <w:szCs w:val="28"/>
          <w:lang w:val="uk-UA"/>
        </w:rPr>
        <w:t xml:space="preserve"> </w:t>
      </w:r>
      <w:r w:rsidR="00DB66CB" w:rsidRPr="00A3218C">
        <w:rPr>
          <w:color w:val="auto"/>
          <w:sz w:val="28"/>
          <w:szCs w:val="28"/>
          <w:lang w:val="uk-UA"/>
        </w:rPr>
        <w:t xml:space="preserve">С. Горовенко, </w:t>
      </w:r>
      <w:r w:rsidR="00506122" w:rsidRPr="00A3218C">
        <w:rPr>
          <w:color w:val="auto"/>
          <w:sz w:val="28"/>
          <w:szCs w:val="28"/>
          <w:lang w:val="uk-UA"/>
        </w:rPr>
        <w:t>Л.</w:t>
      </w:r>
      <w:r w:rsidR="001C6DFE" w:rsidRPr="00A3218C">
        <w:rPr>
          <w:color w:val="auto"/>
          <w:sz w:val="28"/>
          <w:szCs w:val="28"/>
          <w:lang w:val="uk-UA"/>
        </w:rPr>
        <w:t xml:space="preserve"> </w:t>
      </w:r>
      <w:r w:rsidR="00506122" w:rsidRPr="00A3218C">
        <w:rPr>
          <w:color w:val="auto"/>
          <w:sz w:val="28"/>
          <w:szCs w:val="28"/>
          <w:lang w:val="uk-UA"/>
        </w:rPr>
        <w:t>Ф. Нізаєва</w:t>
      </w:r>
      <w:r w:rsidR="00C22D81">
        <w:rPr>
          <w:color w:val="auto"/>
          <w:sz w:val="28"/>
          <w:szCs w:val="28"/>
          <w:lang w:val="uk-UA"/>
        </w:rPr>
        <w:t>),</w:t>
      </w:r>
      <w:r w:rsidR="00E21DE4" w:rsidRPr="00A3218C">
        <w:rPr>
          <w:color w:val="auto"/>
          <w:sz w:val="28"/>
          <w:szCs w:val="28"/>
          <w:lang w:val="uk-UA"/>
        </w:rPr>
        <w:t xml:space="preserve"> також </w:t>
      </w:r>
      <w:r w:rsidR="00C22D81">
        <w:rPr>
          <w:color w:val="auto"/>
          <w:sz w:val="28"/>
          <w:szCs w:val="28"/>
          <w:lang w:val="uk-UA"/>
        </w:rPr>
        <w:t xml:space="preserve">деякими </w:t>
      </w:r>
      <w:r w:rsidRPr="00A3218C">
        <w:rPr>
          <w:color w:val="auto"/>
          <w:sz w:val="28"/>
          <w:szCs w:val="28"/>
          <w:lang w:val="uk-UA"/>
        </w:rPr>
        <w:t>психологами (</w:t>
      </w:r>
      <w:r w:rsidR="005227C5" w:rsidRPr="00A3218C">
        <w:rPr>
          <w:color w:val="auto"/>
          <w:sz w:val="28"/>
          <w:szCs w:val="28"/>
          <w:lang w:val="uk-UA"/>
        </w:rPr>
        <w:t>В.</w:t>
      </w:r>
      <w:r w:rsidR="001C6DFE" w:rsidRPr="00A3218C">
        <w:rPr>
          <w:color w:val="auto"/>
          <w:sz w:val="28"/>
          <w:szCs w:val="28"/>
          <w:lang w:val="uk-UA"/>
        </w:rPr>
        <w:t xml:space="preserve"> </w:t>
      </w:r>
      <w:r w:rsidR="005227C5" w:rsidRPr="00A3218C">
        <w:rPr>
          <w:color w:val="auto"/>
          <w:sz w:val="28"/>
          <w:szCs w:val="28"/>
          <w:lang w:val="uk-UA"/>
        </w:rPr>
        <w:t xml:space="preserve">А. Болотов, </w:t>
      </w:r>
      <w:r w:rsidR="00506122" w:rsidRPr="00A3218C">
        <w:rPr>
          <w:color w:val="auto"/>
          <w:sz w:val="28"/>
          <w:szCs w:val="28"/>
          <w:lang w:val="uk-UA"/>
        </w:rPr>
        <w:t>Д.</w:t>
      </w:r>
      <w:r w:rsidR="001C6DFE" w:rsidRPr="00A3218C">
        <w:rPr>
          <w:color w:val="auto"/>
          <w:sz w:val="28"/>
          <w:szCs w:val="28"/>
          <w:lang w:val="uk-UA"/>
        </w:rPr>
        <w:t xml:space="preserve"> </w:t>
      </w:r>
      <w:r w:rsidR="00506122" w:rsidRPr="00A3218C">
        <w:rPr>
          <w:color w:val="auto"/>
          <w:sz w:val="28"/>
          <w:szCs w:val="28"/>
          <w:lang w:val="uk-UA"/>
        </w:rPr>
        <w:t>Н. Узнадзе</w:t>
      </w:r>
      <w:r w:rsidRPr="00A3218C">
        <w:rPr>
          <w:color w:val="auto"/>
          <w:sz w:val="28"/>
          <w:szCs w:val="28"/>
          <w:lang w:val="uk-UA"/>
        </w:rPr>
        <w:t>)</w:t>
      </w:r>
      <w:r w:rsidR="00C22D81">
        <w:rPr>
          <w:color w:val="auto"/>
          <w:sz w:val="28"/>
          <w:szCs w:val="28"/>
          <w:lang w:val="uk-UA"/>
        </w:rPr>
        <w:t xml:space="preserve"> та методистами </w:t>
      </w:r>
      <w:r w:rsidRPr="00A3218C">
        <w:rPr>
          <w:color w:val="auto"/>
          <w:sz w:val="28"/>
          <w:szCs w:val="28"/>
          <w:lang w:val="uk-UA"/>
        </w:rPr>
        <w:t>(</w:t>
      </w:r>
      <w:r w:rsidR="00506122" w:rsidRPr="00A3218C">
        <w:rPr>
          <w:color w:val="auto"/>
          <w:sz w:val="28"/>
          <w:szCs w:val="28"/>
          <w:lang w:val="uk-UA"/>
        </w:rPr>
        <w:t>Л.</w:t>
      </w:r>
      <w:r w:rsidR="001C6DFE" w:rsidRPr="00A3218C">
        <w:rPr>
          <w:color w:val="auto"/>
          <w:sz w:val="28"/>
          <w:szCs w:val="28"/>
          <w:lang w:val="uk-UA"/>
        </w:rPr>
        <w:t xml:space="preserve"> </w:t>
      </w:r>
      <w:r w:rsidR="00506122" w:rsidRPr="00A3218C">
        <w:rPr>
          <w:color w:val="auto"/>
          <w:sz w:val="28"/>
          <w:szCs w:val="28"/>
          <w:lang w:val="uk-UA"/>
        </w:rPr>
        <w:t>В. Калініна</w:t>
      </w:r>
      <w:r w:rsidRPr="00A3218C">
        <w:rPr>
          <w:color w:val="auto"/>
          <w:sz w:val="28"/>
          <w:szCs w:val="28"/>
          <w:lang w:val="uk-UA"/>
        </w:rPr>
        <w:t>,</w:t>
      </w:r>
      <w:r w:rsidR="00506122" w:rsidRPr="00A3218C">
        <w:rPr>
          <w:color w:val="auto"/>
          <w:sz w:val="28"/>
          <w:szCs w:val="28"/>
          <w:lang w:val="uk-UA"/>
        </w:rPr>
        <w:t xml:space="preserve"> Т.</w:t>
      </w:r>
      <w:r w:rsidR="001C6DFE" w:rsidRPr="00A3218C">
        <w:rPr>
          <w:color w:val="auto"/>
          <w:sz w:val="28"/>
          <w:szCs w:val="28"/>
          <w:lang w:val="uk-UA"/>
        </w:rPr>
        <w:t xml:space="preserve"> </w:t>
      </w:r>
      <w:r w:rsidR="00506122" w:rsidRPr="00A3218C">
        <w:rPr>
          <w:color w:val="auto"/>
          <w:sz w:val="28"/>
          <w:szCs w:val="28"/>
          <w:lang w:val="uk-UA"/>
        </w:rPr>
        <w:t>І. Коробейнікова,</w:t>
      </w:r>
      <w:r w:rsidR="00A3218C">
        <w:rPr>
          <w:color w:val="auto"/>
          <w:sz w:val="28"/>
          <w:szCs w:val="28"/>
          <w:lang w:val="uk-UA"/>
        </w:rPr>
        <w:t xml:space="preserve"> </w:t>
      </w:r>
      <w:r w:rsidR="00506122" w:rsidRPr="00A3218C">
        <w:rPr>
          <w:color w:val="auto"/>
          <w:sz w:val="28"/>
          <w:szCs w:val="28"/>
          <w:lang w:val="uk-UA"/>
        </w:rPr>
        <w:t>О. Б. Тарнопольський</w:t>
      </w:r>
      <w:r w:rsidRPr="00A3218C">
        <w:rPr>
          <w:color w:val="auto"/>
          <w:sz w:val="28"/>
          <w:szCs w:val="28"/>
          <w:lang w:val="uk-UA"/>
        </w:rPr>
        <w:t>).</w:t>
      </w:r>
    </w:p>
    <w:p w:rsidR="002E044B" w:rsidRPr="00A3218C" w:rsidRDefault="00C22D81" w:rsidP="001655E2">
      <w:pPr>
        <w:spacing w:line="360" w:lineRule="auto"/>
        <w:ind w:firstLine="567"/>
        <w:rPr>
          <w:color w:val="auto"/>
          <w:sz w:val="28"/>
          <w:szCs w:val="28"/>
          <w:lang w:val="uk-UA"/>
        </w:rPr>
      </w:pPr>
      <w:r>
        <w:rPr>
          <w:color w:val="auto"/>
          <w:sz w:val="28"/>
          <w:szCs w:val="28"/>
          <w:lang w:val="uk-UA"/>
        </w:rPr>
        <w:t xml:space="preserve">Спілкування </w:t>
      </w:r>
      <w:r w:rsidR="00A81091" w:rsidRPr="00A3218C">
        <w:rPr>
          <w:color w:val="auto"/>
          <w:sz w:val="28"/>
          <w:szCs w:val="28"/>
          <w:lang w:val="uk-UA"/>
        </w:rPr>
        <w:t xml:space="preserve">завжди відігравало </w:t>
      </w:r>
      <w:r w:rsidR="00E21DE4" w:rsidRPr="00A3218C">
        <w:rPr>
          <w:color w:val="auto"/>
          <w:sz w:val="28"/>
          <w:szCs w:val="28"/>
          <w:lang w:val="uk-UA"/>
        </w:rPr>
        <w:t>значну</w:t>
      </w:r>
      <w:r w:rsidR="00A81091" w:rsidRPr="00A3218C">
        <w:rPr>
          <w:color w:val="auto"/>
          <w:sz w:val="28"/>
          <w:szCs w:val="28"/>
          <w:lang w:val="uk-UA"/>
        </w:rPr>
        <w:t xml:space="preserve"> роль у розвитку людини.</w:t>
      </w:r>
      <w:r w:rsidR="001C6DFE" w:rsidRPr="00A3218C">
        <w:rPr>
          <w:color w:val="auto"/>
          <w:sz w:val="28"/>
          <w:szCs w:val="28"/>
          <w:lang w:val="uk-UA"/>
        </w:rPr>
        <w:t xml:space="preserve"> </w:t>
      </w:r>
      <w:r w:rsidR="00C84096" w:rsidRPr="00A3218C">
        <w:rPr>
          <w:color w:val="auto"/>
          <w:sz w:val="28"/>
          <w:szCs w:val="28"/>
          <w:lang w:val="uk-UA"/>
        </w:rPr>
        <w:t>Не менш</w:t>
      </w:r>
      <w:r>
        <w:rPr>
          <w:color w:val="auto"/>
          <w:sz w:val="28"/>
          <w:szCs w:val="28"/>
          <w:lang w:val="uk-UA"/>
        </w:rPr>
        <w:t xml:space="preserve"> важливим є</w:t>
      </w:r>
      <w:r w:rsidR="00A81091" w:rsidRPr="00A3218C">
        <w:rPr>
          <w:color w:val="auto"/>
          <w:sz w:val="28"/>
          <w:szCs w:val="28"/>
          <w:lang w:val="uk-UA"/>
        </w:rPr>
        <w:t xml:space="preserve"> питання діалогічного педагогічного спілкування. Невирішеність багатьох педагогічних проблем, на думку О.</w:t>
      </w:r>
      <w:r w:rsidR="001C6DFE" w:rsidRPr="00A3218C">
        <w:rPr>
          <w:color w:val="auto"/>
          <w:sz w:val="28"/>
          <w:szCs w:val="28"/>
          <w:lang w:val="uk-UA"/>
        </w:rPr>
        <w:t xml:space="preserve"> </w:t>
      </w:r>
      <w:r w:rsidR="00A81091" w:rsidRPr="00A3218C">
        <w:rPr>
          <w:color w:val="auto"/>
          <w:sz w:val="28"/>
          <w:szCs w:val="28"/>
          <w:lang w:val="uk-UA"/>
        </w:rPr>
        <w:t>В.</w:t>
      </w:r>
      <w:r w:rsidR="001C6DFE" w:rsidRPr="00A3218C">
        <w:rPr>
          <w:color w:val="auto"/>
          <w:sz w:val="28"/>
          <w:szCs w:val="28"/>
          <w:lang w:val="uk-UA"/>
        </w:rPr>
        <w:t xml:space="preserve"> </w:t>
      </w:r>
      <w:r w:rsidR="00A81091" w:rsidRPr="00A3218C">
        <w:rPr>
          <w:color w:val="auto"/>
          <w:sz w:val="28"/>
          <w:szCs w:val="28"/>
          <w:lang w:val="uk-UA"/>
        </w:rPr>
        <w:t xml:space="preserve">Паратунової, пов’язана з </w:t>
      </w:r>
      <w:r w:rsidR="00E21DE4" w:rsidRPr="00A3218C">
        <w:rPr>
          <w:color w:val="auto"/>
          <w:sz w:val="28"/>
          <w:szCs w:val="28"/>
          <w:lang w:val="uk-UA"/>
        </w:rPr>
        <w:t xml:space="preserve">недостатньою вивченістю </w:t>
      </w:r>
      <w:r w:rsidR="00A81091" w:rsidRPr="00A3218C">
        <w:rPr>
          <w:color w:val="auto"/>
          <w:sz w:val="28"/>
          <w:szCs w:val="28"/>
          <w:lang w:val="uk-UA"/>
        </w:rPr>
        <w:t>внутрішнього і зовнішнього аспектів живого міжособистісного спілкування. У зв’язку з цим необхідні додаткові знання про діалогічн</w:t>
      </w:r>
      <w:r w:rsidR="00E21DE4" w:rsidRPr="00A3218C">
        <w:rPr>
          <w:color w:val="auto"/>
          <w:sz w:val="28"/>
          <w:szCs w:val="28"/>
          <w:lang w:val="uk-UA"/>
        </w:rPr>
        <w:t>е</w:t>
      </w:r>
      <w:r w:rsidR="00A81091" w:rsidRPr="00A3218C">
        <w:rPr>
          <w:color w:val="auto"/>
          <w:sz w:val="28"/>
          <w:szCs w:val="28"/>
          <w:lang w:val="uk-UA"/>
        </w:rPr>
        <w:t xml:space="preserve"> педагогічн</w:t>
      </w:r>
      <w:r w:rsidR="00E21DE4" w:rsidRPr="00A3218C">
        <w:rPr>
          <w:color w:val="auto"/>
          <w:sz w:val="28"/>
          <w:szCs w:val="28"/>
          <w:lang w:val="uk-UA"/>
        </w:rPr>
        <w:t>е</w:t>
      </w:r>
      <w:r w:rsidR="00A81091" w:rsidRPr="00A3218C">
        <w:rPr>
          <w:color w:val="auto"/>
          <w:sz w:val="28"/>
          <w:szCs w:val="28"/>
          <w:lang w:val="uk-UA"/>
        </w:rPr>
        <w:t xml:space="preserve"> спілкування, специфіку </w:t>
      </w:r>
      <w:r w:rsidR="00E21DE4" w:rsidRPr="00A3218C">
        <w:rPr>
          <w:color w:val="auto"/>
          <w:sz w:val="28"/>
          <w:szCs w:val="28"/>
          <w:lang w:val="uk-UA"/>
        </w:rPr>
        <w:t>його</w:t>
      </w:r>
      <w:r w:rsidR="00A81091" w:rsidRPr="00A3218C">
        <w:rPr>
          <w:color w:val="auto"/>
          <w:sz w:val="28"/>
          <w:szCs w:val="28"/>
          <w:lang w:val="uk-UA"/>
        </w:rPr>
        <w:t xml:space="preserve"> створення в рамках педагогічного процесу і</w:t>
      </w:r>
      <w:r w:rsidR="00A04238" w:rsidRPr="00A3218C">
        <w:rPr>
          <w:color w:val="auto"/>
          <w:sz w:val="28"/>
          <w:szCs w:val="28"/>
          <w:lang w:val="uk-UA"/>
        </w:rPr>
        <w:t xml:space="preserve"> формування у майбутніх викладачів</w:t>
      </w:r>
      <w:r w:rsidR="00A81091" w:rsidRPr="00A3218C">
        <w:rPr>
          <w:color w:val="auto"/>
          <w:sz w:val="28"/>
          <w:szCs w:val="28"/>
          <w:lang w:val="uk-UA"/>
        </w:rPr>
        <w:t xml:space="preserve"> готовності до </w:t>
      </w:r>
      <w:r w:rsidR="00E21DE4" w:rsidRPr="00A3218C">
        <w:rPr>
          <w:color w:val="auto"/>
          <w:sz w:val="28"/>
          <w:szCs w:val="28"/>
          <w:lang w:val="uk-UA"/>
        </w:rPr>
        <w:t>участі у такому спілкуванні</w:t>
      </w:r>
      <w:r w:rsidR="00D06720" w:rsidRPr="00A3218C">
        <w:rPr>
          <w:color w:val="auto"/>
          <w:sz w:val="28"/>
          <w:szCs w:val="28"/>
          <w:lang w:val="uk-UA"/>
        </w:rPr>
        <w:t>.</w:t>
      </w:r>
    </w:p>
    <w:p w:rsidR="00A81091" w:rsidRPr="00A3218C" w:rsidRDefault="00A81091" w:rsidP="001655E2">
      <w:pPr>
        <w:spacing w:line="360" w:lineRule="auto"/>
        <w:ind w:firstLine="567"/>
        <w:rPr>
          <w:color w:val="auto"/>
          <w:sz w:val="28"/>
          <w:szCs w:val="28"/>
          <w:lang w:val="uk-UA"/>
        </w:rPr>
      </w:pPr>
      <w:r w:rsidRPr="00A3218C">
        <w:rPr>
          <w:color w:val="auto"/>
          <w:sz w:val="28"/>
          <w:szCs w:val="28"/>
          <w:lang w:val="uk-UA"/>
        </w:rPr>
        <w:t xml:space="preserve">Аналіз літератури, присвяченої проблемі педагогічного спілкування, дає уявлення про ступінь розробленості проблеми. Як фактор освіти, діалогічне спілкування представлено в дослідженнях </w:t>
      </w:r>
      <w:r w:rsidR="00C2473E" w:rsidRPr="00A3218C">
        <w:rPr>
          <w:color w:val="auto"/>
          <w:sz w:val="28"/>
          <w:szCs w:val="28"/>
          <w:lang w:val="uk-UA"/>
        </w:rPr>
        <w:t>І.</w:t>
      </w:r>
      <w:r w:rsidR="001C6DFE" w:rsidRPr="00A3218C">
        <w:rPr>
          <w:color w:val="auto"/>
          <w:sz w:val="28"/>
          <w:szCs w:val="28"/>
          <w:lang w:val="uk-UA"/>
        </w:rPr>
        <w:t xml:space="preserve"> </w:t>
      </w:r>
      <w:r w:rsidR="00C2473E" w:rsidRPr="00A3218C">
        <w:rPr>
          <w:color w:val="auto"/>
          <w:sz w:val="28"/>
          <w:szCs w:val="28"/>
          <w:lang w:val="uk-UA"/>
        </w:rPr>
        <w:t>П. Антропова, Л.</w:t>
      </w:r>
      <w:r w:rsidR="001C6DFE" w:rsidRPr="00A3218C">
        <w:rPr>
          <w:color w:val="auto"/>
          <w:sz w:val="28"/>
          <w:szCs w:val="28"/>
          <w:lang w:val="uk-UA"/>
        </w:rPr>
        <w:t xml:space="preserve"> </w:t>
      </w:r>
      <w:r w:rsidR="00C22D81">
        <w:rPr>
          <w:color w:val="auto"/>
          <w:sz w:val="28"/>
          <w:szCs w:val="28"/>
          <w:lang w:val="uk-UA"/>
        </w:rPr>
        <w:t xml:space="preserve">В. Власенко, </w:t>
      </w:r>
      <w:r w:rsidR="001C6DFE" w:rsidRPr="00A3218C">
        <w:rPr>
          <w:color w:val="auto"/>
          <w:sz w:val="28"/>
          <w:szCs w:val="28"/>
          <w:lang w:val="uk-UA"/>
        </w:rPr>
        <w:t xml:space="preserve"> </w:t>
      </w:r>
      <w:r w:rsidR="00C2473E" w:rsidRPr="00A3218C">
        <w:rPr>
          <w:color w:val="auto"/>
          <w:sz w:val="28"/>
          <w:szCs w:val="28"/>
          <w:lang w:val="uk-UA"/>
        </w:rPr>
        <w:t>Л.</w:t>
      </w:r>
      <w:r w:rsidR="001C6DFE" w:rsidRPr="00A3218C">
        <w:rPr>
          <w:color w:val="auto"/>
          <w:sz w:val="28"/>
          <w:szCs w:val="28"/>
          <w:lang w:val="uk-UA"/>
        </w:rPr>
        <w:t xml:space="preserve"> </w:t>
      </w:r>
      <w:r w:rsidR="00C2473E" w:rsidRPr="00A3218C">
        <w:rPr>
          <w:color w:val="auto"/>
          <w:sz w:val="28"/>
          <w:szCs w:val="28"/>
          <w:lang w:val="uk-UA"/>
        </w:rPr>
        <w:t>В. Гайдукової, Л.</w:t>
      </w:r>
      <w:r w:rsidR="001C6DFE" w:rsidRPr="00A3218C">
        <w:rPr>
          <w:color w:val="auto"/>
          <w:sz w:val="28"/>
          <w:szCs w:val="28"/>
          <w:lang w:val="uk-UA"/>
        </w:rPr>
        <w:t xml:space="preserve"> </w:t>
      </w:r>
      <w:r w:rsidR="00C2473E" w:rsidRPr="00A3218C">
        <w:rPr>
          <w:color w:val="auto"/>
          <w:sz w:val="28"/>
          <w:szCs w:val="28"/>
          <w:lang w:val="uk-UA"/>
        </w:rPr>
        <w:t>В. Калініної, Н.</w:t>
      </w:r>
      <w:r w:rsidR="001C6DFE" w:rsidRPr="00A3218C">
        <w:rPr>
          <w:color w:val="auto"/>
          <w:sz w:val="28"/>
          <w:szCs w:val="28"/>
          <w:lang w:val="uk-UA"/>
        </w:rPr>
        <w:t xml:space="preserve"> </w:t>
      </w:r>
      <w:r w:rsidR="00C2473E" w:rsidRPr="00A3218C">
        <w:rPr>
          <w:color w:val="auto"/>
          <w:sz w:val="28"/>
          <w:szCs w:val="28"/>
          <w:lang w:val="uk-UA"/>
        </w:rPr>
        <w:t xml:space="preserve">П. Манаєнкової, </w:t>
      </w:r>
      <w:r w:rsidR="00F21D1B" w:rsidRPr="00A3218C">
        <w:rPr>
          <w:color w:val="auto"/>
          <w:sz w:val="28"/>
          <w:szCs w:val="28"/>
          <w:lang w:val="uk-UA"/>
        </w:rPr>
        <w:t>В.</w:t>
      </w:r>
      <w:r w:rsidR="001C6DFE" w:rsidRPr="00A3218C">
        <w:rPr>
          <w:color w:val="auto"/>
          <w:sz w:val="28"/>
          <w:szCs w:val="28"/>
          <w:lang w:val="uk-UA"/>
        </w:rPr>
        <w:t xml:space="preserve"> </w:t>
      </w:r>
      <w:r w:rsidR="00F21D1B" w:rsidRPr="00A3218C">
        <w:rPr>
          <w:color w:val="auto"/>
          <w:sz w:val="28"/>
          <w:szCs w:val="28"/>
          <w:lang w:val="uk-UA"/>
        </w:rPr>
        <w:t>М. Філатов</w:t>
      </w:r>
      <w:r w:rsidR="001C6DFE" w:rsidRPr="00A3218C">
        <w:rPr>
          <w:color w:val="auto"/>
          <w:sz w:val="28"/>
          <w:szCs w:val="28"/>
          <w:lang w:val="uk-UA"/>
        </w:rPr>
        <w:t>а</w:t>
      </w:r>
      <w:r w:rsidR="00F21D1B" w:rsidRPr="00A3218C">
        <w:rPr>
          <w:color w:val="auto"/>
          <w:sz w:val="28"/>
          <w:szCs w:val="28"/>
          <w:lang w:val="uk-UA"/>
        </w:rPr>
        <w:t xml:space="preserve"> та ін.</w:t>
      </w:r>
    </w:p>
    <w:p w:rsidR="00A81091" w:rsidRPr="00A3218C" w:rsidRDefault="00A81091" w:rsidP="001655E2">
      <w:pPr>
        <w:spacing w:line="360" w:lineRule="auto"/>
        <w:ind w:firstLine="567"/>
        <w:rPr>
          <w:color w:val="auto"/>
          <w:sz w:val="28"/>
          <w:szCs w:val="28"/>
          <w:lang w:val="uk-UA"/>
        </w:rPr>
      </w:pPr>
      <w:r w:rsidRPr="00A3218C">
        <w:rPr>
          <w:color w:val="auto"/>
          <w:sz w:val="28"/>
          <w:szCs w:val="28"/>
          <w:lang w:val="uk-UA"/>
        </w:rPr>
        <w:lastRenderedPageBreak/>
        <w:t>Всебічно розглянуто також діалогічні форми спілкування як способи активізації пізнавально-розумових процесів (</w:t>
      </w:r>
      <w:r w:rsidR="00D43BEB" w:rsidRPr="00A3218C">
        <w:rPr>
          <w:color w:val="auto"/>
          <w:sz w:val="28"/>
          <w:szCs w:val="28"/>
          <w:lang w:val="uk-UA"/>
        </w:rPr>
        <w:t>Ю.</w:t>
      </w:r>
      <w:r w:rsidR="001C6DFE" w:rsidRPr="00A3218C">
        <w:rPr>
          <w:color w:val="auto"/>
          <w:sz w:val="28"/>
          <w:szCs w:val="28"/>
          <w:lang w:val="uk-UA"/>
        </w:rPr>
        <w:t xml:space="preserve"> </w:t>
      </w:r>
      <w:r w:rsidR="00D43BEB" w:rsidRPr="00A3218C">
        <w:rPr>
          <w:color w:val="auto"/>
          <w:sz w:val="28"/>
          <w:szCs w:val="28"/>
          <w:lang w:val="uk-UA"/>
        </w:rPr>
        <w:t>В. Варданян</w:t>
      </w:r>
      <w:r w:rsidRPr="00A3218C">
        <w:rPr>
          <w:color w:val="auto"/>
          <w:sz w:val="28"/>
          <w:szCs w:val="28"/>
          <w:lang w:val="uk-UA"/>
        </w:rPr>
        <w:t>); діалогічне спілкування як фактор морального розвитку особистості (</w:t>
      </w:r>
      <w:r w:rsidR="00B7600A" w:rsidRPr="00A3218C">
        <w:rPr>
          <w:color w:val="auto"/>
          <w:sz w:val="28"/>
          <w:szCs w:val="28"/>
          <w:lang w:val="uk-UA"/>
        </w:rPr>
        <w:t>Н.</w:t>
      </w:r>
      <w:r w:rsidR="001C6DFE" w:rsidRPr="00A3218C">
        <w:rPr>
          <w:color w:val="auto"/>
          <w:sz w:val="28"/>
          <w:szCs w:val="28"/>
          <w:lang w:val="uk-UA"/>
        </w:rPr>
        <w:t xml:space="preserve"> </w:t>
      </w:r>
      <w:r w:rsidR="00B7600A" w:rsidRPr="00A3218C">
        <w:rPr>
          <w:color w:val="auto"/>
          <w:sz w:val="28"/>
          <w:szCs w:val="28"/>
          <w:lang w:val="uk-UA"/>
        </w:rPr>
        <w:t xml:space="preserve">Є. Дмітренко, </w:t>
      </w:r>
      <w:r w:rsidR="001C6DFE" w:rsidRPr="00A3218C">
        <w:rPr>
          <w:color w:val="auto"/>
          <w:sz w:val="28"/>
          <w:szCs w:val="28"/>
          <w:lang w:val="uk-UA"/>
        </w:rPr>
        <w:t xml:space="preserve">  </w:t>
      </w:r>
      <w:r w:rsidR="00B7600A" w:rsidRPr="00A3218C">
        <w:rPr>
          <w:color w:val="auto"/>
          <w:sz w:val="28"/>
          <w:szCs w:val="28"/>
          <w:lang w:val="uk-UA"/>
        </w:rPr>
        <w:t>Т.</w:t>
      </w:r>
      <w:r w:rsidR="001C6DFE" w:rsidRPr="00A3218C">
        <w:rPr>
          <w:color w:val="auto"/>
          <w:sz w:val="28"/>
          <w:szCs w:val="28"/>
          <w:lang w:val="uk-UA"/>
        </w:rPr>
        <w:t xml:space="preserve"> </w:t>
      </w:r>
      <w:r w:rsidR="00B7600A" w:rsidRPr="00A3218C">
        <w:rPr>
          <w:color w:val="auto"/>
          <w:sz w:val="28"/>
          <w:szCs w:val="28"/>
          <w:lang w:val="uk-UA"/>
        </w:rPr>
        <w:t>В. Коноваленко</w:t>
      </w:r>
      <w:r w:rsidR="00C22D81">
        <w:rPr>
          <w:color w:val="auto"/>
          <w:sz w:val="28"/>
          <w:szCs w:val="28"/>
          <w:lang w:val="uk-UA"/>
        </w:rPr>
        <w:t xml:space="preserve">), </w:t>
      </w:r>
      <w:r w:rsidRPr="00A3218C">
        <w:rPr>
          <w:color w:val="auto"/>
          <w:sz w:val="28"/>
          <w:szCs w:val="28"/>
          <w:lang w:val="uk-UA"/>
        </w:rPr>
        <w:t>спосіб вивчення навчальних предметів (</w:t>
      </w:r>
      <w:r w:rsidR="00D43BEB" w:rsidRPr="00A3218C">
        <w:rPr>
          <w:color w:val="auto"/>
          <w:sz w:val="28"/>
          <w:szCs w:val="28"/>
          <w:lang w:val="uk-UA"/>
        </w:rPr>
        <w:t>Н.</w:t>
      </w:r>
      <w:r w:rsidR="00C22D81">
        <w:rPr>
          <w:color w:val="auto"/>
          <w:sz w:val="28"/>
          <w:szCs w:val="28"/>
          <w:lang w:val="uk-UA"/>
        </w:rPr>
        <w:t xml:space="preserve"> </w:t>
      </w:r>
      <w:r w:rsidR="00D43BEB" w:rsidRPr="00A3218C">
        <w:rPr>
          <w:color w:val="auto"/>
          <w:sz w:val="28"/>
          <w:szCs w:val="28"/>
          <w:lang w:val="uk-UA"/>
        </w:rPr>
        <w:t>А. Алєксєєва</w:t>
      </w:r>
      <w:r w:rsidRPr="00A3218C">
        <w:rPr>
          <w:color w:val="auto"/>
          <w:sz w:val="28"/>
          <w:szCs w:val="28"/>
          <w:lang w:val="uk-UA"/>
        </w:rPr>
        <w:t>); діалог як педагогічна технологія в смислоутворюючому навчальному контексті (</w:t>
      </w:r>
      <w:r w:rsidR="00D43BEB" w:rsidRPr="00A3218C">
        <w:rPr>
          <w:color w:val="auto"/>
          <w:sz w:val="28"/>
          <w:szCs w:val="28"/>
          <w:lang w:val="uk-UA"/>
        </w:rPr>
        <w:t>М.</w:t>
      </w:r>
      <w:r w:rsidR="001C6DFE" w:rsidRPr="00A3218C">
        <w:rPr>
          <w:color w:val="auto"/>
          <w:sz w:val="28"/>
          <w:szCs w:val="28"/>
          <w:lang w:val="uk-UA"/>
        </w:rPr>
        <w:t xml:space="preserve"> </w:t>
      </w:r>
      <w:r w:rsidR="00D43BEB" w:rsidRPr="00A3218C">
        <w:rPr>
          <w:color w:val="auto"/>
          <w:sz w:val="28"/>
          <w:szCs w:val="28"/>
          <w:lang w:val="uk-UA"/>
        </w:rPr>
        <w:t>О. Вінтонів</w:t>
      </w:r>
      <w:r w:rsidRPr="00A3218C">
        <w:rPr>
          <w:color w:val="auto"/>
          <w:sz w:val="28"/>
          <w:szCs w:val="28"/>
          <w:lang w:val="uk-UA"/>
        </w:rPr>
        <w:t>); діалогові технології в професійній підготовці педагогів (</w:t>
      </w:r>
      <w:r w:rsidR="00D43BEB" w:rsidRPr="00A3218C">
        <w:rPr>
          <w:color w:val="auto"/>
          <w:sz w:val="28"/>
          <w:szCs w:val="28"/>
          <w:lang w:val="uk-UA"/>
        </w:rPr>
        <w:t>Н</w:t>
      </w:r>
      <w:r w:rsidRPr="00A3218C">
        <w:rPr>
          <w:color w:val="auto"/>
          <w:sz w:val="28"/>
          <w:szCs w:val="28"/>
          <w:lang w:val="uk-UA"/>
        </w:rPr>
        <w:t>.</w:t>
      </w:r>
      <w:r w:rsidR="001C6DFE" w:rsidRPr="00A3218C">
        <w:rPr>
          <w:color w:val="auto"/>
          <w:sz w:val="28"/>
          <w:szCs w:val="28"/>
          <w:lang w:val="uk-UA"/>
        </w:rPr>
        <w:t xml:space="preserve"> </w:t>
      </w:r>
      <w:r w:rsidR="00D43BEB" w:rsidRPr="00A3218C">
        <w:rPr>
          <w:color w:val="auto"/>
          <w:sz w:val="28"/>
          <w:szCs w:val="28"/>
          <w:lang w:val="uk-UA"/>
        </w:rPr>
        <w:t>Д. Гальскова</w:t>
      </w:r>
      <w:r w:rsidR="00B10935" w:rsidRPr="00A3218C">
        <w:rPr>
          <w:color w:val="auto"/>
          <w:sz w:val="28"/>
          <w:szCs w:val="28"/>
          <w:lang w:val="uk-UA"/>
        </w:rPr>
        <w:t>, Л.</w:t>
      </w:r>
      <w:r w:rsidR="001C6DFE" w:rsidRPr="00A3218C">
        <w:rPr>
          <w:color w:val="auto"/>
          <w:sz w:val="28"/>
          <w:szCs w:val="28"/>
          <w:lang w:val="uk-UA"/>
        </w:rPr>
        <w:t xml:space="preserve"> </w:t>
      </w:r>
      <w:r w:rsidR="00B10935" w:rsidRPr="00A3218C">
        <w:rPr>
          <w:color w:val="auto"/>
          <w:sz w:val="28"/>
          <w:szCs w:val="28"/>
          <w:lang w:val="uk-UA"/>
        </w:rPr>
        <w:t>П. Гапоненко</w:t>
      </w:r>
      <w:r w:rsidRPr="00A3218C">
        <w:rPr>
          <w:color w:val="auto"/>
          <w:sz w:val="28"/>
          <w:szCs w:val="28"/>
          <w:lang w:val="uk-UA"/>
        </w:rPr>
        <w:t>).</w:t>
      </w:r>
    </w:p>
    <w:p w:rsidR="00A81091" w:rsidRPr="00A3218C" w:rsidRDefault="00A81091" w:rsidP="001655E2">
      <w:pPr>
        <w:spacing w:line="360" w:lineRule="auto"/>
        <w:ind w:firstLine="567"/>
        <w:rPr>
          <w:color w:val="auto"/>
          <w:sz w:val="28"/>
          <w:szCs w:val="28"/>
          <w:lang w:val="uk-UA"/>
        </w:rPr>
      </w:pPr>
      <w:r w:rsidRPr="00A3218C">
        <w:rPr>
          <w:color w:val="auto"/>
          <w:sz w:val="28"/>
          <w:szCs w:val="28"/>
          <w:lang w:val="uk-UA"/>
        </w:rPr>
        <w:t xml:space="preserve">Попри велику кількість робіт </w:t>
      </w:r>
      <w:r w:rsidR="00860B62" w:rsidRPr="00A3218C">
        <w:rPr>
          <w:color w:val="auto"/>
          <w:sz w:val="28"/>
          <w:szCs w:val="28"/>
          <w:lang w:val="uk-UA"/>
        </w:rPr>
        <w:t xml:space="preserve">з дослідження </w:t>
      </w:r>
      <w:r w:rsidRPr="00A3218C">
        <w:rPr>
          <w:color w:val="auto"/>
          <w:sz w:val="28"/>
          <w:szCs w:val="28"/>
          <w:lang w:val="uk-UA"/>
        </w:rPr>
        <w:t>спілкування і діалогу як однієї з його форм, не</w:t>
      </w:r>
      <w:r w:rsidR="009C6959" w:rsidRPr="00A3218C">
        <w:rPr>
          <w:color w:val="auto"/>
          <w:sz w:val="28"/>
          <w:szCs w:val="28"/>
          <w:lang w:val="uk-UA"/>
        </w:rPr>
        <w:t xml:space="preserve">достатньо </w:t>
      </w:r>
      <w:r w:rsidR="00860B62" w:rsidRPr="00A3218C">
        <w:rPr>
          <w:color w:val="auto"/>
          <w:sz w:val="28"/>
          <w:szCs w:val="28"/>
          <w:lang w:val="uk-UA"/>
        </w:rPr>
        <w:t>вивченою</w:t>
      </w:r>
      <w:r w:rsidRPr="00A3218C">
        <w:rPr>
          <w:color w:val="auto"/>
          <w:sz w:val="28"/>
          <w:szCs w:val="28"/>
          <w:lang w:val="uk-UA"/>
        </w:rPr>
        <w:t xml:space="preserve"> залишається </w:t>
      </w:r>
      <w:r w:rsidR="009C6959" w:rsidRPr="00A3218C">
        <w:rPr>
          <w:color w:val="auto"/>
          <w:sz w:val="28"/>
          <w:szCs w:val="28"/>
          <w:lang w:val="uk-UA"/>
        </w:rPr>
        <w:t xml:space="preserve">проблема формування компетентності у </w:t>
      </w:r>
      <w:r w:rsidR="00936590" w:rsidRPr="00A3218C">
        <w:rPr>
          <w:color w:val="auto"/>
          <w:sz w:val="28"/>
          <w:szCs w:val="28"/>
          <w:lang w:val="uk-UA"/>
        </w:rPr>
        <w:t>ДМ</w:t>
      </w:r>
      <w:r w:rsidR="009C6959" w:rsidRPr="00A3218C">
        <w:rPr>
          <w:color w:val="auto"/>
          <w:sz w:val="28"/>
          <w:szCs w:val="28"/>
          <w:lang w:val="uk-UA"/>
        </w:rPr>
        <w:t xml:space="preserve"> фахівців різних спеціальностей на різних рівнях освіти</w:t>
      </w:r>
      <w:r w:rsidR="001C6DFE" w:rsidRPr="00A3218C">
        <w:rPr>
          <w:color w:val="auto"/>
          <w:sz w:val="28"/>
          <w:szCs w:val="28"/>
          <w:lang w:val="uk-UA"/>
        </w:rPr>
        <w:t>.</w:t>
      </w:r>
    </w:p>
    <w:p w:rsidR="00A81091" w:rsidRPr="00A3218C" w:rsidRDefault="00A81091" w:rsidP="009C6959">
      <w:pPr>
        <w:spacing w:line="360" w:lineRule="auto"/>
        <w:ind w:firstLine="567"/>
        <w:rPr>
          <w:color w:val="auto"/>
          <w:sz w:val="28"/>
          <w:szCs w:val="28"/>
          <w:lang w:val="uk-UA"/>
        </w:rPr>
      </w:pPr>
      <w:r w:rsidRPr="00A3218C">
        <w:rPr>
          <w:b/>
          <w:color w:val="auto"/>
          <w:sz w:val="28"/>
          <w:szCs w:val="28"/>
          <w:lang w:val="uk-UA"/>
        </w:rPr>
        <w:t>Актуальність теми</w:t>
      </w:r>
      <w:r w:rsidRPr="00A3218C">
        <w:rPr>
          <w:color w:val="auto"/>
          <w:sz w:val="28"/>
          <w:szCs w:val="28"/>
          <w:lang w:val="uk-UA"/>
        </w:rPr>
        <w:t xml:space="preserve"> полягає в тому, що не дивлячись на розробленість теми, залиша</w:t>
      </w:r>
      <w:r w:rsidR="00860B62" w:rsidRPr="00A3218C">
        <w:rPr>
          <w:color w:val="auto"/>
          <w:sz w:val="28"/>
          <w:szCs w:val="28"/>
          <w:lang w:val="uk-UA"/>
        </w:rPr>
        <w:t>є</w:t>
      </w:r>
      <w:r w:rsidRPr="00A3218C">
        <w:rPr>
          <w:color w:val="auto"/>
          <w:sz w:val="28"/>
          <w:szCs w:val="28"/>
          <w:lang w:val="uk-UA"/>
        </w:rPr>
        <w:t xml:space="preserve">ться </w:t>
      </w:r>
      <w:r w:rsidR="009C6959" w:rsidRPr="00A3218C">
        <w:rPr>
          <w:color w:val="auto"/>
          <w:sz w:val="28"/>
          <w:szCs w:val="28"/>
          <w:lang w:val="uk-UA"/>
        </w:rPr>
        <w:t>відкрит</w:t>
      </w:r>
      <w:r w:rsidR="00860B62" w:rsidRPr="00A3218C">
        <w:rPr>
          <w:color w:val="auto"/>
          <w:sz w:val="28"/>
          <w:szCs w:val="28"/>
          <w:lang w:val="uk-UA"/>
        </w:rPr>
        <w:t>ою</w:t>
      </w:r>
      <w:r w:rsidR="009C6959" w:rsidRPr="00A3218C">
        <w:rPr>
          <w:color w:val="auto"/>
          <w:sz w:val="28"/>
          <w:szCs w:val="28"/>
          <w:lang w:val="uk-UA"/>
        </w:rPr>
        <w:t xml:space="preserve"> низка</w:t>
      </w:r>
      <w:r w:rsidR="001C6DFE" w:rsidRPr="00A3218C">
        <w:rPr>
          <w:color w:val="auto"/>
          <w:sz w:val="28"/>
          <w:szCs w:val="28"/>
          <w:lang w:val="uk-UA"/>
        </w:rPr>
        <w:t xml:space="preserve"> </w:t>
      </w:r>
      <w:r w:rsidR="009C6959" w:rsidRPr="00A3218C">
        <w:rPr>
          <w:color w:val="auto"/>
          <w:sz w:val="28"/>
          <w:szCs w:val="28"/>
          <w:lang w:val="uk-UA"/>
        </w:rPr>
        <w:t>недостатньо</w:t>
      </w:r>
      <w:r w:rsidRPr="00A3218C">
        <w:rPr>
          <w:color w:val="auto"/>
          <w:sz w:val="28"/>
          <w:szCs w:val="28"/>
          <w:lang w:val="uk-UA"/>
        </w:rPr>
        <w:t xml:space="preserve"> невирішених </w:t>
      </w:r>
      <w:r w:rsidR="009C6959" w:rsidRPr="00A3218C">
        <w:rPr>
          <w:color w:val="auto"/>
          <w:sz w:val="28"/>
          <w:szCs w:val="28"/>
          <w:lang w:val="uk-UA"/>
        </w:rPr>
        <w:t xml:space="preserve">проблемних </w:t>
      </w:r>
      <w:r w:rsidRPr="00A3218C">
        <w:rPr>
          <w:color w:val="auto"/>
          <w:sz w:val="28"/>
          <w:szCs w:val="28"/>
          <w:lang w:val="uk-UA"/>
        </w:rPr>
        <w:t>питань</w:t>
      </w:r>
      <w:r w:rsidR="001C6DFE" w:rsidRPr="00A3218C">
        <w:rPr>
          <w:color w:val="auto"/>
          <w:sz w:val="28"/>
          <w:szCs w:val="28"/>
          <w:lang w:val="uk-UA"/>
        </w:rPr>
        <w:t xml:space="preserve"> </w:t>
      </w:r>
      <w:r w:rsidRPr="00A3218C">
        <w:rPr>
          <w:color w:val="auto"/>
          <w:sz w:val="28"/>
          <w:szCs w:val="28"/>
          <w:lang w:val="uk-UA"/>
        </w:rPr>
        <w:t xml:space="preserve">навчання </w:t>
      </w:r>
      <w:r w:rsidR="00936590" w:rsidRPr="00A3218C">
        <w:rPr>
          <w:color w:val="auto"/>
          <w:sz w:val="28"/>
          <w:szCs w:val="28"/>
          <w:lang w:val="uk-UA"/>
        </w:rPr>
        <w:t>ДМ</w:t>
      </w:r>
      <w:r w:rsidR="009C6959" w:rsidRPr="00A3218C">
        <w:rPr>
          <w:color w:val="auto"/>
          <w:sz w:val="28"/>
          <w:szCs w:val="28"/>
          <w:lang w:val="uk-UA"/>
        </w:rPr>
        <w:t xml:space="preserve"> студентів </w:t>
      </w:r>
      <w:r w:rsidR="00547B0E" w:rsidRPr="00A3218C">
        <w:rPr>
          <w:color w:val="auto"/>
          <w:sz w:val="28"/>
          <w:szCs w:val="28"/>
          <w:lang w:val="uk-UA"/>
        </w:rPr>
        <w:t xml:space="preserve">МС </w:t>
      </w:r>
      <w:r w:rsidR="009C6959" w:rsidRPr="00A3218C">
        <w:rPr>
          <w:color w:val="auto"/>
          <w:sz w:val="28"/>
          <w:szCs w:val="28"/>
          <w:lang w:val="uk-UA"/>
        </w:rPr>
        <w:t>ЗВО.</w:t>
      </w:r>
      <w:r w:rsidR="001C6DFE" w:rsidRPr="00A3218C">
        <w:rPr>
          <w:color w:val="auto"/>
          <w:sz w:val="28"/>
          <w:szCs w:val="28"/>
          <w:lang w:val="uk-UA"/>
        </w:rPr>
        <w:t xml:space="preserve"> </w:t>
      </w:r>
      <w:r w:rsidR="009C6959" w:rsidRPr="00A3218C">
        <w:rPr>
          <w:color w:val="auto"/>
          <w:sz w:val="28"/>
          <w:szCs w:val="28"/>
          <w:lang w:val="uk-UA"/>
        </w:rPr>
        <w:t xml:space="preserve">Нові варіанти розв’язання таких проблем можуть допомогти досягнути кращих практичних результатів навчання </w:t>
      </w:r>
      <w:r w:rsidR="00926738" w:rsidRPr="00A3218C">
        <w:rPr>
          <w:color w:val="auto"/>
          <w:sz w:val="28"/>
          <w:szCs w:val="28"/>
          <w:lang w:val="uk-UA"/>
        </w:rPr>
        <w:t>найкоротшим шляхом у витраті</w:t>
      </w:r>
      <w:r w:rsidRPr="00A3218C">
        <w:rPr>
          <w:color w:val="auto"/>
          <w:sz w:val="28"/>
          <w:szCs w:val="28"/>
          <w:lang w:val="uk-UA"/>
        </w:rPr>
        <w:t xml:space="preserve"> якомога менше часу та зусиль, а сам процес навчання </w:t>
      </w:r>
      <w:r w:rsidR="008733B2" w:rsidRPr="00A3218C">
        <w:rPr>
          <w:color w:val="auto"/>
          <w:sz w:val="28"/>
          <w:szCs w:val="28"/>
          <w:lang w:val="uk-UA"/>
        </w:rPr>
        <w:t>зробити мотивуючим</w:t>
      </w:r>
      <w:r w:rsidRPr="00A3218C">
        <w:rPr>
          <w:color w:val="auto"/>
          <w:sz w:val="28"/>
          <w:szCs w:val="28"/>
          <w:lang w:val="uk-UA"/>
        </w:rPr>
        <w:t>, цікавим та захоплюючим.</w:t>
      </w:r>
    </w:p>
    <w:p w:rsidR="008733B2" w:rsidRPr="00A3218C" w:rsidRDefault="00A81091" w:rsidP="001655E2">
      <w:pPr>
        <w:spacing w:line="360" w:lineRule="auto"/>
        <w:ind w:firstLine="567"/>
        <w:rPr>
          <w:color w:val="auto"/>
          <w:sz w:val="28"/>
          <w:szCs w:val="28"/>
          <w:lang w:val="uk-UA"/>
        </w:rPr>
      </w:pPr>
      <w:r w:rsidRPr="00A3218C">
        <w:rPr>
          <w:b/>
          <w:color w:val="auto"/>
          <w:sz w:val="28"/>
          <w:szCs w:val="28"/>
          <w:lang w:val="uk-UA"/>
        </w:rPr>
        <w:t>Об’єкт дослідження</w:t>
      </w:r>
      <w:r w:rsidR="00926738" w:rsidRPr="00A3218C">
        <w:rPr>
          <w:color w:val="auto"/>
          <w:sz w:val="28"/>
          <w:szCs w:val="28"/>
          <w:lang w:val="uk-UA"/>
        </w:rPr>
        <w:t xml:space="preserve"> – </w:t>
      </w:r>
      <w:r w:rsidR="008733B2" w:rsidRPr="00A3218C">
        <w:rPr>
          <w:color w:val="auto"/>
          <w:sz w:val="28"/>
          <w:szCs w:val="28"/>
          <w:lang w:val="uk-UA"/>
        </w:rPr>
        <w:t xml:space="preserve">процес формування англомовної компетентності у </w:t>
      </w:r>
      <w:r w:rsidR="00936590" w:rsidRPr="00A3218C">
        <w:rPr>
          <w:color w:val="auto"/>
          <w:sz w:val="28"/>
          <w:szCs w:val="28"/>
          <w:lang w:val="uk-UA"/>
        </w:rPr>
        <w:t>ДМ</w:t>
      </w:r>
      <w:r w:rsidR="008733B2" w:rsidRPr="00A3218C">
        <w:rPr>
          <w:color w:val="auto"/>
          <w:sz w:val="28"/>
          <w:szCs w:val="28"/>
          <w:lang w:val="uk-UA"/>
        </w:rPr>
        <w:t xml:space="preserve"> студентів </w:t>
      </w:r>
      <w:r w:rsidR="00547B0E" w:rsidRPr="00A3218C">
        <w:rPr>
          <w:color w:val="auto"/>
          <w:sz w:val="28"/>
          <w:szCs w:val="28"/>
          <w:lang w:val="uk-UA"/>
        </w:rPr>
        <w:t xml:space="preserve">МС </w:t>
      </w:r>
      <w:r w:rsidR="008733B2" w:rsidRPr="00A3218C">
        <w:rPr>
          <w:color w:val="auto"/>
          <w:sz w:val="28"/>
          <w:szCs w:val="28"/>
          <w:lang w:val="uk-UA"/>
        </w:rPr>
        <w:t>ЗВО.</w:t>
      </w:r>
    </w:p>
    <w:p w:rsidR="00A81091" w:rsidRPr="00A3218C" w:rsidRDefault="00A81091" w:rsidP="001655E2">
      <w:pPr>
        <w:spacing w:line="360" w:lineRule="auto"/>
        <w:ind w:firstLine="567"/>
        <w:rPr>
          <w:color w:val="auto"/>
          <w:sz w:val="28"/>
          <w:szCs w:val="28"/>
          <w:lang w:val="uk-UA"/>
        </w:rPr>
      </w:pPr>
      <w:r w:rsidRPr="00A3218C">
        <w:rPr>
          <w:b/>
          <w:color w:val="auto"/>
          <w:sz w:val="28"/>
          <w:szCs w:val="28"/>
          <w:lang w:val="uk-UA"/>
        </w:rPr>
        <w:t>Предмет</w:t>
      </w:r>
      <w:r w:rsidR="001C6DFE" w:rsidRPr="00A3218C">
        <w:rPr>
          <w:b/>
          <w:color w:val="auto"/>
          <w:sz w:val="28"/>
          <w:szCs w:val="28"/>
          <w:lang w:val="uk-UA"/>
        </w:rPr>
        <w:t xml:space="preserve"> </w:t>
      </w:r>
      <w:r w:rsidRPr="00A3218C">
        <w:rPr>
          <w:b/>
          <w:color w:val="auto"/>
          <w:sz w:val="28"/>
          <w:szCs w:val="28"/>
          <w:lang w:val="uk-UA"/>
        </w:rPr>
        <w:t>дослідження</w:t>
      </w:r>
      <w:r w:rsidRPr="00A3218C">
        <w:rPr>
          <w:color w:val="auto"/>
          <w:sz w:val="28"/>
          <w:szCs w:val="28"/>
          <w:lang w:val="uk-UA"/>
        </w:rPr>
        <w:t xml:space="preserve"> – </w:t>
      </w:r>
      <w:r w:rsidR="008733B2" w:rsidRPr="00A3218C">
        <w:rPr>
          <w:color w:val="auto"/>
          <w:sz w:val="28"/>
          <w:szCs w:val="28"/>
          <w:lang w:val="uk-UA"/>
        </w:rPr>
        <w:t xml:space="preserve">методика </w:t>
      </w:r>
      <w:r w:rsidR="00926738" w:rsidRPr="00A3218C">
        <w:rPr>
          <w:color w:val="auto"/>
          <w:sz w:val="28"/>
          <w:szCs w:val="28"/>
          <w:lang w:val="uk-UA"/>
        </w:rPr>
        <w:t xml:space="preserve">формування </w:t>
      </w:r>
      <w:r w:rsidR="008733B2" w:rsidRPr="00A3218C">
        <w:rPr>
          <w:color w:val="auto"/>
          <w:sz w:val="28"/>
          <w:szCs w:val="28"/>
          <w:lang w:val="uk-UA"/>
        </w:rPr>
        <w:t xml:space="preserve">англомовної компетентності у </w:t>
      </w:r>
      <w:r w:rsidR="00936590" w:rsidRPr="00A3218C">
        <w:rPr>
          <w:color w:val="auto"/>
          <w:sz w:val="28"/>
          <w:szCs w:val="28"/>
          <w:lang w:val="uk-UA"/>
        </w:rPr>
        <w:t>ДМ</w:t>
      </w:r>
      <w:r w:rsidR="008733B2" w:rsidRPr="00A3218C">
        <w:rPr>
          <w:color w:val="auto"/>
          <w:sz w:val="28"/>
          <w:szCs w:val="28"/>
          <w:lang w:val="uk-UA"/>
        </w:rPr>
        <w:t xml:space="preserve"> студентів </w:t>
      </w:r>
      <w:r w:rsidR="00547B0E" w:rsidRPr="00A3218C">
        <w:rPr>
          <w:color w:val="auto"/>
          <w:sz w:val="28"/>
          <w:szCs w:val="28"/>
          <w:lang w:val="uk-UA"/>
        </w:rPr>
        <w:t xml:space="preserve">МС </w:t>
      </w:r>
      <w:r w:rsidR="008733B2" w:rsidRPr="00A3218C">
        <w:rPr>
          <w:color w:val="auto"/>
          <w:sz w:val="28"/>
          <w:szCs w:val="28"/>
          <w:lang w:val="uk-UA"/>
        </w:rPr>
        <w:t>ЗВО</w:t>
      </w:r>
      <w:r w:rsidR="001C6DFE" w:rsidRPr="00A3218C">
        <w:rPr>
          <w:color w:val="auto"/>
          <w:sz w:val="28"/>
          <w:szCs w:val="28"/>
          <w:lang w:val="uk-UA"/>
        </w:rPr>
        <w:t xml:space="preserve"> </w:t>
      </w:r>
      <w:r w:rsidR="00926738" w:rsidRPr="00A3218C">
        <w:rPr>
          <w:color w:val="auto"/>
          <w:sz w:val="28"/>
          <w:szCs w:val="28"/>
          <w:lang w:val="uk-UA"/>
        </w:rPr>
        <w:t>у контексті діяльнісного підходу.</w:t>
      </w:r>
    </w:p>
    <w:p w:rsidR="00A81091" w:rsidRPr="00A3218C" w:rsidRDefault="00A81091" w:rsidP="001655E2">
      <w:pPr>
        <w:spacing w:line="360" w:lineRule="auto"/>
        <w:ind w:firstLine="567"/>
        <w:rPr>
          <w:color w:val="auto"/>
          <w:sz w:val="28"/>
          <w:szCs w:val="28"/>
          <w:lang w:val="uk-UA"/>
        </w:rPr>
      </w:pPr>
      <w:r w:rsidRPr="00A3218C">
        <w:rPr>
          <w:b/>
          <w:color w:val="auto"/>
          <w:sz w:val="28"/>
          <w:szCs w:val="28"/>
          <w:lang w:val="uk-UA"/>
        </w:rPr>
        <w:t>Мет</w:t>
      </w:r>
      <w:r w:rsidR="00860B62" w:rsidRPr="00A3218C">
        <w:rPr>
          <w:b/>
          <w:color w:val="auto"/>
          <w:sz w:val="28"/>
          <w:szCs w:val="28"/>
          <w:lang w:val="uk-UA"/>
        </w:rPr>
        <w:t>ою</w:t>
      </w:r>
      <w:r w:rsidRPr="00A3218C">
        <w:rPr>
          <w:b/>
          <w:color w:val="auto"/>
          <w:sz w:val="28"/>
          <w:szCs w:val="28"/>
          <w:lang w:val="uk-UA"/>
        </w:rPr>
        <w:t xml:space="preserve"> роботи</w:t>
      </w:r>
      <w:r w:rsidR="001C6DFE" w:rsidRPr="00A3218C">
        <w:rPr>
          <w:b/>
          <w:color w:val="auto"/>
          <w:sz w:val="28"/>
          <w:szCs w:val="28"/>
          <w:lang w:val="uk-UA"/>
        </w:rPr>
        <w:t xml:space="preserve"> </w:t>
      </w:r>
      <w:r w:rsidR="008733B2" w:rsidRPr="00A3218C">
        <w:rPr>
          <w:color w:val="auto"/>
          <w:sz w:val="28"/>
          <w:szCs w:val="28"/>
          <w:lang w:val="uk-UA"/>
        </w:rPr>
        <w:t>є</w:t>
      </w:r>
      <w:r w:rsidR="001C6DFE" w:rsidRPr="00A3218C">
        <w:rPr>
          <w:color w:val="auto"/>
          <w:sz w:val="28"/>
          <w:szCs w:val="28"/>
          <w:lang w:val="uk-UA"/>
        </w:rPr>
        <w:t xml:space="preserve"> </w:t>
      </w:r>
      <w:r w:rsidR="008733B2" w:rsidRPr="00A3218C">
        <w:rPr>
          <w:color w:val="auto"/>
          <w:sz w:val="28"/>
          <w:szCs w:val="28"/>
          <w:lang w:val="uk-UA"/>
        </w:rPr>
        <w:t xml:space="preserve">обґрунтування, </w:t>
      </w:r>
      <w:r w:rsidR="00926738" w:rsidRPr="00A3218C">
        <w:rPr>
          <w:color w:val="auto"/>
          <w:sz w:val="28"/>
          <w:szCs w:val="28"/>
          <w:lang w:val="uk-UA"/>
        </w:rPr>
        <w:t xml:space="preserve">розроблення </w:t>
      </w:r>
      <w:r w:rsidR="008733B2" w:rsidRPr="00A3218C">
        <w:rPr>
          <w:color w:val="auto"/>
          <w:sz w:val="28"/>
          <w:szCs w:val="28"/>
          <w:lang w:val="uk-UA"/>
        </w:rPr>
        <w:t xml:space="preserve">та експериментальна перевірка </w:t>
      </w:r>
      <w:r w:rsidR="00926738" w:rsidRPr="00A3218C">
        <w:rPr>
          <w:color w:val="auto"/>
          <w:sz w:val="28"/>
          <w:szCs w:val="28"/>
          <w:lang w:val="uk-UA"/>
        </w:rPr>
        <w:t xml:space="preserve">методики формування компетентності </w:t>
      </w:r>
      <w:r w:rsidR="00936590" w:rsidRPr="00A3218C">
        <w:rPr>
          <w:color w:val="auto"/>
          <w:sz w:val="28"/>
          <w:szCs w:val="28"/>
          <w:lang w:val="uk-UA"/>
        </w:rPr>
        <w:t>у ДМ</w:t>
      </w:r>
      <w:r w:rsidR="00BE59D6">
        <w:rPr>
          <w:color w:val="auto"/>
          <w:sz w:val="28"/>
          <w:szCs w:val="28"/>
          <w:lang w:val="uk-UA"/>
        </w:rPr>
        <w:t xml:space="preserve"> студентів МС </w:t>
      </w:r>
      <w:r w:rsidR="00926738" w:rsidRPr="00A3218C">
        <w:rPr>
          <w:color w:val="auto"/>
          <w:sz w:val="28"/>
          <w:szCs w:val="28"/>
          <w:lang w:val="uk-UA"/>
        </w:rPr>
        <w:t>ЗВО у контексті діяльнісного підходу.</w:t>
      </w:r>
    </w:p>
    <w:p w:rsidR="00A81091" w:rsidRPr="00A3218C" w:rsidRDefault="00A81091" w:rsidP="001655E2">
      <w:pPr>
        <w:spacing w:line="360" w:lineRule="auto"/>
        <w:ind w:firstLine="567"/>
        <w:rPr>
          <w:color w:val="auto"/>
          <w:sz w:val="28"/>
          <w:szCs w:val="28"/>
          <w:lang w:val="uk-UA"/>
        </w:rPr>
      </w:pPr>
      <w:r w:rsidRPr="00A3218C">
        <w:rPr>
          <w:b/>
          <w:color w:val="auto"/>
          <w:sz w:val="28"/>
          <w:szCs w:val="28"/>
          <w:lang w:val="uk-UA"/>
        </w:rPr>
        <w:t>Робота має наступні</w:t>
      </w:r>
      <w:r w:rsidR="001C6DFE" w:rsidRPr="00A3218C">
        <w:rPr>
          <w:b/>
          <w:color w:val="auto"/>
          <w:sz w:val="28"/>
          <w:szCs w:val="28"/>
          <w:lang w:val="uk-UA"/>
        </w:rPr>
        <w:t xml:space="preserve"> </w:t>
      </w:r>
      <w:r w:rsidRPr="00A3218C">
        <w:rPr>
          <w:b/>
          <w:color w:val="auto"/>
          <w:sz w:val="28"/>
          <w:szCs w:val="28"/>
          <w:lang w:val="uk-UA"/>
        </w:rPr>
        <w:t>завдання:</w:t>
      </w:r>
    </w:p>
    <w:p w:rsidR="00A81091" w:rsidRPr="00A3218C" w:rsidRDefault="008733B2" w:rsidP="00AC7817">
      <w:pPr>
        <w:pStyle w:val="a3"/>
        <w:numPr>
          <w:ilvl w:val="0"/>
          <w:numId w:val="1"/>
        </w:numPr>
        <w:spacing w:after="0" w:line="360" w:lineRule="auto"/>
        <w:ind w:left="0" w:firstLine="567"/>
        <w:jc w:val="both"/>
        <w:rPr>
          <w:rFonts w:ascii="Times New Roman" w:hAnsi="Times New Roman" w:cs="Times New Roman"/>
          <w:sz w:val="28"/>
          <w:szCs w:val="28"/>
          <w:lang w:val="uk-UA"/>
        </w:rPr>
      </w:pPr>
      <w:bookmarkStart w:id="17" w:name="_Hlk89593111"/>
      <w:r w:rsidRPr="00A3218C">
        <w:rPr>
          <w:rFonts w:ascii="Times New Roman" w:hAnsi="Times New Roman" w:cs="Times New Roman"/>
          <w:sz w:val="28"/>
          <w:szCs w:val="28"/>
          <w:lang w:val="uk-UA"/>
        </w:rPr>
        <w:t>в</w:t>
      </w:r>
      <w:r w:rsidR="00A81091" w:rsidRPr="00A3218C">
        <w:rPr>
          <w:rFonts w:ascii="Times New Roman" w:hAnsi="Times New Roman" w:cs="Times New Roman"/>
          <w:sz w:val="28"/>
          <w:szCs w:val="28"/>
          <w:lang w:val="uk-UA"/>
        </w:rPr>
        <w:t xml:space="preserve">изначити роль </w:t>
      </w:r>
      <w:r w:rsidR="00936590" w:rsidRPr="00A3218C">
        <w:rPr>
          <w:rFonts w:ascii="Times New Roman" w:hAnsi="Times New Roman" w:cs="Times New Roman"/>
          <w:sz w:val="28"/>
          <w:szCs w:val="28"/>
          <w:lang w:val="uk-UA"/>
        </w:rPr>
        <w:t>ДМ</w:t>
      </w:r>
      <w:r w:rsidR="00A81091" w:rsidRPr="00A3218C">
        <w:rPr>
          <w:rFonts w:ascii="Times New Roman" w:hAnsi="Times New Roman" w:cs="Times New Roman"/>
          <w:sz w:val="28"/>
          <w:szCs w:val="28"/>
          <w:lang w:val="uk-UA"/>
        </w:rPr>
        <w:t xml:space="preserve"> в професійній діяльності майбутнього </w:t>
      </w:r>
      <w:r w:rsidR="00632C1C" w:rsidRPr="00A3218C">
        <w:rPr>
          <w:rFonts w:ascii="Times New Roman" w:hAnsi="Times New Roman" w:cs="Times New Roman"/>
          <w:sz w:val="28"/>
          <w:szCs w:val="28"/>
          <w:lang w:val="uk-UA"/>
        </w:rPr>
        <w:t>фахівця філологічного профілю</w:t>
      </w:r>
      <w:r w:rsidR="00A81091" w:rsidRPr="00A3218C">
        <w:rPr>
          <w:rFonts w:ascii="Times New Roman" w:hAnsi="Times New Roman" w:cs="Times New Roman"/>
          <w:sz w:val="28"/>
          <w:szCs w:val="28"/>
          <w:lang w:val="uk-UA"/>
        </w:rPr>
        <w:t>;</w:t>
      </w:r>
    </w:p>
    <w:p w:rsidR="00A81091" w:rsidRPr="00A3218C" w:rsidRDefault="008733B2" w:rsidP="00AC7817">
      <w:pPr>
        <w:pStyle w:val="a3"/>
        <w:numPr>
          <w:ilvl w:val="0"/>
          <w:numId w:val="1"/>
        </w:numPr>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sz w:val="28"/>
          <w:szCs w:val="28"/>
          <w:lang w:val="uk-UA"/>
        </w:rPr>
        <w:t>проаналізувати зміст</w:t>
      </w:r>
      <w:r w:rsidR="00A81091" w:rsidRPr="00A3218C">
        <w:rPr>
          <w:rFonts w:ascii="Times New Roman" w:hAnsi="Times New Roman" w:cs="Times New Roman"/>
          <w:sz w:val="28"/>
          <w:szCs w:val="28"/>
          <w:lang w:val="uk-UA"/>
        </w:rPr>
        <w:t xml:space="preserve"> навчання </w:t>
      </w:r>
      <w:r w:rsidR="00936590" w:rsidRPr="00A3218C">
        <w:rPr>
          <w:rFonts w:ascii="Times New Roman" w:hAnsi="Times New Roman" w:cs="Times New Roman"/>
          <w:sz w:val="28"/>
          <w:szCs w:val="28"/>
          <w:lang w:val="uk-UA"/>
        </w:rPr>
        <w:t>ДМ</w:t>
      </w:r>
      <w:r w:rsidR="001C6DFE" w:rsidRPr="00A3218C">
        <w:rPr>
          <w:rFonts w:ascii="Times New Roman" w:hAnsi="Times New Roman" w:cs="Times New Roman"/>
          <w:sz w:val="28"/>
          <w:szCs w:val="28"/>
          <w:lang w:val="uk-UA"/>
        </w:rPr>
        <w:t xml:space="preserve"> </w:t>
      </w:r>
      <w:r w:rsidRPr="00A3218C">
        <w:rPr>
          <w:rFonts w:ascii="Times New Roman" w:hAnsi="Times New Roman" w:cs="Times New Roman"/>
          <w:sz w:val="28"/>
          <w:szCs w:val="28"/>
          <w:lang w:val="uk-UA"/>
        </w:rPr>
        <w:t xml:space="preserve">студентів </w:t>
      </w:r>
      <w:r w:rsidR="00547B0E" w:rsidRPr="00A3218C">
        <w:rPr>
          <w:rFonts w:ascii="Times New Roman" w:hAnsi="Times New Roman" w:cs="Times New Roman"/>
          <w:sz w:val="28"/>
          <w:szCs w:val="28"/>
          <w:lang w:val="uk-UA"/>
        </w:rPr>
        <w:t xml:space="preserve">МС </w:t>
      </w:r>
      <w:r w:rsidRPr="00A3218C">
        <w:rPr>
          <w:rFonts w:ascii="Times New Roman" w:hAnsi="Times New Roman" w:cs="Times New Roman"/>
          <w:sz w:val="28"/>
          <w:szCs w:val="28"/>
          <w:lang w:val="uk-UA"/>
        </w:rPr>
        <w:t>ЗВО</w:t>
      </w:r>
      <w:r w:rsidR="00A81091" w:rsidRPr="00A3218C">
        <w:rPr>
          <w:rFonts w:ascii="Times New Roman" w:hAnsi="Times New Roman" w:cs="Times New Roman"/>
          <w:sz w:val="28"/>
          <w:szCs w:val="28"/>
          <w:lang w:val="uk-UA"/>
        </w:rPr>
        <w:t>;</w:t>
      </w:r>
    </w:p>
    <w:p w:rsidR="00A81091" w:rsidRPr="00A3218C" w:rsidRDefault="008733B2" w:rsidP="00AC7817">
      <w:pPr>
        <w:pStyle w:val="a3"/>
        <w:numPr>
          <w:ilvl w:val="0"/>
          <w:numId w:val="1"/>
        </w:numPr>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sz w:val="28"/>
          <w:szCs w:val="28"/>
          <w:lang w:val="uk-UA"/>
        </w:rPr>
        <w:t>конкретизувати зміст та технології впровадження</w:t>
      </w:r>
      <w:r w:rsidR="00A04238" w:rsidRPr="00A3218C">
        <w:rPr>
          <w:rFonts w:ascii="Times New Roman" w:hAnsi="Times New Roman" w:cs="Times New Roman"/>
          <w:sz w:val="28"/>
          <w:szCs w:val="28"/>
          <w:lang w:val="uk-UA"/>
        </w:rPr>
        <w:t xml:space="preserve"> діяльнісного підходу </w:t>
      </w:r>
      <w:r w:rsidRPr="00A3218C">
        <w:rPr>
          <w:rFonts w:ascii="Times New Roman" w:hAnsi="Times New Roman" w:cs="Times New Roman"/>
          <w:sz w:val="28"/>
          <w:szCs w:val="28"/>
          <w:lang w:val="uk-UA"/>
        </w:rPr>
        <w:t>до навчального процесу ЗВО</w:t>
      </w:r>
      <w:r w:rsidR="00A81091" w:rsidRPr="00A3218C">
        <w:rPr>
          <w:rFonts w:ascii="Times New Roman" w:hAnsi="Times New Roman" w:cs="Times New Roman"/>
          <w:sz w:val="28"/>
          <w:szCs w:val="28"/>
          <w:lang w:val="uk-UA"/>
        </w:rPr>
        <w:t>;</w:t>
      </w:r>
    </w:p>
    <w:p w:rsidR="00A81091" w:rsidRPr="00A3218C" w:rsidRDefault="009B3650" w:rsidP="00AC7817">
      <w:pPr>
        <w:pStyle w:val="a3"/>
        <w:numPr>
          <w:ilvl w:val="0"/>
          <w:numId w:val="1"/>
        </w:numPr>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sz w:val="28"/>
          <w:szCs w:val="28"/>
          <w:lang w:val="uk-UA"/>
        </w:rPr>
        <w:lastRenderedPageBreak/>
        <w:t>обґрунтувати і р</w:t>
      </w:r>
      <w:r w:rsidR="00A81091" w:rsidRPr="00A3218C">
        <w:rPr>
          <w:rFonts w:ascii="Times New Roman" w:hAnsi="Times New Roman" w:cs="Times New Roman"/>
          <w:sz w:val="28"/>
          <w:szCs w:val="28"/>
          <w:lang w:val="uk-UA"/>
        </w:rPr>
        <w:t xml:space="preserve">озробити методику </w:t>
      </w:r>
      <w:r w:rsidR="00A81091" w:rsidRPr="00A3218C">
        <w:rPr>
          <w:rFonts w:ascii="Times New Roman" w:hAnsi="Times New Roman" w:cs="Times New Roman"/>
          <w:sz w:val="28"/>
          <w:szCs w:val="28"/>
          <w:shd w:val="clear" w:color="auto" w:fill="FFFFFF"/>
          <w:lang w:val="uk-UA"/>
        </w:rPr>
        <w:t xml:space="preserve">формування </w:t>
      </w:r>
      <w:r w:rsidRPr="00A3218C">
        <w:rPr>
          <w:rFonts w:ascii="Times New Roman" w:hAnsi="Times New Roman" w:cs="Times New Roman"/>
          <w:sz w:val="28"/>
          <w:szCs w:val="28"/>
          <w:shd w:val="clear" w:color="auto" w:fill="FFFFFF"/>
          <w:lang w:val="uk-UA"/>
        </w:rPr>
        <w:t xml:space="preserve">англомовної </w:t>
      </w:r>
      <w:r w:rsidR="00A81091" w:rsidRPr="00A3218C">
        <w:rPr>
          <w:rFonts w:ascii="Times New Roman" w:hAnsi="Times New Roman" w:cs="Times New Roman"/>
          <w:sz w:val="28"/>
          <w:szCs w:val="28"/>
          <w:lang w:val="uk-UA"/>
        </w:rPr>
        <w:t xml:space="preserve">компетентності </w:t>
      </w:r>
      <w:r w:rsidRPr="00A3218C">
        <w:rPr>
          <w:rFonts w:ascii="Times New Roman" w:hAnsi="Times New Roman" w:cs="Times New Roman"/>
          <w:sz w:val="28"/>
          <w:szCs w:val="28"/>
          <w:lang w:val="uk-UA"/>
        </w:rPr>
        <w:t>у</w:t>
      </w:r>
      <w:r w:rsidR="001C6DFE" w:rsidRPr="00A3218C">
        <w:rPr>
          <w:rFonts w:ascii="Times New Roman" w:hAnsi="Times New Roman" w:cs="Times New Roman"/>
          <w:sz w:val="28"/>
          <w:szCs w:val="28"/>
          <w:lang w:val="uk-UA"/>
        </w:rPr>
        <w:t xml:space="preserve"> </w:t>
      </w:r>
      <w:r w:rsidR="00936590" w:rsidRPr="00A3218C">
        <w:rPr>
          <w:rFonts w:ascii="Times New Roman" w:hAnsi="Times New Roman" w:cs="Times New Roman"/>
          <w:sz w:val="28"/>
          <w:szCs w:val="28"/>
          <w:lang w:val="uk-UA"/>
        </w:rPr>
        <w:t>ДМ</w:t>
      </w:r>
      <w:r w:rsidR="00A81091" w:rsidRPr="00A3218C">
        <w:rPr>
          <w:rFonts w:ascii="Times New Roman" w:hAnsi="Times New Roman" w:cs="Times New Roman"/>
          <w:sz w:val="28"/>
          <w:szCs w:val="28"/>
          <w:lang w:val="uk-UA"/>
        </w:rPr>
        <w:t xml:space="preserve"> студентів мовних ЗВО у</w:t>
      </w:r>
      <w:r w:rsidR="008733B2" w:rsidRPr="00A3218C">
        <w:rPr>
          <w:rFonts w:ascii="Times New Roman" w:hAnsi="Times New Roman" w:cs="Times New Roman"/>
          <w:sz w:val="28"/>
          <w:szCs w:val="28"/>
          <w:lang w:val="uk-UA"/>
        </w:rPr>
        <w:t xml:space="preserve"> контексті діяльнісного підходу;</w:t>
      </w:r>
    </w:p>
    <w:p w:rsidR="008733B2" w:rsidRPr="00A3218C" w:rsidRDefault="008733B2" w:rsidP="009B3650">
      <w:pPr>
        <w:pStyle w:val="a3"/>
        <w:numPr>
          <w:ilvl w:val="0"/>
          <w:numId w:val="1"/>
        </w:numPr>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sz w:val="28"/>
          <w:szCs w:val="28"/>
          <w:lang w:val="uk-UA"/>
        </w:rPr>
        <w:t>експериментально перевірити ефективність розробленої методики та сформулювати методичні рекомендації з формування</w:t>
      </w:r>
      <w:r w:rsidR="001C6DFE" w:rsidRPr="00A3218C">
        <w:rPr>
          <w:rFonts w:ascii="Times New Roman" w:hAnsi="Times New Roman" w:cs="Times New Roman"/>
          <w:sz w:val="28"/>
          <w:szCs w:val="28"/>
          <w:lang w:val="uk-UA"/>
        </w:rPr>
        <w:t xml:space="preserve"> </w:t>
      </w:r>
      <w:r w:rsidR="009B3650" w:rsidRPr="00A3218C">
        <w:rPr>
          <w:rFonts w:ascii="Times New Roman" w:hAnsi="Times New Roman" w:cs="Times New Roman"/>
          <w:sz w:val="28"/>
          <w:szCs w:val="28"/>
          <w:shd w:val="clear" w:color="auto" w:fill="FFFFFF"/>
          <w:lang w:val="uk-UA"/>
        </w:rPr>
        <w:t xml:space="preserve">англомовної </w:t>
      </w:r>
      <w:r w:rsidR="009B3650" w:rsidRPr="00A3218C">
        <w:rPr>
          <w:rFonts w:ascii="Times New Roman" w:hAnsi="Times New Roman" w:cs="Times New Roman"/>
          <w:sz w:val="28"/>
          <w:szCs w:val="28"/>
          <w:lang w:val="uk-UA"/>
        </w:rPr>
        <w:t>компетентності у</w:t>
      </w:r>
      <w:r w:rsidR="001C6DFE" w:rsidRPr="00A3218C">
        <w:rPr>
          <w:rFonts w:ascii="Times New Roman" w:hAnsi="Times New Roman" w:cs="Times New Roman"/>
          <w:sz w:val="28"/>
          <w:szCs w:val="28"/>
          <w:lang w:val="uk-UA"/>
        </w:rPr>
        <w:t xml:space="preserve"> </w:t>
      </w:r>
      <w:r w:rsidR="00936590" w:rsidRPr="00A3218C">
        <w:rPr>
          <w:rFonts w:ascii="Times New Roman" w:hAnsi="Times New Roman" w:cs="Times New Roman"/>
          <w:sz w:val="28"/>
          <w:szCs w:val="28"/>
          <w:lang w:val="uk-UA"/>
        </w:rPr>
        <w:t>ДМ</w:t>
      </w:r>
      <w:r w:rsidR="009B3650" w:rsidRPr="00A3218C">
        <w:rPr>
          <w:rFonts w:ascii="Times New Roman" w:hAnsi="Times New Roman" w:cs="Times New Roman"/>
          <w:sz w:val="28"/>
          <w:szCs w:val="28"/>
          <w:lang w:val="uk-UA"/>
        </w:rPr>
        <w:t xml:space="preserve"> студентів мовних ЗВО.</w:t>
      </w:r>
    </w:p>
    <w:bookmarkEnd w:id="17"/>
    <w:p w:rsidR="00A81091" w:rsidRPr="00A3218C" w:rsidRDefault="00A81091" w:rsidP="001655E2">
      <w:pPr>
        <w:pStyle w:val="a3"/>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b/>
          <w:sz w:val="28"/>
          <w:szCs w:val="28"/>
          <w:lang w:val="uk-UA"/>
        </w:rPr>
        <w:t>Гіпотеза дослідження</w:t>
      </w:r>
      <w:r w:rsidRPr="00A3218C">
        <w:rPr>
          <w:rFonts w:ascii="Times New Roman" w:hAnsi="Times New Roman" w:cs="Times New Roman"/>
          <w:sz w:val="28"/>
          <w:szCs w:val="28"/>
          <w:lang w:val="uk-UA"/>
        </w:rPr>
        <w:t xml:space="preserve"> ґрунтується на припущенн</w:t>
      </w:r>
      <w:r w:rsidR="00A04238" w:rsidRPr="00A3218C">
        <w:rPr>
          <w:rFonts w:ascii="Times New Roman" w:hAnsi="Times New Roman" w:cs="Times New Roman"/>
          <w:sz w:val="28"/>
          <w:szCs w:val="28"/>
          <w:lang w:val="uk-UA"/>
        </w:rPr>
        <w:t xml:space="preserve">і того, що навчання </w:t>
      </w:r>
      <w:r w:rsidR="00936590" w:rsidRPr="00A3218C">
        <w:rPr>
          <w:rFonts w:ascii="Times New Roman" w:hAnsi="Times New Roman" w:cs="Times New Roman"/>
          <w:sz w:val="28"/>
          <w:szCs w:val="28"/>
          <w:lang w:val="uk-UA"/>
        </w:rPr>
        <w:t>ДМ</w:t>
      </w:r>
      <w:r w:rsidRPr="00A3218C">
        <w:rPr>
          <w:rFonts w:ascii="Times New Roman" w:hAnsi="Times New Roman" w:cs="Times New Roman"/>
          <w:sz w:val="28"/>
          <w:szCs w:val="28"/>
          <w:lang w:val="uk-UA"/>
        </w:rPr>
        <w:t xml:space="preserve"> студентів </w:t>
      </w:r>
      <w:r w:rsidR="00547B0E" w:rsidRPr="00A3218C">
        <w:rPr>
          <w:rFonts w:ascii="Times New Roman" w:hAnsi="Times New Roman" w:cs="Times New Roman"/>
          <w:sz w:val="28"/>
          <w:szCs w:val="28"/>
          <w:lang w:val="uk-UA"/>
        </w:rPr>
        <w:t xml:space="preserve">МС </w:t>
      </w:r>
      <w:r w:rsidRPr="00A3218C">
        <w:rPr>
          <w:rFonts w:ascii="Times New Roman" w:hAnsi="Times New Roman" w:cs="Times New Roman"/>
          <w:sz w:val="28"/>
          <w:szCs w:val="28"/>
          <w:lang w:val="uk-UA"/>
        </w:rPr>
        <w:t xml:space="preserve">ЗВО відбуватиметься успішно, якщо здійснювати його </w:t>
      </w:r>
      <w:r w:rsidR="00C10719" w:rsidRPr="00A3218C">
        <w:rPr>
          <w:rFonts w:ascii="Times New Roman" w:hAnsi="Times New Roman" w:cs="Times New Roman"/>
          <w:sz w:val="28"/>
          <w:szCs w:val="28"/>
          <w:lang w:val="uk-UA"/>
        </w:rPr>
        <w:t xml:space="preserve">на основі запропонованої методики </w:t>
      </w:r>
      <w:r w:rsidR="00C10719" w:rsidRPr="00A3218C">
        <w:rPr>
          <w:rFonts w:ascii="Times New Roman" w:hAnsi="Times New Roman" w:cs="Times New Roman"/>
          <w:sz w:val="28"/>
          <w:szCs w:val="28"/>
          <w:shd w:val="clear" w:color="auto" w:fill="FFFFFF"/>
          <w:lang w:val="uk-UA"/>
        </w:rPr>
        <w:t xml:space="preserve">формування англомовної </w:t>
      </w:r>
      <w:r w:rsidR="00C10719" w:rsidRPr="00A3218C">
        <w:rPr>
          <w:rFonts w:ascii="Times New Roman" w:hAnsi="Times New Roman" w:cs="Times New Roman"/>
          <w:sz w:val="28"/>
          <w:szCs w:val="28"/>
          <w:lang w:val="uk-UA"/>
        </w:rPr>
        <w:t>компетентності у</w:t>
      </w:r>
      <w:r w:rsidR="001C6DFE" w:rsidRPr="00A3218C">
        <w:rPr>
          <w:rFonts w:ascii="Times New Roman" w:hAnsi="Times New Roman" w:cs="Times New Roman"/>
          <w:sz w:val="28"/>
          <w:szCs w:val="28"/>
          <w:lang w:val="uk-UA"/>
        </w:rPr>
        <w:t xml:space="preserve"> </w:t>
      </w:r>
      <w:r w:rsidR="00C10719" w:rsidRPr="00A3218C">
        <w:rPr>
          <w:rFonts w:ascii="Times New Roman" w:hAnsi="Times New Roman" w:cs="Times New Roman"/>
          <w:sz w:val="28"/>
          <w:szCs w:val="28"/>
          <w:lang w:val="uk-UA"/>
        </w:rPr>
        <w:t>ДМ студентів мовних ЗВО у контексті діяльнісного підходу</w:t>
      </w:r>
      <w:r w:rsidRPr="00A3218C">
        <w:rPr>
          <w:rFonts w:ascii="Times New Roman" w:hAnsi="Times New Roman" w:cs="Times New Roman"/>
          <w:sz w:val="28"/>
          <w:szCs w:val="28"/>
          <w:lang w:val="uk-UA"/>
        </w:rPr>
        <w:t>.</w:t>
      </w:r>
    </w:p>
    <w:p w:rsidR="00A81091" w:rsidRPr="00A3218C" w:rsidRDefault="00A81091" w:rsidP="001655E2">
      <w:pPr>
        <w:pStyle w:val="a3"/>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b/>
          <w:sz w:val="28"/>
          <w:szCs w:val="28"/>
          <w:lang w:val="uk-UA"/>
        </w:rPr>
        <w:t>В роботі буде застосовано такі</w:t>
      </w:r>
      <w:r w:rsidR="001C6DFE" w:rsidRPr="00A3218C">
        <w:rPr>
          <w:rFonts w:ascii="Times New Roman" w:hAnsi="Times New Roman" w:cs="Times New Roman"/>
          <w:b/>
          <w:sz w:val="28"/>
          <w:szCs w:val="28"/>
          <w:lang w:val="uk-UA"/>
        </w:rPr>
        <w:t xml:space="preserve"> </w:t>
      </w:r>
      <w:r w:rsidRPr="00A3218C">
        <w:rPr>
          <w:rFonts w:ascii="Times New Roman" w:hAnsi="Times New Roman" w:cs="Times New Roman"/>
          <w:b/>
          <w:sz w:val="28"/>
          <w:szCs w:val="28"/>
          <w:lang w:val="uk-UA"/>
        </w:rPr>
        <w:t>методи дослідження</w:t>
      </w:r>
      <w:r w:rsidRPr="00A3218C">
        <w:rPr>
          <w:rFonts w:ascii="Times New Roman" w:hAnsi="Times New Roman" w:cs="Times New Roman"/>
          <w:sz w:val="28"/>
          <w:szCs w:val="28"/>
          <w:lang w:val="uk-UA"/>
        </w:rPr>
        <w:t>, як аналіз, синтез та узагальнення теоретичних джерел, метод педагогічного експерименту, метод статистичного обчислення результатів експерименту.</w:t>
      </w:r>
    </w:p>
    <w:p w:rsidR="00A81091" w:rsidRPr="00A3218C" w:rsidRDefault="00A81091" w:rsidP="001655E2">
      <w:pPr>
        <w:shd w:val="clear" w:color="auto" w:fill="FFFFFF"/>
        <w:autoSpaceDE w:val="0"/>
        <w:autoSpaceDN w:val="0"/>
        <w:adjustRightInd w:val="0"/>
        <w:spacing w:line="360" w:lineRule="auto"/>
        <w:ind w:firstLine="567"/>
        <w:rPr>
          <w:color w:val="auto"/>
          <w:sz w:val="28"/>
          <w:szCs w:val="28"/>
          <w:lang w:val="uk-UA"/>
        </w:rPr>
      </w:pPr>
      <w:r w:rsidRPr="00A3218C">
        <w:rPr>
          <w:b/>
          <w:color w:val="auto"/>
          <w:sz w:val="28"/>
          <w:szCs w:val="28"/>
          <w:lang w:val="uk-UA"/>
        </w:rPr>
        <w:t xml:space="preserve">Теоретичне значення роботи </w:t>
      </w:r>
      <w:r w:rsidRPr="00A3218C">
        <w:rPr>
          <w:color w:val="auto"/>
          <w:sz w:val="28"/>
          <w:szCs w:val="28"/>
          <w:lang w:val="uk-UA"/>
        </w:rPr>
        <w:t>полягає в тому, що</w:t>
      </w:r>
      <w:r w:rsidR="001C6DFE" w:rsidRPr="00A3218C">
        <w:rPr>
          <w:color w:val="auto"/>
          <w:sz w:val="28"/>
          <w:szCs w:val="28"/>
          <w:lang w:val="uk-UA"/>
        </w:rPr>
        <w:t xml:space="preserve"> </w:t>
      </w:r>
      <w:r w:rsidR="00DD4AEF" w:rsidRPr="00A3218C">
        <w:rPr>
          <w:i/>
          <w:iCs/>
          <w:color w:val="auto"/>
          <w:sz w:val="28"/>
          <w:szCs w:val="28"/>
          <w:lang w:val="uk-UA"/>
        </w:rPr>
        <w:t>удосконалено</w:t>
      </w:r>
      <w:r w:rsidR="001C6DFE" w:rsidRPr="00A3218C">
        <w:rPr>
          <w:i/>
          <w:iCs/>
          <w:color w:val="auto"/>
          <w:sz w:val="28"/>
          <w:szCs w:val="28"/>
          <w:lang w:val="uk-UA"/>
        </w:rPr>
        <w:t xml:space="preserve"> </w:t>
      </w:r>
      <w:r w:rsidR="00DD4AEF" w:rsidRPr="00A3218C">
        <w:rPr>
          <w:color w:val="auto"/>
          <w:sz w:val="28"/>
          <w:szCs w:val="28"/>
          <w:lang w:val="uk-UA"/>
        </w:rPr>
        <w:t xml:space="preserve">методику викладання діалогічного мовлення студентам філологічних спеціальностей ЗВО; </w:t>
      </w:r>
      <w:r w:rsidR="00DD4AEF" w:rsidRPr="00A3218C">
        <w:rPr>
          <w:i/>
          <w:iCs/>
          <w:color w:val="auto"/>
          <w:sz w:val="28"/>
          <w:szCs w:val="28"/>
          <w:lang w:val="uk-UA"/>
        </w:rPr>
        <w:t>набуло подальшого розвитку</w:t>
      </w:r>
      <w:r w:rsidR="00DD4AEF" w:rsidRPr="00A3218C">
        <w:rPr>
          <w:color w:val="auto"/>
          <w:sz w:val="28"/>
          <w:szCs w:val="28"/>
          <w:lang w:val="uk-UA"/>
        </w:rPr>
        <w:t xml:space="preserve"> вирішення проблеми формування мовленнєвої компетентності студентів в контексті діяльнісного підходу</w:t>
      </w:r>
      <w:r w:rsidRPr="00A3218C">
        <w:rPr>
          <w:color w:val="auto"/>
          <w:sz w:val="28"/>
          <w:szCs w:val="28"/>
          <w:lang w:val="uk-UA"/>
        </w:rPr>
        <w:t>.</w:t>
      </w:r>
    </w:p>
    <w:p w:rsidR="00A81091" w:rsidRPr="00A3218C" w:rsidRDefault="00A81091" w:rsidP="001655E2">
      <w:pPr>
        <w:shd w:val="clear" w:color="auto" w:fill="FFFFFF"/>
        <w:autoSpaceDE w:val="0"/>
        <w:autoSpaceDN w:val="0"/>
        <w:adjustRightInd w:val="0"/>
        <w:spacing w:line="360" w:lineRule="auto"/>
        <w:ind w:firstLine="567"/>
        <w:rPr>
          <w:color w:val="auto"/>
          <w:sz w:val="28"/>
          <w:szCs w:val="28"/>
          <w:lang w:val="uk-UA"/>
        </w:rPr>
      </w:pPr>
      <w:r w:rsidRPr="00A3218C">
        <w:rPr>
          <w:b/>
          <w:color w:val="auto"/>
          <w:sz w:val="28"/>
          <w:szCs w:val="28"/>
          <w:lang w:val="uk-UA"/>
        </w:rPr>
        <w:t>Практичне значення роботи</w:t>
      </w:r>
      <w:r w:rsidRPr="00A3218C">
        <w:rPr>
          <w:color w:val="auto"/>
          <w:sz w:val="28"/>
          <w:szCs w:val="28"/>
          <w:lang w:val="uk-UA"/>
        </w:rPr>
        <w:t xml:space="preserve"> полягає в тому, що </w:t>
      </w:r>
      <w:r w:rsidRPr="00A3218C">
        <w:rPr>
          <w:bCs/>
          <w:color w:val="auto"/>
          <w:sz w:val="28"/>
          <w:szCs w:val="28"/>
          <w:lang w:val="uk-UA"/>
        </w:rPr>
        <w:t xml:space="preserve">отримані в ході дослідження </w:t>
      </w:r>
      <w:r w:rsidR="00F73A24" w:rsidRPr="00A3218C">
        <w:rPr>
          <w:bCs/>
          <w:color w:val="auto"/>
          <w:sz w:val="28"/>
          <w:szCs w:val="28"/>
          <w:lang w:val="uk-UA"/>
        </w:rPr>
        <w:t>результати</w:t>
      </w:r>
      <w:r w:rsidRPr="00A3218C">
        <w:rPr>
          <w:bCs/>
          <w:color w:val="auto"/>
          <w:sz w:val="28"/>
          <w:szCs w:val="28"/>
          <w:lang w:val="uk-UA"/>
        </w:rPr>
        <w:t xml:space="preserve"> та сформульовані на їх основі висновки можуть бути використані викладачами </w:t>
      </w:r>
      <w:r w:rsidR="00F73A24" w:rsidRPr="00A3218C">
        <w:rPr>
          <w:bCs/>
          <w:color w:val="auto"/>
          <w:sz w:val="28"/>
          <w:szCs w:val="28"/>
          <w:lang w:val="uk-UA"/>
        </w:rPr>
        <w:t xml:space="preserve">ЗВО </w:t>
      </w:r>
      <w:r w:rsidRPr="00A3218C">
        <w:rPr>
          <w:bCs/>
          <w:color w:val="auto"/>
          <w:sz w:val="28"/>
          <w:szCs w:val="28"/>
          <w:lang w:val="uk-UA"/>
        </w:rPr>
        <w:t>при проведенні занять зі студентами</w:t>
      </w:r>
      <w:r w:rsidR="00F73A24" w:rsidRPr="00A3218C">
        <w:rPr>
          <w:bCs/>
          <w:color w:val="auto"/>
          <w:sz w:val="28"/>
          <w:szCs w:val="28"/>
          <w:lang w:val="uk-UA"/>
        </w:rPr>
        <w:t xml:space="preserve"> мовних спеціальностей</w:t>
      </w:r>
      <w:r w:rsidRPr="00A3218C">
        <w:rPr>
          <w:bCs/>
          <w:color w:val="auto"/>
          <w:sz w:val="28"/>
          <w:szCs w:val="28"/>
          <w:lang w:val="uk-UA"/>
        </w:rPr>
        <w:t>.</w:t>
      </w:r>
    </w:p>
    <w:p w:rsidR="00A81091" w:rsidRPr="00A3218C" w:rsidRDefault="00A81091" w:rsidP="001655E2">
      <w:pPr>
        <w:pStyle w:val="a4"/>
        <w:spacing w:line="360" w:lineRule="auto"/>
        <w:ind w:left="0" w:right="-2" w:firstLine="567"/>
        <w:rPr>
          <w:strike/>
        </w:rPr>
      </w:pPr>
      <w:r w:rsidRPr="00A3218C">
        <w:rPr>
          <w:b/>
        </w:rPr>
        <w:t>Апробація результатів наукового дослідження</w:t>
      </w:r>
      <w:r w:rsidR="001C6DFE" w:rsidRPr="00A3218C">
        <w:rPr>
          <w:b/>
        </w:rPr>
        <w:t xml:space="preserve"> </w:t>
      </w:r>
      <w:r w:rsidR="0003716D" w:rsidRPr="00A3218C">
        <w:rPr>
          <w:bCs/>
        </w:rPr>
        <w:t>відбулася на ІІ Інтернет-конференції молодих учених Ніжинського державного університету імені Миколи Гоголя (22 жовтня 2021 р.) та конференції «Молодь в науці» Ніжинського державного університету імені Миколи Гоголя</w:t>
      </w:r>
      <w:r w:rsidR="00A3218C" w:rsidRPr="00A3218C">
        <w:rPr>
          <w:bCs/>
        </w:rPr>
        <w:t xml:space="preserve"> </w:t>
      </w:r>
      <w:r w:rsidR="0003716D" w:rsidRPr="00A3218C">
        <w:rPr>
          <w:bCs/>
        </w:rPr>
        <w:t>(1 жовтня 2021 р.)</w:t>
      </w:r>
      <w:r w:rsidR="0003716D" w:rsidRPr="00A3218C">
        <w:t xml:space="preserve">. Основні положення висвітлено у статті </w:t>
      </w:r>
      <w:r w:rsidR="0003716D" w:rsidRPr="00A3218C">
        <w:rPr>
          <w:lang w:val="ru-RU"/>
        </w:rPr>
        <w:t>[</w:t>
      </w:r>
      <w:r w:rsidR="00971E4F" w:rsidRPr="00A3218C">
        <w:rPr>
          <w:lang w:val="ru-RU"/>
        </w:rPr>
        <w:t>49</w:t>
      </w:r>
      <w:r w:rsidR="0003716D" w:rsidRPr="00A3218C">
        <w:rPr>
          <w:lang w:val="ru-RU"/>
        </w:rPr>
        <w:t>]</w:t>
      </w:r>
      <w:r w:rsidR="0003716D" w:rsidRPr="00A3218C">
        <w:t xml:space="preserve"> і тезах доповіді </w:t>
      </w:r>
      <w:r w:rsidR="0003716D" w:rsidRPr="00A3218C">
        <w:rPr>
          <w:lang w:val="ru-RU"/>
        </w:rPr>
        <w:t>[</w:t>
      </w:r>
      <w:r w:rsidR="00971E4F" w:rsidRPr="00A3218C">
        <w:rPr>
          <w:lang w:val="ru-RU"/>
        </w:rPr>
        <w:t>50</w:t>
      </w:r>
      <w:r w:rsidR="0003716D" w:rsidRPr="00A3218C">
        <w:rPr>
          <w:lang w:val="ru-RU"/>
        </w:rPr>
        <w:t>]</w:t>
      </w:r>
      <w:r w:rsidR="0003716D" w:rsidRPr="00A3218C">
        <w:t>.</w:t>
      </w:r>
    </w:p>
    <w:p w:rsidR="00A81091" w:rsidRPr="00A3218C" w:rsidRDefault="00A81091" w:rsidP="001655E2">
      <w:pPr>
        <w:shd w:val="clear" w:color="auto" w:fill="FFFFFF"/>
        <w:autoSpaceDE w:val="0"/>
        <w:autoSpaceDN w:val="0"/>
        <w:adjustRightInd w:val="0"/>
        <w:spacing w:line="360" w:lineRule="auto"/>
        <w:ind w:firstLine="567"/>
        <w:rPr>
          <w:color w:val="auto"/>
          <w:sz w:val="28"/>
          <w:szCs w:val="28"/>
          <w:lang w:val="uk-UA"/>
        </w:rPr>
      </w:pPr>
      <w:r w:rsidRPr="00A3218C">
        <w:rPr>
          <w:color w:val="auto"/>
          <w:sz w:val="28"/>
          <w:szCs w:val="28"/>
          <w:lang w:val="uk-UA"/>
        </w:rPr>
        <w:t xml:space="preserve">Мета та завдання зумовили наступну </w:t>
      </w:r>
      <w:r w:rsidRPr="00A3218C">
        <w:rPr>
          <w:b/>
          <w:color w:val="auto"/>
          <w:sz w:val="28"/>
          <w:szCs w:val="28"/>
          <w:lang w:val="uk-UA"/>
        </w:rPr>
        <w:t>структуру роботи:</w:t>
      </w:r>
      <w:r w:rsidRPr="00A3218C">
        <w:rPr>
          <w:color w:val="auto"/>
          <w:sz w:val="28"/>
          <w:szCs w:val="28"/>
          <w:lang w:val="uk-UA"/>
        </w:rPr>
        <w:t xml:space="preserve"> робота складається зі вступу, трьох розділів, загальних висновків. Наприкінці роботи подається список використаних джерел та додатки.</w:t>
      </w:r>
    </w:p>
    <w:p w:rsidR="00A81091" w:rsidRPr="00A3218C" w:rsidRDefault="00F73A24" w:rsidP="00F73A24">
      <w:pPr>
        <w:pStyle w:val="a3"/>
        <w:spacing w:after="0" w:line="360" w:lineRule="auto"/>
        <w:ind w:left="0" w:firstLine="567"/>
        <w:jc w:val="both"/>
        <w:rPr>
          <w:rFonts w:ascii="Times New Roman" w:hAnsi="Times New Roman" w:cs="Times New Roman"/>
          <w:sz w:val="28"/>
          <w:szCs w:val="28"/>
          <w:lang w:val="uk-UA"/>
        </w:rPr>
      </w:pPr>
      <w:r w:rsidRPr="00A3218C">
        <w:rPr>
          <w:rFonts w:ascii="Times New Roman" w:hAnsi="Times New Roman" w:cs="Times New Roman"/>
          <w:sz w:val="28"/>
          <w:szCs w:val="28"/>
          <w:lang w:val="uk-UA"/>
        </w:rPr>
        <w:lastRenderedPageBreak/>
        <w:t xml:space="preserve">Повний обсяг роботи – </w:t>
      </w:r>
      <w:r w:rsidR="00F46F9F" w:rsidRPr="00A3218C">
        <w:rPr>
          <w:rFonts w:ascii="Times New Roman" w:hAnsi="Times New Roman" w:cs="Times New Roman"/>
          <w:sz w:val="28"/>
          <w:szCs w:val="28"/>
          <w:lang w:val="uk-UA"/>
        </w:rPr>
        <w:t>7</w:t>
      </w:r>
      <w:r w:rsidR="002E1B85" w:rsidRPr="00A3218C">
        <w:rPr>
          <w:rFonts w:ascii="Times New Roman" w:hAnsi="Times New Roman" w:cs="Times New Roman"/>
          <w:sz w:val="28"/>
          <w:szCs w:val="28"/>
          <w:lang w:val="uk-UA"/>
        </w:rPr>
        <w:t>5</w:t>
      </w:r>
      <w:r w:rsidRPr="00A3218C">
        <w:rPr>
          <w:rFonts w:ascii="Times New Roman" w:hAnsi="Times New Roman" w:cs="Times New Roman"/>
          <w:sz w:val="28"/>
          <w:szCs w:val="28"/>
          <w:lang w:val="uk-UA"/>
        </w:rPr>
        <w:t xml:space="preserve"> сторін</w:t>
      </w:r>
      <w:r w:rsidR="00BC003E" w:rsidRPr="00A3218C">
        <w:rPr>
          <w:rFonts w:ascii="Times New Roman" w:hAnsi="Times New Roman" w:cs="Times New Roman"/>
          <w:sz w:val="28"/>
          <w:szCs w:val="28"/>
          <w:lang w:val="uk-UA"/>
        </w:rPr>
        <w:t>ок</w:t>
      </w:r>
      <w:r w:rsidRPr="00A3218C">
        <w:rPr>
          <w:rFonts w:ascii="Times New Roman" w:hAnsi="Times New Roman" w:cs="Times New Roman"/>
          <w:sz w:val="28"/>
          <w:szCs w:val="28"/>
          <w:lang w:val="uk-UA"/>
        </w:rPr>
        <w:t xml:space="preserve"> (основна частина – </w:t>
      </w:r>
      <w:r w:rsidR="00C52F52" w:rsidRPr="00A3218C">
        <w:rPr>
          <w:rFonts w:ascii="Times New Roman" w:hAnsi="Times New Roman" w:cs="Times New Roman"/>
          <w:sz w:val="28"/>
          <w:szCs w:val="28"/>
          <w:lang w:val="uk-UA"/>
        </w:rPr>
        <w:t>6</w:t>
      </w:r>
      <w:r w:rsidR="002E1B85" w:rsidRPr="00A3218C">
        <w:rPr>
          <w:rFonts w:ascii="Times New Roman" w:hAnsi="Times New Roman" w:cs="Times New Roman"/>
          <w:sz w:val="28"/>
          <w:szCs w:val="28"/>
          <w:lang w:val="uk-UA"/>
        </w:rPr>
        <w:t>6</w:t>
      </w:r>
      <w:bookmarkStart w:id="18" w:name="_GoBack"/>
      <w:bookmarkEnd w:id="18"/>
      <w:r w:rsidRPr="00A3218C">
        <w:rPr>
          <w:rFonts w:ascii="Times New Roman" w:hAnsi="Times New Roman" w:cs="Times New Roman"/>
          <w:sz w:val="28"/>
          <w:szCs w:val="28"/>
          <w:lang w:val="uk-UA"/>
        </w:rPr>
        <w:t xml:space="preserve"> сторінок). Список використаних джерел налічує </w:t>
      </w:r>
      <w:r w:rsidR="00C52F52" w:rsidRPr="00A3218C">
        <w:rPr>
          <w:rFonts w:ascii="Times New Roman" w:hAnsi="Times New Roman" w:cs="Times New Roman"/>
          <w:sz w:val="28"/>
          <w:szCs w:val="28"/>
          <w:lang w:val="uk-UA"/>
        </w:rPr>
        <w:t>77</w:t>
      </w:r>
      <w:r w:rsidRPr="00A3218C">
        <w:rPr>
          <w:rFonts w:ascii="Times New Roman" w:hAnsi="Times New Roman" w:cs="Times New Roman"/>
          <w:sz w:val="28"/>
          <w:szCs w:val="28"/>
          <w:lang w:val="uk-UA"/>
        </w:rPr>
        <w:t xml:space="preserve"> найменуван</w:t>
      </w:r>
      <w:r w:rsidR="00C52F52" w:rsidRPr="00A3218C">
        <w:rPr>
          <w:rFonts w:ascii="Times New Roman" w:hAnsi="Times New Roman" w:cs="Times New Roman"/>
          <w:sz w:val="28"/>
          <w:szCs w:val="28"/>
          <w:lang w:val="uk-UA"/>
        </w:rPr>
        <w:t>ь</w:t>
      </w:r>
      <w:r w:rsidRPr="00A3218C">
        <w:rPr>
          <w:rFonts w:ascii="Times New Roman" w:hAnsi="Times New Roman" w:cs="Times New Roman"/>
          <w:sz w:val="28"/>
          <w:szCs w:val="28"/>
          <w:lang w:val="uk-UA"/>
        </w:rPr>
        <w:t xml:space="preserve">, з яких </w:t>
      </w:r>
      <w:r w:rsidR="00C52F52" w:rsidRPr="00A3218C">
        <w:rPr>
          <w:rFonts w:ascii="Times New Roman" w:hAnsi="Times New Roman" w:cs="Times New Roman"/>
          <w:sz w:val="28"/>
          <w:szCs w:val="28"/>
          <w:lang w:val="uk-UA"/>
        </w:rPr>
        <w:t>57</w:t>
      </w:r>
      <w:r w:rsidRPr="00A3218C">
        <w:rPr>
          <w:rFonts w:ascii="Times New Roman" w:hAnsi="Times New Roman" w:cs="Times New Roman"/>
          <w:sz w:val="28"/>
          <w:szCs w:val="28"/>
          <w:lang w:val="uk-UA"/>
        </w:rPr>
        <w:t xml:space="preserve"> – українською й російською мовами, </w:t>
      </w:r>
      <w:r w:rsidR="00C52F52" w:rsidRPr="00A3218C">
        <w:rPr>
          <w:rFonts w:ascii="Times New Roman" w:hAnsi="Times New Roman" w:cs="Times New Roman"/>
          <w:sz w:val="28"/>
          <w:szCs w:val="28"/>
          <w:lang w:val="uk-UA"/>
        </w:rPr>
        <w:t>20</w:t>
      </w:r>
      <w:r w:rsidRPr="00A3218C">
        <w:rPr>
          <w:rFonts w:ascii="Times New Roman" w:hAnsi="Times New Roman" w:cs="Times New Roman"/>
          <w:sz w:val="28"/>
          <w:szCs w:val="28"/>
          <w:lang w:val="uk-UA"/>
        </w:rPr>
        <w:t xml:space="preserve"> – англійською.</w:t>
      </w:r>
    </w:p>
    <w:p w:rsidR="00A81091" w:rsidRPr="00433499" w:rsidRDefault="00A81091" w:rsidP="007D7310">
      <w:pPr>
        <w:pStyle w:val="a3"/>
        <w:spacing w:after="0" w:line="360" w:lineRule="auto"/>
        <w:ind w:left="567"/>
        <w:jc w:val="both"/>
        <w:rPr>
          <w:rFonts w:ascii="Times New Roman" w:hAnsi="Times New Roman" w:cs="Times New Roman"/>
          <w:sz w:val="28"/>
          <w:szCs w:val="28"/>
        </w:rPr>
      </w:pPr>
    </w:p>
    <w:p w:rsidR="00A81091" w:rsidRPr="00433499" w:rsidRDefault="00A81091" w:rsidP="007D7310">
      <w:pPr>
        <w:pStyle w:val="a3"/>
        <w:spacing w:after="0" w:line="360" w:lineRule="auto"/>
        <w:ind w:left="567"/>
        <w:jc w:val="both"/>
        <w:rPr>
          <w:rFonts w:ascii="Times New Roman" w:hAnsi="Times New Roman" w:cs="Times New Roman"/>
          <w:sz w:val="28"/>
          <w:szCs w:val="28"/>
        </w:rPr>
      </w:pPr>
    </w:p>
    <w:p w:rsidR="00F73A24" w:rsidRDefault="00F73A24">
      <w:pPr>
        <w:spacing w:after="200" w:line="360" w:lineRule="auto"/>
        <w:ind w:left="-284" w:firstLine="0"/>
        <w:rPr>
          <w:rFonts w:eastAsiaTheme="minorHAnsi"/>
          <w:color w:val="auto"/>
          <w:sz w:val="28"/>
          <w:szCs w:val="28"/>
          <w:lang w:eastAsia="en-US"/>
        </w:rPr>
      </w:pPr>
      <w:r>
        <w:rPr>
          <w:sz w:val="28"/>
          <w:szCs w:val="28"/>
        </w:rPr>
        <w:br w:type="page"/>
      </w:r>
    </w:p>
    <w:p w:rsidR="00A81091" w:rsidRPr="001655E2" w:rsidRDefault="00A81091" w:rsidP="00A3218C">
      <w:pPr>
        <w:pStyle w:val="1"/>
        <w:spacing w:before="0" w:line="360" w:lineRule="auto"/>
        <w:jc w:val="center"/>
        <w:rPr>
          <w:rFonts w:ascii="Times New Roman" w:hAnsi="Times New Roman" w:cs="Times New Roman"/>
          <w:b/>
          <w:color w:val="auto"/>
          <w:sz w:val="28"/>
          <w:szCs w:val="28"/>
          <w:lang w:val="uk-UA"/>
        </w:rPr>
      </w:pPr>
      <w:bookmarkStart w:id="19" w:name="_Toc87273406"/>
      <w:bookmarkStart w:id="20" w:name="_Toc87275593"/>
      <w:bookmarkStart w:id="21" w:name="_Toc88957709"/>
      <w:bookmarkStart w:id="22" w:name="_Toc90112010"/>
      <w:bookmarkStart w:id="23" w:name="_Toc90144164"/>
      <w:bookmarkStart w:id="24" w:name="_Toc90803556"/>
      <w:bookmarkStart w:id="25" w:name="_Toc90810250"/>
      <w:bookmarkStart w:id="26" w:name="_Toc90810282"/>
      <w:bookmarkStart w:id="27" w:name="_Toc90812585"/>
      <w:r w:rsidRPr="001655E2">
        <w:rPr>
          <w:rFonts w:ascii="Times New Roman" w:hAnsi="Times New Roman" w:cs="Times New Roman"/>
          <w:b/>
          <w:color w:val="auto"/>
          <w:sz w:val="28"/>
          <w:szCs w:val="28"/>
          <w:lang w:val="uk-UA"/>
        </w:rPr>
        <w:lastRenderedPageBreak/>
        <w:t xml:space="preserve">РОЗДІЛ І. </w:t>
      </w:r>
      <w:bookmarkEnd w:id="19"/>
      <w:bookmarkEnd w:id="20"/>
      <w:r w:rsidR="00F73A24" w:rsidRPr="00F73A24">
        <w:rPr>
          <w:rFonts w:ascii="Times New Roman" w:hAnsi="Times New Roman" w:cs="Times New Roman"/>
          <w:b/>
          <w:caps/>
          <w:color w:val="auto"/>
          <w:sz w:val="28"/>
          <w:szCs w:val="28"/>
          <w:lang w:val="uk-UA"/>
        </w:rPr>
        <w:t>Теоретичні засади формування англомовної компетентності у діалогічному мовленні</w:t>
      </w:r>
      <w:r w:rsidR="00F73A24">
        <w:rPr>
          <w:rFonts w:ascii="Times New Roman" w:hAnsi="Times New Roman" w:cs="Times New Roman"/>
          <w:b/>
          <w:caps/>
          <w:color w:val="auto"/>
          <w:sz w:val="28"/>
          <w:szCs w:val="28"/>
          <w:lang w:val="uk-UA"/>
        </w:rPr>
        <w:t xml:space="preserve"> СТУДЕНТІВ ЗАКЛАДІВ ВИЩОЇ ОСВІТИ</w:t>
      </w:r>
      <w:bookmarkEnd w:id="21"/>
      <w:bookmarkEnd w:id="22"/>
      <w:bookmarkEnd w:id="23"/>
      <w:bookmarkEnd w:id="24"/>
      <w:bookmarkEnd w:id="25"/>
      <w:bookmarkEnd w:id="26"/>
      <w:bookmarkEnd w:id="27"/>
    </w:p>
    <w:p w:rsidR="00A81091" w:rsidRPr="001655E2" w:rsidRDefault="00A81091" w:rsidP="001655E2">
      <w:pPr>
        <w:spacing w:line="360" w:lineRule="auto"/>
        <w:ind w:firstLine="0"/>
        <w:jc w:val="center"/>
        <w:rPr>
          <w:sz w:val="28"/>
          <w:szCs w:val="28"/>
          <w:lang w:val="uk-UA"/>
        </w:rPr>
      </w:pPr>
    </w:p>
    <w:p w:rsidR="00A81091" w:rsidRPr="001655E2" w:rsidRDefault="00A81091" w:rsidP="00A3218C">
      <w:pPr>
        <w:pStyle w:val="2"/>
        <w:spacing w:before="0" w:line="360" w:lineRule="auto"/>
        <w:jc w:val="center"/>
        <w:rPr>
          <w:rFonts w:ascii="Times New Roman" w:hAnsi="Times New Roman" w:cs="Times New Roman"/>
          <w:b/>
          <w:color w:val="auto"/>
          <w:sz w:val="28"/>
          <w:szCs w:val="28"/>
          <w:lang w:val="uk-UA"/>
        </w:rPr>
      </w:pPr>
      <w:bookmarkStart w:id="28" w:name="_Toc88957710"/>
      <w:bookmarkStart w:id="29" w:name="_Toc10226863"/>
      <w:bookmarkStart w:id="30" w:name="_Toc87273407"/>
      <w:bookmarkStart w:id="31" w:name="_Toc87275594"/>
      <w:bookmarkStart w:id="32" w:name="_Toc90112011"/>
      <w:bookmarkStart w:id="33" w:name="_Toc90144165"/>
      <w:bookmarkStart w:id="34" w:name="_Toc90803557"/>
      <w:bookmarkStart w:id="35" w:name="_Toc90810251"/>
      <w:bookmarkStart w:id="36" w:name="_Toc90810283"/>
      <w:bookmarkStart w:id="37" w:name="_Toc90812586"/>
      <w:r w:rsidRPr="001655E2">
        <w:rPr>
          <w:rFonts w:ascii="Times New Roman" w:hAnsi="Times New Roman" w:cs="Times New Roman"/>
          <w:b/>
          <w:color w:val="auto"/>
          <w:sz w:val="28"/>
          <w:szCs w:val="28"/>
          <w:lang w:val="uk-UA"/>
        </w:rPr>
        <w:t xml:space="preserve">1.1. </w:t>
      </w:r>
      <w:r w:rsidR="00A74C18" w:rsidRPr="00B22128">
        <w:rPr>
          <w:rFonts w:ascii="Times New Roman" w:hAnsi="Times New Roman" w:cs="Times New Roman"/>
          <w:b/>
          <w:color w:val="auto"/>
          <w:sz w:val="28"/>
          <w:szCs w:val="28"/>
          <w:lang w:val="uk-UA"/>
        </w:rPr>
        <w:t>Навчання діалогічного мовлення у контексті формування англомовної комунікативної компетентності</w:t>
      </w:r>
      <w:r w:rsidR="00A74C18">
        <w:rPr>
          <w:rFonts w:ascii="Times New Roman" w:hAnsi="Times New Roman" w:cs="Times New Roman"/>
          <w:b/>
          <w:color w:val="auto"/>
          <w:sz w:val="28"/>
          <w:szCs w:val="28"/>
          <w:lang w:val="uk-UA"/>
        </w:rPr>
        <w:t xml:space="preserve"> студентів</w:t>
      </w:r>
      <w:bookmarkEnd w:id="28"/>
      <w:bookmarkEnd w:id="29"/>
      <w:bookmarkEnd w:id="30"/>
      <w:bookmarkEnd w:id="31"/>
      <w:bookmarkEnd w:id="32"/>
      <w:bookmarkEnd w:id="33"/>
      <w:bookmarkEnd w:id="34"/>
      <w:bookmarkEnd w:id="35"/>
      <w:bookmarkEnd w:id="36"/>
      <w:bookmarkEnd w:id="37"/>
    </w:p>
    <w:p w:rsidR="00A74C18" w:rsidRDefault="00A74C18" w:rsidP="00A74C18">
      <w:pPr>
        <w:spacing w:line="360" w:lineRule="auto"/>
        <w:ind w:firstLine="567"/>
        <w:rPr>
          <w:sz w:val="28"/>
          <w:szCs w:val="28"/>
          <w:lang w:val="uk-UA"/>
        </w:rPr>
      </w:pPr>
    </w:p>
    <w:p w:rsidR="00A74C18" w:rsidRPr="00526A7C" w:rsidRDefault="00A74C18" w:rsidP="00A74C18">
      <w:pPr>
        <w:spacing w:line="360" w:lineRule="auto"/>
        <w:ind w:firstLine="567"/>
        <w:rPr>
          <w:sz w:val="28"/>
          <w:szCs w:val="28"/>
          <w:lang w:val="uk-UA"/>
        </w:rPr>
      </w:pPr>
      <w:bookmarkStart w:id="38" w:name="_Hlk90040519"/>
      <w:r w:rsidRPr="00526A7C">
        <w:rPr>
          <w:sz w:val="28"/>
          <w:szCs w:val="28"/>
          <w:lang w:val="uk-UA"/>
        </w:rPr>
        <w:t xml:space="preserve">Державна політика </w:t>
      </w:r>
      <w:r w:rsidR="00AB1314" w:rsidRPr="00526A7C">
        <w:rPr>
          <w:sz w:val="28"/>
          <w:szCs w:val="28"/>
          <w:lang w:val="uk-UA"/>
        </w:rPr>
        <w:t xml:space="preserve">у галузі </w:t>
      </w:r>
      <w:r w:rsidRPr="00526A7C">
        <w:rPr>
          <w:sz w:val="28"/>
          <w:szCs w:val="28"/>
          <w:lang w:val="uk-UA"/>
        </w:rPr>
        <w:t xml:space="preserve">вищої філологічної освіти </w:t>
      </w:r>
      <w:r w:rsidR="00AB1314" w:rsidRPr="00526A7C">
        <w:rPr>
          <w:sz w:val="28"/>
          <w:szCs w:val="28"/>
          <w:lang w:val="uk-UA"/>
        </w:rPr>
        <w:t xml:space="preserve">має на меті </w:t>
      </w:r>
      <w:r w:rsidRPr="00526A7C">
        <w:rPr>
          <w:sz w:val="28"/>
          <w:szCs w:val="28"/>
          <w:lang w:val="uk-UA"/>
        </w:rPr>
        <w:t>по</w:t>
      </w:r>
      <w:r w:rsidR="00F900A2" w:rsidRPr="00526A7C">
        <w:rPr>
          <w:sz w:val="28"/>
          <w:szCs w:val="28"/>
          <w:lang w:val="uk-UA"/>
        </w:rPr>
        <w:t>кращ</w:t>
      </w:r>
      <w:r w:rsidR="00AB1314" w:rsidRPr="00526A7C">
        <w:rPr>
          <w:sz w:val="28"/>
          <w:szCs w:val="28"/>
          <w:lang w:val="uk-UA"/>
        </w:rPr>
        <w:t xml:space="preserve">ити </w:t>
      </w:r>
      <w:r w:rsidRPr="00526A7C">
        <w:rPr>
          <w:sz w:val="28"/>
          <w:szCs w:val="28"/>
          <w:lang w:val="uk-UA"/>
        </w:rPr>
        <w:t>як</w:t>
      </w:r>
      <w:r w:rsidR="00AB1314" w:rsidRPr="00526A7C">
        <w:rPr>
          <w:sz w:val="28"/>
          <w:szCs w:val="28"/>
          <w:lang w:val="uk-UA"/>
        </w:rPr>
        <w:t xml:space="preserve">ість </w:t>
      </w:r>
      <w:r w:rsidRPr="00526A7C">
        <w:rPr>
          <w:sz w:val="28"/>
          <w:szCs w:val="28"/>
          <w:lang w:val="uk-UA"/>
        </w:rPr>
        <w:t>освітніх програм, діючих в рамках мовних спеціальностей</w:t>
      </w:r>
      <w:r w:rsidR="00E04251" w:rsidRPr="00526A7C">
        <w:rPr>
          <w:sz w:val="28"/>
          <w:szCs w:val="28"/>
          <w:lang w:val="uk-UA"/>
        </w:rPr>
        <w:t xml:space="preserve"> </w:t>
      </w:r>
      <w:r w:rsidR="009A0FF1" w:rsidRPr="00526A7C">
        <w:rPr>
          <w:sz w:val="28"/>
          <w:szCs w:val="28"/>
          <w:lang w:val="uk-UA"/>
        </w:rPr>
        <w:t>[36]</w:t>
      </w:r>
      <w:r w:rsidRPr="00526A7C">
        <w:rPr>
          <w:sz w:val="28"/>
          <w:szCs w:val="28"/>
          <w:lang w:val="uk-UA"/>
        </w:rPr>
        <w:t>. Такий підхід</w:t>
      </w:r>
      <w:r w:rsidR="00526A7C" w:rsidRPr="00526A7C">
        <w:rPr>
          <w:sz w:val="28"/>
          <w:szCs w:val="28"/>
          <w:lang w:val="uk-UA"/>
        </w:rPr>
        <w:t xml:space="preserve"> </w:t>
      </w:r>
      <w:r w:rsidR="00AB1314" w:rsidRPr="00526A7C">
        <w:rPr>
          <w:sz w:val="28"/>
          <w:szCs w:val="28"/>
          <w:lang w:val="uk-UA"/>
        </w:rPr>
        <w:t>свідчить</w:t>
      </w:r>
      <w:r w:rsidRPr="00526A7C">
        <w:rPr>
          <w:sz w:val="28"/>
          <w:szCs w:val="28"/>
          <w:lang w:val="uk-UA"/>
        </w:rPr>
        <w:t xml:space="preserve">, що вимоги, які пред’являються до рівня володіння іноземною мовою </w:t>
      </w:r>
      <w:r w:rsidR="004E3E7C" w:rsidRPr="00526A7C">
        <w:rPr>
          <w:sz w:val="28"/>
          <w:szCs w:val="28"/>
          <w:lang w:val="uk-UA"/>
        </w:rPr>
        <w:t xml:space="preserve">(ІМ) </w:t>
      </w:r>
      <w:r w:rsidRPr="00526A7C">
        <w:rPr>
          <w:sz w:val="28"/>
          <w:szCs w:val="28"/>
          <w:lang w:val="uk-UA"/>
        </w:rPr>
        <w:t>с</w:t>
      </w:r>
      <w:r w:rsidR="004E3E7C" w:rsidRPr="00526A7C">
        <w:rPr>
          <w:sz w:val="28"/>
          <w:szCs w:val="28"/>
          <w:lang w:val="uk-UA"/>
        </w:rPr>
        <w:t>учасни</w:t>
      </w:r>
      <w:r w:rsidRPr="00526A7C">
        <w:rPr>
          <w:sz w:val="28"/>
          <w:szCs w:val="28"/>
          <w:lang w:val="uk-UA"/>
        </w:rPr>
        <w:t>ми студентами, стали значно вищими</w:t>
      </w:r>
      <w:r w:rsidR="004E3E7C" w:rsidRPr="00526A7C">
        <w:rPr>
          <w:sz w:val="28"/>
          <w:szCs w:val="28"/>
          <w:lang w:val="uk-UA"/>
        </w:rPr>
        <w:t>, порівняно з тими, що висувалися раніше</w:t>
      </w:r>
      <w:r w:rsidRPr="00526A7C">
        <w:rPr>
          <w:sz w:val="28"/>
          <w:szCs w:val="28"/>
          <w:lang w:val="uk-UA"/>
        </w:rPr>
        <w:t>. Це пов’язано, крім іншого,</w:t>
      </w:r>
      <w:r w:rsidR="00526A7C" w:rsidRPr="00526A7C">
        <w:rPr>
          <w:sz w:val="28"/>
          <w:szCs w:val="28"/>
          <w:lang w:val="uk-UA"/>
        </w:rPr>
        <w:t xml:space="preserve"> </w:t>
      </w:r>
      <w:r w:rsidRPr="00526A7C">
        <w:rPr>
          <w:sz w:val="28"/>
          <w:szCs w:val="28"/>
          <w:lang w:val="uk-UA"/>
        </w:rPr>
        <w:t>зі зростанням ролі усного іншомовного спілкування</w:t>
      </w:r>
      <w:r w:rsidR="00526A7C" w:rsidRPr="00526A7C">
        <w:rPr>
          <w:sz w:val="28"/>
          <w:szCs w:val="28"/>
          <w:lang w:val="uk-UA"/>
        </w:rPr>
        <w:t xml:space="preserve"> </w:t>
      </w:r>
      <w:r w:rsidRPr="00526A7C">
        <w:rPr>
          <w:sz w:val="28"/>
          <w:szCs w:val="28"/>
          <w:lang w:val="uk-UA"/>
        </w:rPr>
        <w:t>в суспільстві, виникненні потреби</w:t>
      </w:r>
      <w:r w:rsidR="00526A7C" w:rsidRPr="00526A7C">
        <w:rPr>
          <w:sz w:val="28"/>
          <w:szCs w:val="28"/>
          <w:lang w:val="uk-UA"/>
        </w:rPr>
        <w:t xml:space="preserve"> </w:t>
      </w:r>
      <w:r w:rsidRPr="00526A7C">
        <w:rPr>
          <w:sz w:val="28"/>
          <w:szCs w:val="28"/>
          <w:lang w:val="uk-UA"/>
        </w:rPr>
        <w:t xml:space="preserve">у спеціалістах, які володіють </w:t>
      </w:r>
      <w:r w:rsidR="004E3E7C" w:rsidRPr="00526A7C">
        <w:rPr>
          <w:sz w:val="28"/>
          <w:szCs w:val="28"/>
          <w:lang w:val="uk-UA"/>
        </w:rPr>
        <w:t>ІМ</w:t>
      </w:r>
      <w:r w:rsidR="00526A7C" w:rsidRPr="00526A7C">
        <w:rPr>
          <w:sz w:val="28"/>
          <w:szCs w:val="28"/>
          <w:lang w:val="uk-UA"/>
        </w:rPr>
        <w:t xml:space="preserve"> </w:t>
      </w:r>
      <w:r w:rsidR="00F900A2" w:rsidRPr="00526A7C">
        <w:rPr>
          <w:sz w:val="28"/>
          <w:szCs w:val="28"/>
          <w:lang w:val="uk-UA"/>
        </w:rPr>
        <w:t xml:space="preserve">на високому рівні </w:t>
      </w:r>
      <w:r w:rsidRPr="00526A7C">
        <w:rPr>
          <w:sz w:val="28"/>
          <w:szCs w:val="28"/>
          <w:lang w:val="uk-UA"/>
        </w:rPr>
        <w:t>задля вирішення комунікативних завдань. Затребуваність фахівців такого типу робить мовленнєву компетентність об’єктом вивчення багатьох досліджень.</w:t>
      </w:r>
    </w:p>
    <w:p w:rsidR="00A74C18" w:rsidRPr="00526A7C" w:rsidRDefault="00707E1D" w:rsidP="00A74C18">
      <w:pPr>
        <w:spacing w:line="360" w:lineRule="auto"/>
        <w:ind w:firstLine="567"/>
        <w:rPr>
          <w:sz w:val="28"/>
          <w:szCs w:val="28"/>
          <w:lang w:val="uk-UA"/>
        </w:rPr>
      </w:pPr>
      <w:r w:rsidRPr="00526A7C">
        <w:rPr>
          <w:sz w:val="28"/>
          <w:szCs w:val="28"/>
          <w:lang w:val="uk-UA"/>
        </w:rPr>
        <w:t xml:space="preserve">Повноцінне вивчення дисциплін у ЗВО неможливе без знання мови, оскільки вона є одним зі стовпів освіти. Поняття мовної особистості є надзвичайно актуальним </w:t>
      </w:r>
      <w:r w:rsidR="001268C3" w:rsidRPr="00526A7C">
        <w:rPr>
          <w:sz w:val="28"/>
          <w:szCs w:val="28"/>
          <w:lang w:val="uk-UA"/>
        </w:rPr>
        <w:t xml:space="preserve">в антропологічному </w:t>
      </w:r>
      <w:r w:rsidRPr="00526A7C">
        <w:rPr>
          <w:sz w:val="28"/>
          <w:szCs w:val="28"/>
          <w:lang w:val="uk-UA"/>
        </w:rPr>
        <w:t>контексті</w:t>
      </w:r>
      <w:r w:rsidR="001268C3" w:rsidRPr="00526A7C">
        <w:rPr>
          <w:sz w:val="28"/>
          <w:szCs w:val="28"/>
          <w:lang w:val="uk-UA"/>
        </w:rPr>
        <w:t xml:space="preserve"> лінгвістики</w:t>
      </w:r>
      <w:r w:rsidR="00F77BA4" w:rsidRPr="00526A7C">
        <w:rPr>
          <w:sz w:val="28"/>
          <w:szCs w:val="28"/>
          <w:lang w:val="uk-UA"/>
        </w:rPr>
        <w:t xml:space="preserve"> адже бере участь у формуванні та подальшому функціонуванні </w:t>
      </w:r>
      <w:r w:rsidR="00A74C18" w:rsidRPr="00526A7C">
        <w:rPr>
          <w:sz w:val="28"/>
          <w:szCs w:val="28"/>
          <w:lang w:val="uk-UA"/>
        </w:rPr>
        <w:t>концепції мовної освіти</w:t>
      </w:r>
      <w:r w:rsidR="00F77BA4" w:rsidRPr="00526A7C">
        <w:rPr>
          <w:sz w:val="28"/>
          <w:szCs w:val="28"/>
          <w:lang w:val="uk-UA"/>
        </w:rPr>
        <w:t>.</w:t>
      </w:r>
    </w:p>
    <w:p w:rsidR="00A74C18" w:rsidRPr="00526A7C" w:rsidRDefault="00345EFF" w:rsidP="00A74C18">
      <w:pPr>
        <w:spacing w:line="360" w:lineRule="auto"/>
        <w:ind w:firstLine="567"/>
        <w:rPr>
          <w:sz w:val="28"/>
          <w:szCs w:val="28"/>
          <w:lang w:val="uk-UA"/>
        </w:rPr>
      </w:pPr>
      <w:r w:rsidRPr="00526A7C">
        <w:rPr>
          <w:sz w:val="28"/>
          <w:szCs w:val="28"/>
          <w:lang w:val="uk-UA"/>
        </w:rPr>
        <w:t xml:space="preserve">Лінгвіст </w:t>
      </w:r>
      <w:r w:rsidR="00A74C18" w:rsidRPr="00526A7C">
        <w:rPr>
          <w:sz w:val="28"/>
          <w:szCs w:val="28"/>
          <w:lang w:val="uk-UA"/>
        </w:rPr>
        <w:t>Ю.</w:t>
      </w:r>
      <w:r w:rsidR="00526A7C" w:rsidRPr="00526A7C">
        <w:rPr>
          <w:sz w:val="28"/>
          <w:szCs w:val="28"/>
          <w:lang w:val="uk-UA"/>
        </w:rPr>
        <w:t xml:space="preserve"> </w:t>
      </w:r>
      <w:r w:rsidR="00A74C18" w:rsidRPr="00526A7C">
        <w:rPr>
          <w:sz w:val="28"/>
          <w:szCs w:val="28"/>
          <w:lang w:val="uk-UA"/>
        </w:rPr>
        <w:t>Н.</w:t>
      </w:r>
      <w:r w:rsidR="00526A7C" w:rsidRPr="00526A7C">
        <w:rPr>
          <w:sz w:val="28"/>
          <w:szCs w:val="28"/>
          <w:lang w:val="uk-UA"/>
        </w:rPr>
        <w:t xml:space="preserve"> </w:t>
      </w:r>
      <w:r w:rsidR="00A74C18" w:rsidRPr="00526A7C">
        <w:rPr>
          <w:sz w:val="28"/>
          <w:szCs w:val="28"/>
          <w:lang w:val="uk-UA"/>
        </w:rPr>
        <w:t>Караулов</w:t>
      </w:r>
      <w:r w:rsidRPr="00526A7C">
        <w:rPr>
          <w:sz w:val="28"/>
          <w:szCs w:val="28"/>
          <w:lang w:val="uk-UA"/>
        </w:rPr>
        <w:t xml:space="preserve"> розглядав мовну особистість як комплекс </w:t>
      </w:r>
      <w:r w:rsidR="00A74C18" w:rsidRPr="00526A7C">
        <w:rPr>
          <w:sz w:val="28"/>
          <w:szCs w:val="28"/>
          <w:lang w:val="uk-UA"/>
        </w:rPr>
        <w:t xml:space="preserve">здібностей і характеристик людини, </w:t>
      </w:r>
      <w:r w:rsidRPr="00526A7C">
        <w:rPr>
          <w:sz w:val="28"/>
          <w:szCs w:val="28"/>
          <w:lang w:val="uk-UA"/>
        </w:rPr>
        <w:t>які з</w:t>
      </w:r>
      <w:r w:rsidR="00A74C18" w:rsidRPr="00526A7C">
        <w:rPr>
          <w:sz w:val="28"/>
          <w:szCs w:val="28"/>
          <w:lang w:val="uk-UA"/>
        </w:rPr>
        <w:t xml:space="preserve">умовлюють </w:t>
      </w:r>
      <w:r w:rsidRPr="00526A7C">
        <w:rPr>
          <w:sz w:val="28"/>
          <w:szCs w:val="28"/>
          <w:lang w:val="uk-UA"/>
        </w:rPr>
        <w:t xml:space="preserve">відтворення та </w:t>
      </w:r>
      <w:r w:rsidR="00A74C18" w:rsidRPr="00526A7C">
        <w:rPr>
          <w:sz w:val="28"/>
          <w:szCs w:val="28"/>
          <w:lang w:val="uk-UA"/>
        </w:rPr>
        <w:t>створення мовних творів (текстів)</w:t>
      </w:r>
      <w:r w:rsidRPr="00526A7C">
        <w:rPr>
          <w:sz w:val="28"/>
          <w:szCs w:val="28"/>
          <w:lang w:val="uk-UA"/>
        </w:rPr>
        <w:t>. Зазначені</w:t>
      </w:r>
      <w:r w:rsidR="00526A7C" w:rsidRPr="00526A7C">
        <w:rPr>
          <w:sz w:val="28"/>
          <w:szCs w:val="28"/>
          <w:lang w:val="uk-UA"/>
        </w:rPr>
        <w:t xml:space="preserve"> </w:t>
      </w:r>
      <w:r w:rsidRPr="00526A7C">
        <w:rPr>
          <w:sz w:val="28"/>
          <w:szCs w:val="28"/>
          <w:lang w:val="uk-UA"/>
        </w:rPr>
        <w:t xml:space="preserve">твори </w:t>
      </w:r>
      <w:r w:rsidR="00AB1314" w:rsidRPr="00526A7C">
        <w:rPr>
          <w:sz w:val="28"/>
          <w:szCs w:val="28"/>
          <w:lang w:val="uk-UA"/>
        </w:rPr>
        <w:t xml:space="preserve">різняться </w:t>
      </w:r>
      <w:r w:rsidRPr="00526A7C">
        <w:rPr>
          <w:sz w:val="28"/>
          <w:szCs w:val="28"/>
          <w:lang w:val="uk-UA"/>
        </w:rPr>
        <w:t xml:space="preserve">за </w:t>
      </w:r>
      <w:r w:rsidR="00A74C18" w:rsidRPr="00526A7C">
        <w:rPr>
          <w:sz w:val="28"/>
          <w:szCs w:val="28"/>
          <w:lang w:val="uk-UA"/>
        </w:rPr>
        <w:t xml:space="preserve">ступенем </w:t>
      </w:r>
      <w:r w:rsidR="00AB1314" w:rsidRPr="00526A7C">
        <w:rPr>
          <w:sz w:val="28"/>
          <w:szCs w:val="28"/>
          <w:lang w:val="uk-UA"/>
        </w:rPr>
        <w:t>складності структури мови</w:t>
      </w:r>
      <w:r w:rsidRPr="00526A7C">
        <w:rPr>
          <w:sz w:val="28"/>
          <w:szCs w:val="28"/>
          <w:lang w:val="uk-UA"/>
        </w:rPr>
        <w:t xml:space="preserve">, </w:t>
      </w:r>
      <w:r w:rsidR="00AB1314" w:rsidRPr="00526A7C">
        <w:rPr>
          <w:sz w:val="28"/>
          <w:szCs w:val="28"/>
          <w:lang w:val="uk-UA"/>
        </w:rPr>
        <w:t xml:space="preserve">точністю та </w:t>
      </w:r>
      <w:r w:rsidR="00A74C18" w:rsidRPr="00526A7C">
        <w:rPr>
          <w:sz w:val="28"/>
          <w:szCs w:val="28"/>
          <w:lang w:val="uk-UA"/>
        </w:rPr>
        <w:t>глибиною відображення дійсності</w:t>
      </w:r>
      <w:r w:rsidRPr="00526A7C">
        <w:rPr>
          <w:sz w:val="28"/>
          <w:szCs w:val="28"/>
          <w:lang w:val="uk-UA"/>
        </w:rPr>
        <w:t xml:space="preserve"> та </w:t>
      </w:r>
      <w:r w:rsidR="00A74C18" w:rsidRPr="00526A7C">
        <w:rPr>
          <w:sz w:val="28"/>
          <w:szCs w:val="28"/>
          <w:lang w:val="uk-UA"/>
        </w:rPr>
        <w:t>визначен</w:t>
      </w:r>
      <w:r w:rsidR="00AB1314" w:rsidRPr="00526A7C">
        <w:rPr>
          <w:sz w:val="28"/>
          <w:szCs w:val="28"/>
          <w:lang w:val="uk-UA"/>
        </w:rPr>
        <w:t>им напрямком</w:t>
      </w:r>
      <w:r w:rsidR="00A74C18" w:rsidRPr="00526A7C">
        <w:rPr>
          <w:sz w:val="28"/>
          <w:szCs w:val="28"/>
          <w:lang w:val="uk-UA"/>
        </w:rPr>
        <w:t xml:space="preserve"> [</w:t>
      </w:r>
      <w:r w:rsidR="00F46F9F" w:rsidRPr="00526A7C">
        <w:rPr>
          <w:sz w:val="28"/>
          <w:szCs w:val="28"/>
          <w:lang w:val="uk-UA"/>
        </w:rPr>
        <w:t>20</w:t>
      </w:r>
      <w:r w:rsidR="00A74C18" w:rsidRPr="00526A7C">
        <w:rPr>
          <w:sz w:val="28"/>
          <w:szCs w:val="28"/>
          <w:lang w:val="uk-UA"/>
        </w:rPr>
        <w:t>].</w:t>
      </w:r>
    </w:p>
    <w:p w:rsidR="00A74C18" w:rsidRPr="00526A7C" w:rsidRDefault="00AB1314" w:rsidP="00A74C18">
      <w:pPr>
        <w:spacing w:line="360" w:lineRule="auto"/>
        <w:ind w:firstLine="567"/>
        <w:rPr>
          <w:sz w:val="28"/>
          <w:szCs w:val="28"/>
          <w:lang w:val="uk-UA"/>
        </w:rPr>
      </w:pPr>
      <w:r w:rsidRPr="00526A7C">
        <w:rPr>
          <w:sz w:val="28"/>
          <w:szCs w:val="28"/>
          <w:lang w:val="uk-UA"/>
        </w:rPr>
        <w:t xml:space="preserve">Науковці рекомендують </w:t>
      </w:r>
      <w:r w:rsidR="00930AA8" w:rsidRPr="00526A7C">
        <w:rPr>
          <w:sz w:val="28"/>
          <w:szCs w:val="28"/>
          <w:lang w:val="uk-UA"/>
        </w:rPr>
        <w:t xml:space="preserve">включати до змісту </w:t>
      </w:r>
      <w:r w:rsidR="00A74C18" w:rsidRPr="00526A7C">
        <w:rPr>
          <w:sz w:val="28"/>
          <w:szCs w:val="28"/>
          <w:lang w:val="uk-UA"/>
        </w:rPr>
        <w:t xml:space="preserve">мовної особистості </w:t>
      </w:r>
      <w:r w:rsidR="00930AA8" w:rsidRPr="00526A7C">
        <w:rPr>
          <w:sz w:val="28"/>
          <w:szCs w:val="28"/>
          <w:lang w:val="uk-UA"/>
        </w:rPr>
        <w:t xml:space="preserve">зазначені нижче </w:t>
      </w:r>
      <w:r w:rsidR="00A74C18" w:rsidRPr="00526A7C">
        <w:rPr>
          <w:sz w:val="28"/>
          <w:szCs w:val="28"/>
          <w:lang w:val="uk-UA"/>
        </w:rPr>
        <w:t>компоненти:</w:t>
      </w:r>
    </w:p>
    <w:p w:rsidR="00A74C18" w:rsidRPr="00526A7C" w:rsidRDefault="00A74C18" w:rsidP="00A74C18">
      <w:pPr>
        <w:spacing w:line="360" w:lineRule="auto"/>
        <w:ind w:firstLine="567"/>
        <w:rPr>
          <w:sz w:val="28"/>
          <w:szCs w:val="28"/>
          <w:lang w:val="uk-UA"/>
        </w:rPr>
      </w:pPr>
      <w:r w:rsidRPr="00526A7C">
        <w:rPr>
          <w:sz w:val="28"/>
          <w:szCs w:val="28"/>
          <w:lang w:val="uk-UA"/>
        </w:rPr>
        <w:t>1) ціннісний</w:t>
      </w:r>
      <w:r w:rsidR="00526A7C" w:rsidRPr="00526A7C">
        <w:rPr>
          <w:sz w:val="28"/>
          <w:szCs w:val="28"/>
          <w:lang w:val="uk-UA"/>
        </w:rPr>
        <w:t xml:space="preserve"> </w:t>
      </w:r>
      <w:r w:rsidRPr="00526A7C">
        <w:rPr>
          <w:sz w:val="28"/>
          <w:szCs w:val="28"/>
          <w:lang w:val="uk-UA"/>
        </w:rPr>
        <w:t xml:space="preserve">компонент виховання, </w:t>
      </w:r>
      <w:r w:rsidR="008A29B2" w:rsidRPr="00526A7C">
        <w:rPr>
          <w:sz w:val="28"/>
          <w:szCs w:val="28"/>
          <w:lang w:val="uk-UA"/>
        </w:rPr>
        <w:t xml:space="preserve">а саме </w:t>
      </w:r>
      <w:r w:rsidRPr="00526A7C">
        <w:rPr>
          <w:sz w:val="28"/>
          <w:szCs w:val="28"/>
          <w:lang w:val="uk-UA"/>
        </w:rPr>
        <w:t xml:space="preserve">систему </w:t>
      </w:r>
      <w:r w:rsidR="008A29B2" w:rsidRPr="00526A7C">
        <w:rPr>
          <w:sz w:val="28"/>
          <w:szCs w:val="28"/>
          <w:lang w:val="uk-UA"/>
        </w:rPr>
        <w:t xml:space="preserve">певних </w:t>
      </w:r>
      <w:r w:rsidRPr="00526A7C">
        <w:rPr>
          <w:sz w:val="28"/>
          <w:szCs w:val="28"/>
          <w:lang w:val="uk-UA"/>
        </w:rPr>
        <w:t xml:space="preserve">цінностей. </w:t>
      </w:r>
      <w:r w:rsidR="008A29B2" w:rsidRPr="00526A7C">
        <w:rPr>
          <w:sz w:val="28"/>
          <w:szCs w:val="28"/>
          <w:lang w:val="uk-UA"/>
        </w:rPr>
        <w:t xml:space="preserve">За допомогою мови індивід споглядає світ на </w:t>
      </w:r>
      <w:r w:rsidRPr="00526A7C">
        <w:rPr>
          <w:sz w:val="28"/>
          <w:szCs w:val="28"/>
          <w:lang w:val="uk-UA"/>
        </w:rPr>
        <w:t>початков</w:t>
      </w:r>
      <w:r w:rsidR="008A29B2" w:rsidRPr="00526A7C">
        <w:rPr>
          <w:sz w:val="28"/>
          <w:szCs w:val="28"/>
          <w:lang w:val="uk-UA"/>
        </w:rPr>
        <w:t xml:space="preserve">ому та </w:t>
      </w:r>
      <w:r w:rsidRPr="00526A7C">
        <w:rPr>
          <w:sz w:val="28"/>
          <w:szCs w:val="28"/>
          <w:lang w:val="uk-UA"/>
        </w:rPr>
        <w:t>глибин</w:t>
      </w:r>
      <w:r w:rsidR="008A29B2" w:rsidRPr="00526A7C">
        <w:rPr>
          <w:sz w:val="28"/>
          <w:szCs w:val="28"/>
          <w:lang w:val="uk-UA"/>
        </w:rPr>
        <w:t xml:space="preserve">ному </w:t>
      </w:r>
      <w:r w:rsidR="008A29B2" w:rsidRPr="00526A7C">
        <w:rPr>
          <w:sz w:val="28"/>
          <w:szCs w:val="28"/>
          <w:lang w:val="uk-UA"/>
        </w:rPr>
        <w:lastRenderedPageBreak/>
        <w:t>рівнях</w:t>
      </w:r>
      <w:r w:rsidRPr="00526A7C">
        <w:rPr>
          <w:sz w:val="28"/>
          <w:szCs w:val="28"/>
          <w:lang w:val="uk-UA"/>
        </w:rPr>
        <w:t xml:space="preserve">, </w:t>
      </w:r>
      <w:r w:rsidR="008A29B2" w:rsidRPr="00526A7C">
        <w:rPr>
          <w:sz w:val="28"/>
          <w:szCs w:val="28"/>
          <w:lang w:val="uk-UA"/>
        </w:rPr>
        <w:t>ст</w:t>
      </w:r>
      <w:r w:rsidRPr="00526A7C">
        <w:rPr>
          <w:sz w:val="28"/>
          <w:szCs w:val="28"/>
          <w:lang w:val="uk-UA"/>
        </w:rPr>
        <w:t xml:space="preserve">ворює </w:t>
      </w:r>
      <w:r w:rsidR="008A29B2" w:rsidRPr="00526A7C">
        <w:rPr>
          <w:sz w:val="28"/>
          <w:szCs w:val="28"/>
          <w:lang w:val="uk-UA"/>
        </w:rPr>
        <w:t>таку</w:t>
      </w:r>
      <w:r w:rsidRPr="00526A7C">
        <w:rPr>
          <w:sz w:val="28"/>
          <w:szCs w:val="28"/>
          <w:lang w:val="uk-UA"/>
        </w:rPr>
        <w:t xml:space="preserve"> мовн</w:t>
      </w:r>
      <w:r w:rsidR="008A29B2" w:rsidRPr="00526A7C">
        <w:rPr>
          <w:sz w:val="28"/>
          <w:szCs w:val="28"/>
          <w:lang w:val="uk-UA"/>
        </w:rPr>
        <w:t xml:space="preserve">у картину світу та </w:t>
      </w:r>
      <w:r w:rsidRPr="00526A7C">
        <w:rPr>
          <w:sz w:val="28"/>
          <w:szCs w:val="28"/>
          <w:lang w:val="uk-UA"/>
        </w:rPr>
        <w:t>духовн</w:t>
      </w:r>
      <w:r w:rsidR="008A29B2" w:rsidRPr="00526A7C">
        <w:rPr>
          <w:sz w:val="28"/>
          <w:szCs w:val="28"/>
          <w:lang w:val="uk-UA"/>
        </w:rPr>
        <w:t xml:space="preserve">і </w:t>
      </w:r>
      <w:r w:rsidRPr="00526A7C">
        <w:rPr>
          <w:sz w:val="28"/>
          <w:szCs w:val="28"/>
          <w:lang w:val="uk-UA"/>
        </w:rPr>
        <w:t>уявлен</w:t>
      </w:r>
      <w:r w:rsidR="008A29B2" w:rsidRPr="00526A7C">
        <w:rPr>
          <w:sz w:val="28"/>
          <w:szCs w:val="28"/>
          <w:lang w:val="uk-UA"/>
        </w:rPr>
        <w:t>ня на яких ґрунтується</w:t>
      </w:r>
      <w:r w:rsidRPr="00526A7C">
        <w:rPr>
          <w:sz w:val="28"/>
          <w:szCs w:val="28"/>
          <w:lang w:val="uk-UA"/>
        </w:rPr>
        <w:t xml:space="preserve"> національн</w:t>
      </w:r>
      <w:r w:rsidR="008A29B2" w:rsidRPr="00526A7C">
        <w:rPr>
          <w:sz w:val="28"/>
          <w:szCs w:val="28"/>
          <w:lang w:val="uk-UA"/>
        </w:rPr>
        <w:t xml:space="preserve">ий </w:t>
      </w:r>
      <w:r w:rsidRPr="00526A7C">
        <w:rPr>
          <w:sz w:val="28"/>
          <w:szCs w:val="28"/>
          <w:lang w:val="uk-UA"/>
        </w:rPr>
        <w:t>характер</w:t>
      </w:r>
      <w:r w:rsidR="009A70F8" w:rsidRPr="00526A7C">
        <w:rPr>
          <w:sz w:val="28"/>
          <w:szCs w:val="28"/>
          <w:lang w:val="uk-UA"/>
        </w:rPr>
        <w:t xml:space="preserve"> та демонструється під час с</w:t>
      </w:r>
      <w:r w:rsidRPr="00526A7C">
        <w:rPr>
          <w:sz w:val="28"/>
          <w:szCs w:val="28"/>
          <w:lang w:val="uk-UA"/>
        </w:rPr>
        <w:t>пілкування;</w:t>
      </w:r>
    </w:p>
    <w:p w:rsidR="00823DAB" w:rsidRPr="00526A7C" w:rsidRDefault="00A74C18" w:rsidP="00A74C18">
      <w:pPr>
        <w:spacing w:line="360" w:lineRule="auto"/>
        <w:ind w:firstLine="567"/>
        <w:rPr>
          <w:sz w:val="28"/>
          <w:szCs w:val="28"/>
          <w:lang w:val="uk-UA"/>
        </w:rPr>
      </w:pPr>
      <w:r w:rsidRPr="00526A7C">
        <w:rPr>
          <w:sz w:val="28"/>
          <w:szCs w:val="28"/>
          <w:lang w:val="uk-UA"/>
        </w:rPr>
        <w:t xml:space="preserve">2) </w:t>
      </w:r>
      <w:r w:rsidR="00823DAB" w:rsidRPr="00526A7C">
        <w:rPr>
          <w:sz w:val="28"/>
          <w:szCs w:val="28"/>
          <w:lang w:val="uk-UA"/>
        </w:rPr>
        <w:t>особистісний компонент, тобто індивідуальне</w:t>
      </w:r>
      <w:r w:rsidR="004B52C5" w:rsidRPr="00526A7C">
        <w:rPr>
          <w:sz w:val="28"/>
          <w:szCs w:val="28"/>
          <w:lang w:val="uk-UA"/>
        </w:rPr>
        <w:t xml:space="preserve"> бачення</w:t>
      </w:r>
      <w:r w:rsidR="00823DAB" w:rsidRPr="00526A7C">
        <w:rPr>
          <w:sz w:val="28"/>
          <w:szCs w:val="28"/>
          <w:lang w:val="uk-UA"/>
        </w:rPr>
        <w:t>;</w:t>
      </w:r>
    </w:p>
    <w:p w:rsidR="00A74C18" w:rsidRPr="00526A7C" w:rsidRDefault="00823DAB" w:rsidP="00823DAB">
      <w:pPr>
        <w:spacing w:line="360" w:lineRule="auto"/>
        <w:ind w:firstLine="567"/>
        <w:rPr>
          <w:sz w:val="28"/>
          <w:szCs w:val="28"/>
          <w:lang w:val="uk-UA"/>
        </w:rPr>
      </w:pPr>
      <w:r w:rsidRPr="00526A7C">
        <w:rPr>
          <w:sz w:val="28"/>
          <w:szCs w:val="28"/>
          <w:lang w:val="uk-UA"/>
        </w:rPr>
        <w:t xml:space="preserve">3) </w:t>
      </w:r>
      <w:r w:rsidR="00A74C18" w:rsidRPr="00526A7C">
        <w:rPr>
          <w:sz w:val="28"/>
          <w:szCs w:val="28"/>
          <w:lang w:val="uk-UA"/>
        </w:rPr>
        <w:t>культурологічний компонент</w:t>
      </w:r>
      <w:r w:rsidRPr="00526A7C">
        <w:rPr>
          <w:sz w:val="28"/>
          <w:szCs w:val="28"/>
          <w:lang w:val="uk-UA"/>
        </w:rPr>
        <w:t xml:space="preserve"> пояснюється рівнем </w:t>
      </w:r>
      <w:r w:rsidR="00A74C18" w:rsidRPr="00526A7C">
        <w:rPr>
          <w:sz w:val="28"/>
          <w:szCs w:val="28"/>
          <w:lang w:val="uk-UA"/>
        </w:rPr>
        <w:t>освоєння культури</w:t>
      </w:r>
      <w:r w:rsidRPr="00526A7C">
        <w:rPr>
          <w:sz w:val="28"/>
          <w:szCs w:val="28"/>
          <w:lang w:val="uk-UA"/>
        </w:rPr>
        <w:t>, адже це один із най</w:t>
      </w:r>
      <w:r w:rsidR="00A74C18" w:rsidRPr="00526A7C">
        <w:rPr>
          <w:sz w:val="28"/>
          <w:szCs w:val="28"/>
          <w:lang w:val="uk-UA"/>
        </w:rPr>
        <w:t>ефективн</w:t>
      </w:r>
      <w:r w:rsidRPr="00526A7C">
        <w:rPr>
          <w:sz w:val="28"/>
          <w:szCs w:val="28"/>
          <w:lang w:val="uk-UA"/>
        </w:rPr>
        <w:t xml:space="preserve">іших </w:t>
      </w:r>
      <w:r w:rsidR="00A74C18" w:rsidRPr="00526A7C">
        <w:rPr>
          <w:sz w:val="28"/>
          <w:szCs w:val="28"/>
          <w:lang w:val="uk-UA"/>
        </w:rPr>
        <w:t>засоб</w:t>
      </w:r>
      <w:r w:rsidRPr="00526A7C">
        <w:rPr>
          <w:sz w:val="28"/>
          <w:szCs w:val="28"/>
          <w:lang w:val="uk-UA"/>
        </w:rPr>
        <w:t>ів</w:t>
      </w:r>
      <w:r w:rsidR="00A74C18" w:rsidRPr="00526A7C">
        <w:rPr>
          <w:sz w:val="28"/>
          <w:szCs w:val="28"/>
          <w:lang w:val="uk-UA"/>
        </w:rPr>
        <w:t xml:space="preserve"> підвищення </w:t>
      </w:r>
      <w:r w:rsidRPr="00526A7C">
        <w:rPr>
          <w:sz w:val="28"/>
          <w:szCs w:val="28"/>
          <w:lang w:val="uk-UA"/>
        </w:rPr>
        <w:t xml:space="preserve">мотивації до вивчення </w:t>
      </w:r>
      <w:r w:rsidR="00A74C18" w:rsidRPr="00526A7C">
        <w:rPr>
          <w:sz w:val="28"/>
          <w:szCs w:val="28"/>
          <w:lang w:val="uk-UA"/>
        </w:rPr>
        <w:t>мови</w:t>
      </w:r>
      <w:r w:rsidR="00526A7C" w:rsidRPr="00526A7C">
        <w:rPr>
          <w:sz w:val="28"/>
          <w:szCs w:val="28"/>
          <w:lang w:val="uk-UA"/>
        </w:rPr>
        <w:t xml:space="preserve"> </w:t>
      </w:r>
      <w:r w:rsidR="00A74C18" w:rsidRPr="00526A7C">
        <w:rPr>
          <w:sz w:val="28"/>
          <w:szCs w:val="28"/>
          <w:lang w:val="uk-UA"/>
        </w:rPr>
        <w:t>[</w:t>
      </w:r>
      <w:r w:rsidR="003A53E9" w:rsidRPr="00526A7C">
        <w:rPr>
          <w:sz w:val="28"/>
          <w:szCs w:val="28"/>
          <w:lang w:val="uk-UA"/>
        </w:rPr>
        <w:t>43, с. 132</w:t>
      </w:r>
      <w:r w:rsidR="00A74C18" w:rsidRPr="00526A7C">
        <w:rPr>
          <w:sz w:val="28"/>
          <w:szCs w:val="28"/>
          <w:lang w:val="uk-UA"/>
        </w:rPr>
        <w:t>].</w:t>
      </w:r>
    </w:p>
    <w:p w:rsidR="00A74C18" w:rsidRPr="00526A7C" w:rsidRDefault="00A74C18" w:rsidP="00A74C18">
      <w:pPr>
        <w:spacing w:line="360" w:lineRule="auto"/>
        <w:ind w:firstLine="567"/>
        <w:rPr>
          <w:sz w:val="28"/>
          <w:szCs w:val="28"/>
          <w:lang w:val="uk-UA"/>
        </w:rPr>
      </w:pPr>
      <w:r w:rsidRPr="00526A7C">
        <w:rPr>
          <w:sz w:val="28"/>
          <w:szCs w:val="28"/>
          <w:lang w:val="uk-UA"/>
        </w:rPr>
        <w:t xml:space="preserve">Мовна особистість передбачає сформованість </w:t>
      </w:r>
      <w:r w:rsidR="003975E4" w:rsidRPr="00526A7C">
        <w:rPr>
          <w:sz w:val="28"/>
          <w:szCs w:val="28"/>
          <w:lang w:val="uk-UA"/>
        </w:rPr>
        <w:t xml:space="preserve">комунікативної компетентності, яка поєднує </w:t>
      </w:r>
      <w:r w:rsidRPr="00526A7C">
        <w:rPr>
          <w:sz w:val="28"/>
          <w:szCs w:val="28"/>
          <w:lang w:val="uk-UA"/>
        </w:rPr>
        <w:t xml:space="preserve">мовну </w:t>
      </w:r>
      <w:r w:rsidR="003975E4" w:rsidRPr="00526A7C">
        <w:rPr>
          <w:sz w:val="28"/>
          <w:szCs w:val="28"/>
          <w:lang w:val="uk-UA"/>
        </w:rPr>
        <w:t xml:space="preserve">та </w:t>
      </w:r>
      <w:r w:rsidRPr="00526A7C">
        <w:rPr>
          <w:sz w:val="28"/>
          <w:szCs w:val="28"/>
          <w:lang w:val="uk-UA"/>
        </w:rPr>
        <w:t>мовленнєву компетентн</w:t>
      </w:r>
      <w:r w:rsidR="003975E4" w:rsidRPr="00526A7C">
        <w:rPr>
          <w:sz w:val="28"/>
          <w:szCs w:val="28"/>
          <w:lang w:val="uk-UA"/>
        </w:rPr>
        <w:t>ості.</w:t>
      </w:r>
    </w:p>
    <w:p w:rsidR="009B1C8A" w:rsidRPr="00526A7C" w:rsidRDefault="00F900A2" w:rsidP="009B1C8A">
      <w:pPr>
        <w:spacing w:line="360" w:lineRule="auto"/>
        <w:ind w:firstLine="567"/>
        <w:rPr>
          <w:sz w:val="28"/>
          <w:szCs w:val="28"/>
          <w:lang w:val="uk-UA"/>
        </w:rPr>
      </w:pPr>
      <w:r w:rsidRPr="00526A7C">
        <w:rPr>
          <w:sz w:val="28"/>
          <w:szCs w:val="28"/>
          <w:lang w:val="uk-UA"/>
        </w:rPr>
        <w:t>У «Новому словнику методичних термінів і понять (теорія і практика навчання мовам)» мовленнєва компетентність розглядається як складова комунікативної компетентності. Вона передбачає оволодіння способами формування та формулювання думок за допомогою мови, а також уміння використовувати зазначені способи під час створення та сприйняття діалогу [</w:t>
      </w:r>
      <w:r w:rsidR="00C11986" w:rsidRPr="00526A7C">
        <w:rPr>
          <w:sz w:val="28"/>
          <w:szCs w:val="28"/>
          <w:lang w:val="uk-UA"/>
        </w:rPr>
        <w:t>1</w:t>
      </w:r>
      <w:r w:rsidRPr="00526A7C">
        <w:rPr>
          <w:sz w:val="28"/>
          <w:szCs w:val="28"/>
          <w:lang w:val="uk-UA"/>
        </w:rPr>
        <w:t>].</w:t>
      </w:r>
    </w:p>
    <w:p w:rsidR="009F35A1" w:rsidRPr="00526A7C" w:rsidRDefault="009B1C8A" w:rsidP="00D518A3">
      <w:pPr>
        <w:spacing w:line="360" w:lineRule="auto"/>
        <w:ind w:firstLine="567"/>
        <w:rPr>
          <w:sz w:val="28"/>
          <w:szCs w:val="28"/>
          <w:lang w:val="uk-UA"/>
        </w:rPr>
      </w:pPr>
      <w:r w:rsidRPr="00526A7C">
        <w:rPr>
          <w:sz w:val="28"/>
          <w:szCs w:val="28"/>
          <w:lang w:val="uk-UA"/>
        </w:rPr>
        <w:t>В</w:t>
      </w:r>
      <w:r w:rsidR="00520032" w:rsidRPr="00526A7C">
        <w:rPr>
          <w:sz w:val="28"/>
          <w:szCs w:val="28"/>
          <w:lang w:val="uk-UA"/>
        </w:rPr>
        <w:t>ивчення іноземної мови форму</w:t>
      </w:r>
      <w:r w:rsidR="00CE0830" w:rsidRPr="00526A7C">
        <w:rPr>
          <w:sz w:val="28"/>
          <w:szCs w:val="28"/>
          <w:lang w:val="uk-UA"/>
        </w:rPr>
        <w:t>є</w:t>
      </w:r>
      <w:r w:rsidR="00520032" w:rsidRPr="00526A7C">
        <w:rPr>
          <w:sz w:val="28"/>
          <w:szCs w:val="28"/>
          <w:lang w:val="uk-UA"/>
        </w:rPr>
        <w:t xml:space="preserve"> чотир</w:t>
      </w:r>
      <w:r w:rsidR="00CE0830" w:rsidRPr="00526A7C">
        <w:rPr>
          <w:sz w:val="28"/>
          <w:szCs w:val="28"/>
          <w:lang w:val="uk-UA"/>
        </w:rPr>
        <w:t>и</w:t>
      </w:r>
      <w:r w:rsidR="00520032" w:rsidRPr="00526A7C">
        <w:rPr>
          <w:sz w:val="28"/>
          <w:szCs w:val="28"/>
          <w:lang w:val="uk-UA"/>
        </w:rPr>
        <w:t xml:space="preserve"> основн</w:t>
      </w:r>
      <w:r w:rsidR="00CE0830" w:rsidRPr="00526A7C">
        <w:rPr>
          <w:sz w:val="28"/>
          <w:szCs w:val="28"/>
          <w:lang w:val="uk-UA"/>
        </w:rPr>
        <w:t>і</w:t>
      </w:r>
      <w:r w:rsidR="00520032" w:rsidRPr="00526A7C">
        <w:rPr>
          <w:sz w:val="28"/>
          <w:szCs w:val="28"/>
          <w:lang w:val="uk-UA"/>
        </w:rPr>
        <w:t xml:space="preserve"> вид</w:t>
      </w:r>
      <w:r w:rsidR="00CE0830" w:rsidRPr="00526A7C">
        <w:rPr>
          <w:sz w:val="28"/>
          <w:szCs w:val="28"/>
          <w:lang w:val="uk-UA"/>
        </w:rPr>
        <w:t>и</w:t>
      </w:r>
      <w:r w:rsidR="00520032" w:rsidRPr="00526A7C">
        <w:rPr>
          <w:sz w:val="28"/>
          <w:szCs w:val="28"/>
          <w:lang w:val="uk-UA"/>
        </w:rPr>
        <w:t xml:space="preserve"> мовленнєвої компетентності</w:t>
      </w:r>
      <w:r w:rsidR="00CE0830" w:rsidRPr="00526A7C">
        <w:rPr>
          <w:sz w:val="28"/>
          <w:szCs w:val="28"/>
          <w:lang w:val="uk-UA"/>
        </w:rPr>
        <w:t>, а саме</w:t>
      </w:r>
      <w:r w:rsidR="00520032" w:rsidRPr="00526A7C">
        <w:rPr>
          <w:sz w:val="28"/>
          <w:szCs w:val="28"/>
          <w:lang w:val="uk-UA"/>
        </w:rPr>
        <w:t xml:space="preserve">: аудіювання, </w:t>
      </w:r>
      <w:r w:rsidR="00381B47" w:rsidRPr="00526A7C">
        <w:rPr>
          <w:sz w:val="28"/>
          <w:szCs w:val="28"/>
          <w:lang w:val="uk-UA"/>
        </w:rPr>
        <w:t xml:space="preserve">говоріння, </w:t>
      </w:r>
      <w:r w:rsidR="00520032" w:rsidRPr="00526A7C">
        <w:rPr>
          <w:sz w:val="28"/>
          <w:szCs w:val="28"/>
          <w:lang w:val="uk-UA"/>
        </w:rPr>
        <w:t>читання та письм</w:t>
      </w:r>
      <w:r w:rsidR="00381B47" w:rsidRPr="00526A7C">
        <w:rPr>
          <w:sz w:val="28"/>
          <w:szCs w:val="28"/>
          <w:lang w:val="uk-UA"/>
        </w:rPr>
        <w:t>о</w:t>
      </w:r>
      <w:r w:rsidR="00526A7C">
        <w:rPr>
          <w:sz w:val="28"/>
          <w:szCs w:val="28"/>
          <w:lang w:val="uk-UA"/>
        </w:rPr>
        <w:t xml:space="preserve"> </w:t>
      </w:r>
      <w:r w:rsidRPr="00526A7C">
        <w:rPr>
          <w:sz w:val="28"/>
          <w:szCs w:val="28"/>
          <w:lang w:val="uk-UA"/>
        </w:rPr>
        <w:t>[</w:t>
      </w:r>
      <w:r w:rsidR="00CB48B5" w:rsidRPr="00526A7C">
        <w:rPr>
          <w:sz w:val="28"/>
          <w:szCs w:val="28"/>
          <w:lang w:val="uk-UA"/>
        </w:rPr>
        <w:t>60</w:t>
      </w:r>
      <w:r w:rsidRPr="00526A7C">
        <w:rPr>
          <w:sz w:val="28"/>
          <w:szCs w:val="28"/>
          <w:lang w:val="uk-UA"/>
        </w:rPr>
        <w:t>]</w:t>
      </w:r>
      <w:r w:rsidR="00520032" w:rsidRPr="00526A7C">
        <w:rPr>
          <w:sz w:val="28"/>
          <w:szCs w:val="28"/>
          <w:lang w:val="uk-UA"/>
        </w:rPr>
        <w:t>.</w:t>
      </w:r>
      <w:r w:rsidR="00526A7C">
        <w:rPr>
          <w:sz w:val="28"/>
          <w:szCs w:val="28"/>
          <w:lang w:val="uk-UA"/>
        </w:rPr>
        <w:t xml:space="preserve"> </w:t>
      </w:r>
      <w:r w:rsidR="00EC72FE" w:rsidRPr="00526A7C">
        <w:rPr>
          <w:sz w:val="28"/>
          <w:szCs w:val="28"/>
          <w:lang w:val="uk-UA"/>
        </w:rPr>
        <w:t>Мов</w:t>
      </w:r>
      <w:r w:rsidR="009F35A1" w:rsidRPr="00526A7C">
        <w:rPr>
          <w:sz w:val="28"/>
          <w:szCs w:val="28"/>
          <w:lang w:val="uk-UA"/>
        </w:rPr>
        <w:t>леннєв</w:t>
      </w:r>
      <w:r w:rsidR="00EC72FE" w:rsidRPr="00526A7C">
        <w:rPr>
          <w:sz w:val="28"/>
          <w:szCs w:val="28"/>
          <w:lang w:val="uk-UA"/>
        </w:rPr>
        <w:t>а</w:t>
      </w:r>
      <w:r w:rsidR="009F35A1" w:rsidRPr="00526A7C">
        <w:rPr>
          <w:sz w:val="28"/>
          <w:szCs w:val="28"/>
          <w:lang w:val="uk-UA"/>
        </w:rPr>
        <w:t xml:space="preserve"> компетентн</w:t>
      </w:r>
      <w:r w:rsidR="00EC72FE" w:rsidRPr="00526A7C">
        <w:rPr>
          <w:sz w:val="28"/>
          <w:szCs w:val="28"/>
          <w:lang w:val="uk-UA"/>
        </w:rPr>
        <w:t xml:space="preserve">ість </w:t>
      </w:r>
      <w:r w:rsidR="00D518A3" w:rsidRPr="00526A7C">
        <w:rPr>
          <w:sz w:val="28"/>
          <w:szCs w:val="28"/>
          <w:lang w:val="uk-UA"/>
        </w:rPr>
        <w:t xml:space="preserve">також </w:t>
      </w:r>
      <w:r w:rsidR="009F35A1" w:rsidRPr="00526A7C">
        <w:rPr>
          <w:sz w:val="28"/>
          <w:szCs w:val="28"/>
          <w:lang w:val="uk-UA"/>
        </w:rPr>
        <w:t>зумовлю</w:t>
      </w:r>
      <w:r w:rsidR="00EC72FE" w:rsidRPr="00526A7C">
        <w:rPr>
          <w:sz w:val="28"/>
          <w:szCs w:val="28"/>
          <w:lang w:val="uk-UA"/>
        </w:rPr>
        <w:t>є</w:t>
      </w:r>
      <w:r w:rsidR="009F35A1" w:rsidRPr="00526A7C">
        <w:rPr>
          <w:sz w:val="28"/>
          <w:szCs w:val="28"/>
          <w:lang w:val="uk-UA"/>
        </w:rPr>
        <w:t xml:space="preserve"> здатність</w:t>
      </w:r>
      <w:r w:rsidR="00526A7C">
        <w:rPr>
          <w:sz w:val="28"/>
          <w:szCs w:val="28"/>
          <w:lang w:val="uk-UA"/>
        </w:rPr>
        <w:t xml:space="preserve"> </w:t>
      </w:r>
      <w:r w:rsidR="009F35A1" w:rsidRPr="00526A7C">
        <w:rPr>
          <w:sz w:val="28"/>
          <w:szCs w:val="28"/>
          <w:lang w:val="uk-UA"/>
        </w:rPr>
        <w:t>учня:</w:t>
      </w:r>
    </w:p>
    <w:p w:rsidR="009F35A1" w:rsidRPr="00526A7C" w:rsidRDefault="009F35A1" w:rsidP="00526A7C">
      <w:pPr>
        <w:numPr>
          <w:ilvl w:val="0"/>
          <w:numId w:val="33"/>
        </w:numPr>
        <w:tabs>
          <w:tab w:val="left" w:pos="709"/>
        </w:tabs>
        <w:spacing w:line="360" w:lineRule="auto"/>
        <w:contextualSpacing/>
        <w:rPr>
          <w:sz w:val="28"/>
          <w:szCs w:val="28"/>
          <w:lang w:val="uk-UA"/>
        </w:rPr>
      </w:pPr>
      <w:r w:rsidRPr="00526A7C">
        <w:rPr>
          <w:sz w:val="28"/>
          <w:szCs w:val="28"/>
          <w:lang w:val="uk-UA"/>
        </w:rPr>
        <w:t xml:space="preserve">розуміти </w:t>
      </w:r>
      <w:r w:rsidR="00EC72FE" w:rsidRPr="00526A7C">
        <w:rPr>
          <w:sz w:val="28"/>
          <w:szCs w:val="28"/>
          <w:lang w:val="uk-UA"/>
        </w:rPr>
        <w:t>на слух</w:t>
      </w:r>
      <w:r w:rsidRPr="00526A7C">
        <w:rPr>
          <w:sz w:val="28"/>
          <w:szCs w:val="28"/>
          <w:lang w:val="uk-UA"/>
        </w:rPr>
        <w:t xml:space="preserve"> автентичні тексти різних жанрів;</w:t>
      </w:r>
    </w:p>
    <w:p w:rsidR="009F35A1" w:rsidRPr="00526A7C" w:rsidRDefault="00901C74" w:rsidP="00EC72FE">
      <w:pPr>
        <w:numPr>
          <w:ilvl w:val="0"/>
          <w:numId w:val="33"/>
        </w:numPr>
        <w:tabs>
          <w:tab w:val="left" w:pos="709"/>
        </w:tabs>
        <w:spacing w:line="360" w:lineRule="auto"/>
        <w:contextualSpacing/>
        <w:rPr>
          <w:sz w:val="28"/>
          <w:szCs w:val="28"/>
          <w:lang w:val="uk-UA"/>
        </w:rPr>
      </w:pPr>
      <w:r w:rsidRPr="00526A7C">
        <w:rPr>
          <w:sz w:val="28"/>
          <w:szCs w:val="28"/>
          <w:lang w:val="uk-UA"/>
        </w:rPr>
        <w:t xml:space="preserve">проводити </w:t>
      </w:r>
      <w:r w:rsidR="009F35A1" w:rsidRPr="00526A7C">
        <w:rPr>
          <w:sz w:val="28"/>
          <w:szCs w:val="28"/>
          <w:lang w:val="uk-UA"/>
        </w:rPr>
        <w:t>усн</w:t>
      </w:r>
      <w:r w:rsidRPr="00526A7C">
        <w:rPr>
          <w:sz w:val="28"/>
          <w:szCs w:val="28"/>
          <w:lang w:val="uk-UA"/>
        </w:rPr>
        <w:t xml:space="preserve">у та </w:t>
      </w:r>
      <w:r w:rsidR="009F35A1" w:rsidRPr="00526A7C">
        <w:rPr>
          <w:sz w:val="28"/>
          <w:szCs w:val="28"/>
          <w:lang w:val="uk-UA"/>
        </w:rPr>
        <w:t xml:space="preserve">мовленнєву комунікацію </w:t>
      </w:r>
      <w:r w:rsidRPr="00526A7C">
        <w:rPr>
          <w:sz w:val="28"/>
          <w:szCs w:val="28"/>
          <w:lang w:val="uk-UA"/>
        </w:rPr>
        <w:t>у формі монологу та діалогу у комунікативних ситуаціях</w:t>
      </w:r>
      <w:r w:rsidR="00526A7C" w:rsidRPr="00526A7C">
        <w:rPr>
          <w:sz w:val="28"/>
          <w:szCs w:val="28"/>
          <w:lang w:val="uk-UA"/>
        </w:rPr>
        <w:t>;</w:t>
      </w:r>
    </w:p>
    <w:p w:rsidR="009F35A1" w:rsidRPr="00526A7C" w:rsidRDefault="009F35A1" w:rsidP="00EC72FE">
      <w:pPr>
        <w:numPr>
          <w:ilvl w:val="0"/>
          <w:numId w:val="33"/>
        </w:numPr>
        <w:tabs>
          <w:tab w:val="left" w:pos="709"/>
        </w:tabs>
        <w:spacing w:line="360" w:lineRule="auto"/>
        <w:contextualSpacing/>
        <w:rPr>
          <w:sz w:val="28"/>
          <w:szCs w:val="28"/>
          <w:lang w:val="uk-UA"/>
        </w:rPr>
      </w:pPr>
      <w:r w:rsidRPr="00526A7C">
        <w:rPr>
          <w:sz w:val="28"/>
          <w:szCs w:val="28"/>
          <w:lang w:val="uk-UA"/>
        </w:rPr>
        <w:t xml:space="preserve">читати </w:t>
      </w:r>
      <w:r w:rsidR="00381B47" w:rsidRPr="00526A7C">
        <w:rPr>
          <w:sz w:val="28"/>
          <w:szCs w:val="28"/>
          <w:lang w:val="uk-UA"/>
        </w:rPr>
        <w:t xml:space="preserve">різножанрові </w:t>
      </w:r>
      <w:r w:rsidRPr="00526A7C">
        <w:rPr>
          <w:sz w:val="28"/>
          <w:szCs w:val="28"/>
          <w:lang w:val="uk-UA"/>
        </w:rPr>
        <w:t>автентичні тексти;</w:t>
      </w:r>
    </w:p>
    <w:p w:rsidR="009F35A1" w:rsidRPr="00526A7C" w:rsidRDefault="00901C74" w:rsidP="00EC72FE">
      <w:pPr>
        <w:numPr>
          <w:ilvl w:val="0"/>
          <w:numId w:val="33"/>
        </w:numPr>
        <w:tabs>
          <w:tab w:val="left" w:pos="709"/>
        </w:tabs>
        <w:spacing w:line="360" w:lineRule="auto"/>
        <w:contextualSpacing/>
        <w:rPr>
          <w:sz w:val="28"/>
          <w:szCs w:val="28"/>
          <w:lang w:val="uk-UA"/>
        </w:rPr>
      </w:pPr>
      <w:r w:rsidRPr="00526A7C">
        <w:rPr>
          <w:sz w:val="28"/>
          <w:szCs w:val="28"/>
          <w:lang w:val="uk-UA"/>
        </w:rPr>
        <w:t xml:space="preserve">комунікувати </w:t>
      </w:r>
      <w:r w:rsidR="009F35A1" w:rsidRPr="00526A7C">
        <w:rPr>
          <w:sz w:val="28"/>
          <w:szCs w:val="28"/>
          <w:lang w:val="uk-UA"/>
        </w:rPr>
        <w:t xml:space="preserve">у письмовій формі </w:t>
      </w:r>
      <w:r w:rsidRPr="00526A7C">
        <w:rPr>
          <w:sz w:val="28"/>
          <w:szCs w:val="28"/>
          <w:lang w:val="uk-UA"/>
        </w:rPr>
        <w:t>в різних життєвих ситуаціях</w:t>
      </w:r>
      <w:r w:rsidR="009F35A1" w:rsidRPr="00526A7C">
        <w:rPr>
          <w:sz w:val="28"/>
          <w:szCs w:val="28"/>
          <w:lang w:val="uk-UA"/>
        </w:rPr>
        <w:t>;</w:t>
      </w:r>
    </w:p>
    <w:p w:rsidR="009F35A1" w:rsidRPr="00526A7C" w:rsidRDefault="00901C74" w:rsidP="00EC72FE">
      <w:pPr>
        <w:numPr>
          <w:ilvl w:val="0"/>
          <w:numId w:val="33"/>
        </w:numPr>
        <w:tabs>
          <w:tab w:val="left" w:pos="709"/>
        </w:tabs>
        <w:spacing w:line="360" w:lineRule="auto"/>
        <w:contextualSpacing/>
        <w:rPr>
          <w:sz w:val="28"/>
          <w:szCs w:val="28"/>
          <w:lang w:val="uk-UA"/>
        </w:rPr>
      </w:pPr>
      <w:r w:rsidRPr="00526A7C">
        <w:rPr>
          <w:sz w:val="28"/>
          <w:szCs w:val="28"/>
          <w:lang w:val="uk-UA"/>
        </w:rPr>
        <w:t xml:space="preserve">бути медіатором </w:t>
      </w:r>
      <w:r w:rsidR="009F35A1" w:rsidRPr="00526A7C">
        <w:rPr>
          <w:sz w:val="28"/>
          <w:szCs w:val="28"/>
          <w:lang w:val="uk-UA"/>
        </w:rPr>
        <w:t xml:space="preserve">культур </w:t>
      </w:r>
      <w:r w:rsidRPr="00526A7C">
        <w:rPr>
          <w:sz w:val="28"/>
          <w:szCs w:val="28"/>
          <w:lang w:val="uk-UA"/>
        </w:rPr>
        <w:t xml:space="preserve">під час </w:t>
      </w:r>
      <w:r w:rsidR="009F35A1" w:rsidRPr="00526A7C">
        <w:rPr>
          <w:sz w:val="28"/>
          <w:szCs w:val="28"/>
          <w:lang w:val="uk-UA"/>
        </w:rPr>
        <w:t>комунікації</w:t>
      </w:r>
      <w:r w:rsidRPr="00526A7C">
        <w:rPr>
          <w:sz w:val="28"/>
          <w:szCs w:val="28"/>
          <w:lang w:val="uk-UA"/>
        </w:rPr>
        <w:t>;</w:t>
      </w:r>
    </w:p>
    <w:p w:rsidR="009F35A1" w:rsidRPr="00526A7C" w:rsidRDefault="009F35A1" w:rsidP="00EC72FE">
      <w:pPr>
        <w:numPr>
          <w:ilvl w:val="0"/>
          <w:numId w:val="33"/>
        </w:numPr>
        <w:spacing w:line="360" w:lineRule="auto"/>
        <w:contextualSpacing/>
        <w:rPr>
          <w:sz w:val="28"/>
          <w:szCs w:val="28"/>
          <w:lang w:val="uk-UA"/>
        </w:rPr>
      </w:pPr>
      <w:r w:rsidRPr="00526A7C">
        <w:rPr>
          <w:sz w:val="28"/>
          <w:szCs w:val="28"/>
          <w:lang w:val="uk-UA"/>
        </w:rPr>
        <w:t xml:space="preserve">використовувати досвід, </w:t>
      </w:r>
      <w:r w:rsidR="00901C74" w:rsidRPr="00526A7C">
        <w:rPr>
          <w:sz w:val="28"/>
          <w:szCs w:val="28"/>
          <w:lang w:val="uk-UA"/>
        </w:rPr>
        <w:t>отриманий</w:t>
      </w:r>
      <w:r w:rsidR="00AD1273">
        <w:rPr>
          <w:sz w:val="28"/>
          <w:szCs w:val="28"/>
          <w:lang w:val="uk-UA"/>
        </w:rPr>
        <w:t xml:space="preserve"> </w:t>
      </w:r>
      <w:r w:rsidR="00901C74" w:rsidRPr="00526A7C">
        <w:rPr>
          <w:sz w:val="28"/>
          <w:szCs w:val="28"/>
          <w:lang w:val="uk-UA"/>
        </w:rPr>
        <w:t xml:space="preserve">під час </w:t>
      </w:r>
      <w:r w:rsidRPr="00526A7C">
        <w:rPr>
          <w:sz w:val="28"/>
          <w:szCs w:val="28"/>
          <w:lang w:val="uk-UA"/>
        </w:rPr>
        <w:t xml:space="preserve">оволодіння рідною мовою і культурою, розглядаючи його як засіб </w:t>
      </w:r>
      <w:r w:rsidR="00901C74" w:rsidRPr="00526A7C">
        <w:rPr>
          <w:sz w:val="28"/>
          <w:szCs w:val="28"/>
          <w:lang w:val="uk-UA"/>
        </w:rPr>
        <w:t>вивчення іноземної мови та культури</w:t>
      </w:r>
      <w:r w:rsidR="00AD1273">
        <w:rPr>
          <w:sz w:val="28"/>
          <w:szCs w:val="28"/>
          <w:lang w:val="uk-UA"/>
        </w:rPr>
        <w:t xml:space="preserve"> </w:t>
      </w:r>
      <w:r w:rsidR="00D518A3" w:rsidRPr="00526A7C">
        <w:rPr>
          <w:sz w:val="28"/>
          <w:szCs w:val="28"/>
          <w:lang w:val="uk-UA"/>
        </w:rPr>
        <w:t>[</w:t>
      </w:r>
      <w:r w:rsidR="00CB48B5" w:rsidRPr="00526A7C">
        <w:rPr>
          <w:sz w:val="28"/>
          <w:szCs w:val="28"/>
          <w:lang w:val="uk-UA"/>
        </w:rPr>
        <w:t>6, с. 35</w:t>
      </w:r>
      <w:r w:rsidR="00D518A3" w:rsidRPr="00526A7C">
        <w:rPr>
          <w:sz w:val="28"/>
          <w:szCs w:val="28"/>
          <w:lang w:val="uk-UA"/>
        </w:rPr>
        <w:t>].</w:t>
      </w:r>
    </w:p>
    <w:p w:rsidR="00A74C18" w:rsidRPr="00AD1273" w:rsidRDefault="00A74C18" w:rsidP="00A74C18">
      <w:pPr>
        <w:spacing w:line="360" w:lineRule="auto"/>
        <w:ind w:firstLine="567"/>
        <w:rPr>
          <w:sz w:val="28"/>
          <w:szCs w:val="28"/>
          <w:lang w:val="uk-UA"/>
        </w:rPr>
      </w:pPr>
      <w:r w:rsidRPr="00AD1273">
        <w:rPr>
          <w:sz w:val="28"/>
          <w:szCs w:val="28"/>
          <w:lang w:val="uk-UA"/>
        </w:rPr>
        <w:t xml:space="preserve">Мовленнєва компетентність пов’язана з сприйнятливістю сутності мовних одиниць всіх рівнів мови (фонетичного, лексичного, словотворчого, морфологічного, синтаксичного), з розумінням лексичного та граматичного значення, з осмисленням теорії мови, передбачає обізнаність в системі мови і </w:t>
      </w:r>
      <w:r w:rsidRPr="00AD1273">
        <w:rPr>
          <w:sz w:val="28"/>
          <w:szCs w:val="28"/>
          <w:lang w:val="uk-UA"/>
        </w:rPr>
        <w:lastRenderedPageBreak/>
        <w:t>семантики мовних одиниць всіх рівнів, характеризується як здатність розуміти і продукувати необмежену кількість правильних в мовному відношенні текстів за допомогою засвоєних мовних знаків і правил їх з’єднання.</w:t>
      </w:r>
    </w:p>
    <w:p w:rsidR="00A74C18" w:rsidRPr="00AD1273" w:rsidRDefault="00176EBA" w:rsidP="00176EBA">
      <w:pPr>
        <w:spacing w:line="360" w:lineRule="auto"/>
        <w:ind w:firstLine="567"/>
        <w:rPr>
          <w:sz w:val="28"/>
          <w:szCs w:val="28"/>
          <w:lang w:val="uk-UA"/>
        </w:rPr>
      </w:pPr>
      <w:r w:rsidRPr="00AD1273">
        <w:rPr>
          <w:sz w:val="28"/>
          <w:szCs w:val="28"/>
          <w:lang w:val="uk-UA"/>
        </w:rPr>
        <w:t>Низка зарубіжних дослідників</w:t>
      </w:r>
      <w:r w:rsidR="00F8467D" w:rsidRPr="00AD1273">
        <w:rPr>
          <w:sz w:val="28"/>
          <w:szCs w:val="28"/>
          <w:lang w:val="uk-UA"/>
        </w:rPr>
        <w:t xml:space="preserve"> освіти та лінгвістів</w:t>
      </w:r>
      <w:r w:rsidR="00AD1273" w:rsidRPr="00AD1273">
        <w:rPr>
          <w:sz w:val="28"/>
          <w:szCs w:val="28"/>
          <w:lang w:val="uk-UA"/>
        </w:rPr>
        <w:t xml:space="preserve"> </w:t>
      </w:r>
      <w:r w:rsidR="00F8467D" w:rsidRPr="00AD1273">
        <w:rPr>
          <w:sz w:val="28"/>
          <w:szCs w:val="28"/>
          <w:lang w:val="uk-UA"/>
        </w:rPr>
        <w:t>[</w:t>
      </w:r>
      <w:r w:rsidR="00197AAB" w:rsidRPr="00AD1273">
        <w:rPr>
          <w:sz w:val="28"/>
          <w:szCs w:val="28"/>
          <w:lang w:val="uk-UA"/>
        </w:rPr>
        <w:t>59</w:t>
      </w:r>
      <w:r w:rsidR="00F8467D" w:rsidRPr="00AD1273">
        <w:rPr>
          <w:sz w:val="28"/>
          <w:szCs w:val="28"/>
          <w:lang w:val="uk-UA"/>
        </w:rPr>
        <w:t xml:space="preserve">; </w:t>
      </w:r>
      <w:r w:rsidR="00197AAB" w:rsidRPr="00AD1273">
        <w:rPr>
          <w:sz w:val="28"/>
          <w:szCs w:val="28"/>
          <w:lang w:val="uk-UA"/>
        </w:rPr>
        <w:t>61; 6</w:t>
      </w:r>
      <w:r w:rsidR="006F2ADC" w:rsidRPr="00AD1273">
        <w:rPr>
          <w:sz w:val="28"/>
          <w:szCs w:val="28"/>
          <w:lang w:val="uk-UA"/>
        </w:rPr>
        <w:t>6</w:t>
      </w:r>
      <w:r w:rsidRPr="00AD1273">
        <w:rPr>
          <w:sz w:val="28"/>
          <w:szCs w:val="28"/>
          <w:lang w:val="uk-UA"/>
        </w:rPr>
        <w:t xml:space="preserve">] </w:t>
      </w:r>
      <w:r w:rsidR="004E62F5" w:rsidRPr="00AD1273">
        <w:rPr>
          <w:sz w:val="28"/>
          <w:szCs w:val="28"/>
          <w:lang w:val="uk-UA"/>
        </w:rPr>
        <w:t xml:space="preserve">вважають </w:t>
      </w:r>
      <w:r w:rsidR="00A74C18" w:rsidRPr="00AD1273">
        <w:rPr>
          <w:sz w:val="28"/>
          <w:szCs w:val="28"/>
          <w:lang w:val="uk-UA"/>
        </w:rPr>
        <w:t>мовленнєву компетентність уміння</w:t>
      </w:r>
      <w:r w:rsidR="004E62F5" w:rsidRPr="00AD1273">
        <w:rPr>
          <w:sz w:val="28"/>
          <w:szCs w:val="28"/>
          <w:lang w:val="uk-UA"/>
        </w:rPr>
        <w:t>м</w:t>
      </w:r>
      <w:r w:rsidR="00AD1273" w:rsidRPr="00AD1273">
        <w:rPr>
          <w:sz w:val="28"/>
          <w:szCs w:val="28"/>
          <w:lang w:val="uk-UA"/>
        </w:rPr>
        <w:t xml:space="preserve"> </w:t>
      </w:r>
      <w:r w:rsidR="004E62F5" w:rsidRPr="00AD1273">
        <w:rPr>
          <w:sz w:val="28"/>
          <w:szCs w:val="28"/>
          <w:lang w:val="uk-UA"/>
        </w:rPr>
        <w:t>формувати, р</w:t>
      </w:r>
      <w:r w:rsidR="00A74C18" w:rsidRPr="00AD1273">
        <w:rPr>
          <w:sz w:val="28"/>
          <w:szCs w:val="28"/>
          <w:lang w:val="uk-UA"/>
        </w:rPr>
        <w:t>озуміти</w:t>
      </w:r>
      <w:r w:rsidR="004E62F5" w:rsidRPr="00AD1273">
        <w:rPr>
          <w:sz w:val="28"/>
          <w:szCs w:val="28"/>
          <w:lang w:val="uk-UA"/>
        </w:rPr>
        <w:t xml:space="preserve"> та аналізувати</w:t>
      </w:r>
      <w:r w:rsidR="00A74C18" w:rsidRPr="00AD1273">
        <w:rPr>
          <w:sz w:val="28"/>
          <w:szCs w:val="28"/>
          <w:lang w:val="uk-UA"/>
        </w:rPr>
        <w:t xml:space="preserve"> різні типи дискурсу і тому називають мовленнєву компетентність дискурсивною.</w:t>
      </w:r>
      <w:r w:rsidR="00AD1273" w:rsidRPr="00AD1273">
        <w:rPr>
          <w:sz w:val="28"/>
          <w:szCs w:val="28"/>
          <w:lang w:val="uk-UA"/>
        </w:rPr>
        <w:t xml:space="preserve"> </w:t>
      </w:r>
      <w:r w:rsidRPr="00AD1273">
        <w:rPr>
          <w:sz w:val="28"/>
          <w:szCs w:val="28"/>
          <w:lang w:val="uk-UA"/>
        </w:rPr>
        <w:t>Формування диску</w:t>
      </w:r>
      <w:r w:rsidR="00F8467D" w:rsidRPr="00AD1273">
        <w:rPr>
          <w:sz w:val="28"/>
          <w:szCs w:val="28"/>
          <w:lang w:val="uk-UA"/>
        </w:rPr>
        <w:t xml:space="preserve">рсивної </w:t>
      </w:r>
      <w:r w:rsidRPr="00AD1273">
        <w:rPr>
          <w:sz w:val="28"/>
          <w:szCs w:val="28"/>
          <w:lang w:val="uk-UA"/>
        </w:rPr>
        <w:t>компетен</w:t>
      </w:r>
      <w:r w:rsidR="00F8467D" w:rsidRPr="00AD1273">
        <w:rPr>
          <w:sz w:val="28"/>
          <w:szCs w:val="28"/>
          <w:lang w:val="uk-UA"/>
        </w:rPr>
        <w:t xml:space="preserve">тності </w:t>
      </w:r>
      <w:r w:rsidRPr="00AD1273">
        <w:rPr>
          <w:sz w:val="28"/>
          <w:szCs w:val="28"/>
          <w:lang w:val="uk-UA"/>
        </w:rPr>
        <w:t>залежить від рівня обізнаності</w:t>
      </w:r>
      <w:r w:rsidR="00AD1273" w:rsidRPr="00AD1273">
        <w:rPr>
          <w:sz w:val="28"/>
          <w:szCs w:val="28"/>
          <w:lang w:val="uk-UA"/>
        </w:rPr>
        <w:t xml:space="preserve"> </w:t>
      </w:r>
      <w:r w:rsidRPr="00AD1273">
        <w:rPr>
          <w:sz w:val="28"/>
          <w:szCs w:val="28"/>
          <w:lang w:val="uk-UA"/>
        </w:rPr>
        <w:t>у культурних і лінгвістичних сценаріях, що реалізу</w:t>
      </w:r>
      <w:r w:rsidR="00F8467D" w:rsidRPr="00AD1273">
        <w:rPr>
          <w:sz w:val="28"/>
          <w:szCs w:val="28"/>
          <w:lang w:val="uk-UA"/>
        </w:rPr>
        <w:t>є</w:t>
      </w:r>
      <w:r w:rsidR="00AD1273" w:rsidRPr="00AD1273">
        <w:rPr>
          <w:sz w:val="28"/>
          <w:szCs w:val="28"/>
          <w:lang w:val="uk-UA"/>
        </w:rPr>
        <w:t xml:space="preserve"> іншомовне середовище [</w:t>
      </w:r>
      <w:r w:rsidR="0083669C" w:rsidRPr="00AD1273">
        <w:rPr>
          <w:sz w:val="28"/>
          <w:szCs w:val="28"/>
          <w:lang w:val="uk-UA"/>
        </w:rPr>
        <w:t>6</w:t>
      </w:r>
      <w:r w:rsidR="006F2ADC" w:rsidRPr="00AD1273">
        <w:rPr>
          <w:sz w:val="28"/>
          <w:szCs w:val="28"/>
          <w:lang w:val="uk-UA"/>
        </w:rPr>
        <w:t>5</w:t>
      </w:r>
      <w:r w:rsidR="0083669C" w:rsidRPr="00AD1273">
        <w:rPr>
          <w:sz w:val="28"/>
          <w:szCs w:val="28"/>
          <w:lang w:val="uk-UA"/>
        </w:rPr>
        <w:t>, с. 42</w:t>
      </w:r>
      <w:r w:rsidR="00AD1273" w:rsidRPr="00AD1273">
        <w:rPr>
          <w:sz w:val="28"/>
          <w:szCs w:val="28"/>
          <w:lang w:val="uk-UA"/>
        </w:rPr>
        <w:t>]</w:t>
      </w:r>
      <w:r w:rsidR="00F8467D" w:rsidRPr="00AD1273">
        <w:rPr>
          <w:sz w:val="28"/>
          <w:szCs w:val="28"/>
          <w:lang w:val="uk-UA"/>
        </w:rPr>
        <w:t>.</w:t>
      </w:r>
    </w:p>
    <w:p w:rsidR="00A74C18" w:rsidRPr="00AD1273" w:rsidRDefault="00A74C18" w:rsidP="00A74C18">
      <w:pPr>
        <w:spacing w:line="360" w:lineRule="auto"/>
        <w:ind w:firstLine="567"/>
        <w:rPr>
          <w:sz w:val="28"/>
          <w:szCs w:val="28"/>
          <w:lang w:val="uk-UA"/>
        </w:rPr>
      </w:pPr>
      <w:r w:rsidRPr="00AD1273">
        <w:rPr>
          <w:sz w:val="28"/>
          <w:szCs w:val="28"/>
          <w:lang w:val="uk-UA"/>
        </w:rPr>
        <w:t xml:space="preserve">У роботах з педагогіки мовленнєва компетентність трактується двояко: як знання, </w:t>
      </w:r>
      <w:r w:rsidR="008207C5" w:rsidRPr="00AD1273">
        <w:rPr>
          <w:sz w:val="28"/>
          <w:szCs w:val="28"/>
          <w:lang w:val="uk-UA"/>
        </w:rPr>
        <w:t xml:space="preserve">навички та </w:t>
      </w:r>
      <w:r w:rsidRPr="00AD1273">
        <w:rPr>
          <w:sz w:val="28"/>
          <w:szCs w:val="28"/>
          <w:lang w:val="uk-UA"/>
        </w:rPr>
        <w:t>вміння</w:t>
      </w:r>
      <w:r w:rsidR="008207C5" w:rsidRPr="00AD1273">
        <w:rPr>
          <w:sz w:val="28"/>
          <w:szCs w:val="28"/>
          <w:lang w:val="uk-UA"/>
        </w:rPr>
        <w:t xml:space="preserve">, що потребуються </w:t>
      </w:r>
      <w:r w:rsidRPr="00AD1273">
        <w:rPr>
          <w:sz w:val="28"/>
          <w:szCs w:val="28"/>
          <w:lang w:val="uk-UA"/>
        </w:rPr>
        <w:t xml:space="preserve">для розуміння чужих і породження власних програм мовної поведінки, </w:t>
      </w:r>
      <w:r w:rsidR="00AD1273" w:rsidRPr="00AD1273">
        <w:rPr>
          <w:sz w:val="28"/>
          <w:szCs w:val="28"/>
          <w:lang w:val="uk-UA"/>
        </w:rPr>
        <w:t>відповідно</w:t>
      </w:r>
      <w:r w:rsidR="008207C5" w:rsidRPr="00AD1273">
        <w:rPr>
          <w:sz w:val="28"/>
          <w:szCs w:val="28"/>
          <w:lang w:val="uk-UA"/>
        </w:rPr>
        <w:t xml:space="preserve"> </w:t>
      </w:r>
      <w:r w:rsidRPr="00AD1273">
        <w:rPr>
          <w:sz w:val="28"/>
          <w:szCs w:val="28"/>
          <w:lang w:val="uk-UA"/>
        </w:rPr>
        <w:t>сферам</w:t>
      </w:r>
      <w:r w:rsidR="008207C5" w:rsidRPr="00AD1273">
        <w:rPr>
          <w:sz w:val="28"/>
          <w:szCs w:val="28"/>
          <w:lang w:val="uk-UA"/>
        </w:rPr>
        <w:t xml:space="preserve"> і</w:t>
      </w:r>
      <w:r w:rsidRPr="00AD1273">
        <w:rPr>
          <w:sz w:val="28"/>
          <w:szCs w:val="28"/>
          <w:lang w:val="uk-UA"/>
        </w:rPr>
        <w:t xml:space="preserve"> ситуаціям спілкування</w:t>
      </w:r>
      <w:r w:rsidR="008207C5" w:rsidRPr="00AD1273">
        <w:rPr>
          <w:sz w:val="28"/>
          <w:szCs w:val="28"/>
          <w:lang w:val="uk-UA"/>
        </w:rPr>
        <w:t xml:space="preserve">. Мовленнєва компетентність також розуміється як комплекс </w:t>
      </w:r>
      <w:r w:rsidRPr="00AD1273">
        <w:rPr>
          <w:sz w:val="28"/>
          <w:szCs w:val="28"/>
          <w:lang w:val="uk-UA"/>
        </w:rPr>
        <w:t>знань про мов</w:t>
      </w:r>
      <w:r w:rsidR="008207C5" w:rsidRPr="00AD1273">
        <w:rPr>
          <w:sz w:val="28"/>
          <w:szCs w:val="28"/>
          <w:lang w:val="uk-UA"/>
        </w:rPr>
        <w:t>у та</w:t>
      </w:r>
      <w:r w:rsidRPr="00AD1273">
        <w:rPr>
          <w:sz w:val="28"/>
          <w:szCs w:val="28"/>
          <w:lang w:val="uk-UA"/>
        </w:rPr>
        <w:t xml:space="preserve"> її функції,</w:t>
      </w:r>
      <w:r w:rsidR="008207C5" w:rsidRPr="00AD1273">
        <w:rPr>
          <w:sz w:val="28"/>
          <w:szCs w:val="28"/>
          <w:lang w:val="uk-UA"/>
        </w:rPr>
        <w:t xml:space="preserve"> навички та </w:t>
      </w:r>
      <w:r w:rsidRPr="00AD1273">
        <w:rPr>
          <w:sz w:val="28"/>
          <w:szCs w:val="28"/>
          <w:lang w:val="uk-UA"/>
        </w:rPr>
        <w:t xml:space="preserve">вміння </w:t>
      </w:r>
      <w:r w:rsidR="008207C5" w:rsidRPr="00AD1273">
        <w:rPr>
          <w:sz w:val="28"/>
          <w:szCs w:val="28"/>
          <w:lang w:val="uk-UA"/>
        </w:rPr>
        <w:t>застос</w:t>
      </w:r>
      <w:r w:rsidR="006F0B7B" w:rsidRPr="00AD1273">
        <w:rPr>
          <w:sz w:val="28"/>
          <w:szCs w:val="28"/>
          <w:lang w:val="uk-UA"/>
        </w:rPr>
        <w:t>овувати засоби мови для уникнення помилок в орфографії, стилістиці та пунктуації</w:t>
      </w:r>
      <w:r w:rsidRPr="00AD1273">
        <w:rPr>
          <w:sz w:val="28"/>
          <w:szCs w:val="28"/>
          <w:lang w:val="uk-UA"/>
        </w:rPr>
        <w:t xml:space="preserve"> [</w:t>
      </w:r>
      <w:r w:rsidR="006F2ADC" w:rsidRPr="00AD1273">
        <w:rPr>
          <w:sz w:val="28"/>
          <w:szCs w:val="28"/>
          <w:lang w:val="uk-UA"/>
        </w:rPr>
        <w:t>64</w:t>
      </w:r>
      <w:r w:rsidRPr="00AD1273">
        <w:rPr>
          <w:sz w:val="28"/>
          <w:szCs w:val="28"/>
          <w:lang w:val="uk-UA"/>
        </w:rPr>
        <w:t>].</w:t>
      </w:r>
    </w:p>
    <w:p w:rsidR="00A74C18" w:rsidRPr="00AD1273" w:rsidRDefault="00F416EE" w:rsidP="00A74C18">
      <w:pPr>
        <w:spacing w:line="360" w:lineRule="auto"/>
        <w:ind w:firstLine="567"/>
        <w:rPr>
          <w:sz w:val="28"/>
          <w:szCs w:val="28"/>
          <w:lang w:val="uk-UA"/>
        </w:rPr>
      </w:pPr>
      <w:r w:rsidRPr="00AD1273">
        <w:rPr>
          <w:sz w:val="28"/>
          <w:szCs w:val="28"/>
          <w:lang w:val="uk-UA"/>
        </w:rPr>
        <w:t xml:space="preserve">Дослідниця </w:t>
      </w:r>
      <w:r w:rsidR="00A74C18" w:rsidRPr="00AD1273">
        <w:rPr>
          <w:sz w:val="28"/>
          <w:szCs w:val="28"/>
          <w:lang w:val="uk-UA"/>
        </w:rPr>
        <w:t>Л.</w:t>
      </w:r>
      <w:r w:rsidR="00AD1273" w:rsidRPr="00AD1273">
        <w:rPr>
          <w:sz w:val="28"/>
          <w:szCs w:val="28"/>
          <w:lang w:val="uk-UA"/>
        </w:rPr>
        <w:t xml:space="preserve"> </w:t>
      </w:r>
      <w:r w:rsidR="00A74C18" w:rsidRPr="00AD1273">
        <w:rPr>
          <w:sz w:val="28"/>
          <w:szCs w:val="28"/>
          <w:lang w:val="uk-UA"/>
        </w:rPr>
        <w:t>В.</w:t>
      </w:r>
      <w:r w:rsidR="00AD1273" w:rsidRPr="00AD1273">
        <w:rPr>
          <w:sz w:val="28"/>
          <w:szCs w:val="28"/>
          <w:lang w:val="uk-UA"/>
        </w:rPr>
        <w:t xml:space="preserve"> </w:t>
      </w:r>
      <w:r w:rsidR="00A74C18" w:rsidRPr="00AD1273">
        <w:rPr>
          <w:sz w:val="28"/>
          <w:szCs w:val="28"/>
          <w:lang w:val="uk-UA"/>
        </w:rPr>
        <w:t>Казанцев</w:t>
      </w:r>
      <w:r w:rsidRPr="00AD1273">
        <w:rPr>
          <w:sz w:val="28"/>
          <w:szCs w:val="28"/>
          <w:lang w:val="uk-UA"/>
        </w:rPr>
        <w:t xml:space="preserve">а вважає </w:t>
      </w:r>
      <w:r w:rsidR="00A74C18" w:rsidRPr="00AD1273">
        <w:rPr>
          <w:sz w:val="28"/>
          <w:szCs w:val="28"/>
          <w:lang w:val="uk-UA"/>
        </w:rPr>
        <w:t>мовленнєв</w:t>
      </w:r>
      <w:r w:rsidRPr="00AD1273">
        <w:rPr>
          <w:sz w:val="28"/>
          <w:szCs w:val="28"/>
          <w:lang w:val="uk-UA"/>
        </w:rPr>
        <w:t>у</w:t>
      </w:r>
      <w:r w:rsidR="00A74C18" w:rsidRPr="00AD1273">
        <w:rPr>
          <w:sz w:val="28"/>
          <w:szCs w:val="28"/>
          <w:lang w:val="uk-UA"/>
        </w:rPr>
        <w:t xml:space="preserve"> компетенці</w:t>
      </w:r>
      <w:r w:rsidRPr="00AD1273">
        <w:rPr>
          <w:sz w:val="28"/>
          <w:szCs w:val="28"/>
          <w:lang w:val="uk-UA"/>
        </w:rPr>
        <w:t xml:space="preserve">ю комплексом </w:t>
      </w:r>
      <w:r w:rsidR="00A74C18" w:rsidRPr="00AD1273">
        <w:rPr>
          <w:sz w:val="28"/>
          <w:szCs w:val="28"/>
          <w:lang w:val="uk-UA"/>
        </w:rPr>
        <w:t>знан</w:t>
      </w:r>
      <w:r w:rsidRPr="00AD1273">
        <w:rPr>
          <w:sz w:val="28"/>
          <w:szCs w:val="28"/>
          <w:lang w:val="uk-UA"/>
        </w:rPr>
        <w:t>ь,</w:t>
      </w:r>
      <w:r w:rsidR="00AD1273" w:rsidRPr="00AD1273">
        <w:rPr>
          <w:sz w:val="28"/>
          <w:szCs w:val="28"/>
          <w:lang w:val="uk-UA"/>
        </w:rPr>
        <w:t xml:space="preserve"> </w:t>
      </w:r>
      <w:r w:rsidRPr="00AD1273">
        <w:rPr>
          <w:sz w:val="28"/>
          <w:szCs w:val="28"/>
          <w:lang w:val="uk-UA"/>
        </w:rPr>
        <w:t>у</w:t>
      </w:r>
      <w:r w:rsidR="00A74C18" w:rsidRPr="00AD1273">
        <w:rPr>
          <w:sz w:val="28"/>
          <w:szCs w:val="28"/>
          <w:lang w:val="uk-UA"/>
        </w:rPr>
        <w:t>мін</w:t>
      </w:r>
      <w:r w:rsidRPr="00AD1273">
        <w:rPr>
          <w:sz w:val="28"/>
          <w:szCs w:val="28"/>
          <w:lang w:val="uk-UA"/>
        </w:rPr>
        <w:t>ь</w:t>
      </w:r>
      <w:r w:rsidR="00A74C18" w:rsidRPr="00AD1273">
        <w:rPr>
          <w:sz w:val="28"/>
          <w:szCs w:val="28"/>
          <w:lang w:val="uk-UA"/>
        </w:rPr>
        <w:t>, навич</w:t>
      </w:r>
      <w:r w:rsidRPr="00AD1273">
        <w:rPr>
          <w:sz w:val="28"/>
          <w:szCs w:val="28"/>
          <w:lang w:val="uk-UA"/>
        </w:rPr>
        <w:t>ок</w:t>
      </w:r>
      <w:r w:rsidR="00AD1273" w:rsidRPr="00AD1273">
        <w:rPr>
          <w:sz w:val="28"/>
          <w:szCs w:val="28"/>
          <w:lang w:val="uk-UA"/>
        </w:rPr>
        <w:t xml:space="preserve"> </w:t>
      </w:r>
      <w:r w:rsidRPr="00AD1273">
        <w:rPr>
          <w:sz w:val="28"/>
          <w:szCs w:val="28"/>
          <w:lang w:val="uk-UA"/>
        </w:rPr>
        <w:t>і</w:t>
      </w:r>
      <w:r w:rsidR="00A74C18" w:rsidRPr="00AD1273">
        <w:rPr>
          <w:sz w:val="28"/>
          <w:szCs w:val="28"/>
          <w:lang w:val="uk-UA"/>
        </w:rPr>
        <w:t xml:space="preserve"> повноважен</w:t>
      </w:r>
      <w:r w:rsidRPr="00AD1273">
        <w:rPr>
          <w:sz w:val="28"/>
          <w:szCs w:val="28"/>
          <w:lang w:val="uk-UA"/>
        </w:rPr>
        <w:t xml:space="preserve">ь освітян вирішувати проблематику уроку </w:t>
      </w:r>
      <w:r w:rsidR="004E3E7C" w:rsidRPr="00AD1273">
        <w:rPr>
          <w:sz w:val="28"/>
          <w:szCs w:val="28"/>
          <w:lang w:val="uk-UA"/>
        </w:rPr>
        <w:t>ІМ</w:t>
      </w:r>
      <w:r w:rsidR="00A74C18" w:rsidRPr="00AD1273">
        <w:rPr>
          <w:sz w:val="28"/>
          <w:szCs w:val="28"/>
          <w:lang w:val="uk-UA"/>
        </w:rPr>
        <w:t xml:space="preserve">. </w:t>
      </w:r>
      <w:r w:rsidR="00EB3AE1" w:rsidRPr="00AD1273">
        <w:rPr>
          <w:sz w:val="28"/>
          <w:szCs w:val="28"/>
          <w:lang w:val="uk-UA"/>
        </w:rPr>
        <w:t xml:space="preserve">Науковець також виокремила характеристики </w:t>
      </w:r>
      <w:r w:rsidR="00AD1273" w:rsidRPr="00AD1273">
        <w:rPr>
          <w:sz w:val="28"/>
          <w:szCs w:val="28"/>
          <w:lang w:val="uk-UA"/>
        </w:rPr>
        <w:t xml:space="preserve">мовленнєвої </w:t>
      </w:r>
      <w:r w:rsidR="00A74C18" w:rsidRPr="00AD1273">
        <w:rPr>
          <w:sz w:val="28"/>
          <w:szCs w:val="28"/>
          <w:lang w:val="uk-UA"/>
        </w:rPr>
        <w:t>компетентності</w:t>
      </w:r>
      <w:r w:rsidR="00EB3AE1" w:rsidRPr="00AD1273">
        <w:rPr>
          <w:sz w:val="28"/>
          <w:szCs w:val="28"/>
          <w:lang w:val="uk-UA"/>
        </w:rPr>
        <w:t>. Так, характерними ознаками є</w:t>
      </w:r>
      <w:r w:rsidR="00AD1273" w:rsidRPr="00AD1273">
        <w:rPr>
          <w:sz w:val="28"/>
          <w:szCs w:val="28"/>
          <w:lang w:val="uk-UA"/>
        </w:rPr>
        <w:t xml:space="preserve"> </w:t>
      </w:r>
      <w:r w:rsidR="005B2886" w:rsidRPr="00AD1273">
        <w:rPr>
          <w:sz w:val="28"/>
          <w:szCs w:val="28"/>
          <w:lang w:val="uk-UA"/>
        </w:rPr>
        <w:t>такі</w:t>
      </w:r>
      <w:r w:rsidR="00A74C18" w:rsidRPr="00AD1273">
        <w:rPr>
          <w:sz w:val="28"/>
          <w:szCs w:val="28"/>
          <w:lang w:val="uk-UA"/>
        </w:rPr>
        <w:t xml:space="preserve">: </w:t>
      </w:r>
      <w:r w:rsidR="003A6C99" w:rsidRPr="00AD1273">
        <w:rPr>
          <w:sz w:val="28"/>
          <w:szCs w:val="28"/>
          <w:lang w:val="uk-UA"/>
        </w:rPr>
        <w:t>діяльнісний досвід (дія),</w:t>
      </w:r>
      <w:r w:rsidR="00AD1273" w:rsidRPr="00AD1273">
        <w:rPr>
          <w:sz w:val="28"/>
          <w:szCs w:val="28"/>
          <w:lang w:val="uk-UA"/>
        </w:rPr>
        <w:t xml:space="preserve"> </w:t>
      </w:r>
      <w:r w:rsidR="00A74C18" w:rsidRPr="00AD1273">
        <w:rPr>
          <w:sz w:val="28"/>
          <w:szCs w:val="28"/>
          <w:lang w:val="uk-UA"/>
        </w:rPr>
        <w:t>концептуальний досвід</w:t>
      </w:r>
      <w:r w:rsidR="005B2886" w:rsidRPr="00AD1273">
        <w:rPr>
          <w:sz w:val="28"/>
          <w:szCs w:val="28"/>
          <w:lang w:val="uk-UA"/>
        </w:rPr>
        <w:t xml:space="preserve"> (</w:t>
      </w:r>
      <w:r w:rsidR="00A74C18" w:rsidRPr="00AD1273">
        <w:rPr>
          <w:sz w:val="28"/>
          <w:szCs w:val="28"/>
          <w:lang w:val="uk-UA"/>
        </w:rPr>
        <w:t>іде</w:t>
      </w:r>
      <w:r w:rsidR="005B2886" w:rsidRPr="00AD1273">
        <w:rPr>
          <w:sz w:val="28"/>
          <w:szCs w:val="28"/>
          <w:lang w:val="uk-UA"/>
        </w:rPr>
        <w:t>я)</w:t>
      </w:r>
      <w:r w:rsidR="00A74C18" w:rsidRPr="00AD1273">
        <w:rPr>
          <w:sz w:val="28"/>
          <w:szCs w:val="28"/>
          <w:lang w:val="uk-UA"/>
        </w:rPr>
        <w:t xml:space="preserve"> і сенсорний досвід</w:t>
      </w:r>
      <w:r w:rsidR="005B2886" w:rsidRPr="00AD1273">
        <w:rPr>
          <w:sz w:val="28"/>
          <w:szCs w:val="28"/>
          <w:lang w:val="uk-UA"/>
        </w:rPr>
        <w:t xml:space="preserve"> (</w:t>
      </w:r>
      <w:r w:rsidR="00A74C18" w:rsidRPr="00AD1273">
        <w:rPr>
          <w:sz w:val="28"/>
          <w:szCs w:val="28"/>
          <w:lang w:val="uk-UA"/>
        </w:rPr>
        <w:t>сенсорик</w:t>
      </w:r>
      <w:r w:rsidR="005B2886" w:rsidRPr="00AD1273">
        <w:rPr>
          <w:sz w:val="28"/>
          <w:szCs w:val="28"/>
          <w:lang w:val="uk-UA"/>
        </w:rPr>
        <w:t>а)</w:t>
      </w:r>
      <w:r w:rsidR="00AD1273" w:rsidRPr="00AD1273">
        <w:rPr>
          <w:sz w:val="28"/>
          <w:szCs w:val="28"/>
          <w:lang w:val="uk-UA"/>
        </w:rPr>
        <w:t xml:space="preserve"> </w:t>
      </w:r>
      <w:r w:rsidR="00A74C18" w:rsidRPr="00AD1273">
        <w:rPr>
          <w:sz w:val="28"/>
          <w:szCs w:val="28"/>
          <w:lang w:val="uk-UA"/>
        </w:rPr>
        <w:t>[</w:t>
      </w:r>
      <w:r w:rsidR="00DB38E4" w:rsidRPr="00AD1273">
        <w:rPr>
          <w:sz w:val="28"/>
          <w:szCs w:val="28"/>
          <w:lang w:val="uk-UA"/>
        </w:rPr>
        <w:t>18</w:t>
      </w:r>
      <w:r w:rsidR="00A74C18" w:rsidRPr="00AD1273">
        <w:rPr>
          <w:sz w:val="28"/>
          <w:szCs w:val="28"/>
          <w:lang w:val="uk-UA"/>
        </w:rPr>
        <w:t>].</w:t>
      </w:r>
    </w:p>
    <w:p w:rsidR="00A74C18" w:rsidRPr="009C3D80" w:rsidRDefault="00DE5C96" w:rsidP="0085757B">
      <w:pPr>
        <w:spacing w:line="360" w:lineRule="auto"/>
        <w:ind w:firstLine="567"/>
        <w:rPr>
          <w:sz w:val="28"/>
          <w:szCs w:val="28"/>
          <w:lang w:val="uk-UA"/>
        </w:rPr>
      </w:pPr>
      <w:r w:rsidRPr="009C3D80">
        <w:rPr>
          <w:sz w:val="28"/>
          <w:szCs w:val="28"/>
          <w:lang w:val="uk-UA"/>
        </w:rPr>
        <w:t xml:space="preserve">Дослідниця </w:t>
      </w:r>
      <w:r w:rsidR="001837C2">
        <w:rPr>
          <w:sz w:val="28"/>
          <w:szCs w:val="28"/>
          <w:lang w:val="uk-UA"/>
        </w:rPr>
        <w:t xml:space="preserve">М. П. </w:t>
      </w:r>
      <w:r w:rsidR="00A74C18" w:rsidRPr="009C3D80">
        <w:rPr>
          <w:sz w:val="28"/>
          <w:szCs w:val="28"/>
          <w:lang w:val="uk-UA"/>
        </w:rPr>
        <w:t xml:space="preserve">Манаєнкова </w:t>
      </w:r>
      <w:r w:rsidRPr="009C3D80">
        <w:rPr>
          <w:sz w:val="28"/>
          <w:szCs w:val="28"/>
          <w:lang w:val="uk-UA"/>
        </w:rPr>
        <w:t xml:space="preserve">поділяє думку </w:t>
      </w:r>
      <w:r w:rsidR="00A74C18" w:rsidRPr="009C3D80">
        <w:rPr>
          <w:sz w:val="28"/>
          <w:szCs w:val="28"/>
          <w:lang w:val="uk-UA"/>
        </w:rPr>
        <w:t>Л. В. Казанцев</w:t>
      </w:r>
      <w:r w:rsidRPr="009C3D80">
        <w:rPr>
          <w:sz w:val="28"/>
          <w:szCs w:val="28"/>
          <w:lang w:val="uk-UA"/>
        </w:rPr>
        <w:t xml:space="preserve">ої щодо того, що </w:t>
      </w:r>
      <w:r w:rsidR="00A74C18" w:rsidRPr="009C3D80">
        <w:rPr>
          <w:sz w:val="28"/>
          <w:szCs w:val="28"/>
          <w:lang w:val="uk-UA"/>
        </w:rPr>
        <w:t>мовленнєв</w:t>
      </w:r>
      <w:r w:rsidRPr="009C3D80">
        <w:rPr>
          <w:sz w:val="28"/>
          <w:szCs w:val="28"/>
          <w:lang w:val="uk-UA"/>
        </w:rPr>
        <w:t>а</w:t>
      </w:r>
      <w:r w:rsidR="00A74C18" w:rsidRPr="009C3D80">
        <w:rPr>
          <w:sz w:val="28"/>
          <w:szCs w:val="28"/>
          <w:lang w:val="uk-UA"/>
        </w:rPr>
        <w:t xml:space="preserve"> компетентність</w:t>
      </w:r>
      <w:r w:rsidR="00AD1273" w:rsidRPr="009C3D80">
        <w:rPr>
          <w:sz w:val="28"/>
          <w:szCs w:val="28"/>
          <w:lang w:val="uk-UA"/>
        </w:rPr>
        <w:t xml:space="preserve"> </w:t>
      </w:r>
      <w:r w:rsidRPr="009C3D80">
        <w:rPr>
          <w:sz w:val="28"/>
          <w:szCs w:val="28"/>
          <w:lang w:val="uk-UA"/>
        </w:rPr>
        <w:t xml:space="preserve">є не лише </w:t>
      </w:r>
      <w:r w:rsidR="00312A54" w:rsidRPr="009C3D80">
        <w:rPr>
          <w:sz w:val="28"/>
          <w:szCs w:val="28"/>
          <w:lang w:val="uk-UA"/>
        </w:rPr>
        <w:t>однією з основних частин</w:t>
      </w:r>
      <w:r w:rsidRPr="009C3D80">
        <w:rPr>
          <w:sz w:val="28"/>
          <w:szCs w:val="28"/>
          <w:lang w:val="uk-UA"/>
        </w:rPr>
        <w:t xml:space="preserve"> професійної</w:t>
      </w:r>
      <w:r w:rsidR="00A74C18" w:rsidRPr="009C3D80">
        <w:rPr>
          <w:sz w:val="28"/>
          <w:szCs w:val="28"/>
          <w:lang w:val="uk-UA"/>
        </w:rPr>
        <w:t xml:space="preserve"> компетентності, а</w:t>
      </w:r>
      <w:r w:rsidRPr="009C3D80">
        <w:rPr>
          <w:sz w:val="28"/>
          <w:szCs w:val="28"/>
          <w:lang w:val="uk-UA"/>
        </w:rPr>
        <w:t>ле</w:t>
      </w:r>
      <w:r w:rsidR="00A74C18" w:rsidRPr="009C3D80">
        <w:rPr>
          <w:sz w:val="28"/>
          <w:szCs w:val="28"/>
          <w:lang w:val="uk-UA"/>
        </w:rPr>
        <w:t xml:space="preserve"> й </w:t>
      </w:r>
      <w:r w:rsidRPr="009C3D80">
        <w:rPr>
          <w:sz w:val="28"/>
          <w:szCs w:val="28"/>
          <w:lang w:val="uk-UA"/>
        </w:rPr>
        <w:t xml:space="preserve">сприяє </w:t>
      </w:r>
      <w:r w:rsidR="00A74C18" w:rsidRPr="009C3D80">
        <w:rPr>
          <w:sz w:val="28"/>
          <w:szCs w:val="28"/>
          <w:lang w:val="uk-UA"/>
        </w:rPr>
        <w:t>професійно</w:t>
      </w:r>
      <w:r w:rsidRPr="009C3D80">
        <w:rPr>
          <w:sz w:val="28"/>
          <w:szCs w:val="28"/>
          <w:lang w:val="uk-UA"/>
        </w:rPr>
        <w:t>му мисленню, навчанню та вихованню</w:t>
      </w:r>
      <w:r w:rsidR="00AD1273" w:rsidRPr="009C3D80">
        <w:rPr>
          <w:sz w:val="28"/>
          <w:szCs w:val="28"/>
          <w:lang w:val="uk-UA"/>
        </w:rPr>
        <w:t xml:space="preserve"> </w:t>
      </w:r>
      <w:r w:rsidR="00DB38E4" w:rsidRPr="009C3D80">
        <w:rPr>
          <w:sz w:val="28"/>
          <w:szCs w:val="28"/>
          <w:lang w:val="uk-UA"/>
        </w:rPr>
        <w:t>[</w:t>
      </w:r>
      <w:fldSimple w:instr="REF _Ref1554126 \r \h  \* MERGEFORMAT">
        <w:r w:rsidR="00DB38E4" w:rsidRPr="009C3D80">
          <w:rPr>
            <w:sz w:val="28"/>
            <w:szCs w:val="28"/>
            <w:lang w:val="uk-UA"/>
          </w:rPr>
          <w:t>2</w:t>
        </w:r>
      </w:fldSimple>
      <w:r w:rsidR="00DB38E4" w:rsidRPr="009C3D80">
        <w:rPr>
          <w:sz w:val="28"/>
          <w:szCs w:val="28"/>
          <w:lang w:val="uk-UA"/>
        </w:rPr>
        <w:t>6, c. 157].</w:t>
      </w:r>
    </w:p>
    <w:p w:rsidR="00A74C18" w:rsidRPr="009C3D80" w:rsidRDefault="00CE095E" w:rsidP="00A74C18">
      <w:pPr>
        <w:spacing w:line="360" w:lineRule="auto"/>
        <w:ind w:firstLine="567"/>
        <w:rPr>
          <w:sz w:val="28"/>
          <w:szCs w:val="28"/>
          <w:lang w:val="uk-UA"/>
        </w:rPr>
      </w:pPr>
      <w:r w:rsidRPr="009C3D80">
        <w:rPr>
          <w:sz w:val="28"/>
          <w:szCs w:val="28"/>
          <w:lang w:val="uk-UA"/>
        </w:rPr>
        <w:t>Аналізуючи представлені вище в</w:t>
      </w:r>
      <w:r w:rsidR="00A74C18" w:rsidRPr="009C3D80">
        <w:rPr>
          <w:sz w:val="28"/>
          <w:szCs w:val="28"/>
          <w:lang w:val="uk-UA"/>
        </w:rPr>
        <w:t xml:space="preserve">изначення </w:t>
      </w:r>
      <w:r w:rsidRPr="009C3D80">
        <w:rPr>
          <w:sz w:val="28"/>
          <w:szCs w:val="28"/>
          <w:lang w:val="uk-UA"/>
        </w:rPr>
        <w:t>можемо виокремити основну характеристику</w:t>
      </w:r>
      <w:r w:rsidR="00A74C18" w:rsidRPr="009C3D80">
        <w:rPr>
          <w:sz w:val="28"/>
          <w:szCs w:val="28"/>
          <w:lang w:val="uk-UA"/>
        </w:rPr>
        <w:t xml:space="preserve"> мовленнєвої компетентності – суб’єктно-особистісну </w:t>
      </w:r>
      <w:r w:rsidR="00A74C18" w:rsidRPr="009C3D80">
        <w:rPr>
          <w:sz w:val="28"/>
          <w:szCs w:val="28"/>
          <w:lang w:val="uk-UA"/>
        </w:rPr>
        <w:lastRenderedPageBreak/>
        <w:t>природу, що, по суті, підтверджує обґрунтованість виділеного в структурі компетентності особистісного компонента</w:t>
      </w:r>
      <w:r w:rsidR="00E8758D" w:rsidRPr="009C3D80">
        <w:rPr>
          <w:sz w:val="28"/>
          <w:szCs w:val="28"/>
          <w:lang w:val="uk-UA"/>
        </w:rPr>
        <w:t>.</w:t>
      </w:r>
    </w:p>
    <w:p w:rsidR="00A74C18" w:rsidRPr="009C3D80" w:rsidRDefault="003106EF" w:rsidP="00A74C18">
      <w:pPr>
        <w:spacing w:line="360" w:lineRule="auto"/>
        <w:ind w:firstLine="567"/>
        <w:rPr>
          <w:sz w:val="28"/>
          <w:szCs w:val="28"/>
          <w:lang w:val="uk-UA"/>
        </w:rPr>
      </w:pPr>
      <w:r w:rsidRPr="009C3D80">
        <w:rPr>
          <w:sz w:val="28"/>
          <w:szCs w:val="28"/>
          <w:lang w:val="uk-UA"/>
        </w:rPr>
        <w:t xml:space="preserve">Низка дослідників звертає увагу на контекстне та соціумне походження мовленнєвої компетентності та зазначає, що зазначена компетентність </w:t>
      </w:r>
      <w:r w:rsidR="00A74C18" w:rsidRPr="009C3D80">
        <w:rPr>
          <w:sz w:val="28"/>
          <w:szCs w:val="28"/>
          <w:lang w:val="uk-UA"/>
        </w:rPr>
        <w:t xml:space="preserve">формується </w:t>
      </w:r>
      <w:r w:rsidRPr="009C3D80">
        <w:rPr>
          <w:sz w:val="28"/>
          <w:szCs w:val="28"/>
          <w:lang w:val="uk-UA"/>
        </w:rPr>
        <w:t>під час комунікації індивіда у конкретних</w:t>
      </w:r>
      <w:r w:rsidR="00A74C18" w:rsidRPr="009C3D80">
        <w:rPr>
          <w:sz w:val="28"/>
          <w:szCs w:val="28"/>
          <w:lang w:val="uk-UA"/>
        </w:rPr>
        <w:t xml:space="preserve"> соціальних умовах </w:t>
      </w:r>
      <w:r w:rsidR="004430AE" w:rsidRPr="009C3D80">
        <w:rPr>
          <w:sz w:val="28"/>
          <w:szCs w:val="28"/>
          <w:lang w:val="uk-UA"/>
        </w:rPr>
        <w:t>[48, c. 15].</w:t>
      </w:r>
    </w:p>
    <w:p w:rsidR="00A74C18" w:rsidRPr="009C3D80" w:rsidRDefault="00BF3045" w:rsidP="00A74C18">
      <w:pPr>
        <w:spacing w:line="360" w:lineRule="auto"/>
        <w:ind w:firstLine="567"/>
        <w:rPr>
          <w:sz w:val="28"/>
          <w:szCs w:val="28"/>
          <w:lang w:val="uk-UA"/>
        </w:rPr>
      </w:pPr>
      <w:r w:rsidRPr="009C3D80">
        <w:rPr>
          <w:sz w:val="28"/>
          <w:szCs w:val="28"/>
          <w:lang w:val="uk-UA"/>
        </w:rPr>
        <w:t xml:space="preserve">Мовленнєва компетентність у своїй структурі містить </w:t>
      </w:r>
      <w:r w:rsidR="00A74C18" w:rsidRPr="009C3D80">
        <w:rPr>
          <w:sz w:val="28"/>
          <w:szCs w:val="28"/>
          <w:lang w:val="uk-UA"/>
        </w:rPr>
        <w:t>змістовн</w:t>
      </w:r>
      <w:r w:rsidRPr="009C3D80">
        <w:rPr>
          <w:sz w:val="28"/>
          <w:szCs w:val="28"/>
          <w:lang w:val="uk-UA"/>
        </w:rPr>
        <w:t>ий</w:t>
      </w:r>
      <w:r w:rsidR="00A74C18" w:rsidRPr="009C3D80">
        <w:rPr>
          <w:sz w:val="28"/>
          <w:szCs w:val="28"/>
          <w:lang w:val="uk-UA"/>
        </w:rPr>
        <w:t xml:space="preserve"> компонент</w:t>
      </w:r>
      <w:r w:rsidRPr="009C3D80">
        <w:rPr>
          <w:sz w:val="28"/>
          <w:szCs w:val="28"/>
          <w:lang w:val="uk-UA"/>
        </w:rPr>
        <w:t>. Дослідниця</w:t>
      </w:r>
      <w:r w:rsidR="00A74C18" w:rsidRPr="009C3D80">
        <w:rPr>
          <w:sz w:val="28"/>
          <w:szCs w:val="28"/>
          <w:lang w:val="uk-UA"/>
        </w:rPr>
        <w:t xml:space="preserve"> Л.</w:t>
      </w:r>
      <w:r w:rsidR="009C3D80" w:rsidRPr="009C3D80">
        <w:rPr>
          <w:sz w:val="28"/>
          <w:szCs w:val="28"/>
          <w:lang w:val="uk-UA"/>
        </w:rPr>
        <w:t xml:space="preserve"> </w:t>
      </w:r>
      <w:r w:rsidR="00A74C18" w:rsidRPr="009C3D80">
        <w:rPr>
          <w:sz w:val="28"/>
          <w:szCs w:val="28"/>
          <w:lang w:val="uk-UA"/>
        </w:rPr>
        <w:t>І.</w:t>
      </w:r>
      <w:r w:rsidR="009C3D80" w:rsidRPr="009C3D80">
        <w:rPr>
          <w:sz w:val="28"/>
          <w:szCs w:val="28"/>
          <w:lang w:val="uk-UA"/>
        </w:rPr>
        <w:t xml:space="preserve"> </w:t>
      </w:r>
      <w:r w:rsidR="00A74C18" w:rsidRPr="009C3D80">
        <w:rPr>
          <w:sz w:val="28"/>
          <w:szCs w:val="28"/>
          <w:lang w:val="uk-UA"/>
        </w:rPr>
        <w:t xml:space="preserve">Кириліна </w:t>
      </w:r>
      <w:r w:rsidRPr="009C3D80">
        <w:rPr>
          <w:sz w:val="28"/>
          <w:szCs w:val="28"/>
          <w:lang w:val="uk-UA"/>
        </w:rPr>
        <w:t xml:space="preserve">вважає </w:t>
      </w:r>
      <w:r w:rsidR="00A74C18" w:rsidRPr="009C3D80">
        <w:rPr>
          <w:sz w:val="28"/>
          <w:szCs w:val="28"/>
          <w:lang w:val="uk-UA"/>
        </w:rPr>
        <w:t xml:space="preserve">мовленнєву компетентність </w:t>
      </w:r>
      <w:r w:rsidRPr="009C3D80">
        <w:rPr>
          <w:sz w:val="28"/>
          <w:szCs w:val="28"/>
          <w:lang w:val="uk-UA"/>
        </w:rPr>
        <w:t xml:space="preserve">сукупністю умінь, навичок і знань, </w:t>
      </w:r>
      <w:r w:rsidR="00A74C18" w:rsidRPr="009C3D80">
        <w:rPr>
          <w:sz w:val="28"/>
          <w:szCs w:val="28"/>
          <w:lang w:val="uk-UA"/>
        </w:rPr>
        <w:t xml:space="preserve">необхідних для </w:t>
      </w:r>
      <w:r w:rsidRPr="009C3D80">
        <w:rPr>
          <w:sz w:val="28"/>
          <w:szCs w:val="28"/>
          <w:lang w:val="uk-UA"/>
        </w:rPr>
        <w:t xml:space="preserve">створення своїх </w:t>
      </w:r>
      <w:r w:rsidR="00A74C18" w:rsidRPr="009C3D80">
        <w:rPr>
          <w:sz w:val="28"/>
          <w:szCs w:val="28"/>
          <w:lang w:val="uk-UA"/>
        </w:rPr>
        <w:t xml:space="preserve">програм мовної поведінки, </w:t>
      </w:r>
      <w:r w:rsidRPr="009C3D80">
        <w:rPr>
          <w:sz w:val="28"/>
          <w:szCs w:val="28"/>
          <w:lang w:val="uk-UA"/>
        </w:rPr>
        <w:t>які відповідають ц</w:t>
      </w:r>
      <w:r w:rsidR="00A74C18" w:rsidRPr="009C3D80">
        <w:rPr>
          <w:sz w:val="28"/>
          <w:szCs w:val="28"/>
          <w:lang w:val="uk-UA"/>
        </w:rPr>
        <w:t>ілям</w:t>
      </w:r>
      <w:r w:rsidRPr="009C3D80">
        <w:rPr>
          <w:sz w:val="28"/>
          <w:szCs w:val="28"/>
          <w:lang w:val="uk-UA"/>
        </w:rPr>
        <w:t xml:space="preserve"> і </w:t>
      </w:r>
      <w:r w:rsidR="00A74C18" w:rsidRPr="009C3D80">
        <w:rPr>
          <w:sz w:val="28"/>
          <w:szCs w:val="28"/>
          <w:lang w:val="uk-UA"/>
        </w:rPr>
        <w:t>ситуаціям спілкування</w:t>
      </w:r>
      <w:r w:rsidRPr="009C3D80">
        <w:rPr>
          <w:sz w:val="28"/>
          <w:szCs w:val="28"/>
          <w:lang w:val="uk-UA"/>
        </w:rPr>
        <w:t>. Це пер</w:t>
      </w:r>
      <w:r w:rsidR="009C3D80" w:rsidRPr="009C3D80">
        <w:rPr>
          <w:sz w:val="28"/>
          <w:szCs w:val="28"/>
          <w:lang w:val="uk-UA"/>
        </w:rPr>
        <w:t>едб</w:t>
      </w:r>
      <w:r w:rsidRPr="009C3D80">
        <w:rPr>
          <w:sz w:val="28"/>
          <w:szCs w:val="28"/>
          <w:lang w:val="uk-UA"/>
        </w:rPr>
        <w:t>ачає</w:t>
      </w:r>
      <w:r w:rsidR="00A74C18" w:rsidRPr="009C3D80">
        <w:rPr>
          <w:sz w:val="28"/>
          <w:szCs w:val="28"/>
          <w:lang w:val="uk-UA"/>
        </w:rPr>
        <w:t>:</w:t>
      </w:r>
    </w:p>
    <w:p w:rsidR="00A74C18" w:rsidRPr="009C3D80" w:rsidRDefault="00A74C18" w:rsidP="00547B0E">
      <w:pPr>
        <w:pStyle w:val="a3"/>
        <w:numPr>
          <w:ilvl w:val="0"/>
          <w:numId w:val="23"/>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знання основних понять лінгвістики</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 xml:space="preserve">– </w:t>
      </w:r>
      <w:r w:rsidR="00BF3045" w:rsidRPr="009C3D80">
        <w:rPr>
          <w:rFonts w:ascii="Times New Roman" w:hAnsi="Times New Roman" w:cs="Times New Roman"/>
          <w:color w:val="000000" w:themeColor="text1"/>
          <w:sz w:val="28"/>
          <w:szCs w:val="28"/>
          <w:lang w:val="uk-UA"/>
        </w:rPr>
        <w:t xml:space="preserve">типів мови, </w:t>
      </w:r>
      <w:r w:rsidRPr="009C3D80">
        <w:rPr>
          <w:rFonts w:ascii="Times New Roman" w:hAnsi="Times New Roman" w:cs="Times New Roman"/>
          <w:color w:val="000000" w:themeColor="text1"/>
          <w:sz w:val="28"/>
          <w:szCs w:val="28"/>
          <w:lang w:val="uk-UA"/>
        </w:rPr>
        <w:t xml:space="preserve">стилів, будови опису, </w:t>
      </w:r>
      <w:r w:rsidR="00BF3045" w:rsidRPr="009C3D80">
        <w:rPr>
          <w:rFonts w:ascii="Times New Roman" w:hAnsi="Times New Roman" w:cs="Times New Roman"/>
          <w:color w:val="000000" w:themeColor="text1"/>
          <w:sz w:val="28"/>
          <w:szCs w:val="28"/>
          <w:lang w:val="uk-UA"/>
        </w:rPr>
        <w:t>розповіді,</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міркування, способи зв’язку слів і речень в тексті;</w:t>
      </w:r>
    </w:p>
    <w:p w:rsidR="00A74C18" w:rsidRPr="009C3D80" w:rsidRDefault="00A74C18" w:rsidP="00547B0E">
      <w:pPr>
        <w:pStyle w:val="a3"/>
        <w:numPr>
          <w:ilvl w:val="0"/>
          <w:numId w:val="23"/>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вміння та навички аналізу тексту;</w:t>
      </w:r>
    </w:p>
    <w:p w:rsidR="00FA0F37" w:rsidRPr="009C3D80" w:rsidRDefault="00A74C18" w:rsidP="00FA0F37">
      <w:pPr>
        <w:pStyle w:val="a3"/>
        <w:numPr>
          <w:ilvl w:val="0"/>
          <w:numId w:val="23"/>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 xml:space="preserve">комунікативні вміння – вміння і навички мовного спілкування </w:t>
      </w:r>
      <w:r w:rsidR="0056353B" w:rsidRPr="009C3D80">
        <w:rPr>
          <w:rFonts w:ascii="Times New Roman" w:hAnsi="Times New Roman" w:cs="Times New Roman"/>
          <w:color w:val="000000" w:themeColor="text1"/>
          <w:sz w:val="28"/>
          <w:szCs w:val="28"/>
          <w:lang w:val="uk-UA"/>
        </w:rPr>
        <w:t xml:space="preserve">у </w:t>
      </w:r>
      <w:r w:rsidRPr="009C3D80">
        <w:rPr>
          <w:rFonts w:ascii="Times New Roman" w:hAnsi="Times New Roman" w:cs="Times New Roman"/>
          <w:color w:val="000000" w:themeColor="text1"/>
          <w:sz w:val="28"/>
          <w:szCs w:val="28"/>
          <w:lang w:val="uk-UA"/>
        </w:rPr>
        <w:t>різних</w:t>
      </w:r>
      <w:r w:rsidR="00BF3045" w:rsidRPr="009C3D80">
        <w:rPr>
          <w:rFonts w:ascii="Times New Roman" w:hAnsi="Times New Roman" w:cs="Times New Roman"/>
          <w:color w:val="000000" w:themeColor="text1"/>
          <w:sz w:val="28"/>
          <w:szCs w:val="28"/>
          <w:lang w:val="uk-UA"/>
        </w:rPr>
        <w:t xml:space="preserve"> ситуаціях і</w:t>
      </w:r>
      <w:r w:rsidRPr="009C3D80">
        <w:rPr>
          <w:rFonts w:ascii="Times New Roman" w:hAnsi="Times New Roman" w:cs="Times New Roman"/>
          <w:color w:val="000000" w:themeColor="text1"/>
          <w:sz w:val="28"/>
          <w:szCs w:val="28"/>
          <w:lang w:val="uk-UA"/>
        </w:rPr>
        <w:t xml:space="preserve"> сфер</w:t>
      </w:r>
      <w:r w:rsidR="0056353B" w:rsidRPr="009C3D80">
        <w:rPr>
          <w:rFonts w:ascii="Times New Roman" w:hAnsi="Times New Roman" w:cs="Times New Roman"/>
          <w:color w:val="000000" w:themeColor="text1"/>
          <w:sz w:val="28"/>
          <w:szCs w:val="28"/>
          <w:lang w:val="uk-UA"/>
        </w:rPr>
        <w:t>ах</w:t>
      </w:r>
      <w:r w:rsidR="00BF3045" w:rsidRPr="009C3D80">
        <w:rPr>
          <w:rFonts w:ascii="Times New Roman" w:hAnsi="Times New Roman" w:cs="Times New Roman"/>
          <w:color w:val="000000" w:themeColor="text1"/>
          <w:sz w:val="28"/>
          <w:szCs w:val="28"/>
          <w:lang w:val="uk-UA"/>
        </w:rPr>
        <w:t xml:space="preserve"> беручи до уваги стиль та адресат</w:t>
      </w:r>
      <w:r w:rsidR="009C3D80" w:rsidRPr="009C3D80">
        <w:rPr>
          <w:rFonts w:ascii="Times New Roman" w:hAnsi="Times New Roman" w:cs="Times New Roman"/>
          <w:color w:val="000000" w:themeColor="text1"/>
          <w:sz w:val="28"/>
          <w:szCs w:val="28"/>
          <w:lang w:val="uk-UA"/>
        </w:rPr>
        <w:t xml:space="preserve"> </w:t>
      </w:r>
      <w:r w:rsidR="004430AE" w:rsidRPr="009C3D80">
        <w:rPr>
          <w:rFonts w:ascii="Times New Roman" w:hAnsi="Times New Roman" w:cs="Times New Roman"/>
          <w:color w:val="000000" w:themeColor="text1"/>
          <w:sz w:val="28"/>
          <w:szCs w:val="28"/>
          <w:lang w:val="uk-UA"/>
        </w:rPr>
        <w:t>[</w:t>
      </w:r>
      <w:fldSimple w:instr="REF _Ref1554126 \r \h  \* MERGEFORMAT">
        <w:r w:rsidR="004430AE" w:rsidRPr="009C3D80">
          <w:rPr>
            <w:rFonts w:ascii="Times New Roman" w:hAnsi="Times New Roman" w:cs="Times New Roman"/>
            <w:color w:val="000000" w:themeColor="text1"/>
            <w:sz w:val="28"/>
            <w:szCs w:val="28"/>
            <w:lang w:val="uk-UA"/>
          </w:rPr>
          <w:t>2</w:t>
        </w:r>
      </w:fldSimple>
      <w:r w:rsidR="004430AE" w:rsidRPr="009C3D80">
        <w:rPr>
          <w:rFonts w:ascii="Times New Roman" w:hAnsi="Times New Roman" w:cs="Times New Roman"/>
          <w:color w:val="000000" w:themeColor="text1"/>
          <w:sz w:val="28"/>
          <w:szCs w:val="28"/>
          <w:lang w:val="uk-UA"/>
        </w:rPr>
        <w:t>6, c. 156].</w:t>
      </w:r>
    </w:p>
    <w:p w:rsidR="00FA0F37" w:rsidRPr="009C3D80" w:rsidRDefault="00FA0F37" w:rsidP="009C3D80">
      <w:pPr>
        <w:pStyle w:val="a3"/>
        <w:pBdr>
          <w:top w:val="nil"/>
          <w:left w:val="nil"/>
          <w:bottom w:val="nil"/>
          <w:right w:val="nil"/>
          <w:between w:val="nil"/>
          <w:bar w:val="nil"/>
        </w:pBdr>
        <w:spacing w:after="0" w:line="360" w:lineRule="auto"/>
        <w:ind w:left="0" w:firstLine="567"/>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Структур</w:t>
      </w:r>
      <w:r w:rsidR="00841FF5" w:rsidRPr="009C3D80">
        <w:rPr>
          <w:rFonts w:ascii="Times New Roman" w:hAnsi="Times New Roman" w:cs="Times New Roman"/>
          <w:color w:val="000000" w:themeColor="text1"/>
          <w:sz w:val="28"/>
          <w:szCs w:val="28"/>
          <w:lang w:val="uk-UA"/>
        </w:rPr>
        <w:t>а</w:t>
      </w:r>
      <w:r w:rsidRPr="009C3D80">
        <w:rPr>
          <w:rFonts w:ascii="Times New Roman" w:hAnsi="Times New Roman" w:cs="Times New Roman"/>
          <w:color w:val="000000" w:themeColor="text1"/>
          <w:sz w:val="28"/>
          <w:szCs w:val="28"/>
          <w:lang w:val="uk-UA"/>
        </w:rPr>
        <w:t xml:space="preserve"> мовленнєвої компетентності </w:t>
      </w:r>
      <w:r w:rsidR="00841FF5" w:rsidRPr="009C3D80">
        <w:rPr>
          <w:rFonts w:ascii="Times New Roman" w:hAnsi="Times New Roman" w:cs="Times New Roman"/>
          <w:color w:val="000000" w:themeColor="text1"/>
          <w:sz w:val="28"/>
          <w:szCs w:val="28"/>
          <w:lang w:val="uk-UA"/>
        </w:rPr>
        <w:t>поєднує три компоненти, а</w:t>
      </w:r>
      <w:r w:rsidR="009C3D80" w:rsidRPr="009C3D80">
        <w:rPr>
          <w:rFonts w:ascii="Times New Roman" w:hAnsi="Times New Roman" w:cs="Times New Roman"/>
          <w:color w:val="000000" w:themeColor="text1"/>
          <w:sz w:val="28"/>
          <w:szCs w:val="28"/>
          <w:lang w:val="uk-UA"/>
        </w:rPr>
        <w:t xml:space="preserve"> </w:t>
      </w:r>
      <w:r w:rsidR="00841FF5" w:rsidRPr="009C3D80">
        <w:rPr>
          <w:rFonts w:ascii="Times New Roman" w:hAnsi="Times New Roman" w:cs="Times New Roman"/>
          <w:color w:val="000000" w:themeColor="text1"/>
          <w:sz w:val="28"/>
          <w:szCs w:val="28"/>
          <w:lang w:val="uk-UA"/>
        </w:rPr>
        <w:t>саме</w:t>
      </w:r>
      <w:r w:rsidRPr="009C3D80">
        <w:rPr>
          <w:rFonts w:ascii="Times New Roman" w:hAnsi="Times New Roman" w:cs="Times New Roman"/>
          <w:color w:val="000000" w:themeColor="text1"/>
          <w:sz w:val="28"/>
          <w:szCs w:val="28"/>
          <w:lang w:val="uk-UA"/>
        </w:rPr>
        <w:t xml:space="preserve">: </w:t>
      </w:r>
      <w:r w:rsidR="006D0CCF" w:rsidRPr="009C3D80">
        <w:rPr>
          <w:rFonts w:ascii="Times New Roman" w:hAnsi="Times New Roman" w:cs="Times New Roman"/>
          <w:color w:val="000000" w:themeColor="text1"/>
          <w:sz w:val="28"/>
          <w:szCs w:val="28"/>
          <w:lang w:val="uk-UA"/>
        </w:rPr>
        <w:t>досвід мовлення</w:t>
      </w:r>
      <w:r w:rsidRPr="009C3D80">
        <w:rPr>
          <w:rFonts w:ascii="Times New Roman" w:hAnsi="Times New Roman" w:cs="Times New Roman"/>
          <w:color w:val="000000" w:themeColor="text1"/>
          <w:sz w:val="28"/>
          <w:szCs w:val="28"/>
          <w:lang w:val="uk-UA"/>
        </w:rPr>
        <w:t>, знан</w:t>
      </w:r>
      <w:r w:rsidR="006D0CCF" w:rsidRPr="009C3D80">
        <w:rPr>
          <w:rFonts w:ascii="Times New Roman" w:hAnsi="Times New Roman" w:cs="Times New Roman"/>
          <w:color w:val="000000" w:themeColor="text1"/>
          <w:sz w:val="28"/>
          <w:szCs w:val="28"/>
          <w:lang w:val="uk-UA"/>
        </w:rPr>
        <w:t>ня</w:t>
      </w:r>
      <w:r w:rsidRPr="009C3D80">
        <w:rPr>
          <w:rFonts w:ascii="Times New Roman" w:hAnsi="Times New Roman" w:cs="Times New Roman"/>
          <w:color w:val="000000" w:themeColor="text1"/>
          <w:sz w:val="28"/>
          <w:szCs w:val="28"/>
          <w:lang w:val="uk-UA"/>
        </w:rPr>
        <w:t xml:space="preserve"> про мову й чуття мови. </w:t>
      </w:r>
      <w:r w:rsidR="006D0CCF" w:rsidRPr="009C3D80">
        <w:rPr>
          <w:rFonts w:ascii="Times New Roman" w:hAnsi="Times New Roman" w:cs="Times New Roman"/>
          <w:color w:val="000000" w:themeColor="text1"/>
          <w:sz w:val="28"/>
          <w:szCs w:val="28"/>
          <w:lang w:val="uk-UA"/>
        </w:rPr>
        <w:t xml:space="preserve">Але окремі елементи можуть набувати </w:t>
      </w:r>
      <w:r w:rsidRPr="009C3D80">
        <w:rPr>
          <w:rFonts w:ascii="Times New Roman" w:hAnsi="Times New Roman" w:cs="Times New Roman"/>
          <w:color w:val="000000" w:themeColor="text1"/>
          <w:sz w:val="28"/>
          <w:szCs w:val="28"/>
          <w:lang w:val="uk-UA"/>
        </w:rPr>
        <w:t>комунікативн</w:t>
      </w:r>
      <w:r w:rsidR="006D0CCF" w:rsidRPr="009C3D80">
        <w:rPr>
          <w:rFonts w:ascii="Times New Roman" w:hAnsi="Times New Roman" w:cs="Times New Roman"/>
          <w:color w:val="000000" w:themeColor="text1"/>
          <w:sz w:val="28"/>
          <w:szCs w:val="28"/>
          <w:lang w:val="uk-UA"/>
        </w:rPr>
        <w:t xml:space="preserve">у </w:t>
      </w:r>
      <w:r w:rsidRPr="009C3D80">
        <w:rPr>
          <w:rFonts w:ascii="Times New Roman" w:hAnsi="Times New Roman" w:cs="Times New Roman"/>
          <w:color w:val="000000" w:themeColor="text1"/>
          <w:sz w:val="28"/>
          <w:szCs w:val="28"/>
          <w:lang w:val="uk-UA"/>
        </w:rPr>
        <w:t>спрямован</w:t>
      </w:r>
      <w:r w:rsidR="006D0CCF" w:rsidRPr="009C3D80">
        <w:rPr>
          <w:rFonts w:ascii="Times New Roman" w:hAnsi="Times New Roman" w:cs="Times New Roman"/>
          <w:color w:val="000000" w:themeColor="text1"/>
          <w:sz w:val="28"/>
          <w:szCs w:val="28"/>
          <w:lang w:val="uk-UA"/>
        </w:rPr>
        <w:t>ість та</w:t>
      </w:r>
      <w:r w:rsidRPr="009C3D80">
        <w:rPr>
          <w:rFonts w:ascii="Times New Roman" w:hAnsi="Times New Roman" w:cs="Times New Roman"/>
          <w:color w:val="000000" w:themeColor="text1"/>
          <w:sz w:val="28"/>
          <w:szCs w:val="28"/>
          <w:lang w:val="uk-UA"/>
        </w:rPr>
        <w:t xml:space="preserve"> відповідн</w:t>
      </w:r>
      <w:r w:rsidR="006D0CCF" w:rsidRPr="009C3D80">
        <w:rPr>
          <w:rFonts w:ascii="Times New Roman" w:hAnsi="Times New Roman" w:cs="Times New Roman"/>
          <w:color w:val="000000" w:themeColor="text1"/>
          <w:sz w:val="28"/>
          <w:szCs w:val="28"/>
          <w:lang w:val="uk-UA"/>
        </w:rPr>
        <w:t xml:space="preserve">ий </w:t>
      </w:r>
      <w:r w:rsidRPr="009C3D80">
        <w:rPr>
          <w:rFonts w:ascii="Times New Roman" w:hAnsi="Times New Roman" w:cs="Times New Roman"/>
          <w:color w:val="000000" w:themeColor="text1"/>
          <w:sz w:val="28"/>
          <w:szCs w:val="28"/>
          <w:lang w:val="uk-UA"/>
        </w:rPr>
        <w:t>зміст [</w:t>
      </w:r>
      <w:r w:rsidR="006A0153" w:rsidRPr="009C3D80">
        <w:rPr>
          <w:rFonts w:ascii="Times New Roman" w:hAnsi="Times New Roman" w:cs="Times New Roman"/>
          <w:color w:val="000000" w:themeColor="text1"/>
          <w:sz w:val="28"/>
          <w:szCs w:val="28"/>
          <w:lang w:val="uk-UA"/>
        </w:rPr>
        <w:t>10</w:t>
      </w:r>
      <w:r w:rsidRPr="009C3D80">
        <w:rPr>
          <w:rFonts w:ascii="Times New Roman" w:hAnsi="Times New Roman" w:cs="Times New Roman"/>
          <w:color w:val="000000" w:themeColor="text1"/>
          <w:sz w:val="28"/>
          <w:szCs w:val="28"/>
          <w:lang w:val="uk-UA"/>
        </w:rPr>
        <w:t>, с. 76].</w:t>
      </w:r>
    </w:p>
    <w:p w:rsidR="00A74C18" w:rsidRPr="009C3D80" w:rsidRDefault="007640D9" w:rsidP="00A74C18">
      <w:pPr>
        <w:spacing w:line="360" w:lineRule="auto"/>
        <w:ind w:firstLine="567"/>
        <w:rPr>
          <w:sz w:val="28"/>
          <w:szCs w:val="28"/>
          <w:lang w:val="uk-UA"/>
        </w:rPr>
      </w:pPr>
      <w:r w:rsidRPr="009C3D80">
        <w:rPr>
          <w:sz w:val="28"/>
          <w:szCs w:val="28"/>
          <w:lang w:val="uk-UA"/>
        </w:rPr>
        <w:t xml:space="preserve">Дослідниця </w:t>
      </w:r>
      <w:r w:rsidR="00A74C18" w:rsidRPr="009C3D80">
        <w:rPr>
          <w:sz w:val="28"/>
          <w:szCs w:val="28"/>
          <w:lang w:val="uk-UA"/>
        </w:rPr>
        <w:t>Т.</w:t>
      </w:r>
      <w:r w:rsidR="009C3D80" w:rsidRPr="009C3D80">
        <w:rPr>
          <w:sz w:val="28"/>
          <w:szCs w:val="28"/>
          <w:lang w:val="uk-UA"/>
        </w:rPr>
        <w:t xml:space="preserve"> </w:t>
      </w:r>
      <w:r w:rsidR="00A74C18" w:rsidRPr="009C3D80">
        <w:rPr>
          <w:sz w:val="28"/>
          <w:szCs w:val="28"/>
          <w:lang w:val="uk-UA"/>
        </w:rPr>
        <w:t>В.</w:t>
      </w:r>
      <w:r w:rsidR="009C3D80" w:rsidRPr="009C3D80">
        <w:rPr>
          <w:sz w:val="28"/>
          <w:szCs w:val="28"/>
          <w:lang w:val="uk-UA"/>
        </w:rPr>
        <w:t xml:space="preserve"> </w:t>
      </w:r>
      <w:r w:rsidR="00A74C18" w:rsidRPr="009C3D80">
        <w:rPr>
          <w:sz w:val="28"/>
          <w:szCs w:val="28"/>
          <w:lang w:val="uk-UA"/>
        </w:rPr>
        <w:t>Шмельов</w:t>
      </w:r>
      <w:r w:rsidRPr="009C3D80">
        <w:rPr>
          <w:sz w:val="28"/>
          <w:szCs w:val="28"/>
          <w:lang w:val="uk-UA"/>
        </w:rPr>
        <w:t>а вважає, що</w:t>
      </w:r>
      <w:r w:rsidR="00A74C18" w:rsidRPr="009C3D80">
        <w:rPr>
          <w:sz w:val="28"/>
          <w:szCs w:val="28"/>
          <w:lang w:val="uk-UA"/>
        </w:rPr>
        <w:t xml:space="preserve"> мовленнєва компетентність </w:t>
      </w:r>
      <w:r w:rsidRPr="009C3D80">
        <w:rPr>
          <w:sz w:val="28"/>
          <w:szCs w:val="28"/>
          <w:lang w:val="uk-UA"/>
        </w:rPr>
        <w:t xml:space="preserve">передбачає визначення </w:t>
      </w:r>
      <w:r w:rsidR="00A74C18" w:rsidRPr="009C3D80">
        <w:rPr>
          <w:sz w:val="28"/>
          <w:szCs w:val="28"/>
          <w:lang w:val="uk-UA"/>
        </w:rPr>
        <w:t>рів</w:t>
      </w:r>
      <w:r w:rsidRPr="009C3D80">
        <w:rPr>
          <w:sz w:val="28"/>
          <w:szCs w:val="28"/>
          <w:lang w:val="uk-UA"/>
        </w:rPr>
        <w:t>ня</w:t>
      </w:r>
      <w:r w:rsidR="00A74C18" w:rsidRPr="009C3D80">
        <w:rPr>
          <w:sz w:val="28"/>
          <w:szCs w:val="28"/>
          <w:lang w:val="uk-UA"/>
        </w:rPr>
        <w:t xml:space="preserve"> володіння </w:t>
      </w:r>
      <w:r w:rsidRPr="009C3D80">
        <w:rPr>
          <w:sz w:val="28"/>
          <w:szCs w:val="28"/>
          <w:lang w:val="uk-UA"/>
        </w:rPr>
        <w:t>базовими навичками та</w:t>
      </w:r>
      <w:r w:rsidR="00A74C18" w:rsidRPr="009C3D80">
        <w:rPr>
          <w:sz w:val="28"/>
          <w:szCs w:val="28"/>
          <w:lang w:val="uk-UA"/>
        </w:rPr>
        <w:t xml:space="preserve"> вміннями мов</w:t>
      </w:r>
      <w:r w:rsidRPr="009C3D80">
        <w:rPr>
          <w:sz w:val="28"/>
          <w:szCs w:val="28"/>
          <w:lang w:val="uk-UA"/>
        </w:rPr>
        <w:t>леннєвої</w:t>
      </w:r>
      <w:r w:rsidR="00A74C18" w:rsidRPr="009C3D80">
        <w:rPr>
          <w:sz w:val="28"/>
          <w:szCs w:val="28"/>
          <w:lang w:val="uk-UA"/>
        </w:rPr>
        <w:t xml:space="preserve"> діяльності в </w:t>
      </w:r>
      <w:r w:rsidRPr="009C3D80">
        <w:rPr>
          <w:sz w:val="28"/>
          <w:szCs w:val="28"/>
          <w:lang w:val="uk-UA"/>
        </w:rPr>
        <w:t>конкретних ситуаціях</w:t>
      </w:r>
      <w:r w:rsidR="00A74C18" w:rsidRPr="009C3D80">
        <w:rPr>
          <w:sz w:val="28"/>
          <w:szCs w:val="28"/>
          <w:lang w:val="uk-UA"/>
        </w:rPr>
        <w:t xml:space="preserve"> і жанрах спілкування</w:t>
      </w:r>
      <w:r w:rsidRPr="009C3D80">
        <w:rPr>
          <w:sz w:val="28"/>
          <w:szCs w:val="28"/>
          <w:lang w:val="uk-UA"/>
        </w:rPr>
        <w:t xml:space="preserve">. Мовленнєва компетентність </w:t>
      </w:r>
      <w:r w:rsidR="00A74C18" w:rsidRPr="009C3D80">
        <w:rPr>
          <w:sz w:val="28"/>
          <w:szCs w:val="28"/>
          <w:lang w:val="uk-UA"/>
        </w:rPr>
        <w:t xml:space="preserve">може </w:t>
      </w:r>
      <w:r w:rsidR="000F17F4" w:rsidRPr="009C3D80">
        <w:rPr>
          <w:sz w:val="28"/>
          <w:szCs w:val="28"/>
          <w:lang w:val="uk-UA"/>
        </w:rPr>
        <w:t xml:space="preserve">розглядатися у контексті </w:t>
      </w:r>
      <w:r w:rsidR="00A74C18" w:rsidRPr="009C3D80">
        <w:rPr>
          <w:sz w:val="28"/>
          <w:szCs w:val="28"/>
          <w:lang w:val="uk-UA"/>
        </w:rPr>
        <w:t>ролі (автор</w:t>
      </w:r>
      <w:r w:rsidR="00CA1762" w:rsidRPr="009C3D80">
        <w:rPr>
          <w:sz w:val="28"/>
          <w:szCs w:val="28"/>
          <w:lang w:val="uk-UA"/>
        </w:rPr>
        <w:t xml:space="preserve"> є виконавцем </w:t>
      </w:r>
      <w:r w:rsidR="00A74C18" w:rsidRPr="009C3D80">
        <w:rPr>
          <w:sz w:val="28"/>
          <w:szCs w:val="28"/>
          <w:lang w:val="uk-UA"/>
        </w:rPr>
        <w:t>рецептивн</w:t>
      </w:r>
      <w:r w:rsidR="00CA1762" w:rsidRPr="009C3D80">
        <w:rPr>
          <w:sz w:val="28"/>
          <w:szCs w:val="28"/>
          <w:lang w:val="uk-UA"/>
        </w:rPr>
        <w:t>ої</w:t>
      </w:r>
      <w:r w:rsidR="00A74C18" w:rsidRPr="009C3D80">
        <w:rPr>
          <w:sz w:val="28"/>
          <w:szCs w:val="28"/>
          <w:lang w:val="uk-UA"/>
        </w:rPr>
        <w:t xml:space="preserve"> рол</w:t>
      </w:r>
      <w:r w:rsidR="00CA1762" w:rsidRPr="009C3D80">
        <w:rPr>
          <w:sz w:val="28"/>
          <w:szCs w:val="28"/>
          <w:lang w:val="uk-UA"/>
        </w:rPr>
        <w:t>і</w:t>
      </w:r>
      <w:r w:rsidR="00A74C18" w:rsidRPr="009C3D80">
        <w:rPr>
          <w:sz w:val="28"/>
          <w:szCs w:val="28"/>
          <w:lang w:val="uk-UA"/>
        </w:rPr>
        <w:t>,</w:t>
      </w:r>
      <w:r w:rsidR="00CA1762" w:rsidRPr="009C3D80">
        <w:rPr>
          <w:sz w:val="28"/>
          <w:szCs w:val="28"/>
          <w:lang w:val="uk-UA"/>
        </w:rPr>
        <w:t xml:space="preserve"> в той час, </w:t>
      </w:r>
      <w:r w:rsidR="00A74C18" w:rsidRPr="009C3D80">
        <w:rPr>
          <w:sz w:val="28"/>
          <w:szCs w:val="28"/>
          <w:lang w:val="uk-UA"/>
        </w:rPr>
        <w:t>адресат</w:t>
      </w:r>
      <w:r w:rsidR="00CA1762" w:rsidRPr="009C3D80">
        <w:rPr>
          <w:sz w:val="28"/>
          <w:szCs w:val="28"/>
          <w:lang w:val="uk-UA"/>
        </w:rPr>
        <w:t xml:space="preserve"> виконує </w:t>
      </w:r>
      <w:r w:rsidR="00A74C18" w:rsidRPr="009C3D80">
        <w:rPr>
          <w:sz w:val="28"/>
          <w:szCs w:val="28"/>
          <w:lang w:val="uk-UA"/>
        </w:rPr>
        <w:t xml:space="preserve">креативну роль), </w:t>
      </w:r>
      <w:r w:rsidR="00C73D42" w:rsidRPr="009C3D80">
        <w:rPr>
          <w:sz w:val="28"/>
          <w:szCs w:val="28"/>
          <w:lang w:val="uk-UA"/>
        </w:rPr>
        <w:t xml:space="preserve">а також </w:t>
      </w:r>
      <w:r w:rsidR="00A74C18" w:rsidRPr="009C3D80">
        <w:rPr>
          <w:sz w:val="28"/>
          <w:szCs w:val="28"/>
          <w:lang w:val="uk-UA"/>
        </w:rPr>
        <w:t>фактури</w:t>
      </w:r>
      <w:r w:rsidR="00C73D42" w:rsidRPr="009C3D80">
        <w:rPr>
          <w:sz w:val="28"/>
          <w:szCs w:val="28"/>
          <w:lang w:val="uk-UA"/>
        </w:rPr>
        <w:t xml:space="preserve">. Головними </w:t>
      </w:r>
      <w:r w:rsidR="00A74C18" w:rsidRPr="009C3D80">
        <w:rPr>
          <w:sz w:val="28"/>
          <w:szCs w:val="28"/>
          <w:lang w:val="uk-UA"/>
        </w:rPr>
        <w:t>різновид</w:t>
      </w:r>
      <w:r w:rsidR="00C73D42" w:rsidRPr="009C3D80">
        <w:rPr>
          <w:sz w:val="28"/>
          <w:szCs w:val="28"/>
          <w:lang w:val="uk-UA"/>
        </w:rPr>
        <w:t>ами фактури є такі</w:t>
      </w:r>
      <w:r w:rsidR="00A74C18" w:rsidRPr="009C3D80">
        <w:rPr>
          <w:sz w:val="28"/>
          <w:szCs w:val="28"/>
          <w:lang w:val="uk-UA"/>
        </w:rPr>
        <w:t>:</w:t>
      </w:r>
    </w:p>
    <w:p w:rsidR="00A74C18" w:rsidRPr="009C3D80" w:rsidRDefault="00A74C18" w:rsidP="00A74C18">
      <w:pPr>
        <w:pStyle w:val="a3"/>
        <w:pBdr>
          <w:top w:val="nil"/>
          <w:left w:val="nil"/>
          <w:bottom w:val="nil"/>
          <w:right w:val="nil"/>
          <w:between w:val="nil"/>
          <w:bar w:val="nil"/>
        </w:pBdr>
        <w:spacing w:after="0" w:line="360" w:lineRule="auto"/>
        <w:ind w:left="0" w:firstLine="567"/>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1) усна мова;</w:t>
      </w:r>
    </w:p>
    <w:p w:rsidR="00A74C18" w:rsidRPr="009C3D80" w:rsidRDefault="00A74C18" w:rsidP="00A74C18">
      <w:pPr>
        <w:pStyle w:val="a3"/>
        <w:pBdr>
          <w:top w:val="nil"/>
          <w:left w:val="nil"/>
          <w:bottom w:val="nil"/>
          <w:right w:val="nil"/>
          <w:between w:val="nil"/>
          <w:bar w:val="nil"/>
        </w:pBdr>
        <w:spacing w:after="0" w:line="360" w:lineRule="auto"/>
        <w:ind w:left="0" w:firstLine="567"/>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 xml:space="preserve">2) </w:t>
      </w:r>
      <w:r w:rsidR="009C3D80" w:rsidRPr="009C3D80">
        <w:rPr>
          <w:rFonts w:ascii="Times New Roman" w:hAnsi="Times New Roman" w:cs="Times New Roman"/>
          <w:color w:val="000000" w:themeColor="text1"/>
          <w:sz w:val="28"/>
          <w:szCs w:val="28"/>
          <w:lang w:val="uk-UA"/>
        </w:rPr>
        <w:t>письмова мова;</w:t>
      </w:r>
    </w:p>
    <w:p w:rsidR="00A74C18" w:rsidRPr="009C3D80" w:rsidRDefault="00A74C18" w:rsidP="00A74C18">
      <w:pPr>
        <w:pStyle w:val="a3"/>
        <w:pBdr>
          <w:top w:val="nil"/>
          <w:left w:val="nil"/>
          <w:bottom w:val="nil"/>
          <w:right w:val="nil"/>
          <w:between w:val="nil"/>
          <w:bar w:val="nil"/>
        </w:pBdr>
        <w:spacing w:after="0" w:line="360" w:lineRule="auto"/>
        <w:ind w:left="0" w:firstLine="567"/>
        <w:contextualSpacing w:val="0"/>
        <w:jc w:val="both"/>
        <w:rPr>
          <w:rFonts w:ascii="Times New Roman" w:hAnsi="Times New Roman" w:cs="Times New Roman"/>
          <w:color w:val="000000" w:themeColor="text1"/>
          <w:sz w:val="28"/>
          <w:szCs w:val="28"/>
          <w:lang w:val="uk-UA"/>
        </w:rPr>
      </w:pPr>
      <w:r w:rsidRPr="009C3D80">
        <w:rPr>
          <w:rFonts w:ascii="Times New Roman" w:hAnsi="Times New Roman" w:cs="Times New Roman"/>
          <w:color w:val="000000" w:themeColor="text1"/>
          <w:sz w:val="28"/>
          <w:szCs w:val="28"/>
          <w:lang w:val="uk-UA"/>
        </w:rPr>
        <w:t>3) технічна мова (</w:t>
      </w:r>
      <w:r w:rsidR="00AE7C92" w:rsidRPr="009C3D80">
        <w:rPr>
          <w:rFonts w:ascii="Times New Roman" w:hAnsi="Times New Roman" w:cs="Times New Roman"/>
          <w:color w:val="000000" w:themeColor="text1"/>
          <w:sz w:val="28"/>
          <w:szCs w:val="28"/>
          <w:lang w:val="uk-UA"/>
        </w:rPr>
        <w:t xml:space="preserve">телефонна, </w:t>
      </w:r>
      <w:r w:rsidRPr="009C3D80">
        <w:rPr>
          <w:rFonts w:ascii="Times New Roman" w:hAnsi="Times New Roman" w:cs="Times New Roman"/>
          <w:color w:val="000000" w:themeColor="text1"/>
          <w:sz w:val="28"/>
          <w:szCs w:val="28"/>
          <w:lang w:val="uk-UA"/>
        </w:rPr>
        <w:t xml:space="preserve">телеграфна, </w:t>
      </w:r>
      <w:r w:rsidR="00AE7C92" w:rsidRPr="009C3D80">
        <w:rPr>
          <w:rFonts w:ascii="Times New Roman" w:hAnsi="Times New Roman" w:cs="Times New Roman"/>
          <w:color w:val="000000" w:themeColor="text1"/>
          <w:sz w:val="28"/>
          <w:szCs w:val="28"/>
          <w:lang w:val="uk-UA"/>
        </w:rPr>
        <w:t>комп’ютерна, телевізійна,</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радіомовна)</w:t>
      </w:r>
      <w:r w:rsidR="00B10983" w:rsidRPr="009C3D80">
        <w:rPr>
          <w:rFonts w:ascii="Times New Roman" w:hAnsi="Times New Roman" w:cs="Times New Roman"/>
          <w:color w:val="000000" w:themeColor="text1"/>
          <w:sz w:val="28"/>
          <w:szCs w:val="28"/>
          <w:lang w:val="uk-UA"/>
        </w:rPr>
        <w:t xml:space="preserve"> може різнитися за </w:t>
      </w:r>
      <w:r w:rsidRPr="009C3D80">
        <w:rPr>
          <w:rFonts w:ascii="Times New Roman" w:hAnsi="Times New Roman" w:cs="Times New Roman"/>
          <w:color w:val="000000" w:themeColor="text1"/>
          <w:sz w:val="28"/>
          <w:szCs w:val="28"/>
          <w:lang w:val="uk-UA"/>
        </w:rPr>
        <w:t>сферами (</w:t>
      </w:r>
      <w:r w:rsidR="00AE7C92" w:rsidRPr="009C3D80">
        <w:rPr>
          <w:rFonts w:ascii="Times New Roman" w:hAnsi="Times New Roman" w:cs="Times New Roman"/>
          <w:color w:val="000000" w:themeColor="text1"/>
          <w:sz w:val="28"/>
          <w:szCs w:val="28"/>
          <w:lang w:val="uk-UA"/>
        </w:rPr>
        <w:t>політична, художня,</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 xml:space="preserve">побутова, </w:t>
      </w:r>
      <w:r w:rsidR="00AE7C92" w:rsidRPr="009C3D80">
        <w:rPr>
          <w:rFonts w:ascii="Times New Roman" w:hAnsi="Times New Roman" w:cs="Times New Roman"/>
          <w:color w:val="000000" w:themeColor="text1"/>
          <w:sz w:val="28"/>
          <w:szCs w:val="28"/>
          <w:lang w:val="uk-UA"/>
        </w:rPr>
        <w:lastRenderedPageBreak/>
        <w:t>конфесійна,</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 xml:space="preserve">ділова, </w:t>
      </w:r>
      <w:r w:rsidR="00AE7C92" w:rsidRPr="009C3D80">
        <w:rPr>
          <w:rFonts w:ascii="Times New Roman" w:hAnsi="Times New Roman" w:cs="Times New Roman"/>
          <w:color w:val="000000" w:themeColor="text1"/>
          <w:sz w:val="28"/>
          <w:szCs w:val="28"/>
          <w:lang w:val="uk-UA"/>
        </w:rPr>
        <w:t>естетична,</w:t>
      </w:r>
      <w:r w:rsidR="009C3D80" w:rsidRPr="009C3D80">
        <w:rPr>
          <w:rFonts w:ascii="Times New Roman" w:hAnsi="Times New Roman" w:cs="Times New Roman"/>
          <w:color w:val="000000" w:themeColor="text1"/>
          <w:sz w:val="28"/>
          <w:szCs w:val="28"/>
          <w:lang w:val="uk-UA"/>
        </w:rPr>
        <w:t xml:space="preserve"> </w:t>
      </w:r>
      <w:r w:rsidRPr="009C3D80">
        <w:rPr>
          <w:rFonts w:ascii="Times New Roman" w:hAnsi="Times New Roman" w:cs="Times New Roman"/>
          <w:color w:val="000000" w:themeColor="text1"/>
          <w:sz w:val="28"/>
          <w:szCs w:val="28"/>
          <w:lang w:val="uk-UA"/>
        </w:rPr>
        <w:t>наукова)</w:t>
      </w:r>
      <w:r w:rsidR="00B10983" w:rsidRPr="009C3D80">
        <w:rPr>
          <w:rFonts w:ascii="Times New Roman" w:hAnsi="Times New Roman" w:cs="Times New Roman"/>
          <w:color w:val="000000" w:themeColor="text1"/>
          <w:sz w:val="28"/>
          <w:szCs w:val="28"/>
          <w:lang w:val="uk-UA"/>
        </w:rPr>
        <w:t xml:space="preserve"> та</w:t>
      </w:r>
      <w:r w:rsidRPr="009C3D80">
        <w:rPr>
          <w:rFonts w:ascii="Times New Roman" w:hAnsi="Times New Roman" w:cs="Times New Roman"/>
          <w:color w:val="000000" w:themeColor="text1"/>
          <w:sz w:val="28"/>
          <w:szCs w:val="28"/>
          <w:lang w:val="uk-UA"/>
        </w:rPr>
        <w:t xml:space="preserve"> жанрам</w:t>
      </w:r>
      <w:r w:rsidR="00B10983" w:rsidRPr="009C3D80">
        <w:rPr>
          <w:rFonts w:ascii="Times New Roman" w:hAnsi="Times New Roman" w:cs="Times New Roman"/>
          <w:color w:val="000000" w:themeColor="text1"/>
          <w:sz w:val="28"/>
          <w:szCs w:val="28"/>
          <w:lang w:val="uk-UA"/>
        </w:rPr>
        <w:t>и</w:t>
      </w:r>
      <w:r w:rsidRPr="009C3D80">
        <w:rPr>
          <w:rFonts w:ascii="Times New Roman" w:hAnsi="Times New Roman" w:cs="Times New Roman"/>
          <w:color w:val="000000" w:themeColor="text1"/>
          <w:sz w:val="28"/>
          <w:szCs w:val="28"/>
          <w:lang w:val="uk-UA"/>
        </w:rPr>
        <w:t xml:space="preserve"> (</w:t>
      </w:r>
      <w:r w:rsidR="00B10983" w:rsidRPr="009C3D80">
        <w:rPr>
          <w:rFonts w:ascii="Times New Roman" w:hAnsi="Times New Roman" w:cs="Times New Roman"/>
          <w:color w:val="000000" w:themeColor="text1"/>
          <w:sz w:val="28"/>
          <w:szCs w:val="28"/>
          <w:lang w:val="uk-UA"/>
        </w:rPr>
        <w:t>кожна</w:t>
      </w:r>
      <w:r w:rsidRPr="009C3D80">
        <w:rPr>
          <w:rFonts w:ascii="Times New Roman" w:hAnsi="Times New Roman" w:cs="Times New Roman"/>
          <w:color w:val="000000" w:themeColor="text1"/>
          <w:sz w:val="28"/>
          <w:szCs w:val="28"/>
          <w:lang w:val="uk-UA"/>
        </w:rPr>
        <w:t xml:space="preserve"> сфер</w:t>
      </w:r>
      <w:r w:rsidR="00B10983" w:rsidRPr="009C3D80">
        <w:rPr>
          <w:rFonts w:ascii="Times New Roman" w:hAnsi="Times New Roman" w:cs="Times New Roman"/>
          <w:color w:val="000000" w:themeColor="text1"/>
          <w:sz w:val="28"/>
          <w:szCs w:val="28"/>
          <w:lang w:val="uk-UA"/>
        </w:rPr>
        <w:t>а</w:t>
      </w:r>
      <w:r w:rsidRPr="009C3D80">
        <w:rPr>
          <w:rFonts w:ascii="Times New Roman" w:hAnsi="Times New Roman" w:cs="Times New Roman"/>
          <w:color w:val="000000" w:themeColor="text1"/>
          <w:sz w:val="28"/>
          <w:szCs w:val="28"/>
          <w:lang w:val="uk-UA"/>
        </w:rPr>
        <w:t xml:space="preserve"> мови </w:t>
      </w:r>
      <w:r w:rsidR="00B10983" w:rsidRPr="009C3D80">
        <w:rPr>
          <w:rFonts w:ascii="Times New Roman" w:hAnsi="Times New Roman" w:cs="Times New Roman"/>
          <w:color w:val="000000" w:themeColor="text1"/>
          <w:sz w:val="28"/>
          <w:szCs w:val="28"/>
          <w:lang w:val="uk-UA"/>
        </w:rPr>
        <w:t xml:space="preserve">має свої </w:t>
      </w:r>
      <w:r w:rsidRPr="009C3D80">
        <w:rPr>
          <w:rFonts w:ascii="Times New Roman" w:hAnsi="Times New Roman" w:cs="Times New Roman"/>
          <w:color w:val="000000" w:themeColor="text1"/>
          <w:sz w:val="28"/>
          <w:szCs w:val="28"/>
          <w:lang w:val="uk-UA"/>
        </w:rPr>
        <w:t>мовн</w:t>
      </w:r>
      <w:r w:rsidR="00B10983" w:rsidRPr="009C3D80">
        <w:rPr>
          <w:rFonts w:ascii="Times New Roman" w:hAnsi="Times New Roman" w:cs="Times New Roman"/>
          <w:color w:val="000000" w:themeColor="text1"/>
          <w:sz w:val="28"/>
          <w:szCs w:val="28"/>
          <w:lang w:val="uk-UA"/>
        </w:rPr>
        <w:t>і</w:t>
      </w:r>
      <w:r w:rsidRPr="009C3D80">
        <w:rPr>
          <w:rFonts w:ascii="Times New Roman" w:hAnsi="Times New Roman" w:cs="Times New Roman"/>
          <w:color w:val="000000" w:themeColor="text1"/>
          <w:sz w:val="28"/>
          <w:szCs w:val="28"/>
          <w:lang w:val="uk-UA"/>
        </w:rPr>
        <w:t xml:space="preserve"> жанр</w:t>
      </w:r>
      <w:r w:rsidR="00B10983" w:rsidRPr="009C3D80">
        <w:rPr>
          <w:rFonts w:ascii="Times New Roman" w:hAnsi="Times New Roman" w:cs="Times New Roman"/>
          <w:color w:val="000000" w:themeColor="text1"/>
          <w:sz w:val="28"/>
          <w:szCs w:val="28"/>
          <w:lang w:val="uk-UA"/>
        </w:rPr>
        <w:t>и</w:t>
      </w:r>
      <w:r w:rsidRPr="009C3D80">
        <w:rPr>
          <w:rFonts w:ascii="Times New Roman" w:hAnsi="Times New Roman" w:cs="Times New Roman"/>
          <w:color w:val="000000" w:themeColor="text1"/>
          <w:sz w:val="28"/>
          <w:szCs w:val="28"/>
          <w:lang w:val="uk-UA"/>
        </w:rPr>
        <w:t>)</w:t>
      </w:r>
      <w:r w:rsidR="009C3D80" w:rsidRPr="009C3D80">
        <w:rPr>
          <w:rFonts w:ascii="Times New Roman" w:hAnsi="Times New Roman" w:cs="Times New Roman"/>
          <w:color w:val="000000" w:themeColor="text1"/>
          <w:sz w:val="28"/>
          <w:szCs w:val="28"/>
          <w:lang w:val="uk-UA"/>
        </w:rPr>
        <w:t xml:space="preserve"> </w:t>
      </w:r>
      <w:r w:rsidR="00C1453F" w:rsidRPr="009C3D80">
        <w:rPr>
          <w:rFonts w:ascii="Times New Roman" w:hAnsi="Times New Roman" w:cs="Times New Roman"/>
          <w:color w:val="000000" w:themeColor="text1"/>
          <w:sz w:val="28"/>
          <w:szCs w:val="28"/>
          <w:lang w:val="uk-UA"/>
        </w:rPr>
        <w:t>[</w:t>
      </w:r>
      <w:r w:rsidR="004E6AA5" w:rsidRPr="009C3D80">
        <w:rPr>
          <w:rFonts w:ascii="Times New Roman" w:hAnsi="Times New Roman" w:cs="Times New Roman"/>
          <w:color w:val="000000" w:themeColor="text1"/>
          <w:sz w:val="28"/>
          <w:szCs w:val="28"/>
          <w:lang w:val="uk-UA"/>
        </w:rPr>
        <w:t>56, с. 47</w:t>
      </w:r>
      <w:r w:rsidR="00C1453F" w:rsidRPr="009C3D80">
        <w:rPr>
          <w:rFonts w:ascii="Times New Roman" w:hAnsi="Times New Roman" w:cs="Times New Roman"/>
          <w:color w:val="000000" w:themeColor="text1"/>
          <w:sz w:val="28"/>
          <w:szCs w:val="28"/>
          <w:lang w:val="uk-UA"/>
        </w:rPr>
        <w:t>].</w:t>
      </w:r>
    </w:p>
    <w:p w:rsidR="00A74C18" w:rsidRPr="000D61D5" w:rsidRDefault="0055669C" w:rsidP="00A74C18">
      <w:pPr>
        <w:spacing w:line="360" w:lineRule="auto"/>
        <w:ind w:firstLine="567"/>
        <w:rPr>
          <w:sz w:val="28"/>
          <w:szCs w:val="28"/>
          <w:lang w:val="uk-UA"/>
        </w:rPr>
      </w:pPr>
      <w:r w:rsidRPr="000D61D5">
        <w:rPr>
          <w:sz w:val="28"/>
          <w:szCs w:val="28"/>
          <w:lang w:val="uk-UA"/>
        </w:rPr>
        <w:t>Отже</w:t>
      </w:r>
      <w:r w:rsidR="00A74C18" w:rsidRPr="000D61D5">
        <w:rPr>
          <w:sz w:val="28"/>
          <w:szCs w:val="28"/>
          <w:lang w:val="uk-UA"/>
        </w:rPr>
        <w:t xml:space="preserve">, мовленнєва компетентність </w:t>
      </w:r>
      <w:r w:rsidRPr="000D61D5">
        <w:rPr>
          <w:sz w:val="28"/>
          <w:szCs w:val="28"/>
          <w:lang w:val="uk-UA"/>
        </w:rPr>
        <w:t xml:space="preserve">сприяє </w:t>
      </w:r>
      <w:r w:rsidR="00A74C18" w:rsidRPr="000D61D5">
        <w:rPr>
          <w:sz w:val="28"/>
          <w:szCs w:val="28"/>
          <w:lang w:val="uk-UA"/>
        </w:rPr>
        <w:t>розумінн</w:t>
      </w:r>
      <w:r w:rsidRPr="000D61D5">
        <w:rPr>
          <w:sz w:val="28"/>
          <w:szCs w:val="28"/>
          <w:lang w:val="uk-UA"/>
        </w:rPr>
        <w:t xml:space="preserve">ю мови як системного процесу </w:t>
      </w:r>
      <w:r w:rsidR="00A74C18" w:rsidRPr="000D61D5">
        <w:rPr>
          <w:sz w:val="28"/>
          <w:szCs w:val="28"/>
          <w:lang w:val="uk-UA"/>
        </w:rPr>
        <w:t>та результату</w:t>
      </w:r>
      <w:r w:rsidRPr="000D61D5">
        <w:rPr>
          <w:sz w:val="28"/>
          <w:szCs w:val="28"/>
          <w:lang w:val="uk-UA"/>
        </w:rPr>
        <w:t xml:space="preserve"> діяльності суб’єкта. Зазначена компетентність передбачає вживання </w:t>
      </w:r>
      <w:r w:rsidR="00A74C18" w:rsidRPr="000D61D5">
        <w:rPr>
          <w:sz w:val="28"/>
          <w:szCs w:val="28"/>
          <w:lang w:val="uk-UA"/>
        </w:rPr>
        <w:t>«крилатих</w:t>
      </w:r>
      <w:r w:rsidRPr="000D61D5">
        <w:rPr>
          <w:sz w:val="28"/>
          <w:szCs w:val="28"/>
          <w:lang w:val="uk-UA"/>
        </w:rPr>
        <w:t xml:space="preserve"> виразів і</w:t>
      </w:r>
      <w:r w:rsidR="009C3D80" w:rsidRPr="000D61D5">
        <w:rPr>
          <w:sz w:val="28"/>
          <w:szCs w:val="28"/>
          <w:lang w:val="uk-UA"/>
        </w:rPr>
        <w:t xml:space="preserve"> </w:t>
      </w:r>
      <w:r w:rsidR="00F56108" w:rsidRPr="000D61D5">
        <w:rPr>
          <w:sz w:val="28"/>
          <w:szCs w:val="28"/>
          <w:lang w:val="uk-UA"/>
        </w:rPr>
        <w:t>фраз</w:t>
      </w:r>
      <w:r w:rsidR="00A74C18" w:rsidRPr="000D61D5">
        <w:rPr>
          <w:sz w:val="28"/>
          <w:szCs w:val="28"/>
          <w:lang w:val="uk-UA"/>
        </w:rPr>
        <w:t>».</w:t>
      </w:r>
    </w:p>
    <w:p w:rsidR="00A74C18" w:rsidRPr="000D61D5" w:rsidRDefault="00774F92" w:rsidP="00A74C18">
      <w:pPr>
        <w:spacing w:line="360" w:lineRule="auto"/>
        <w:ind w:firstLine="567"/>
        <w:rPr>
          <w:sz w:val="28"/>
          <w:szCs w:val="28"/>
          <w:lang w:val="uk-UA"/>
        </w:rPr>
      </w:pPr>
      <w:r w:rsidRPr="000D61D5">
        <w:rPr>
          <w:sz w:val="28"/>
          <w:szCs w:val="28"/>
          <w:lang w:val="uk-UA"/>
        </w:rPr>
        <w:t xml:space="preserve">Проаналізувавши визначення </w:t>
      </w:r>
      <w:r w:rsidR="00A74C18" w:rsidRPr="000D61D5">
        <w:rPr>
          <w:sz w:val="28"/>
          <w:szCs w:val="28"/>
          <w:lang w:val="uk-UA"/>
        </w:rPr>
        <w:t xml:space="preserve">мовленнєвої компетентності </w:t>
      </w:r>
      <w:r w:rsidRPr="000D61D5">
        <w:rPr>
          <w:sz w:val="28"/>
          <w:szCs w:val="28"/>
          <w:lang w:val="uk-UA"/>
        </w:rPr>
        <w:t xml:space="preserve">можемо з упевненістю говорити, що </w:t>
      </w:r>
      <w:r w:rsidR="00A74C18" w:rsidRPr="000D61D5">
        <w:rPr>
          <w:sz w:val="28"/>
          <w:szCs w:val="28"/>
          <w:lang w:val="uk-UA"/>
        </w:rPr>
        <w:t xml:space="preserve">поняття «мовленнєва компетентність» </w:t>
      </w:r>
      <w:r w:rsidRPr="000D61D5">
        <w:rPr>
          <w:sz w:val="28"/>
          <w:szCs w:val="28"/>
          <w:lang w:val="uk-UA"/>
        </w:rPr>
        <w:t xml:space="preserve">має </w:t>
      </w:r>
      <w:r w:rsidR="00A74C18" w:rsidRPr="000D61D5">
        <w:rPr>
          <w:sz w:val="28"/>
          <w:szCs w:val="28"/>
          <w:lang w:val="uk-UA"/>
        </w:rPr>
        <w:t>різни</w:t>
      </w:r>
      <w:r w:rsidRPr="000D61D5">
        <w:rPr>
          <w:sz w:val="28"/>
          <w:szCs w:val="28"/>
          <w:lang w:val="uk-UA"/>
        </w:rPr>
        <w:t>й</w:t>
      </w:r>
      <w:r w:rsidR="009C3D80" w:rsidRPr="000D61D5">
        <w:rPr>
          <w:sz w:val="28"/>
          <w:szCs w:val="28"/>
          <w:lang w:val="uk-UA"/>
        </w:rPr>
        <w:t xml:space="preserve"> </w:t>
      </w:r>
      <w:r w:rsidR="00A74C18" w:rsidRPr="000D61D5">
        <w:rPr>
          <w:sz w:val="28"/>
          <w:szCs w:val="28"/>
          <w:lang w:val="uk-UA"/>
        </w:rPr>
        <w:t xml:space="preserve">зміст. </w:t>
      </w:r>
      <w:r w:rsidRPr="000D61D5">
        <w:rPr>
          <w:sz w:val="28"/>
          <w:szCs w:val="28"/>
          <w:lang w:val="uk-UA"/>
        </w:rPr>
        <w:t xml:space="preserve">Це поняття поєднує </w:t>
      </w:r>
      <w:r w:rsidR="00A74C18" w:rsidRPr="000D61D5">
        <w:rPr>
          <w:sz w:val="28"/>
          <w:szCs w:val="28"/>
          <w:lang w:val="uk-UA"/>
        </w:rPr>
        <w:t>характеристики,</w:t>
      </w:r>
      <w:r w:rsidRPr="000D61D5">
        <w:rPr>
          <w:sz w:val="28"/>
          <w:szCs w:val="28"/>
          <w:lang w:val="uk-UA"/>
        </w:rPr>
        <w:t xml:space="preserve"> які</w:t>
      </w:r>
      <w:r w:rsidR="00A74C18" w:rsidRPr="000D61D5">
        <w:rPr>
          <w:sz w:val="28"/>
          <w:szCs w:val="28"/>
          <w:lang w:val="uk-UA"/>
        </w:rPr>
        <w:t xml:space="preserve"> можуть </w:t>
      </w:r>
      <w:r w:rsidRPr="000D61D5">
        <w:rPr>
          <w:sz w:val="28"/>
          <w:szCs w:val="28"/>
          <w:lang w:val="uk-UA"/>
        </w:rPr>
        <w:t>стосуватися як</w:t>
      </w:r>
      <w:r w:rsidR="00A74C18" w:rsidRPr="000D61D5">
        <w:rPr>
          <w:sz w:val="28"/>
          <w:szCs w:val="28"/>
          <w:lang w:val="uk-UA"/>
        </w:rPr>
        <w:t xml:space="preserve"> мовленнєвої, </w:t>
      </w:r>
      <w:r w:rsidRPr="000D61D5">
        <w:rPr>
          <w:sz w:val="28"/>
          <w:szCs w:val="28"/>
          <w:lang w:val="uk-UA"/>
        </w:rPr>
        <w:t>так і к</w:t>
      </w:r>
      <w:r w:rsidR="00A74C18" w:rsidRPr="000D61D5">
        <w:rPr>
          <w:sz w:val="28"/>
          <w:szCs w:val="28"/>
          <w:lang w:val="uk-UA"/>
        </w:rPr>
        <w:t>омунікативної компетентност</w:t>
      </w:r>
      <w:r w:rsidRPr="000D61D5">
        <w:rPr>
          <w:sz w:val="28"/>
          <w:szCs w:val="28"/>
          <w:lang w:val="uk-UA"/>
        </w:rPr>
        <w:t>ей.</w:t>
      </w:r>
    </w:p>
    <w:p w:rsidR="00A74C18" w:rsidRPr="000D61D5" w:rsidRDefault="00A74C18" w:rsidP="00E3627B">
      <w:pPr>
        <w:spacing w:line="360" w:lineRule="auto"/>
        <w:ind w:firstLine="567"/>
        <w:rPr>
          <w:sz w:val="28"/>
          <w:szCs w:val="28"/>
          <w:lang w:val="uk-UA"/>
        </w:rPr>
      </w:pPr>
      <w:r w:rsidRPr="000D61D5">
        <w:rPr>
          <w:sz w:val="28"/>
          <w:szCs w:val="28"/>
          <w:lang w:val="uk-UA"/>
        </w:rPr>
        <w:t xml:space="preserve">Мовленнєва компетентність </w:t>
      </w:r>
      <w:r w:rsidR="00E3627B" w:rsidRPr="000D61D5">
        <w:rPr>
          <w:sz w:val="28"/>
          <w:szCs w:val="28"/>
          <w:lang w:val="uk-UA"/>
        </w:rPr>
        <w:t>з</w:t>
      </w:r>
      <w:r w:rsidRPr="000D61D5">
        <w:rPr>
          <w:sz w:val="28"/>
          <w:szCs w:val="28"/>
          <w:lang w:val="uk-UA"/>
        </w:rPr>
        <w:t xml:space="preserve">умовлюється мовною компетентністю, широкою мовною практикою спілкування, </w:t>
      </w:r>
      <w:r w:rsidR="00D25F47" w:rsidRPr="000D61D5">
        <w:rPr>
          <w:sz w:val="28"/>
          <w:szCs w:val="28"/>
          <w:lang w:val="uk-UA"/>
        </w:rPr>
        <w:t>значним</w:t>
      </w:r>
      <w:r w:rsidRPr="000D61D5">
        <w:rPr>
          <w:sz w:val="28"/>
          <w:szCs w:val="28"/>
          <w:lang w:val="uk-UA"/>
        </w:rPr>
        <w:t xml:space="preserve"> обсягом читання </w:t>
      </w:r>
      <w:r w:rsidR="00D25F47" w:rsidRPr="000D61D5">
        <w:rPr>
          <w:sz w:val="28"/>
          <w:szCs w:val="28"/>
          <w:lang w:val="uk-UA"/>
        </w:rPr>
        <w:t xml:space="preserve">різножанрової </w:t>
      </w:r>
      <w:r w:rsidRPr="000D61D5">
        <w:rPr>
          <w:sz w:val="28"/>
          <w:szCs w:val="28"/>
          <w:lang w:val="uk-UA"/>
        </w:rPr>
        <w:t xml:space="preserve">літератури і </w:t>
      </w:r>
      <w:r w:rsidR="00F56108" w:rsidRPr="000D61D5">
        <w:rPr>
          <w:sz w:val="28"/>
          <w:szCs w:val="28"/>
          <w:lang w:val="uk-UA"/>
        </w:rPr>
        <w:t>з</w:t>
      </w:r>
      <w:r w:rsidRPr="000D61D5">
        <w:rPr>
          <w:sz w:val="28"/>
          <w:szCs w:val="28"/>
          <w:lang w:val="uk-UA"/>
        </w:rPr>
        <w:t>умовлює комунікативну компетентність.</w:t>
      </w:r>
      <w:r w:rsidR="009C3D80" w:rsidRPr="000D61D5">
        <w:rPr>
          <w:sz w:val="28"/>
          <w:szCs w:val="28"/>
          <w:lang w:val="uk-UA"/>
        </w:rPr>
        <w:t xml:space="preserve"> </w:t>
      </w:r>
      <w:r w:rsidRPr="000D61D5">
        <w:rPr>
          <w:sz w:val="28"/>
          <w:szCs w:val="28"/>
          <w:lang w:val="uk-UA"/>
        </w:rPr>
        <w:t xml:space="preserve">Мовленнєва компетентність суб’єкта </w:t>
      </w:r>
      <w:r w:rsidR="00E3627B" w:rsidRPr="000D61D5">
        <w:rPr>
          <w:sz w:val="28"/>
          <w:szCs w:val="28"/>
          <w:lang w:val="uk-UA"/>
        </w:rPr>
        <w:t xml:space="preserve">є </w:t>
      </w:r>
      <w:r w:rsidRPr="000D61D5">
        <w:rPr>
          <w:sz w:val="28"/>
          <w:szCs w:val="28"/>
          <w:lang w:val="uk-UA"/>
        </w:rPr>
        <w:t>комплексн</w:t>
      </w:r>
      <w:r w:rsidR="00E3627B" w:rsidRPr="000D61D5">
        <w:rPr>
          <w:sz w:val="28"/>
          <w:szCs w:val="28"/>
          <w:lang w:val="uk-UA"/>
        </w:rPr>
        <w:t>им</w:t>
      </w:r>
      <w:r w:rsidRPr="000D61D5">
        <w:rPr>
          <w:sz w:val="28"/>
          <w:szCs w:val="28"/>
          <w:lang w:val="uk-UA"/>
        </w:rPr>
        <w:t xml:space="preserve"> явище</w:t>
      </w:r>
      <w:r w:rsidR="00E3627B" w:rsidRPr="000D61D5">
        <w:rPr>
          <w:sz w:val="28"/>
          <w:szCs w:val="28"/>
          <w:lang w:val="uk-UA"/>
        </w:rPr>
        <w:t>м</w:t>
      </w:r>
      <w:r w:rsidRPr="000D61D5">
        <w:rPr>
          <w:sz w:val="28"/>
          <w:szCs w:val="28"/>
          <w:lang w:val="uk-UA"/>
        </w:rPr>
        <w:t xml:space="preserve">, що визначає мовленнєву поведінку і заснована на комплексі </w:t>
      </w:r>
      <w:r w:rsidR="00E3627B" w:rsidRPr="000D61D5">
        <w:rPr>
          <w:sz w:val="28"/>
          <w:szCs w:val="28"/>
          <w:lang w:val="uk-UA"/>
        </w:rPr>
        <w:t xml:space="preserve">таких </w:t>
      </w:r>
      <w:r w:rsidRPr="000D61D5">
        <w:rPr>
          <w:sz w:val="28"/>
          <w:szCs w:val="28"/>
          <w:lang w:val="uk-UA"/>
        </w:rPr>
        <w:t>здатностей</w:t>
      </w:r>
      <w:r w:rsidR="00E3627B" w:rsidRPr="000D61D5">
        <w:rPr>
          <w:sz w:val="28"/>
          <w:szCs w:val="28"/>
          <w:lang w:val="uk-UA"/>
        </w:rPr>
        <w:t>, як</w:t>
      </w:r>
      <w:r w:rsidRPr="000D61D5">
        <w:rPr>
          <w:sz w:val="28"/>
          <w:szCs w:val="28"/>
          <w:lang w:val="uk-UA"/>
        </w:rPr>
        <w:t>:</w:t>
      </w:r>
    </w:p>
    <w:p w:rsidR="00A74C18" w:rsidRPr="000D61D5" w:rsidRDefault="00A74C18" w:rsidP="00A74C18">
      <w:pPr>
        <w:spacing w:line="360" w:lineRule="auto"/>
        <w:ind w:firstLine="567"/>
        <w:rPr>
          <w:sz w:val="28"/>
          <w:szCs w:val="28"/>
          <w:lang w:val="uk-UA"/>
        </w:rPr>
      </w:pPr>
      <w:r w:rsidRPr="000D61D5">
        <w:rPr>
          <w:sz w:val="28"/>
          <w:szCs w:val="28"/>
          <w:lang w:val="uk-UA"/>
        </w:rPr>
        <w:t>а) «</w:t>
      </w:r>
      <w:r w:rsidR="00731935" w:rsidRPr="000D61D5">
        <w:rPr>
          <w:sz w:val="28"/>
          <w:szCs w:val="28"/>
          <w:lang w:val="uk-UA"/>
        </w:rPr>
        <w:t>по</w:t>
      </w:r>
      <w:r w:rsidRPr="000D61D5">
        <w:rPr>
          <w:sz w:val="28"/>
          <w:szCs w:val="28"/>
          <w:lang w:val="uk-UA"/>
        </w:rPr>
        <w:t xml:space="preserve">чути» </w:t>
      </w:r>
      <w:r w:rsidR="00731935" w:rsidRPr="000D61D5">
        <w:rPr>
          <w:sz w:val="28"/>
          <w:szCs w:val="28"/>
          <w:lang w:val="uk-UA"/>
        </w:rPr>
        <w:t>наміри</w:t>
      </w:r>
      <w:r w:rsidRPr="000D61D5">
        <w:rPr>
          <w:sz w:val="28"/>
          <w:szCs w:val="28"/>
          <w:lang w:val="uk-UA"/>
        </w:rPr>
        <w:t xml:space="preserve"> співрозмовника;</w:t>
      </w:r>
    </w:p>
    <w:p w:rsidR="00A74C18" w:rsidRPr="000D61D5" w:rsidRDefault="00A74C18" w:rsidP="00A74C18">
      <w:pPr>
        <w:spacing w:line="360" w:lineRule="auto"/>
        <w:ind w:firstLine="567"/>
        <w:rPr>
          <w:sz w:val="28"/>
          <w:szCs w:val="28"/>
          <w:lang w:val="uk-UA"/>
        </w:rPr>
      </w:pPr>
      <w:r w:rsidRPr="000D61D5">
        <w:rPr>
          <w:sz w:val="28"/>
          <w:szCs w:val="28"/>
          <w:lang w:val="uk-UA"/>
        </w:rPr>
        <w:t xml:space="preserve">б) </w:t>
      </w:r>
      <w:r w:rsidR="00731935" w:rsidRPr="000D61D5">
        <w:rPr>
          <w:sz w:val="28"/>
          <w:szCs w:val="28"/>
          <w:lang w:val="uk-UA"/>
        </w:rPr>
        <w:t xml:space="preserve">розуміти </w:t>
      </w:r>
      <w:r w:rsidRPr="000D61D5">
        <w:rPr>
          <w:sz w:val="28"/>
          <w:szCs w:val="28"/>
          <w:lang w:val="uk-UA"/>
        </w:rPr>
        <w:t>доцільність</w:t>
      </w:r>
      <w:r w:rsidR="004C5D11" w:rsidRPr="000D61D5">
        <w:rPr>
          <w:sz w:val="28"/>
          <w:szCs w:val="28"/>
          <w:lang w:val="uk-UA"/>
        </w:rPr>
        <w:t xml:space="preserve"> уживання</w:t>
      </w:r>
      <w:r w:rsidRPr="000D61D5">
        <w:rPr>
          <w:sz w:val="28"/>
          <w:szCs w:val="28"/>
          <w:lang w:val="uk-UA"/>
        </w:rPr>
        <w:t xml:space="preserve"> мовних конструкцій;</w:t>
      </w:r>
    </w:p>
    <w:p w:rsidR="00A74C18" w:rsidRPr="000D61D5" w:rsidRDefault="00A74C18" w:rsidP="00A74C18">
      <w:pPr>
        <w:spacing w:line="360" w:lineRule="auto"/>
        <w:ind w:firstLine="567"/>
        <w:rPr>
          <w:sz w:val="28"/>
          <w:szCs w:val="28"/>
          <w:lang w:val="uk-UA"/>
        </w:rPr>
      </w:pPr>
      <w:r w:rsidRPr="000D61D5">
        <w:rPr>
          <w:sz w:val="28"/>
          <w:szCs w:val="28"/>
          <w:lang w:val="uk-UA"/>
        </w:rPr>
        <w:t xml:space="preserve">в) </w:t>
      </w:r>
      <w:r w:rsidR="004C5D11" w:rsidRPr="000D61D5">
        <w:rPr>
          <w:sz w:val="28"/>
          <w:szCs w:val="28"/>
          <w:lang w:val="uk-UA"/>
        </w:rPr>
        <w:t>у</w:t>
      </w:r>
      <w:r w:rsidRPr="000D61D5">
        <w:rPr>
          <w:sz w:val="28"/>
          <w:szCs w:val="28"/>
          <w:lang w:val="uk-UA"/>
        </w:rPr>
        <w:t xml:space="preserve">міти </w:t>
      </w:r>
      <w:r w:rsidR="004C5D11" w:rsidRPr="000D61D5">
        <w:rPr>
          <w:sz w:val="28"/>
          <w:szCs w:val="28"/>
          <w:lang w:val="uk-UA"/>
        </w:rPr>
        <w:t>планувати</w:t>
      </w:r>
      <w:r w:rsidRPr="000D61D5">
        <w:rPr>
          <w:sz w:val="28"/>
          <w:szCs w:val="28"/>
          <w:lang w:val="uk-UA"/>
        </w:rPr>
        <w:t xml:space="preserve"> конструктивну стратегію комунікації;</w:t>
      </w:r>
    </w:p>
    <w:p w:rsidR="00A74C18" w:rsidRPr="000D61D5" w:rsidRDefault="00A74C18" w:rsidP="00A74C18">
      <w:pPr>
        <w:spacing w:line="360" w:lineRule="auto"/>
        <w:ind w:firstLine="567"/>
        <w:rPr>
          <w:sz w:val="28"/>
          <w:szCs w:val="28"/>
          <w:lang w:val="uk-UA"/>
        </w:rPr>
      </w:pPr>
      <w:r w:rsidRPr="000D61D5">
        <w:rPr>
          <w:sz w:val="28"/>
          <w:szCs w:val="28"/>
          <w:lang w:val="uk-UA"/>
        </w:rPr>
        <w:t xml:space="preserve">г) управляти комунікацією </w:t>
      </w:r>
      <w:r w:rsidR="004C5D11" w:rsidRPr="000D61D5">
        <w:rPr>
          <w:sz w:val="28"/>
          <w:szCs w:val="28"/>
          <w:lang w:val="uk-UA"/>
        </w:rPr>
        <w:t xml:space="preserve">під час </w:t>
      </w:r>
      <w:r w:rsidRPr="000D61D5">
        <w:rPr>
          <w:sz w:val="28"/>
          <w:szCs w:val="28"/>
          <w:lang w:val="uk-UA"/>
        </w:rPr>
        <w:t>дискусії (не полеміки)</w:t>
      </w:r>
      <w:r w:rsidR="000D61D5" w:rsidRPr="000D61D5">
        <w:rPr>
          <w:sz w:val="28"/>
          <w:szCs w:val="28"/>
          <w:lang w:val="uk-UA"/>
        </w:rPr>
        <w:t xml:space="preserve"> </w:t>
      </w:r>
      <w:r w:rsidR="00E3627B" w:rsidRPr="000D61D5">
        <w:rPr>
          <w:sz w:val="28"/>
          <w:szCs w:val="28"/>
        </w:rPr>
        <w:t>[</w:t>
      </w:r>
      <w:r w:rsidR="005B4A42" w:rsidRPr="000D61D5">
        <w:rPr>
          <w:sz w:val="28"/>
          <w:szCs w:val="28"/>
          <w:lang w:val="uk-UA"/>
        </w:rPr>
        <w:t>77, с. 12</w:t>
      </w:r>
      <w:r w:rsidR="00E3627B" w:rsidRPr="000D61D5">
        <w:rPr>
          <w:sz w:val="28"/>
          <w:szCs w:val="28"/>
        </w:rPr>
        <w:t>]</w:t>
      </w:r>
      <w:r w:rsidR="000D61D5" w:rsidRPr="000D61D5">
        <w:rPr>
          <w:sz w:val="28"/>
          <w:szCs w:val="28"/>
          <w:lang w:val="uk-UA"/>
        </w:rPr>
        <w:t>.</w:t>
      </w:r>
    </w:p>
    <w:p w:rsidR="00A74C18" w:rsidRPr="000D61D5" w:rsidRDefault="009A6808" w:rsidP="00A74C18">
      <w:pPr>
        <w:spacing w:line="360" w:lineRule="auto"/>
        <w:ind w:firstLine="567"/>
        <w:rPr>
          <w:sz w:val="28"/>
          <w:szCs w:val="28"/>
          <w:lang w:val="uk-UA"/>
        </w:rPr>
      </w:pPr>
      <w:r w:rsidRPr="000D61D5">
        <w:rPr>
          <w:sz w:val="28"/>
          <w:szCs w:val="28"/>
          <w:lang w:val="uk-UA"/>
        </w:rPr>
        <w:t xml:space="preserve">Розглянемо функції </w:t>
      </w:r>
      <w:r w:rsidR="00A74C18" w:rsidRPr="000D61D5">
        <w:rPr>
          <w:sz w:val="28"/>
          <w:szCs w:val="28"/>
          <w:lang w:val="uk-UA"/>
        </w:rPr>
        <w:t xml:space="preserve">мовленнєвої компетентності. </w:t>
      </w:r>
      <w:r w:rsidRPr="000D61D5">
        <w:rPr>
          <w:sz w:val="28"/>
          <w:szCs w:val="28"/>
          <w:lang w:val="uk-UA"/>
        </w:rPr>
        <w:t xml:space="preserve">Так, </w:t>
      </w:r>
      <w:r w:rsidR="004870C7">
        <w:rPr>
          <w:sz w:val="28"/>
          <w:szCs w:val="28"/>
          <w:lang w:val="uk-UA"/>
        </w:rPr>
        <w:t xml:space="preserve">російська </w:t>
      </w:r>
      <w:r w:rsidRPr="000D61D5">
        <w:rPr>
          <w:sz w:val="28"/>
          <w:szCs w:val="28"/>
          <w:lang w:val="uk-UA"/>
        </w:rPr>
        <w:t>д</w:t>
      </w:r>
      <w:r w:rsidR="000C6725" w:rsidRPr="000D61D5">
        <w:rPr>
          <w:sz w:val="28"/>
          <w:szCs w:val="28"/>
          <w:lang w:val="uk-UA"/>
        </w:rPr>
        <w:t>ослідниця</w:t>
      </w:r>
      <w:r w:rsidR="004870C7">
        <w:rPr>
          <w:sz w:val="28"/>
          <w:szCs w:val="28"/>
          <w:lang w:val="uk-UA"/>
        </w:rPr>
        <w:t xml:space="preserve"> </w:t>
      </w:r>
      <w:r w:rsidR="00A74C18" w:rsidRPr="000D61D5">
        <w:rPr>
          <w:sz w:val="28"/>
          <w:szCs w:val="28"/>
          <w:lang w:val="uk-UA"/>
        </w:rPr>
        <w:t>М.</w:t>
      </w:r>
      <w:r w:rsidR="000D61D5" w:rsidRPr="000D61D5">
        <w:rPr>
          <w:sz w:val="28"/>
          <w:szCs w:val="28"/>
          <w:lang w:val="uk-UA"/>
        </w:rPr>
        <w:t xml:space="preserve"> </w:t>
      </w:r>
      <w:r w:rsidR="00A74C18" w:rsidRPr="000D61D5">
        <w:rPr>
          <w:sz w:val="28"/>
          <w:szCs w:val="28"/>
          <w:lang w:val="uk-UA"/>
        </w:rPr>
        <w:t>П.</w:t>
      </w:r>
      <w:r w:rsidR="000D61D5" w:rsidRPr="000D61D5">
        <w:rPr>
          <w:sz w:val="28"/>
          <w:szCs w:val="28"/>
          <w:lang w:val="uk-UA"/>
        </w:rPr>
        <w:t xml:space="preserve"> </w:t>
      </w:r>
      <w:r w:rsidR="00A74C18" w:rsidRPr="000D61D5">
        <w:rPr>
          <w:sz w:val="28"/>
          <w:szCs w:val="28"/>
          <w:lang w:val="uk-UA"/>
        </w:rPr>
        <w:t xml:space="preserve">Манаєнкова </w:t>
      </w:r>
      <w:r w:rsidRPr="000D61D5">
        <w:rPr>
          <w:sz w:val="28"/>
          <w:szCs w:val="28"/>
          <w:lang w:val="uk-UA"/>
        </w:rPr>
        <w:t xml:space="preserve">визначає чотири </w:t>
      </w:r>
      <w:r w:rsidR="00A74C18" w:rsidRPr="000D61D5">
        <w:rPr>
          <w:sz w:val="28"/>
          <w:szCs w:val="28"/>
          <w:lang w:val="uk-UA"/>
        </w:rPr>
        <w:t>функції мовленнєвої компетентності</w:t>
      </w:r>
      <w:r w:rsidR="000C6725" w:rsidRPr="000D61D5">
        <w:rPr>
          <w:sz w:val="28"/>
          <w:szCs w:val="28"/>
          <w:lang w:val="uk-UA"/>
        </w:rPr>
        <w:t xml:space="preserve">, </w:t>
      </w:r>
      <w:r w:rsidRPr="000D61D5">
        <w:rPr>
          <w:sz w:val="28"/>
          <w:szCs w:val="28"/>
          <w:lang w:val="uk-UA"/>
        </w:rPr>
        <w:t>а саме</w:t>
      </w:r>
      <w:r w:rsidR="00A74C18" w:rsidRPr="000D61D5">
        <w:rPr>
          <w:sz w:val="28"/>
          <w:szCs w:val="28"/>
          <w:lang w:val="uk-UA"/>
        </w:rPr>
        <w:t>: пізнавальна (відображення), інформативна (повідомлення, вираження), комунікативна (вплив), стимулююча (мотиваційна)</w:t>
      </w:r>
      <w:r w:rsidR="000C6725" w:rsidRPr="000D61D5">
        <w:rPr>
          <w:sz w:val="28"/>
          <w:szCs w:val="28"/>
          <w:lang w:val="uk-UA"/>
        </w:rPr>
        <w:t>.</w:t>
      </w:r>
      <w:r w:rsidR="00ED26F1" w:rsidRPr="000D61D5">
        <w:rPr>
          <w:sz w:val="28"/>
          <w:szCs w:val="28"/>
          <w:lang w:val="uk-UA"/>
        </w:rPr>
        <w:t xml:space="preserve"> Під час </w:t>
      </w:r>
      <w:r w:rsidR="00A74C18" w:rsidRPr="000D61D5">
        <w:rPr>
          <w:sz w:val="28"/>
          <w:szCs w:val="28"/>
          <w:lang w:val="uk-UA"/>
        </w:rPr>
        <w:t>реально</w:t>
      </w:r>
      <w:r w:rsidR="00ED26F1" w:rsidRPr="000D61D5">
        <w:rPr>
          <w:sz w:val="28"/>
          <w:szCs w:val="28"/>
          <w:lang w:val="uk-UA"/>
        </w:rPr>
        <w:t>го</w:t>
      </w:r>
      <w:r w:rsidR="000D61D5" w:rsidRPr="000D61D5">
        <w:rPr>
          <w:sz w:val="28"/>
          <w:szCs w:val="28"/>
          <w:lang w:val="uk-UA"/>
        </w:rPr>
        <w:t xml:space="preserve"> </w:t>
      </w:r>
      <w:r w:rsidR="000C6725" w:rsidRPr="000D61D5">
        <w:rPr>
          <w:sz w:val="28"/>
          <w:szCs w:val="28"/>
          <w:lang w:val="uk-UA"/>
        </w:rPr>
        <w:t>спілкуванн</w:t>
      </w:r>
      <w:r w:rsidR="00ED26F1" w:rsidRPr="000D61D5">
        <w:rPr>
          <w:sz w:val="28"/>
          <w:szCs w:val="28"/>
          <w:lang w:val="uk-UA"/>
        </w:rPr>
        <w:t>я</w:t>
      </w:r>
      <w:r w:rsidR="000D61D5" w:rsidRPr="000D61D5">
        <w:rPr>
          <w:sz w:val="28"/>
          <w:szCs w:val="28"/>
          <w:lang w:val="uk-UA"/>
        </w:rPr>
        <w:t xml:space="preserve"> </w:t>
      </w:r>
      <w:r w:rsidR="00ED26F1" w:rsidRPr="000D61D5">
        <w:rPr>
          <w:sz w:val="28"/>
          <w:szCs w:val="28"/>
          <w:lang w:val="uk-UA"/>
        </w:rPr>
        <w:t>у</w:t>
      </w:r>
      <w:r w:rsidR="00A74C18" w:rsidRPr="000D61D5">
        <w:rPr>
          <w:sz w:val="28"/>
          <w:szCs w:val="28"/>
          <w:lang w:val="uk-UA"/>
        </w:rPr>
        <w:t>сі</w:t>
      </w:r>
      <w:r w:rsidR="00ED26F1" w:rsidRPr="000D61D5">
        <w:rPr>
          <w:sz w:val="28"/>
          <w:szCs w:val="28"/>
          <w:lang w:val="uk-UA"/>
        </w:rPr>
        <w:t xml:space="preserve"> зазначені</w:t>
      </w:r>
      <w:r w:rsidR="00A74C18" w:rsidRPr="000D61D5">
        <w:rPr>
          <w:sz w:val="28"/>
          <w:szCs w:val="28"/>
          <w:lang w:val="uk-UA"/>
        </w:rPr>
        <w:t xml:space="preserve"> функції взаємопов’язані і можуть переходити одна в іншу [</w:t>
      </w:r>
      <w:r w:rsidR="009A0FF1" w:rsidRPr="000D61D5">
        <w:rPr>
          <w:sz w:val="28"/>
          <w:szCs w:val="28"/>
          <w:lang w:val="uk-UA"/>
        </w:rPr>
        <w:t>26, с. 156</w:t>
      </w:r>
      <w:r w:rsidR="00A74C18" w:rsidRPr="000D61D5">
        <w:rPr>
          <w:sz w:val="28"/>
          <w:szCs w:val="28"/>
          <w:lang w:val="uk-UA"/>
        </w:rPr>
        <w:t>].</w:t>
      </w:r>
    </w:p>
    <w:p w:rsidR="00A74C18" w:rsidRPr="000D61D5" w:rsidRDefault="00A74C18" w:rsidP="00A74C18">
      <w:pPr>
        <w:spacing w:line="360" w:lineRule="auto"/>
        <w:ind w:firstLine="567"/>
        <w:rPr>
          <w:sz w:val="28"/>
          <w:szCs w:val="28"/>
          <w:lang w:val="uk-UA"/>
        </w:rPr>
      </w:pPr>
      <w:r w:rsidRPr="000D61D5">
        <w:rPr>
          <w:sz w:val="28"/>
          <w:szCs w:val="28"/>
          <w:lang w:val="uk-UA"/>
        </w:rPr>
        <w:t>Пізнавальна функція мовленнєвої компетентності</w:t>
      </w:r>
      <w:r w:rsidR="00ED26F1" w:rsidRPr="000D61D5">
        <w:rPr>
          <w:sz w:val="28"/>
          <w:szCs w:val="28"/>
          <w:lang w:val="uk-UA"/>
        </w:rPr>
        <w:t xml:space="preserve"> ґрунтується на </w:t>
      </w:r>
      <w:r w:rsidR="005F1E1D" w:rsidRPr="000D61D5">
        <w:rPr>
          <w:sz w:val="28"/>
          <w:szCs w:val="28"/>
          <w:lang w:val="uk-UA"/>
        </w:rPr>
        <w:t xml:space="preserve">визначенні </w:t>
      </w:r>
      <w:r w:rsidR="00ED26F1" w:rsidRPr="000D61D5">
        <w:rPr>
          <w:sz w:val="28"/>
          <w:szCs w:val="28"/>
          <w:lang w:val="uk-UA"/>
        </w:rPr>
        <w:t>ролі</w:t>
      </w:r>
      <w:r w:rsidRPr="000D61D5">
        <w:rPr>
          <w:sz w:val="28"/>
          <w:szCs w:val="28"/>
          <w:lang w:val="uk-UA"/>
        </w:rPr>
        <w:t xml:space="preserve"> мови </w:t>
      </w:r>
      <w:r w:rsidR="005F1E1D" w:rsidRPr="000D61D5">
        <w:rPr>
          <w:sz w:val="28"/>
          <w:szCs w:val="28"/>
          <w:lang w:val="uk-UA"/>
        </w:rPr>
        <w:t xml:space="preserve">під час </w:t>
      </w:r>
      <w:r w:rsidR="000C6725" w:rsidRPr="000D61D5">
        <w:rPr>
          <w:sz w:val="28"/>
          <w:szCs w:val="28"/>
          <w:lang w:val="uk-UA"/>
        </w:rPr>
        <w:t>виконанн</w:t>
      </w:r>
      <w:r w:rsidR="005F1E1D" w:rsidRPr="000D61D5">
        <w:rPr>
          <w:sz w:val="28"/>
          <w:szCs w:val="28"/>
          <w:lang w:val="uk-UA"/>
        </w:rPr>
        <w:t>я</w:t>
      </w:r>
      <w:r w:rsidRPr="000D61D5">
        <w:rPr>
          <w:sz w:val="28"/>
          <w:szCs w:val="28"/>
          <w:lang w:val="uk-UA"/>
        </w:rPr>
        <w:t xml:space="preserve"> вищих психічних функцій людини, особливо мислення</w:t>
      </w:r>
      <w:r w:rsidR="005F1E1D" w:rsidRPr="000D61D5">
        <w:rPr>
          <w:sz w:val="28"/>
          <w:szCs w:val="28"/>
          <w:lang w:val="uk-UA"/>
        </w:rPr>
        <w:t>, адже</w:t>
      </w:r>
      <w:r w:rsidRPr="000D61D5">
        <w:rPr>
          <w:sz w:val="28"/>
          <w:szCs w:val="28"/>
          <w:lang w:val="uk-UA"/>
        </w:rPr>
        <w:t xml:space="preserve"> мова</w:t>
      </w:r>
      <w:r w:rsidR="005F1E1D" w:rsidRPr="000D61D5">
        <w:rPr>
          <w:sz w:val="28"/>
          <w:szCs w:val="28"/>
          <w:lang w:val="uk-UA"/>
        </w:rPr>
        <w:t>,</w:t>
      </w:r>
      <w:r w:rsidR="000D61D5" w:rsidRPr="000D61D5">
        <w:rPr>
          <w:sz w:val="28"/>
          <w:szCs w:val="28"/>
          <w:lang w:val="uk-UA"/>
        </w:rPr>
        <w:t xml:space="preserve"> </w:t>
      </w:r>
      <w:r w:rsidR="005F1E1D" w:rsidRPr="000D61D5">
        <w:rPr>
          <w:sz w:val="28"/>
          <w:szCs w:val="28"/>
          <w:lang w:val="uk-UA"/>
        </w:rPr>
        <w:t>з одного боку, є</w:t>
      </w:r>
      <w:r w:rsidR="000D61D5" w:rsidRPr="000D61D5">
        <w:rPr>
          <w:sz w:val="28"/>
          <w:szCs w:val="28"/>
          <w:lang w:val="uk-UA"/>
        </w:rPr>
        <w:t xml:space="preserve"> </w:t>
      </w:r>
      <w:r w:rsidR="005F1E1D" w:rsidRPr="000D61D5">
        <w:rPr>
          <w:sz w:val="28"/>
          <w:szCs w:val="28"/>
          <w:lang w:val="uk-UA"/>
        </w:rPr>
        <w:t>інструментом</w:t>
      </w:r>
      <w:r w:rsidRPr="000D61D5">
        <w:rPr>
          <w:sz w:val="28"/>
          <w:szCs w:val="28"/>
          <w:lang w:val="uk-UA"/>
        </w:rPr>
        <w:t xml:space="preserve"> мислення, </w:t>
      </w:r>
      <w:r w:rsidR="005F1E1D" w:rsidRPr="000D61D5">
        <w:rPr>
          <w:sz w:val="28"/>
          <w:szCs w:val="28"/>
          <w:lang w:val="uk-UA"/>
        </w:rPr>
        <w:t xml:space="preserve">з </w:t>
      </w:r>
      <w:r w:rsidRPr="000D61D5">
        <w:rPr>
          <w:sz w:val="28"/>
          <w:szCs w:val="28"/>
          <w:lang w:val="uk-UA"/>
        </w:rPr>
        <w:t>і</w:t>
      </w:r>
      <w:r w:rsidR="005F1E1D" w:rsidRPr="000D61D5">
        <w:rPr>
          <w:sz w:val="28"/>
          <w:szCs w:val="28"/>
          <w:lang w:val="uk-UA"/>
        </w:rPr>
        <w:t>ншого – результатом</w:t>
      </w:r>
      <w:r w:rsidRPr="000D61D5">
        <w:rPr>
          <w:sz w:val="28"/>
          <w:szCs w:val="28"/>
          <w:lang w:val="uk-UA"/>
        </w:rPr>
        <w:t xml:space="preserve"> розумової діяльності. Промова є головним </w:t>
      </w:r>
      <w:r w:rsidR="000C6725" w:rsidRPr="000D61D5">
        <w:rPr>
          <w:sz w:val="28"/>
          <w:szCs w:val="28"/>
          <w:lang w:val="uk-UA"/>
        </w:rPr>
        <w:t>інструментом</w:t>
      </w:r>
      <w:r w:rsidRPr="000D61D5">
        <w:rPr>
          <w:sz w:val="28"/>
          <w:szCs w:val="28"/>
          <w:lang w:val="uk-UA"/>
        </w:rPr>
        <w:t xml:space="preserve"> в педагогічній діяльності</w:t>
      </w:r>
      <w:r w:rsidR="00DD29F3" w:rsidRPr="000D61D5">
        <w:rPr>
          <w:sz w:val="28"/>
          <w:szCs w:val="28"/>
          <w:lang w:val="uk-UA"/>
        </w:rPr>
        <w:t xml:space="preserve"> для її </w:t>
      </w:r>
      <w:r w:rsidRPr="000D61D5">
        <w:rPr>
          <w:sz w:val="28"/>
          <w:szCs w:val="28"/>
          <w:lang w:val="uk-UA"/>
        </w:rPr>
        <w:t>організ</w:t>
      </w:r>
      <w:r w:rsidR="00DD29F3" w:rsidRPr="000D61D5">
        <w:rPr>
          <w:sz w:val="28"/>
          <w:szCs w:val="28"/>
          <w:lang w:val="uk-UA"/>
        </w:rPr>
        <w:t xml:space="preserve">ації та </w:t>
      </w:r>
      <w:r w:rsidR="000C6725" w:rsidRPr="000D61D5">
        <w:rPr>
          <w:sz w:val="28"/>
          <w:szCs w:val="28"/>
          <w:lang w:val="uk-UA"/>
        </w:rPr>
        <w:t>реаліз</w:t>
      </w:r>
      <w:r w:rsidR="00DD29F3" w:rsidRPr="000D61D5">
        <w:rPr>
          <w:sz w:val="28"/>
          <w:szCs w:val="28"/>
          <w:lang w:val="uk-UA"/>
        </w:rPr>
        <w:t xml:space="preserve">ації </w:t>
      </w:r>
      <w:r w:rsidRPr="000D61D5">
        <w:rPr>
          <w:sz w:val="28"/>
          <w:szCs w:val="28"/>
          <w:lang w:val="uk-UA"/>
        </w:rPr>
        <w:t>як на занятті, так і в позакласн</w:t>
      </w:r>
      <w:r w:rsidR="00DD29F3" w:rsidRPr="000D61D5">
        <w:rPr>
          <w:sz w:val="28"/>
          <w:szCs w:val="28"/>
          <w:lang w:val="uk-UA"/>
        </w:rPr>
        <w:t>ій роботі</w:t>
      </w:r>
      <w:r w:rsidRPr="000D61D5">
        <w:rPr>
          <w:sz w:val="28"/>
          <w:szCs w:val="28"/>
          <w:lang w:val="uk-UA"/>
        </w:rPr>
        <w:t>.</w:t>
      </w:r>
    </w:p>
    <w:p w:rsidR="00A74C18" w:rsidRPr="000D61D5" w:rsidRDefault="00A74C18" w:rsidP="00667F6A">
      <w:pPr>
        <w:spacing w:line="360" w:lineRule="auto"/>
        <w:ind w:firstLine="567"/>
        <w:rPr>
          <w:sz w:val="28"/>
          <w:szCs w:val="28"/>
          <w:lang w:val="uk-UA"/>
        </w:rPr>
      </w:pPr>
      <w:r w:rsidRPr="000D61D5">
        <w:rPr>
          <w:sz w:val="28"/>
          <w:szCs w:val="28"/>
          <w:lang w:val="uk-UA"/>
        </w:rPr>
        <w:lastRenderedPageBreak/>
        <w:t xml:space="preserve">Інформативна функція мовленнєвої компетентності пов’язана з передачею </w:t>
      </w:r>
      <w:r w:rsidR="00F13344" w:rsidRPr="000D61D5">
        <w:rPr>
          <w:sz w:val="28"/>
          <w:szCs w:val="28"/>
          <w:lang w:val="uk-UA"/>
        </w:rPr>
        <w:t xml:space="preserve">та </w:t>
      </w:r>
      <w:r w:rsidR="00FF6D93" w:rsidRPr="000D61D5">
        <w:rPr>
          <w:sz w:val="28"/>
          <w:szCs w:val="28"/>
          <w:lang w:val="uk-UA"/>
        </w:rPr>
        <w:t xml:space="preserve">сприйняттям </w:t>
      </w:r>
      <w:r w:rsidRPr="000D61D5">
        <w:rPr>
          <w:sz w:val="28"/>
          <w:szCs w:val="28"/>
          <w:lang w:val="uk-UA"/>
        </w:rPr>
        <w:t xml:space="preserve">інформації (отриманням знань, оволодінням вміннями та навичками) в </w:t>
      </w:r>
      <w:r w:rsidR="00FF6D93" w:rsidRPr="000D61D5">
        <w:rPr>
          <w:sz w:val="28"/>
          <w:szCs w:val="28"/>
          <w:lang w:val="uk-UA"/>
        </w:rPr>
        <w:t>навчанні</w:t>
      </w:r>
      <w:r w:rsidR="000D61D5" w:rsidRPr="000D61D5">
        <w:rPr>
          <w:sz w:val="28"/>
          <w:szCs w:val="28"/>
          <w:lang w:val="uk-UA"/>
        </w:rPr>
        <w:t xml:space="preserve"> </w:t>
      </w:r>
      <w:r w:rsidR="00FF6D93" w:rsidRPr="000D61D5">
        <w:rPr>
          <w:sz w:val="28"/>
          <w:szCs w:val="28"/>
          <w:lang w:val="uk-UA"/>
        </w:rPr>
        <w:t>та</w:t>
      </w:r>
      <w:r w:rsidRPr="000D61D5">
        <w:rPr>
          <w:sz w:val="28"/>
          <w:szCs w:val="28"/>
          <w:lang w:val="uk-UA"/>
        </w:rPr>
        <w:t xml:space="preserve"> створенням сприятливого середовища для </w:t>
      </w:r>
      <w:r w:rsidR="00FF6D93" w:rsidRPr="000D61D5">
        <w:rPr>
          <w:sz w:val="28"/>
          <w:szCs w:val="28"/>
          <w:lang w:val="uk-UA"/>
        </w:rPr>
        <w:t>ефективності викладання</w:t>
      </w:r>
      <w:r w:rsidRPr="000D61D5">
        <w:rPr>
          <w:sz w:val="28"/>
          <w:szCs w:val="28"/>
          <w:lang w:val="uk-UA"/>
        </w:rPr>
        <w:t xml:space="preserve">. </w:t>
      </w:r>
      <w:r w:rsidR="00FF6D93" w:rsidRPr="000D61D5">
        <w:rPr>
          <w:sz w:val="28"/>
          <w:szCs w:val="28"/>
          <w:lang w:val="uk-UA"/>
        </w:rPr>
        <w:t>Інформаційна функція мовленнєвої компетентності поєднується із і</w:t>
      </w:r>
      <w:r w:rsidRPr="000D61D5">
        <w:rPr>
          <w:sz w:val="28"/>
          <w:szCs w:val="28"/>
          <w:lang w:val="uk-UA"/>
        </w:rPr>
        <w:t>нформаційн</w:t>
      </w:r>
      <w:r w:rsidR="00FF6D93" w:rsidRPr="000D61D5">
        <w:rPr>
          <w:sz w:val="28"/>
          <w:szCs w:val="28"/>
          <w:lang w:val="uk-UA"/>
        </w:rPr>
        <w:t>ою</w:t>
      </w:r>
      <w:r w:rsidRPr="000D61D5">
        <w:rPr>
          <w:sz w:val="28"/>
          <w:szCs w:val="28"/>
          <w:lang w:val="uk-UA"/>
        </w:rPr>
        <w:t xml:space="preserve"> функц</w:t>
      </w:r>
      <w:r w:rsidR="00FF6D93" w:rsidRPr="000D61D5">
        <w:rPr>
          <w:sz w:val="28"/>
          <w:szCs w:val="28"/>
          <w:lang w:val="uk-UA"/>
        </w:rPr>
        <w:t>ією</w:t>
      </w:r>
      <w:r w:rsidRPr="000D61D5">
        <w:rPr>
          <w:sz w:val="28"/>
          <w:szCs w:val="28"/>
          <w:lang w:val="uk-UA"/>
        </w:rPr>
        <w:t xml:space="preserve"> мовленнєвої діяльності</w:t>
      </w:r>
      <w:r w:rsidR="00FF6D93" w:rsidRPr="000D61D5">
        <w:rPr>
          <w:sz w:val="28"/>
          <w:szCs w:val="28"/>
          <w:lang w:val="uk-UA"/>
        </w:rPr>
        <w:t xml:space="preserve"> та</w:t>
      </w:r>
      <w:r w:rsidR="000D61D5" w:rsidRPr="000D61D5">
        <w:rPr>
          <w:sz w:val="28"/>
          <w:szCs w:val="28"/>
          <w:lang w:val="uk-UA"/>
        </w:rPr>
        <w:t xml:space="preserve"> </w:t>
      </w:r>
      <w:r w:rsidR="00FF6D93" w:rsidRPr="000D61D5">
        <w:rPr>
          <w:sz w:val="28"/>
          <w:szCs w:val="28"/>
          <w:lang w:val="uk-UA"/>
        </w:rPr>
        <w:t xml:space="preserve">ґрунтується на </w:t>
      </w:r>
      <w:r w:rsidRPr="000D61D5">
        <w:rPr>
          <w:sz w:val="28"/>
          <w:szCs w:val="28"/>
          <w:lang w:val="uk-UA"/>
        </w:rPr>
        <w:t>отрима</w:t>
      </w:r>
      <w:r w:rsidR="00FF6D93" w:rsidRPr="000D61D5">
        <w:rPr>
          <w:sz w:val="28"/>
          <w:szCs w:val="28"/>
          <w:lang w:val="uk-UA"/>
        </w:rPr>
        <w:t xml:space="preserve">ній </w:t>
      </w:r>
      <w:r w:rsidRPr="000D61D5">
        <w:rPr>
          <w:sz w:val="28"/>
          <w:szCs w:val="28"/>
          <w:lang w:val="uk-UA"/>
        </w:rPr>
        <w:t>студентами інформаці</w:t>
      </w:r>
      <w:r w:rsidR="00FF6D93" w:rsidRPr="000D61D5">
        <w:rPr>
          <w:sz w:val="28"/>
          <w:szCs w:val="28"/>
          <w:lang w:val="uk-UA"/>
        </w:rPr>
        <w:t xml:space="preserve">ї та набутті нею </w:t>
      </w:r>
      <w:r w:rsidRPr="000D61D5">
        <w:rPr>
          <w:sz w:val="28"/>
          <w:szCs w:val="28"/>
          <w:lang w:val="uk-UA"/>
        </w:rPr>
        <w:t xml:space="preserve">особистісного змісту. Цінність інформації зростає залежно від її затребуваності в конкретних життєвих ситуаціях </w:t>
      </w:r>
      <w:r w:rsidR="00667F6A" w:rsidRPr="000D61D5">
        <w:rPr>
          <w:sz w:val="28"/>
          <w:szCs w:val="28"/>
          <w:lang w:val="uk-UA"/>
        </w:rPr>
        <w:t>та</w:t>
      </w:r>
      <w:r w:rsidRPr="000D61D5">
        <w:rPr>
          <w:sz w:val="28"/>
          <w:szCs w:val="28"/>
          <w:lang w:val="uk-UA"/>
        </w:rPr>
        <w:t xml:space="preserve"> обставинах.</w:t>
      </w:r>
      <w:r w:rsidR="000D61D5" w:rsidRPr="000D61D5">
        <w:rPr>
          <w:sz w:val="28"/>
          <w:szCs w:val="28"/>
          <w:lang w:val="uk-UA"/>
        </w:rPr>
        <w:t xml:space="preserve"> </w:t>
      </w:r>
      <w:r w:rsidR="009C4751" w:rsidRPr="000D61D5">
        <w:rPr>
          <w:sz w:val="28"/>
          <w:szCs w:val="28"/>
          <w:lang w:val="uk-UA"/>
        </w:rPr>
        <w:t xml:space="preserve">Прикладом цього </w:t>
      </w:r>
      <w:r w:rsidRPr="000D61D5">
        <w:rPr>
          <w:sz w:val="28"/>
          <w:szCs w:val="28"/>
          <w:lang w:val="uk-UA"/>
        </w:rPr>
        <w:t xml:space="preserve">твердження є педагогічна практика студентів, </w:t>
      </w:r>
      <w:r w:rsidR="005C0308" w:rsidRPr="000D61D5">
        <w:rPr>
          <w:sz w:val="28"/>
          <w:szCs w:val="28"/>
          <w:lang w:val="uk-UA"/>
        </w:rPr>
        <w:t xml:space="preserve">де </w:t>
      </w:r>
      <w:r w:rsidRPr="000D61D5">
        <w:rPr>
          <w:sz w:val="28"/>
          <w:szCs w:val="28"/>
          <w:lang w:val="uk-UA"/>
        </w:rPr>
        <w:t>вони не тільки застосовують отримані знанн</w:t>
      </w:r>
      <w:r w:rsidR="005C0308" w:rsidRPr="000D61D5">
        <w:rPr>
          <w:sz w:val="28"/>
          <w:szCs w:val="28"/>
          <w:lang w:val="uk-UA"/>
        </w:rPr>
        <w:t>я,</w:t>
      </w:r>
      <w:r w:rsidRPr="000D61D5">
        <w:rPr>
          <w:sz w:val="28"/>
          <w:szCs w:val="28"/>
          <w:lang w:val="uk-UA"/>
        </w:rPr>
        <w:t xml:space="preserve"> вміння і навички </w:t>
      </w:r>
      <w:r w:rsidR="005C0308" w:rsidRPr="000D61D5">
        <w:rPr>
          <w:sz w:val="28"/>
          <w:szCs w:val="28"/>
          <w:lang w:val="uk-UA"/>
        </w:rPr>
        <w:t>на практиці,</w:t>
      </w:r>
      <w:r w:rsidRPr="000D61D5">
        <w:rPr>
          <w:sz w:val="28"/>
          <w:szCs w:val="28"/>
          <w:lang w:val="uk-UA"/>
        </w:rPr>
        <w:t xml:space="preserve"> а й </w:t>
      </w:r>
      <w:r w:rsidR="005C0308" w:rsidRPr="000D61D5">
        <w:rPr>
          <w:sz w:val="28"/>
          <w:szCs w:val="28"/>
          <w:lang w:val="uk-UA"/>
        </w:rPr>
        <w:t xml:space="preserve">використовують </w:t>
      </w:r>
      <w:r w:rsidRPr="000D61D5">
        <w:rPr>
          <w:sz w:val="28"/>
          <w:szCs w:val="28"/>
          <w:lang w:val="uk-UA"/>
        </w:rPr>
        <w:t>отриману теор</w:t>
      </w:r>
      <w:r w:rsidR="005C0308" w:rsidRPr="000D61D5">
        <w:rPr>
          <w:sz w:val="28"/>
          <w:szCs w:val="28"/>
          <w:lang w:val="uk-UA"/>
        </w:rPr>
        <w:t xml:space="preserve">ію </w:t>
      </w:r>
      <w:r w:rsidRPr="000D61D5">
        <w:rPr>
          <w:sz w:val="28"/>
          <w:szCs w:val="28"/>
          <w:lang w:val="uk-UA"/>
        </w:rPr>
        <w:t xml:space="preserve">на лекційних та семінарських заняттях з психолого-педагогічних дисциплін і методик </w:t>
      </w:r>
      <w:r w:rsidR="005C0308" w:rsidRPr="000D61D5">
        <w:rPr>
          <w:sz w:val="28"/>
          <w:szCs w:val="28"/>
          <w:lang w:val="uk-UA"/>
        </w:rPr>
        <w:t xml:space="preserve">їх </w:t>
      </w:r>
      <w:r w:rsidRPr="000D61D5">
        <w:rPr>
          <w:sz w:val="28"/>
          <w:szCs w:val="28"/>
          <w:lang w:val="uk-UA"/>
        </w:rPr>
        <w:t xml:space="preserve">викладання. Таким чином, інформаційна функція мовленнєвої компетентності полягає не тільки в умінні студентів отримувати інформацію, але </w:t>
      </w:r>
      <w:r w:rsidR="00667F6A" w:rsidRPr="000D61D5">
        <w:rPr>
          <w:sz w:val="28"/>
          <w:szCs w:val="28"/>
          <w:lang w:val="uk-UA"/>
        </w:rPr>
        <w:t xml:space="preserve">й </w:t>
      </w:r>
      <w:r w:rsidR="00502D14" w:rsidRPr="000D61D5">
        <w:rPr>
          <w:sz w:val="28"/>
          <w:szCs w:val="28"/>
          <w:lang w:val="uk-UA"/>
        </w:rPr>
        <w:t>використовувати</w:t>
      </w:r>
      <w:r w:rsidR="000D61D5" w:rsidRPr="000D61D5">
        <w:rPr>
          <w:sz w:val="28"/>
          <w:szCs w:val="28"/>
          <w:lang w:val="uk-UA"/>
        </w:rPr>
        <w:t xml:space="preserve"> </w:t>
      </w:r>
      <w:r w:rsidR="00502D14" w:rsidRPr="000D61D5">
        <w:rPr>
          <w:sz w:val="28"/>
          <w:szCs w:val="28"/>
          <w:lang w:val="uk-UA"/>
        </w:rPr>
        <w:t xml:space="preserve">її </w:t>
      </w:r>
      <w:r w:rsidRPr="000D61D5">
        <w:rPr>
          <w:sz w:val="28"/>
          <w:szCs w:val="28"/>
          <w:lang w:val="uk-UA"/>
        </w:rPr>
        <w:t>в своїй діяльності</w:t>
      </w:r>
      <w:r w:rsidR="000D61D5" w:rsidRPr="000D61D5">
        <w:rPr>
          <w:sz w:val="28"/>
          <w:szCs w:val="28"/>
          <w:lang w:val="uk-UA"/>
        </w:rPr>
        <w:t xml:space="preserve"> </w:t>
      </w:r>
      <w:r w:rsidR="00502D14" w:rsidRPr="000D61D5">
        <w:rPr>
          <w:sz w:val="28"/>
          <w:szCs w:val="28"/>
          <w:lang w:val="uk-UA"/>
        </w:rPr>
        <w:t>в контексті компетентнісного підходу.</w:t>
      </w:r>
    </w:p>
    <w:p w:rsidR="00A74C18" w:rsidRPr="000D61D5" w:rsidRDefault="00A74C18" w:rsidP="00A74C18">
      <w:pPr>
        <w:spacing w:line="360" w:lineRule="auto"/>
        <w:ind w:firstLine="567"/>
        <w:rPr>
          <w:sz w:val="28"/>
          <w:szCs w:val="28"/>
          <w:lang w:val="uk-UA"/>
        </w:rPr>
      </w:pPr>
      <w:r w:rsidRPr="000D61D5">
        <w:rPr>
          <w:sz w:val="28"/>
          <w:szCs w:val="28"/>
          <w:lang w:val="uk-UA"/>
        </w:rPr>
        <w:t xml:space="preserve">Комунікативна функція мовленнєвої компетентності полягає в умінні </w:t>
      </w:r>
      <w:r w:rsidR="00667F6A" w:rsidRPr="000D61D5">
        <w:rPr>
          <w:sz w:val="28"/>
          <w:szCs w:val="28"/>
          <w:lang w:val="uk-UA"/>
        </w:rPr>
        <w:t>вибрати мовні засоби в комунікативній ситуації</w:t>
      </w:r>
      <w:r w:rsidRPr="000D61D5">
        <w:rPr>
          <w:sz w:val="28"/>
          <w:szCs w:val="28"/>
          <w:lang w:val="uk-UA"/>
        </w:rPr>
        <w:t xml:space="preserve">. Перш за все, це різноманітність арсеналу мовних умінь і </w:t>
      </w:r>
      <w:r w:rsidR="00667F6A" w:rsidRPr="000D61D5">
        <w:rPr>
          <w:sz w:val="28"/>
          <w:szCs w:val="28"/>
          <w:lang w:val="uk-UA"/>
        </w:rPr>
        <w:t>правильність</w:t>
      </w:r>
      <w:r w:rsidRPr="000D61D5">
        <w:rPr>
          <w:sz w:val="28"/>
          <w:szCs w:val="28"/>
          <w:lang w:val="uk-UA"/>
        </w:rPr>
        <w:t xml:space="preserve"> їх вибору щодо </w:t>
      </w:r>
      <w:r w:rsidR="00002747" w:rsidRPr="000D61D5">
        <w:rPr>
          <w:sz w:val="28"/>
          <w:szCs w:val="28"/>
          <w:lang w:val="uk-UA"/>
        </w:rPr>
        <w:t xml:space="preserve">конкретної </w:t>
      </w:r>
      <w:r w:rsidRPr="000D61D5">
        <w:rPr>
          <w:sz w:val="28"/>
          <w:szCs w:val="28"/>
          <w:lang w:val="uk-UA"/>
        </w:rPr>
        <w:t>ситуації.</w:t>
      </w:r>
    </w:p>
    <w:p w:rsidR="00A74C18" w:rsidRPr="000D61D5" w:rsidRDefault="00A74C18" w:rsidP="00A74C18">
      <w:pPr>
        <w:spacing w:line="360" w:lineRule="auto"/>
        <w:ind w:firstLine="567"/>
        <w:rPr>
          <w:sz w:val="28"/>
          <w:szCs w:val="28"/>
          <w:lang w:val="uk-UA"/>
        </w:rPr>
      </w:pPr>
      <w:r w:rsidRPr="000D61D5">
        <w:rPr>
          <w:sz w:val="28"/>
          <w:szCs w:val="28"/>
          <w:lang w:val="uk-UA"/>
        </w:rPr>
        <w:t xml:space="preserve">Стимулююча (мотиваційна) функція мовленнєвої компетентності </w:t>
      </w:r>
      <w:r w:rsidR="00DF7B50" w:rsidRPr="000D61D5">
        <w:rPr>
          <w:sz w:val="28"/>
          <w:szCs w:val="28"/>
          <w:lang w:val="uk-UA"/>
        </w:rPr>
        <w:t>з</w:t>
      </w:r>
      <w:r w:rsidRPr="000D61D5">
        <w:rPr>
          <w:sz w:val="28"/>
          <w:szCs w:val="28"/>
          <w:lang w:val="uk-UA"/>
        </w:rPr>
        <w:t xml:space="preserve">умовлена ціннісно-орієнтованим ставленням до професії. </w:t>
      </w:r>
      <w:r w:rsidR="00002747" w:rsidRPr="000D61D5">
        <w:rPr>
          <w:sz w:val="28"/>
          <w:szCs w:val="28"/>
          <w:lang w:val="uk-UA"/>
        </w:rPr>
        <w:t xml:space="preserve">Вона також </w:t>
      </w:r>
      <w:r w:rsidRPr="000D61D5">
        <w:rPr>
          <w:sz w:val="28"/>
          <w:szCs w:val="28"/>
          <w:lang w:val="uk-UA"/>
        </w:rPr>
        <w:t xml:space="preserve">проявляється в мовній поведінці. Спрямованість мовної поведінки залежить від рівня сформованості мовленнєвої компетентності. </w:t>
      </w:r>
      <w:r w:rsidR="00002747" w:rsidRPr="000D61D5">
        <w:rPr>
          <w:sz w:val="28"/>
          <w:szCs w:val="28"/>
          <w:lang w:val="uk-UA"/>
        </w:rPr>
        <w:t>У цьому контексті вважаємо за необхідне охарактеризувати структ</w:t>
      </w:r>
      <w:r w:rsidR="000D61D5" w:rsidRPr="000D61D5">
        <w:rPr>
          <w:sz w:val="28"/>
          <w:szCs w:val="28"/>
          <w:lang w:val="uk-UA"/>
        </w:rPr>
        <w:t>уру мовленнєвої компетентності.</w:t>
      </w:r>
    </w:p>
    <w:p w:rsidR="00A74C18" w:rsidRPr="000D61D5" w:rsidRDefault="00815B41" w:rsidP="00A74C18">
      <w:pPr>
        <w:spacing w:line="360" w:lineRule="auto"/>
        <w:ind w:firstLine="567"/>
        <w:rPr>
          <w:sz w:val="28"/>
          <w:szCs w:val="28"/>
          <w:lang w:val="uk-UA"/>
        </w:rPr>
      </w:pPr>
      <w:r w:rsidRPr="000D61D5">
        <w:rPr>
          <w:sz w:val="28"/>
          <w:szCs w:val="28"/>
          <w:lang w:val="uk-UA"/>
        </w:rPr>
        <w:t>Дослідниця М.</w:t>
      </w:r>
      <w:r w:rsidR="000D61D5" w:rsidRPr="000D61D5">
        <w:rPr>
          <w:sz w:val="28"/>
          <w:szCs w:val="28"/>
          <w:lang w:val="uk-UA"/>
        </w:rPr>
        <w:t xml:space="preserve"> </w:t>
      </w:r>
      <w:r w:rsidRPr="000D61D5">
        <w:rPr>
          <w:sz w:val="28"/>
          <w:szCs w:val="28"/>
          <w:lang w:val="uk-UA"/>
        </w:rPr>
        <w:t>П.</w:t>
      </w:r>
      <w:r w:rsidR="000D61D5" w:rsidRPr="000D61D5">
        <w:rPr>
          <w:sz w:val="28"/>
          <w:szCs w:val="28"/>
          <w:lang w:val="uk-UA"/>
        </w:rPr>
        <w:t xml:space="preserve"> </w:t>
      </w:r>
      <w:r w:rsidRPr="000D61D5">
        <w:rPr>
          <w:sz w:val="28"/>
          <w:szCs w:val="28"/>
          <w:lang w:val="uk-UA"/>
        </w:rPr>
        <w:t xml:space="preserve">Манаєнкова </w:t>
      </w:r>
      <w:r w:rsidR="00A74C18" w:rsidRPr="000D61D5">
        <w:rPr>
          <w:sz w:val="28"/>
          <w:szCs w:val="28"/>
          <w:lang w:val="uk-UA"/>
        </w:rPr>
        <w:t>представ</w:t>
      </w:r>
      <w:r w:rsidRPr="000D61D5">
        <w:rPr>
          <w:sz w:val="28"/>
          <w:szCs w:val="28"/>
          <w:lang w:val="uk-UA"/>
        </w:rPr>
        <w:t xml:space="preserve">ляє структуру мовленнєвої компетентності </w:t>
      </w:r>
      <w:r w:rsidR="00A74C18" w:rsidRPr="000D61D5">
        <w:rPr>
          <w:sz w:val="28"/>
          <w:szCs w:val="28"/>
          <w:lang w:val="uk-UA"/>
        </w:rPr>
        <w:t xml:space="preserve">як </w:t>
      </w:r>
      <w:r w:rsidRPr="000D61D5">
        <w:rPr>
          <w:sz w:val="28"/>
          <w:szCs w:val="28"/>
          <w:lang w:val="uk-UA"/>
        </w:rPr>
        <w:t>комплекс</w:t>
      </w:r>
      <w:r w:rsidR="000D61D5" w:rsidRPr="000D61D5">
        <w:rPr>
          <w:sz w:val="28"/>
          <w:szCs w:val="28"/>
          <w:lang w:val="uk-UA"/>
        </w:rPr>
        <w:t xml:space="preserve"> </w:t>
      </w:r>
      <w:r w:rsidR="00273E8A" w:rsidRPr="000D61D5">
        <w:rPr>
          <w:sz w:val="28"/>
          <w:szCs w:val="28"/>
          <w:lang w:val="uk-UA"/>
        </w:rPr>
        <w:t>таких</w:t>
      </w:r>
      <w:r w:rsidR="00A74C18" w:rsidRPr="000D61D5">
        <w:rPr>
          <w:sz w:val="28"/>
          <w:szCs w:val="28"/>
          <w:lang w:val="uk-UA"/>
        </w:rPr>
        <w:t xml:space="preserve"> компонентів</w:t>
      </w:r>
      <w:r w:rsidR="00273E8A" w:rsidRPr="000D61D5">
        <w:rPr>
          <w:sz w:val="28"/>
          <w:szCs w:val="28"/>
          <w:lang w:val="uk-UA"/>
        </w:rPr>
        <w:t>, як</w:t>
      </w:r>
      <w:r w:rsidR="00A74C18" w:rsidRPr="000D61D5">
        <w:rPr>
          <w:sz w:val="28"/>
          <w:szCs w:val="28"/>
          <w:lang w:val="uk-UA"/>
        </w:rPr>
        <w:t>: мотиваційно-цільов</w:t>
      </w:r>
      <w:r w:rsidR="00D335B4" w:rsidRPr="000D61D5">
        <w:rPr>
          <w:sz w:val="28"/>
          <w:szCs w:val="28"/>
          <w:lang w:val="uk-UA"/>
        </w:rPr>
        <w:t>ий</w:t>
      </w:r>
      <w:r w:rsidR="00A74C18" w:rsidRPr="000D61D5">
        <w:rPr>
          <w:sz w:val="28"/>
          <w:szCs w:val="28"/>
          <w:lang w:val="uk-UA"/>
        </w:rPr>
        <w:t>, пов’язан</w:t>
      </w:r>
      <w:r w:rsidR="00D335B4" w:rsidRPr="000D61D5">
        <w:rPr>
          <w:sz w:val="28"/>
          <w:szCs w:val="28"/>
          <w:lang w:val="uk-UA"/>
        </w:rPr>
        <w:t>ий</w:t>
      </w:r>
      <w:r w:rsidR="000D61D5" w:rsidRPr="000D61D5">
        <w:rPr>
          <w:sz w:val="28"/>
          <w:szCs w:val="28"/>
          <w:lang w:val="uk-UA"/>
        </w:rPr>
        <w:t xml:space="preserve"> </w:t>
      </w:r>
      <w:r w:rsidR="00D335B4" w:rsidRPr="000D61D5">
        <w:rPr>
          <w:sz w:val="28"/>
          <w:szCs w:val="28"/>
          <w:lang w:val="uk-UA"/>
        </w:rPr>
        <w:t>і</w:t>
      </w:r>
      <w:r w:rsidR="00A74C18" w:rsidRPr="000D61D5">
        <w:rPr>
          <w:sz w:val="28"/>
          <w:szCs w:val="28"/>
          <w:lang w:val="uk-UA"/>
        </w:rPr>
        <w:t>з соціально-практичною спрямованістю діяльності змістовного, що характеризується наявністю комплексу знань і умінь</w:t>
      </w:r>
      <w:r w:rsidR="00273E8A" w:rsidRPr="000D61D5">
        <w:rPr>
          <w:sz w:val="28"/>
          <w:szCs w:val="28"/>
          <w:lang w:val="uk-UA"/>
        </w:rPr>
        <w:t xml:space="preserve"> та</w:t>
      </w:r>
      <w:r w:rsidR="00A74C18" w:rsidRPr="000D61D5">
        <w:rPr>
          <w:sz w:val="28"/>
          <w:szCs w:val="28"/>
          <w:lang w:val="uk-UA"/>
        </w:rPr>
        <w:t xml:space="preserve"> особистісного, що визначається потенціалом [</w:t>
      </w:r>
      <w:r w:rsidR="009A1633" w:rsidRPr="000D61D5">
        <w:rPr>
          <w:sz w:val="28"/>
          <w:szCs w:val="28"/>
          <w:lang w:val="uk-UA"/>
        </w:rPr>
        <w:t>26</w:t>
      </w:r>
      <w:r w:rsidR="00A74C18" w:rsidRPr="000D61D5">
        <w:rPr>
          <w:sz w:val="28"/>
          <w:szCs w:val="28"/>
          <w:lang w:val="uk-UA"/>
        </w:rPr>
        <w:t xml:space="preserve">, c. </w:t>
      </w:r>
      <w:r w:rsidR="009A1633" w:rsidRPr="000D61D5">
        <w:rPr>
          <w:sz w:val="28"/>
          <w:szCs w:val="28"/>
          <w:lang w:val="uk-UA"/>
        </w:rPr>
        <w:t>157</w:t>
      </w:r>
      <w:r w:rsidR="00A74C18" w:rsidRPr="000D61D5">
        <w:rPr>
          <w:sz w:val="28"/>
          <w:szCs w:val="28"/>
          <w:lang w:val="uk-UA"/>
        </w:rPr>
        <w:t>].</w:t>
      </w:r>
    </w:p>
    <w:p w:rsidR="00A74C18" w:rsidRPr="0049359A" w:rsidRDefault="00A74C18" w:rsidP="00A74C18">
      <w:pPr>
        <w:spacing w:line="360" w:lineRule="auto"/>
        <w:ind w:firstLine="567"/>
        <w:rPr>
          <w:sz w:val="28"/>
          <w:szCs w:val="28"/>
          <w:lang w:val="uk-UA"/>
        </w:rPr>
      </w:pPr>
      <w:r w:rsidRPr="0049359A">
        <w:rPr>
          <w:sz w:val="28"/>
          <w:szCs w:val="28"/>
          <w:lang w:val="uk-UA"/>
        </w:rPr>
        <w:lastRenderedPageBreak/>
        <w:t xml:space="preserve">Якщо в мовному ВНЗ </w:t>
      </w:r>
      <w:r w:rsidR="004E3E7C" w:rsidRPr="0049359A">
        <w:rPr>
          <w:sz w:val="28"/>
          <w:szCs w:val="28"/>
          <w:lang w:val="uk-UA"/>
        </w:rPr>
        <w:t>ІМ</w:t>
      </w:r>
      <w:r w:rsidRPr="0049359A">
        <w:rPr>
          <w:sz w:val="28"/>
          <w:szCs w:val="28"/>
          <w:lang w:val="uk-UA"/>
        </w:rPr>
        <w:t xml:space="preserve"> є спеціальною базою, то в інших – це </w:t>
      </w:r>
      <w:r w:rsidR="006E4474" w:rsidRPr="0049359A">
        <w:rPr>
          <w:sz w:val="28"/>
          <w:szCs w:val="28"/>
          <w:lang w:val="uk-UA"/>
        </w:rPr>
        <w:t xml:space="preserve">доповнення </w:t>
      </w:r>
      <w:r w:rsidRPr="0049359A">
        <w:rPr>
          <w:sz w:val="28"/>
          <w:szCs w:val="28"/>
          <w:lang w:val="uk-UA"/>
        </w:rPr>
        <w:t>до загальної культури</w:t>
      </w:r>
      <w:r w:rsidR="006E4474" w:rsidRPr="0049359A">
        <w:rPr>
          <w:sz w:val="28"/>
          <w:szCs w:val="28"/>
          <w:lang w:val="uk-UA"/>
        </w:rPr>
        <w:t xml:space="preserve">. Отже, </w:t>
      </w:r>
      <w:r w:rsidRPr="0049359A">
        <w:rPr>
          <w:sz w:val="28"/>
          <w:szCs w:val="28"/>
          <w:lang w:val="uk-UA"/>
        </w:rPr>
        <w:t xml:space="preserve">в мовному ВНЗ формулювання кінцевої мети </w:t>
      </w:r>
      <w:r w:rsidR="006E4474" w:rsidRPr="0049359A">
        <w:rPr>
          <w:sz w:val="28"/>
          <w:szCs w:val="28"/>
          <w:lang w:val="uk-UA"/>
        </w:rPr>
        <w:t>потребує к</w:t>
      </w:r>
      <w:r w:rsidRPr="0049359A">
        <w:rPr>
          <w:sz w:val="28"/>
          <w:szCs w:val="28"/>
          <w:lang w:val="uk-UA"/>
        </w:rPr>
        <w:t xml:space="preserve">онкретизації. Практичне оволодіння </w:t>
      </w:r>
      <w:r w:rsidR="004E3E7C" w:rsidRPr="0049359A">
        <w:rPr>
          <w:sz w:val="28"/>
          <w:szCs w:val="28"/>
          <w:lang w:val="uk-UA"/>
        </w:rPr>
        <w:t>ІМ</w:t>
      </w:r>
      <w:r w:rsidRPr="0049359A">
        <w:rPr>
          <w:sz w:val="28"/>
          <w:szCs w:val="28"/>
          <w:lang w:val="uk-UA"/>
        </w:rPr>
        <w:t xml:space="preserve"> становить лише од</w:t>
      </w:r>
      <w:r w:rsidR="00157FB1" w:rsidRPr="0049359A">
        <w:rPr>
          <w:sz w:val="28"/>
          <w:szCs w:val="28"/>
          <w:lang w:val="uk-UA"/>
        </w:rPr>
        <w:t xml:space="preserve">ин бік </w:t>
      </w:r>
      <w:r w:rsidRPr="0049359A">
        <w:rPr>
          <w:sz w:val="28"/>
          <w:szCs w:val="28"/>
          <w:lang w:val="uk-UA"/>
        </w:rPr>
        <w:t>професійно-орієнтованого</w:t>
      </w:r>
      <w:r w:rsidR="00157FB1" w:rsidRPr="0049359A">
        <w:rPr>
          <w:sz w:val="28"/>
          <w:szCs w:val="28"/>
          <w:lang w:val="uk-UA"/>
        </w:rPr>
        <w:t xml:space="preserve"> освоєння дисципліни</w:t>
      </w:r>
      <w:r w:rsidRPr="0049359A">
        <w:rPr>
          <w:sz w:val="28"/>
          <w:szCs w:val="28"/>
          <w:lang w:val="uk-UA"/>
        </w:rPr>
        <w:t xml:space="preserve">. Метою навчання </w:t>
      </w:r>
      <w:r w:rsidR="004E3E7C" w:rsidRPr="0049359A">
        <w:rPr>
          <w:sz w:val="28"/>
          <w:szCs w:val="28"/>
          <w:lang w:val="uk-UA"/>
        </w:rPr>
        <w:t>І</w:t>
      </w:r>
      <w:r w:rsidR="00273E8A" w:rsidRPr="0049359A">
        <w:rPr>
          <w:sz w:val="28"/>
          <w:szCs w:val="28"/>
          <w:lang w:val="uk-UA"/>
        </w:rPr>
        <w:t>М</w:t>
      </w:r>
      <w:r w:rsidRPr="0049359A">
        <w:rPr>
          <w:sz w:val="28"/>
          <w:szCs w:val="28"/>
          <w:lang w:val="uk-UA"/>
        </w:rPr>
        <w:t xml:space="preserve"> студентів </w:t>
      </w:r>
      <w:r w:rsidR="00547B0E" w:rsidRPr="0049359A">
        <w:rPr>
          <w:sz w:val="28"/>
          <w:szCs w:val="28"/>
          <w:lang w:val="uk-UA"/>
        </w:rPr>
        <w:t xml:space="preserve">МС </w:t>
      </w:r>
      <w:r w:rsidRPr="0049359A">
        <w:rPr>
          <w:sz w:val="28"/>
          <w:szCs w:val="28"/>
          <w:lang w:val="uk-UA"/>
        </w:rPr>
        <w:t xml:space="preserve">є досягнення рівня, достатнього для практичного використання </w:t>
      </w:r>
      <w:r w:rsidR="004E3E7C" w:rsidRPr="0049359A">
        <w:rPr>
          <w:sz w:val="28"/>
          <w:szCs w:val="28"/>
          <w:lang w:val="uk-UA"/>
        </w:rPr>
        <w:t>ІМ</w:t>
      </w:r>
      <w:r w:rsidRPr="0049359A">
        <w:rPr>
          <w:sz w:val="28"/>
          <w:szCs w:val="28"/>
          <w:lang w:val="uk-UA"/>
        </w:rPr>
        <w:t xml:space="preserve"> у майбутній професійній діяльності. </w:t>
      </w:r>
      <w:r w:rsidR="00157FB1" w:rsidRPr="0049359A">
        <w:rPr>
          <w:sz w:val="28"/>
          <w:szCs w:val="28"/>
          <w:lang w:val="uk-UA"/>
        </w:rPr>
        <w:t xml:space="preserve">Але </w:t>
      </w:r>
      <w:r w:rsidR="004E3E7C" w:rsidRPr="0049359A">
        <w:rPr>
          <w:sz w:val="28"/>
          <w:szCs w:val="28"/>
          <w:lang w:val="uk-UA"/>
        </w:rPr>
        <w:t>ІМ</w:t>
      </w:r>
      <w:r w:rsidRPr="0049359A">
        <w:rPr>
          <w:sz w:val="28"/>
          <w:szCs w:val="28"/>
          <w:lang w:val="uk-UA"/>
        </w:rPr>
        <w:t xml:space="preserve"> може </w:t>
      </w:r>
      <w:r w:rsidR="00157FB1" w:rsidRPr="0049359A">
        <w:rPr>
          <w:sz w:val="28"/>
          <w:szCs w:val="28"/>
          <w:lang w:val="uk-UA"/>
        </w:rPr>
        <w:t xml:space="preserve">бути не лише </w:t>
      </w:r>
      <w:r w:rsidRPr="0049359A">
        <w:rPr>
          <w:sz w:val="28"/>
          <w:szCs w:val="28"/>
          <w:lang w:val="uk-UA"/>
        </w:rPr>
        <w:t xml:space="preserve">об’єктом засвоєння, але </w:t>
      </w:r>
      <w:r w:rsidR="00157FB1" w:rsidRPr="0049359A">
        <w:rPr>
          <w:sz w:val="28"/>
          <w:szCs w:val="28"/>
          <w:lang w:val="uk-UA"/>
        </w:rPr>
        <w:t>й</w:t>
      </w:r>
      <w:r w:rsidRPr="0049359A">
        <w:rPr>
          <w:sz w:val="28"/>
          <w:szCs w:val="28"/>
          <w:lang w:val="uk-UA"/>
        </w:rPr>
        <w:t xml:space="preserve"> засобом розвитку професійних умінь. </w:t>
      </w:r>
      <w:r w:rsidR="0049359A" w:rsidRPr="0049359A">
        <w:rPr>
          <w:sz w:val="28"/>
          <w:szCs w:val="28"/>
          <w:lang w:val="uk-UA"/>
        </w:rPr>
        <w:t>Воно</w:t>
      </w:r>
      <w:r w:rsidR="00157FB1" w:rsidRPr="0049359A">
        <w:rPr>
          <w:sz w:val="28"/>
          <w:szCs w:val="28"/>
          <w:lang w:val="uk-UA"/>
        </w:rPr>
        <w:t xml:space="preserve"> спонукає до </w:t>
      </w:r>
      <w:r w:rsidRPr="0049359A">
        <w:rPr>
          <w:sz w:val="28"/>
          <w:szCs w:val="28"/>
          <w:lang w:val="uk-UA"/>
        </w:rPr>
        <w:t>розширення поняття професійн</w:t>
      </w:r>
      <w:r w:rsidR="00157FB1" w:rsidRPr="0049359A">
        <w:rPr>
          <w:sz w:val="28"/>
          <w:szCs w:val="28"/>
          <w:lang w:val="uk-UA"/>
        </w:rPr>
        <w:t>ої</w:t>
      </w:r>
      <w:r w:rsidRPr="0049359A">
        <w:rPr>
          <w:sz w:val="28"/>
          <w:szCs w:val="28"/>
          <w:lang w:val="uk-UA"/>
        </w:rPr>
        <w:t xml:space="preserve"> орієнтован</w:t>
      </w:r>
      <w:r w:rsidR="00157FB1" w:rsidRPr="0049359A">
        <w:rPr>
          <w:sz w:val="28"/>
          <w:szCs w:val="28"/>
          <w:lang w:val="uk-UA"/>
        </w:rPr>
        <w:t xml:space="preserve">ості </w:t>
      </w:r>
      <w:r w:rsidRPr="0049359A">
        <w:rPr>
          <w:sz w:val="28"/>
          <w:szCs w:val="28"/>
          <w:lang w:val="uk-UA"/>
        </w:rPr>
        <w:t xml:space="preserve">навчання </w:t>
      </w:r>
      <w:r w:rsidR="004E3E7C" w:rsidRPr="0049359A">
        <w:rPr>
          <w:sz w:val="28"/>
          <w:szCs w:val="28"/>
          <w:lang w:val="uk-UA"/>
        </w:rPr>
        <w:t>ІМ</w:t>
      </w:r>
      <w:r w:rsidRPr="0049359A">
        <w:rPr>
          <w:sz w:val="28"/>
          <w:szCs w:val="28"/>
          <w:lang w:val="uk-UA"/>
        </w:rPr>
        <w:t xml:space="preserve">, </w:t>
      </w:r>
      <w:r w:rsidR="00157FB1" w:rsidRPr="0049359A">
        <w:rPr>
          <w:sz w:val="28"/>
          <w:szCs w:val="28"/>
          <w:lang w:val="uk-UA"/>
        </w:rPr>
        <w:t xml:space="preserve">зокрема, включення </w:t>
      </w:r>
      <w:r w:rsidRPr="0049359A">
        <w:rPr>
          <w:sz w:val="28"/>
          <w:szCs w:val="28"/>
          <w:lang w:val="uk-UA"/>
        </w:rPr>
        <w:t>професійно-орієнтован</w:t>
      </w:r>
      <w:r w:rsidR="00157FB1" w:rsidRPr="0049359A">
        <w:rPr>
          <w:sz w:val="28"/>
          <w:szCs w:val="28"/>
          <w:lang w:val="uk-UA"/>
        </w:rPr>
        <w:t>ої</w:t>
      </w:r>
      <w:r w:rsidRPr="0049359A">
        <w:rPr>
          <w:sz w:val="28"/>
          <w:szCs w:val="28"/>
          <w:lang w:val="uk-UA"/>
        </w:rPr>
        <w:t xml:space="preserve"> спрямован</w:t>
      </w:r>
      <w:r w:rsidR="00157FB1" w:rsidRPr="0049359A">
        <w:rPr>
          <w:sz w:val="28"/>
          <w:szCs w:val="28"/>
          <w:lang w:val="uk-UA"/>
        </w:rPr>
        <w:t xml:space="preserve">ості </w:t>
      </w:r>
      <w:r w:rsidRPr="0049359A">
        <w:rPr>
          <w:sz w:val="28"/>
          <w:szCs w:val="28"/>
          <w:lang w:val="uk-UA"/>
        </w:rPr>
        <w:t>змісту матеріал</w:t>
      </w:r>
      <w:r w:rsidR="00C43488" w:rsidRPr="0049359A">
        <w:rPr>
          <w:sz w:val="28"/>
          <w:szCs w:val="28"/>
          <w:lang w:val="uk-UA"/>
        </w:rPr>
        <w:t>ів навчання</w:t>
      </w:r>
      <w:r w:rsidRPr="0049359A">
        <w:rPr>
          <w:sz w:val="28"/>
          <w:szCs w:val="28"/>
          <w:lang w:val="uk-UA"/>
        </w:rPr>
        <w:t xml:space="preserve"> [</w:t>
      </w:r>
      <w:r w:rsidR="009A1633" w:rsidRPr="0049359A">
        <w:rPr>
          <w:sz w:val="28"/>
          <w:szCs w:val="28"/>
          <w:lang w:val="uk-UA"/>
        </w:rPr>
        <w:t>11</w:t>
      </w:r>
      <w:r w:rsidRPr="0049359A">
        <w:rPr>
          <w:sz w:val="28"/>
          <w:szCs w:val="28"/>
          <w:lang w:val="uk-UA"/>
        </w:rPr>
        <w:t>].</w:t>
      </w:r>
    </w:p>
    <w:p w:rsidR="00A74C18" w:rsidRPr="0049359A" w:rsidRDefault="00A74C18" w:rsidP="00A74C18">
      <w:pPr>
        <w:spacing w:line="360" w:lineRule="auto"/>
        <w:ind w:firstLine="567"/>
        <w:rPr>
          <w:sz w:val="28"/>
          <w:szCs w:val="28"/>
          <w:lang w:val="uk-UA"/>
        </w:rPr>
      </w:pPr>
      <w:r w:rsidRPr="0049359A">
        <w:rPr>
          <w:sz w:val="28"/>
          <w:szCs w:val="28"/>
          <w:lang w:val="uk-UA"/>
        </w:rPr>
        <w:t>Професійно-орієнтоване навчання</w:t>
      </w:r>
      <w:r w:rsidR="00D26265" w:rsidRPr="0049359A">
        <w:rPr>
          <w:sz w:val="28"/>
          <w:szCs w:val="28"/>
          <w:lang w:val="uk-UA"/>
        </w:rPr>
        <w:t>, на думку дослідників, ґрунтується на професійній спрямованості діяльності, а саме на прийомах і методах, що сприяють формуванню пр</w:t>
      </w:r>
      <w:r w:rsidRPr="0049359A">
        <w:rPr>
          <w:sz w:val="28"/>
          <w:szCs w:val="28"/>
          <w:lang w:val="uk-UA"/>
        </w:rPr>
        <w:t>офесійн</w:t>
      </w:r>
      <w:r w:rsidR="00D26265" w:rsidRPr="0049359A">
        <w:rPr>
          <w:sz w:val="28"/>
          <w:szCs w:val="28"/>
          <w:lang w:val="uk-UA"/>
        </w:rPr>
        <w:t>их у</w:t>
      </w:r>
      <w:r w:rsidRPr="0049359A">
        <w:rPr>
          <w:sz w:val="28"/>
          <w:szCs w:val="28"/>
          <w:lang w:val="uk-UA"/>
        </w:rPr>
        <w:t>мін</w:t>
      </w:r>
      <w:r w:rsidR="00D26265" w:rsidRPr="0049359A">
        <w:rPr>
          <w:sz w:val="28"/>
          <w:szCs w:val="28"/>
          <w:lang w:val="uk-UA"/>
        </w:rPr>
        <w:t>ь</w:t>
      </w:r>
      <w:r w:rsidRPr="0049359A">
        <w:rPr>
          <w:sz w:val="28"/>
          <w:szCs w:val="28"/>
          <w:lang w:val="uk-UA"/>
        </w:rPr>
        <w:t>. Професійна спрямованість діяльності</w:t>
      </w:r>
      <w:r w:rsidR="00010D76" w:rsidRPr="0049359A">
        <w:rPr>
          <w:sz w:val="28"/>
          <w:szCs w:val="28"/>
          <w:lang w:val="uk-UA"/>
        </w:rPr>
        <w:t xml:space="preserve"> розглядається у контексті об’єднання дис</w:t>
      </w:r>
      <w:r w:rsidRPr="0049359A">
        <w:rPr>
          <w:sz w:val="28"/>
          <w:szCs w:val="28"/>
          <w:lang w:val="uk-UA"/>
        </w:rPr>
        <w:t>ципліни «</w:t>
      </w:r>
      <w:r w:rsidR="004E3E7C" w:rsidRPr="0049359A">
        <w:rPr>
          <w:sz w:val="28"/>
          <w:szCs w:val="28"/>
          <w:lang w:val="uk-UA"/>
        </w:rPr>
        <w:t>І</w:t>
      </w:r>
      <w:r w:rsidRPr="0049359A">
        <w:rPr>
          <w:sz w:val="28"/>
          <w:szCs w:val="28"/>
          <w:lang w:val="uk-UA"/>
        </w:rPr>
        <w:t>ноземна мова» з профілюючими дисциплінами</w:t>
      </w:r>
      <w:r w:rsidR="00010D76" w:rsidRPr="0049359A">
        <w:rPr>
          <w:sz w:val="28"/>
          <w:szCs w:val="28"/>
          <w:lang w:val="uk-UA"/>
        </w:rPr>
        <w:t xml:space="preserve">. Така діяльність передбачає використання ІМ </w:t>
      </w:r>
      <w:r w:rsidR="00B127D1" w:rsidRPr="0049359A">
        <w:rPr>
          <w:sz w:val="28"/>
          <w:szCs w:val="28"/>
          <w:lang w:val="uk-UA"/>
        </w:rPr>
        <w:t>застосовуючи міжпредметні зв’язки</w:t>
      </w:r>
      <w:r w:rsidR="0049359A" w:rsidRPr="0049359A">
        <w:rPr>
          <w:sz w:val="28"/>
          <w:szCs w:val="28"/>
          <w:lang w:val="uk-UA"/>
        </w:rPr>
        <w:t>,</w:t>
      </w:r>
      <w:r w:rsidR="00B127D1" w:rsidRPr="0049359A">
        <w:rPr>
          <w:sz w:val="28"/>
          <w:szCs w:val="28"/>
          <w:lang w:val="uk-UA"/>
        </w:rPr>
        <w:t xml:space="preserve"> і навчити це робити є одним із завдань викладача ІМ. Професійна спрямованість діяльності </w:t>
      </w:r>
      <w:r w:rsidR="00A3078D" w:rsidRPr="0049359A">
        <w:rPr>
          <w:sz w:val="28"/>
          <w:szCs w:val="28"/>
          <w:lang w:val="uk-UA"/>
        </w:rPr>
        <w:t xml:space="preserve">ґрунтується на застосуванні </w:t>
      </w:r>
      <w:r w:rsidRPr="0049359A">
        <w:rPr>
          <w:sz w:val="28"/>
          <w:szCs w:val="28"/>
          <w:lang w:val="uk-UA"/>
        </w:rPr>
        <w:t xml:space="preserve">форм і методів навчання, </w:t>
      </w:r>
      <w:r w:rsidR="00A3078D" w:rsidRPr="0049359A">
        <w:rPr>
          <w:sz w:val="28"/>
          <w:szCs w:val="28"/>
          <w:lang w:val="uk-UA"/>
        </w:rPr>
        <w:t xml:space="preserve">які допомагають формувати </w:t>
      </w:r>
      <w:r w:rsidRPr="0049359A">
        <w:rPr>
          <w:sz w:val="28"/>
          <w:szCs w:val="28"/>
          <w:lang w:val="uk-UA"/>
        </w:rPr>
        <w:t>необхідн</w:t>
      </w:r>
      <w:r w:rsidR="00A3078D" w:rsidRPr="0049359A">
        <w:rPr>
          <w:sz w:val="28"/>
          <w:szCs w:val="28"/>
          <w:lang w:val="uk-UA"/>
        </w:rPr>
        <w:t xml:space="preserve">і </w:t>
      </w:r>
      <w:r w:rsidRPr="0049359A">
        <w:rPr>
          <w:sz w:val="28"/>
          <w:szCs w:val="28"/>
          <w:lang w:val="uk-UA"/>
        </w:rPr>
        <w:t>професійн</w:t>
      </w:r>
      <w:r w:rsidR="00A3078D" w:rsidRPr="0049359A">
        <w:rPr>
          <w:sz w:val="28"/>
          <w:szCs w:val="28"/>
          <w:lang w:val="uk-UA"/>
        </w:rPr>
        <w:t>і</w:t>
      </w:r>
      <w:r w:rsidRPr="0049359A">
        <w:rPr>
          <w:sz w:val="28"/>
          <w:szCs w:val="28"/>
          <w:lang w:val="uk-UA"/>
        </w:rPr>
        <w:t xml:space="preserve"> умін</w:t>
      </w:r>
      <w:r w:rsidR="00A3078D" w:rsidRPr="0049359A">
        <w:rPr>
          <w:sz w:val="28"/>
          <w:szCs w:val="28"/>
          <w:lang w:val="uk-UA"/>
        </w:rPr>
        <w:t xml:space="preserve">ня та навички </w:t>
      </w:r>
      <w:r w:rsidRPr="0049359A">
        <w:rPr>
          <w:sz w:val="28"/>
          <w:szCs w:val="28"/>
          <w:lang w:val="uk-UA"/>
        </w:rPr>
        <w:t>майбутнього фахівця [</w:t>
      </w:r>
      <w:r w:rsidR="009A1633" w:rsidRPr="0049359A">
        <w:rPr>
          <w:sz w:val="28"/>
          <w:szCs w:val="28"/>
          <w:lang w:val="uk-UA"/>
        </w:rPr>
        <w:t>13</w:t>
      </w:r>
      <w:r w:rsidRPr="0049359A">
        <w:rPr>
          <w:sz w:val="28"/>
          <w:szCs w:val="28"/>
          <w:lang w:val="uk-UA"/>
        </w:rPr>
        <w:t>, с. 19].</w:t>
      </w:r>
    </w:p>
    <w:p w:rsidR="00A74C18" w:rsidRPr="001655E2" w:rsidRDefault="00A74C18" w:rsidP="00A74C18">
      <w:pPr>
        <w:spacing w:line="360" w:lineRule="auto"/>
        <w:ind w:firstLine="567"/>
        <w:rPr>
          <w:sz w:val="28"/>
          <w:szCs w:val="28"/>
          <w:lang w:val="uk-UA"/>
        </w:rPr>
      </w:pPr>
      <w:r w:rsidRPr="001655E2">
        <w:rPr>
          <w:sz w:val="28"/>
          <w:szCs w:val="28"/>
          <w:lang w:val="uk-UA"/>
        </w:rPr>
        <w:t xml:space="preserve">Враховуючи все </w:t>
      </w:r>
      <w:r w:rsidR="00314EFC">
        <w:rPr>
          <w:sz w:val="28"/>
          <w:szCs w:val="28"/>
          <w:lang w:val="uk-UA"/>
        </w:rPr>
        <w:t>зазначене</w:t>
      </w:r>
      <w:r w:rsidR="00534E54">
        <w:rPr>
          <w:sz w:val="28"/>
          <w:szCs w:val="28"/>
          <w:lang w:val="uk-UA"/>
        </w:rPr>
        <w:t xml:space="preserve"> вище</w:t>
      </w:r>
      <w:r w:rsidRPr="001655E2">
        <w:rPr>
          <w:sz w:val="28"/>
          <w:szCs w:val="28"/>
          <w:lang w:val="uk-UA"/>
        </w:rPr>
        <w:t xml:space="preserve">, </w:t>
      </w:r>
      <w:r w:rsidR="00B10852">
        <w:rPr>
          <w:sz w:val="28"/>
          <w:szCs w:val="28"/>
          <w:lang w:val="uk-UA"/>
        </w:rPr>
        <w:t xml:space="preserve">вважаємо, що </w:t>
      </w:r>
      <w:r w:rsidRPr="001655E2">
        <w:rPr>
          <w:sz w:val="28"/>
          <w:szCs w:val="28"/>
          <w:lang w:val="uk-UA"/>
        </w:rPr>
        <w:t xml:space="preserve">зміст навчання </w:t>
      </w:r>
      <w:r w:rsidR="004E3E7C">
        <w:rPr>
          <w:sz w:val="28"/>
          <w:szCs w:val="28"/>
          <w:lang w:val="uk-UA"/>
        </w:rPr>
        <w:t>ІМ</w:t>
      </w:r>
      <w:r w:rsidRPr="001655E2">
        <w:rPr>
          <w:sz w:val="28"/>
          <w:szCs w:val="28"/>
          <w:lang w:val="uk-UA"/>
        </w:rPr>
        <w:t xml:space="preserve"> в мовних ВНЗ </w:t>
      </w:r>
      <w:r w:rsidR="00B10852">
        <w:rPr>
          <w:sz w:val="28"/>
          <w:szCs w:val="28"/>
          <w:lang w:val="uk-UA"/>
        </w:rPr>
        <w:t xml:space="preserve">є комплексом </w:t>
      </w:r>
      <w:r w:rsidRPr="001655E2">
        <w:rPr>
          <w:sz w:val="28"/>
          <w:szCs w:val="28"/>
          <w:lang w:val="uk-UA"/>
        </w:rPr>
        <w:t>того, що студент</w:t>
      </w:r>
      <w:r w:rsidR="0038621E">
        <w:rPr>
          <w:sz w:val="28"/>
          <w:szCs w:val="28"/>
          <w:lang w:val="uk-UA"/>
        </w:rPr>
        <w:t>ам необхідно ос</w:t>
      </w:r>
      <w:r w:rsidRPr="001655E2">
        <w:rPr>
          <w:sz w:val="28"/>
          <w:szCs w:val="28"/>
          <w:lang w:val="uk-UA"/>
        </w:rPr>
        <w:t xml:space="preserve">воїти </w:t>
      </w:r>
      <w:r w:rsidR="000D5991">
        <w:rPr>
          <w:sz w:val="28"/>
          <w:szCs w:val="28"/>
          <w:lang w:val="uk-UA"/>
        </w:rPr>
        <w:t xml:space="preserve">впродовж </w:t>
      </w:r>
      <w:r w:rsidRPr="001655E2">
        <w:rPr>
          <w:sz w:val="28"/>
          <w:szCs w:val="28"/>
          <w:lang w:val="uk-UA"/>
        </w:rPr>
        <w:t xml:space="preserve">навчання, </w:t>
      </w:r>
      <w:r w:rsidR="000D5991">
        <w:rPr>
          <w:sz w:val="28"/>
          <w:szCs w:val="28"/>
          <w:lang w:val="uk-UA"/>
        </w:rPr>
        <w:t xml:space="preserve">щоб </w:t>
      </w:r>
      <w:r w:rsidRPr="001655E2">
        <w:rPr>
          <w:sz w:val="28"/>
          <w:szCs w:val="28"/>
          <w:lang w:val="uk-UA"/>
        </w:rPr>
        <w:t xml:space="preserve">рівень володіння </w:t>
      </w:r>
      <w:r w:rsidR="000D5991">
        <w:rPr>
          <w:sz w:val="28"/>
          <w:szCs w:val="28"/>
          <w:lang w:val="uk-UA"/>
        </w:rPr>
        <w:t>іноземною мовою в</w:t>
      </w:r>
      <w:r w:rsidRPr="001655E2">
        <w:rPr>
          <w:sz w:val="28"/>
          <w:szCs w:val="28"/>
          <w:lang w:val="uk-UA"/>
        </w:rPr>
        <w:t>ідповід</w:t>
      </w:r>
      <w:r w:rsidR="000D5991">
        <w:rPr>
          <w:sz w:val="28"/>
          <w:szCs w:val="28"/>
          <w:lang w:val="uk-UA"/>
        </w:rPr>
        <w:t xml:space="preserve">ав </w:t>
      </w:r>
      <w:r w:rsidRPr="001655E2">
        <w:rPr>
          <w:sz w:val="28"/>
          <w:szCs w:val="28"/>
          <w:lang w:val="uk-UA"/>
        </w:rPr>
        <w:t>їх</w:t>
      </w:r>
      <w:r w:rsidR="000D5991">
        <w:rPr>
          <w:sz w:val="28"/>
          <w:szCs w:val="28"/>
          <w:lang w:val="uk-UA"/>
        </w:rPr>
        <w:t>нім</w:t>
      </w:r>
      <w:r w:rsidRPr="001655E2">
        <w:rPr>
          <w:sz w:val="28"/>
          <w:szCs w:val="28"/>
          <w:lang w:val="uk-UA"/>
        </w:rPr>
        <w:t xml:space="preserve"> потребам і цілям, а також цілям і за</w:t>
      </w:r>
      <w:r w:rsidR="00314EFC">
        <w:rPr>
          <w:sz w:val="28"/>
          <w:szCs w:val="28"/>
          <w:lang w:val="uk-UA"/>
        </w:rPr>
        <w:t>вданням</w:t>
      </w:r>
      <w:r w:rsidR="0049359A">
        <w:rPr>
          <w:sz w:val="28"/>
          <w:szCs w:val="28"/>
          <w:lang w:val="uk-UA"/>
        </w:rPr>
        <w:t xml:space="preserve"> </w:t>
      </w:r>
      <w:r w:rsidR="000D5991">
        <w:rPr>
          <w:sz w:val="28"/>
          <w:szCs w:val="28"/>
          <w:lang w:val="uk-UA"/>
        </w:rPr>
        <w:t xml:space="preserve">конкретного </w:t>
      </w:r>
      <w:r w:rsidRPr="001655E2">
        <w:rPr>
          <w:sz w:val="28"/>
          <w:szCs w:val="28"/>
          <w:lang w:val="uk-UA"/>
        </w:rPr>
        <w:t xml:space="preserve">рівня навчання. </w:t>
      </w:r>
      <w:r w:rsidR="000D5991">
        <w:rPr>
          <w:sz w:val="28"/>
          <w:szCs w:val="28"/>
          <w:lang w:val="uk-UA"/>
        </w:rPr>
        <w:t xml:space="preserve">Цілісне формування особистості студента лягло в основу вибору </w:t>
      </w:r>
      <w:r w:rsidRPr="001655E2">
        <w:rPr>
          <w:sz w:val="28"/>
          <w:szCs w:val="28"/>
          <w:lang w:val="uk-UA"/>
        </w:rPr>
        <w:t>змісту</w:t>
      </w:r>
      <w:r w:rsidR="000D5991">
        <w:rPr>
          <w:sz w:val="28"/>
          <w:szCs w:val="28"/>
          <w:lang w:val="uk-UA"/>
        </w:rPr>
        <w:t xml:space="preserve"> навчання. До </w:t>
      </w:r>
      <w:r w:rsidRPr="001655E2">
        <w:rPr>
          <w:sz w:val="28"/>
          <w:szCs w:val="28"/>
          <w:lang w:val="uk-UA"/>
        </w:rPr>
        <w:t xml:space="preserve">змісту навчання </w:t>
      </w:r>
      <w:r w:rsidR="004E3E7C">
        <w:rPr>
          <w:sz w:val="28"/>
          <w:szCs w:val="28"/>
          <w:lang w:val="uk-UA"/>
        </w:rPr>
        <w:t>ІМ</w:t>
      </w:r>
      <w:r>
        <w:rPr>
          <w:sz w:val="28"/>
          <w:szCs w:val="28"/>
          <w:lang w:val="uk-UA"/>
        </w:rPr>
        <w:t>, необхідно включати:</w:t>
      </w:r>
    </w:p>
    <w:p w:rsidR="00A74C18" w:rsidRPr="001655E2" w:rsidRDefault="000D5991" w:rsidP="00547B0E">
      <w:pPr>
        <w:pStyle w:val="a3"/>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галузь </w:t>
      </w:r>
      <w:r w:rsidR="00A74C18" w:rsidRPr="001655E2">
        <w:rPr>
          <w:rFonts w:ascii="Times New Roman" w:hAnsi="Times New Roman" w:cs="Times New Roman"/>
          <w:sz w:val="28"/>
          <w:szCs w:val="28"/>
          <w:lang w:val="uk-UA"/>
        </w:rPr>
        <w:t>комунікативної діяльності, тем</w:t>
      </w:r>
      <w:r w:rsidR="00A74C18">
        <w:rPr>
          <w:rFonts w:ascii="Times New Roman" w:hAnsi="Times New Roman" w:cs="Times New Roman"/>
          <w:sz w:val="28"/>
          <w:szCs w:val="28"/>
          <w:lang w:val="uk-UA"/>
        </w:rPr>
        <w:t>и</w:t>
      </w:r>
      <w:r w:rsidR="00C63EA0">
        <w:rPr>
          <w:rFonts w:ascii="Times New Roman" w:hAnsi="Times New Roman" w:cs="Times New Roman"/>
          <w:sz w:val="28"/>
          <w:szCs w:val="28"/>
          <w:lang w:val="uk-UA"/>
        </w:rPr>
        <w:t>,</w:t>
      </w:r>
      <w:r w:rsidR="00A74C18">
        <w:rPr>
          <w:rFonts w:ascii="Times New Roman" w:hAnsi="Times New Roman" w:cs="Times New Roman"/>
          <w:sz w:val="28"/>
          <w:szCs w:val="28"/>
          <w:lang w:val="uk-UA"/>
        </w:rPr>
        <w:t xml:space="preserve"> ситуації</w:t>
      </w:r>
      <w:r w:rsidR="00C63EA0">
        <w:rPr>
          <w:rFonts w:ascii="Times New Roman" w:hAnsi="Times New Roman" w:cs="Times New Roman"/>
          <w:sz w:val="28"/>
          <w:szCs w:val="28"/>
          <w:lang w:val="uk-UA"/>
        </w:rPr>
        <w:t xml:space="preserve"> та</w:t>
      </w:r>
      <w:r w:rsidR="0049359A">
        <w:rPr>
          <w:rFonts w:ascii="Times New Roman" w:hAnsi="Times New Roman" w:cs="Times New Roman"/>
          <w:sz w:val="28"/>
          <w:szCs w:val="28"/>
          <w:lang w:val="uk-UA"/>
        </w:rPr>
        <w:t xml:space="preserve"> </w:t>
      </w:r>
      <w:r w:rsidR="00A74C18" w:rsidRPr="001655E2">
        <w:rPr>
          <w:rFonts w:ascii="Times New Roman" w:hAnsi="Times New Roman" w:cs="Times New Roman"/>
          <w:sz w:val="28"/>
          <w:szCs w:val="28"/>
          <w:lang w:val="uk-UA"/>
        </w:rPr>
        <w:t xml:space="preserve">мовленнєвий матеріал, </w:t>
      </w:r>
      <w:r w:rsidR="00C63EA0">
        <w:rPr>
          <w:rFonts w:ascii="Times New Roman" w:hAnsi="Times New Roman" w:cs="Times New Roman"/>
          <w:sz w:val="28"/>
          <w:szCs w:val="28"/>
          <w:lang w:val="uk-UA"/>
        </w:rPr>
        <w:t xml:space="preserve">які беруть до уваги </w:t>
      </w:r>
      <w:r w:rsidR="00A74C18" w:rsidRPr="001655E2">
        <w:rPr>
          <w:rFonts w:ascii="Times New Roman" w:hAnsi="Times New Roman" w:cs="Times New Roman"/>
          <w:sz w:val="28"/>
          <w:szCs w:val="28"/>
          <w:lang w:val="uk-UA"/>
        </w:rPr>
        <w:t>професійну спрям</w:t>
      </w:r>
      <w:r w:rsidR="00A74C18">
        <w:rPr>
          <w:rFonts w:ascii="Times New Roman" w:hAnsi="Times New Roman" w:cs="Times New Roman"/>
          <w:sz w:val="28"/>
          <w:szCs w:val="28"/>
          <w:lang w:val="uk-UA"/>
        </w:rPr>
        <w:t>ованість студентів;</w:t>
      </w:r>
    </w:p>
    <w:p w:rsidR="00A74C18" w:rsidRPr="001655E2" w:rsidRDefault="00A74C18" w:rsidP="00547B0E">
      <w:pPr>
        <w:pStyle w:val="a3"/>
        <w:numPr>
          <w:ilvl w:val="0"/>
          <w:numId w:val="22"/>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мовний матеріал (</w:t>
      </w:r>
      <w:r w:rsidR="00BA5843" w:rsidRPr="001655E2">
        <w:rPr>
          <w:rFonts w:ascii="Times New Roman" w:hAnsi="Times New Roman" w:cs="Times New Roman"/>
          <w:sz w:val="28"/>
          <w:szCs w:val="28"/>
          <w:lang w:val="uk-UA"/>
        </w:rPr>
        <w:t xml:space="preserve">граматичний, </w:t>
      </w:r>
      <w:r w:rsidRPr="001655E2">
        <w:rPr>
          <w:rFonts w:ascii="Times New Roman" w:hAnsi="Times New Roman" w:cs="Times New Roman"/>
          <w:sz w:val="28"/>
          <w:szCs w:val="28"/>
          <w:lang w:val="uk-UA"/>
        </w:rPr>
        <w:t xml:space="preserve">фонетичний, </w:t>
      </w:r>
      <w:r w:rsidR="00BA5843" w:rsidRPr="001655E2">
        <w:rPr>
          <w:rFonts w:ascii="Times New Roman" w:hAnsi="Times New Roman" w:cs="Times New Roman"/>
          <w:sz w:val="28"/>
          <w:szCs w:val="28"/>
          <w:lang w:val="uk-UA"/>
        </w:rPr>
        <w:t>орфографічний</w:t>
      </w:r>
      <w:r w:rsidR="00BA5843">
        <w:rPr>
          <w:rFonts w:ascii="Times New Roman" w:hAnsi="Times New Roman" w:cs="Times New Roman"/>
          <w:sz w:val="28"/>
          <w:szCs w:val="28"/>
          <w:lang w:val="uk-UA"/>
        </w:rPr>
        <w:t>,</w:t>
      </w:r>
      <w:r w:rsidR="0049359A">
        <w:rPr>
          <w:rFonts w:ascii="Times New Roman" w:hAnsi="Times New Roman" w:cs="Times New Roman"/>
          <w:sz w:val="28"/>
          <w:szCs w:val="28"/>
          <w:lang w:val="uk-UA"/>
        </w:rPr>
        <w:t xml:space="preserve"> </w:t>
      </w:r>
      <w:r w:rsidRPr="001655E2">
        <w:rPr>
          <w:rFonts w:ascii="Times New Roman" w:hAnsi="Times New Roman" w:cs="Times New Roman"/>
          <w:sz w:val="28"/>
          <w:szCs w:val="28"/>
          <w:lang w:val="uk-UA"/>
        </w:rPr>
        <w:t xml:space="preserve">лексичний), </w:t>
      </w:r>
      <w:r w:rsidR="00C432B3">
        <w:rPr>
          <w:rFonts w:ascii="Times New Roman" w:hAnsi="Times New Roman" w:cs="Times New Roman"/>
          <w:sz w:val="28"/>
          <w:szCs w:val="28"/>
          <w:lang w:val="uk-UA"/>
        </w:rPr>
        <w:t>навички застосування та</w:t>
      </w:r>
      <w:r w:rsidR="0049359A">
        <w:rPr>
          <w:rFonts w:ascii="Times New Roman" w:hAnsi="Times New Roman" w:cs="Times New Roman"/>
          <w:sz w:val="28"/>
          <w:szCs w:val="28"/>
          <w:lang w:val="uk-UA"/>
        </w:rPr>
        <w:t xml:space="preserve"> </w:t>
      </w:r>
      <w:r w:rsidRPr="001655E2">
        <w:rPr>
          <w:rFonts w:ascii="Times New Roman" w:hAnsi="Times New Roman" w:cs="Times New Roman"/>
          <w:sz w:val="28"/>
          <w:szCs w:val="28"/>
          <w:lang w:val="uk-UA"/>
        </w:rPr>
        <w:t>правила його оформ</w:t>
      </w:r>
      <w:r>
        <w:rPr>
          <w:rFonts w:ascii="Times New Roman" w:hAnsi="Times New Roman" w:cs="Times New Roman"/>
          <w:sz w:val="28"/>
          <w:szCs w:val="28"/>
          <w:lang w:val="uk-UA"/>
        </w:rPr>
        <w:t>лення;</w:t>
      </w:r>
    </w:p>
    <w:p w:rsidR="00A74C18" w:rsidRPr="001655E2" w:rsidRDefault="00A74C18" w:rsidP="00547B0E">
      <w:pPr>
        <w:pStyle w:val="a3"/>
        <w:numPr>
          <w:ilvl w:val="0"/>
          <w:numId w:val="22"/>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lastRenderedPageBreak/>
        <w:t>мовн</w:t>
      </w:r>
      <w:r w:rsidR="00F609AE">
        <w:rPr>
          <w:rFonts w:ascii="Times New Roman" w:hAnsi="Times New Roman" w:cs="Times New Roman"/>
          <w:sz w:val="28"/>
          <w:szCs w:val="28"/>
          <w:lang w:val="uk-UA"/>
        </w:rPr>
        <w:t>і</w:t>
      </w:r>
      <w:r w:rsidR="0049359A">
        <w:rPr>
          <w:rFonts w:ascii="Times New Roman" w:hAnsi="Times New Roman" w:cs="Times New Roman"/>
          <w:sz w:val="28"/>
          <w:szCs w:val="28"/>
          <w:lang w:val="uk-UA"/>
        </w:rPr>
        <w:t xml:space="preserve"> </w:t>
      </w:r>
      <w:r w:rsidR="00F609AE">
        <w:rPr>
          <w:rFonts w:ascii="Times New Roman" w:hAnsi="Times New Roman" w:cs="Times New Roman"/>
          <w:sz w:val="28"/>
          <w:szCs w:val="28"/>
          <w:lang w:val="uk-UA"/>
        </w:rPr>
        <w:t>в</w:t>
      </w:r>
      <w:r w:rsidRPr="001655E2">
        <w:rPr>
          <w:rFonts w:ascii="Times New Roman" w:hAnsi="Times New Roman" w:cs="Times New Roman"/>
          <w:sz w:val="28"/>
          <w:szCs w:val="28"/>
          <w:lang w:val="uk-UA"/>
        </w:rPr>
        <w:t>мін</w:t>
      </w:r>
      <w:r w:rsidR="00F609AE">
        <w:rPr>
          <w:rFonts w:ascii="Times New Roman" w:hAnsi="Times New Roman" w:cs="Times New Roman"/>
          <w:sz w:val="28"/>
          <w:szCs w:val="28"/>
          <w:lang w:val="uk-UA"/>
        </w:rPr>
        <w:t>ня</w:t>
      </w:r>
      <w:r w:rsidR="005D62E6">
        <w:rPr>
          <w:rFonts w:ascii="Times New Roman" w:hAnsi="Times New Roman" w:cs="Times New Roman"/>
          <w:sz w:val="28"/>
          <w:szCs w:val="28"/>
          <w:lang w:val="uk-UA"/>
        </w:rPr>
        <w:t xml:space="preserve"> які визначають рівень </w:t>
      </w:r>
      <w:r w:rsidRPr="001655E2">
        <w:rPr>
          <w:rFonts w:ascii="Times New Roman" w:hAnsi="Times New Roman" w:cs="Times New Roman"/>
          <w:sz w:val="28"/>
          <w:szCs w:val="28"/>
          <w:lang w:val="uk-UA"/>
        </w:rPr>
        <w:t xml:space="preserve">оволодіння </w:t>
      </w:r>
      <w:r w:rsidR="004E3E7C">
        <w:rPr>
          <w:rFonts w:ascii="Times New Roman" w:hAnsi="Times New Roman" w:cs="Times New Roman"/>
          <w:sz w:val="28"/>
          <w:szCs w:val="28"/>
          <w:lang w:val="uk-UA"/>
        </w:rPr>
        <w:t>ІМ</w:t>
      </w:r>
      <w:r w:rsidR="0049359A">
        <w:rPr>
          <w:rFonts w:ascii="Times New Roman" w:hAnsi="Times New Roman" w:cs="Times New Roman"/>
          <w:sz w:val="28"/>
          <w:szCs w:val="28"/>
          <w:lang w:val="uk-UA"/>
        </w:rPr>
        <w:t xml:space="preserve"> </w:t>
      </w:r>
      <w:r w:rsidR="005D62E6">
        <w:rPr>
          <w:rFonts w:ascii="Times New Roman" w:hAnsi="Times New Roman" w:cs="Times New Roman"/>
          <w:sz w:val="28"/>
          <w:szCs w:val="28"/>
          <w:lang w:val="uk-UA"/>
        </w:rPr>
        <w:t xml:space="preserve">для ефективного </w:t>
      </w:r>
      <w:r w:rsidRPr="001655E2">
        <w:rPr>
          <w:rFonts w:ascii="Times New Roman" w:hAnsi="Times New Roman" w:cs="Times New Roman"/>
          <w:sz w:val="28"/>
          <w:szCs w:val="28"/>
          <w:lang w:val="uk-UA"/>
        </w:rPr>
        <w:t xml:space="preserve">спілкування, </w:t>
      </w:r>
      <w:r w:rsidR="004C0775">
        <w:rPr>
          <w:rFonts w:ascii="Times New Roman" w:hAnsi="Times New Roman" w:cs="Times New Roman"/>
          <w:sz w:val="28"/>
          <w:szCs w:val="28"/>
          <w:lang w:val="uk-UA"/>
        </w:rPr>
        <w:t xml:space="preserve">зокрема </w:t>
      </w:r>
      <w:r>
        <w:rPr>
          <w:rFonts w:ascii="Times New Roman" w:hAnsi="Times New Roman" w:cs="Times New Roman"/>
          <w:sz w:val="28"/>
          <w:szCs w:val="28"/>
          <w:lang w:val="uk-UA"/>
        </w:rPr>
        <w:t xml:space="preserve">в </w:t>
      </w:r>
      <w:r w:rsidR="00BE59C8">
        <w:rPr>
          <w:rFonts w:ascii="Times New Roman" w:hAnsi="Times New Roman" w:cs="Times New Roman"/>
          <w:sz w:val="28"/>
          <w:szCs w:val="28"/>
          <w:lang w:val="uk-UA"/>
        </w:rPr>
        <w:t>між</w:t>
      </w:r>
      <w:r>
        <w:rPr>
          <w:rFonts w:ascii="Times New Roman" w:hAnsi="Times New Roman" w:cs="Times New Roman"/>
          <w:sz w:val="28"/>
          <w:szCs w:val="28"/>
          <w:lang w:val="uk-UA"/>
        </w:rPr>
        <w:t>культурн</w:t>
      </w:r>
      <w:r w:rsidR="005D62E6">
        <w:rPr>
          <w:rFonts w:ascii="Times New Roman" w:hAnsi="Times New Roman" w:cs="Times New Roman"/>
          <w:sz w:val="28"/>
          <w:szCs w:val="28"/>
          <w:lang w:val="uk-UA"/>
        </w:rPr>
        <w:t>ому середовищі</w:t>
      </w:r>
      <w:r>
        <w:rPr>
          <w:rFonts w:ascii="Times New Roman" w:hAnsi="Times New Roman" w:cs="Times New Roman"/>
          <w:sz w:val="28"/>
          <w:szCs w:val="28"/>
          <w:lang w:val="uk-UA"/>
        </w:rPr>
        <w:t>;</w:t>
      </w:r>
    </w:p>
    <w:p w:rsidR="00A74C18" w:rsidRPr="001655E2" w:rsidRDefault="00A74C18" w:rsidP="00547B0E">
      <w:pPr>
        <w:pStyle w:val="a3"/>
        <w:numPr>
          <w:ilvl w:val="0"/>
          <w:numId w:val="22"/>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систем</w:t>
      </w:r>
      <w:r w:rsidR="00BE59C8">
        <w:rPr>
          <w:rFonts w:ascii="Times New Roman" w:hAnsi="Times New Roman" w:cs="Times New Roman"/>
          <w:sz w:val="28"/>
          <w:szCs w:val="28"/>
          <w:lang w:val="uk-UA"/>
        </w:rPr>
        <w:t>а</w:t>
      </w:r>
      <w:r w:rsidRPr="001655E2">
        <w:rPr>
          <w:rFonts w:ascii="Times New Roman" w:hAnsi="Times New Roman" w:cs="Times New Roman"/>
          <w:sz w:val="28"/>
          <w:szCs w:val="28"/>
          <w:lang w:val="uk-UA"/>
        </w:rPr>
        <w:t xml:space="preserve"> знань </w:t>
      </w:r>
      <w:r w:rsidR="00BE59C8">
        <w:rPr>
          <w:rFonts w:ascii="Times New Roman" w:hAnsi="Times New Roman" w:cs="Times New Roman"/>
          <w:sz w:val="28"/>
          <w:szCs w:val="28"/>
          <w:lang w:val="uk-UA"/>
        </w:rPr>
        <w:t xml:space="preserve">про </w:t>
      </w:r>
      <w:r w:rsidRPr="001655E2">
        <w:rPr>
          <w:rFonts w:ascii="Times New Roman" w:hAnsi="Times New Roman" w:cs="Times New Roman"/>
          <w:sz w:val="28"/>
          <w:szCs w:val="28"/>
          <w:lang w:val="uk-UA"/>
        </w:rPr>
        <w:t>національн</w:t>
      </w:r>
      <w:r w:rsidR="00BE59C8">
        <w:rPr>
          <w:rFonts w:ascii="Times New Roman" w:hAnsi="Times New Roman" w:cs="Times New Roman"/>
          <w:sz w:val="28"/>
          <w:szCs w:val="28"/>
          <w:lang w:val="uk-UA"/>
        </w:rPr>
        <w:t xml:space="preserve">і та </w:t>
      </w:r>
      <w:r w:rsidRPr="001655E2">
        <w:rPr>
          <w:rFonts w:ascii="Times New Roman" w:hAnsi="Times New Roman" w:cs="Times New Roman"/>
          <w:sz w:val="28"/>
          <w:szCs w:val="28"/>
          <w:lang w:val="uk-UA"/>
        </w:rPr>
        <w:t>культурн</w:t>
      </w:r>
      <w:r w:rsidR="00BE59C8">
        <w:rPr>
          <w:rFonts w:ascii="Times New Roman" w:hAnsi="Times New Roman" w:cs="Times New Roman"/>
          <w:sz w:val="28"/>
          <w:szCs w:val="28"/>
          <w:lang w:val="uk-UA"/>
        </w:rPr>
        <w:t>і</w:t>
      </w:r>
      <w:r w:rsidRPr="001655E2">
        <w:rPr>
          <w:rFonts w:ascii="Times New Roman" w:hAnsi="Times New Roman" w:cs="Times New Roman"/>
          <w:sz w:val="28"/>
          <w:szCs w:val="28"/>
          <w:lang w:val="uk-UA"/>
        </w:rPr>
        <w:t xml:space="preserve"> особливост</w:t>
      </w:r>
      <w:r w:rsidR="00BE59C8">
        <w:rPr>
          <w:rFonts w:ascii="Times New Roman" w:hAnsi="Times New Roman" w:cs="Times New Roman"/>
          <w:sz w:val="28"/>
          <w:szCs w:val="28"/>
          <w:lang w:val="uk-UA"/>
        </w:rPr>
        <w:t xml:space="preserve">і </w:t>
      </w:r>
      <w:r w:rsidRPr="001655E2">
        <w:rPr>
          <w:rFonts w:ascii="Times New Roman" w:hAnsi="Times New Roman" w:cs="Times New Roman"/>
          <w:sz w:val="28"/>
          <w:szCs w:val="28"/>
          <w:lang w:val="uk-UA"/>
        </w:rPr>
        <w:t>країни</w:t>
      </w:r>
      <w:r w:rsidR="00314EFC">
        <w:rPr>
          <w:rFonts w:ascii="Times New Roman" w:hAnsi="Times New Roman" w:cs="Times New Roman"/>
          <w:sz w:val="28"/>
          <w:szCs w:val="28"/>
          <w:lang w:val="uk-UA"/>
        </w:rPr>
        <w:t xml:space="preserve">, мова якої </w:t>
      </w:r>
      <w:r w:rsidR="00314EFC" w:rsidRPr="008F736F">
        <w:rPr>
          <w:rFonts w:ascii="Times New Roman" w:hAnsi="Times New Roman" w:cs="Times New Roman"/>
          <w:sz w:val="28"/>
          <w:szCs w:val="28"/>
          <w:lang w:val="uk-UA"/>
        </w:rPr>
        <w:t>вивчається</w:t>
      </w:r>
      <w:r w:rsidRPr="008F736F">
        <w:rPr>
          <w:rFonts w:ascii="Times New Roman" w:hAnsi="Times New Roman" w:cs="Times New Roman"/>
          <w:sz w:val="28"/>
          <w:szCs w:val="28"/>
          <w:lang w:val="uk-UA"/>
        </w:rPr>
        <w:t xml:space="preserve"> [</w:t>
      </w:r>
      <w:r w:rsidR="008F736F" w:rsidRPr="008F736F">
        <w:rPr>
          <w:rFonts w:ascii="Times New Roman" w:hAnsi="Times New Roman" w:cs="Times New Roman"/>
          <w:sz w:val="28"/>
          <w:szCs w:val="28"/>
          <w:lang w:val="uk-UA"/>
        </w:rPr>
        <w:t>11</w:t>
      </w:r>
      <w:r w:rsidR="009D1A92" w:rsidRPr="008F736F">
        <w:fldChar w:fldCharType="begin"/>
      </w:r>
      <w:r w:rsidRPr="008F736F">
        <w:instrText xml:space="preserve"> REF _Ref2873200 \r \h  \* MERGEFORMAT </w:instrText>
      </w:r>
      <w:r w:rsidR="009D1A92" w:rsidRPr="008F736F">
        <w:fldChar w:fldCharType="end"/>
      </w:r>
      <w:r w:rsidRPr="008F736F">
        <w:rPr>
          <w:rFonts w:ascii="Times New Roman" w:hAnsi="Times New Roman" w:cs="Times New Roman"/>
          <w:sz w:val="28"/>
          <w:szCs w:val="28"/>
          <w:lang w:val="uk-UA"/>
        </w:rPr>
        <w:t>,</w:t>
      </w:r>
      <w:r w:rsidRPr="001655E2">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7</w:t>
      </w:r>
      <w:r w:rsidR="008F736F">
        <w:rPr>
          <w:rFonts w:ascii="Times New Roman" w:hAnsi="Times New Roman" w:cs="Times New Roman"/>
          <w:sz w:val="28"/>
          <w:szCs w:val="28"/>
          <w:lang w:val="uk-UA"/>
        </w:rPr>
        <w:t>45</w:t>
      </w:r>
      <w:r w:rsidRPr="00FB26B5">
        <w:rPr>
          <w:rFonts w:ascii="Times New Roman" w:hAnsi="Times New Roman" w:cs="Times New Roman"/>
          <w:sz w:val="28"/>
          <w:szCs w:val="28"/>
        </w:rPr>
        <w:t>].</w:t>
      </w:r>
    </w:p>
    <w:p w:rsidR="00A74C18" w:rsidRPr="0049359A" w:rsidRDefault="00A74C18" w:rsidP="00A74C18">
      <w:pPr>
        <w:spacing w:line="360" w:lineRule="auto"/>
        <w:ind w:firstLine="567"/>
        <w:rPr>
          <w:sz w:val="28"/>
          <w:szCs w:val="28"/>
        </w:rPr>
      </w:pPr>
      <w:r w:rsidRPr="0049359A">
        <w:rPr>
          <w:sz w:val="28"/>
          <w:szCs w:val="28"/>
          <w:lang w:val="uk-UA"/>
        </w:rPr>
        <w:t xml:space="preserve">Навчання </w:t>
      </w:r>
      <w:r w:rsidR="004E3E7C" w:rsidRPr="0049359A">
        <w:rPr>
          <w:sz w:val="28"/>
          <w:szCs w:val="28"/>
          <w:lang w:val="uk-UA"/>
        </w:rPr>
        <w:t>ІМ</w:t>
      </w:r>
      <w:r w:rsidRPr="0049359A">
        <w:rPr>
          <w:sz w:val="28"/>
          <w:szCs w:val="28"/>
          <w:lang w:val="uk-UA"/>
        </w:rPr>
        <w:t xml:space="preserve"> студентів </w:t>
      </w:r>
      <w:r w:rsidR="00547B0E" w:rsidRPr="0049359A">
        <w:rPr>
          <w:sz w:val="28"/>
          <w:szCs w:val="28"/>
          <w:lang w:val="uk-UA"/>
        </w:rPr>
        <w:t xml:space="preserve">МС </w:t>
      </w:r>
      <w:r w:rsidRPr="0049359A">
        <w:rPr>
          <w:sz w:val="28"/>
          <w:szCs w:val="28"/>
          <w:lang w:val="uk-UA"/>
        </w:rPr>
        <w:t xml:space="preserve">має свою специфіку і труднощі, зумовлені цією специфікою. З одного боку, студенти повинні отримувати знання про мову як про систему, яка насамперед має комунікативний аспект, з іншого боку, вони повинні засвоїти обмежений набір лексичних та граматичних засобів мови, пов’язаних з технічною спеціальністю. Ці мовні засоби покликані допомогти студенту читати професійно спрямовану літературу за своєю спеціальністю, анотувати і реферувати цю літературу, вести бесіду </w:t>
      </w:r>
      <w:r w:rsidR="003029FD" w:rsidRPr="0049359A">
        <w:rPr>
          <w:sz w:val="28"/>
          <w:szCs w:val="28"/>
          <w:lang w:val="uk-UA"/>
        </w:rPr>
        <w:t>ІМ</w:t>
      </w:r>
      <w:r w:rsidRPr="0049359A">
        <w:rPr>
          <w:sz w:val="28"/>
          <w:szCs w:val="28"/>
          <w:lang w:val="uk-UA"/>
        </w:rPr>
        <w:t xml:space="preserve"> в рамках запропонованої тематики. Успішність у вивченні </w:t>
      </w:r>
      <w:r w:rsidR="004E3E7C" w:rsidRPr="0049359A">
        <w:rPr>
          <w:sz w:val="28"/>
          <w:szCs w:val="28"/>
          <w:lang w:val="uk-UA"/>
        </w:rPr>
        <w:t>ІМ</w:t>
      </w:r>
      <w:r w:rsidRPr="0049359A">
        <w:rPr>
          <w:sz w:val="28"/>
          <w:szCs w:val="28"/>
          <w:lang w:val="uk-UA"/>
        </w:rPr>
        <w:t xml:space="preserve"> буде досягнута в тому випадку, коли студенти </w:t>
      </w:r>
      <w:r w:rsidR="00547B0E" w:rsidRPr="0049359A">
        <w:rPr>
          <w:sz w:val="28"/>
          <w:szCs w:val="28"/>
          <w:lang w:val="uk-UA"/>
        </w:rPr>
        <w:t xml:space="preserve">МС </w:t>
      </w:r>
      <w:r w:rsidRPr="0049359A">
        <w:rPr>
          <w:sz w:val="28"/>
          <w:szCs w:val="28"/>
          <w:lang w:val="uk-UA"/>
        </w:rPr>
        <w:t xml:space="preserve">зуміють подолати комунікативні </w:t>
      </w:r>
      <w:r w:rsidR="004C0775" w:rsidRPr="0049359A">
        <w:rPr>
          <w:sz w:val="28"/>
          <w:szCs w:val="28"/>
          <w:lang w:val="uk-UA"/>
        </w:rPr>
        <w:t xml:space="preserve">бар’єри </w:t>
      </w:r>
      <w:r w:rsidRPr="0049359A">
        <w:rPr>
          <w:sz w:val="28"/>
          <w:szCs w:val="28"/>
          <w:lang w:val="uk-UA"/>
        </w:rPr>
        <w:t xml:space="preserve">в оволодінні </w:t>
      </w:r>
      <w:r w:rsidR="003029FD" w:rsidRPr="0049359A">
        <w:rPr>
          <w:sz w:val="28"/>
          <w:szCs w:val="28"/>
          <w:lang w:val="uk-UA"/>
        </w:rPr>
        <w:t>ІМ</w:t>
      </w:r>
      <w:r w:rsidRPr="0049359A">
        <w:rPr>
          <w:sz w:val="28"/>
          <w:szCs w:val="28"/>
          <w:lang w:val="uk-UA"/>
        </w:rPr>
        <w:t xml:space="preserve">. Важливим компонентом в </w:t>
      </w:r>
      <w:r w:rsidR="004C0775" w:rsidRPr="0049359A">
        <w:rPr>
          <w:sz w:val="28"/>
          <w:szCs w:val="28"/>
          <w:lang w:val="uk-UA"/>
        </w:rPr>
        <w:t>цьому</w:t>
      </w:r>
      <w:r w:rsidRPr="0049359A">
        <w:rPr>
          <w:sz w:val="28"/>
          <w:szCs w:val="28"/>
          <w:lang w:val="uk-UA"/>
        </w:rPr>
        <w:t xml:space="preserve"> випадку є використання </w:t>
      </w:r>
      <w:r w:rsidR="00936590" w:rsidRPr="0049359A">
        <w:rPr>
          <w:sz w:val="28"/>
          <w:szCs w:val="28"/>
          <w:lang w:val="uk-UA"/>
        </w:rPr>
        <w:t>ДМ</w:t>
      </w:r>
      <w:r w:rsidR="0049359A" w:rsidRPr="0049359A">
        <w:rPr>
          <w:sz w:val="28"/>
          <w:szCs w:val="28"/>
          <w:lang w:val="uk-UA"/>
        </w:rPr>
        <w:t xml:space="preserve"> </w:t>
      </w:r>
      <w:r w:rsidR="004C0775" w:rsidRPr="0049359A">
        <w:rPr>
          <w:sz w:val="28"/>
          <w:szCs w:val="28"/>
          <w:lang w:val="uk-UA"/>
        </w:rPr>
        <w:t xml:space="preserve">під час </w:t>
      </w:r>
      <w:r w:rsidRPr="0049359A">
        <w:rPr>
          <w:sz w:val="28"/>
          <w:szCs w:val="28"/>
          <w:lang w:val="uk-UA"/>
        </w:rPr>
        <w:t>навчання.</w:t>
      </w:r>
    </w:p>
    <w:p w:rsidR="00A74C18" w:rsidRPr="0049359A" w:rsidRDefault="00587A78" w:rsidP="00A74C18">
      <w:pPr>
        <w:spacing w:line="360" w:lineRule="auto"/>
        <w:ind w:firstLine="567"/>
        <w:rPr>
          <w:sz w:val="28"/>
          <w:szCs w:val="28"/>
          <w:lang w:val="uk-UA"/>
        </w:rPr>
      </w:pPr>
      <w:r w:rsidRPr="0049359A">
        <w:rPr>
          <w:sz w:val="28"/>
          <w:szCs w:val="28"/>
          <w:lang w:val="uk-UA"/>
        </w:rPr>
        <w:t>ДМ, за лінгвістичним енциклопедичним словником, визначається я</w:t>
      </w:r>
      <w:r w:rsidR="004C0775" w:rsidRPr="0049359A">
        <w:rPr>
          <w:sz w:val="28"/>
          <w:szCs w:val="28"/>
          <w:lang w:val="uk-UA"/>
        </w:rPr>
        <w:t xml:space="preserve">к </w:t>
      </w:r>
      <w:r w:rsidRPr="0049359A">
        <w:rPr>
          <w:sz w:val="28"/>
          <w:szCs w:val="28"/>
          <w:lang w:val="uk-UA"/>
        </w:rPr>
        <w:t xml:space="preserve">такий тип </w:t>
      </w:r>
      <w:r w:rsidR="000D4D4B" w:rsidRPr="0049359A">
        <w:rPr>
          <w:sz w:val="28"/>
          <w:szCs w:val="28"/>
          <w:lang w:val="uk-UA"/>
        </w:rPr>
        <w:t>мовлення</w:t>
      </w:r>
      <w:r w:rsidR="00A74C18" w:rsidRPr="0049359A">
        <w:rPr>
          <w:sz w:val="28"/>
          <w:szCs w:val="28"/>
          <w:lang w:val="uk-UA"/>
        </w:rPr>
        <w:t xml:space="preserve">, </w:t>
      </w:r>
      <w:r w:rsidRPr="0049359A">
        <w:rPr>
          <w:sz w:val="28"/>
          <w:szCs w:val="28"/>
          <w:lang w:val="uk-UA"/>
        </w:rPr>
        <w:t xml:space="preserve">який становить </w:t>
      </w:r>
      <w:r w:rsidR="00A74C18" w:rsidRPr="0049359A">
        <w:rPr>
          <w:sz w:val="28"/>
          <w:szCs w:val="28"/>
          <w:lang w:val="uk-UA"/>
        </w:rPr>
        <w:t>обмін висловлюваннями-репліками</w:t>
      </w:r>
      <w:r w:rsidRPr="0049359A">
        <w:rPr>
          <w:sz w:val="28"/>
          <w:szCs w:val="28"/>
          <w:lang w:val="uk-UA"/>
        </w:rPr>
        <w:t xml:space="preserve">. Безпосереднє сприйняття цих реплік впливає на </w:t>
      </w:r>
      <w:r w:rsidR="00A74C18" w:rsidRPr="0049359A">
        <w:rPr>
          <w:sz w:val="28"/>
          <w:szCs w:val="28"/>
          <w:lang w:val="uk-UA"/>
        </w:rPr>
        <w:t xml:space="preserve">мовний склад </w:t>
      </w:r>
      <w:r w:rsidRPr="0049359A">
        <w:rPr>
          <w:sz w:val="28"/>
          <w:szCs w:val="28"/>
          <w:lang w:val="uk-UA"/>
        </w:rPr>
        <w:t xml:space="preserve">та посилює </w:t>
      </w:r>
      <w:r w:rsidR="00A74C18" w:rsidRPr="0049359A">
        <w:rPr>
          <w:sz w:val="28"/>
          <w:szCs w:val="28"/>
          <w:lang w:val="uk-UA"/>
        </w:rPr>
        <w:t>роль адресата в</w:t>
      </w:r>
      <w:r w:rsidR="002E29D0" w:rsidRPr="0049359A">
        <w:rPr>
          <w:sz w:val="28"/>
          <w:szCs w:val="28"/>
          <w:lang w:val="uk-UA"/>
        </w:rPr>
        <w:t xml:space="preserve"> мовленнєвій діяльності </w:t>
      </w:r>
      <w:r w:rsidR="00A74C18" w:rsidRPr="0049359A">
        <w:rPr>
          <w:sz w:val="28"/>
          <w:szCs w:val="28"/>
          <w:lang w:val="uk-UA"/>
        </w:rPr>
        <w:t>[</w:t>
      </w:r>
      <w:r w:rsidR="007305D3" w:rsidRPr="0049359A">
        <w:rPr>
          <w:sz w:val="28"/>
          <w:szCs w:val="28"/>
          <w:lang w:val="uk-UA"/>
        </w:rPr>
        <w:t>57</w:t>
      </w:r>
      <w:r w:rsidR="00A74C18" w:rsidRPr="0049359A">
        <w:rPr>
          <w:sz w:val="28"/>
          <w:szCs w:val="28"/>
          <w:lang w:val="uk-UA"/>
        </w:rPr>
        <w:t>].</w:t>
      </w:r>
    </w:p>
    <w:p w:rsidR="00A87E96" w:rsidRPr="0049359A" w:rsidRDefault="00A74C18" w:rsidP="00A87E96">
      <w:pPr>
        <w:spacing w:line="360" w:lineRule="auto"/>
        <w:ind w:firstLine="567"/>
        <w:rPr>
          <w:sz w:val="28"/>
          <w:szCs w:val="28"/>
          <w:lang w:val="uk-UA"/>
        </w:rPr>
      </w:pPr>
      <w:r w:rsidRPr="0049359A">
        <w:rPr>
          <w:sz w:val="28"/>
          <w:szCs w:val="28"/>
          <w:lang w:val="uk-UA"/>
        </w:rPr>
        <w:t xml:space="preserve">Е. Г. Азімов </w:t>
      </w:r>
      <w:r w:rsidR="004838D7" w:rsidRPr="0049359A">
        <w:rPr>
          <w:sz w:val="28"/>
          <w:szCs w:val="28"/>
          <w:lang w:val="uk-UA"/>
        </w:rPr>
        <w:t>та</w:t>
      </w:r>
      <w:r w:rsidRPr="0049359A">
        <w:rPr>
          <w:sz w:val="28"/>
          <w:szCs w:val="28"/>
          <w:lang w:val="uk-UA"/>
        </w:rPr>
        <w:t xml:space="preserve"> А. Н. Щукіна </w:t>
      </w:r>
      <w:r w:rsidR="004838D7" w:rsidRPr="0049359A">
        <w:rPr>
          <w:sz w:val="28"/>
          <w:szCs w:val="28"/>
          <w:lang w:val="uk-UA"/>
        </w:rPr>
        <w:t xml:space="preserve">у своєму словнику характеризують </w:t>
      </w:r>
      <w:r w:rsidR="00936590" w:rsidRPr="0049359A">
        <w:rPr>
          <w:sz w:val="28"/>
          <w:szCs w:val="28"/>
          <w:lang w:val="uk-UA"/>
        </w:rPr>
        <w:t>ДМ</w:t>
      </w:r>
      <w:r w:rsidR="0049359A" w:rsidRPr="0049359A">
        <w:rPr>
          <w:sz w:val="28"/>
          <w:szCs w:val="28"/>
          <w:lang w:val="uk-UA"/>
        </w:rPr>
        <w:t xml:space="preserve"> </w:t>
      </w:r>
      <w:r w:rsidR="004838D7" w:rsidRPr="0049359A">
        <w:rPr>
          <w:sz w:val="28"/>
          <w:szCs w:val="28"/>
          <w:lang w:val="uk-UA"/>
        </w:rPr>
        <w:t xml:space="preserve">як таку форму мовлення, яка сприяє </w:t>
      </w:r>
      <w:r w:rsidRPr="0049359A">
        <w:rPr>
          <w:sz w:val="28"/>
          <w:szCs w:val="28"/>
          <w:lang w:val="uk-UA"/>
        </w:rPr>
        <w:t>безпосередн</w:t>
      </w:r>
      <w:r w:rsidR="004838D7" w:rsidRPr="0049359A">
        <w:rPr>
          <w:sz w:val="28"/>
          <w:szCs w:val="28"/>
          <w:lang w:val="uk-UA"/>
        </w:rPr>
        <w:t xml:space="preserve">ьому </w:t>
      </w:r>
      <w:r w:rsidRPr="0049359A">
        <w:rPr>
          <w:sz w:val="28"/>
          <w:szCs w:val="28"/>
          <w:lang w:val="uk-UA"/>
        </w:rPr>
        <w:t>обмін</w:t>
      </w:r>
      <w:r w:rsidR="004838D7" w:rsidRPr="0049359A">
        <w:rPr>
          <w:sz w:val="28"/>
          <w:szCs w:val="28"/>
          <w:lang w:val="uk-UA"/>
        </w:rPr>
        <w:t>у</w:t>
      </w:r>
      <w:r w:rsidR="0049359A" w:rsidRPr="0049359A">
        <w:rPr>
          <w:sz w:val="28"/>
          <w:szCs w:val="28"/>
          <w:lang w:val="uk-UA"/>
        </w:rPr>
        <w:t xml:space="preserve"> </w:t>
      </w:r>
      <w:r w:rsidR="004838D7" w:rsidRPr="0049359A">
        <w:rPr>
          <w:sz w:val="28"/>
          <w:szCs w:val="28"/>
          <w:lang w:val="uk-UA"/>
        </w:rPr>
        <w:t>репліками м</w:t>
      </w:r>
      <w:r w:rsidRPr="0049359A">
        <w:rPr>
          <w:sz w:val="28"/>
          <w:szCs w:val="28"/>
          <w:lang w:val="uk-UA"/>
        </w:rPr>
        <w:t xml:space="preserve">іж двома або декількома </w:t>
      </w:r>
      <w:r w:rsidR="004838D7" w:rsidRPr="0049359A">
        <w:rPr>
          <w:sz w:val="28"/>
          <w:szCs w:val="28"/>
          <w:lang w:val="uk-UA"/>
        </w:rPr>
        <w:t>особами</w:t>
      </w:r>
      <w:r w:rsidRPr="0049359A">
        <w:rPr>
          <w:sz w:val="28"/>
          <w:szCs w:val="28"/>
          <w:lang w:val="uk-UA"/>
        </w:rPr>
        <w:t xml:space="preserve"> [</w:t>
      </w:r>
      <w:r w:rsidR="0045675F" w:rsidRPr="0049359A">
        <w:rPr>
          <w:sz w:val="28"/>
          <w:szCs w:val="28"/>
          <w:lang w:val="uk-UA"/>
        </w:rPr>
        <w:t>1</w:t>
      </w:r>
      <w:r w:rsidRPr="0049359A">
        <w:rPr>
          <w:sz w:val="28"/>
          <w:szCs w:val="28"/>
          <w:lang w:val="uk-UA"/>
        </w:rPr>
        <w:t>].</w:t>
      </w:r>
    </w:p>
    <w:p w:rsidR="00A74C18" w:rsidRPr="006F267D" w:rsidRDefault="00A87E96" w:rsidP="00A87E96">
      <w:pPr>
        <w:spacing w:line="360" w:lineRule="auto"/>
        <w:ind w:firstLine="567"/>
        <w:rPr>
          <w:sz w:val="28"/>
          <w:szCs w:val="28"/>
          <w:lang w:val="uk-UA"/>
        </w:rPr>
      </w:pPr>
      <w:r w:rsidRPr="006F267D">
        <w:rPr>
          <w:sz w:val="28"/>
          <w:szCs w:val="28"/>
          <w:lang w:val="uk-UA"/>
        </w:rPr>
        <w:t>Розглянемо основні лінгвістичні та психологічні характеристики ДМ.</w:t>
      </w:r>
    </w:p>
    <w:p w:rsidR="00A87E96" w:rsidRPr="006F267D" w:rsidRDefault="00800F35" w:rsidP="004870C7">
      <w:pPr>
        <w:pStyle w:val="a3"/>
        <w:numPr>
          <w:ilvl w:val="0"/>
          <w:numId w:val="34"/>
        </w:numPr>
        <w:spacing w:line="360" w:lineRule="auto"/>
        <w:ind w:left="567" w:hanging="567"/>
        <w:jc w:val="both"/>
        <w:rPr>
          <w:rFonts w:ascii="Times New Roman" w:hAnsi="Times New Roman" w:cs="Times New Roman"/>
          <w:color w:val="000000" w:themeColor="text1"/>
          <w:sz w:val="28"/>
          <w:szCs w:val="28"/>
          <w:lang w:val="uk-UA"/>
        </w:rPr>
      </w:pPr>
      <w:r w:rsidRPr="006F267D">
        <w:rPr>
          <w:rFonts w:ascii="Times New Roman" w:hAnsi="Times New Roman" w:cs="Times New Roman"/>
          <w:color w:val="000000" w:themeColor="text1"/>
          <w:sz w:val="28"/>
          <w:szCs w:val="28"/>
          <w:lang w:val="uk-UA"/>
        </w:rPr>
        <w:t xml:space="preserve">Діалогічне мовлення є ситуативно зумовленим. Ситуації визначають логіку і суть говоріння і є джерелом породження мови </w:t>
      </w:r>
      <w:r w:rsidR="004E05F0" w:rsidRPr="006F267D">
        <w:rPr>
          <w:rFonts w:ascii="Times New Roman" w:hAnsi="Times New Roman" w:cs="Times New Roman"/>
          <w:color w:val="000000" w:themeColor="text1"/>
          <w:sz w:val="28"/>
          <w:szCs w:val="28"/>
        </w:rPr>
        <w:t>[</w:t>
      </w:r>
      <w:r w:rsidR="007305D3" w:rsidRPr="006F267D">
        <w:rPr>
          <w:rFonts w:ascii="Times New Roman" w:hAnsi="Times New Roman" w:cs="Times New Roman"/>
          <w:color w:val="000000" w:themeColor="text1"/>
          <w:sz w:val="28"/>
          <w:szCs w:val="28"/>
          <w:lang w:val="uk-UA"/>
        </w:rPr>
        <w:t>45</w:t>
      </w:r>
      <w:r w:rsidR="004E05F0" w:rsidRPr="006F267D">
        <w:rPr>
          <w:rFonts w:ascii="Times New Roman" w:hAnsi="Times New Roman" w:cs="Times New Roman"/>
          <w:color w:val="000000" w:themeColor="text1"/>
          <w:sz w:val="28"/>
          <w:szCs w:val="28"/>
        </w:rPr>
        <w:t>]</w:t>
      </w:r>
      <w:r w:rsidR="0049359A" w:rsidRPr="006F267D">
        <w:rPr>
          <w:rFonts w:ascii="Times New Roman" w:hAnsi="Times New Roman" w:cs="Times New Roman"/>
          <w:color w:val="000000" w:themeColor="text1"/>
          <w:sz w:val="28"/>
          <w:szCs w:val="28"/>
          <w:lang w:val="uk-UA"/>
        </w:rPr>
        <w:t>.</w:t>
      </w:r>
    </w:p>
    <w:p w:rsidR="00A87E96" w:rsidRPr="006F267D" w:rsidRDefault="00800F35" w:rsidP="004870C7">
      <w:pPr>
        <w:pStyle w:val="a3"/>
        <w:numPr>
          <w:ilvl w:val="0"/>
          <w:numId w:val="34"/>
        </w:numPr>
        <w:spacing w:line="360" w:lineRule="auto"/>
        <w:ind w:left="567" w:hanging="567"/>
        <w:jc w:val="both"/>
        <w:rPr>
          <w:rFonts w:ascii="Times New Roman" w:hAnsi="Times New Roman" w:cs="Times New Roman"/>
          <w:color w:val="000000" w:themeColor="text1"/>
          <w:sz w:val="28"/>
          <w:szCs w:val="28"/>
          <w:lang w:val="uk-UA"/>
        </w:rPr>
      </w:pPr>
      <w:r w:rsidRPr="006F267D">
        <w:rPr>
          <w:rFonts w:ascii="Times New Roman" w:hAnsi="Times New Roman" w:cs="Times New Roman"/>
          <w:color w:val="000000" w:themeColor="text1"/>
          <w:sz w:val="28"/>
          <w:szCs w:val="28"/>
          <w:lang w:val="uk-UA"/>
        </w:rPr>
        <w:t xml:space="preserve">Спонтанний або непідготовлений характер діалогічного спілкування спонукає до використання автоматизованих мовних засобів, різних кліше і розмовних формул </w:t>
      </w:r>
      <w:r w:rsidR="004E05F0" w:rsidRPr="006F267D">
        <w:rPr>
          <w:rFonts w:ascii="Times New Roman" w:hAnsi="Times New Roman" w:cs="Times New Roman"/>
          <w:color w:val="000000" w:themeColor="text1"/>
          <w:sz w:val="28"/>
          <w:szCs w:val="28"/>
        </w:rPr>
        <w:t>[</w:t>
      </w:r>
      <w:r w:rsidR="007305D3" w:rsidRPr="006F267D">
        <w:rPr>
          <w:rFonts w:ascii="Times New Roman" w:hAnsi="Times New Roman" w:cs="Times New Roman"/>
          <w:color w:val="000000" w:themeColor="text1"/>
          <w:sz w:val="28"/>
          <w:szCs w:val="28"/>
          <w:lang w:val="uk-UA"/>
        </w:rPr>
        <w:t>21</w:t>
      </w:r>
      <w:r w:rsidR="004E05F0" w:rsidRPr="006F267D">
        <w:rPr>
          <w:rFonts w:ascii="Times New Roman" w:hAnsi="Times New Roman" w:cs="Times New Roman"/>
          <w:color w:val="000000" w:themeColor="text1"/>
          <w:sz w:val="28"/>
          <w:szCs w:val="28"/>
        </w:rPr>
        <w:t xml:space="preserve">; </w:t>
      </w:r>
      <w:r w:rsidR="007305D3" w:rsidRPr="006F267D">
        <w:rPr>
          <w:rFonts w:ascii="Times New Roman" w:hAnsi="Times New Roman" w:cs="Times New Roman"/>
          <w:color w:val="000000" w:themeColor="text1"/>
          <w:sz w:val="28"/>
          <w:szCs w:val="28"/>
          <w:lang w:val="uk-UA"/>
        </w:rPr>
        <w:t>33</w:t>
      </w:r>
      <w:r w:rsidR="004E05F0" w:rsidRPr="006F267D">
        <w:rPr>
          <w:rFonts w:ascii="Times New Roman" w:hAnsi="Times New Roman" w:cs="Times New Roman"/>
          <w:color w:val="000000" w:themeColor="text1"/>
          <w:sz w:val="28"/>
          <w:szCs w:val="28"/>
        </w:rPr>
        <w:t>]</w:t>
      </w:r>
      <w:r w:rsidR="0049359A" w:rsidRPr="006F267D">
        <w:rPr>
          <w:rFonts w:ascii="Times New Roman" w:hAnsi="Times New Roman" w:cs="Times New Roman"/>
          <w:color w:val="000000" w:themeColor="text1"/>
          <w:sz w:val="28"/>
          <w:szCs w:val="28"/>
          <w:lang w:val="uk-UA"/>
        </w:rPr>
        <w:t>.</w:t>
      </w:r>
    </w:p>
    <w:p w:rsidR="00A87E96" w:rsidRPr="006F267D" w:rsidRDefault="00A9302A" w:rsidP="004870C7">
      <w:pPr>
        <w:pStyle w:val="a3"/>
        <w:numPr>
          <w:ilvl w:val="0"/>
          <w:numId w:val="34"/>
        </w:numPr>
        <w:spacing w:line="360" w:lineRule="auto"/>
        <w:ind w:left="567" w:hanging="567"/>
        <w:jc w:val="both"/>
        <w:rPr>
          <w:rFonts w:ascii="Times New Roman" w:hAnsi="Times New Roman" w:cs="Times New Roman"/>
          <w:color w:val="000000" w:themeColor="text1"/>
          <w:sz w:val="28"/>
          <w:szCs w:val="28"/>
          <w:lang w:val="uk-UA"/>
        </w:rPr>
      </w:pPr>
      <w:r w:rsidRPr="006F267D">
        <w:rPr>
          <w:rFonts w:ascii="Times New Roman" w:hAnsi="Times New Roman" w:cs="Times New Roman"/>
          <w:color w:val="000000" w:themeColor="text1"/>
          <w:sz w:val="28"/>
          <w:szCs w:val="28"/>
          <w:lang w:val="uk-UA"/>
        </w:rPr>
        <w:lastRenderedPageBreak/>
        <w:t>Емоційність й експресивність, що передбачає паузи, пе</w:t>
      </w:r>
      <w:r w:rsidR="0049359A" w:rsidRPr="006F267D">
        <w:rPr>
          <w:rFonts w:ascii="Times New Roman" w:hAnsi="Times New Roman" w:cs="Times New Roman"/>
          <w:color w:val="000000" w:themeColor="text1"/>
          <w:sz w:val="28"/>
          <w:szCs w:val="28"/>
          <w:lang w:val="uk-UA"/>
        </w:rPr>
        <w:t>ребивання, перебудову фраз, суб’</w:t>
      </w:r>
      <w:r w:rsidRPr="006F267D">
        <w:rPr>
          <w:rFonts w:ascii="Times New Roman" w:hAnsi="Times New Roman" w:cs="Times New Roman"/>
          <w:color w:val="000000" w:themeColor="text1"/>
          <w:sz w:val="28"/>
          <w:szCs w:val="28"/>
          <w:lang w:val="uk-UA"/>
        </w:rPr>
        <w:t xml:space="preserve">єктивно-оціночне забарвлення мови, образність, широке використання невербальних засобів </w:t>
      </w:r>
      <w:r w:rsidR="004E05F0" w:rsidRPr="006F267D">
        <w:rPr>
          <w:rFonts w:ascii="Times New Roman" w:hAnsi="Times New Roman" w:cs="Times New Roman"/>
          <w:color w:val="000000" w:themeColor="text1"/>
          <w:sz w:val="28"/>
          <w:szCs w:val="28"/>
          <w:lang w:val="uk-UA"/>
        </w:rPr>
        <w:t>[</w:t>
      </w:r>
      <w:r w:rsidR="007305D3" w:rsidRPr="006F267D">
        <w:rPr>
          <w:rFonts w:ascii="Times New Roman" w:hAnsi="Times New Roman" w:cs="Times New Roman"/>
          <w:color w:val="000000" w:themeColor="text1"/>
          <w:sz w:val="28"/>
          <w:szCs w:val="28"/>
          <w:lang w:val="uk-UA"/>
        </w:rPr>
        <w:t>8; 33</w:t>
      </w:r>
      <w:r w:rsidR="004E05F0" w:rsidRPr="006F267D">
        <w:rPr>
          <w:rFonts w:ascii="Times New Roman" w:hAnsi="Times New Roman" w:cs="Times New Roman"/>
          <w:color w:val="000000" w:themeColor="text1"/>
          <w:sz w:val="28"/>
          <w:szCs w:val="28"/>
          <w:lang w:val="uk-UA"/>
        </w:rPr>
        <w:t>]</w:t>
      </w:r>
      <w:r w:rsidR="0049359A" w:rsidRPr="006F267D">
        <w:rPr>
          <w:rFonts w:ascii="Times New Roman" w:hAnsi="Times New Roman" w:cs="Times New Roman"/>
          <w:color w:val="000000" w:themeColor="text1"/>
          <w:sz w:val="28"/>
          <w:szCs w:val="28"/>
          <w:lang w:val="uk-UA"/>
        </w:rPr>
        <w:t>.</w:t>
      </w:r>
    </w:p>
    <w:p w:rsidR="00A87E96" w:rsidRPr="006F267D" w:rsidRDefault="00A9302A" w:rsidP="004870C7">
      <w:pPr>
        <w:pStyle w:val="a3"/>
        <w:numPr>
          <w:ilvl w:val="0"/>
          <w:numId w:val="34"/>
        </w:numPr>
        <w:spacing w:line="360" w:lineRule="auto"/>
        <w:ind w:left="567" w:hanging="567"/>
        <w:jc w:val="both"/>
        <w:rPr>
          <w:rFonts w:ascii="Times New Roman" w:hAnsi="Times New Roman" w:cs="Times New Roman"/>
          <w:color w:val="000000" w:themeColor="text1"/>
          <w:sz w:val="28"/>
          <w:szCs w:val="28"/>
          <w:lang w:val="uk-UA"/>
        </w:rPr>
      </w:pPr>
      <w:r w:rsidRPr="006F267D">
        <w:rPr>
          <w:rFonts w:ascii="Times New Roman" w:hAnsi="Times New Roman" w:cs="Times New Roman"/>
          <w:color w:val="000000" w:themeColor="text1"/>
          <w:sz w:val="28"/>
          <w:szCs w:val="28"/>
          <w:lang w:val="uk-UA"/>
        </w:rPr>
        <w:t xml:space="preserve">Еліптичність висловлювань на всіх рівнях мови – фонетичному, лексичному, граматичному </w:t>
      </w:r>
      <w:r w:rsidR="004E05F0" w:rsidRPr="006F267D">
        <w:rPr>
          <w:rFonts w:ascii="Times New Roman" w:hAnsi="Times New Roman" w:cs="Times New Roman"/>
          <w:color w:val="000000" w:themeColor="text1"/>
          <w:sz w:val="28"/>
          <w:szCs w:val="28"/>
          <w:lang w:val="uk-UA"/>
        </w:rPr>
        <w:t>[</w:t>
      </w:r>
      <w:r w:rsidR="00D7641B" w:rsidRPr="006F267D">
        <w:rPr>
          <w:rFonts w:ascii="Times New Roman" w:hAnsi="Times New Roman" w:cs="Times New Roman"/>
          <w:color w:val="000000" w:themeColor="text1"/>
          <w:sz w:val="28"/>
          <w:szCs w:val="28"/>
          <w:lang w:val="uk-UA"/>
        </w:rPr>
        <w:t>28; 51</w:t>
      </w:r>
      <w:r w:rsidR="004E05F0" w:rsidRPr="006F267D">
        <w:rPr>
          <w:rFonts w:ascii="Times New Roman" w:hAnsi="Times New Roman" w:cs="Times New Roman"/>
          <w:color w:val="000000" w:themeColor="text1"/>
          <w:sz w:val="28"/>
          <w:szCs w:val="28"/>
          <w:lang w:val="uk-UA"/>
        </w:rPr>
        <w:t>]</w:t>
      </w:r>
      <w:r w:rsidRPr="006F267D">
        <w:rPr>
          <w:rFonts w:ascii="Times New Roman" w:hAnsi="Times New Roman" w:cs="Times New Roman"/>
          <w:color w:val="000000" w:themeColor="text1"/>
          <w:sz w:val="28"/>
          <w:szCs w:val="28"/>
          <w:lang w:val="uk-UA"/>
        </w:rPr>
        <w:t xml:space="preserve">; на синтаксичному рівні згорнутість синтаксичних засобів пояснюється тим, що коротка проста фраза більш зручна для </w:t>
      </w:r>
      <w:r w:rsidR="0049359A" w:rsidRPr="006F267D">
        <w:rPr>
          <w:rFonts w:ascii="Times New Roman" w:hAnsi="Times New Roman" w:cs="Times New Roman"/>
          <w:color w:val="000000" w:themeColor="text1"/>
          <w:sz w:val="28"/>
          <w:szCs w:val="28"/>
          <w:lang w:val="uk-UA"/>
        </w:rPr>
        <w:t>сприйняття, не перевантажує пам’ять</w:t>
      </w:r>
      <w:r w:rsidRPr="006F267D">
        <w:rPr>
          <w:rFonts w:ascii="Times New Roman" w:hAnsi="Times New Roman" w:cs="Times New Roman"/>
          <w:color w:val="000000" w:themeColor="text1"/>
          <w:sz w:val="28"/>
          <w:szCs w:val="28"/>
          <w:lang w:val="uk-UA"/>
        </w:rPr>
        <w:t xml:space="preserve"> і допомагає зосередитися на змісті </w:t>
      </w:r>
      <w:r w:rsidR="004E05F0" w:rsidRPr="006F267D">
        <w:rPr>
          <w:rFonts w:ascii="Times New Roman" w:hAnsi="Times New Roman" w:cs="Times New Roman"/>
          <w:color w:val="000000" w:themeColor="text1"/>
          <w:sz w:val="28"/>
          <w:szCs w:val="28"/>
          <w:lang w:val="uk-UA"/>
        </w:rPr>
        <w:t>[</w:t>
      </w:r>
      <w:r w:rsidR="00D7641B" w:rsidRPr="006F267D">
        <w:rPr>
          <w:rFonts w:ascii="Times New Roman" w:hAnsi="Times New Roman" w:cs="Times New Roman"/>
          <w:color w:val="000000" w:themeColor="text1"/>
          <w:sz w:val="28"/>
          <w:szCs w:val="28"/>
          <w:lang w:val="uk-UA"/>
        </w:rPr>
        <w:t>53</w:t>
      </w:r>
      <w:r w:rsidR="004E05F0" w:rsidRPr="006F267D">
        <w:rPr>
          <w:rFonts w:ascii="Times New Roman" w:hAnsi="Times New Roman" w:cs="Times New Roman"/>
          <w:color w:val="000000" w:themeColor="text1"/>
          <w:sz w:val="28"/>
          <w:szCs w:val="28"/>
          <w:lang w:val="uk-UA"/>
        </w:rPr>
        <w:t>]</w:t>
      </w:r>
      <w:r w:rsidR="0049359A" w:rsidRPr="006F267D">
        <w:rPr>
          <w:rFonts w:ascii="Times New Roman" w:hAnsi="Times New Roman" w:cs="Times New Roman"/>
          <w:color w:val="000000" w:themeColor="text1"/>
          <w:sz w:val="28"/>
          <w:szCs w:val="28"/>
          <w:lang w:val="uk-UA"/>
        </w:rPr>
        <w:t>.</w:t>
      </w:r>
    </w:p>
    <w:p w:rsidR="00800F35" w:rsidRPr="006F267D" w:rsidRDefault="00A9302A" w:rsidP="004870C7">
      <w:pPr>
        <w:pStyle w:val="a3"/>
        <w:numPr>
          <w:ilvl w:val="0"/>
          <w:numId w:val="34"/>
        </w:numPr>
        <w:spacing w:after="0" w:line="360" w:lineRule="auto"/>
        <w:ind w:left="567" w:hanging="567"/>
        <w:jc w:val="both"/>
        <w:rPr>
          <w:rFonts w:ascii="Times New Roman" w:hAnsi="Times New Roman" w:cs="Times New Roman"/>
          <w:color w:val="000000" w:themeColor="text1"/>
          <w:sz w:val="28"/>
          <w:szCs w:val="28"/>
          <w:lang w:val="uk-UA"/>
        </w:rPr>
      </w:pPr>
      <w:r w:rsidRPr="006F267D">
        <w:rPr>
          <w:rFonts w:ascii="Times New Roman" w:hAnsi="Times New Roman" w:cs="Times New Roman"/>
          <w:color w:val="000000" w:themeColor="text1"/>
          <w:sz w:val="28"/>
          <w:szCs w:val="28"/>
          <w:lang w:val="uk-UA"/>
        </w:rPr>
        <w:t>Реплікув</w:t>
      </w:r>
      <w:r w:rsidR="0049359A" w:rsidRPr="006F267D">
        <w:rPr>
          <w:rFonts w:ascii="Times New Roman" w:hAnsi="Times New Roman" w:cs="Times New Roman"/>
          <w:color w:val="000000" w:themeColor="text1"/>
          <w:sz w:val="28"/>
          <w:szCs w:val="28"/>
          <w:lang w:val="uk-UA"/>
        </w:rPr>
        <w:t>ання, тобто обмін репліками, об’єднаних</w:t>
      </w:r>
      <w:r w:rsidRPr="006F267D">
        <w:rPr>
          <w:rFonts w:ascii="Times New Roman" w:hAnsi="Times New Roman" w:cs="Times New Roman"/>
          <w:color w:val="000000" w:themeColor="text1"/>
          <w:sz w:val="28"/>
          <w:szCs w:val="28"/>
          <w:lang w:val="uk-UA"/>
        </w:rPr>
        <w:t xml:space="preserve"> в діалогічні єдності; діалогічна єдність є поєднанням двох реплік: репліки-стимулу і репліки-реакції, що характеризується комунікативною, структурною та семантичною завершеністю </w:t>
      </w:r>
      <w:r w:rsidR="004E05F0" w:rsidRPr="006F267D">
        <w:rPr>
          <w:rFonts w:ascii="Times New Roman" w:hAnsi="Times New Roman" w:cs="Times New Roman"/>
          <w:color w:val="000000" w:themeColor="text1"/>
          <w:sz w:val="28"/>
          <w:szCs w:val="28"/>
          <w:lang w:val="en-US"/>
        </w:rPr>
        <w:t>[</w:t>
      </w:r>
      <w:r w:rsidR="00D7641B" w:rsidRPr="006F267D">
        <w:rPr>
          <w:rFonts w:ascii="Times New Roman" w:hAnsi="Times New Roman" w:cs="Times New Roman"/>
          <w:color w:val="000000" w:themeColor="text1"/>
          <w:sz w:val="28"/>
          <w:szCs w:val="28"/>
          <w:lang w:val="uk-UA"/>
        </w:rPr>
        <w:t>28; 51</w:t>
      </w:r>
      <w:r w:rsidR="004E05F0" w:rsidRPr="006F267D">
        <w:rPr>
          <w:rFonts w:ascii="Times New Roman" w:hAnsi="Times New Roman" w:cs="Times New Roman"/>
          <w:color w:val="000000" w:themeColor="text1"/>
          <w:sz w:val="28"/>
          <w:szCs w:val="28"/>
          <w:lang w:val="en-US"/>
        </w:rPr>
        <w:t>]</w:t>
      </w:r>
      <w:r w:rsidRPr="006F267D">
        <w:rPr>
          <w:rFonts w:ascii="Times New Roman" w:hAnsi="Times New Roman" w:cs="Times New Roman"/>
          <w:color w:val="000000" w:themeColor="text1"/>
          <w:sz w:val="28"/>
          <w:szCs w:val="28"/>
          <w:lang w:val="uk-UA"/>
        </w:rPr>
        <w:t>.</w:t>
      </w:r>
    </w:p>
    <w:p w:rsidR="00A74C18" w:rsidRPr="006F267D" w:rsidRDefault="00A74C18" w:rsidP="009451EF">
      <w:pPr>
        <w:spacing w:line="360" w:lineRule="auto"/>
        <w:ind w:firstLine="567"/>
        <w:rPr>
          <w:sz w:val="28"/>
          <w:szCs w:val="28"/>
          <w:lang w:val="uk-UA"/>
        </w:rPr>
      </w:pPr>
      <w:r w:rsidRPr="006F267D">
        <w:rPr>
          <w:sz w:val="28"/>
          <w:szCs w:val="28"/>
          <w:lang w:val="uk-UA"/>
        </w:rPr>
        <w:t>Мет</w:t>
      </w:r>
      <w:r w:rsidR="00D44B16" w:rsidRPr="006F267D">
        <w:rPr>
          <w:sz w:val="28"/>
          <w:szCs w:val="28"/>
          <w:lang w:val="uk-UA"/>
        </w:rPr>
        <w:t xml:space="preserve">ою </w:t>
      </w:r>
      <w:r w:rsidR="00936590" w:rsidRPr="006F267D">
        <w:rPr>
          <w:sz w:val="28"/>
          <w:szCs w:val="28"/>
          <w:lang w:val="uk-UA"/>
        </w:rPr>
        <w:t>ДМ</w:t>
      </w:r>
      <w:r w:rsidR="0049359A" w:rsidRPr="006F267D">
        <w:rPr>
          <w:sz w:val="28"/>
          <w:szCs w:val="28"/>
          <w:lang w:val="uk-UA"/>
        </w:rPr>
        <w:t xml:space="preserve"> </w:t>
      </w:r>
      <w:r w:rsidR="00D44B16" w:rsidRPr="006F267D">
        <w:rPr>
          <w:sz w:val="28"/>
          <w:szCs w:val="28"/>
          <w:lang w:val="uk-UA"/>
        </w:rPr>
        <w:t>є</w:t>
      </w:r>
      <w:r w:rsidR="0049359A" w:rsidRPr="006F267D">
        <w:rPr>
          <w:sz w:val="28"/>
          <w:szCs w:val="28"/>
          <w:lang w:val="uk-UA"/>
        </w:rPr>
        <w:t xml:space="preserve"> </w:t>
      </w:r>
      <w:r w:rsidRPr="006F267D">
        <w:rPr>
          <w:sz w:val="28"/>
          <w:szCs w:val="28"/>
          <w:lang w:val="uk-UA"/>
        </w:rPr>
        <w:t>спілкування</w:t>
      </w:r>
      <w:r w:rsidR="00B07CE4" w:rsidRPr="006F267D">
        <w:rPr>
          <w:sz w:val="28"/>
          <w:szCs w:val="28"/>
          <w:lang w:val="uk-UA"/>
        </w:rPr>
        <w:t>,</w:t>
      </w:r>
      <w:r w:rsidR="0049359A" w:rsidRPr="006F267D">
        <w:rPr>
          <w:sz w:val="28"/>
          <w:szCs w:val="28"/>
          <w:lang w:val="uk-UA"/>
        </w:rPr>
        <w:t xml:space="preserve"> </w:t>
      </w:r>
      <w:r w:rsidRPr="006F267D">
        <w:rPr>
          <w:sz w:val="28"/>
          <w:szCs w:val="28"/>
          <w:lang w:val="uk-UA"/>
        </w:rPr>
        <w:t>обмін інформацією</w:t>
      </w:r>
      <w:r w:rsidR="00B07CE4" w:rsidRPr="006F267D">
        <w:rPr>
          <w:sz w:val="28"/>
          <w:szCs w:val="28"/>
          <w:lang w:val="uk-UA"/>
        </w:rPr>
        <w:t xml:space="preserve">, </w:t>
      </w:r>
      <w:r w:rsidR="00D44B16" w:rsidRPr="006F267D">
        <w:rPr>
          <w:sz w:val="28"/>
          <w:szCs w:val="28"/>
          <w:lang w:val="uk-UA"/>
        </w:rPr>
        <w:t>судженнями</w:t>
      </w:r>
      <w:r w:rsidR="00B07CE4" w:rsidRPr="006F267D">
        <w:rPr>
          <w:sz w:val="28"/>
          <w:szCs w:val="28"/>
          <w:lang w:val="uk-UA"/>
        </w:rPr>
        <w:t xml:space="preserve"> і точками зору </w:t>
      </w:r>
      <w:r w:rsidRPr="006F267D">
        <w:rPr>
          <w:sz w:val="28"/>
          <w:szCs w:val="28"/>
          <w:lang w:val="uk-UA"/>
        </w:rPr>
        <w:t xml:space="preserve">між </w:t>
      </w:r>
      <w:r w:rsidR="00B07CE4" w:rsidRPr="006F267D">
        <w:rPr>
          <w:sz w:val="28"/>
          <w:szCs w:val="28"/>
          <w:lang w:val="uk-UA"/>
        </w:rPr>
        <w:t xml:space="preserve">усіма </w:t>
      </w:r>
      <w:r w:rsidRPr="006F267D">
        <w:rPr>
          <w:sz w:val="28"/>
          <w:szCs w:val="28"/>
          <w:lang w:val="uk-UA"/>
        </w:rPr>
        <w:t xml:space="preserve">учасниками </w:t>
      </w:r>
      <w:r w:rsidR="00B07CE4" w:rsidRPr="006F267D">
        <w:rPr>
          <w:sz w:val="28"/>
          <w:szCs w:val="28"/>
          <w:lang w:val="uk-UA"/>
        </w:rPr>
        <w:t>комунікативної ситуації</w:t>
      </w:r>
      <w:r w:rsidRPr="006F267D">
        <w:rPr>
          <w:sz w:val="28"/>
          <w:szCs w:val="28"/>
          <w:lang w:val="uk-UA"/>
        </w:rPr>
        <w:t xml:space="preserve"> [</w:t>
      </w:r>
      <w:r w:rsidR="00D7641B" w:rsidRPr="006F267D">
        <w:rPr>
          <w:sz w:val="28"/>
          <w:szCs w:val="28"/>
          <w:lang w:val="uk-UA"/>
        </w:rPr>
        <w:t>40,</w:t>
      </w:r>
      <w:r w:rsidRPr="006F267D">
        <w:rPr>
          <w:sz w:val="28"/>
          <w:szCs w:val="28"/>
          <w:lang w:val="uk-UA"/>
        </w:rPr>
        <w:t xml:space="preserve"> с. 71].</w:t>
      </w:r>
    </w:p>
    <w:p w:rsidR="000F1840" w:rsidRPr="006F267D" w:rsidRDefault="000F1840" w:rsidP="000F1840">
      <w:pPr>
        <w:spacing w:line="360" w:lineRule="auto"/>
        <w:ind w:firstLine="567"/>
        <w:rPr>
          <w:sz w:val="28"/>
          <w:szCs w:val="28"/>
          <w:lang w:val="uk-UA"/>
        </w:rPr>
      </w:pPr>
      <w:r w:rsidRPr="006F267D">
        <w:rPr>
          <w:sz w:val="28"/>
          <w:szCs w:val="28"/>
          <w:lang w:val="uk-UA"/>
        </w:rPr>
        <w:t xml:space="preserve">Не існує єдиної класифікації характеристик </w:t>
      </w:r>
      <w:r w:rsidR="007A1AB6" w:rsidRPr="006F267D">
        <w:rPr>
          <w:sz w:val="28"/>
          <w:szCs w:val="28"/>
          <w:lang w:val="uk-UA"/>
        </w:rPr>
        <w:t>ДМ</w:t>
      </w:r>
      <w:r w:rsidRPr="006F267D">
        <w:rPr>
          <w:sz w:val="28"/>
          <w:szCs w:val="28"/>
          <w:lang w:val="uk-UA"/>
        </w:rPr>
        <w:t xml:space="preserve"> через різноманітність ознак, властивих діалогу. На основі аналізу</w:t>
      </w:r>
      <w:r w:rsidR="006F267D" w:rsidRPr="006F267D">
        <w:rPr>
          <w:sz w:val="28"/>
          <w:szCs w:val="28"/>
          <w:lang w:val="uk-UA"/>
        </w:rPr>
        <w:t xml:space="preserve"> </w:t>
      </w:r>
      <w:r w:rsidRPr="006F267D">
        <w:rPr>
          <w:sz w:val="28"/>
          <w:szCs w:val="28"/>
          <w:lang w:val="uk-UA"/>
        </w:rPr>
        <w:t>робіт вчених розглянемо основні класифікації діалогу:</w:t>
      </w:r>
    </w:p>
    <w:p w:rsidR="000F1840" w:rsidRPr="006F267D" w:rsidRDefault="006F267D" w:rsidP="006F267D">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0F1840" w:rsidRPr="006F267D">
        <w:rPr>
          <w:rFonts w:ascii="Times New Roman" w:hAnsi="Times New Roman" w:cs="Times New Roman"/>
          <w:color w:val="000000" w:themeColor="text1"/>
          <w:sz w:val="28"/>
          <w:szCs w:val="28"/>
          <w:lang w:val="uk-UA"/>
        </w:rPr>
        <w:t>за кількістю діалогічних єдностей – мікродіалог (3-5</w:t>
      </w:r>
      <w:r w:rsidR="005E0A67" w:rsidRPr="006F267D">
        <w:rPr>
          <w:rFonts w:ascii="Times New Roman" w:hAnsi="Times New Roman" w:cs="Times New Roman"/>
          <w:color w:val="000000" w:themeColor="text1"/>
          <w:sz w:val="28"/>
          <w:szCs w:val="28"/>
          <w:lang w:val="uk-UA"/>
        </w:rPr>
        <w:t xml:space="preserve"> діалогічних</w:t>
      </w:r>
      <w:r w:rsidRPr="006F267D">
        <w:rPr>
          <w:rFonts w:ascii="Times New Roman" w:hAnsi="Times New Roman" w:cs="Times New Roman"/>
          <w:color w:val="000000" w:themeColor="text1"/>
          <w:sz w:val="28"/>
          <w:szCs w:val="28"/>
          <w:lang w:val="uk-UA"/>
        </w:rPr>
        <w:t xml:space="preserve"> </w:t>
      </w:r>
      <w:r w:rsidR="005E0A67" w:rsidRPr="006F267D">
        <w:rPr>
          <w:rFonts w:ascii="Times New Roman" w:hAnsi="Times New Roman" w:cs="Times New Roman"/>
          <w:color w:val="000000" w:themeColor="text1"/>
          <w:sz w:val="28"/>
          <w:szCs w:val="28"/>
          <w:lang w:val="uk-UA"/>
        </w:rPr>
        <w:t>єдностей</w:t>
      </w:r>
      <w:r w:rsidR="000F1840" w:rsidRPr="006F267D">
        <w:rPr>
          <w:rFonts w:ascii="Times New Roman" w:hAnsi="Times New Roman" w:cs="Times New Roman"/>
          <w:color w:val="000000" w:themeColor="text1"/>
          <w:sz w:val="28"/>
          <w:szCs w:val="28"/>
          <w:lang w:val="uk-UA"/>
        </w:rPr>
        <w:t>) і макродіалог</w:t>
      </w:r>
      <w:r w:rsidR="007A1AB6" w:rsidRPr="006F267D">
        <w:rPr>
          <w:rFonts w:ascii="Times New Roman" w:hAnsi="Times New Roman" w:cs="Times New Roman"/>
          <w:color w:val="000000" w:themeColor="text1"/>
          <w:sz w:val="28"/>
          <w:szCs w:val="28"/>
          <w:lang w:val="uk-UA"/>
        </w:rPr>
        <w:t xml:space="preserve"> –</w:t>
      </w:r>
      <w:r w:rsidRPr="006F267D">
        <w:rPr>
          <w:rFonts w:ascii="Times New Roman" w:hAnsi="Times New Roman" w:cs="Times New Roman"/>
          <w:color w:val="000000" w:themeColor="text1"/>
          <w:sz w:val="28"/>
          <w:szCs w:val="28"/>
          <w:lang w:val="uk-UA"/>
        </w:rPr>
        <w:t xml:space="preserve"> </w:t>
      </w:r>
      <w:r w:rsidR="000F1840" w:rsidRPr="006F267D">
        <w:rPr>
          <w:rFonts w:ascii="Times New Roman" w:hAnsi="Times New Roman" w:cs="Times New Roman"/>
          <w:color w:val="000000" w:themeColor="text1"/>
          <w:sz w:val="28"/>
          <w:szCs w:val="28"/>
          <w:lang w:val="uk-UA"/>
        </w:rPr>
        <w:t xml:space="preserve">кілька </w:t>
      </w:r>
      <w:r w:rsidR="007A1AB6" w:rsidRPr="006F267D">
        <w:rPr>
          <w:rFonts w:ascii="Times New Roman" w:hAnsi="Times New Roman" w:cs="Times New Roman"/>
          <w:color w:val="000000" w:themeColor="text1"/>
          <w:sz w:val="28"/>
          <w:szCs w:val="28"/>
          <w:lang w:val="uk-UA"/>
        </w:rPr>
        <w:t>діалогічних єдностей</w:t>
      </w:r>
      <w:r w:rsidRPr="006F267D">
        <w:rPr>
          <w:rFonts w:ascii="Times New Roman" w:hAnsi="Times New Roman" w:cs="Times New Roman"/>
          <w:color w:val="000000" w:themeColor="text1"/>
          <w:sz w:val="28"/>
          <w:szCs w:val="28"/>
          <w:lang w:val="uk-UA"/>
        </w:rPr>
        <w:t>, об’єднаних ситуацією спілкування</w:t>
      </w:r>
      <w:r w:rsidR="000F1840" w:rsidRPr="006F267D">
        <w:rPr>
          <w:rFonts w:ascii="Times New Roman" w:hAnsi="Times New Roman" w:cs="Times New Roman"/>
          <w:color w:val="000000" w:themeColor="text1"/>
          <w:sz w:val="28"/>
          <w:szCs w:val="28"/>
          <w:lang w:val="uk-UA"/>
        </w:rPr>
        <w:t xml:space="preserve"> </w:t>
      </w:r>
      <w:r w:rsidR="004E05F0" w:rsidRPr="006F267D">
        <w:rPr>
          <w:rFonts w:ascii="Times New Roman" w:hAnsi="Times New Roman" w:cs="Times New Roman"/>
          <w:color w:val="000000" w:themeColor="text1"/>
          <w:sz w:val="28"/>
          <w:szCs w:val="28"/>
          <w:lang w:val="uk-UA"/>
        </w:rPr>
        <w:t>[</w:t>
      </w:r>
      <w:r w:rsidR="00F56663" w:rsidRPr="006F267D">
        <w:rPr>
          <w:rFonts w:ascii="Times New Roman" w:hAnsi="Times New Roman" w:cs="Times New Roman"/>
          <w:color w:val="000000" w:themeColor="text1"/>
          <w:sz w:val="28"/>
          <w:szCs w:val="28"/>
          <w:lang w:val="uk-UA"/>
        </w:rPr>
        <w:t>51</w:t>
      </w:r>
      <w:r w:rsidR="004E05F0" w:rsidRPr="006F267D">
        <w:rPr>
          <w:rFonts w:ascii="Times New Roman" w:hAnsi="Times New Roman" w:cs="Times New Roman"/>
          <w:color w:val="000000" w:themeColor="text1"/>
          <w:sz w:val="28"/>
          <w:szCs w:val="28"/>
          <w:lang w:val="uk-UA"/>
        </w:rPr>
        <w:t>]</w:t>
      </w:r>
      <w:r w:rsidR="000F1840" w:rsidRPr="006F267D">
        <w:rPr>
          <w:rFonts w:ascii="Times New Roman" w:hAnsi="Times New Roman" w:cs="Times New Roman"/>
          <w:color w:val="000000" w:themeColor="text1"/>
          <w:sz w:val="28"/>
          <w:szCs w:val="28"/>
          <w:lang w:val="uk-UA"/>
        </w:rPr>
        <w:t>;</w:t>
      </w:r>
    </w:p>
    <w:p w:rsidR="0053198D" w:rsidRPr="006F267D" w:rsidRDefault="006F267D" w:rsidP="006F267D">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sidR="005E0A67" w:rsidRPr="006F267D">
        <w:rPr>
          <w:rFonts w:ascii="Times New Roman" w:hAnsi="Times New Roman" w:cs="Times New Roman"/>
          <w:color w:val="000000" w:themeColor="text1"/>
          <w:sz w:val="28"/>
          <w:szCs w:val="28"/>
          <w:lang w:val="uk-UA"/>
        </w:rPr>
        <w:t>з</w:t>
      </w:r>
      <w:r w:rsidR="0053198D" w:rsidRPr="006F267D">
        <w:rPr>
          <w:rFonts w:ascii="Times New Roman" w:hAnsi="Times New Roman" w:cs="Times New Roman"/>
          <w:color w:val="000000" w:themeColor="text1"/>
          <w:sz w:val="28"/>
          <w:szCs w:val="28"/>
          <w:lang w:val="uk-UA"/>
        </w:rPr>
        <w:t>а видами діалогічних єдностей: діалог − одностороннє розпитування; діалог − домовленість; діалог − обмін враженнями; діалог − обговорення [</w:t>
      </w:r>
      <w:r w:rsidR="001A3E63" w:rsidRPr="006F267D">
        <w:rPr>
          <w:rFonts w:ascii="Times New Roman" w:hAnsi="Times New Roman" w:cs="Times New Roman"/>
          <w:color w:val="000000" w:themeColor="text1"/>
          <w:sz w:val="28"/>
          <w:szCs w:val="28"/>
          <w:lang w:val="uk-UA"/>
        </w:rPr>
        <w:t>29</w:t>
      </w:r>
      <w:r w:rsidR="0053198D" w:rsidRPr="006F267D">
        <w:rPr>
          <w:rFonts w:ascii="Times New Roman" w:hAnsi="Times New Roman" w:cs="Times New Roman"/>
          <w:color w:val="000000" w:themeColor="text1"/>
          <w:sz w:val="28"/>
          <w:szCs w:val="28"/>
          <w:lang w:val="uk-UA"/>
        </w:rPr>
        <w:t>, с. 150].</w:t>
      </w:r>
    </w:p>
    <w:p w:rsidR="000F1840" w:rsidRPr="006F267D" w:rsidRDefault="000F1840" w:rsidP="000F1840">
      <w:pPr>
        <w:spacing w:line="360" w:lineRule="auto"/>
        <w:ind w:firstLine="567"/>
        <w:rPr>
          <w:sz w:val="28"/>
          <w:szCs w:val="28"/>
          <w:lang w:val="uk-UA"/>
        </w:rPr>
      </w:pPr>
      <w:r w:rsidRPr="006F267D">
        <w:rPr>
          <w:sz w:val="28"/>
          <w:szCs w:val="28"/>
          <w:lang w:val="uk-UA"/>
        </w:rPr>
        <w:t>3) з</w:t>
      </w:r>
      <w:r w:rsidR="00C42ECC" w:rsidRPr="006F267D">
        <w:rPr>
          <w:sz w:val="28"/>
          <w:szCs w:val="28"/>
          <w:lang w:val="uk-UA"/>
        </w:rPr>
        <w:t>а</w:t>
      </w:r>
      <w:r w:rsidRPr="006F267D">
        <w:rPr>
          <w:sz w:val="28"/>
          <w:szCs w:val="28"/>
          <w:lang w:val="uk-UA"/>
        </w:rPr>
        <w:t xml:space="preserve"> соціально-комунікативно</w:t>
      </w:r>
      <w:r w:rsidR="00C42ECC" w:rsidRPr="006F267D">
        <w:rPr>
          <w:sz w:val="28"/>
          <w:szCs w:val="28"/>
          <w:lang w:val="uk-UA"/>
        </w:rPr>
        <w:t>ю</w:t>
      </w:r>
      <w:r w:rsidRPr="006F267D">
        <w:rPr>
          <w:sz w:val="28"/>
          <w:szCs w:val="28"/>
          <w:lang w:val="uk-UA"/>
        </w:rPr>
        <w:t xml:space="preserve"> функці</w:t>
      </w:r>
      <w:r w:rsidR="00C42ECC" w:rsidRPr="006F267D">
        <w:rPr>
          <w:sz w:val="28"/>
          <w:szCs w:val="28"/>
          <w:lang w:val="uk-UA"/>
        </w:rPr>
        <w:t>єю</w:t>
      </w:r>
      <w:r w:rsidRPr="006F267D">
        <w:rPr>
          <w:sz w:val="28"/>
          <w:szCs w:val="28"/>
          <w:lang w:val="uk-UA"/>
        </w:rPr>
        <w:t>: соціальний</w:t>
      </w:r>
      <w:r w:rsidR="006F267D" w:rsidRPr="006F267D">
        <w:rPr>
          <w:sz w:val="28"/>
          <w:szCs w:val="28"/>
          <w:lang w:val="uk-UA"/>
        </w:rPr>
        <w:t xml:space="preserve"> </w:t>
      </w:r>
      <w:r w:rsidRPr="006F267D">
        <w:rPr>
          <w:sz w:val="28"/>
          <w:szCs w:val="28"/>
          <w:lang w:val="uk-UA"/>
        </w:rPr>
        <w:t>контакт (соціально-побутова сфера спілкування), ділова розмова</w:t>
      </w:r>
      <w:r w:rsidR="006F267D" w:rsidRPr="006F267D">
        <w:rPr>
          <w:sz w:val="28"/>
          <w:szCs w:val="28"/>
          <w:lang w:val="uk-UA"/>
        </w:rPr>
        <w:t xml:space="preserve"> </w:t>
      </w:r>
      <w:r w:rsidRPr="006F267D">
        <w:rPr>
          <w:sz w:val="28"/>
          <w:szCs w:val="28"/>
          <w:lang w:val="uk-UA"/>
        </w:rPr>
        <w:t>(професійна сфера) і вільна бесіда (не обмежена колом</w:t>
      </w:r>
      <w:r w:rsidR="006F267D" w:rsidRPr="006F267D">
        <w:rPr>
          <w:sz w:val="28"/>
          <w:szCs w:val="28"/>
          <w:lang w:val="uk-UA"/>
        </w:rPr>
        <w:t xml:space="preserve"> </w:t>
      </w:r>
      <w:r w:rsidRPr="006F267D">
        <w:rPr>
          <w:sz w:val="28"/>
          <w:szCs w:val="28"/>
          <w:lang w:val="uk-UA"/>
        </w:rPr>
        <w:t xml:space="preserve">спілкування і часом) </w:t>
      </w:r>
      <w:r w:rsidR="004E05F0" w:rsidRPr="006F267D">
        <w:rPr>
          <w:sz w:val="28"/>
          <w:szCs w:val="28"/>
          <w:lang w:val="uk-UA"/>
        </w:rPr>
        <w:t>[</w:t>
      </w:r>
      <w:r w:rsidR="001A3E63" w:rsidRPr="006F267D">
        <w:rPr>
          <w:sz w:val="28"/>
          <w:szCs w:val="28"/>
          <w:lang w:val="uk-UA"/>
        </w:rPr>
        <w:t>53</w:t>
      </w:r>
      <w:r w:rsidR="004E05F0" w:rsidRPr="006F267D">
        <w:rPr>
          <w:sz w:val="28"/>
          <w:szCs w:val="28"/>
          <w:lang w:val="uk-UA"/>
        </w:rPr>
        <w:t>]</w:t>
      </w:r>
      <w:r w:rsidRPr="006F267D">
        <w:rPr>
          <w:sz w:val="28"/>
          <w:szCs w:val="28"/>
          <w:lang w:val="uk-UA"/>
        </w:rPr>
        <w:t>;</w:t>
      </w:r>
    </w:p>
    <w:p w:rsidR="000F1840" w:rsidRPr="006F267D" w:rsidRDefault="000F1840" w:rsidP="000F1840">
      <w:pPr>
        <w:spacing w:line="360" w:lineRule="auto"/>
        <w:ind w:firstLine="567"/>
        <w:rPr>
          <w:sz w:val="28"/>
          <w:szCs w:val="28"/>
          <w:lang w:val="uk-UA"/>
        </w:rPr>
      </w:pPr>
      <w:r w:rsidRPr="006F267D">
        <w:rPr>
          <w:sz w:val="28"/>
          <w:szCs w:val="28"/>
          <w:lang w:val="uk-UA"/>
        </w:rPr>
        <w:t xml:space="preserve">4) </w:t>
      </w:r>
      <w:r w:rsidR="00C42ECC" w:rsidRPr="006F267D">
        <w:rPr>
          <w:sz w:val="28"/>
          <w:szCs w:val="28"/>
          <w:lang w:val="uk-UA"/>
        </w:rPr>
        <w:t>за соціальними ролями:</w:t>
      </w:r>
      <w:r w:rsidR="006F267D" w:rsidRPr="006F267D">
        <w:rPr>
          <w:sz w:val="28"/>
          <w:szCs w:val="28"/>
          <w:lang w:val="uk-UA"/>
        </w:rPr>
        <w:t xml:space="preserve"> </w:t>
      </w:r>
      <w:r w:rsidRPr="006F267D">
        <w:rPr>
          <w:sz w:val="28"/>
          <w:szCs w:val="28"/>
          <w:lang w:val="uk-UA"/>
        </w:rPr>
        <w:t xml:space="preserve">вільний і стандартний. </w:t>
      </w:r>
      <w:r w:rsidR="00C42ECC" w:rsidRPr="006F267D">
        <w:rPr>
          <w:sz w:val="28"/>
          <w:szCs w:val="28"/>
          <w:lang w:val="uk-UA"/>
        </w:rPr>
        <w:t>С</w:t>
      </w:r>
      <w:r w:rsidRPr="006F267D">
        <w:rPr>
          <w:sz w:val="28"/>
          <w:szCs w:val="28"/>
          <w:lang w:val="uk-UA"/>
        </w:rPr>
        <w:t>тандартний діалог найбільш</w:t>
      </w:r>
      <w:r w:rsidR="006F267D" w:rsidRPr="006F267D">
        <w:rPr>
          <w:sz w:val="28"/>
          <w:szCs w:val="28"/>
          <w:lang w:val="uk-UA"/>
        </w:rPr>
        <w:t xml:space="preserve"> </w:t>
      </w:r>
      <w:r w:rsidRPr="006F267D">
        <w:rPr>
          <w:sz w:val="28"/>
          <w:szCs w:val="28"/>
          <w:lang w:val="uk-UA"/>
        </w:rPr>
        <w:t xml:space="preserve">поширений, тому що </w:t>
      </w:r>
      <w:r w:rsidR="00C42ECC" w:rsidRPr="006F267D">
        <w:rPr>
          <w:sz w:val="28"/>
          <w:szCs w:val="28"/>
          <w:lang w:val="uk-UA"/>
        </w:rPr>
        <w:t>з</w:t>
      </w:r>
      <w:r w:rsidRPr="006F267D">
        <w:rPr>
          <w:sz w:val="28"/>
          <w:szCs w:val="28"/>
          <w:lang w:val="uk-UA"/>
        </w:rPr>
        <w:t>умовлений тими ролями, які люди виконують</w:t>
      </w:r>
      <w:r w:rsidR="006F267D" w:rsidRPr="006F267D">
        <w:rPr>
          <w:sz w:val="28"/>
          <w:szCs w:val="28"/>
          <w:lang w:val="uk-UA"/>
        </w:rPr>
        <w:t xml:space="preserve"> </w:t>
      </w:r>
      <w:r w:rsidRPr="006F267D">
        <w:rPr>
          <w:sz w:val="28"/>
          <w:szCs w:val="28"/>
          <w:lang w:val="uk-UA"/>
        </w:rPr>
        <w:t>у житті (батьк</w:t>
      </w:r>
      <w:r w:rsidR="00C42ECC" w:rsidRPr="006F267D">
        <w:rPr>
          <w:sz w:val="28"/>
          <w:szCs w:val="28"/>
          <w:lang w:val="uk-UA"/>
        </w:rPr>
        <w:t>и</w:t>
      </w:r>
      <w:r w:rsidRPr="006F267D">
        <w:rPr>
          <w:sz w:val="28"/>
          <w:szCs w:val="28"/>
          <w:lang w:val="uk-UA"/>
        </w:rPr>
        <w:t>,</w:t>
      </w:r>
      <w:r w:rsidR="006F267D" w:rsidRPr="006F267D">
        <w:rPr>
          <w:sz w:val="28"/>
          <w:szCs w:val="28"/>
          <w:lang w:val="uk-UA"/>
        </w:rPr>
        <w:t xml:space="preserve"> </w:t>
      </w:r>
      <w:r w:rsidRPr="006F267D">
        <w:rPr>
          <w:sz w:val="28"/>
          <w:szCs w:val="28"/>
          <w:lang w:val="uk-UA"/>
        </w:rPr>
        <w:t>вчителі, покупці</w:t>
      </w:r>
      <w:r w:rsidR="00C42ECC" w:rsidRPr="006F267D">
        <w:rPr>
          <w:sz w:val="28"/>
          <w:szCs w:val="28"/>
          <w:lang w:val="uk-UA"/>
        </w:rPr>
        <w:t xml:space="preserve"> тощ</w:t>
      </w:r>
      <w:r w:rsidR="0096593F" w:rsidRPr="006F267D">
        <w:rPr>
          <w:sz w:val="28"/>
          <w:szCs w:val="28"/>
          <w:lang w:val="uk-UA"/>
        </w:rPr>
        <w:t>о</w:t>
      </w:r>
      <w:r w:rsidRPr="006F267D">
        <w:rPr>
          <w:sz w:val="28"/>
          <w:szCs w:val="28"/>
          <w:lang w:val="uk-UA"/>
        </w:rPr>
        <w:t>)</w:t>
      </w:r>
      <w:r w:rsidR="00C42ECC" w:rsidRPr="006F267D">
        <w:rPr>
          <w:sz w:val="28"/>
          <w:szCs w:val="28"/>
          <w:lang w:val="uk-UA"/>
        </w:rPr>
        <w:t>.</w:t>
      </w:r>
      <w:r w:rsidRPr="006F267D">
        <w:rPr>
          <w:sz w:val="28"/>
          <w:szCs w:val="28"/>
          <w:lang w:val="uk-UA"/>
        </w:rPr>
        <w:t xml:space="preserve"> Вільн</w:t>
      </w:r>
      <w:r w:rsidR="00C42ECC" w:rsidRPr="006F267D">
        <w:rPr>
          <w:sz w:val="28"/>
          <w:szCs w:val="28"/>
          <w:lang w:val="uk-UA"/>
        </w:rPr>
        <w:t>і</w:t>
      </w:r>
      <w:r w:rsidR="006F267D" w:rsidRPr="006F267D">
        <w:rPr>
          <w:sz w:val="28"/>
          <w:szCs w:val="28"/>
          <w:lang w:val="uk-UA"/>
        </w:rPr>
        <w:t xml:space="preserve"> </w:t>
      </w:r>
      <w:r w:rsidRPr="006F267D">
        <w:rPr>
          <w:sz w:val="28"/>
          <w:szCs w:val="28"/>
          <w:lang w:val="uk-UA"/>
        </w:rPr>
        <w:t>діалог</w:t>
      </w:r>
      <w:r w:rsidR="00C42ECC" w:rsidRPr="006F267D">
        <w:rPr>
          <w:sz w:val="28"/>
          <w:szCs w:val="28"/>
          <w:lang w:val="uk-UA"/>
        </w:rPr>
        <w:t xml:space="preserve">и – це </w:t>
      </w:r>
      <w:r w:rsidR="006F267D" w:rsidRPr="006F267D">
        <w:rPr>
          <w:sz w:val="28"/>
          <w:szCs w:val="28"/>
          <w:lang w:val="uk-UA"/>
        </w:rPr>
        <w:lastRenderedPageBreak/>
        <w:t>дискусії, бесіди, інтерв’ю</w:t>
      </w:r>
      <w:r w:rsidRPr="006F267D">
        <w:rPr>
          <w:sz w:val="28"/>
          <w:szCs w:val="28"/>
          <w:lang w:val="uk-UA"/>
        </w:rPr>
        <w:t>, де межі</w:t>
      </w:r>
      <w:r w:rsidR="006F267D" w:rsidRPr="006F267D">
        <w:rPr>
          <w:sz w:val="28"/>
          <w:szCs w:val="28"/>
          <w:lang w:val="uk-UA"/>
        </w:rPr>
        <w:t xml:space="preserve"> </w:t>
      </w:r>
      <w:r w:rsidRPr="006F267D">
        <w:rPr>
          <w:sz w:val="28"/>
          <w:szCs w:val="28"/>
          <w:lang w:val="uk-UA"/>
        </w:rPr>
        <w:t>спілкування не фіксуються соціальними ролями. У</w:t>
      </w:r>
      <w:r w:rsidR="00C42ECC" w:rsidRPr="006F267D">
        <w:rPr>
          <w:sz w:val="28"/>
          <w:szCs w:val="28"/>
          <w:lang w:val="uk-UA"/>
        </w:rPr>
        <w:t xml:space="preserve"> реальному</w:t>
      </w:r>
      <w:r w:rsidRPr="006F267D">
        <w:rPr>
          <w:sz w:val="28"/>
          <w:szCs w:val="28"/>
          <w:lang w:val="uk-UA"/>
        </w:rPr>
        <w:t xml:space="preserve"> житті ці межі</w:t>
      </w:r>
      <w:r w:rsidR="006F267D" w:rsidRPr="006F267D">
        <w:rPr>
          <w:sz w:val="28"/>
          <w:szCs w:val="28"/>
          <w:lang w:val="uk-UA"/>
        </w:rPr>
        <w:t xml:space="preserve"> </w:t>
      </w:r>
      <w:r w:rsidRPr="006F267D">
        <w:rPr>
          <w:sz w:val="28"/>
          <w:szCs w:val="28"/>
          <w:lang w:val="uk-UA"/>
        </w:rPr>
        <w:t xml:space="preserve">дуже рухливі </w:t>
      </w:r>
      <w:r w:rsidR="004E05F0" w:rsidRPr="006F267D">
        <w:rPr>
          <w:sz w:val="28"/>
          <w:szCs w:val="28"/>
          <w:lang w:val="uk-UA"/>
        </w:rPr>
        <w:t>[</w:t>
      </w:r>
      <w:r w:rsidR="001A3E63" w:rsidRPr="006F267D">
        <w:rPr>
          <w:sz w:val="28"/>
          <w:szCs w:val="28"/>
          <w:lang w:val="uk-UA"/>
        </w:rPr>
        <w:t>45</w:t>
      </w:r>
      <w:r w:rsidR="004E05F0" w:rsidRPr="006F267D">
        <w:rPr>
          <w:sz w:val="28"/>
          <w:szCs w:val="28"/>
          <w:lang w:val="uk-UA"/>
        </w:rPr>
        <w:t>]</w:t>
      </w:r>
      <w:r w:rsidRPr="006F267D">
        <w:rPr>
          <w:sz w:val="28"/>
          <w:szCs w:val="28"/>
          <w:lang w:val="uk-UA"/>
        </w:rPr>
        <w:t>;</w:t>
      </w:r>
    </w:p>
    <w:p w:rsidR="000F1840" w:rsidRPr="006F267D" w:rsidRDefault="000F1840" w:rsidP="000F1840">
      <w:pPr>
        <w:spacing w:line="360" w:lineRule="auto"/>
        <w:ind w:firstLine="567"/>
        <w:rPr>
          <w:sz w:val="28"/>
          <w:szCs w:val="28"/>
          <w:lang w:val="uk-UA"/>
        </w:rPr>
      </w:pPr>
      <w:r w:rsidRPr="006F267D">
        <w:rPr>
          <w:sz w:val="28"/>
          <w:szCs w:val="28"/>
          <w:lang w:val="uk-UA"/>
        </w:rPr>
        <w:t>5) за комунікативною функцією діалогічні єдності можуть</w:t>
      </w:r>
      <w:r w:rsidR="006F267D" w:rsidRPr="006F267D">
        <w:rPr>
          <w:sz w:val="28"/>
          <w:szCs w:val="28"/>
          <w:lang w:val="uk-UA"/>
        </w:rPr>
        <w:t xml:space="preserve"> </w:t>
      </w:r>
      <w:r w:rsidR="00C42ECC" w:rsidRPr="006F267D">
        <w:rPr>
          <w:sz w:val="28"/>
          <w:szCs w:val="28"/>
          <w:lang w:val="uk-UA"/>
        </w:rPr>
        <w:t xml:space="preserve">бути </w:t>
      </w:r>
      <w:r w:rsidRPr="006F267D">
        <w:rPr>
          <w:sz w:val="28"/>
          <w:szCs w:val="28"/>
          <w:lang w:val="uk-UA"/>
        </w:rPr>
        <w:t>запит</w:t>
      </w:r>
      <w:r w:rsidR="00C42ECC" w:rsidRPr="006F267D">
        <w:rPr>
          <w:sz w:val="28"/>
          <w:szCs w:val="28"/>
          <w:lang w:val="uk-UA"/>
        </w:rPr>
        <w:t>ом</w:t>
      </w:r>
      <w:r w:rsidRPr="006F267D">
        <w:rPr>
          <w:sz w:val="28"/>
          <w:szCs w:val="28"/>
          <w:lang w:val="uk-UA"/>
        </w:rPr>
        <w:t xml:space="preserve"> і повідомлення</w:t>
      </w:r>
      <w:r w:rsidR="00C42ECC" w:rsidRPr="006F267D">
        <w:rPr>
          <w:sz w:val="28"/>
          <w:szCs w:val="28"/>
          <w:lang w:val="uk-UA"/>
        </w:rPr>
        <w:t>м</w:t>
      </w:r>
      <w:r w:rsidRPr="006F267D">
        <w:rPr>
          <w:sz w:val="28"/>
          <w:szCs w:val="28"/>
          <w:lang w:val="uk-UA"/>
        </w:rPr>
        <w:t xml:space="preserve"> інформації, запрошення</w:t>
      </w:r>
      <w:r w:rsidR="00C42ECC" w:rsidRPr="006F267D">
        <w:rPr>
          <w:sz w:val="28"/>
          <w:szCs w:val="28"/>
          <w:lang w:val="uk-UA"/>
        </w:rPr>
        <w:t>м</w:t>
      </w:r>
      <w:r w:rsidR="00C6258D" w:rsidRPr="006F267D">
        <w:rPr>
          <w:sz w:val="28"/>
          <w:szCs w:val="28"/>
          <w:lang w:val="uk-UA"/>
        </w:rPr>
        <w:t>,</w:t>
      </w:r>
      <w:r w:rsidRPr="006F267D">
        <w:rPr>
          <w:sz w:val="28"/>
          <w:szCs w:val="28"/>
          <w:lang w:val="uk-UA"/>
        </w:rPr>
        <w:t xml:space="preserve"> подяк</w:t>
      </w:r>
      <w:r w:rsidR="006F267D" w:rsidRPr="006F267D">
        <w:rPr>
          <w:sz w:val="28"/>
          <w:szCs w:val="28"/>
          <w:lang w:val="uk-UA"/>
        </w:rPr>
        <w:t xml:space="preserve">ою, </w:t>
      </w:r>
      <w:r w:rsidR="00C6258D" w:rsidRPr="006F267D">
        <w:rPr>
          <w:sz w:val="28"/>
          <w:szCs w:val="28"/>
          <w:lang w:val="uk-UA"/>
        </w:rPr>
        <w:t>переконанням</w:t>
      </w:r>
      <w:r w:rsidR="006F267D" w:rsidRPr="006F267D">
        <w:rPr>
          <w:sz w:val="28"/>
          <w:szCs w:val="28"/>
          <w:lang w:val="uk-UA"/>
        </w:rPr>
        <w:t xml:space="preserve"> </w:t>
      </w:r>
      <w:r w:rsidR="004E05F0" w:rsidRPr="006F267D">
        <w:rPr>
          <w:sz w:val="28"/>
          <w:szCs w:val="28"/>
          <w:lang w:val="uk-UA"/>
        </w:rPr>
        <w:t>[</w:t>
      </w:r>
      <w:r w:rsidR="001A3E63" w:rsidRPr="006F267D">
        <w:rPr>
          <w:sz w:val="28"/>
          <w:szCs w:val="28"/>
          <w:lang w:val="uk-UA"/>
        </w:rPr>
        <w:t>41</w:t>
      </w:r>
      <w:r w:rsidR="00C6258D" w:rsidRPr="006F267D">
        <w:rPr>
          <w:sz w:val="28"/>
          <w:szCs w:val="28"/>
          <w:lang w:val="uk-UA"/>
        </w:rPr>
        <w:t>;</w:t>
      </w:r>
      <w:r w:rsidR="001A3E63" w:rsidRPr="006F267D">
        <w:rPr>
          <w:sz w:val="28"/>
          <w:szCs w:val="28"/>
          <w:lang w:val="uk-UA"/>
        </w:rPr>
        <w:t xml:space="preserve"> 46</w:t>
      </w:r>
      <w:r w:rsidR="004E05F0" w:rsidRPr="006F267D">
        <w:rPr>
          <w:sz w:val="28"/>
          <w:szCs w:val="28"/>
          <w:lang w:val="uk-UA"/>
        </w:rPr>
        <w:t>]</w:t>
      </w:r>
      <w:r w:rsidRPr="006F267D">
        <w:rPr>
          <w:sz w:val="28"/>
          <w:szCs w:val="28"/>
          <w:lang w:val="uk-UA"/>
        </w:rPr>
        <w:t>;</w:t>
      </w:r>
    </w:p>
    <w:p w:rsidR="000F1840" w:rsidRPr="006F267D" w:rsidRDefault="00614CE6" w:rsidP="000F1840">
      <w:pPr>
        <w:spacing w:line="360" w:lineRule="auto"/>
        <w:ind w:firstLine="567"/>
        <w:rPr>
          <w:sz w:val="28"/>
          <w:szCs w:val="28"/>
          <w:lang w:val="uk-UA"/>
        </w:rPr>
      </w:pPr>
      <w:r w:rsidRPr="006F267D">
        <w:rPr>
          <w:sz w:val="28"/>
          <w:szCs w:val="28"/>
          <w:lang w:val="uk-UA"/>
        </w:rPr>
        <w:t>6</w:t>
      </w:r>
      <w:r w:rsidR="000F1840" w:rsidRPr="006F267D">
        <w:rPr>
          <w:sz w:val="28"/>
          <w:szCs w:val="28"/>
          <w:lang w:val="uk-UA"/>
        </w:rPr>
        <w:t>) за джерелом мотивації</w:t>
      </w:r>
      <w:r w:rsidR="00C42ECC" w:rsidRPr="006F267D">
        <w:rPr>
          <w:sz w:val="28"/>
          <w:szCs w:val="28"/>
          <w:lang w:val="uk-UA"/>
        </w:rPr>
        <w:t xml:space="preserve"> – </w:t>
      </w:r>
      <w:r w:rsidR="000F1840" w:rsidRPr="006F267D">
        <w:rPr>
          <w:sz w:val="28"/>
          <w:szCs w:val="28"/>
          <w:lang w:val="uk-UA"/>
        </w:rPr>
        <w:t>внутрішньо мотивоване висловлювання,</w:t>
      </w:r>
      <w:r w:rsidR="006F267D" w:rsidRPr="006F267D">
        <w:rPr>
          <w:sz w:val="28"/>
          <w:szCs w:val="28"/>
          <w:lang w:val="uk-UA"/>
        </w:rPr>
        <w:t xml:space="preserve"> </w:t>
      </w:r>
      <w:r w:rsidR="000F1840" w:rsidRPr="006F267D">
        <w:rPr>
          <w:sz w:val="28"/>
          <w:szCs w:val="28"/>
          <w:lang w:val="uk-UA"/>
        </w:rPr>
        <w:t>яке є особистим спонуканням співрозмовника, і зовні</w:t>
      </w:r>
      <w:r w:rsidR="00C42ECC" w:rsidRPr="006F267D">
        <w:rPr>
          <w:sz w:val="28"/>
          <w:szCs w:val="28"/>
          <w:lang w:val="uk-UA"/>
        </w:rPr>
        <w:t>шньо</w:t>
      </w:r>
      <w:r w:rsidR="006F267D" w:rsidRPr="006F267D">
        <w:rPr>
          <w:sz w:val="28"/>
          <w:szCs w:val="28"/>
          <w:lang w:val="uk-UA"/>
        </w:rPr>
        <w:t xml:space="preserve"> </w:t>
      </w:r>
      <w:r w:rsidR="000F1840" w:rsidRPr="006F267D">
        <w:rPr>
          <w:sz w:val="28"/>
          <w:szCs w:val="28"/>
          <w:lang w:val="uk-UA"/>
        </w:rPr>
        <w:t>мотивоване висловлювання, у відповідь на репліку співрозмовника</w:t>
      </w:r>
      <w:r w:rsidR="006F267D" w:rsidRPr="006F267D">
        <w:rPr>
          <w:sz w:val="28"/>
          <w:szCs w:val="28"/>
          <w:lang w:val="uk-UA"/>
        </w:rPr>
        <w:t xml:space="preserve"> </w:t>
      </w:r>
      <w:r w:rsidR="004E05F0" w:rsidRPr="006F267D">
        <w:rPr>
          <w:sz w:val="28"/>
          <w:szCs w:val="28"/>
          <w:lang w:val="uk-UA"/>
        </w:rPr>
        <w:t>[</w:t>
      </w:r>
      <w:r w:rsidR="001A3E63" w:rsidRPr="006F267D">
        <w:rPr>
          <w:sz w:val="28"/>
          <w:szCs w:val="28"/>
          <w:lang w:val="uk-UA"/>
        </w:rPr>
        <w:t>53</w:t>
      </w:r>
      <w:r w:rsidR="004E05F0" w:rsidRPr="006F267D">
        <w:rPr>
          <w:sz w:val="28"/>
          <w:szCs w:val="28"/>
          <w:lang w:val="uk-UA"/>
        </w:rPr>
        <w:t>]</w:t>
      </w:r>
      <w:r w:rsidR="000F1840" w:rsidRPr="006F267D">
        <w:rPr>
          <w:sz w:val="28"/>
          <w:szCs w:val="28"/>
          <w:lang w:val="uk-UA"/>
        </w:rPr>
        <w:t>;</w:t>
      </w:r>
    </w:p>
    <w:p w:rsidR="000F1840" w:rsidRPr="006F267D" w:rsidRDefault="00614CE6" w:rsidP="000F1840">
      <w:pPr>
        <w:spacing w:line="360" w:lineRule="auto"/>
        <w:ind w:firstLine="567"/>
        <w:rPr>
          <w:sz w:val="28"/>
          <w:szCs w:val="28"/>
          <w:lang w:val="uk-UA"/>
        </w:rPr>
      </w:pPr>
      <w:r w:rsidRPr="006F267D">
        <w:rPr>
          <w:sz w:val="28"/>
          <w:szCs w:val="28"/>
          <w:lang w:val="uk-UA"/>
        </w:rPr>
        <w:t>7</w:t>
      </w:r>
      <w:r w:rsidR="000F1840" w:rsidRPr="006F267D">
        <w:rPr>
          <w:sz w:val="28"/>
          <w:szCs w:val="28"/>
          <w:lang w:val="uk-UA"/>
        </w:rPr>
        <w:t xml:space="preserve">) </w:t>
      </w:r>
      <w:r w:rsidR="00C42ECC" w:rsidRPr="006F267D">
        <w:rPr>
          <w:sz w:val="28"/>
          <w:szCs w:val="28"/>
          <w:lang w:val="uk-UA"/>
        </w:rPr>
        <w:t xml:space="preserve">за </w:t>
      </w:r>
      <w:r w:rsidR="000F1840" w:rsidRPr="006F267D">
        <w:rPr>
          <w:sz w:val="28"/>
          <w:szCs w:val="28"/>
          <w:lang w:val="uk-UA"/>
        </w:rPr>
        <w:t>навчання</w:t>
      </w:r>
      <w:r w:rsidR="00C42ECC" w:rsidRPr="006F267D">
        <w:rPr>
          <w:sz w:val="28"/>
          <w:szCs w:val="28"/>
          <w:lang w:val="uk-UA"/>
        </w:rPr>
        <w:t>м</w:t>
      </w:r>
      <w:r w:rsidR="000F1840" w:rsidRPr="006F267D">
        <w:rPr>
          <w:sz w:val="28"/>
          <w:szCs w:val="28"/>
          <w:lang w:val="uk-UA"/>
        </w:rPr>
        <w:t>: природний і навчальний.</w:t>
      </w:r>
      <w:r w:rsidR="006F267D" w:rsidRPr="006F267D">
        <w:rPr>
          <w:sz w:val="28"/>
          <w:szCs w:val="28"/>
          <w:lang w:val="uk-UA"/>
        </w:rPr>
        <w:t xml:space="preserve"> </w:t>
      </w:r>
      <w:r w:rsidR="000F1840" w:rsidRPr="006F267D">
        <w:rPr>
          <w:sz w:val="28"/>
          <w:szCs w:val="28"/>
          <w:lang w:val="uk-UA"/>
        </w:rPr>
        <w:t>Природний діалог реалізується в реальному житті між носіями</w:t>
      </w:r>
      <w:r w:rsidR="006F267D" w:rsidRPr="006F267D">
        <w:rPr>
          <w:sz w:val="28"/>
          <w:szCs w:val="28"/>
          <w:lang w:val="uk-UA"/>
        </w:rPr>
        <w:t xml:space="preserve"> </w:t>
      </w:r>
      <w:r w:rsidR="000F1840" w:rsidRPr="006F267D">
        <w:rPr>
          <w:sz w:val="28"/>
          <w:szCs w:val="28"/>
          <w:lang w:val="uk-UA"/>
        </w:rPr>
        <w:t>мов</w:t>
      </w:r>
      <w:r w:rsidR="00C42ECC" w:rsidRPr="006F267D">
        <w:rPr>
          <w:sz w:val="28"/>
          <w:szCs w:val="28"/>
          <w:lang w:val="uk-UA"/>
        </w:rPr>
        <w:t>и</w:t>
      </w:r>
      <w:r w:rsidR="000F1840" w:rsidRPr="006F267D">
        <w:rPr>
          <w:sz w:val="28"/>
          <w:szCs w:val="28"/>
          <w:lang w:val="uk-UA"/>
        </w:rPr>
        <w:t>. Навчальні діалоги використовуються в навчанні мови, щоб</w:t>
      </w:r>
      <w:r w:rsidR="006F267D" w:rsidRPr="006F267D">
        <w:rPr>
          <w:sz w:val="28"/>
          <w:szCs w:val="28"/>
          <w:lang w:val="uk-UA"/>
        </w:rPr>
        <w:t xml:space="preserve"> </w:t>
      </w:r>
      <w:r w:rsidR="000F1840" w:rsidRPr="006F267D">
        <w:rPr>
          <w:sz w:val="28"/>
          <w:szCs w:val="28"/>
          <w:lang w:val="uk-UA"/>
        </w:rPr>
        <w:t xml:space="preserve">підготувати учнів до участі в природних діалогах </w:t>
      </w:r>
      <w:r w:rsidR="004E05F0" w:rsidRPr="006F267D">
        <w:rPr>
          <w:sz w:val="28"/>
          <w:szCs w:val="28"/>
        </w:rPr>
        <w:t>[</w:t>
      </w:r>
      <w:r w:rsidR="001A3E63" w:rsidRPr="006F267D">
        <w:rPr>
          <w:sz w:val="28"/>
          <w:szCs w:val="28"/>
          <w:lang w:val="uk-UA"/>
        </w:rPr>
        <w:t>21; 33</w:t>
      </w:r>
      <w:r w:rsidR="004E05F0" w:rsidRPr="006F267D">
        <w:rPr>
          <w:sz w:val="28"/>
          <w:szCs w:val="28"/>
        </w:rPr>
        <w:t>]</w:t>
      </w:r>
      <w:r w:rsidR="000F1840" w:rsidRPr="006F267D">
        <w:rPr>
          <w:sz w:val="28"/>
          <w:szCs w:val="28"/>
          <w:lang w:val="uk-UA"/>
        </w:rPr>
        <w:t>;</w:t>
      </w:r>
    </w:p>
    <w:p w:rsidR="000F1840" w:rsidRPr="006F267D" w:rsidRDefault="00614CE6" w:rsidP="000F1840">
      <w:pPr>
        <w:spacing w:line="360" w:lineRule="auto"/>
        <w:ind w:firstLine="567"/>
        <w:rPr>
          <w:sz w:val="28"/>
          <w:szCs w:val="28"/>
          <w:lang w:val="uk-UA"/>
        </w:rPr>
      </w:pPr>
      <w:r w:rsidRPr="006F267D">
        <w:rPr>
          <w:sz w:val="28"/>
          <w:szCs w:val="28"/>
          <w:lang w:val="uk-UA"/>
        </w:rPr>
        <w:t>8</w:t>
      </w:r>
      <w:r w:rsidR="000F1840" w:rsidRPr="006F267D">
        <w:rPr>
          <w:sz w:val="28"/>
          <w:szCs w:val="28"/>
          <w:lang w:val="uk-UA"/>
        </w:rPr>
        <w:t xml:space="preserve">) </w:t>
      </w:r>
      <w:r w:rsidR="00C42ECC" w:rsidRPr="006F267D">
        <w:rPr>
          <w:sz w:val="28"/>
          <w:szCs w:val="28"/>
          <w:lang w:val="uk-UA"/>
        </w:rPr>
        <w:t>з</w:t>
      </w:r>
      <w:r w:rsidR="000F1840" w:rsidRPr="006F267D">
        <w:rPr>
          <w:sz w:val="28"/>
          <w:szCs w:val="28"/>
          <w:lang w:val="uk-UA"/>
        </w:rPr>
        <w:t>а ступенем підготовленості навчальних діалогів – повністю</w:t>
      </w:r>
      <w:r w:rsidR="006F267D" w:rsidRPr="006F267D">
        <w:rPr>
          <w:sz w:val="28"/>
          <w:szCs w:val="28"/>
          <w:lang w:val="uk-UA"/>
        </w:rPr>
        <w:t xml:space="preserve"> </w:t>
      </w:r>
      <w:r w:rsidR="000F1840" w:rsidRPr="006F267D">
        <w:rPr>
          <w:sz w:val="28"/>
          <w:szCs w:val="28"/>
          <w:lang w:val="uk-UA"/>
        </w:rPr>
        <w:t>завчені, частково трансформовані, трансформовані,</w:t>
      </w:r>
      <w:r w:rsidR="006F267D" w:rsidRPr="006F267D">
        <w:rPr>
          <w:sz w:val="28"/>
          <w:szCs w:val="28"/>
          <w:lang w:val="uk-UA"/>
        </w:rPr>
        <w:t xml:space="preserve"> </w:t>
      </w:r>
      <w:r w:rsidR="000F1840" w:rsidRPr="006F267D">
        <w:rPr>
          <w:sz w:val="28"/>
          <w:szCs w:val="28"/>
          <w:lang w:val="uk-UA"/>
        </w:rPr>
        <w:t>підготовлені під керівництвом викладача, самостійно</w:t>
      </w:r>
      <w:r w:rsidR="006F267D" w:rsidRPr="006F267D">
        <w:rPr>
          <w:sz w:val="28"/>
          <w:szCs w:val="28"/>
          <w:lang w:val="uk-UA"/>
        </w:rPr>
        <w:t xml:space="preserve"> </w:t>
      </w:r>
      <w:r w:rsidR="000F1840" w:rsidRPr="006F267D">
        <w:rPr>
          <w:sz w:val="28"/>
          <w:szCs w:val="28"/>
          <w:lang w:val="uk-UA"/>
        </w:rPr>
        <w:t>підготовлені і спонтанні</w:t>
      </w:r>
      <w:r w:rsidR="006F267D" w:rsidRPr="006F267D">
        <w:rPr>
          <w:sz w:val="28"/>
          <w:szCs w:val="28"/>
          <w:lang w:val="uk-UA"/>
        </w:rPr>
        <w:t xml:space="preserve"> </w:t>
      </w:r>
      <w:r w:rsidR="004E05F0" w:rsidRPr="006F267D">
        <w:rPr>
          <w:sz w:val="28"/>
          <w:szCs w:val="28"/>
          <w:lang w:val="uk-UA"/>
        </w:rPr>
        <w:t>[</w:t>
      </w:r>
      <w:r w:rsidR="001A3E63" w:rsidRPr="006F267D">
        <w:rPr>
          <w:sz w:val="28"/>
          <w:szCs w:val="28"/>
          <w:lang w:val="uk-UA"/>
        </w:rPr>
        <w:t>33</w:t>
      </w:r>
      <w:r w:rsidR="004E05F0" w:rsidRPr="006F267D">
        <w:rPr>
          <w:sz w:val="28"/>
          <w:szCs w:val="28"/>
          <w:lang w:val="uk-UA"/>
        </w:rPr>
        <w:t>]</w:t>
      </w:r>
      <w:r w:rsidR="000F1840" w:rsidRPr="006F267D">
        <w:rPr>
          <w:sz w:val="28"/>
          <w:szCs w:val="28"/>
          <w:lang w:val="uk-UA"/>
        </w:rPr>
        <w:t>.</w:t>
      </w:r>
    </w:p>
    <w:p w:rsidR="00D31553" w:rsidRPr="00D74ED4" w:rsidRDefault="00D31553" w:rsidP="000F1840">
      <w:pPr>
        <w:spacing w:line="360" w:lineRule="auto"/>
        <w:ind w:firstLine="567"/>
        <w:rPr>
          <w:sz w:val="28"/>
          <w:szCs w:val="28"/>
          <w:lang w:val="uk-UA"/>
        </w:rPr>
      </w:pPr>
      <w:r w:rsidRPr="00D74ED4">
        <w:rPr>
          <w:sz w:val="28"/>
          <w:szCs w:val="28"/>
          <w:lang w:val="uk-UA"/>
        </w:rPr>
        <w:t>Українська дослідниця Л. Гайдукова ви</w:t>
      </w:r>
      <w:r w:rsidR="00A75C8B" w:rsidRPr="00D74ED4">
        <w:rPr>
          <w:sz w:val="28"/>
          <w:szCs w:val="28"/>
          <w:lang w:val="uk-UA"/>
        </w:rPr>
        <w:t>значає</w:t>
      </w:r>
      <w:r w:rsidR="006F267D" w:rsidRPr="00D74ED4">
        <w:rPr>
          <w:sz w:val="28"/>
          <w:szCs w:val="28"/>
          <w:lang w:val="uk-UA"/>
        </w:rPr>
        <w:t xml:space="preserve"> </w:t>
      </w:r>
      <w:r w:rsidR="00A75C8B" w:rsidRPr="00D74ED4">
        <w:rPr>
          <w:sz w:val="28"/>
          <w:szCs w:val="28"/>
          <w:lang w:val="uk-UA"/>
        </w:rPr>
        <w:t xml:space="preserve">такі </w:t>
      </w:r>
      <w:r w:rsidRPr="00D74ED4">
        <w:rPr>
          <w:sz w:val="28"/>
          <w:szCs w:val="28"/>
          <w:lang w:val="uk-UA"/>
        </w:rPr>
        <w:t xml:space="preserve">типи діалогів, </w:t>
      </w:r>
      <w:r w:rsidR="00A75C8B" w:rsidRPr="00D74ED4">
        <w:rPr>
          <w:sz w:val="28"/>
          <w:szCs w:val="28"/>
          <w:lang w:val="uk-UA"/>
        </w:rPr>
        <w:t>що використовуються для навчання ІМ студентів ЗВО та учнів. Це такі типи, як</w:t>
      </w:r>
      <w:r w:rsidRPr="00D74ED4">
        <w:rPr>
          <w:sz w:val="28"/>
          <w:szCs w:val="28"/>
          <w:lang w:val="uk-UA"/>
        </w:rPr>
        <w:t>: діалог-розпитування, діалог-домовленість, діалог-обговорення, діалог-дискусія</w:t>
      </w:r>
      <w:r w:rsidR="006F267D" w:rsidRPr="00D74ED4">
        <w:rPr>
          <w:sz w:val="28"/>
          <w:szCs w:val="28"/>
          <w:lang w:val="uk-UA"/>
        </w:rPr>
        <w:t xml:space="preserve"> </w:t>
      </w:r>
      <w:r w:rsidRPr="00D74ED4">
        <w:rPr>
          <w:sz w:val="28"/>
          <w:szCs w:val="28"/>
          <w:lang w:val="uk-UA"/>
        </w:rPr>
        <w:t>[</w:t>
      </w:r>
      <w:r w:rsidR="001A3E63" w:rsidRPr="00D74ED4">
        <w:rPr>
          <w:sz w:val="28"/>
          <w:szCs w:val="28"/>
          <w:lang w:val="uk-UA"/>
        </w:rPr>
        <w:t>12</w:t>
      </w:r>
      <w:r w:rsidRPr="00D74ED4">
        <w:rPr>
          <w:sz w:val="28"/>
          <w:szCs w:val="28"/>
          <w:lang w:val="uk-UA"/>
        </w:rPr>
        <w:t>, с.</w:t>
      </w:r>
      <w:r w:rsidR="004870C7">
        <w:rPr>
          <w:sz w:val="28"/>
          <w:szCs w:val="28"/>
          <w:lang w:val="uk-UA"/>
        </w:rPr>
        <w:t xml:space="preserve"> </w:t>
      </w:r>
      <w:r w:rsidRPr="00D74ED4">
        <w:rPr>
          <w:sz w:val="28"/>
          <w:szCs w:val="28"/>
          <w:lang w:val="uk-UA"/>
        </w:rPr>
        <w:t>80-81].</w:t>
      </w:r>
    </w:p>
    <w:p w:rsidR="00A74C18" w:rsidRPr="00D74ED4" w:rsidRDefault="00A75C8B" w:rsidP="00A74C18">
      <w:pPr>
        <w:spacing w:line="360" w:lineRule="auto"/>
        <w:ind w:firstLine="567"/>
        <w:rPr>
          <w:sz w:val="28"/>
          <w:szCs w:val="28"/>
          <w:lang w:val="uk-UA"/>
        </w:rPr>
      </w:pPr>
      <w:r w:rsidRPr="00D74ED4">
        <w:rPr>
          <w:sz w:val="28"/>
          <w:szCs w:val="28"/>
          <w:lang w:val="uk-UA"/>
        </w:rPr>
        <w:t>Отже</w:t>
      </w:r>
      <w:r w:rsidR="00A74C18" w:rsidRPr="00D74ED4">
        <w:rPr>
          <w:sz w:val="28"/>
          <w:szCs w:val="28"/>
          <w:lang w:val="uk-UA"/>
        </w:rPr>
        <w:t xml:space="preserve">, </w:t>
      </w:r>
      <w:r w:rsidRPr="00D74ED4">
        <w:rPr>
          <w:sz w:val="28"/>
          <w:szCs w:val="28"/>
          <w:lang w:val="uk-UA"/>
        </w:rPr>
        <w:t>аналіз</w:t>
      </w:r>
      <w:r w:rsidR="00A74C18" w:rsidRPr="00D74ED4">
        <w:rPr>
          <w:sz w:val="28"/>
          <w:szCs w:val="28"/>
          <w:lang w:val="uk-UA"/>
        </w:rPr>
        <w:t xml:space="preserve"> літератур</w:t>
      </w:r>
      <w:r w:rsidRPr="00D74ED4">
        <w:rPr>
          <w:sz w:val="28"/>
          <w:szCs w:val="28"/>
          <w:lang w:val="uk-UA"/>
        </w:rPr>
        <w:t xml:space="preserve">них джерел дав змогу узагальнити визначення </w:t>
      </w:r>
      <w:r w:rsidR="00936590" w:rsidRPr="00D74ED4">
        <w:rPr>
          <w:sz w:val="28"/>
          <w:szCs w:val="28"/>
          <w:lang w:val="uk-UA"/>
        </w:rPr>
        <w:t>ДМ</w:t>
      </w:r>
      <w:r w:rsidR="006F267D" w:rsidRPr="00D74ED4">
        <w:rPr>
          <w:sz w:val="28"/>
          <w:szCs w:val="28"/>
          <w:lang w:val="uk-UA"/>
        </w:rPr>
        <w:t xml:space="preserve"> </w:t>
      </w:r>
      <w:r w:rsidRPr="00D74ED4">
        <w:rPr>
          <w:sz w:val="28"/>
          <w:szCs w:val="28"/>
          <w:lang w:val="uk-UA"/>
        </w:rPr>
        <w:t xml:space="preserve">та розуміти його як </w:t>
      </w:r>
      <w:r w:rsidR="00A74C18" w:rsidRPr="00D74ED4">
        <w:rPr>
          <w:sz w:val="28"/>
          <w:szCs w:val="28"/>
          <w:lang w:val="uk-UA"/>
        </w:rPr>
        <w:t>форм</w:t>
      </w:r>
      <w:r w:rsidRPr="00D74ED4">
        <w:rPr>
          <w:sz w:val="28"/>
          <w:szCs w:val="28"/>
          <w:lang w:val="uk-UA"/>
        </w:rPr>
        <w:t>у м</w:t>
      </w:r>
      <w:r w:rsidR="00A74C18" w:rsidRPr="00D74ED4">
        <w:rPr>
          <w:sz w:val="28"/>
          <w:szCs w:val="28"/>
          <w:lang w:val="uk-UA"/>
        </w:rPr>
        <w:t>овлення</w:t>
      </w:r>
      <w:r w:rsidR="006F267D" w:rsidRPr="00D74ED4">
        <w:rPr>
          <w:sz w:val="28"/>
          <w:szCs w:val="28"/>
          <w:lang w:val="uk-UA"/>
        </w:rPr>
        <w:t xml:space="preserve"> </w:t>
      </w:r>
      <w:r w:rsidRPr="00D74ED4">
        <w:rPr>
          <w:sz w:val="28"/>
          <w:szCs w:val="28"/>
          <w:lang w:val="uk-UA"/>
        </w:rPr>
        <w:t xml:space="preserve">під час </w:t>
      </w:r>
      <w:r w:rsidR="006F267D" w:rsidRPr="00D74ED4">
        <w:rPr>
          <w:sz w:val="28"/>
          <w:szCs w:val="28"/>
          <w:lang w:val="uk-UA"/>
        </w:rPr>
        <w:t xml:space="preserve">якого </w:t>
      </w:r>
      <w:r w:rsidRPr="00D74ED4">
        <w:rPr>
          <w:sz w:val="28"/>
          <w:szCs w:val="28"/>
          <w:lang w:val="uk-UA"/>
        </w:rPr>
        <w:t>учасники</w:t>
      </w:r>
      <w:r w:rsidR="00A74C18" w:rsidRPr="00D74ED4">
        <w:rPr>
          <w:sz w:val="28"/>
          <w:szCs w:val="28"/>
          <w:lang w:val="uk-UA"/>
        </w:rPr>
        <w:t xml:space="preserve"> обмін</w:t>
      </w:r>
      <w:r w:rsidRPr="00D74ED4">
        <w:rPr>
          <w:sz w:val="28"/>
          <w:szCs w:val="28"/>
          <w:lang w:val="uk-UA"/>
        </w:rPr>
        <w:t>юються</w:t>
      </w:r>
      <w:r w:rsidR="00A74C18" w:rsidRPr="00D74ED4">
        <w:rPr>
          <w:sz w:val="28"/>
          <w:szCs w:val="28"/>
          <w:lang w:val="uk-UA"/>
        </w:rPr>
        <w:t xml:space="preserve"> репліками</w:t>
      </w:r>
      <w:r w:rsidRPr="00D74ED4">
        <w:rPr>
          <w:sz w:val="28"/>
          <w:szCs w:val="28"/>
          <w:lang w:val="uk-UA"/>
        </w:rPr>
        <w:t xml:space="preserve"> з метою </w:t>
      </w:r>
      <w:r w:rsidR="00A74C18" w:rsidRPr="00D74ED4">
        <w:rPr>
          <w:sz w:val="28"/>
          <w:szCs w:val="28"/>
          <w:lang w:val="uk-UA"/>
        </w:rPr>
        <w:t>передачі</w:t>
      </w:r>
      <w:r w:rsidRPr="00D74ED4">
        <w:rPr>
          <w:sz w:val="28"/>
          <w:szCs w:val="28"/>
          <w:lang w:val="uk-UA"/>
        </w:rPr>
        <w:t xml:space="preserve"> певної</w:t>
      </w:r>
      <w:r w:rsidR="00A74C18" w:rsidRPr="00D74ED4">
        <w:rPr>
          <w:sz w:val="28"/>
          <w:szCs w:val="28"/>
          <w:lang w:val="uk-UA"/>
        </w:rPr>
        <w:t xml:space="preserve"> інформації. </w:t>
      </w:r>
      <w:r w:rsidR="00936590" w:rsidRPr="00D74ED4">
        <w:rPr>
          <w:sz w:val="28"/>
          <w:szCs w:val="28"/>
          <w:lang w:val="uk-UA"/>
        </w:rPr>
        <w:t>ДМ</w:t>
      </w:r>
      <w:r w:rsidR="006F267D" w:rsidRPr="00D74ED4">
        <w:rPr>
          <w:sz w:val="28"/>
          <w:szCs w:val="28"/>
          <w:lang w:val="uk-UA"/>
        </w:rPr>
        <w:t xml:space="preserve"> </w:t>
      </w:r>
      <w:r w:rsidR="00A74C18" w:rsidRPr="00D74ED4">
        <w:rPr>
          <w:sz w:val="28"/>
          <w:szCs w:val="28"/>
          <w:lang w:val="uk-UA"/>
        </w:rPr>
        <w:t>має низку особливостей, які відрізняють його від монологічного мовлення: воно</w:t>
      </w:r>
      <w:r w:rsidR="006F267D" w:rsidRPr="00D74ED4">
        <w:rPr>
          <w:sz w:val="28"/>
          <w:szCs w:val="28"/>
          <w:lang w:val="uk-UA"/>
        </w:rPr>
        <w:t xml:space="preserve"> </w:t>
      </w:r>
      <w:r w:rsidR="00A74C18" w:rsidRPr="00D74ED4">
        <w:rPr>
          <w:sz w:val="28"/>
          <w:szCs w:val="28"/>
          <w:lang w:val="uk-UA"/>
        </w:rPr>
        <w:t xml:space="preserve">складається з невеликих реплік, містить </w:t>
      </w:r>
      <w:r w:rsidR="00C42047" w:rsidRPr="00D74ED4">
        <w:rPr>
          <w:sz w:val="28"/>
          <w:szCs w:val="28"/>
          <w:lang w:val="uk-UA"/>
        </w:rPr>
        <w:t xml:space="preserve">емоційне забарвлення, </w:t>
      </w:r>
      <w:r w:rsidR="00A74C18" w:rsidRPr="00D74ED4">
        <w:rPr>
          <w:sz w:val="28"/>
          <w:szCs w:val="28"/>
          <w:lang w:val="uk-UA"/>
        </w:rPr>
        <w:t>звернен</w:t>
      </w:r>
      <w:r w:rsidR="004C3BD8" w:rsidRPr="00D74ED4">
        <w:rPr>
          <w:sz w:val="28"/>
          <w:szCs w:val="28"/>
          <w:lang w:val="uk-UA"/>
        </w:rPr>
        <w:t>ня</w:t>
      </w:r>
      <w:r w:rsidR="00A74C18" w:rsidRPr="00D74ED4">
        <w:rPr>
          <w:sz w:val="28"/>
          <w:szCs w:val="28"/>
          <w:lang w:val="uk-UA"/>
        </w:rPr>
        <w:t xml:space="preserve">, </w:t>
      </w:r>
      <w:r w:rsidR="00C42047" w:rsidRPr="00D74ED4">
        <w:rPr>
          <w:sz w:val="28"/>
          <w:szCs w:val="28"/>
          <w:lang w:val="uk-UA"/>
        </w:rPr>
        <w:t xml:space="preserve">жести, </w:t>
      </w:r>
      <w:r w:rsidR="00A74C18" w:rsidRPr="00D74ED4">
        <w:rPr>
          <w:sz w:val="28"/>
          <w:szCs w:val="28"/>
          <w:lang w:val="uk-UA"/>
        </w:rPr>
        <w:t>міміку</w:t>
      </w:r>
      <w:r w:rsidR="006F267D" w:rsidRPr="00D74ED4">
        <w:rPr>
          <w:sz w:val="28"/>
          <w:szCs w:val="28"/>
          <w:lang w:val="uk-UA"/>
        </w:rPr>
        <w:t xml:space="preserve"> </w:t>
      </w:r>
      <w:r w:rsidR="00EA4C10" w:rsidRPr="00D74ED4">
        <w:rPr>
          <w:sz w:val="28"/>
          <w:szCs w:val="28"/>
          <w:lang w:val="uk-UA"/>
        </w:rPr>
        <w:t>тощо</w:t>
      </w:r>
      <w:r w:rsidR="00A74C18" w:rsidRPr="00D74ED4">
        <w:rPr>
          <w:sz w:val="28"/>
          <w:szCs w:val="28"/>
          <w:lang w:val="uk-UA"/>
        </w:rPr>
        <w:t>.</w:t>
      </w:r>
    </w:p>
    <w:p w:rsidR="00A74C18" w:rsidRPr="00D74ED4" w:rsidRDefault="00C42047" w:rsidP="00A74C18">
      <w:pPr>
        <w:spacing w:line="360" w:lineRule="auto"/>
        <w:ind w:firstLine="567"/>
        <w:rPr>
          <w:sz w:val="28"/>
          <w:szCs w:val="28"/>
          <w:lang w:val="uk-UA"/>
        </w:rPr>
      </w:pPr>
      <w:r w:rsidRPr="00D74ED4">
        <w:rPr>
          <w:sz w:val="28"/>
          <w:szCs w:val="28"/>
          <w:lang w:val="uk-UA"/>
        </w:rPr>
        <w:t xml:space="preserve">Під час </w:t>
      </w:r>
      <w:r w:rsidR="00A74C18" w:rsidRPr="00D74ED4">
        <w:rPr>
          <w:sz w:val="28"/>
          <w:szCs w:val="28"/>
          <w:lang w:val="uk-UA"/>
        </w:rPr>
        <w:t xml:space="preserve">професійно-орієнтованого навчання </w:t>
      </w:r>
      <w:r w:rsidR="003029FD" w:rsidRPr="00D74ED4">
        <w:rPr>
          <w:sz w:val="28"/>
          <w:szCs w:val="28"/>
          <w:lang w:val="uk-UA"/>
        </w:rPr>
        <w:t>ІМ</w:t>
      </w:r>
      <w:r w:rsidRPr="00D74ED4">
        <w:rPr>
          <w:sz w:val="28"/>
          <w:szCs w:val="28"/>
          <w:lang w:val="uk-UA"/>
        </w:rPr>
        <w:t xml:space="preserve"> необхідним є застосування </w:t>
      </w:r>
      <w:r w:rsidR="00A74C18" w:rsidRPr="00D74ED4">
        <w:rPr>
          <w:sz w:val="28"/>
          <w:szCs w:val="28"/>
          <w:lang w:val="uk-UA"/>
        </w:rPr>
        <w:t>навчальн</w:t>
      </w:r>
      <w:r w:rsidRPr="00D74ED4">
        <w:rPr>
          <w:sz w:val="28"/>
          <w:szCs w:val="28"/>
          <w:lang w:val="uk-UA"/>
        </w:rPr>
        <w:t xml:space="preserve">их </w:t>
      </w:r>
      <w:r w:rsidR="00A74C18" w:rsidRPr="00D74ED4">
        <w:rPr>
          <w:sz w:val="28"/>
          <w:szCs w:val="28"/>
          <w:lang w:val="uk-UA"/>
        </w:rPr>
        <w:t>діалог</w:t>
      </w:r>
      <w:r w:rsidRPr="00D74ED4">
        <w:rPr>
          <w:sz w:val="28"/>
          <w:szCs w:val="28"/>
          <w:lang w:val="uk-UA"/>
        </w:rPr>
        <w:t xml:space="preserve">ів з метою </w:t>
      </w:r>
      <w:r w:rsidR="00A74C18" w:rsidRPr="00D74ED4">
        <w:rPr>
          <w:sz w:val="28"/>
          <w:szCs w:val="28"/>
          <w:lang w:val="uk-UA"/>
        </w:rPr>
        <w:t>підгот</w:t>
      </w:r>
      <w:r w:rsidRPr="00D74ED4">
        <w:rPr>
          <w:sz w:val="28"/>
          <w:szCs w:val="28"/>
          <w:lang w:val="uk-UA"/>
        </w:rPr>
        <w:t xml:space="preserve">овки </w:t>
      </w:r>
      <w:r w:rsidR="00A74C18" w:rsidRPr="00D74ED4">
        <w:rPr>
          <w:sz w:val="28"/>
          <w:szCs w:val="28"/>
          <w:lang w:val="uk-UA"/>
        </w:rPr>
        <w:t xml:space="preserve">студентів до ведення </w:t>
      </w:r>
      <w:r w:rsidRPr="00D74ED4">
        <w:rPr>
          <w:sz w:val="28"/>
          <w:szCs w:val="28"/>
          <w:lang w:val="uk-UA"/>
        </w:rPr>
        <w:t xml:space="preserve">реальних </w:t>
      </w:r>
      <w:r w:rsidR="00A74C18" w:rsidRPr="00D74ED4">
        <w:rPr>
          <w:sz w:val="28"/>
          <w:szCs w:val="28"/>
          <w:lang w:val="uk-UA"/>
        </w:rPr>
        <w:t xml:space="preserve">діалогів. </w:t>
      </w:r>
      <w:r w:rsidRPr="00D74ED4">
        <w:rPr>
          <w:sz w:val="28"/>
          <w:szCs w:val="28"/>
          <w:lang w:val="uk-UA"/>
        </w:rPr>
        <w:t xml:space="preserve">У цьому контексті вважаємо за необхідне </w:t>
      </w:r>
      <w:r w:rsidR="00A74C18" w:rsidRPr="00D74ED4">
        <w:rPr>
          <w:sz w:val="28"/>
          <w:szCs w:val="28"/>
          <w:lang w:val="uk-UA"/>
        </w:rPr>
        <w:t>дослідити технологію навчання іншомовно</w:t>
      </w:r>
      <w:r w:rsidR="00754A9A" w:rsidRPr="00D74ED4">
        <w:rPr>
          <w:sz w:val="28"/>
          <w:szCs w:val="28"/>
          <w:lang w:val="uk-UA"/>
        </w:rPr>
        <w:t>го</w:t>
      </w:r>
      <w:r w:rsidR="006F267D" w:rsidRPr="00D74ED4">
        <w:rPr>
          <w:sz w:val="28"/>
          <w:szCs w:val="28"/>
          <w:lang w:val="uk-UA"/>
        </w:rPr>
        <w:t xml:space="preserve"> </w:t>
      </w:r>
      <w:r w:rsidR="00936590" w:rsidRPr="00D74ED4">
        <w:rPr>
          <w:sz w:val="28"/>
          <w:szCs w:val="28"/>
          <w:lang w:val="uk-UA"/>
        </w:rPr>
        <w:t>ДМ</w:t>
      </w:r>
      <w:r w:rsidR="00A74C18" w:rsidRPr="00D74ED4">
        <w:rPr>
          <w:sz w:val="28"/>
          <w:szCs w:val="28"/>
          <w:lang w:val="uk-UA"/>
        </w:rPr>
        <w:t xml:space="preserve"> д</w:t>
      </w:r>
      <w:r w:rsidRPr="00D74ED4">
        <w:rPr>
          <w:sz w:val="28"/>
          <w:szCs w:val="28"/>
          <w:lang w:val="uk-UA"/>
        </w:rPr>
        <w:t>етальніше</w:t>
      </w:r>
      <w:r w:rsidR="00A74C18" w:rsidRPr="00D74ED4">
        <w:rPr>
          <w:sz w:val="28"/>
          <w:szCs w:val="28"/>
          <w:lang w:val="uk-UA"/>
        </w:rPr>
        <w:t>.</w:t>
      </w:r>
    </w:p>
    <w:p w:rsidR="00A74C18" w:rsidRPr="00D74ED4" w:rsidRDefault="00B16560" w:rsidP="00A74C18">
      <w:pPr>
        <w:spacing w:line="360" w:lineRule="auto"/>
        <w:ind w:firstLine="567"/>
        <w:rPr>
          <w:sz w:val="28"/>
          <w:szCs w:val="28"/>
          <w:lang w:val="uk-UA"/>
        </w:rPr>
      </w:pPr>
      <w:r w:rsidRPr="00D74ED4">
        <w:rPr>
          <w:sz w:val="28"/>
          <w:szCs w:val="28"/>
          <w:lang w:val="uk-UA"/>
        </w:rPr>
        <w:t>Н</w:t>
      </w:r>
      <w:r w:rsidR="00A74C18" w:rsidRPr="00D74ED4">
        <w:rPr>
          <w:sz w:val="28"/>
          <w:szCs w:val="28"/>
          <w:lang w:val="uk-UA"/>
        </w:rPr>
        <w:t>авчанн</w:t>
      </w:r>
      <w:r w:rsidRPr="00D74ED4">
        <w:rPr>
          <w:sz w:val="28"/>
          <w:szCs w:val="28"/>
          <w:lang w:val="uk-UA"/>
        </w:rPr>
        <w:t>я</w:t>
      </w:r>
      <w:r w:rsidR="00A74C18" w:rsidRPr="00D74ED4">
        <w:rPr>
          <w:sz w:val="28"/>
          <w:szCs w:val="28"/>
          <w:lang w:val="uk-UA"/>
        </w:rPr>
        <w:t xml:space="preserve"> говорінню </w:t>
      </w:r>
      <w:r w:rsidRPr="00D74ED4">
        <w:rPr>
          <w:sz w:val="28"/>
          <w:szCs w:val="28"/>
          <w:lang w:val="uk-UA"/>
        </w:rPr>
        <w:t xml:space="preserve">має на меті </w:t>
      </w:r>
      <w:r w:rsidR="00A74C18" w:rsidRPr="00D74ED4">
        <w:rPr>
          <w:sz w:val="28"/>
          <w:szCs w:val="28"/>
          <w:lang w:val="uk-UA"/>
        </w:rPr>
        <w:t xml:space="preserve">розвиток навичок </w:t>
      </w:r>
      <w:r w:rsidRPr="00D74ED4">
        <w:rPr>
          <w:sz w:val="28"/>
          <w:szCs w:val="28"/>
          <w:lang w:val="uk-UA"/>
        </w:rPr>
        <w:t>у</w:t>
      </w:r>
      <w:r w:rsidR="00A74C18" w:rsidRPr="00D74ED4">
        <w:rPr>
          <w:sz w:val="28"/>
          <w:szCs w:val="28"/>
          <w:lang w:val="uk-UA"/>
        </w:rPr>
        <w:t>сн</w:t>
      </w:r>
      <w:r w:rsidRPr="00D74ED4">
        <w:rPr>
          <w:sz w:val="28"/>
          <w:szCs w:val="28"/>
          <w:lang w:val="uk-UA"/>
        </w:rPr>
        <w:t>ого</w:t>
      </w:r>
      <w:r w:rsidR="00A74C18" w:rsidRPr="00D74ED4">
        <w:rPr>
          <w:sz w:val="28"/>
          <w:szCs w:val="28"/>
          <w:lang w:val="uk-UA"/>
        </w:rPr>
        <w:t xml:space="preserve"> спілкування в </w:t>
      </w:r>
      <w:r w:rsidRPr="00D74ED4">
        <w:rPr>
          <w:sz w:val="28"/>
          <w:szCs w:val="28"/>
          <w:lang w:val="uk-UA"/>
        </w:rPr>
        <w:t xml:space="preserve">конкретних практичних </w:t>
      </w:r>
      <w:r w:rsidR="00A74C18" w:rsidRPr="00D74ED4">
        <w:rPr>
          <w:sz w:val="28"/>
          <w:szCs w:val="28"/>
          <w:lang w:val="uk-UA"/>
        </w:rPr>
        <w:t xml:space="preserve">ситуаціях. </w:t>
      </w:r>
      <w:r w:rsidRPr="00D74ED4">
        <w:rPr>
          <w:sz w:val="28"/>
          <w:szCs w:val="28"/>
          <w:lang w:val="uk-UA"/>
        </w:rPr>
        <w:t xml:space="preserve">Розвиток умінь ДМ у студентів сприятиме </w:t>
      </w:r>
      <w:r w:rsidRPr="00D74ED4">
        <w:rPr>
          <w:sz w:val="28"/>
          <w:szCs w:val="28"/>
          <w:lang w:val="uk-UA"/>
        </w:rPr>
        <w:lastRenderedPageBreak/>
        <w:t xml:space="preserve">реалізації зазначеної мети. Так, </w:t>
      </w:r>
      <w:r w:rsidR="00984493" w:rsidRPr="00D74ED4">
        <w:rPr>
          <w:sz w:val="28"/>
          <w:szCs w:val="28"/>
          <w:lang w:val="uk-UA"/>
        </w:rPr>
        <w:t xml:space="preserve">як зазначає науковець </w:t>
      </w:r>
      <w:r w:rsidR="00A74C18" w:rsidRPr="00D74ED4">
        <w:rPr>
          <w:sz w:val="28"/>
          <w:szCs w:val="28"/>
          <w:lang w:val="uk-UA"/>
        </w:rPr>
        <w:t xml:space="preserve">Л. М. Фрідман, студенти </w:t>
      </w:r>
      <w:r w:rsidR="00984493" w:rsidRPr="00D74ED4">
        <w:rPr>
          <w:sz w:val="28"/>
          <w:szCs w:val="28"/>
          <w:lang w:val="uk-UA"/>
        </w:rPr>
        <w:t>мають ставити різнотипові питання без спеціальної підготовки, а також</w:t>
      </w:r>
      <w:r w:rsidR="00A74C18" w:rsidRPr="00D74ED4">
        <w:rPr>
          <w:sz w:val="28"/>
          <w:szCs w:val="28"/>
          <w:lang w:val="uk-UA"/>
        </w:rPr>
        <w:t xml:space="preserve"> відповідати на питання </w:t>
      </w:r>
      <w:r w:rsidR="00984493" w:rsidRPr="00D74ED4">
        <w:rPr>
          <w:sz w:val="28"/>
          <w:szCs w:val="28"/>
          <w:lang w:val="uk-UA"/>
        </w:rPr>
        <w:t>беручи до уваги ситуацію та мовний матеріал</w:t>
      </w:r>
      <w:r w:rsidR="006F267D" w:rsidRPr="00D74ED4">
        <w:rPr>
          <w:sz w:val="28"/>
          <w:szCs w:val="28"/>
          <w:lang w:val="uk-UA"/>
        </w:rPr>
        <w:t xml:space="preserve">; </w:t>
      </w:r>
      <w:r w:rsidR="00D75D00" w:rsidRPr="00D74ED4">
        <w:rPr>
          <w:sz w:val="28"/>
          <w:szCs w:val="28"/>
          <w:lang w:val="uk-UA"/>
        </w:rPr>
        <w:t>погоджуватись або не погоджуватися із співрозмовником</w:t>
      </w:r>
      <w:r w:rsidR="00A74C18" w:rsidRPr="00D74ED4">
        <w:rPr>
          <w:sz w:val="28"/>
          <w:szCs w:val="28"/>
          <w:lang w:val="uk-UA"/>
        </w:rPr>
        <w:t xml:space="preserve"> [</w:t>
      </w:r>
      <w:r w:rsidR="003F4F34" w:rsidRPr="00D74ED4">
        <w:rPr>
          <w:sz w:val="28"/>
          <w:szCs w:val="28"/>
          <w:lang w:val="uk-UA"/>
        </w:rPr>
        <w:t>9</w:t>
      </w:r>
      <w:r w:rsidR="00A74C18" w:rsidRPr="00D74ED4">
        <w:rPr>
          <w:sz w:val="28"/>
          <w:szCs w:val="28"/>
          <w:lang w:val="uk-UA"/>
        </w:rPr>
        <w:t>].</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Зміст навчання </w:t>
      </w:r>
      <w:r w:rsidR="00936590" w:rsidRPr="00D74ED4">
        <w:rPr>
          <w:sz w:val="28"/>
          <w:szCs w:val="28"/>
          <w:lang w:val="uk-UA"/>
        </w:rPr>
        <w:t>ДМ</w:t>
      </w:r>
      <w:r w:rsidRPr="00D74ED4">
        <w:rPr>
          <w:sz w:val="28"/>
          <w:szCs w:val="28"/>
          <w:lang w:val="uk-UA"/>
        </w:rPr>
        <w:t xml:space="preserve"> визнач</w:t>
      </w:r>
      <w:r w:rsidR="00F86E50" w:rsidRPr="00D74ED4">
        <w:rPr>
          <w:sz w:val="28"/>
          <w:szCs w:val="28"/>
          <w:lang w:val="uk-UA"/>
        </w:rPr>
        <w:t>а</w:t>
      </w:r>
      <w:r w:rsidR="00771027" w:rsidRPr="00D74ED4">
        <w:rPr>
          <w:sz w:val="28"/>
          <w:szCs w:val="28"/>
          <w:lang w:val="uk-UA"/>
        </w:rPr>
        <w:t>є</w:t>
      </w:r>
      <w:r w:rsidR="00F86E50" w:rsidRPr="00D74ED4">
        <w:rPr>
          <w:sz w:val="28"/>
          <w:szCs w:val="28"/>
          <w:lang w:val="uk-UA"/>
        </w:rPr>
        <w:t xml:space="preserve">ться </w:t>
      </w:r>
      <w:r w:rsidRPr="00D74ED4">
        <w:rPr>
          <w:sz w:val="28"/>
          <w:szCs w:val="28"/>
          <w:lang w:val="uk-UA"/>
        </w:rPr>
        <w:t xml:space="preserve">через цілі навчання. </w:t>
      </w:r>
      <w:r w:rsidR="00F86E50" w:rsidRPr="00D74ED4">
        <w:rPr>
          <w:sz w:val="28"/>
          <w:szCs w:val="28"/>
          <w:lang w:val="uk-UA"/>
        </w:rPr>
        <w:t>ДМ має</w:t>
      </w:r>
      <w:r w:rsidRPr="00D74ED4">
        <w:rPr>
          <w:sz w:val="28"/>
          <w:szCs w:val="28"/>
          <w:lang w:val="uk-UA"/>
        </w:rPr>
        <w:t xml:space="preserve"> відповідати</w:t>
      </w:r>
      <w:r w:rsidR="00F86E50" w:rsidRPr="00D74ED4">
        <w:rPr>
          <w:sz w:val="28"/>
          <w:szCs w:val="28"/>
          <w:lang w:val="uk-UA"/>
        </w:rPr>
        <w:t xml:space="preserve"> інтересам студентів та їхнім віковим особливостям</w:t>
      </w:r>
      <w:r w:rsidRPr="00D74ED4">
        <w:rPr>
          <w:sz w:val="28"/>
          <w:szCs w:val="28"/>
          <w:lang w:val="uk-UA"/>
        </w:rPr>
        <w:t xml:space="preserve">. </w:t>
      </w:r>
      <w:r w:rsidR="005F4B94" w:rsidRPr="00D74ED4">
        <w:rPr>
          <w:sz w:val="28"/>
          <w:szCs w:val="28"/>
          <w:lang w:val="uk-UA"/>
        </w:rPr>
        <w:t xml:space="preserve">Отже, </w:t>
      </w:r>
      <w:r w:rsidRPr="00D74ED4">
        <w:rPr>
          <w:sz w:val="28"/>
          <w:szCs w:val="28"/>
          <w:lang w:val="uk-UA"/>
        </w:rPr>
        <w:t xml:space="preserve">навчання </w:t>
      </w:r>
      <w:r w:rsidR="003029FD" w:rsidRPr="00D74ED4">
        <w:rPr>
          <w:sz w:val="28"/>
          <w:szCs w:val="28"/>
          <w:lang w:val="uk-UA"/>
        </w:rPr>
        <w:t>ІМ</w:t>
      </w:r>
      <w:r w:rsidRPr="00D74ED4">
        <w:rPr>
          <w:sz w:val="28"/>
          <w:szCs w:val="28"/>
          <w:lang w:val="uk-UA"/>
        </w:rPr>
        <w:t xml:space="preserve"> як засобу спілкування </w:t>
      </w:r>
      <w:r w:rsidR="00771027" w:rsidRPr="00D74ED4">
        <w:rPr>
          <w:sz w:val="28"/>
          <w:szCs w:val="28"/>
          <w:lang w:val="uk-UA"/>
        </w:rPr>
        <w:t xml:space="preserve">передбачає оперування країнознавчими та </w:t>
      </w:r>
      <w:r w:rsidRPr="00D74ED4">
        <w:rPr>
          <w:sz w:val="28"/>
          <w:szCs w:val="28"/>
          <w:lang w:val="uk-UA"/>
        </w:rPr>
        <w:t>мовн</w:t>
      </w:r>
      <w:r w:rsidR="00771027" w:rsidRPr="00D74ED4">
        <w:rPr>
          <w:sz w:val="28"/>
          <w:szCs w:val="28"/>
          <w:lang w:val="uk-UA"/>
        </w:rPr>
        <w:t xml:space="preserve">ими знаннями, які </w:t>
      </w:r>
      <w:r w:rsidR="005F4B94" w:rsidRPr="00D74ED4">
        <w:rPr>
          <w:sz w:val="28"/>
          <w:szCs w:val="28"/>
          <w:lang w:val="uk-UA"/>
        </w:rPr>
        <w:t>має містити зміст навчання. Також зміст навчання має бути спрямований на формування умінь і н</w:t>
      </w:r>
      <w:r w:rsidRPr="00D74ED4">
        <w:rPr>
          <w:sz w:val="28"/>
          <w:szCs w:val="28"/>
          <w:lang w:val="uk-UA"/>
        </w:rPr>
        <w:t>авичок,</w:t>
      </w:r>
      <w:r w:rsidR="005F4B94" w:rsidRPr="00D74ED4">
        <w:rPr>
          <w:sz w:val="28"/>
          <w:szCs w:val="28"/>
          <w:lang w:val="uk-UA"/>
        </w:rPr>
        <w:t xml:space="preserve"> які</w:t>
      </w:r>
      <w:r w:rsidRPr="00D74ED4">
        <w:rPr>
          <w:sz w:val="28"/>
          <w:szCs w:val="28"/>
          <w:lang w:val="uk-UA"/>
        </w:rPr>
        <w:t xml:space="preserve"> необхідн</w:t>
      </w:r>
      <w:r w:rsidR="005F4B94" w:rsidRPr="00D74ED4">
        <w:rPr>
          <w:sz w:val="28"/>
          <w:szCs w:val="28"/>
          <w:lang w:val="uk-UA"/>
        </w:rPr>
        <w:t>і</w:t>
      </w:r>
      <w:r w:rsidRPr="00D74ED4">
        <w:rPr>
          <w:sz w:val="28"/>
          <w:szCs w:val="28"/>
          <w:lang w:val="uk-UA"/>
        </w:rPr>
        <w:t xml:space="preserve"> для спілкування з носіями</w:t>
      </w:r>
      <w:r w:rsidR="005F4B94" w:rsidRPr="00D74ED4">
        <w:rPr>
          <w:sz w:val="28"/>
          <w:szCs w:val="28"/>
          <w:lang w:val="uk-UA"/>
        </w:rPr>
        <w:t xml:space="preserve"> мови, яка вивчається</w:t>
      </w:r>
      <w:r w:rsidRPr="00D74ED4">
        <w:rPr>
          <w:sz w:val="28"/>
          <w:szCs w:val="28"/>
          <w:lang w:val="uk-UA"/>
        </w:rPr>
        <w:t xml:space="preserve">. </w:t>
      </w:r>
      <w:r w:rsidR="001E4366" w:rsidRPr="00D74ED4">
        <w:rPr>
          <w:sz w:val="28"/>
          <w:szCs w:val="28"/>
          <w:lang w:val="uk-UA"/>
        </w:rPr>
        <w:t>М</w:t>
      </w:r>
      <w:r w:rsidRPr="00D74ED4">
        <w:rPr>
          <w:sz w:val="28"/>
          <w:szCs w:val="28"/>
          <w:lang w:val="uk-UA"/>
        </w:rPr>
        <w:t>етоди</w:t>
      </w:r>
      <w:r w:rsidR="001E4366" w:rsidRPr="00D74ED4">
        <w:rPr>
          <w:sz w:val="28"/>
          <w:szCs w:val="28"/>
          <w:lang w:val="uk-UA"/>
        </w:rPr>
        <w:t xml:space="preserve">ка пропонує </w:t>
      </w:r>
      <w:r w:rsidRPr="00D74ED4">
        <w:rPr>
          <w:sz w:val="28"/>
          <w:szCs w:val="28"/>
          <w:lang w:val="uk-UA"/>
        </w:rPr>
        <w:t>дедуктивний та індуктивний</w:t>
      </w:r>
      <w:r w:rsidR="001E4366" w:rsidRPr="00D74ED4">
        <w:rPr>
          <w:sz w:val="28"/>
          <w:szCs w:val="28"/>
          <w:lang w:val="uk-UA"/>
        </w:rPr>
        <w:t xml:space="preserve"> шляхи навчання ІМ</w:t>
      </w:r>
      <w:r w:rsidRPr="00D74ED4">
        <w:rPr>
          <w:sz w:val="28"/>
          <w:szCs w:val="28"/>
          <w:lang w:val="uk-UA"/>
        </w:rPr>
        <w:t>. Більш</w:t>
      </w:r>
      <w:r w:rsidR="003D1129" w:rsidRPr="00D74ED4">
        <w:rPr>
          <w:sz w:val="28"/>
          <w:szCs w:val="28"/>
          <w:lang w:val="uk-UA"/>
        </w:rPr>
        <w:t xml:space="preserve">ість </w:t>
      </w:r>
      <w:r w:rsidRPr="00D74ED4">
        <w:rPr>
          <w:sz w:val="28"/>
          <w:szCs w:val="28"/>
          <w:lang w:val="uk-UA"/>
        </w:rPr>
        <w:t xml:space="preserve">дослідників </w:t>
      </w:r>
      <w:r w:rsidR="003D1129" w:rsidRPr="00D74ED4">
        <w:rPr>
          <w:sz w:val="28"/>
          <w:szCs w:val="28"/>
          <w:lang w:val="uk-UA"/>
        </w:rPr>
        <w:t>[</w:t>
      </w:r>
      <w:r w:rsidR="003F4F34" w:rsidRPr="00D74ED4">
        <w:rPr>
          <w:sz w:val="28"/>
          <w:szCs w:val="28"/>
          <w:lang w:val="uk-UA"/>
        </w:rPr>
        <w:t>68, 70, 73, 63</w:t>
      </w:r>
      <w:r w:rsidR="003D1129" w:rsidRPr="00D74ED4">
        <w:rPr>
          <w:sz w:val="28"/>
          <w:szCs w:val="28"/>
          <w:lang w:val="uk-UA"/>
        </w:rPr>
        <w:t>]</w:t>
      </w:r>
      <w:r w:rsidR="00D74ED4" w:rsidRPr="00D74ED4">
        <w:rPr>
          <w:sz w:val="28"/>
          <w:szCs w:val="28"/>
          <w:lang w:val="uk-UA"/>
        </w:rPr>
        <w:t xml:space="preserve"> </w:t>
      </w:r>
      <w:r w:rsidR="001E4366" w:rsidRPr="00D74ED4">
        <w:rPr>
          <w:sz w:val="28"/>
          <w:szCs w:val="28"/>
          <w:lang w:val="uk-UA"/>
        </w:rPr>
        <w:t>вважають</w:t>
      </w:r>
      <w:r w:rsidRPr="00D74ED4">
        <w:rPr>
          <w:sz w:val="28"/>
          <w:szCs w:val="28"/>
          <w:lang w:val="uk-UA"/>
        </w:rPr>
        <w:t xml:space="preserve">, що </w:t>
      </w:r>
      <w:r w:rsidR="001E4366" w:rsidRPr="00D74ED4">
        <w:rPr>
          <w:sz w:val="28"/>
          <w:szCs w:val="28"/>
          <w:lang w:val="uk-UA"/>
        </w:rPr>
        <w:t xml:space="preserve">дедуктивний шлях </w:t>
      </w:r>
      <w:r w:rsidRPr="00D74ED4">
        <w:rPr>
          <w:sz w:val="28"/>
          <w:szCs w:val="28"/>
          <w:lang w:val="uk-UA"/>
        </w:rPr>
        <w:t xml:space="preserve">навчання </w:t>
      </w:r>
      <w:r w:rsidR="001E4366" w:rsidRPr="00D74ED4">
        <w:rPr>
          <w:sz w:val="28"/>
          <w:szCs w:val="28"/>
          <w:lang w:val="uk-UA"/>
        </w:rPr>
        <w:t xml:space="preserve">узгоджується із </w:t>
      </w:r>
      <w:r w:rsidRPr="00D74ED4">
        <w:rPr>
          <w:sz w:val="28"/>
          <w:szCs w:val="28"/>
          <w:lang w:val="uk-UA"/>
        </w:rPr>
        <w:t>цілям</w:t>
      </w:r>
      <w:r w:rsidR="00D74ED4" w:rsidRPr="00D74ED4">
        <w:rPr>
          <w:sz w:val="28"/>
          <w:szCs w:val="28"/>
          <w:lang w:val="uk-UA"/>
        </w:rPr>
        <w:t>и та</w:t>
      </w:r>
      <w:r w:rsidRPr="00D74ED4">
        <w:rPr>
          <w:sz w:val="28"/>
          <w:szCs w:val="28"/>
          <w:lang w:val="uk-UA"/>
        </w:rPr>
        <w:t xml:space="preserve"> підходам</w:t>
      </w:r>
      <w:r w:rsidR="00D74ED4" w:rsidRPr="00D74ED4">
        <w:rPr>
          <w:sz w:val="28"/>
          <w:szCs w:val="28"/>
          <w:lang w:val="uk-UA"/>
        </w:rPr>
        <w:t>и</w:t>
      </w:r>
      <w:r w:rsidRPr="00D74ED4">
        <w:rPr>
          <w:sz w:val="28"/>
          <w:szCs w:val="28"/>
          <w:lang w:val="uk-UA"/>
        </w:rPr>
        <w:t xml:space="preserve"> </w:t>
      </w:r>
      <w:r w:rsidR="004E3E7C" w:rsidRPr="00D74ED4">
        <w:rPr>
          <w:sz w:val="28"/>
          <w:szCs w:val="28"/>
          <w:lang w:val="uk-UA"/>
        </w:rPr>
        <w:t>навчання ІМ</w:t>
      </w:r>
      <w:r w:rsidR="001E4366" w:rsidRPr="00D74ED4">
        <w:rPr>
          <w:sz w:val="28"/>
          <w:szCs w:val="28"/>
          <w:lang w:val="uk-UA"/>
        </w:rPr>
        <w:t xml:space="preserve"> у сучасному ЗВО. До таких підходів належить і кому</w:t>
      </w:r>
      <w:r w:rsidRPr="00D74ED4">
        <w:rPr>
          <w:sz w:val="28"/>
          <w:szCs w:val="28"/>
          <w:lang w:val="uk-UA"/>
        </w:rPr>
        <w:t>нікативн</w:t>
      </w:r>
      <w:r w:rsidR="001E4366" w:rsidRPr="00D74ED4">
        <w:rPr>
          <w:sz w:val="28"/>
          <w:szCs w:val="28"/>
          <w:lang w:val="uk-UA"/>
        </w:rPr>
        <w:t>ий</w:t>
      </w:r>
      <w:r w:rsidRPr="00D74ED4">
        <w:rPr>
          <w:sz w:val="28"/>
          <w:szCs w:val="28"/>
          <w:lang w:val="uk-UA"/>
        </w:rPr>
        <w:t>.</w:t>
      </w:r>
    </w:p>
    <w:p w:rsidR="00A74C18" w:rsidRPr="00D74ED4" w:rsidRDefault="00165702" w:rsidP="00A74C18">
      <w:pPr>
        <w:spacing w:line="360" w:lineRule="auto"/>
        <w:ind w:firstLine="567"/>
        <w:rPr>
          <w:sz w:val="28"/>
          <w:szCs w:val="28"/>
          <w:lang w:val="uk-UA"/>
        </w:rPr>
      </w:pPr>
      <w:r w:rsidRPr="00D74ED4">
        <w:rPr>
          <w:sz w:val="28"/>
          <w:szCs w:val="28"/>
          <w:lang w:val="uk-UA"/>
        </w:rPr>
        <w:t xml:space="preserve">Дедуктивний підхід у навчанні передбачає застосування </w:t>
      </w:r>
      <w:r w:rsidR="00A74C18" w:rsidRPr="00D74ED4">
        <w:rPr>
          <w:sz w:val="28"/>
          <w:szCs w:val="28"/>
          <w:lang w:val="uk-UA"/>
        </w:rPr>
        <w:t>діалогу-зразка,</w:t>
      </w:r>
      <w:r w:rsidRPr="00D74ED4">
        <w:rPr>
          <w:sz w:val="28"/>
          <w:szCs w:val="28"/>
          <w:lang w:val="uk-UA"/>
        </w:rPr>
        <w:t xml:space="preserve"> який слуг</w:t>
      </w:r>
      <w:r w:rsidR="00174A52" w:rsidRPr="00D74ED4">
        <w:rPr>
          <w:sz w:val="28"/>
          <w:szCs w:val="28"/>
          <w:lang w:val="uk-UA"/>
        </w:rPr>
        <w:t xml:space="preserve">ує </w:t>
      </w:r>
      <w:r w:rsidR="00A74C18" w:rsidRPr="00D74ED4">
        <w:rPr>
          <w:sz w:val="28"/>
          <w:szCs w:val="28"/>
          <w:lang w:val="uk-UA"/>
        </w:rPr>
        <w:t>структурно-інтонаційни</w:t>
      </w:r>
      <w:r w:rsidRPr="00D74ED4">
        <w:rPr>
          <w:sz w:val="28"/>
          <w:szCs w:val="28"/>
          <w:lang w:val="uk-UA"/>
        </w:rPr>
        <w:t>м</w:t>
      </w:r>
      <w:r w:rsidR="00D74ED4" w:rsidRPr="00D74ED4">
        <w:rPr>
          <w:sz w:val="28"/>
          <w:szCs w:val="28"/>
          <w:lang w:val="uk-UA"/>
        </w:rPr>
        <w:t xml:space="preserve"> </w:t>
      </w:r>
      <w:r w:rsidRPr="00D74ED4">
        <w:rPr>
          <w:sz w:val="28"/>
          <w:szCs w:val="28"/>
          <w:lang w:val="uk-UA"/>
        </w:rPr>
        <w:t>зразком</w:t>
      </w:r>
      <w:r w:rsidR="00A74C18" w:rsidRPr="00D74ED4">
        <w:rPr>
          <w:sz w:val="28"/>
          <w:szCs w:val="28"/>
          <w:lang w:val="uk-UA"/>
        </w:rPr>
        <w:t xml:space="preserve"> для </w:t>
      </w:r>
      <w:r w:rsidR="00174A52" w:rsidRPr="00D74ED4">
        <w:rPr>
          <w:sz w:val="28"/>
          <w:szCs w:val="28"/>
          <w:lang w:val="uk-UA"/>
        </w:rPr>
        <w:t>схожих діалогів. Дедуктивний підхід реалізується у</w:t>
      </w:r>
      <w:r w:rsidR="00A74C18" w:rsidRPr="00D74ED4">
        <w:rPr>
          <w:sz w:val="28"/>
          <w:szCs w:val="28"/>
          <w:lang w:val="uk-UA"/>
        </w:rPr>
        <w:t xml:space="preserve"> кілька етапів</w:t>
      </w:r>
      <w:r w:rsidR="00174A52" w:rsidRPr="00D74ED4">
        <w:rPr>
          <w:sz w:val="28"/>
          <w:szCs w:val="28"/>
          <w:lang w:val="uk-UA"/>
        </w:rPr>
        <w:t>, а саме</w:t>
      </w:r>
      <w:r w:rsidR="00A74C18" w:rsidRPr="00D74ED4">
        <w:rPr>
          <w:sz w:val="28"/>
          <w:szCs w:val="28"/>
          <w:lang w:val="uk-UA"/>
        </w:rPr>
        <w:t>:</w:t>
      </w:r>
    </w:p>
    <w:p w:rsidR="00A74C18" w:rsidRPr="00D74ED4" w:rsidRDefault="00A74C18" w:rsidP="00547B0E">
      <w:pPr>
        <w:pStyle w:val="a3"/>
        <w:numPr>
          <w:ilvl w:val="0"/>
          <w:numId w:val="20"/>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сприйняття діалогу</w:t>
      </w:r>
      <w:r w:rsidR="00723178" w:rsidRPr="00D74ED4">
        <w:rPr>
          <w:rFonts w:ascii="Times New Roman" w:hAnsi="Times New Roman" w:cs="Times New Roman"/>
          <w:sz w:val="28"/>
          <w:szCs w:val="28"/>
          <w:lang w:val="uk-UA"/>
        </w:rPr>
        <w:t xml:space="preserve"> для </w:t>
      </w:r>
      <w:r w:rsidRPr="00D74ED4">
        <w:rPr>
          <w:rFonts w:ascii="Times New Roman" w:hAnsi="Times New Roman" w:cs="Times New Roman"/>
          <w:sz w:val="28"/>
          <w:szCs w:val="28"/>
          <w:lang w:val="uk-UA"/>
        </w:rPr>
        <w:t xml:space="preserve">загального розуміння </w:t>
      </w:r>
      <w:r w:rsidR="00723178" w:rsidRPr="00D74ED4">
        <w:rPr>
          <w:rFonts w:ascii="Times New Roman" w:hAnsi="Times New Roman" w:cs="Times New Roman"/>
          <w:sz w:val="28"/>
          <w:szCs w:val="28"/>
          <w:lang w:val="uk-UA"/>
        </w:rPr>
        <w:t>з</w:t>
      </w:r>
      <w:r w:rsidRPr="00D74ED4">
        <w:rPr>
          <w:rFonts w:ascii="Times New Roman" w:hAnsi="Times New Roman" w:cs="Times New Roman"/>
          <w:sz w:val="28"/>
          <w:szCs w:val="28"/>
          <w:lang w:val="uk-UA"/>
        </w:rPr>
        <w:t>місту, ви</w:t>
      </w:r>
      <w:r w:rsidR="00723178" w:rsidRPr="00D74ED4">
        <w:rPr>
          <w:rFonts w:ascii="Times New Roman" w:hAnsi="Times New Roman" w:cs="Times New Roman"/>
          <w:sz w:val="28"/>
          <w:szCs w:val="28"/>
          <w:lang w:val="uk-UA"/>
        </w:rPr>
        <w:t xml:space="preserve">значення учасників та </w:t>
      </w:r>
      <w:r w:rsidRPr="00D74ED4">
        <w:rPr>
          <w:rFonts w:ascii="Times New Roman" w:hAnsi="Times New Roman" w:cs="Times New Roman"/>
          <w:sz w:val="28"/>
          <w:szCs w:val="28"/>
          <w:lang w:val="uk-UA"/>
        </w:rPr>
        <w:t>їх позиці</w:t>
      </w:r>
      <w:r w:rsidR="00723178" w:rsidRPr="00D74ED4">
        <w:rPr>
          <w:rFonts w:ascii="Times New Roman" w:hAnsi="Times New Roman" w:cs="Times New Roman"/>
          <w:sz w:val="28"/>
          <w:szCs w:val="28"/>
          <w:lang w:val="uk-UA"/>
        </w:rPr>
        <w:t>ї</w:t>
      </w:r>
      <w:r w:rsidRPr="00D74ED4">
        <w:rPr>
          <w:rFonts w:ascii="Times New Roman" w:hAnsi="Times New Roman" w:cs="Times New Roman"/>
          <w:sz w:val="28"/>
          <w:szCs w:val="28"/>
          <w:lang w:val="uk-UA"/>
        </w:rPr>
        <w:t>;</w:t>
      </w:r>
    </w:p>
    <w:p w:rsidR="00A74C18" w:rsidRPr="00D74ED4" w:rsidRDefault="00A74C18" w:rsidP="00547B0E">
      <w:pPr>
        <w:pStyle w:val="a3"/>
        <w:numPr>
          <w:ilvl w:val="0"/>
          <w:numId w:val="20"/>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ви</w:t>
      </w:r>
      <w:r w:rsidR="00BB2D11" w:rsidRPr="00D74ED4">
        <w:rPr>
          <w:rFonts w:ascii="Times New Roman" w:hAnsi="Times New Roman" w:cs="Times New Roman"/>
          <w:sz w:val="28"/>
          <w:szCs w:val="28"/>
          <w:lang w:val="uk-UA"/>
        </w:rPr>
        <w:t>значення та</w:t>
      </w:r>
      <w:r w:rsidRPr="00D74ED4">
        <w:rPr>
          <w:rFonts w:ascii="Times New Roman" w:hAnsi="Times New Roman" w:cs="Times New Roman"/>
          <w:sz w:val="28"/>
          <w:szCs w:val="28"/>
          <w:lang w:val="uk-UA"/>
        </w:rPr>
        <w:t xml:space="preserve"> «присвоєння» </w:t>
      </w:r>
      <w:r w:rsidR="00BB2D11" w:rsidRPr="00D74ED4">
        <w:rPr>
          <w:rFonts w:ascii="Times New Roman" w:hAnsi="Times New Roman" w:cs="Times New Roman"/>
          <w:sz w:val="28"/>
          <w:szCs w:val="28"/>
          <w:lang w:val="uk-UA"/>
        </w:rPr>
        <w:t>рис конкретного</w:t>
      </w:r>
      <w:r w:rsidRPr="00D74ED4">
        <w:rPr>
          <w:rFonts w:ascii="Times New Roman" w:hAnsi="Times New Roman" w:cs="Times New Roman"/>
          <w:sz w:val="28"/>
          <w:szCs w:val="28"/>
          <w:lang w:val="uk-UA"/>
        </w:rPr>
        <w:t xml:space="preserve"> діалогу</w:t>
      </w:r>
      <w:r w:rsidR="00BB2D11" w:rsidRPr="00D74ED4">
        <w:rPr>
          <w:rFonts w:ascii="Times New Roman" w:hAnsi="Times New Roman" w:cs="Times New Roman"/>
          <w:sz w:val="28"/>
          <w:szCs w:val="28"/>
          <w:lang w:val="uk-UA"/>
        </w:rPr>
        <w:t>, а саме</w:t>
      </w:r>
      <w:r w:rsidRPr="00D74ED4">
        <w:rPr>
          <w:rFonts w:ascii="Times New Roman" w:hAnsi="Times New Roman" w:cs="Times New Roman"/>
          <w:sz w:val="28"/>
          <w:szCs w:val="28"/>
          <w:lang w:val="uk-UA"/>
        </w:rPr>
        <w:t xml:space="preserve">: </w:t>
      </w:r>
      <w:r w:rsidR="00BB2D11" w:rsidRPr="00D74ED4">
        <w:rPr>
          <w:rFonts w:ascii="Times New Roman" w:hAnsi="Times New Roman" w:cs="Times New Roman"/>
          <w:sz w:val="28"/>
          <w:szCs w:val="28"/>
          <w:lang w:val="uk-UA"/>
        </w:rPr>
        <w:t xml:space="preserve">звернень, </w:t>
      </w:r>
      <w:r w:rsidRPr="00D74ED4">
        <w:rPr>
          <w:rFonts w:ascii="Times New Roman" w:hAnsi="Times New Roman" w:cs="Times New Roman"/>
          <w:sz w:val="28"/>
          <w:szCs w:val="28"/>
          <w:lang w:val="uk-UA"/>
        </w:rPr>
        <w:t>кліше,</w:t>
      </w:r>
      <w:r w:rsidR="00BB2D11" w:rsidRPr="00D74ED4">
        <w:rPr>
          <w:rFonts w:ascii="Times New Roman" w:hAnsi="Times New Roman" w:cs="Times New Roman"/>
          <w:sz w:val="28"/>
          <w:szCs w:val="28"/>
          <w:lang w:val="uk-UA"/>
        </w:rPr>
        <w:t xml:space="preserve"> модальних слів,</w:t>
      </w:r>
      <w:r w:rsidRPr="00D74ED4">
        <w:rPr>
          <w:rFonts w:ascii="Times New Roman" w:hAnsi="Times New Roman" w:cs="Times New Roman"/>
          <w:sz w:val="28"/>
          <w:szCs w:val="28"/>
          <w:lang w:val="uk-UA"/>
        </w:rPr>
        <w:t xml:space="preserve"> еліптичних речень</w:t>
      </w:r>
      <w:r w:rsidR="00BB2D11" w:rsidRPr="00D74ED4">
        <w:rPr>
          <w:rFonts w:ascii="Times New Roman" w:hAnsi="Times New Roman" w:cs="Times New Roman"/>
          <w:sz w:val="28"/>
          <w:szCs w:val="28"/>
          <w:lang w:val="uk-UA"/>
        </w:rPr>
        <w:t>,</w:t>
      </w:r>
      <w:r w:rsidRPr="00D74ED4">
        <w:rPr>
          <w:rFonts w:ascii="Times New Roman" w:hAnsi="Times New Roman" w:cs="Times New Roman"/>
          <w:sz w:val="28"/>
          <w:szCs w:val="28"/>
          <w:lang w:val="uk-UA"/>
        </w:rPr>
        <w:t xml:space="preserve"> вигуків;</w:t>
      </w:r>
    </w:p>
    <w:p w:rsidR="00A74C18" w:rsidRPr="00D74ED4" w:rsidRDefault="00A74C18" w:rsidP="00547B0E">
      <w:pPr>
        <w:pStyle w:val="a3"/>
        <w:numPr>
          <w:ilvl w:val="0"/>
          <w:numId w:val="20"/>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відтворення діалогу </w:t>
      </w:r>
      <w:r w:rsidR="00FA6719" w:rsidRPr="00D74ED4">
        <w:rPr>
          <w:rFonts w:ascii="Times New Roman" w:hAnsi="Times New Roman" w:cs="Times New Roman"/>
          <w:sz w:val="28"/>
          <w:szCs w:val="28"/>
          <w:lang w:val="uk-UA"/>
        </w:rPr>
        <w:t xml:space="preserve">згідно </w:t>
      </w:r>
      <w:r w:rsidRPr="00D74ED4">
        <w:rPr>
          <w:rFonts w:ascii="Times New Roman" w:hAnsi="Times New Roman" w:cs="Times New Roman"/>
          <w:sz w:val="28"/>
          <w:szCs w:val="28"/>
          <w:lang w:val="uk-UA"/>
        </w:rPr>
        <w:t>рол</w:t>
      </w:r>
      <w:r w:rsidR="00FA6719" w:rsidRPr="00D74ED4">
        <w:rPr>
          <w:rFonts w:ascii="Times New Roman" w:hAnsi="Times New Roman" w:cs="Times New Roman"/>
          <w:sz w:val="28"/>
          <w:szCs w:val="28"/>
          <w:lang w:val="uk-UA"/>
        </w:rPr>
        <w:t>ей</w:t>
      </w:r>
      <w:r w:rsidRPr="00D74ED4">
        <w:rPr>
          <w:rFonts w:ascii="Times New Roman" w:hAnsi="Times New Roman" w:cs="Times New Roman"/>
          <w:sz w:val="28"/>
          <w:szCs w:val="28"/>
          <w:lang w:val="uk-UA"/>
        </w:rPr>
        <w:t xml:space="preserve">, </w:t>
      </w:r>
      <w:r w:rsidR="00FA6719" w:rsidRPr="00D74ED4">
        <w:rPr>
          <w:rFonts w:ascii="Times New Roman" w:hAnsi="Times New Roman" w:cs="Times New Roman"/>
          <w:sz w:val="28"/>
          <w:szCs w:val="28"/>
          <w:lang w:val="uk-UA"/>
        </w:rPr>
        <w:t xml:space="preserve">разом </w:t>
      </w:r>
      <w:r w:rsidRPr="00D74ED4">
        <w:rPr>
          <w:rFonts w:ascii="Times New Roman" w:hAnsi="Times New Roman" w:cs="Times New Roman"/>
          <w:sz w:val="28"/>
          <w:szCs w:val="28"/>
          <w:lang w:val="uk-UA"/>
        </w:rPr>
        <w:t xml:space="preserve">за викладачем </w:t>
      </w:r>
      <w:r w:rsidR="00FA6719" w:rsidRPr="00D74ED4">
        <w:rPr>
          <w:rFonts w:ascii="Times New Roman" w:hAnsi="Times New Roman" w:cs="Times New Roman"/>
          <w:sz w:val="28"/>
          <w:szCs w:val="28"/>
          <w:lang w:val="uk-UA"/>
        </w:rPr>
        <w:t>та</w:t>
      </w:r>
      <w:r w:rsidRPr="00D74ED4">
        <w:rPr>
          <w:rFonts w:ascii="Times New Roman" w:hAnsi="Times New Roman" w:cs="Times New Roman"/>
          <w:sz w:val="28"/>
          <w:szCs w:val="28"/>
          <w:lang w:val="uk-UA"/>
        </w:rPr>
        <w:t xml:space="preserve"> в парах;</w:t>
      </w:r>
    </w:p>
    <w:p w:rsidR="00A74C18" w:rsidRPr="00D74ED4" w:rsidRDefault="00FA6719" w:rsidP="00547B0E">
      <w:pPr>
        <w:pStyle w:val="a3"/>
        <w:numPr>
          <w:ilvl w:val="0"/>
          <w:numId w:val="20"/>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мотивація до ведення </w:t>
      </w:r>
      <w:r w:rsidR="00A74C18" w:rsidRPr="00D74ED4">
        <w:rPr>
          <w:rFonts w:ascii="Times New Roman" w:hAnsi="Times New Roman" w:cs="Times New Roman"/>
          <w:sz w:val="28"/>
          <w:szCs w:val="28"/>
          <w:lang w:val="uk-UA"/>
        </w:rPr>
        <w:t>діалог</w:t>
      </w:r>
      <w:r w:rsidRPr="00D74ED4">
        <w:rPr>
          <w:rFonts w:ascii="Times New Roman" w:hAnsi="Times New Roman" w:cs="Times New Roman"/>
          <w:sz w:val="28"/>
          <w:szCs w:val="28"/>
          <w:lang w:val="uk-UA"/>
        </w:rPr>
        <w:t xml:space="preserve">у </w:t>
      </w:r>
      <w:r w:rsidR="00A74C18" w:rsidRPr="00D74ED4">
        <w:rPr>
          <w:rFonts w:ascii="Times New Roman" w:hAnsi="Times New Roman" w:cs="Times New Roman"/>
          <w:sz w:val="28"/>
          <w:szCs w:val="28"/>
          <w:lang w:val="uk-UA"/>
        </w:rPr>
        <w:t>на основі</w:t>
      </w:r>
      <w:r w:rsidRPr="00D74ED4">
        <w:rPr>
          <w:rFonts w:ascii="Times New Roman" w:hAnsi="Times New Roman" w:cs="Times New Roman"/>
          <w:sz w:val="28"/>
          <w:szCs w:val="28"/>
          <w:lang w:val="uk-UA"/>
        </w:rPr>
        <w:t xml:space="preserve"> схожої</w:t>
      </w:r>
      <w:r w:rsidR="00A74C18" w:rsidRPr="00D74ED4">
        <w:rPr>
          <w:rFonts w:ascii="Times New Roman" w:hAnsi="Times New Roman" w:cs="Times New Roman"/>
          <w:sz w:val="28"/>
          <w:szCs w:val="28"/>
          <w:lang w:val="uk-UA"/>
        </w:rPr>
        <w:t>, але</w:t>
      </w:r>
      <w:r w:rsidRPr="00D74ED4">
        <w:rPr>
          <w:rFonts w:ascii="Times New Roman" w:hAnsi="Times New Roman" w:cs="Times New Roman"/>
          <w:sz w:val="28"/>
          <w:szCs w:val="28"/>
          <w:lang w:val="uk-UA"/>
        </w:rPr>
        <w:t xml:space="preserve"> в той час</w:t>
      </w:r>
      <w:r w:rsidR="00A74C18" w:rsidRPr="00D74ED4">
        <w:rPr>
          <w:rFonts w:ascii="Times New Roman" w:hAnsi="Times New Roman" w:cs="Times New Roman"/>
          <w:sz w:val="28"/>
          <w:szCs w:val="28"/>
          <w:lang w:val="uk-UA"/>
        </w:rPr>
        <w:t xml:space="preserve"> нової ситуації</w:t>
      </w:r>
      <w:r w:rsidRPr="00D74ED4">
        <w:rPr>
          <w:rFonts w:ascii="Times New Roman" w:hAnsi="Times New Roman" w:cs="Times New Roman"/>
          <w:sz w:val="28"/>
          <w:szCs w:val="28"/>
          <w:lang w:val="uk-UA"/>
        </w:rPr>
        <w:t xml:space="preserve"> через </w:t>
      </w:r>
      <w:r w:rsidR="00A74C18" w:rsidRPr="00D74ED4">
        <w:rPr>
          <w:rFonts w:ascii="Times New Roman" w:hAnsi="Times New Roman" w:cs="Times New Roman"/>
          <w:sz w:val="28"/>
          <w:szCs w:val="28"/>
          <w:lang w:val="uk-UA"/>
        </w:rPr>
        <w:t>ви</w:t>
      </w:r>
      <w:r w:rsidRPr="00D74ED4">
        <w:rPr>
          <w:rFonts w:ascii="Times New Roman" w:hAnsi="Times New Roman" w:cs="Times New Roman"/>
          <w:sz w:val="28"/>
          <w:szCs w:val="28"/>
          <w:lang w:val="uk-UA"/>
        </w:rPr>
        <w:t xml:space="preserve">окремлення </w:t>
      </w:r>
      <w:r w:rsidR="00A74C18" w:rsidRPr="00D74ED4">
        <w:rPr>
          <w:rFonts w:ascii="Times New Roman" w:hAnsi="Times New Roman" w:cs="Times New Roman"/>
          <w:sz w:val="28"/>
          <w:szCs w:val="28"/>
          <w:lang w:val="uk-UA"/>
        </w:rPr>
        <w:t>варіативних елементів</w:t>
      </w:r>
      <w:r w:rsidRPr="00D74ED4">
        <w:rPr>
          <w:rFonts w:ascii="Times New Roman" w:hAnsi="Times New Roman" w:cs="Times New Roman"/>
          <w:sz w:val="28"/>
          <w:szCs w:val="28"/>
          <w:lang w:val="uk-UA"/>
        </w:rPr>
        <w:t xml:space="preserve"> та</w:t>
      </w:r>
      <w:r w:rsidR="00A74C18" w:rsidRPr="00D74ED4">
        <w:rPr>
          <w:rFonts w:ascii="Times New Roman" w:hAnsi="Times New Roman" w:cs="Times New Roman"/>
          <w:sz w:val="28"/>
          <w:szCs w:val="28"/>
          <w:lang w:val="uk-UA"/>
        </w:rPr>
        <w:t xml:space="preserve"> їх заміщення</w:t>
      </w:r>
      <w:r w:rsidRPr="00D74ED4">
        <w:rPr>
          <w:rFonts w:ascii="Times New Roman" w:hAnsi="Times New Roman" w:cs="Times New Roman"/>
          <w:sz w:val="28"/>
          <w:szCs w:val="28"/>
          <w:lang w:val="uk-UA"/>
        </w:rPr>
        <w:t xml:space="preserve"> відповідниками</w:t>
      </w:r>
      <w:r w:rsidR="00A74C18" w:rsidRPr="00D74ED4">
        <w:rPr>
          <w:rFonts w:ascii="Times New Roman" w:hAnsi="Times New Roman" w:cs="Times New Roman"/>
          <w:sz w:val="28"/>
          <w:szCs w:val="28"/>
          <w:lang w:val="uk-UA"/>
        </w:rPr>
        <w:t>;</w:t>
      </w:r>
    </w:p>
    <w:p w:rsidR="00A74C18" w:rsidRPr="00D74ED4" w:rsidRDefault="00A74C18" w:rsidP="00547B0E">
      <w:pPr>
        <w:pStyle w:val="a3"/>
        <w:numPr>
          <w:ilvl w:val="0"/>
          <w:numId w:val="20"/>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відтворення </w:t>
      </w:r>
      <w:r w:rsidR="00D6542D" w:rsidRPr="00D74ED4">
        <w:rPr>
          <w:rFonts w:ascii="Times New Roman" w:hAnsi="Times New Roman" w:cs="Times New Roman"/>
          <w:sz w:val="28"/>
          <w:szCs w:val="28"/>
          <w:lang w:val="uk-UA"/>
        </w:rPr>
        <w:t>з</w:t>
      </w:r>
      <w:r w:rsidRPr="00D74ED4">
        <w:rPr>
          <w:rFonts w:ascii="Times New Roman" w:hAnsi="Times New Roman" w:cs="Times New Roman"/>
          <w:sz w:val="28"/>
          <w:szCs w:val="28"/>
          <w:lang w:val="uk-UA"/>
        </w:rPr>
        <w:t>міненого діалогу.</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Діалог-зразок є </w:t>
      </w:r>
      <w:r w:rsidR="00CA7A30" w:rsidRPr="00D74ED4">
        <w:rPr>
          <w:sz w:val="28"/>
          <w:szCs w:val="28"/>
          <w:lang w:val="uk-UA"/>
        </w:rPr>
        <w:t xml:space="preserve">стовпом </w:t>
      </w:r>
      <w:r w:rsidRPr="00D74ED4">
        <w:rPr>
          <w:sz w:val="28"/>
          <w:szCs w:val="28"/>
          <w:lang w:val="uk-UA"/>
        </w:rPr>
        <w:t>для змістовного спілкування</w:t>
      </w:r>
      <w:r w:rsidR="00CA7A30" w:rsidRPr="00D74ED4">
        <w:rPr>
          <w:sz w:val="28"/>
          <w:szCs w:val="28"/>
          <w:lang w:val="uk-UA"/>
        </w:rPr>
        <w:t>. Він о</w:t>
      </w:r>
      <w:r w:rsidRPr="00D74ED4">
        <w:rPr>
          <w:sz w:val="28"/>
          <w:szCs w:val="28"/>
          <w:lang w:val="uk-UA"/>
        </w:rPr>
        <w:t>знайом</w:t>
      </w:r>
      <w:r w:rsidR="00CA7A30" w:rsidRPr="00D74ED4">
        <w:rPr>
          <w:sz w:val="28"/>
          <w:szCs w:val="28"/>
          <w:lang w:val="uk-UA"/>
        </w:rPr>
        <w:t xml:space="preserve">лює із </w:t>
      </w:r>
      <w:r w:rsidRPr="00D74ED4">
        <w:rPr>
          <w:sz w:val="28"/>
          <w:szCs w:val="28"/>
          <w:lang w:val="uk-UA"/>
        </w:rPr>
        <w:t>соціальн</w:t>
      </w:r>
      <w:r w:rsidR="00CA7A30" w:rsidRPr="00D74ED4">
        <w:rPr>
          <w:sz w:val="28"/>
          <w:szCs w:val="28"/>
          <w:lang w:val="uk-UA"/>
        </w:rPr>
        <w:t xml:space="preserve">ими та </w:t>
      </w:r>
      <w:r w:rsidRPr="00D74ED4">
        <w:rPr>
          <w:sz w:val="28"/>
          <w:szCs w:val="28"/>
          <w:lang w:val="uk-UA"/>
        </w:rPr>
        <w:t xml:space="preserve">культурними особливостями </w:t>
      </w:r>
      <w:r w:rsidR="00CA7A30" w:rsidRPr="00D74ED4">
        <w:rPr>
          <w:sz w:val="28"/>
          <w:szCs w:val="28"/>
          <w:lang w:val="uk-UA"/>
        </w:rPr>
        <w:t xml:space="preserve">та мовною поведінкою </w:t>
      </w:r>
      <w:r w:rsidRPr="00D74ED4">
        <w:rPr>
          <w:sz w:val="28"/>
          <w:szCs w:val="28"/>
          <w:lang w:val="uk-UA"/>
        </w:rPr>
        <w:t xml:space="preserve">носіїв мови. </w:t>
      </w:r>
      <w:r w:rsidR="006B4441" w:rsidRPr="00D74ED4">
        <w:rPr>
          <w:sz w:val="28"/>
          <w:szCs w:val="28"/>
          <w:lang w:val="uk-UA"/>
        </w:rPr>
        <w:t xml:space="preserve">Так, </w:t>
      </w:r>
      <w:r w:rsidRPr="00D74ED4">
        <w:rPr>
          <w:sz w:val="28"/>
          <w:szCs w:val="28"/>
          <w:lang w:val="uk-UA"/>
        </w:rPr>
        <w:t>студент</w:t>
      </w:r>
      <w:r w:rsidR="00B605AD" w:rsidRPr="00D74ED4">
        <w:rPr>
          <w:sz w:val="28"/>
          <w:szCs w:val="28"/>
          <w:lang w:val="uk-UA"/>
        </w:rPr>
        <w:t>и</w:t>
      </w:r>
      <w:r w:rsidR="00D74ED4" w:rsidRPr="00D74ED4">
        <w:rPr>
          <w:sz w:val="28"/>
          <w:szCs w:val="28"/>
          <w:lang w:val="uk-UA"/>
        </w:rPr>
        <w:t xml:space="preserve"> </w:t>
      </w:r>
      <w:r w:rsidRPr="00D74ED4">
        <w:rPr>
          <w:sz w:val="28"/>
          <w:szCs w:val="28"/>
          <w:lang w:val="uk-UA"/>
        </w:rPr>
        <w:t>не</w:t>
      </w:r>
      <w:r w:rsidR="006B4441" w:rsidRPr="00D74ED4">
        <w:rPr>
          <w:sz w:val="28"/>
          <w:szCs w:val="28"/>
          <w:lang w:val="uk-UA"/>
        </w:rPr>
        <w:t xml:space="preserve">мовних </w:t>
      </w:r>
      <w:r w:rsidRPr="00D74ED4">
        <w:rPr>
          <w:sz w:val="28"/>
          <w:szCs w:val="28"/>
          <w:lang w:val="uk-UA"/>
        </w:rPr>
        <w:t xml:space="preserve">спеціальностей </w:t>
      </w:r>
      <w:r w:rsidR="00B605AD" w:rsidRPr="00D74ED4">
        <w:rPr>
          <w:sz w:val="28"/>
          <w:szCs w:val="28"/>
          <w:lang w:val="uk-UA"/>
        </w:rPr>
        <w:t xml:space="preserve">повинні бути здатними </w:t>
      </w:r>
      <w:r w:rsidRPr="00D74ED4">
        <w:rPr>
          <w:sz w:val="28"/>
          <w:szCs w:val="28"/>
          <w:lang w:val="uk-UA"/>
        </w:rPr>
        <w:t xml:space="preserve">описувати та порівнювати </w:t>
      </w:r>
      <w:r w:rsidR="006B4441" w:rsidRPr="00D74ED4">
        <w:rPr>
          <w:sz w:val="28"/>
          <w:szCs w:val="28"/>
          <w:lang w:val="uk-UA"/>
        </w:rPr>
        <w:t xml:space="preserve">таблиці і графіки, проводити </w:t>
      </w:r>
      <w:r w:rsidRPr="00D74ED4">
        <w:rPr>
          <w:sz w:val="28"/>
          <w:szCs w:val="28"/>
          <w:lang w:val="uk-UA"/>
        </w:rPr>
        <w:t xml:space="preserve">ділові переговори, </w:t>
      </w:r>
      <w:r w:rsidR="006B4441" w:rsidRPr="00D74ED4">
        <w:rPr>
          <w:sz w:val="28"/>
          <w:szCs w:val="28"/>
          <w:lang w:val="uk-UA"/>
        </w:rPr>
        <w:lastRenderedPageBreak/>
        <w:t>створювати пре</w:t>
      </w:r>
      <w:r w:rsidRPr="00D74ED4">
        <w:rPr>
          <w:sz w:val="28"/>
          <w:szCs w:val="28"/>
          <w:lang w:val="uk-UA"/>
        </w:rPr>
        <w:t>зентації</w:t>
      </w:r>
      <w:r w:rsidR="006B4441" w:rsidRPr="00D74ED4">
        <w:rPr>
          <w:sz w:val="28"/>
          <w:szCs w:val="28"/>
          <w:lang w:val="uk-UA"/>
        </w:rPr>
        <w:t xml:space="preserve">, </w:t>
      </w:r>
      <w:r w:rsidRPr="00D74ED4">
        <w:rPr>
          <w:sz w:val="28"/>
          <w:szCs w:val="28"/>
          <w:lang w:val="uk-UA"/>
        </w:rPr>
        <w:t>брати участь у</w:t>
      </w:r>
      <w:r w:rsidR="006B4441" w:rsidRPr="00D74ED4">
        <w:rPr>
          <w:sz w:val="28"/>
          <w:szCs w:val="28"/>
          <w:lang w:val="uk-UA"/>
        </w:rPr>
        <w:t xml:space="preserve"> наукових обговореннях на</w:t>
      </w:r>
      <w:r w:rsidRPr="00D74ED4">
        <w:rPr>
          <w:sz w:val="28"/>
          <w:szCs w:val="28"/>
          <w:lang w:val="uk-UA"/>
        </w:rPr>
        <w:t xml:space="preserve"> конференціях</w:t>
      </w:r>
      <w:r w:rsidR="006B4441" w:rsidRPr="00D74ED4">
        <w:rPr>
          <w:sz w:val="28"/>
          <w:szCs w:val="28"/>
          <w:lang w:val="uk-UA"/>
        </w:rPr>
        <w:t xml:space="preserve"> та семінарах</w:t>
      </w:r>
      <w:r w:rsidRPr="00D74ED4">
        <w:rPr>
          <w:sz w:val="28"/>
          <w:szCs w:val="28"/>
          <w:lang w:val="uk-UA"/>
        </w:rPr>
        <w:t xml:space="preserve"> іноземною мовою</w:t>
      </w:r>
      <w:r w:rsidR="006B4441" w:rsidRPr="00D74ED4">
        <w:rPr>
          <w:sz w:val="28"/>
          <w:szCs w:val="28"/>
          <w:lang w:val="uk-UA"/>
        </w:rPr>
        <w:t xml:space="preserve">. </w:t>
      </w:r>
      <w:r w:rsidR="002E1A0F" w:rsidRPr="00D74ED4">
        <w:rPr>
          <w:sz w:val="28"/>
          <w:szCs w:val="28"/>
          <w:lang w:val="uk-UA"/>
        </w:rPr>
        <w:t xml:space="preserve">У цьому контексті необхідним є </w:t>
      </w:r>
      <w:r w:rsidRPr="00D74ED4">
        <w:rPr>
          <w:sz w:val="28"/>
          <w:szCs w:val="28"/>
          <w:lang w:val="uk-UA"/>
        </w:rPr>
        <w:t xml:space="preserve">включення </w:t>
      </w:r>
      <w:r w:rsidR="002E1A0F" w:rsidRPr="00D74ED4">
        <w:rPr>
          <w:sz w:val="28"/>
          <w:szCs w:val="28"/>
          <w:lang w:val="uk-UA"/>
        </w:rPr>
        <w:t>таки</w:t>
      </w:r>
      <w:r w:rsidRPr="00D74ED4">
        <w:rPr>
          <w:sz w:val="28"/>
          <w:szCs w:val="28"/>
          <w:lang w:val="uk-UA"/>
        </w:rPr>
        <w:t>х сфер спілкування</w:t>
      </w:r>
      <w:r w:rsidR="002E1A0F" w:rsidRPr="00D74ED4">
        <w:rPr>
          <w:sz w:val="28"/>
          <w:szCs w:val="28"/>
          <w:lang w:val="uk-UA"/>
        </w:rPr>
        <w:t xml:space="preserve"> до навчання ІМ</w:t>
      </w:r>
      <w:r w:rsidRPr="00D74ED4">
        <w:rPr>
          <w:sz w:val="28"/>
          <w:szCs w:val="28"/>
          <w:lang w:val="uk-UA"/>
        </w:rPr>
        <w:t>, як</w:t>
      </w:r>
      <w:r w:rsidR="002E1A0F" w:rsidRPr="00D74ED4">
        <w:rPr>
          <w:sz w:val="28"/>
          <w:szCs w:val="28"/>
          <w:lang w:val="uk-UA"/>
        </w:rPr>
        <w:t>:</w:t>
      </w:r>
      <w:r w:rsidR="00D74ED4" w:rsidRPr="00D74ED4">
        <w:rPr>
          <w:sz w:val="28"/>
          <w:szCs w:val="28"/>
          <w:lang w:val="uk-UA"/>
        </w:rPr>
        <w:t xml:space="preserve"> </w:t>
      </w:r>
      <w:r w:rsidR="002E1A0F" w:rsidRPr="00D74ED4">
        <w:rPr>
          <w:sz w:val="28"/>
          <w:szCs w:val="28"/>
          <w:lang w:val="uk-UA"/>
        </w:rPr>
        <w:t xml:space="preserve">офіційно-ділова, науково-дослідна та </w:t>
      </w:r>
      <w:r w:rsidRPr="00D74ED4">
        <w:rPr>
          <w:sz w:val="28"/>
          <w:szCs w:val="28"/>
          <w:lang w:val="uk-UA"/>
        </w:rPr>
        <w:t>навчально-професійна</w:t>
      </w:r>
      <w:r w:rsidR="002E1A0F" w:rsidRPr="00D74ED4">
        <w:rPr>
          <w:sz w:val="28"/>
          <w:szCs w:val="28"/>
          <w:lang w:val="uk-UA"/>
        </w:rPr>
        <w:t xml:space="preserve">. Зазначені сфери уможливили б формування </w:t>
      </w:r>
      <w:r w:rsidRPr="00D74ED4">
        <w:rPr>
          <w:sz w:val="28"/>
          <w:szCs w:val="28"/>
          <w:lang w:val="uk-UA"/>
        </w:rPr>
        <w:t xml:space="preserve">професійних контактів та </w:t>
      </w:r>
      <w:r w:rsidR="002E1A0F" w:rsidRPr="00D74ED4">
        <w:rPr>
          <w:sz w:val="28"/>
          <w:szCs w:val="28"/>
          <w:lang w:val="uk-UA"/>
        </w:rPr>
        <w:t>про</w:t>
      </w:r>
      <w:r w:rsidRPr="00D74ED4">
        <w:rPr>
          <w:sz w:val="28"/>
          <w:szCs w:val="28"/>
          <w:lang w:val="uk-UA"/>
        </w:rPr>
        <w:t>ведення науково</w:t>
      </w:r>
      <w:r w:rsidR="002E1A0F" w:rsidRPr="00D74ED4">
        <w:rPr>
          <w:sz w:val="28"/>
          <w:szCs w:val="28"/>
          <w:lang w:val="uk-UA"/>
        </w:rPr>
        <w:t xml:space="preserve">ї та </w:t>
      </w:r>
      <w:r w:rsidRPr="00D74ED4">
        <w:rPr>
          <w:sz w:val="28"/>
          <w:szCs w:val="28"/>
          <w:lang w:val="uk-UA"/>
        </w:rPr>
        <w:t>дослідн</w:t>
      </w:r>
      <w:r w:rsidR="002E1A0F" w:rsidRPr="00D74ED4">
        <w:rPr>
          <w:sz w:val="28"/>
          <w:szCs w:val="28"/>
          <w:lang w:val="uk-UA"/>
        </w:rPr>
        <w:t xml:space="preserve">ицької </w:t>
      </w:r>
      <w:r w:rsidRPr="00D74ED4">
        <w:rPr>
          <w:sz w:val="28"/>
          <w:szCs w:val="28"/>
          <w:lang w:val="uk-UA"/>
        </w:rPr>
        <w:t>діяльност</w:t>
      </w:r>
      <w:r w:rsidR="002E1A0F" w:rsidRPr="00D74ED4">
        <w:rPr>
          <w:sz w:val="28"/>
          <w:szCs w:val="28"/>
          <w:lang w:val="uk-UA"/>
        </w:rPr>
        <w:t>і</w:t>
      </w:r>
      <w:r w:rsidRPr="00D74ED4">
        <w:rPr>
          <w:sz w:val="28"/>
          <w:szCs w:val="28"/>
          <w:lang w:val="uk-UA"/>
        </w:rPr>
        <w:t xml:space="preserve"> [</w:t>
      </w:r>
      <w:r w:rsidR="000873A1" w:rsidRPr="00D74ED4">
        <w:rPr>
          <w:sz w:val="28"/>
          <w:szCs w:val="28"/>
          <w:lang w:val="uk-UA"/>
        </w:rPr>
        <w:t>9</w:t>
      </w:r>
      <w:r w:rsidRPr="00D74ED4">
        <w:rPr>
          <w:sz w:val="28"/>
          <w:szCs w:val="28"/>
          <w:lang w:val="uk-UA"/>
        </w:rPr>
        <w:t>].</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При оволодінні </w:t>
      </w:r>
      <w:r w:rsidR="002A266C" w:rsidRPr="00D74ED4">
        <w:rPr>
          <w:sz w:val="28"/>
          <w:szCs w:val="28"/>
          <w:lang w:val="uk-UA"/>
        </w:rPr>
        <w:t>ДМ</w:t>
      </w:r>
      <w:r w:rsidRPr="00D74ED4">
        <w:rPr>
          <w:sz w:val="28"/>
          <w:szCs w:val="28"/>
          <w:lang w:val="uk-UA"/>
        </w:rPr>
        <w:t xml:space="preserve"> дедуктивним шляхом, в студентів задіяні процеси запам’ятовування і репродукції. </w:t>
      </w:r>
      <w:r w:rsidR="00721AB7" w:rsidRPr="00D74ED4">
        <w:rPr>
          <w:sz w:val="28"/>
          <w:szCs w:val="28"/>
          <w:lang w:val="uk-UA"/>
        </w:rPr>
        <w:t xml:space="preserve">Еталон </w:t>
      </w:r>
      <w:r w:rsidRPr="00D74ED4">
        <w:rPr>
          <w:sz w:val="28"/>
          <w:szCs w:val="28"/>
          <w:lang w:val="uk-UA"/>
        </w:rPr>
        <w:t xml:space="preserve">є опорою для </w:t>
      </w:r>
      <w:r w:rsidR="00721AB7" w:rsidRPr="00D74ED4">
        <w:rPr>
          <w:sz w:val="28"/>
          <w:szCs w:val="28"/>
          <w:lang w:val="uk-UA"/>
        </w:rPr>
        <w:t xml:space="preserve">стилістичного </w:t>
      </w:r>
      <w:r w:rsidRPr="00D74ED4">
        <w:rPr>
          <w:sz w:val="28"/>
          <w:szCs w:val="28"/>
          <w:lang w:val="uk-UA"/>
        </w:rPr>
        <w:t>оформлення</w:t>
      </w:r>
      <w:r w:rsidR="00721AB7" w:rsidRPr="00D74ED4">
        <w:rPr>
          <w:sz w:val="28"/>
          <w:szCs w:val="28"/>
          <w:lang w:val="uk-UA"/>
        </w:rPr>
        <w:t xml:space="preserve"> мовлення</w:t>
      </w:r>
      <w:r w:rsidR="00D74ED4" w:rsidRPr="00D74ED4">
        <w:rPr>
          <w:sz w:val="28"/>
          <w:szCs w:val="28"/>
          <w:lang w:val="uk-UA"/>
        </w:rPr>
        <w:t xml:space="preserve"> </w:t>
      </w:r>
      <w:r w:rsidR="00721AB7" w:rsidRPr="00D74ED4">
        <w:rPr>
          <w:sz w:val="28"/>
          <w:szCs w:val="28"/>
          <w:lang w:val="uk-UA"/>
        </w:rPr>
        <w:t xml:space="preserve">та відбору </w:t>
      </w:r>
      <w:r w:rsidRPr="00D74ED4">
        <w:rPr>
          <w:sz w:val="28"/>
          <w:szCs w:val="28"/>
          <w:lang w:val="uk-UA"/>
        </w:rPr>
        <w:t>засобів</w:t>
      </w:r>
      <w:r w:rsidR="00721AB7" w:rsidRPr="00D74ED4">
        <w:rPr>
          <w:sz w:val="28"/>
          <w:szCs w:val="28"/>
          <w:lang w:val="uk-UA"/>
        </w:rPr>
        <w:t xml:space="preserve"> для</w:t>
      </w:r>
      <w:r w:rsidRPr="00D74ED4">
        <w:rPr>
          <w:sz w:val="28"/>
          <w:szCs w:val="28"/>
          <w:lang w:val="uk-UA"/>
        </w:rPr>
        <w:t xml:space="preserve"> вираження думок і почуттів. </w:t>
      </w:r>
      <w:r w:rsidR="006C2AA5" w:rsidRPr="00D74ED4">
        <w:rPr>
          <w:sz w:val="28"/>
          <w:szCs w:val="28"/>
          <w:lang w:val="uk-UA"/>
        </w:rPr>
        <w:t xml:space="preserve">Для </w:t>
      </w:r>
      <w:r w:rsidRPr="00D74ED4">
        <w:rPr>
          <w:sz w:val="28"/>
          <w:szCs w:val="28"/>
          <w:lang w:val="uk-UA"/>
        </w:rPr>
        <w:t>складанн</w:t>
      </w:r>
      <w:r w:rsidR="006C2AA5" w:rsidRPr="00D74ED4">
        <w:rPr>
          <w:sz w:val="28"/>
          <w:szCs w:val="28"/>
          <w:lang w:val="uk-UA"/>
        </w:rPr>
        <w:t>я</w:t>
      </w:r>
      <w:r w:rsidRPr="00D74ED4">
        <w:rPr>
          <w:sz w:val="28"/>
          <w:szCs w:val="28"/>
          <w:lang w:val="uk-UA"/>
        </w:rPr>
        <w:t xml:space="preserve"> діалогів</w:t>
      </w:r>
      <w:r w:rsidR="006C2AA5" w:rsidRPr="00D74ED4">
        <w:rPr>
          <w:sz w:val="28"/>
          <w:szCs w:val="28"/>
          <w:lang w:val="uk-UA"/>
        </w:rPr>
        <w:t xml:space="preserve"> самостійно</w:t>
      </w:r>
      <w:r w:rsidRPr="00D74ED4">
        <w:rPr>
          <w:sz w:val="28"/>
          <w:szCs w:val="28"/>
          <w:lang w:val="uk-UA"/>
        </w:rPr>
        <w:t xml:space="preserve"> опорами можуть с</w:t>
      </w:r>
      <w:r w:rsidR="00732873" w:rsidRPr="00D74ED4">
        <w:rPr>
          <w:sz w:val="28"/>
          <w:szCs w:val="28"/>
          <w:lang w:val="uk-UA"/>
        </w:rPr>
        <w:t>тати</w:t>
      </w:r>
      <w:r w:rsidRPr="00D74ED4">
        <w:rPr>
          <w:sz w:val="28"/>
          <w:szCs w:val="28"/>
          <w:lang w:val="uk-UA"/>
        </w:rPr>
        <w:t>:</w:t>
      </w:r>
    </w:p>
    <w:p w:rsidR="006C2AA5" w:rsidRPr="00D74ED4" w:rsidRDefault="006C2AA5" w:rsidP="006C2AA5">
      <w:pPr>
        <w:pStyle w:val="a3"/>
        <w:numPr>
          <w:ilvl w:val="0"/>
          <w:numId w:val="19"/>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зміст мовної установки </w:t>
      </w:r>
      <w:r w:rsidR="00E3733C" w:rsidRPr="00D74ED4">
        <w:rPr>
          <w:rFonts w:ascii="Times New Roman" w:hAnsi="Times New Roman" w:cs="Times New Roman"/>
          <w:sz w:val="28"/>
          <w:szCs w:val="28"/>
          <w:lang w:val="uk-UA"/>
        </w:rPr>
        <w:t>педагога</w:t>
      </w:r>
      <w:r w:rsidRPr="00D74ED4">
        <w:rPr>
          <w:rFonts w:ascii="Times New Roman" w:hAnsi="Times New Roman" w:cs="Times New Roman"/>
          <w:sz w:val="28"/>
          <w:szCs w:val="28"/>
          <w:lang w:val="uk-UA"/>
        </w:rPr>
        <w:t xml:space="preserve"> на складання видозмінених діалогів;</w:t>
      </w:r>
    </w:p>
    <w:p w:rsidR="00A74C18" w:rsidRPr="00D74ED4" w:rsidRDefault="00A74C18" w:rsidP="00547B0E">
      <w:pPr>
        <w:pStyle w:val="a3"/>
        <w:numPr>
          <w:ilvl w:val="0"/>
          <w:numId w:val="19"/>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тексти діалогів-моделей;</w:t>
      </w:r>
    </w:p>
    <w:p w:rsidR="006C2AA5" w:rsidRPr="00D74ED4" w:rsidRDefault="006C2AA5" w:rsidP="006C2AA5">
      <w:pPr>
        <w:pStyle w:val="a3"/>
        <w:numPr>
          <w:ilvl w:val="0"/>
          <w:numId w:val="19"/>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картинки або відео, що </w:t>
      </w:r>
      <w:r w:rsidR="00E3733C" w:rsidRPr="00D74ED4">
        <w:rPr>
          <w:rFonts w:ascii="Times New Roman" w:hAnsi="Times New Roman" w:cs="Times New Roman"/>
          <w:sz w:val="28"/>
          <w:szCs w:val="28"/>
          <w:lang w:val="uk-UA"/>
        </w:rPr>
        <w:t xml:space="preserve">можна проглянути </w:t>
      </w:r>
      <w:r w:rsidRPr="00D74ED4">
        <w:rPr>
          <w:rFonts w:ascii="Times New Roman" w:hAnsi="Times New Roman" w:cs="Times New Roman"/>
          <w:sz w:val="28"/>
          <w:szCs w:val="28"/>
          <w:lang w:val="uk-UA"/>
        </w:rPr>
        <w:t>без звуку;</w:t>
      </w:r>
    </w:p>
    <w:p w:rsidR="00A74C18" w:rsidRPr="00D74ED4" w:rsidRDefault="00A74C18" w:rsidP="00547B0E">
      <w:pPr>
        <w:pStyle w:val="a3"/>
        <w:numPr>
          <w:ilvl w:val="0"/>
          <w:numId w:val="19"/>
        </w:numPr>
        <w:spacing w:after="0" w:line="360" w:lineRule="auto"/>
        <w:ind w:left="0" w:firstLine="709"/>
        <w:jc w:val="both"/>
        <w:rPr>
          <w:rFonts w:ascii="Times New Roman" w:hAnsi="Times New Roman" w:cs="Times New Roman"/>
          <w:sz w:val="28"/>
          <w:szCs w:val="28"/>
          <w:lang w:val="uk-UA"/>
        </w:rPr>
      </w:pPr>
      <w:r w:rsidRPr="00D74ED4">
        <w:rPr>
          <w:rFonts w:ascii="Times New Roman" w:hAnsi="Times New Roman" w:cs="Times New Roman"/>
          <w:sz w:val="28"/>
          <w:szCs w:val="28"/>
          <w:lang w:val="uk-UA"/>
        </w:rPr>
        <w:t xml:space="preserve">опис ролей, </w:t>
      </w:r>
      <w:r w:rsidR="00E3733C" w:rsidRPr="00D74ED4">
        <w:rPr>
          <w:rFonts w:ascii="Times New Roman" w:hAnsi="Times New Roman" w:cs="Times New Roman"/>
          <w:sz w:val="28"/>
          <w:szCs w:val="28"/>
          <w:lang w:val="uk-UA"/>
        </w:rPr>
        <w:t>які отрима</w:t>
      </w:r>
      <w:r w:rsidR="001C5CA4" w:rsidRPr="00D74ED4">
        <w:rPr>
          <w:rFonts w:ascii="Times New Roman" w:hAnsi="Times New Roman" w:cs="Times New Roman"/>
          <w:sz w:val="28"/>
          <w:szCs w:val="28"/>
          <w:lang w:val="uk-UA"/>
        </w:rPr>
        <w:t>в</w:t>
      </w:r>
      <w:r w:rsidR="00D74ED4" w:rsidRPr="00D74ED4">
        <w:rPr>
          <w:rFonts w:ascii="Times New Roman" w:hAnsi="Times New Roman" w:cs="Times New Roman"/>
          <w:sz w:val="28"/>
          <w:szCs w:val="28"/>
          <w:lang w:val="uk-UA"/>
        </w:rPr>
        <w:t xml:space="preserve"> </w:t>
      </w:r>
      <w:r w:rsidRPr="00D74ED4">
        <w:rPr>
          <w:rFonts w:ascii="Times New Roman" w:hAnsi="Times New Roman" w:cs="Times New Roman"/>
          <w:sz w:val="28"/>
          <w:szCs w:val="28"/>
          <w:lang w:val="uk-UA"/>
        </w:rPr>
        <w:t>кож</w:t>
      </w:r>
      <w:r w:rsidR="00E3733C" w:rsidRPr="00D74ED4">
        <w:rPr>
          <w:rFonts w:ascii="Times New Roman" w:hAnsi="Times New Roman" w:cs="Times New Roman"/>
          <w:sz w:val="28"/>
          <w:szCs w:val="28"/>
          <w:lang w:val="uk-UA"/>
        </w:rPr>
        <w:t>ен</w:t>
      </w:r>
      <w:r w:rsidRPr="00D74ED4">
        <w:rPr>
          <w:rFonts w:ascii="Times New Roman" w:hAnsi="Times New Roman" w:cs="Times New Roman"/>
          <w:sz w:val="28"/>
          <w:szCs w:val="28"/>
          <w:lang w:val="uk-UA"/>
        </w:rPr>
        <w:t xml:space="preserve"> учасник діалогу</w:t>
      </w:r>
      <w:r w:rsidR="006C2AA5" w:rsidRPr="00D74ED4">
        <w:rPr>
          <w:rFonts w:ascii="Times New Roman" w:hAnsi="Times New Roman" w:cs="Times New Roman"/>
          <w:sz w:val="28"/>
          <w:szCs w:val="28"/>
          <w:lang w:val="uk-UA"/>
        </w:rPr>
        <w:t>.</w:t>
      </w:r>
    </w:p>
    <w:p w:rsidR="00A74C18" w:rsidRPr="00D74ED4" w:rsidRDefault="00A74C18" w:rsidP="00A74C18">
      <w:pPr>
        <w:spacing w:line="360" w:lineRule="auto"/>
        <w:ind w:firstLine="567"/>
        <w:rPr>
          <w:sz w:val="28"/>
          <w:szCs w:val="28"/>
          <w:lang w:val="uk-UA"/>
        </w:rPr>
      </w:pPr>
      <w:r w:rsidRPr="00D74ED4">
        <w:rPr>
          <w:sz w:val="28"/>
          <w:szCs w:val="28"/>
          <w:lang w:val="uk-UA"/>
        </w:rPr>
        <w:t>Ва</w:t>
      </w:r>
      <w:r w:rsidR="001C5CA4" w:rsidRPr="00D74ED4">
        <w:rPr>
          <w:sz w:val="28"/>
          <w:szCs w:val="28"/>
          <w:lang w:val="uk-UA"/>
        </w:rPr>
        <w:t xml:space="preserve">рто зазначити, </w:t>
      </w:r>
      <w:r w:rsidRPr="00D74ED4">
        <w:rPr>
          <w:sz w:val="28"/>
          <w:szCs w:val="28"/>
          <w:lang w:val="uk-UA"/>
        </w:rPr>
        <w:t>що для</w:t>
      </w:r>
      <w:r w:rsidR="001C5CA4" w:rsidRPr="00D74ED4">
        <w:rPr>
          <w:sz w:val="28"/>
          <w:szCs w:val="28"/>
          <w:lang w:val="uk-UA"/>
        </w:rPr>
        <w:t xml:space="preserve"> ефективної</w:t>
      </w:r>
      <w:r w:rsidRPr="00D74ED4">
        <w:rPr>
          <w:sz w:val="28"/>
          <w:szCs w:val="28"/>
          <w:lang w:val="uk-UA"/>
        </w:rPr>
        <w:t xml:space="preserve"> методики навчання </w:t>
      </w:r>
      <w:r w:rsidR="002A266C" w:rsidRPr="00D74ED4">
        <w:rPr>
          <w:sz w:val="28"/>
          <w:szCs w:val="28"/>
          <w:lang w:val="uk-UA"/>
        </w:rPr>
        <w:t>ДМ</w:t>
      </w:r>
      <w:r w:rsidR="00D74ED4" w:rsidRPr="00D74ED4">
        <w:rPr>
          <w:sz w:val="28"/>
          <w:szCs w:val="28"/>
          <w:lang w:val="uk-UA"/>
        </w:rPr>
        <w:t xml:space="preserve"> важливим є </w:t>
      </w:r>
      <w:r w:rsidRPr="00D74ED4">
        <w:rPr>
          <w:sz w:val="28"/>
          <w:szCs w:val="28"/>
          <w:lang w:val="uk-UA"/>
        </w:rPr>
        <w:t xml:space="preserve">визначення </w:t>
      </w:r>
      <w:r w:rsidR="00D2057A" w:rsidRPr="00D74ED4">
        <w:rPr>
          <w:sz w:val="28"/>
          <w:szCs w:val="28"/>
          <w:lang w:val="uk-UA"/>
        </w:rPr>
        <w:t xml:space="preserve">змісту </w:t>
      </w:r>
      <w:r w:rsidRPr="00D74ED4">
        <w:rPr>
          <w:sz w:val="28"/>
          <w:szCs w:val="28"/>
          <w:lang w:val="uk-UA"/>
        </w:rPr>
        <w:t>і послідовності</w:t>
      </w:r>
      <w:r w:rsidR="00D2057A" w:rsidRPr="00D74ED4">
        <w:rPr>
          <w:sz w:val="28"/>
          <w:szCs w:val="28"/>
          <w:lang w:val="uk-UA"/>
        </w:rPr>
        <w:t xml:space="preserve"> виконання</w:t>
      </w:r>
      <w:r w:rsidR="00D74ED4" w:rsidRPr="00D74ED4">
        <w:rPr>
          <w:sz w:val="28"/>
          <w:szCs w:val="28"/>
          <w:lang w:val="uk-UA"/>
        </w:rPr>
        <w:t xml:space="preserve"> </w:t>
      </w:r>
      <w:r w:rsidR="00D2057A" w:rsidRPr="00D74ED4">
        <w:rPr>
          <w:sz w:val="28"/>
          <w:szCs w:val="28"/>
          <w:lang w:val="uk-UA"/>
        </w:rPr>
        <w:t xml:space="preserve">тренувальних </w:t>
      </w:r>
      <w:r w:rsidRPr="00D74ED4">
        <w:rPr>
          <w:sz w:val="28"/>
          <w:szCs w:val="28"/>
          <w:lang w:val="uk-UA"/>
        </w:rPr>
        <w:t xml:space="preserve">вправ, </w:t>
      </w:r>
      <w:r w:rsidR="00D74ED4" w:rsidRPr="00D74ED4">
        <w:rPr>
          <w:sz w:val="28"/>
          <w:szCs w:val="28"/>
          <w:lang w:val="uk-UA"/>
        </w:rPr>
        <w:t>де буде відображений зв’язок</w:t>
      </w:r>
      <w:r w:rsidR="00D2057A" w:rsidRPr="00D74ED4">
        <w:rPr>
          <w:sz w:val="28"/>
          <w:szCs w:val="28"/>
          <w:lang w:val="uk-UA"/>
        </w:rPr>
        <w:t xml:space="preserve"> </w:t>
      </w:r>
      <w:r w:rsidRPr="00D74ED4">
        <w:rPr>
          <w:sz w:val="28"/>
          <w:szCs w:val="28"/>
          <w:lang w:val="uk-UA"/>
        </w:rPr>
        <w:t xml:space="preserve">мовних засобів </w:t>
      </w:r>
      <w:r w:rsidR="00D2057A" w:rsidRPr="00D74ED4">
        <w:rPr>
          <w:sz w:val="28"/>
          <w:szCs w:val="28"/>
          <w:lang w:val="uk-UA"/>
        </w:rPr>
        <w:t>та с</w:t>
      </w:r>
      <w:r w:rsidRPr="00D74ED4">
        <w:rPr>
          <w:sz w:val="28"/>
          <w:szCs w:val="28"/>
          <w:lang w:val="uk-UA"/>
        </w:rPr>
        <w:t>тратегі</w:t>
      </w:r>
      <w:r w:rsidR="00D2057A" w:rsidRPr="00D74ED4">
        <w:rPr>
          <w:sz w:val="28"/>
          <w:szCs w:val="28"/>
          <w:lang w:val="uk-UA"/>
        </w:rPr>
        <w:t>ї з</w:t>
      </w:r>
      <w:r w:rsidRPr="00D74ED4">
        <w:rPr>
          <w:sz w:val="28"/>
          <w:szCs w:val="28"/>
          <w:lang w:val="uk-UA"/>
        </w:rPr>
        <w:t xml:space="preserve"> тактикою мовної поведінки </w:t>
      </w:r>
      <w:r w:rsidR="00D2057A" w:rsidRPr="00D74ED4">
        <w:rPr>
          <w:sz w:val="28"/>
          <w:szCs w:val="28"/>
          <w:lang w:val="uk-UA"/>
        </w:rPr>
        <w:t xml:space="preserve">у конкретній </w:t>
      </w:r>
      <w:r w:rsidRPr="00D74ED4">
        <w:rPr>
          <w:sz w:val="28"/>
          <w:szCs w:val="28"/>
          <w:lang w:val="uk-UA"/>
        </w:rPr>
        <w:t>ситуації спілкування. Вправи повинні бути спрямовані на:</w:t>
      </w:r>
    </w:p>
    <w:p w:rsidR="00A74C18" w:rsidRPr="00D74ED4" w:rsidRDefault="00A74C18" w:rsidP="00A74C18">
      <w:pPr>
        <w:spacing w:line="360" w:lineRule="auto"/>
        <w:ind w:firstLine="567"/>
        <w:rPr>
          <w:sz w:val="28"/>
          <w:szCs w:val="28"/>
          <w:lang w:val="uk-UA"/>
        </w:rPr>
      </w:pPr>
      <w:r w:rsidRPr="00D74ED4">
        <w:rPr>
          <w:sz w:val="28"/>
          <w:szCs w:val="28"/>
          <w:lang w:val="uk-UA"/>
        </w:rPr>
        <w:t>а) вибір мовних засобів для діалогу;</w:t>
      </w:r>
    </w:p>
    <w:p w:rsidR="00A74C18" w:rsidRPr="00D74ED4" w:rsidRDefault="00A74C18" w:rsidP="00A74C18">
      <w:pPr>
        <w:spacing w:line="360" w:lineRule="auto"/>
        <w:ind w:firstLine="567"/>
        <w:rPr>
          <w:sz w:val="28"/>
          <w:szCs w:val="28"/>
          <w:lang w:val="uk-UA"/>
        </w:rPr>
      </w:pPr>
      <w:r w:rsidRPr="00D74ED4">
        <w:rPr>
          <w:sz w:val="28"/>
          <w:szCs w:val="28"/>
          <w:lang w:val="uk-UA"/>
        </w:rPr>
        <w:t>б) розгорнуте обговорення елементів ситуації і ролей співрозмовників;</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в) </w:t>
      </w:r>
      <w:r w:rsidR="00734253" w:rsidRPr="00D74ED4">
        <w:rPr>
          <w:sz w:val="28"/>
          <w:szCs w:val="28"/>
          <w:lang w:val="uk-UA"/>
        </w:rPr>
        <w:t>розро</w:t>
      </w:r>
      <w:r w:rsidRPr="00D74ED4">
        <w:rPr>
          <w:sz w:val="28"/>
          <w:szCs w:val="28"/>
          <w:lang w:val="uk-UA"/>
        </w:rPr>
        <w:t xml:space="preserve">блення </w:t>
      </w:r>
      <w:r w:rsidR="00734253" w:rsidRPr="00D74ED4">
        <w:rPr>
          <w:sz w:val="28"/>
          <w:szCs w:val="28"/>
          <w:lang w:val="uk-UA"/>
        </w:rPr>
        <w:t xml:space="preserve">власної </w:t>
      </w:r>
      <w:r w:rsidRPr="00D74ED4">
        <w:rPr>
          <w:sz w:val="28"/>
          <w:szCs w:val="28"/>
          <w:lang w:val="uk-UA"/>
        </w:rPr>
        <w:t xml:space="preserve">стратегії і тактики у </w:t>
      </w:r>
      <w:r w:rsidR="00734253" w:rsidRPr="00D74ED4">
        <w:rPr>
          <w:sz w:val="28"/>
          <w:szCs w:val="28"/>
          <w:lang w:val="uk-UA"/>
        </w:rPr>
        <w:t xml:space="preserve">визначеній </w:t>
      </w:r>
      <w:r w:rsidRPr="00D74ED4">
        <w:rPr>
          <w:sz w:val="28"/>
          <w:szCs w:val="28"/>
          <w:lang w:val="uk-UA"/>
        </w:rPr>
        <w:t>ролі;</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г) планування можливої поведінки </w:t>
      </w:r>
      <w:r w:rsidR="00734253" w:rsidRPr="00D74ED4">
        <w:rPr>
          <w:sz w:val="28"/>
          <w:szCs w:val="28"/>
          <w:lang w:val="uk-UA"/>
        </w:rPr>
        <w:t>учасника діалогу</w:t>
      </w:r>
      <w:r w:rsidRPr="00D74ED4">
        <w:rPr>
          <w:sz w:val="28"/>
          <w:szCs w:val="28"/>
          <w:lang w:val="uk-UA"/>
        </w:rPr>
        <w:t>;</w:t>
      </w:r>
    </w:p>
    <w:p w:rsidR="00A74C18" w:rsidRPr="00D74ED4" w:rsidRDefault="00A74C18" w:rsidP="00A74C18">
      <w:pPr>
        <w:spacing w:line="360" w:lineRule="auto"/>
        <w:ind w:firstLine="567"/>
        <w:rPr>
          <w:sz w:val="28"/>
          <w:szCs w:val="28"/>
          <w:lang w:val="uk-UA"/>
        </w:rPr>
      </w:pPr>
      <w:r w:rsidRPr="00D74ED4">
        <w:rPr>
          <w:sz w:val="28"/>
          <w:szCs w:val="28"/>
          <w:lang w:val="uk-UA"/>
        </w:rPr>
        <w:t xml:space="preserve">д) визначення </w:t>
      </w:r>
      <w:r w:rsidR="00734253" w:rsidRPr="00D74ED4">
        <w:rPr>
          <w:sz w:val="28"/>
          <w:szCs w:val="28"/>
          <w:lang w:val="uk-UA"/>
        </w:rPr>
        <w:t xml:space="preserve">обсягу, структури та </w:t>
      </w:r>
      <w:r w:rsidRPr="00D74ED4">
        <w:rPr>
          <w:sz w:val="28"/>
          <w:szCs w:val="28"/>
          <w:lang w:val="uk-UA"/>
        </w:rPr>
        <w:t>виду діалогу і його</w:t>
      </w:r>
      <w:r w:rsidR="00734253" w:rsidRPr="00D74ED4">
        <w:rPr>
          <w:sz w:val="28"/>
          <w:szCs w:val="28"/>
          <w:lang w:val="uk-UA"/>
        </w:rPr>
        <w:t xml:space="preserve"> передбачуваного результату</w:t>
      </w:r>
      <w:r w:rsidRPr="00D74ED4">
        <w:rPr>
          <w:sz w:val="28"/>
          <w:szCs w:val="28"/>
          <w:lang w:val="uk-UA"/>
        </w:rPr>
        <w:t>.</w:t>
      </w:r>
    </w:p>
    <w:p w:rsidR="00754A9A" w:rsidRPr="00D74ED4" w:rsidRDefault="002552E2" w:rsidP="00754A9A">
      <w:pPr>
        <w:spacing w:line="360" w:lineRule="auto"/>
        <w:ind w:firstLine="567"/>
        <w:rPr>
          <w:sz w:val="28"/>
          <w:szCs w:val="28"/>
          <w:lang w:val="uk-UA"/>
        </w:rPr>
      </w:pPr>
      <w:r w:rsidRPr="00D74ED4">
        <w:rPr>
          <w:sz w:val="28"/>
          <w:szCs w:val="28"/>
          <w:lang w:val="uk-UA"/>
        </w:rPr>
        <w:t xml:space="preserve">Ситуативність вважається однією з </w:t>
      </w:r>
      <w:r w:rsidR="00754A9A" w:rsidRPr="00D74ED4">
        <w:rPr>
          <w:sz w:val="28"/>
          <w:szCs w:val="28"/>
          <w:lang w:val="uk-UA"/>
        </w:rPr>
        <w:t xml:space="preserve">психологічних особливостей </w:t>
      </w:r>
      <w:r w:rsidR="002A266C" w:rsidRPr="00D74ED4">
        <w:rPr>
          <w:sz w:val="28"/>
          <w:szCs w:val="28"/>
          <w:lang w:val="uk-UA"/>
        </w:rPr>
        <w:t>ДМ</w:t>
      </w:r>
      <w:r w:rsidR="00754A9A" w:rsidRPr="00D74ED4">
        <w:rPr>
          <w:sz w:val="28"/>
          <w:szCs w:val="28"/>
          <w:lang w:val="uk-UA"/>
        </w:rPr>
        <w:t xml:space="preserve">. </w:t>
      </w:r>
      <w:r w:rsidR="002A266C" w:rsidRPr="00D74ED4">
        <w:rPr>
          <w:sz w:val="28"/>
          <w:szCs w:val="28"/>
          <w:lang w:val="uk-UA"/>
        </w:rPr>
        <w:t>ДМ</w:t>
      </w:r>
      <w:r w:rsidR="00754A9A" w:rsidRPr="00D74ED4">
        <w:rPr>
          <w:sz w:val="28"/>
          <w:szCs w:val="28"/>
          <w:lang w:val="uk-UA"/>
        </w:rPr>
        <w:t xml:space="preserve"> є ситуативним, </w:t>
      </w:r>
      <w:r w:rsidRPr="00D74ED4">
        <w:rPr>
          <w:sz w:val="28"/>
          <w:szCs w:val="28"/>
          <w:lang w:val="uk-UA"/>
        </w:rPr>
        <w:t xml:space="preserve">адже </w:t>
      </w:r>
      <w:r w:rsidR="00754A9A" w:rsidRPr="00D74ED4">
        <w:rPr>
          <w:sz w:val="28"/>
          <w:szCs w:val="28"/>
          <w:lang w:val="uk-UA"/>
        </w:rPr>
        <w:t xml:space="preserve">його зміст </w:t>
      </w:r>
      <w:r w:rsidRPr="00D74ED4">
        <w:rPr>
          <w:sz w:val="28"/>
          <w:szCs w:val="28"/>
          <w:lang w:val="uk-UA"/>
        </w:rPr>
        <w:t>є зрозумілим тільки після в</w:t>
      </w:r>
      <w:r w:rsidR="00754A9A" w:rsidRPr="00D74ED4">
        <w:rPr>
          <w:sz w:val="28"/>
          <w:szCs w:val="28"/>
          <w:lang w:val="uk-UA"/>
        </w:rPr>
        <w:t>рахування</w:t>
      </w:r>
      <w:r w:rsidRPr="00D74ED4">
        <w:rPr>
          <w:sz w:val="28"/>
          <w:szCs w:val="28"/>
          <w:lang w:val="uk-UA"/>
        </w:rPr>
        <w:t xml:space="preserve"> мовленнєвої ситуації. Мовленнєву </w:t>
      </w:r>
      <w:r w:rsidR="00754A9A" w:rsidRPr="00D74ED4">
        <w:rPr>
          <w:sz w:val="28"/>
          <w:szCs w:val="28"/>
          <w:lang w:val="uk-UA"/>
        </w:rPr>
        <w:t>ситуацію розумі</w:t>
      </w:r>
      <w:r w:rsidRPr="00D74ED4">
        <w:rPr>
          <w:sz w:val="28"/>
          <w:szCs w:val="28"/>
          <w:lang w:val="uk-UA"/>
        </w:rPr>
        <w:t>ємо як певні е</w:t>
      </w:r>
      <w:r w:rsidR="00754A9A" w:rsidRPr="00D74ED4">
        <w:rPr>
          <w:sz w:val="28"/>
          <w:szCs w:val="28"/>
          <w:lang w:val="uk-UA"/>
        </w:rPr>
        <w:t>кстралінгвістичні обставини (</w:t>
      </w:r>
      <w:r w:rsidRPr="00D74ED4">
        <w:rPr>
          <w:sz w:val="28"/>
          <w:szCs w:val="28"/>
          <w:lang w:val="uk-UA"/>
        </w:rPr>
        <w:t xml:space="preserve">час, </w:t>
      </w:r>
      <w:r w:rsidR="00754A9A" w:rsidRPr="00D74ED4">
        <w:rPr>
          <w:sz w:val="28"/>
          <w:szCs w:val="28"/>
          <w:lang w:val="uk-UA"/>
        </w:rPr>
        <w:t xml:space="preserve">місце, умови </w:t>
      </w:r>
      <w:r w:rsidRPr="00D74ED4">
        <w:rPr>
          <w:sz w:val="28"/>
          <w:szCs w:val="28"/>
          <w:lang w:val="uk-UA"/>
        </w:rPr>
        <w:t>тощо</w:t>
      </w:r>
      <w:r w:rsidR="00754A9A" w:rsidRPr="00D74ED4">
        <w:rPr>
          <w:sz w:val="28"/>
          <w:szCs w:val="28"/>
          <w:lang w:val="uk-UA"/>
        </w:rPr>
        <w:t>)</w:t>
      </w:r>
      <w:r w:rsidR="00D74ED4" w:rsidRPr="00D74ED4">
        <w:rPr>
          <w:sz w:val="28"/>
          <w:szCs w:val="28"/>
          <w:lang w:val="uk-UA"/>
        </w:rPr>
        <w:t>. Зазначені обставини</w:t>
      </w:r>
      <w:r w:rsidRPr="00D74ED4">
        <w:rPr>
          <w:sz w:val="28"/>
          <w:szCs w:val="28"/>
          <w:lang w:val="uk-UA"/>
        </w:rPr>
        <w:t xml:space="preserve"> </w:t>
      </w:r>
      <w:r w:rsidRPr="00D74ED4">
        <w:rPr>
          <w:sz w:val="28"/>
          <w:szCs w:val="28"/>
          <w:lang w:val="uk-UA"/>
        </w:rPr>
        <w:lastRenderedPageBreak/>
        <w:t>поєднуються із л</w:t>
      </w:r>
      <w:r w:rsidR="00754A9A" w:rsidRPr="00D74ED4">
        <w:rPr>
          <w:sz w:val="28"/>
          <w:szCs w:val="28"/>
          <w:lang w:val="uk-UA"/>
        </w:rPr>
        <w:t>інгвістичним контекстом</w:t>
      </w:r>
      <w:r w:rsidRPr="00D74ED4">
        <w:rPr>
          <w:sz w:val="28"/>
          <w:szCs w:val="28"/>
          <w:lang w:val="uk-UA"/>
        </w:rPr>
        <w:t xml:space="preserve"> і </w:t>
      </w:r>
      <w:r w:rsidR="00754A9A" w:rsidRPr="00D74ED4">
        <w:rPr>
          <w:sz w:val="28"/>
          <w:szCs w:val="28"/>
          <w:lang w:val="uk-UA"/>
        </w:rPr>
        <w:t xml:space="preserve">спонукають </w:t>
      </w:r>
      <w:r w:rsidRPr="00D74ED4">
        <w:rPr>
          <w:sz w:val="28"/>
          <w:szCs w:val="28"/>
          <w:lang w:val="uk-UA"/>
        </w:rPr>
        <w:t xml:space="preserve">учасника ситуації </w:t>
      </w:r>
      <w:r w:rsidR="00754A9A" w:rsidRPr="00D74ED4">
        <w:rPr>
          <w:sz w:val="28"/>
          <w:szCs w:val="28"/>
          <w:lang w:val="uk-UA"/>
        </w:rPr>
        <w:t xml:space="preserve">реагувати </w:t>
      </w:r>
      <w:r w:rsidRPr="00D74ED4">
        <w:rPr>
          <w:sz w:val="28"/>
          <w:szCs w:val="28"/>
          <w:lang w:val="uk-UA"/>
        </w:rPr>
        <w:t xml:space="preserve">відповідними </w:t>
      </w:r>
      <w:r w:rsidR="00754A9A" w:rsidRPr="00D74ED4">
        <w:rPr>
          <w:sz w:val="28"/>
          <w:szCs w:val="28"/>
          <w:lang w:val="uk-UA"/>
        </w:rPr>
        <w:t>мовленнєвими діями</w:t>
      </w:r>
      <w:r w:rsidRPr="00D74ED4">
        <w:rPr>
          <w:sz w:val="28"/>
          <w:szCs w:val="28"/>
          <w:lang w:val="uk-UA"/>
        </w:rPr>
        <w:t xml:space="preserve"> та </w:t>
      </w:r>
      <w:r w:rsidR="00754A9A" w:rsidRPr="00D74ED4">
        <w:rPr>
          <w:sz w:val="28"/>
          <w:szCs w:val="28"/>
          <w:lang w:val="uk-UA"/>
        </w:rPr>
        <w:t xml:space="preserve">вирішувати </w:t>
      </w:r>
      <w:r w:rsidRPr="00D74ED4">
        <w:rPr>
          <w:sz w:val="28"/>
          <w:szCs w:val="28"/>
          <w:lang w:val="uk-UA"/>
        </w:rPr>
        <w:t xml:space="preserve">поставлені </w:t>
      </w:r>
      <w:r w:rsidR="00754A9A" w:rsidRPr="00D74ED4">
        <w:rPr>
          <w:sz w:val="28"/>
          <w:szCs w:val="28"/>
          <w:lang w:val="uk-UA"/>
        </w:rPr>
        <w:t>комунікативні завдання [</w:t>
      </w:r>
      <w:r w:rsidR="000873A1" w:rsidRPr="00D74ED4">
        <w:rPr>
          <w:sz w:val="28"/>
          <w:szCs w:val="28"/>
          <w:lang w:val="uk-UA"/>
        </w:rPr>
        <w:t>18</w:t>
      </w:r>
      <w:r w:rsidR="009D1A92" w:rsidRPr="00D74ED4">
        <w:rPr>
          <w:sz w:val="28"/>
          <w:szCs w:val="28"/>
          <w:lang w:val="uk-UA"/>
        </w:rPr>
        <w:fldChar w:fldCharType="begin"/>
      </w:r>
      <w:r w:rsidR="00754A9A" w:rsidRPr="00D74ED4">
        <w:rPr>
          <w:sz w:val="28"/>
          <w:szCs w:val="28"/>
          <w:lang w:val="uk-UA"/>
        </w:rPr>
        <w:instrText>REF _Ref2868237 \r \h  \* MERGEFORMAT</w:instrText>
      </w:r>
      <w:r w:rsidR="009D1A92" w:rsidRPr="00D74ED4">
        <w:rPr>
          <w:sz w:val="28"/>
          <w:szCs w:val="28"/>
          <w:lang w:val="uk-UA"/>
        </w:rPr>
      </w:r>
      <w:r w:rsidR="009D1A92" w:rsidRPr="00D74ED4">
        <w:rPr>
          <w:sz w:val="28"/>
          <w:szCs w:val="28"/>
          <w:lang w:val="uk-UA"/>
        </w:rPr>
        <w:fldChar w:fldCharType="end"/>
      </w:r>
      <w:r w:rsidR="00754A9A" w:rsidRPr="00D74ED4">
        <w:rPr>
          <w:sz w:val="28"/>
          <w:szCs w:val="28"/>
          <w:lang w:val="uk-UA"/>
        </w:rPr>
        <w:t>, c. 3].</w:t>
      </w:r>
    </w:p>
    <w:p w:rsidR="00754A9A" w:rsidRPr="001655E2" w:rsidRDefault="00754A9A" w:rsidP="00754A9A">
      <w:pPr>
        <w:spacing w:line="360" w:lineRule="auto"/>
        <w:ind w:firstLine="567"/>
        <w:rPr>
          <w:sz w:val="28"/>
          <w:szCs w:val="28"/>
          <w:lang w:val="uk-UA"/>
        </w:rPr>
      </w:pPr>
      <w:r w:rsidRPr="001655E2">
        <w:rPr>
          <w:sz w:val="28"/>
          <w:szCs w:val="28"/>
          <w:lang w:val="uk-UA"/>
        </w:rPr>
        <w:t xml:space="preserve">Роль </w:t>
      </w:r>
      <w:r w:rsidR="002A266C">
        <w:rPr>
          <w:sz w:val="28"/>
          <w:szCs w:val="28"/>
          <w:lang w:val="uk-UA"/>
        </w:rPr>
        <w:t>ДМ</w:t>
      </w:r>
      <w:r w:rsidRPr="001655E2">
        <w:rPr>
          <w:sz w:val="28"/>
          <w:szCs w:val="28"/>
          <w:lang w:val="uk-UA"/>
        </w:rPr>
        <w:t xml:space="preserve"> в процесі вивчення </w:t>
      </w:r>
      <w:r w:rsidR="004E3E7C">
        <w:rPr>
          <w:sz w:val="28"/>
          <w:szCs w:val="28"/>
          <w:lang w:val="uk-UA"/>
        </w:rPr>
        <w:t>ІМ</w:t>
      </w:r>
      <w:r w:rsidRPr="001655E2">
        <w:rPr>
          <w:sz w:val="28"/>
          <w:szCs w:val="28"/>
          <w:lang w:val="uk-UA"/>
        </w:rPr>
        <w:t xml:space="preserve"> важко переоцінити. </w:t>
      </w:r>
      <w:r w:rsidR="00F919FF">
        <w:rPr>
          <w:sz w:val="28"/>
          <w:szCs w:val="28"/>
          <w:lang w:val="uk-UA"/>
        </w:rPr>
        <w:t xml:space="preserve">Учасники </w:t>
      </w:r>
      <w:r w:rsidR="0003763E">
        <w:rPr>
          <w:sz w:val="28"/>
          <w:szCs w:val="28"/>
          <w:lang w:val="uk-UA"/>
        </w:rPr>
        <w:t>ді</w:t>
      </w:r>
      <w:r w:rsidR="00F919FF">
        <w:rPr>
          <w:sz w:val="28"/>
          <w:szCs w:val="28"/>
          <w:lang w:val="uk-UA"/>
        </w:rPr>
        <w:t>алогу</w:t>
      </w:r>
      <w:r w:rsidR="00D74ED4">
        <w:rPr>
          <w:sz w:val="28"/>
          <w:szCs w:val="28"/>
          <w:lang w:val="uk-UA"/>
        </w:rPr>
        <w:t xml:space="preserve"> </w:t>
      </w:r>
      <w:r w:rsidR="0003763E">
        <w:rPr>
          <w:sz w:val="28"/>
          <w:szCs w:val="28"/>
          <w:lang w:val="uk-UA"/>
        </w:rPr>
        <w:t xml:space="preserve">використовують </w:t>
      </w:r>
      <w:r w:rsidRPr="001655E2">
        <w:rPr>
          <w:sz w:val="28"/>
          <w:szCs w:val="28"/>
          <w:lang w:val="uk-UA"/>
        </w:rPr>
        <w:t>дв</w:t>
      </w:r>
      <w:r w:rsidR="0003763E">
        <w:rPr>
          <w:sz w:val="28"/>
          <w:szCs w:val="28"/>
          <w:lang w:val="uk-UA"/>
        </w:rPr>
        <w:t>а</w:t>
      </w:r>
      <w:r w:rsidRPr="001655E2">
        <w:rPr>
          <w:sz w:val="28"/>
          <w:szCs w:val="28"/>
          <w:lang w:val="uk-UA"/>
        </w:rPr>
        <w:t xml:space="preserve"> вид</w:t>
      </w:r>
      <w:r w:rsidR="0003763E">
        <w:rPr>
          <w:sz w:val="28"/>
          <w:szCs w:val="28"/>
          <w:lang w:val="uk-UA"/>
        </w:rPr>
        <w:t>и</w:t>
      </w:r>
      <w:r w:rsidRPr="001655E2">
        <w:rPr>
          <w:sz w:val="28"/>
          <w:szCs w:val="28"/>
          <w:lang w:val="uk-UA"/>
        </w:rPr>
        <w:t xml:space="preserve"> мовленнєвої діяльності</w:t>
      </w:r>
      <w:r w:rsidR="0003763E">
        <w:rPr>
          <w:sz w:val="28"/>
          <w:szCs w:val="28"/>
          <w:lang w:val="uk-UA"/>
        </w:rPr>
        <w:t xml:space="preserve"> одночасно</w:t>
      </w:r>
      <w:r w:rsidRPr="001655E2">
        <w:rPr>
          <w:sz w:val="28"/>
          <w:szCs w:val="28"/>
          <w:lang w:val="uk-UA"/>
        </w:rPr>
        <w:t xml:space="preserve"> – говоріння</w:t>
      </w:r>
      <w:r w:rsidR="0003763E">
        <w:rPr>
          <w:sz w:val="28"/>
          <w:szCs w:val="28"/>
          <w:lang w:val="uk-UA"/>
        </w:rPr>
        <w:t xml:space="preserve"> та</w:t>
      </w:r>
      <w:r w:rsidRPr="001655E2">
        <w:rPr>
          <w:sz w:val="28"/>
          <w:szCs w:val="28"/>
          <w:lang w:val="uk-UA"/>
        </w:rPr>
        <w:t xml:space="preserve"> аудіюванн</w:t>
      </w:r>
      <w:r w:rsidR="0003763E">
        <w:rPr>
          <w:sz w:val="28"/>
          <w:szCs w:val="28"/>
          <w:lang w:val="uk-UA"/>
        </w:rPr>
        <w:t xml:space="preserve">я. Учасники мають на достатньому комунікативному рівні </w:t>
      </w:r>
      <w:r w:rsidRPr="001655E2">
        <w:rPr>
          <w:sz w:val="28"/>
          <w:szCs w:val="28"/>
          <w:lang w:val="uk-UA"/>
        </w:rPr>
        <w:t xml:space="preserve">володіти </w:t>
      </w:r>
      <w:r w:rsidR="0003763E">
        <w:rPr>
          <w:sz w:val="28"/>
          <w:szCs w:val="28"/>
          <w:lang w:val="uk-UA"/>
        </w:rPr>
        <w:t>зазначеними видами мовленнєвої діяльності</w:t>
      </w:r>
      <w:r w:rsidRPr="001655E2">
        <w:rPr>
          <w:sz w:val="28"/>
          <w:szCs w:val="28"/>
          <w:lang w:val="uk-UA"/>
        </w:rPr>
        <w:t>. Звідси випливає, що комуніканти повинні володіти діалогічними мовними вміннями [</w:t>
      </w:r>
      <w:r w:rsidR="000873A1" w:rsidRPr="000873A1">
        <w:rPr>
          <w:sz w:val="28"/>
          <w:szCs w:val="28"/>
          <w:lang w:val="uk-UA"/>
        </w:rPr>
        <w:t>18</w:t>
      </w:r>
      <w:r w:rsidR="009D1A92">
        <w:fldChar w:fldCharType="begin"/>
      </w:r>
      <w:r>
        <w:instrText>REF</w:instrText>
      </w:r>
      <w:r w:rsidRPr="00E54FB4">
        <w:rPr>
          <w:lang w:val="uk-UA"/>
        </w:rPr>
        <w:instrText xml:space="preserve"> _</w:instrText>
      </w:r>
      <w:r>
        <w:instrText>Ref</w:instrText>
      </w:r>
      <w:r w:rsidRPr="00E54FB4">
        <w:rPr>
          <w:lang w:val="uk-UA"/>
        </w:rPr>
        <w:instrText>2868237 \</w:instrText>
      </w:r>
      <w:r>
        <w:instrText>r</w:instrText>
      </w:r>
      <w:r w:rsidRPr="00E54FB4">
        <w:rPr>
          <w:lang w:val="uk-UA"/>
        </w:rPr>
        <w:instrText xml:space="preserve"> \</w:instrText>
      </w:r>
      <w:r>
        <w:instrText>h</w:instrText>
      </w:r>
      <w:r w:rsidRPr="00E54FB4">
        <w:rPr>
          <w:lang w:val="uk-UA"/>
        </w:rPr>
        <w:instrText xml:space="preserve">  \* </w:instrText>
      </w:r>
      <w:r>
        <w:instrText>MERGEFORMAT</w:instrText>
      </w:r>
      <w:r w:rsidR="009D1A92">
        <w:fldChar w:fldCharType="end"/>
      </w:r>
      <w:r w:rsidRPr="001655E2">
        <w:rPr>
          <w:sz w:val="28"/>
          <w:szCs w:val="28"/>
          <w:lang w:val="uk-UA"/>
        </w:rPr>
        <w:t>, c. 3].</w:t>
      </w:r>
    </w:p>
    <w:p w:rsidR="00754A9A" w:rsidRPr="002E452D" w:rsidRDefault="00754A9A" w:rsidP="00754A9A">
      <w:pPr>
        <w:spacing w:line="360" w:lineRule="auto"/>
        <w:ind w:firstLine="567"/>
        <w:rPr>
          <w:sz w:val="28"/>
          <w:szCs w:val="28"/>
          <w:lang w:val="uk-UA"/>
        </w:rPr>
      </w:pPr>
      <w:r w:rsidRPr="002E452D">
        <w:rPr>
          <w:sz w:val="28"/>
          <w:szCs w:val="28"/>
          <w:lang w:val="uk-UA"/>
        </w:rPr>
        <w:t>Під діалогічними мовними вміннями розуміються наступні мовні дії:</w:t>
      </w:r>
    </w:p>
    <w:p w:rsidR="00754A9A" w:rsidRPr="002E452D" w:rsidRDefault="00754A9A" w:rsidP="00547B0E">
      <w:pPr>
        <w:pStyle w:val="a3"/>
        <w:numPr>
          <w:ilvl w:val="1"/>
          <w:numId w:val="25"/>
        </w:numPr>
        <w:spacing w:after="0" w:line="360" w:lineRule="auto"/>
        <w:ind w:left="0" w:firstLine="709"/>
        <w:jc w:val="both"/>
        <w:rPr>
          <w:rFonts w:ascii="Times New Roman" w:hAnsi="Times New Roman" w:cs="Times New Roman"/>
          <w:sz w:val="28"/>
          <w:szCs w:val="28"/>
          <w:lang w:val="uk-UA"/>
        </w:rPr>
      </w:pPr>
      <w:r w:rsidRPr="002E452D">
        <w:rPr>
          <w:rFonts w:ascii="Times New Roman" w:hAnsi="Times New Roman" w:cs="Times New Roman"/>
          <w:sz w:val="28"/>
          <w:szCs w:val="28"/>
          <w:lang w:val="uk-UA"/>
        </w:rPr>
        <w:t>формулювати запит інформації;</w:t>
      </w:r>
    </w:p>
    <w:p w:rsidR="00754A9A" w:rsidRPr="002E452D" w:rsidRDefault="00754A9A" w:rsidP="00547B0E">
      <w:pPr>
        <w:pStyle w:val="a3"/>
        <w:numPr>
          <w:ilvl w:val="1"/>
          <w:numId w:val="25"/>
        </w:numPr>
        <w:spacing w:after="0" w:line="360" w:lineRule="auto"/>
        <w:ind w:left="0" w:firstLine="709"/>
        <w:jc w:val="both"/>
        <w:rPr>
          <w:rFonts w:ascii="Times New Roman" w:hAnsi="Times New Roman" w:cs="Times New Roman"/>
          <w:sz w:val="28"/>
          <w:szCs w:val="28"/>
          <w:lang w:val="uk-UA"/>
        </w:rPr>
      </w:pPr>
      <w:r w:rsidRPr="002E452D">
        <w:rPr>
          <w:rFonts w:ascii="Times New Roman" w:hAnsi="Times New Roman" w:cs="Times New Roman"/>
          <w:sz w:val="28"/>
          <w:szCs w:val="28"/>
          <w:lang w:val="uk-UA"/>
        </w:rPr>
        <w:t>задовольняти запит інформації</w:t>
      </w:r>
      <w:r w:rsidR="00D74ED4" w:rsidRPr="002E452D">
        <w:rPr>
          <w:rFonts w:ascii="Times New Roman" w:hAnsi="Times New Roman" w:cs="Times New Roman"/>
          <w:sz w:val="28"/>
          <w:szCs w:val="28"/>
          <w:lang w:val="uk-UA"/>
        </w:rPr>
        <w:t xml:space="preserve"> </w:t>
      </w:r>
      <w:r w:rsidR="0031770B" w:rsidRPr="002E452D">
        <w:rPr>
          <w:rFonts w:ascii="Times New Roman" w:hAnsi="Times New Roman" w:cs="Times New Roman"/>
          <w:sz w:val="28"/>
          <w:szCs w:val="28"/>
          <w:lang w:val="uk-UA"/>
        </w:rPr>
        <w:t>(</w:t>
      </w:r>
      <w:r w:rsidRPr="002E452D">
        <w:rPr>
          <w:rFonts w:ascii="Times New Roman" w:hAnsi="Times New Roman" w:cs="Times New Roman"/>
          <w:sz w:val="28"/>
          <w:szCs w:val="28"/>
          <w:lang w:val="uk-UA"/>
        </w:rPr>
        <w:t>відпові</w:t>
      </w:r>
      <w:r w:rsidR="0031770B" w:rsidRPr="002E452D">
        <w:rPr>
          <w:rFonts w:ascii="Times New Roman" w:hAnsi="Times New Roman" w:cs="Times New Roman"/>
          <w:sz w:val="28"/>
          <w:szCs w:val="28"/>
          <w:lang w:val="uk-UA"/>
        </w:rPr>
        <w:t xml:space="preserve">сти на </w:t>
      </w:r>
      <w:r w:rsidRPr="002E452D">
        <w:rPr>
          <w:rFonts w:ascii="Times New Roman" w:hAnsi="Times New Roman" w:cs="Times New Roman"/>
          <w:sz w:val="28"/>
          <w:szCs w:val="28"/>
          <w:lang w:val="uk-UA"/>
        </w:rPr>
        <w:t>питання</w:t>
      </w:r>
      <w:r w:rsidR="0031770B" w:rsidRPr="002E452D">
        <w:rPr>
          <w:rFonts w:ascii="Times New Roman" w:hAnsi="Times New Roman" w:cs="Times New Roman"/>
          <w:sz w:val="28"/>
          <w:szCs w:val="28"/>
          <w:lang w:val="uk-UA"/>
        </w:rPr>
        <w:t>)</w:t>
      </w:r>
      <w:r w:rsidRPr="002E452D">
        <w:rPr>
          <w:rFonts w:ascii="Times New Roman" w:hAnsi="Times New Roman" w:cs="Times New Roman"/>
          <w:sz w:val="28"/>
          <w:szCs w:val="28"/>
          <w:lang w:val="uk-UA"/>
        </w:rPr>
        <w:t>;</w:t>
      </w:r>
    </w:p>
    <w:p w:rsidR="00754A9A" w:rsidRPr="002E452D" w:rsidRDefault="00754A9A" w:rsidP="00547B0E">
      <w:pPr>
        <w:pStyle w:val="a3"/>
        <w:numPr>
          <w:ilvl w:val="1"/>
          <w:numId w:val="25"/>
        </w:numPr>
        <w:spacing w:after="0" w:line="360" w:lineRule="auto"/>
        <w:ind w:left="0" w:firstLine="709"/>
        <w:jc w:val="both"/>
        <w:rPr>
          <w:rFonts w:ascii="Times New Roman" w:hAnsi="Times New Roman" w:cs="Times New Roman"/>
          <w:sz w:val="28"/>
          <w:szCs w:val="28"/>
          <w:lang w:val="uk-UA"/>
        </w:rPr>
      </w:pPr>
      <w:r w:rsidRPr="002E452D">
        <w:rPr>
          <w:rFonts w:ascii="Times New Roman" w:hAnsi="Times New Roman" w:cs="Times New Roman"/>
          <w:sz w:val="28"/>
          <w:szCs w:val="28"/>
          <w:lang w:val="uk-UA"/>
        </w:rPr>
        <w:t>п</w:t>
      </w:r>
      <w:r w:rsidR="0031770B" w:rsidRPr="002E452D">
        <w:rPr>
          <w:rFonts w:ascii="Times New Roman" w:hAnsi="Times New Roman" w:cs="Times New Roman"/>
          <w:sz w:val="28"/>
          <w:szCs w:val="28"/>
          <w:lang w:val="uk-UA"/>
        </w:rPr>
        <w:t xml:space="preserve">резентувати </w:t>
      </w:r>
      <w:r w:rsidRPr="002E452D">
        <w:rPr>
          <w:rFonts w:ascii="Times New Roman" w:hAnsi="Times New Roman" w:cs="Times New Roman"/>
          <w:sz w:val="28"/>
          <w:szCs w:val="28"/>
          <w:lang w:val="uk-UA"/>
        </w:rPr>
        <w:t xml:space="preserve">інформацію </w:t>
      </w:r>
      <w:r w:rsidR="0031770B" w:rsidRPr="002E452D">
        <w:rPr>
          <w:rFonts w:ascii="Times New Roman" w:hAnsi="Times New Roman" w:cs="Times New Roman"/>
          <w:sz w:val="28"/>
          <w:szCs w:val="28"/>
          <w:lang w:val="uk-UA"/>
        </w:rPr>
        <w:t xml:space="preserve">для </w:t>
      </w:r>
      <w:r w:rsidRPr="002E452D">
        <w:rPr>
          <w:rFonts w:ascii="Times New Roman" w:hAnsi="Times New Roman" w:cs="Times New Roman"/>
          <w:sz w:val="28"/>
          <w:szCs w:val="28"/>
          <w:lang w:val="uk-UA"/>
        </w:rPr>
        <w:t xml:space="preserve">подальшого </w:t>
      </w:r>
      <w:r w:rsidR="0031770B" w:rsidRPr="002E452D">
        <w:rPr>
          <w:rFonts w:ascii="Times New Roman" w:hAnsi="Times New Roman" w:cs="Times New Roman"/>
          <w:sz w:val="28"/>
          <w:szCs w:val="28"/>
          <w:lang w:val="uk-UA"/>
        </w:rPr>
        <w:t xml:space="preserve">її </w:t>
      </w:r>
      <w:r w:rsidRPr="002E452D">
        <w:rPr>
          <w:rFonts w:ascii="Times New Roman" w:hAnsi="Times New Roman" w:cs="Times New Roman"/>
          <w:sz w:val="28"/>
          <w:szCs w:val="28"/>
          <w:lang w:val="uk-UA"/>
        </w:rPr>
        <w:t>обговорення;</w:t>
      </w:r>
    </w:p>
    <w:p w:rsidR="00754A9A" w:rsidRPr="002E452D" w:rsidRDefault="0031770B" w:rsidP="00547B0E">
      <w:pPr>
        <w:pStyle w:val="a3"/>
        <w:numPr>
          <w:ilvl w:val="1"/>
          <w:numId w:val="25"/>
        </w:numPr>
        <w:spacing w:after="0" w:line="360" w:lineRule="auto"/>
        <w:ind w:left="0" w:firstLine="709"/>
        <w:jc w:val="both"/>
        <w:rPr>
          <w:rFonts w:ascii="Times New Roman" w:hAnsi="Times New Roman" w:cs="Times New Roman"/>
          <w:sz w:val="28"/>
          <w:szCs w:val="28"/>
          <w:lang w:val="uk-UA"/>
        </w:rPr>
      </w:pPr>
      <w:r w:rsidRPr="002E452D">
        <w:rPr>
          <w:rFonts w:ascii="Times New Roman" w:hAnsi="Times New Roman" w:cs="Times New Roman"/>
          <w:sz w:val="28"/>
          <w:szCs w:val="28"/>
          <w:lang w:val="uk-UA"/>
        </w:rPr>
        <w:t xml:space="preserve">оцінювати </w:t>
      </w:r>
      <w:r w:rsidR="00754A9A" w:rsidRPr="002E452D">
        <w:rPr>
          <w:rFonts w:ascii="Times New Roman" w:hAnsi="Times New Roman" w:cs="Times New Roman"/>
          <w:sz w:val="28"/>
          <w:szCs w:val="28"/>
          <w:lang w:val="uk-UA"/>
        </w:rPr>
        <w:t xml:space="preserve">судження </w:t>
      </w:r>
      <w:r w:rsidRPr="002E452D">
        <w:rPr>
          <w:rFonts w:ascii="Times New Roman" w:hAnsi="Times New Roman" w:cs="Times New Roman"/>
          <w:sz w:val="28"/>
          <w:szCs w:val="28"/>
          <w:lang w:val="uk-UA"/>
        </w:rPr>
        <w:t xml:space="preserve">щодо </w:t>
      </w:r>
      <w:r w:rsidR="00754A9A" w:rsidRPr="002E452D">
        <w:rPr>
          <w:rFonts w:ascii="Times New Roman" w:hAnsi="Times New Roman" w:cs="Times New Roman"/>
          <w:sz w:val="28"/>
          <w:szCs w:val="28"/>
          <w:lang w:val="uk-UA"/>
        </w:rPr>
        <w:t>отриманої інформації (репліки згоди</w:t>
      </w:r>
      <w:r w:rsidRPr="002E452D">
        <w:rPr>
          <w:rFonts w:ascii="Times New Roman" w:hAnsi="Times New Roman" w:cs="Times New Roman"/>
          <w:sz w:val="28"/>
          <w:szCs w:val="28"/>
          <w:lang w:val="uk-UA"/>
        </w:rPr>
        <w:t xml:space="preserve"> чи</w:t>
      </w:r>
      <w:r w:rsidR="00754A9A" w:rsidRPr="002E452D">
        <w:rPr>
          <w:rFonts w:ascii="Times New Roman" w:hAnsi="Times New Roman" w:cs="Times New Roman"/>
          <w:sz w:val="28"/>
          <w:szCs w:val="28"/>
          <w:lang w:val="uk-UA"/>
        </w:rPr>
        <w:t xml:space="preserve"> незгоди, сумніву</w:t>
      </w:r>
      <w:r w:rsidR="00D74ED4" w:rsidRPr="002E452D">
        <w:rPr>
          <w:rFonts w:ascii="Times New Roman" w:hAnsi="Times New Roman" w:cs="Times New Roman"/>
          <w:sz w:val="28"/>
          <w:szCs w:val="28"/>
          <w:lang w:val="uk-UA"/>
        </w:rPr>
        <w:t xml:space="preserve"> </w:t>
      </w:r>
      <w:r w:rsidR="00732873" w:rsidRPr="002E452D">
        <w:rPr>
          <w:rFonts w:ascii="Times New Roman" w:hAnsi="Times New Roman" w:cs="Times New Roman"/>
          <w:sz w:val="28"/>
          <w:szCs w:val="28"/>
          <w:lang w:val="uk-UA"/>
        </w:rPr>
        <w:t>тощо</w:t>
      </w:r>
      <w:r w:rsidR="00754A9A" w:rsidRPr="002E452D">
        <w:rPr>
          <w:rFonts w:ascii="Times New Roman" w:hAnsi="Times New Roman" w:cs="Times New Roman"/>
          <w:sz w:val="28"/>
          <w:szCs w:val="28"/>
          <w:lang w:val="uk-UA"/>
        </w:rPr>
        <w:t>)</w:t>
      </w:r>
      <w:r w:rsidR="00D74ED4" w:rsidRPr="002E452D">
        <w:rPr>
          <w:rFonts w:ascii="Times New Roman" w:hAnsi="Times New Roman" w:cs="Times New Roman"/>
          <w:sz w:val="28"/>
          <w:szCs w:val="28"/>
          <w:lang w:val="uk-UA"/>
        </w:rPr>
        <w:t xml:space="preserve"> </w:t>
      </w:r>
      <w:r w:rsidR="00732873" w:rsidRPr="002E452D">
        <w:rPr>
          <w:rFonts w:ascii="Times New Roman" w:hAnsi="Times New Roman" w:cs="Times New Roman"/>
          <w:sz w:val="28"/>
          <w:szCs w:val="28"/>
          <w:lang w:val="uk-UA"/>
        </w:rPr>
        <w:t>[</w:t>
      </w:r>
      <w:r w:rsidR="000873A1" w:rsidRPr="002E452D">
        <w:rPr>
          <w:rFonts w:ascii="Times New Roman" w:hAnsi="Times New Roman" w:cs="Times New Roman"/>
          <w:sz w:val="28"/>
          <w:szCs w:val="28"/>
          <w:lang w:val="uk-UA"/>
        </w:rPr>
        <w:t>23</w:t>
      </w:r>
      <w:r w:rsidR="00732873" w:rsidRPr="002E452D">
        <w:rPr>
          <w:rFonts w:ascii="Times New Roman" w:hAnsi="Times New Roman" w:cs="Times New Roman"/>
          <w:sz w:val="28"/>
          <w:szCs w:val="28"/>
          <w:lang w:val="uk-UA"/>
        </w:rPr>
        <w:t>]</w:t>
      </w:r>
      <w:r w:rsidR="00754A9A" w:rsidRPr="002E452D">
        <w:rPr>
          <w:rFonts w:ascii="Times New Roman" w:hAnsi="Times New Roman" w:cs="Times New Roman"/>
          <w:sz w:val="28"/>
          <w:szCs w:val="28"/>
          <w:lang w:val="uk-UA"/>
        </w:rPr>
        <w:t>.</w:t>
      </w:r>
    </w:p>
    <w:p w:rsidR="00754A9A" w:rsidRPr="002E452D" w:rsidRDefault="005A234D" w:rsidP="00754A9A">
      <w:pPr>
        <w:pStyle w:val="a3"/>
        <w:spacing w:after="0" w:line="360" w:lineRule="auto"/>
        <w:ind w:left="0" w:firstLine="567"/>
        <w:jc w:val="both"/>
        <w:rPr>
          <w:rFonts w:ascii="Times New Roman" w:hAnsi="Times New Roman" w:cs="Times New Roman"/>
          <w:sz w:val="28"/>
          <w:szCs w:val="28"/>
          <w:lang w:val="uk-UA"/>
        </w:rPr>
      </w:pPr>
      <w:r w:rsidRPr="002E452D">
        <w:rPr>
          <w:rFonts w:ascii="Times New Roman" w:hAnsi="Times New Roman" w:cs="Times New Roman"/>
          <w:sz w:val="28"/>
          <w:szCs w:val="28"/>
          <w:lang w:val="uk-UA"/>
        </w:rPr>
        <w:t>Зазначені в</w:t>
      </w:r>
      <w:r w:rsidR="00754A9A" w:rsidRPr="002E452D">
        <w:rPr>
          <w:rFonts w:ascii="Times New Roman" w:hAnsi="Times New Roman" w:cs="Times New Roman"/>
          <w:sz w:val="28"/>
          <w:szCs w:val="28"/>
          <w:lang w:val="uk-UA"/>
        </w:rPr>
        <w:t>міння</w:t>
      </w:r>
      <w:r w:rsidRPr="002E452D">
        <w:rPr>
          <w:rFonts w:ascii="Times New Roman" w:hAnsi="Times New Roman" w:cs="Times New Roman"/>
          <w:sz w:val="28"/>
          <w:szCs w:val="28"/>
          <w:lang w:val="uk-UA"/>
        </w:rPr>
        <w:t xml:space="preserve"> прослідковуються в</w:t>
      </w:r>
      <w:r w:rsidR="00D74ED4" w:rsidRPr="002E452D">
        <w:rPr>
          <w:rFonts w:ascii="Times New Roman" w:hAnsi="Times New Roman" w:cs="Times New Roman"/>
          <w:sz w:val="28"/>
          <w:szCs w:val="28"/>
          <w:lang w:val="uk-UA"/>
        </w:rPr>
        <w:t xml:space="preserve"> </w:t>
      </w:r>
      <w:r w:rsidRPr="002E452D">
        <w:rPr>
          <w:rFonts w:ascii="Times New Roman" w:hAnsi="Times New Roman" w:cs="Times New Roman"/>
          <w:sz w:val="28"/>
          <w:szCs w:val="28"/>
          <w:lang w:val="uk-UA"/>
        </w:rPr>
        <w:t>о</w:t>
      </w:r>
      <w:r w:rsidR="00754A9A" w:rsidRPr="002E452D">
        <w:rPr>
          <w:rFonts w:ascii="Times New Roman" w:hAnsi="Times New Roman" w:cs="Times New Roman"/>
          <w:sz w:val="28"/>
          <w:szCs w:val="28"/>
          <w:lang w:val="uk-UA"/>
        </w:rPr>
        <w:t xml:space="preserve">володінні </w:t>
      </w:r>
      <w:r w:rsidRPr="002E452D">
        <w:rPr>
          <w:rFonts w:ascii="Times New Roman" w:hAnsi="Times New Roman" w:cs="Times New Roman"/>
          <w:sz w:val="28"/>
          <w:szCs w:val="28"/>
          <w:lang w:val="uk-UA"/>
        </w:rPr>
        <w:t>конкретними д</w:t>
      </w:r>
      <w:r w:rsidR="00754A9A" w:rsidRPr="002E452D">
        <w:rPr>
          <w:rFonts w:ascii="Times New Roman" w:hAnsi="Times New Roman" w:cs="Times New Roman"/>
          <w:sz w:val="28"/>
          <w:szCs w:val="28"/>
          <w:lang w:val="uk-UA"/>
        </w:rPr>
        <w:t>іалогічними єдностями</w:t>
      </w:r>
      <w:r w:rsidRPr="002E452D">
        <w:rPr>
          <w:rFonts w:ascii="Times New Roman" w:hAnsi="Times New Roman" w:cs="Times New Roman"/>
          <w:sz w:val="28"/>
          <w:szCs w:val="28"/>
          <w:lang w:val="uk-UA"/>
        </w:rPr>
        <w:t xml:space="preserve">, що вживаються </w:t>
      </w:r>
      <w:r w:rsidR="00754A9A" w:rsidRPr="002E452D">
        <w:rPr>
          <w:rFonts w:ascii="Times New Roman" w:hAnsi="Times New Roman" w:cs="Times New Roman"/>
          <w:sz w:val="28"/>
          <w:szCs w:val="28"/>
          <w:lang w:val="uk-UA"/>
        </w:rPr>
        <w:t xml:space="preserve">відповідно до </w:t>
      </w:r>
      <w:r w:rsidRPr="002E452D">
        <w:rPr>
          <w:rFonts w:ascii="Times New Roman" w:hAnsi="Times New Roman" w:cs="Times New Roman"/>
          <w:sz w:val="28"/>
          <w:szCs w:val="28"/>
          <w:lang w:val="uk-UA"/>
        </w:rPr>
        <w:t xml:space="preserve">мети </w:t>
      </w:r>
      <w:r w:rsidR="00754A9A" w:rsidRPr="002E452D">
        <w:rPr>
          <w:rFonts w:ascii="Times New Roman" w:hAnsi="Times New Roman" w:cs="Times New Roman"/>
          <w:sz w:val="28"/>
          <w:szCs w:val="28"/>
          <w:lang w:val="uk-UA"/>
        </w:rPr>
        <w:t>спілкування,</w:t>
      </w:r>
      <w:r w:rsidRPr="002E452D">
        <w:rPr>
          <w:rFonts w:ascii="Times New Roman" w:hAnsi="Times New Roman" w:cs="Times New Roman"/>
          <w:sz w:val="28"/>
          <w:szCs w:val="28"/>
          <w:lang w:val="uk-UA"/>
        </w:rPr>
        <w:t xml:space="preserve"> завдань</w:t>
      </w:r>
      <w:r w:rsidR="00EA4EA8" w:rsidRPr="002E452D">
        <w:rPr>
          <w:rFonts w:ascii="Times New Roman" w:hAnsi="Times New Roman" w:cs="Times New Roman"/>
          <w:sz w:val="28"/>
          <w:szCs w:val="28"/>
          <w:lang w:val="uk-UA"/>
        </w:rPr>
        <w:t xml:space="preserve"> та</w:t>
      </w:r>
      <w:r w:rsidR="002E452D" w:rsidRPr="002E452D">
        <w:rPr>
          <w:rFonts w:ascii="Times New Roman" w:hAnsi="Times New Roman" w:cs="Times New Roman"/>
          <w:sz w:val="28"/>
          <w:szCs w:val="28"/>
          <w:lang w:val="uk-UA"/>
        </w:rPr>
        <w:t xml:space="preserve"> </w:t>
      </w:r>
      <w:r w:rsidR="00754A9A" w:rsidRPr="002E452D">
        <w:rPr>
          <w:rFonts w:ascii="Times New Roman" w:hAnsi="Times New Roman" w:cs="Times New Roman"/>
          <w:sz w:val="28"/>
          <w:szCs w:val="28"/>
          <w:lang w:val="uk-UA"/>
        </w:rPr>
        <w:t xml:space="preserve">умов навчання. </w:t>
      </w:r>
      <w:r w:rsidRPr="002E452D">
        <w:rPr>
          <w:rFonts w:ascii="Times New Roman" w:hAnsi="Times New Roman" w:cs="Times New Roman"/>
          <w:sz w:val="28"/>
          <w:szCs w:val="28"/>
          <w:lang w:val="uk-UA"/>
        </w:rPr>
        <w:t xml:space="preserve">Достатній для комунікації рівень </w:t>
      </w:r>
      <w:r w:rsidR="00754A9A" w:rsidRPr="002E452D">
        <w:rPr>
          <w:rFonts w:ascii="Times New Roman" w:hAnsi="Times New Roman" w:cs="Times New Roman"/>
          <w:sz w:val="28"/>
          <w:szCs w:val="28"/>
          <w:lang w:val="uk-UA"/>
        </w:rPr>
        <w:t xml:space="preserve">не </w:t>
      </w:r>
      <w:r w:rsidR="00EA4EA8" w:rsidRPr="002E452D">
        <w:rPr>
          <w:rFonts w:ascii="Times New Roman" w:hAnsi="Times New Roman" w:cs="Times New Roman"/>
          <w:sz w:val="28"/>
          <w:szCs w:val="28"/>
          <w:lang w:val="uk-UA"/>
        </w:rPr>
        <w:t xml:space="preserve">передбачає </w:t>
      </w:r>
      <w:r w:rsidR="00754A9A" w:rsidRPr="002E452D">
        <w:rPr>
          <w:rFonts w:ascii="Times New Roman" w:hAnsi="Times New Roman" w:cs="Times New Roman"/>
          <w:sz w:val="28"/>
          <w:szCs w:val="28"/>
          <w:lang w:val="uk-UA"/>
        </w:rPr>
        <w:t>досконало</w:t>
      </w:r>
      <w:r w:rsidR="00EA4EA8" w:rsidRPr="002E452D">
        <w:rPr>
          <w:rFonts w:ascii="Times New Roman" w:hAnsi="Times New Roman" w:cs="Times New Roman"/>
          <w:sz w:val="28"/>
          <w:szCs w:val="28"/>
          <w:lang w:val="uk-UA"/>
        </w:rPr>
        <w:t xml:space="preserve">ї реалізації усіх зазначених вище </w:t>
      </w:r>
      <w:r w:rsidR="00754A9A" w:rsidRPr="002E452D">
        <w:rPr>
          <w:rFonts w:ascii="Times New Roman" w:hAnsi="Times New Roman" w:cs="Times New Roman"/>
          <w:sz w:val="28"/>
          <w:szCs w:val="28"/>
          <w:lang w:val="uk-UA"/>
        </w:rPr>
        <w:t>мовних дій</w:t>
      </w:r>
      <w:r w:rsidR="00EA4EA8" w:rsidRPr="002E452D">
        <w:rPr>
          <w:rFonts w:ascii="Times New Roman" w:hAnsi="Times New Roman" w:cs="Times New Roman"/>
          <w:sz w:val="28"/>
          <w:szCs w:val="28"/>
          <w:lang w:val="uk-UA"/>
        </w:rPr>
        <w:t>. В</w:t>
      </w:r>
      <w:r w:rsidR="00754A9A" w:rsidRPr="002E452D">
        <w:rPr>
          <w:rFonts w:ascii="Times New Roman" w:hAnsi="Times New Roman" w:cs="Times New Roman"/>
          <w:sz w:val="28"/>
          <w:szCs w:val="28"/>
          <w:lang w:val="uk-UA"/>
        </w:rPr>
        <w:t xml:space="preserve">ін </w:t>
      </w:r>
      <w:r w:rsidR="00EA4EA8" w:rsidRPr="002E452D">
        <w:rPr>
          <w:rFonts w:ascii="Times New Roman" w:hAnsi="Times New Roman" w:cs="Times New Roman"/>
          <w:sz w:val="28"/>
          <w:szCs w:val="28"/>
          <w:lang w:val="uk-UA"/>
        </w:rPr>
        <w:t xml:space="preserve">має на меті вільне та </w:t>
      </w:r>
      <w:r w:rsidR="00754A9A" w:rsidRPr="002E452D">
        <w:rPr>
          <w:rFonts w:ascii="Times New Roman" w:hAnsi="Times New Roman" w:cs="Times New Roman"/>
          <w:sz w:val="28"/>
          <w:szCs w:val="28"/>
          <w:lang w:val="uk-UA"/>
        </w:rPr>
        <w:t xml:space="preserve">впевнене володіння питальними </w:t>
      </w:r>
      <w:r w:rsidR="00EA4EA8" w:rsidRPr="002E452D">
        <w:rPr>
          <w:rFonts w:ascii="Times New Roman" w:hAnsi="Times New Roman" w:cs="Times New Roman"/>
          <w:sz w:val="28"/>
          <w:szCs w:val="28"/>
          <w:lang w:val="uk-UA"/>
        </w:rPr>
        <w:t>та</w:t>
      </w:r>
      <w:r w:rsidR="00754A9A" w:rsidRPr="002E452D">
        <w:rPr>
          <w:rFonts w:ascii="Times New Roman" w:hAnsi="Times New Roman" w:cs="Times New Roman"/>
          <w:sz w:val="28"/>
          <w:szCs w:val="28"/>
          <w:lang w:val="uk-UA"/>
        </w:rPr>
        <w:t xml:space="preserve"> стверджувальними репліками</w:t>
      </w:r>
      <w:r w:rsidR="00EA4EA8" w:rsidRPr="002E452D">
        <w:rPr>
          <w:rFonts w:ascii="Times New Roman" w:hAnsi="Times New Roman" w:cs="Times New Roman"/>
          <w:sz w:val="28"/>
          <w:szCs w:val="28"/>
          <w:lang w:val="uk-UA"/>
        </w:rPr>
        <w:t>, які є найбільш уживаними. Ці репліки мають бути</w:t>
      </w:r>
      <w:r w:rsidR="00754A9A" w:rsidRPr="002E452D">
        <w:rPr>
          <w:rFonts w:ascii="Times New Roman" w:hAnsi="Times New Roman" w:cs="Times New Roman"/>
          <w:sz w:val="28"/>
          <w:szCs w:val="28"/>
          <w:lang w:val="uk-UA"/>
        </w:rPr>
        <w:t xml:space="preserve"> у формі простих непоширених речень</w:t>
      </w:r>
      <w:r w:rsidR="00EA4EA8" w:rsidRPr="002E452D">
        <w:rPr>
          <w:rFonts w:ascii="Times New Roman" w:hAnsi="Times New Roman" w:cs="Times New Roman"/>
          <w:sz w:val="28"/>
          <w:szCs w:val="28"/>
          <w:lang w:val="uk-UA"/>
        </w:rPr>
        <w:t xml:space="preserve"> та мати емоційне забарвлення</w:t>
      </w:r>
      <w:r w:rsidR="00754A9A" w:rsidRPr="002E452D">
        <w:rPr>
          <w:rFonts w:ascii="Times New Roman" w:hAnsi="Times New Roman" w:cs="Times New Roman"/>
          <w:sz w:val="28"/>
          <w:szCs w:val="28"/>
          <w:lang w:val="uk-UA"/>
        </w:rPr>
        <w:t xml:space="preserve"> [</w:t>
      </w:r>
      <w:r w:rsidR="000873A1" w:rsidRPr="002E452D">
        <w:rPr>
          <w:rFonts w:ascii="Times New Roman" w:hAnsi="Times New Roman" w:cs="Times New Roman"/>
          <w:sz w:val="28"/>
          <w:szCs w:val="28"/>
          <w:lang w:val="uk-UA"/>
        </w:rPr>
        <w:t>18</w:t>
      </w:r>
      <w:r w:rsidR="00754A9A" w:rsidRPr="002E452D">
        <w:rPr>
          <w:rFonts w:ascii="Times New Roman" w:hAnsi="Times New Roman" w:cs="Times New Roman"/>
          <w:sz w:val="28"/>
          <w:szCs w:val="28"/>
          <w:lang w:val="uk-UA"/>
        </w:rPr>
        <w:t>, c. 3].</w:t>
      </w:r>
    </w:p>
    <w:p w:rsidR="00754A9A" w:rsidRPr="002E452D" w:rsidRDefault="00754A9A" w:rsidP="00754A9A">
      <w:pPr>
        <w:spacing w:line="360" w:lineRule="auto"/>
        <w:ind w:firstLine="567"/>
        <w:rPr>
          <w:sz w:val="28"/>
          <w:szCs w:val="28"/>
          <w:lang w:val="uk-UA"/>
        </w:rPr>
      </w:pPr>
      <w:r w:rsidRPr="002E452D">
        <w:rPr>
          <w:sz w:val="28"/>
          <w:szCs w:val="28"/>
          <w:lang w:val="uk-UA"/>
        </w:rPr>
        <w:t xml:space="preserve">На заняттях студенти мають справу не зі справжньою, природною мовою, а з умовною або навчальною, комунікацією, без якої неможливо сформувати в студентів мовні навички та вміння. Необхідно відзначити велику ефективність </w:t>
      </w:r>
      <w:r w:rsidR="00CD4B51" w:rsidRPr="002E452D">
        <w:rPr>
          <w:sz w:val="28"/>
          <w:szCs w:val="28"/>
          <w:lang w:val="uk-UA"/>
        </w:rPr>
        <w:t>ДМ</w:t>
      </w:r>
      <w:r w:rsidRPr="002E452D">
        <w:rPr>
          <w:sz w:val="28"/>
          <w:szCs w:val="28"/>
          <w:lang w:val="uk-UA"/>
        </w:rPr>
        <w:t xml:space="preserve"> в процесі вивчення граматичного і лексичного матеріалу при формуванні відповідних мовних навичок, ніж виконання мовних вправ типу: змініть особисті закінчення дієслів, вставте потрібне слово замість крапок </w:t>
      </w:r>
      <w:r w:rsidR="002E510E" w:rsidRPr="002E452D">
        <w:rPr>
          <w:sz w:val="28"/>
          <w:szCs w:val="28"/>
          <w:lang w:val="uk-UA"/>
        </w:rPr>
        <w:t>тощо</w:t>
      </w:r>
      <w:r w:rsidRPr="002E452D">
        <w:rPr>
          <w:sz w:val="28"/>
          <w:szCs w:val="28"/>
          <w:lang w:val="uk-UA"/>
        </w:rPr>
        <w:t xml:space="preserve"> [</w:t>
      </w:r>
      <w:r w:rsidR="000873A1" w:rsidRPr="002E452D">
        <w:rPr>
          <w:sz w:val="28"/>
          <w:szCs w:val="28"/>
          <w:lang w:val="uk-UA"/>
        </w:rPr>
        <w:t>23</w:t>
      </w:r>
      <w:r w:rsidRPr="002E452D">
        <w:rPr>
          <w:sz w:val="28"/>
          <w:szCs w:val="28"/>
          <w:lang w:val="uk-UA"/>
        </w:rPr>
        <w:t xml:space="preserve">, c. 3]. Саме на базі такої навчальної «підготовленої» мови створюється так звана комбінаційна «непідготовлена» мова. Непідготовлене, спонтанне, лексично і граматично правильне </w:t>
      </w:r>
      <w:r w:rsidRPr="002E452D">
        <w:rPr>
          <w:sz w:val="28"/>
          <w:szCs w:val="28"/>
          <w:lang w:val="uk-UA"/>
        </w:rPr>
        <w:lastRenderedPageBreak/>
        <w:t>іншомовне</w:t>
      </w:r>
      <w:r w:rsidR="002E452D" w:rsidRPr="002E452D">
        <w:rPr>
          <w:sz w:val="28"/>
          <w:szCs w:val="28"/>
          <w:lang w:val="uk-UA"/>
        </w:rPr>
        <w:t xml:space="preserve"> </w:t>
      </w:r>
      <w:r w:rsidR="002A266C" w:rsidRPr="002E452D">
        <w:rPr>
          <w:sz w:val="28"/>
          <w:szCs w:val="28"/>
          <w:lang w:val="uk-UA"/>
        </w:rPr>
        <w:t>ДМ</w:t>
      </w:r>
      <w:r w:rsidRPr="002E452D">
        <w:rPr>
          <w:sz w:val="28"/>
          <w:szCs w:val="28"/>
          <w:lang w:val="uk-UA"/>
        </w:rPr>
        <w:t xml:space="preserve"> формується в процесі навчальної комунікації під час вдосконалення мовних навичок та умінь.</w:t>
      </w:r>
    </w:p>
    <w:p w:rsidR="00754A9A" w:rsidRPr="001655E2" w:rsidRDefault="00E56B55" w:rsidP="00E56B55">
      <w:pPr>
        <w:spacing w:line="360" w:lineRule="auto"/>
        <w:ind w:firstLine="567"/>
        <w:rPr>
          <w:sz w:val="28"/>
          <w:szCs w:val="28"/>
          <w:lang w:val="uk-UA"/>
        </w:rPr>
      </w:pPr>
      <w:r w:rsidRPr="001655E2">
        <w:rPr>
          <w:sz w:val="28"/>
          <w:szCs w:val="28"/>
          <w:lang w:val="uk-UA"/>
        </w:rPr>
        <w:t>Таким чином, мож</w:t>
      </w:r>
      <w:r>
        <w:rPr>
          <w:sz w:val="28"/>
          <w:szCs w:val="28"/>
          <w:lang w:val="uk-UA"/>
        </w:rPr>
        <w:t>на</w:t>
      </w:r>
      <w:r w:rsidRPr="001655E2">
        <w:rPr>
          <w:sz w:val="28"/>
          <w:szCs w:val="28"/>
          <w:lang w:val="uk-UA"/>
        </w:rPr>
        <w:t xml:space="preserve"> зробити висновок про те, що </w:t>
      </w:r>
      <w:r w:rsidR="002A266C">
        <w:rPr>
          <w:sz w:val="28"/>
          <w:szCs w:val="28"/>
          <w:lang w:val="uk-UA"/>
        </w:rPr>
        <w:t>ДМ</w:t>
      </w:r>
      <w:r w:rsidRPr="001655E2">
        <w:rPr>
          <w:sz w:val="28"/>
          <w:szCs w:val="28"/>
          <w:lang w:val="uk-UA"/>
        </w:rPr>
        <w:t xml:space="preserve"> відіграє важливу роль при навчанні іншомовного спілкування.</w:t>
      </w:r>
    </w:p>
    <w:bookmarkEnd w:id="38"/>
    <w:p w:rsidR="00A81091" w:rsidRPr="00E56B55" w:rsidRDefault="00A81091" w:rsidP="001655E2">
      <w:pPr>
        <w:spacing w:line="360" w:lineRule="auto"/>
        <w:ind w:firstLine="567"/>
        <w:rPr>
          <w:sz w:val="28"/>
          <w:szCs w:val="28"/>
          <w:lang w:val="uk-UA"/>
        </w:rPr>
      </w:pPr>
    </w:p>
    <w:p w:rsidR="00A81091" w:rsidRPr="001655E2" w:rsidRDefault="00A81091" w:rsidP="002E452D">
      <w:pPr>
        <w:pStyle w:val="2"/>
        <w:spacing w:before="0" w:line="360" w:lineRule="auto"/>
        <w:jc w:val="center"/>
        <w:rPr>
          <w:rFonts w:ascii="Times New Roman" w:hAnsi="Times New Roman" w:cs="Times New Roman"/>
          <w:b/>
          <w:color w:val="auto"/>
          <w:sz w:val="28"/>
          <w:szCs w:val="28"/>
          <w:lang w:val="uk-UA"/>
        </w:rPr>
      </w:pPr>
      <w:bookmarkStart w:id="39" w:name="_Toc10226864"/>
      <w:bookmarkStart w:id="40" w:name="_Toc87273408"/>
      <w:bookmarkStart w:id="41" w:name="_Toc87275595"/>
      <w:bookmarkStart w:id="42" w:name="_Toc88957711"/>
      <w:bookmarkStart w:id="43" w:name="_Toc90112012"/>
      <w:bookmarkStart w:id="44" w:name="_Toc90144166"/>
      <w:bookmarkStart w:id="45" w:name="_Toc90803558"/>
      <w:bookmarkStart w:id="46" w:name="_Toc90810252"/>
      <w:bookmarkStart w:id="47" w:name="_Toc90810284"/>
      <w:bookmarkStart w:id="48" w:name="_Toc90812587"/>
      <w:r w:rsidRPr="001655E2">
        <w:rPr>
          <w:rFonts w:ascii="Times New Roman" w:hAnsi="Times New Roman" w:cs="Times New Roman"/>
          <w:b/>
          <w:color w:val="auto"/>
          <w:sz w:val="28"/>
          <w:szCs w:val="28"/>
          <w:lang w:val="uk-UA"/>
        </w:rPr>
        <w:t xml:space="preserve">1.2. </w:t>
      </w:r>
      <w:bookmarkEnd w:id="39"/>
      <w:bookmarkEnd w:id="40"/>
      <w:bookmarkEnd w:id="41"/>
      <w:r w:rsidR="00A74C18" w:rsidRPr="001655E2">
        <w:rPr>
          <w:rFonts w:ascii="Times New Roman" w:hAnsi="Times New Roman" w:cs="Times New Roman"/>
          <w:b/>
          <w:color w:val="auto"/>
          <w:sz w:val="28"/>
          <w:szCs w:val="28"/>
          <w:lang w:val="uk-UA"/>
        </w:rPr>
        <w:t>Роль діалогічного мовлення у професійній діяльності майбутн</w:t>
      </w:r>
      <w:r w:rsidR="00A74C18">
        <w:rPr>
          <w:rFonts w:ascii="Times New Roman" w:hAnsi="Times New Roman" w:cs="Times New Roman"/>
          <w:b/>
          <w:color w:val="auto"/>
          <w:sz w:val="28"/>
          <w:szCs w:val="28"/>
          <w:lang w:val="uk-UA"/>
        </w:rPr>
        <w:t>іх</w:t>
      </w:r>
      <w:r w:rsidR="002E452D">
        <w:rPr>
          <w:rFonts w:ascii="Times New Roman" w:hAnsi="Times New Roman" w:cs="Times New Roman"/>
          <w:b/>
          <w:color w:val="auto"/>
          <w:sz w:val="28"/>
          <w:szCs w:val="28"/>
          <w:lang w:val="uk-UA"/>
        </w:rPr>
        <w:t xml:space="preserve"> </w:t>
      </w:r>
      <w:r w:rsidR="00A74C18">
        <w:rPr>
          <w:rFonts w:ascii="Times New Roman" w:hAnsi="Times New Roman" w:cs="Times New Roman"/>
          <w:b/>
          <w:color w:val="auto"/>
          <w:sz w:val="28"/>
          <w:szCs w:val="28"/>
          <w:lang w:val="uk-UA"/>
        </w:rPr>
        <w:t xml:space="preserve">фахівців </w:t>
      </w:r>
      <w:r w:rsidR="004D1E6A">
        <w:rPr>
          <w:rFonts w:ascii="Times New Roman" w:hAnsi="Times New Roman" w:cs="Times New Roman"/>
          <w:b/>
          <w:color w:val="auto"/>
          <w:sz w:val="28"/>
          <w:szCs w:val="28"/>
          <w:lang w:val="uk-UA"/>
        </w:rPr>
        <w:t>мовних спеціальностей</w:t>
      </w:r>
      <w:bookmarkEnd w:id="42"/>
      <w:bookmarkEnd w:id="43"/>
      <w:bookmarkEnd w:id="44"/>
      <w:bookmarkEnd w:id="45"/>
      <w:bookmarkEnd w:id="46"/>
      <w:bookmarkEnd w:id="47"/>
      <w:bookmarkEnd w:id="48"/>
    </w:p>
    <w:p w:rsidR="00A74C18" w:rsidRDefault="00A74C18" w:rsidP="00A74C18">
      <w:pPr>
        <w:spacing w:line="360" w:lineRule="auto"/>
        <w:ind w:firstLine="567"/>
        <w:rPr>
          <w:sz w:val="28"/>
          <w:szCs w:val="28"/>
          <w:lang w:val="uk-UA"/>
        </w:rPr>
      </w:pPr>
    </w:p>
    <w:p w:rsidR="00A74C18" w:rsidRPr="00C00F5B" w:rsidRDefault="00A74C18" w:rsidP="00A74C18">
      <w:pPr>
        <w:spacing w:line="360" w:lineRule="auto"/>
        <w:ind w:firstLine="567"/>
        <w:rPr>
          <w:strike/>
          <w:sz w:val="28"/>
          <w:szCs w:val="28"/>
          <w:lang w:val="uk-UA"/>
        </w:rPr>
      </w:pPr>
      <w:r w:rsidRPr="00C00F5B">
        <w:rPr>
          <w:sz w:val="28"/>
          <w:szCs w:val="28"/>
          <w:lang w:val="uk-UA"/>
        </w:rPr>
        <w:t xml:space="preserve">Окрім формування компетентності у </w:t>
      </w:r>
      <w:r w:rsidR="002A266C" w:rsidRPr="00C00F5B">
        <w:rPr>
          <w:sz w:val="28"/>
          <w:szCs w:val="28"/>
          <w:lang w:val="uk-UA"/>
        </w:rPr>
        <w:t>ДМ</w:t>
      </w:r>
      <w:r w:rsidRPr="00C00F5B">
        <w:rPr>
          <w:sz w:val="28"/>
          <w:szCs w:val="28"/>
          <w:lang w:val="uk-UA"/>
        </w:rPr>
        <w:t xml:space="preserve"> як складової іншомовної комунікативної компетентності майбутніх фахівців, варто звернути увагу на ще один важливий аспект </w:t>
      </w:r>
      <w:r w:rsidR="00CD4B51" w:rsidRPr="00C00F5B">
        <w:rPr>
          <w:sz w:val="28"/>
          <w:szCs w:val="28"/>
          <w:lang w:val="uk-UA"/>
        </w:rPr>
        <w:t>ДМ</w:t>
      </w:r>
      <w:r w:rsidRPr="00C00F5B">
        <w:rPr>
          <w:sz w:val="28"/>
          <w:szCs w:val="28"/>
          <w:lang w:val="uk-UA"/>
        </w:rPr>
        <w:t xml:space="preserve"> у контексті підготовки майбутніх філологів та освітян, а саме </w:t>
      </w:r>
      <w:r w:rsidR="004D1E6A" w:rsidRPr="00C00F5B">
        <w:rPr>
          <w:sz w:val="28"/>
          <w:szCs w:val="28"/>
          <w:lang w:val="uk-UA"/>
        </w:rPr>
        <w:t xml:space="preserve">діалогічного професійного спілкування. </w:t>
      </w:r>
      <w:r w:rsidRPr="00C00F5B">
        <w:rPr>
          <w:sz w:val="28"/>
          <w:szCs w:val="28"/>
          <w:lang w:val="uk-UA"/>
        </w:rPr>
        <w:t>Спілкування, як відомо, завжди відігравало велику роль у розвитку людини</w:t>
      </w:r>
      <w:r w:rsidR="004D1E6A" w:rsidRPr="00C00F5B">
        <w:rPr>
          <w:sz w:val="28"/>
          <w:szCs w:val="28"/>
          <w:lang w:val="uk-UA"/>
        </w:rPr>
        <w:t>, як у особистісному, так і у професійному планах</w:t>
      </w:r>
      <w:r w:rsidRPr="00C00F5B">
        <w:rPr>
          <w:sz w:val="28"/>
          <w:szCs w:val="28"/>
          <w:lang w:val="uk-UA"/>
        </w:rPr>
        <w:t xml:space="preserve">. У зв’язку з цим </w:t>
      </w:r>
      <w:r w:rsidR="004D1E6A" w:rsidRPr="00C00F5B">
        <w:rPr>
          <w:sz w:val="28"/>
          <w:szCs w:val="28"/>
          <w:lang w:val="uk-UA"/>
        </w:rPr>
        <w:t xml:space="preserve">для якісного формування компетентності у </w:t>
      </w:r>
      <w:r w:rsidR="002A266C" w:rsidRPr="00C00F5B">
        <w:rPr>
          <w:sz w:val="28"/>
          <w:szCs w:val="28"/>
          <w:lang w:val="uk-UA"/>
        </w:rPr>
        <w:t>ДМ</w:t>
      </w:r>
      <w:r w:rsidR="004D1E6A" w:rsidRPr="00C00F5B">
        <w:rPr>
          <w:sz w:val="28"/>
          <w:szCs w:val="28"/>
          <w:lang w:val="uk-UA"/>
        </w:rPr>
        <w:t xml:space="preserve"> студентів необхідно враховувати</w:t>
      </w:r>
      <w:r w:rsidR="002E452D" w:rsidRPr="00C00F5B">
        <w:rPr>
          <w:sz w:val="28"/>
          <w:szCs w:val="28"/>
          <w:lang w:val="uk-UA"/>
        </w:rPr>
        <w:t xml:space="preserve"> </w:t>
      </w:r>
      <w:r w:rsidR="004D1E6A" w:rsidRPr="00C00F5B">
        <w:rPr>
          <w:sz w:val="28"/>
          <w:szCs w:val="28"/>
          <w:lang w:val="uk-UA"/>
        </w:rPr>
        <w:t>особливості</w:t>
      </w:r>
      <w:r w:rsidRPr="00C00F5B">
        <w:rPr>
          <w:sz w:val="28"/>
          <w:szCs w:val="28"/>
          <w:lang w:val="uk-UA"/>
        </w:rPr>
        <w:t xml:space="preserve"> ситуаці</w:t>
      </w:r>
      <w:r w:rsidR="004D1E6A" w:rsidRPr="00C00F5B">
        <w:rPr>
          <w:sz w:val="28"/>
          <w:szCs w:val="28"/>
          <w:lang w:val="uk-UA"/>
        </w:rPr>
        <w:t>й</w:t>
      </w:r>
      <w:r w:rsidRPr="00C00F5B">
        <w:rPr>
          <w:sz w:val="28"/>
          <w:szCs w:val="28"/>
          <w:lang w:val="uk-UA"/>
        </w:rPr>
        <w:t xml:space="preserve"> діалогічного </w:t>
      </w:r>
      <w:r w:rsidR="004D1E6A" w:rsidRPr="00C00F5B">
        <w:rPr>
          <w:sz w:val="28"/>
          <w:szCs w:val="28"/>
          <w:lang w:val="uk-UA"/>
        </w:rPr>
        <w:t>професійного</w:t>
      </w:r>
      <w:r w:rsidRPr="00C00F5B">
        <w:rPr>
          <w:sz w:val="28"/>
          <w:szCs w:val="28"/>
          <w:lang w:val="uk-UA"/>
        </w:rPr>
        <w:t xml:space="preserve"> спілкування, специфіку її створення в рамках </w:t>
      </w:r>
      <w:r w:rsidR="004D1E6A" w:rsidRPr="00C00F5B">
        <w:rPr>
          <w:sz w:val="28"/>
          <w:szCs w:val="28"/>
          <w:lang w:val="uk-UA"/>
        </w:rPr>
        <w:t xml:space="preserve">професійних (наприклад, </w:t>
      </w:r>
      <w:r w:rsidRPr="00C00F5B">
        <w:rPr>
          <w:sz w:val="28"/>
          <w:szCs w:val="28"/>
          <w:lang w:val="uk-UA"/>
        </w:rPr>
        <w:t>педагогічного</w:t>
      </w:r>
      <w:r w:rsidR="004D1E6A" w:rsidRPr="00C00F5B">
        <w:rPr>
          <w:sz w:val="28"/>
          <w:szCs w:val="28"/>
          <w:lang w:val="uk-UA"/>
        </w:rPr>
        <w:t>)</w:t>
      </w:r>
      <w:r w:rsidRPr="00C00F5B">
        <w:rPr>
          <w:sz w:val="28"/>
          <w:szCs w:val="28"/>
          <w:lang w:val="uk-UA"/>
        </w:rPr>
        <w:t xml:space="preserve"> процес</w:t>
      </w:r>
      <w:r w:rsidR="004D1E6A" w:rsidRPr="00C00F5B">
        <w:rPr>
          <w:sz w:val="28"/>
          <w:szCs w:val="28"/>
          <w:lang w:val="uk-UA"/>
        </w:rPr>
        <w:t>ів</w:t>
      </w:r>
      <w:r w:rsidRPr="00C00F5B">
        <w:rPr>
          <w:sz w:val="28"/>
          <w:szCs w:val="28"/>
          <w:lang w:val="uk-UA"/>
        </w:rPr>
        <w:t xml:space="preserve"> і формування у майбутніх </w:t>
      </w:r>
      <w:r w:rsidR="004D1E6A" w:rsidRPr="00C00F5B">
        <w:rPr>
          <w:sz w:val="28"/>
          <w:szCs w:val="28"/>
          <w:lang w:val="uk-UA"/>
        </w:rPr>
        <w:t xml:space="preserve">фахівців </w:t>
      </w:r>
      <w:r w:rsidR="00547B0E" w:rsidRPr="00C00F5B">
        <w:rPr>
          <w:sz w:val="28"/>
          <w:szCs w:val="28"/>
          <w:lang w:val="uk-UA"/>
        </w:rPr>
        <w:t xml:space="preserve">МС </w:t>
      </w:r>
      <w:r w:rsidRPr="00C00F5B">
        <w:rPr>
          <w:sz w:val="28"/>
          <w:szCs w:val="28"/>
          <w:lang w:val="uk-UA"/>
        </w:rPr>
        <w:t>готовності до створення подібних ситуацій</w:t>
      </w:r>
      <w:r w:rsidR="002E452D" w:rsidRPr="00C00F5B">
        <w:rPr>
          <w:sz w:val="28"/>
          <w:szCs w:val="28"/>
          <w:lang w:val="uk-UA"/>
        </w:rPr>
        <w:t xml:space="preserve"> </w:t>
      </w:r>
      <w:r w:rsidR="004241E4" w:rsidRPr="00C00F5B">
        <w:rPr>
          <w:sz w:val="28"/>
          <w:szCs w:val="28"/>
          <w:lang w:val="uk-UA"/>
        </w:rPr>
        <w:t>[</w:t>
      </w:r>
      <w:r w:rsidR="00C21515" w:rsidRPr="00C00F5B">
        <w:rPr>
          <w:sz w:val="28"/>
          <w:szCs w:val="28"/>
          <w:lang w:val="uk-UA"/>
        </w:rPr>
        <w:t>17</w:t>
      </w:r>
      <w:r w:rsidR="004241E4" w:rsidRPr="00C00F5B">
        <w:rPr>
          <w:sz w:val="28"/>
          <w:szCs w:val="28"/>
          <w:lang w:val="uk-UA"/>
        </w:rPr>
        <w:t>]</w:t>
      </w:r>
      <w:r w:rsidRPr="00C00F5B">
        <w:rPr>
          <w:sz w:val="28"/>
          <w:szCs w:val="28"/>
          <w:lang w:val="uk-UA"/>
        </w:rPr>
        <w:t>.</w:t>
      </w:r>
    </w:p>
    <w:p w:rsidR="00A74C18" w:rsidRPr="00C00F5B" w:rsidRDefault="004D1E6A" w:rsidP="00A74C18">
      <w:pPr>
        <w:spacing w:line="360" w:lineRule="auto"/>
        <w:ind w:firstLine="567"/>
        <w:rPr>
          <w:sz w:val="28"/>
          <w:szCs w:val="28"/>
          <w:lang w:val="uk-UA"/>
        </w:rPr>
      </w:pPr>
      <w:r w:rsidRPr="00C00F5B">
        <w:rPr>
          <w:sz w:val="28"/>
          <w:szCs w:val="28"/>
          <w:lang w:val="uk-UA"/>
        </w:rPr>
        <w:t>Незважаючи на помітну кількість</w:t>
      </w:r>
      <w:r w:rsidR="00C00F5B" w:rsidRPr="00C00F5B">
        <w:rPr>
          <w:sz w:val="28"/>
          <w:szCs w:val="28"/>
          <w:lang w:val="uk-UA"/>
        </w:rPr>
        <w:t xml:space="preserve"> </w:t>
      </w:r>
      <w:r w:rsidRPr="00C00F5B">
        <w:rPr>
          <w:sz w:val="28"/>
          <w:szCs w:val="28"/>
          <w:lang w:val="uk-UA"/>
        </w:rPr>
        <w:t>досліджень</w:t>
      </w:r>
      <w:r w:rsidR="00C00F5B" w:rsidRPr="00C00F5B">
        <w:rPr>
          <w:sz w:val="28"/>
          <w:szCs w:val="28"/>
          <w:lang w:val="uk-UA"/>
        </w:rPr>
        <w:t xml:space="preserve"> </w:t>
      </w:r>
      <w:r w:rsidRPr="00C00F5B">
        <w:rPr>
          <w:sz w:val="28"/>
          <w:szCs w:val="28"/>
          <w:lang w:val="uk-UA"/>
        </w:rPr>
        <w:t>у галузі</w:t>
      </w:r>
      <w:r w:rsidR="00A74C18" w:rsidRPr="00C00F5B">
        <w:rPr>
          <w:sz w:val="28"/>
          <w:szCs w:val="28"/>
          <w:lang w:val="uk-UA"/>
        </w:rPr>
        <w:t xml:space="preserve"> спілкування і діалогу</w:t>
      </w:r>
      <w:r w:rsidRPr="00C00F5B">
        <w:rPr>
          <w:sz w:val="28"/>
          <w:szCs w:val="28"/>
          <w:lang w:val="uk-UA"/>
        </w:rPr>
        <w:t>,</w:t>
      </w:r>
      <w:r w:rsidR="00A74C18" w:rsidRPr="00C00F5B">
        <w:rPr>
          <w:sz w:val="28"/>
          <w:szCs w:val="28"/>
          <w:lang w:val="uk-UA"/>
        </w:rPr>
        <w:t xml:space="preserve"> як одн</w:t>
      </w:r>
      <w:r w:rsidRPr="00C00F5B">
        <w:rPr>
          <w:sz w:val="28"/>
          <w:szCs w:val="28"/>
          <w:lang w:val="uk-UA"/>
        </w:rPr>
        <w:t>ого</w:t>
      </w:r>
      <w:r w:rsidR="00A74C18" w:rsidRPr="00C00F5B">
        <w:rPr>
          <w:sz w:val="28"/>
          <w:szCs w:val="28"/>
          <w:lang w:val="uk-UA"/>
        </w:rPr>
        <w:t xml:space="preserve"> з його форм, як і раніше не</w:t>
      </w:r>
      <w:r w:rsidRPr="00C00F5B">
        <w:rPr>
          <w:sz w:val="28"/>
          <w:szCs w:val="28"/>
          <w:lang w:val="uk-UA"/>
        </w:rPr>
        <w:t xml:space="preserve">достатньо </w:t>
      </w:r>
      <w:r w:rsidR="00A74C18" w:rsidRPr="00C00F5B">
        <w:rPr>
          <w:sz w:val="28"/>
          <w:szCs w:val="28"/>
          <w:lang w:val="uk-UA"/>
        </w:rPr>
        <w:t xml:space="preserve">дослідженою залишається ситуація діалогічного </w:t>
      </w:r>
      <w:r w:rsidRPr="00C00F5B">
        <w:rPr>
          <w:sz w:val="28"/>
          <w:szCs w:val="28"/>
          <w:lang w:val="uk-UA"/>
        </w:rPr>
        <w:t xml:space="preserve">професійного </w:t>
      </w:r>
      <w:r w:rsidR="00A74C18" w:rsidRPr="00C00F5B">
        <w:rPr>
          <w:sz w:val="28"/>
          <w:szCs w:val="28"/>
          <w:lang w:val="uk-UA"/>
        </w:rPr>
        <w:t>спілкування як феномену суб’єктивної реальності, яка виникає в контексті гуманітарн</w:t>
      </w:r>
      <w:r w:rsidR="0024369A" w:rsidRPr="00C00F5B">
        <w:rPr>
          <w:sz w:val="28"/>
          <w:szCs w:val="28"/>
          <w:lang w:val="uk-UA"/>
        </w:rPr>
        <w:t>ої</w:t>
      </w:r>
      <w:r w:rsidR="00A74C18" w:rsidRPr="00C00F5B">
        <w:rPr>
          <w:sz w:val="28"/>
          <w:szCs w:val="28"/>
          <w:lang w:val="uk-UA"/>
        </w:rPr>
        <w:t xml:space="preserve"> освіти. </w:t>
      </w:r>
      <w:r w:rsidRPr="00C00F5B">
        <w:rPr>
          <w:sz w:val="28"/>
          <w:szCs w:val="28"/>
          <w:lang w:val="uk-UA"/>
        </w:rPr>
        <w:t>Ми розглянемо його далі на прикладі діалогічного педагогічного спілкування</w:t>
      </w:r>
      <w:r w:rsidR="00A74C18" w:rsidRPr="00C00F5B">
        <w:rPr>
          <w:sz w:val="28"/>
          <w:szCs w:val="28"/>
          <w:lang w:val="uk-UA"/>
        </w:rPr>
        <w:t>.</w:t>
      </w:r>
    </w:p>
    <w:p w:rsidR="00A74C18" w:rsidRPr="00C00F5B" w:rsidRDefault="00A74C18" w:rsidP="00A74C18">
      <w:pPr>
        <w:spacing w:line="360" w:lineRule="auto"/>
        <w:ind w:firstLine="567"/>
        <w:rPr>
          <w:sz w:val="28"/>
          <w:szCs w:val="28"/>
          <w:lang w:val="uk-UA"/>
        </w:rPr>
      </w:pPr>
      <w:r w:rsidRPr="00C00F5B">
        <w:rPr>
          <w:sz w:val="28"/>
          <w:szCs w:val="28"/>
          <w:lang w:val="uk-UA"/>
        </w:rPr>
        <w:t>Ситуація діалогічного педагогічного спілкування є фрагментом освітньої ситуації. Освітня особистісно розвиваюча ситуація забезпечується не технологіями, не «об’єктивістськими, несуб’єктними, техногенними моделями», а певними якостями викладача</w:t>
      </w:r>
      <w:r w:rsidR="00C00F5B" w:rsidRPr="00C00F5B">
        <w:rPr>
          <w:sz w:val="28"/>
          <w:szCs w:val="28"/>
          <w:lang w:val="uk-UA"/>
        </w:rPr>
        <w:t xml:space="preserve"> </w:t>
      </w:r>
      <w:r w:rsidRPr="00C00F5B">
        <w:rPr>
          <w:sz w:val="28"/>
          <w:szCs w:val="28"/>
          <w:lang w:val="uk-UA"/>
        </w:rPr>
        <w:t>[</w:t>
      </w:r>
      <w:r w:rsidR="00C21515" w:rsidRPr="00C00F5B">
        <w:rPr>
          <w:sz w:val="28"/>
          <w:szCs w:val="28"/>
          <w:lang w:val="uk-UA"/>
        </w:rPr>
        <w:t>5</w:t>
      </w:r>
      <w:r w:rsidRPr="00C00F5B">
        <w:rPr>
          <w:sz w:val="28"/>
          <w:szCs w:val="28"/>
          <w:lang w:val="uk-UA"/>
        </w:rPr>
        <w:t xml:space="preserve">, с. 5]. Ситуація – це не зовнішній подразник або комплекс подразників, не об’єктивна обставина. Особистість, перебуваючи у своїй ситуації розвитку, виявляється кожен раз в </w:t>
      </w:r>
      <w:r w:rsidRPr="00C00F5B">
        <w:rPr>
          <w:sz w:val="28"/>
          <w:szCs w:val="28"/>
          <w:lang w:val="uk-UA"/>
        </w:rPr>
        <w:lastRenderedPageBreak/>
        <w:t>«стані ситуації», коли перед нею постає те чи інше завдання, пов’язане з усією життєдіяльністю [</w:t>
      </w:r>
      <w:r w:rsidR="00C21515" w:rsidRPr="00C00F5B">
        <w:rPr>
          <w:sz w:val="28"/>
          <w:szCs w:val="28"/>
          <w:lang w:val="uk-UA"/>
        </w:rPr>
        <w:t>42</w:t>
      </w:r>
      <w:r w:rsidRPr="00C00F5B">
        <w:rPr>
          <w:sz w:val="28"/>
          <w:szCs w:val="28"/>
          <w:lang w:val="uk-UA"/>
        </w:rPr>
        <w:t xml:space="preserve">, с. </w:t>
      </w:r>
      <w:r w:rsidR="00C21515" w:rsidRPr="00C00F5B">
        <w:rPr>
          <w:sz w:val="28"/>
          <w:szCs w:val="28"/>
          <w:lang w:val="uk-UA"/>
        </w:rPr>
        <w:t>15</w:t>
      </w:r>
      <w:r w:rsidRPr="00C00F5B">
        <w:rPr>
          <w:sz w:val="28"/>
          <w:szCs w:val="28"/>
          <w:lang w:val="uk-UA"/>
        </w:rPr>
        <w:t>4].</w:t>
      </w:r>
    </w:p>
    <w:p w:rsidR="00A74C18" w:rsidRPr="00C00F5B" w:rsidRDefault="00A74C18" w:rsidP="00A74C18">
      <w:pPr>
        <w:spacing w:line="360" w:lineRule="auto"/>
        <w:ind w:firstLine="567"/>
        <w:rPr>
          <w:sz w:val="28"/>
          <w:szCs w:val="28"/>
        </w:rPr>
      </w:pPr>
      <w:r w:rsidRPr="00C00F5B">
        <w:rPr>
          <w:sz w:val="28"/>
          <w:szCs w:val="28"/>
          <w:lang w:val="uk-UA"/>
        </w:rPr>
        <w:t>Отже, уточнюючи провідне поняття, О. В. Паратунова робить висновок про те, що ситуація діалогічного педагогічного спілкування є моментом конструктивного подолання виниклих між викладачем та студентами суб’єктивно-комунікативних відносин [</w:t>
      </w:r>
      <w:r w:rsidR="00C21515" w:rsidRPr="00C00F5B">
        <w:rPr>
          <w:sz w:val="28"/>
          <w:szCs w:val="28"/>
          <w:lang w:val="uk-UA"/>
        </w:rPr>
        <w:t>38</w:t>
      </w:r>
      <w:r w:rsidRPr="00C00F5B">
        <w:rPr>
          <w:sz w:val="28"/>
          <w:szCs w:val="28"/>
          <w:lang w:val="uk-UA"/>
        </w:rPr>
        <w:t>, c. 22]. Таким чином, ставлячи завдання формування у майбутніх викладачів готовності до створення ситуацій діалогічного педагогічного спілкування, О. В. Паратунова виходить з існуючих теоретичних передумов. Аналіз літератури, присвяченої проблемі педагогічного спілкування, дає уявлення про ступінь розробленості проблеми [</w:t>
      </w:r>
      <w:r w:rsidR="00C21515" w:rsidRPr="00C00F5B">
        <w:rPr>
          <w:sz w:val="28"/>
          <w:szCs w:val="28"/>
          <w:lang w:val="uk-UA"/>
        </w:rPr>
        <w:t>38</w:t>
      </w:r>
      <w:r w:rsidRPr="00C00F5B">
        <w:rPr>
          <w:sz w:val="28"/>
          <w:szCs w:val="28"/>
          <w:lang w:val="uk-UA"/>
        </w:rPr>
        <w:t>, c. 23].</w:t>
      </w:r>
    </w:p>
    <w:p w:rsidR="00A74C18" w:rsidRPr="00C00F5B" w:rsidRDefault="00A74C18" w:rsidP="00A74C18">
      <w:pPr>
        <w:spacing w:line="360" w:lineRule="auto"/>
        <w:ind w:firstLine="567"/>
        <w:rPr>
          <w:sz w:val="28"/>
          <w:szCs w:val="28"/>
          <w:lang w:val="uk-UA"/>
        </w:rPr>
      </w:pPr>
      <w:r w:rsidRPr="00C00F5B">
        <w:rPr>
          <w:sz w:val="28"/>
          <w:szCs w:val="28"/>
          <w:lang w:val="uk-UA"/>
        </w:rPr>
        <w:t>Розуміння структури педагогічного спілкування і сутності ситуацій діалогічного педагогічного спілкування в освітньому процесі гуманітарного типу, а також знання особливостей професійної підготовки майбутніх педагогів дозволяють виділити наступні компоненти готовності до створення досліджуваних ситуацій:</w:t>
      </w:r>
    </w:p>
    <w:p w:rsidR="00A74C18" w:rsidRPr="00C00F5B" w:rsidRDefault="00A74C18" w:rsidP="00547B0E">
      <w:pPr>
        <w:pStyle w:val="a3"/>
        <w:numPr>
          <w:ilvl w:val="0"/>
          <w:numId w:val="18"/>
        </w:numPr>
        <w:spacing w:after="0" w:line="360" w:lineRule="auto"/>
        <w:ind w:left="0" w:firstLine="709"/>
        <w:jc w:val="both"/>
        <w:rPr>
          <w:rFonts w:ascii="Times New Roman" w:hAnsi="Times New Roman" w:cs="Times New Roman"/>
          <w:sz w:val="28"/>
          <w:szCs w:val="28"/>
          <w:lang w:val="uk-UA"/>
        </w:rPr>
      </w:pPr>
      <w:r w:rsidRPr="00C00F5B">
        <w:rPr>
          <w:rFonts w:ascii="Times New Roman" w:hAnsi="Times New Roman" w:cs="Times New Roman"/>
          <w:sz w:val="28"/>
          <w:szCs w:val="28"/>
          <w:lang w:val="uk-UA"/>
        </w:rPr>
        <w:t>мотиваційно-ціннісний, що відображає прийняття цінності діалогу як форми конструктивної взаємодії людей, інтерес до співрозмовника і себе як суб’єктів спілкування;</w:t>
      </w:r>
    </w:p>
    <w:p w:rsidR="00A74C18" w:rsidRPr="00C00F5B" w:rsidRDefault="00A74C18" w:rsidP="00547B0E">
      <w:pPr>
        <w:pStyle w:val="a3"/>
        <w:numPr>
          <w:ilvl w:val="0"/>
          <w:numId w:val="18"/>
        </w:numPr>
        <w:spacing w:after="0" w:line="360" w:lineRule="auto"/>
        <w:ind w:left="0" w:firstLine="709"/>
        <w:jc w:val="both"/>
        <w:rPr>
          <w:rFonts w:ascii="Times New Roman" w:hAnsi="Times New Roman" w:cs="Times New Roman"/>
          <w:sz w:val="28"/>
          <w:szCs w:val="28"/>
          <w:lang w:val="uk-UA"/>
        </w:rPr>
      </w:pPr>
      <w:r w:rsidRPr="00C00F5B">
        <w:rPr>
          <w:rFonts w:ascii="Times New Roman" w:hAnsi="Times New Roman" w:cs="Times New Roman"/>
          <w:sz w:val="28"/>
          <w:szCs w:val="28"/>
          <w:lang w:val="uk-UA"/>
        </w:rPr>
        <w:t>інформаційно-змістовний, що характеризується знаннями особистості про специфіку передачі та прийняття інформації ціннісно-смислового характеру;</w:t>
      </w:r>
    </w:p>
    <w:p w:rsidR="00A74C18" w:rsidRPr="00C00F5B" w:rsidRDefault="00A74C18" w:rsidP="00547B0E">
      <w:pPr>
        <w:pStyle w:val="a3"/>
        <w:numPr>
          <w:ilvl w:val="0"/>
          <w:numId w:val="18"/>
        </w:numPr>
        <w:spacing w:after="0" w:line="360" w:lineRule="auto"/>
        <w:ind w:left="0" w:firstLine="709"/>
        <w:jc w:val="both"/>
        <w:rPr>
          <w:rFonts w:ascii="Times New Roman" w:hAnsi="Times New Roman" w:cs="Times New Roman"/>
          <w:sz w:val="28"/>
          <w:szCs w:val="28"/>
          <w:lang w:val="uk-UA"/>
        </w:rPr>
      </w:pPr>
      <w:r w:rsidRPr="00C00F5B">
        <w:rPr>
          <w:rFonts w:ascii="Times New Roman" w:hAnsi="Times New Roman" w:cs="Times New Roman"/>
          <w:sz w:val="28"/>
          <w:szCs w:val="28"/>
          <w:lang w:val="uk-UA"/>
        </w:rPr>
        <w:t>комунікативно-перцептивний, який свідчить про вміння цілісно сприймати співрозмовника, здійснювати вербальне і невербальне спілкування, що впливає на його ціннісно-смислову сферу;</w:t>
      </w:r>
    </w:p>
    <w:p w:rsidR="00A74C18" w:rsidRPr="001655E2" w:rsidRDefault="00A74C18" w:rsidP="00547B0E">
      <w:pPr>
        <w:pStyle w:val="a3"/>
        <w:numPr>
          <w:ilvl w:val="0"/>
          <w:numId w:val="18"/>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комунікативно-творчий, який включає вміння створювати систему домовленостей і вибудовувати конструктивні відносини в умовах спільної діяльності;</w:t>
      </w:r>
    </w:p>
    <w:p w:rsidR="00A74C18" w:rsidRPr="001655E2" w:rsidRDefault="00A74C18" w:rsidP="00547B0E">
      <w:pPr>
        <w:pStyle w:val="a3"/>
        <w:numPr>
          <w:ilvl w:val="0"/>
          <w:numId w:val="18"/>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lastRenderedPageBreak/>
        <w:t>колегіально-рефлексивний, що передбачає досвід спільної рефлексії способів спілкування і пошук нових можливостей діалогічного співробітництва [</w:t>
      </w:r>
      <w:r w:rsidR="000A79F4" w:rsidRPr="000A79F4">
        <w:rPr>
          <w:rFonts w:ascii="Times New Roman" w:hAnsi="Times New Roman" w:cs="Times New Roman"/>
          <w:sz w:val="28"/>
          <w:szCs w:val="28"/>
          <w:lang w:val="uk-UA"/>
        </w:rPr>
        <w:t>38,</w:t>
      </w:r>
      <w:r w:rsidR="00C00F5B">
        <w:rPr>
          <w:rFonts w:ascii="Times New Roman" w:hAnsi="Times New Roman" w:cs="Times New Roman"/>
          <w:sz w:val="28"/>
          <w:szCs w:val="28"/>
          <w:lang w:val="uk-UA"/>
        </w:rPr>
        <w:t xml:space="preserve"> </w:t>
      </w:r>
      <w:r w:rsidRPr="001655E2">
        <w:rPr>
          <w:rFonts w:ascii="Times New Roman" w:hAnsi="Times New Roman" w:cs="Times New Roman"/>
          <w:sz w:val="28"/>
          <w:szCs w:val="28"/>
          <w:lang w:val="uk-UA"/>
        </w:rPr>
        <w:t>c. 23].</w:t>
      </w:r>
    </w:p>
    <w:p w:rsidR="00A74C18" w:rsidRPr="001655E2" w:rsidRDefault="00A74C18" w:rsidP="00A74C18">
      <w:pPr>
        <w:spacing w:line="360" w:lineRule="auto"/>
        <w:ind w:firstLine="567"/>
        <w:rPr>
          <w:sz w:val="28"/>
          <w:szCs w:val="28"/>
          <w:lang w:val="uk-UA"/>
        </w:rPr>
      </w:pPr>
      <w:r w:rsidRPr="001655E2">
        <w:rPr>
          <w:sz w:val="28"/>
          <w:szCs w:val="28"/>
          <w:lang w:val="uk-UA"/>
        </w:rPr>
        <w:t>На основі даних компонентів і з урахуванням знань про структуру комунікативних умінь, тісно пов’язаних з розвитком внутрішніх структур свідомості, О. В. Паратунова виявляє кілька рівнів сформованості досліджуваної готовності</w:t>
      </w:r>
      <w:r w:rsidR="00735AEB">
        <w:rPr>
          <w:sz w:val="28"/>
          <w:szCs w:val="28"/>
          <w:lang w:val="uk-UA"/>
        </w:rPr>
        <w:t>, а саме</w:t>
      </w:r>
      <w:r w:rsidRPr="001655E2">
        <w:rPr>
          <w:sz w:val="28"/>
          <w:szCs w:val="28"/>
          <w:lang w:val="uk-UA"/>
        </w:rPr>
        <w:t>:</w:t>
      </w:r>
    </w:p>
    <w:p w:rsidR="00A74C18" w:rsidRPr="001655E2" w:rsidRDefault="00A74C18" w:rsidP="00A74C18">
      <w:pPr>
        <w:spacing w:line="360" w:lineRule="auto"/>
        <w:ind w:firstLine="567"/>
        <w:rPr>
          <w:sz w:val="28"/>
          <w:szCs w:val="28"/>
          <w:lang w:val="uk-UA"/>
        </w:rPr>
      </w:pPr>
      <w:r w:rsidRPr="001655E2">
        <w:rPr>
          <w:sz w:val="28"/>
          <w:szCs w:val="28"/>
          <w:lang w:val="uk-UA"/>
        </w:rPr>
        <w:t>1) монологічний, або нульовий (небажання встановлювати контакт з іншою людиною, відсутність комунікативних навичок спілкування, наявність езопової позиції в спілкуванні);</w:t>
      </w:r>
    </w:p>
    <w:p w:rsidR="00A74C18" w:rsidRPr="001655E2" w:rsidRDefault="00A74C18" w:rsidP="00A74C18">
      <w:pPr>
        <w:spacing w:line="360" w:lineRule="auto"/>
        <w:ind w:firstLine="567"/>
        <w:rPr>
          <w:sz w:val="28"/>
          <w:szCs w:val="28"/>
          <w:lang w:val="uk-UA"/>
        </w:rPr>
      </w:pPr>
      <w:r w:rsidRPr="001655E2">
        <w:rPr>
          <w:sz w:val="28"/>
          <w:szCs w:val="28"/>
          <w:lang w:val="uk-UA"/>
        </w:rPr>
        <w:t>2) мотиваційно-діалогічний, або низький (потреба у встановленні паритетних відносин зі співрозмовником і ціннісне ставлення до діалогу як форми спілкування, водночас недостатність знань про суть такого спілкування);</w:t>
      </w:r>
    </w:p>
    <w:p w:rsidR="00A74C18" w:rsidRPr="001655E2" w:rsidRDefault="00A74C18" w:rsidP="00A74C18">
      <w:pPr>
        <w:spacing w:line="360" w:lineRule="auto"/>
        <w:ind w:firstLine="567"/>
        <w:rPr>
          <w:sz w:val="28"/>
          <w:szCs w:val="28"/>
          <w:lang w:val="uk-UA"/>
        </w:rPr>
      </w:pPr>
      <w:r w:rsidRPr="001655E2">
        <w:rPr>
          <w:sz w:val="28"/>
          <w:szCs w:val="28"/>
          <w:lang w:val="uk-UA"/>
        </w:rPr>
        <w:t>3) інформаційно-діалогічний, або середній (розуміння діалогічних способів спілкування та досвід діалогічного пізнання ціннісно-смислового змісту спілкування); суперечностей, пов’язаних з вибудовуванням відносин співавторства в освітньому процесі, проектуванням умов спільної продуктивної діяльності і позитивним впливом на розвиток ціннісно-смислової сфери одне одного. У такій ситуації спілкування визначено обміном суб’єктно-об’єктивною інформацією в умовах відкритості, довіри та особистісної безпеки співрозмовників. Воно передбачає цілісне сприйняття іншого як гуманітарної системи, що характеризується розмаїттям унікальних в</w:t>
      </w:r>
      <w:r>
        <w:rPr>
          <w:sz w:val="28"/>
          <w:szCs w:val="28"/>
          <w:lang w:val="uk-UA"/>
        </w:rPr>
        <w:t>нутрішніх і зовнішніх зв’язків.</w:t>
      </w:r>
    </w:p>
    <w:p w:rsidR="00A74C18" w:rsidRPr="001655E2" w:rsidRDefault="00A74C18" w:rsidP="00A74C18">
      <w:pPr>
        <w:spacing w:line="360" w:lineRule="auto"/>
        <w:ind w:firstLine="567"/>
        <w:rPr>
          <w:sz w:val="28"/>
          <w:szCs w:val="28"/>
          <w:lang w:val="uk-UA"/>
        </w:rPr>
      </w:pPr>
      <w:r w:rsidRPr="001655E2">
        <w:rPr>
          <w:sz w:val="28"/>
          <w:szCs w:val="28"/>
          <w:lang w:val="uk-UA"/>
        </w:rPr>
        <w:t xml:space="preserve">Розглядаючи досліджувану ситуацію в контексті утворення гуманітарного типу, </w:t>
      </w:r>
      <w:r w:rsidR="003C7C59">
        <w:rPr>
          <w:sz w:val="28"/>
          <w:szCs w:val="28"/>
          <w:lang w:val="uk-UA"/>
        </w:rPr>
        <w:t xml:space="preserve">можна </w:t>
      </w:r>
      <w:r w:rsidRPr="001655E2">
        <w:rPr>
          <w:sz w:val="28"/>
          <w:szCs w:val="28"/>
          <w:lang w:val="uk-UA"/>
        </w:rPr>
        <w:t>ви</w:t>
      </w:r>
      <w:r w:rsidR="003C7C59">
        <w:rPr>
          <w:sz w:val="28"/>
          <w:szCs w:val="28"/>
          <w:lang w:val="uk-UA"/>
        </w:rPr>
        <w:t>окремити такі</w:t>
      </w:r>
      <w:r w:rsidRPr="001655E2">
        <w:rPr>
          <w:sz w:val="28"/>
          <w:szCs w:val="28"/>
          <w:lang w:val="uk-UA"/>
        </w:rPr>
        <w:t xml:space="preserve"> її функції [</w:t>
      </w:r>
      <w:r w:rsidR="00F94E52">
        <w:rPr>
          <w:sz w:val="28"/>
          <w:szCs w:val="28"/>
          <w:lang w:val="uk-UA"/>
        </w:rPr>
        <w:t>22</w:t>
      </w:r>
      <w:r w:rsidRPr="001655E2">
        <w:rPr>
          <w:sz w:val="28"/>
          <w:szCs w:val="28"/>
          <w:lang w:val="uk-UA"/>
        </w:rPr>
        <w:t>, c. 23]:</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ціннісно-діалогічну, спрямовану на прийняття діалогічних відносин та визнання діалогу як цінності;</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lastRenderedPageBreak/>
        <w:t>цілісно-перцептивну, що відображає сприйняття і розуміння іншого як цілісної сутності, оцінку комунікативних проблем з контексту їх цілісного бачення;</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фасилітаторську (підтримка цілісного саморозвитку і створення сприятливих умов для його самопред’явлення і самореалізації);</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спонукально-суб’єктну, покликану стимулювати суб’єктну активність учасників спілкування та формування їх інтересу до себе і співрозмовника;</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пізнавально-смислову, що передбачає діалогічний спосіб передачі і пізнання суб’єктивних смислів;</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координаційно-творчу, спрямовану на організацію командної роботи, взаєморозуміння і співавторство у створенні продукту спільної діяльності;</w:t>
      </w:r>
    </w:p>
    <w:p w:rsidR="00A74C18" w:rsidRPr="001655E2" w:rsidRDefault="00A74C18" w:rsidP="00547B0E">
      <w:pPr>
        <w:pStyle w:val="a3"/>
        <w:numPr>
          <w:ilvl w:val="0"/>
          <w:numId w:val="17"/>
        </w:numPr>
        <w:spacing w:after="0" w:line="360" w:lineRule="auto"/>
        <w:ind w:left="0" w:firstLine="709"/>
        <w:jc w:val="both"/>
        <w:rPr>
          <w:rFonts w:ascii="Times New Roman" w:hAnsi="Times New Roman" w:cs="Times New Roman"/>
          <w:sz w:val="28"/>
          <w:szCs w:val="28"/>
          <w:lang w:val="uk-UA"/>
        </w:rPr>
      </w:pPr>
      <w:r w:rsidRPr="001655E2">
        <w:rPr>
          <w:rFonts w:ascii="Times New Roman" w:hAnsi="Times New Roman" w:cs="Times New Roman"/>
          <w:sz w:val="28"/>
          <w:szCs w:val="28"/>
          <w:lang w:val="uk-UA"/>
        </w:rPr>
        <w:t xml:space="preserve">комунікативно-розвиваючу, </w:t>
      </w:r>
      <w:r>
        <w:rPr>
          <w:rFonts w:ascii="Times New Roman" w:hAnsi="Times New Roman" w:cs="Times New Roman"/>
          <w:sz w:val="28"/>
          <w:szCs w:val="28"/>
          <w:lang w:val="uk-UA"/>
        </w:rPr>
        <w:t>яка пов’язана</w:t>
      </w:r>
      <w:r w:rsidRPr="001655E2">
        <w:rPr>
          <w:rFonts w:ascii="Times New Roman" w:hAnsi="Times New Roman" w:cs="Times New Roman"/>
          <w:sz w:val="28"/>
          <w:szCs w:val="28"/>
          <w:lang w:val="uk-UA"/>
        </w:rPr>
        <w:t xml:space="preserve"> з розвитком комунікативно-мовленнєвих і рефлексивно-розумових здібностей, накопиченням досвіду взаємодії з різними суб’єктами спілкування і з вибором оптимальних способів організації спільної діяльності.</w:t>
      </w:r>
    </w:p>
    <w:p w:rsidR="00A74C18" w:rsidRPr="001655E2" w:rsidRDefault="00A74C18" w:rsidP="00A74C18">
      <w:pPr>
        <w:spacing w:line="360" w:lineRule="auto"/>
        <w:ind w:firstLine="567"/>
        <w:rPr>
          <w:sz w:val="28"/>
          <w:szCs w:val="28"/>
          <w:lang w:val="uk-UA"/>
        </w:rPr>
      </w:pPr>
      <w:r w:rsidRPr="001655E2">
        <w:rPr>
          <w:sz w:val="28"/>
          <w:szCs w:val="28"/>
          <w:lang w:val="uk-UA"/>
        </w:rPr>
        <w:t xml:space="preserve">Уміння спілкуватися </w:t>
      </w:r>
      <w:r w:rsidR="003029FD">
        <w:rPr>
          <w:sz w:val="28"/>
          <w:szCs w:val="28"/>
          <w:lang w:val="uk-UA"/>
        </w:rPr>
        <w:t>ІМ</w:t>
      </w:r>
      <w:r w:rsidRPr="001655E2">
        <w:rPr>
          <w:sz w:val="28"/>
          <w:szCs w:val="28"/>
          <w:lang w:val="uk-UA"/>
        </w:rPr>
        <w:t xml:space="preserve"> в різних ситуаціях, як побутових, так і професійних стає обов’язковою вимогою сучасних роботодавців. Тому провідною метою навчання </w:t>
      </w:r>
      <w:r w:rsidR="003029FD">
        <w:rPr>
          <w:sz w:val="28"/>
          <w:szCs w:val="28"/>
          <w:lang w:val="uk-UA"/>
        </w:rPr>
        <w:t>ІМ</w:t>
      </w:r>
      <w:r w:rsidRPr="001655E2">
        <w:rPr>
          <w:sz w:val="28"/>
          <w:szCs w:val="28"/>
          <w:lang w:val="uk-UA"/>
        </w:rPr>
        <w:t xml:space="preserve"> у сучасних навчальних закладах є практичне оволодіння </w:t>
      </w:r>
      <w:r w:rsidR="003029FD">
        <w:rPr>
          <w:sz w:val="28"/>
          <w:szCs w:val="28"/>
          <w:lang w:val="uk-UA"/>
        </w:rPr>
        <w:t>ІМ</w:t>
      </w:r>
      <w:r w:rsidRPr="001655E2">
        <w:rPr>
          <w:sz w:val="28"/>
          <w:szCs w:val="28"/>
          <w:lang w:val="uk-UA"/>
        </w:rPr>
        <w:t xml:space="preserve"> як засобом усної та письмової комунікації.</w:t>
      </w:r>
    </w:p>
    <w:p w:rsidR="00A74C18" w:rsidRDefault="00A74C18" w:rsidP="00A74C18">
      <w:pPr>
        <w:spacing w:line="360" w:lineRule="auto"/>
        <w:ind w:firstLine="567"/>
        <w:rPr>
          <w:sz w:val="28"/>
          <w:szCs w:val="28"/>
          <w:lang w:val="uk-UA"/>
        </w:rPr>
      </w:pPr>
      <w:r w:rsidRPr="001655E2">
        <w:rPr>
          <w:sz w:val="28"/>
          <w:szCs w:val="28"/>
          <w:lang w:val="uk-UA"/>
        </w:rPr>
        <w:t>На жаль, забезпечити вільне володіння усною мовою як природним засобом комунікації на мовних факультетах середньо-спеціальних і вищих навчальних закладів практично неможливо. Дисципліна «Іноземна мова» може ставити перед собою лише обмежену мету – створення основ практичного володіння мовою та, відповідно, усною мовою [</w:t>
      </w:r>
      <w:r w:rsidR="00F94E52">
        <w:rPr>
          <w:sz w:val="28"/>
          <w:szCs w:val="28"/>
          <w:lang w:val="uk-UA"/>
        </w:rPr>
        <w:t xml:space="preserve">18, </w:t>
      </w:r>
      <w:r>
        <w:rPr>
          <w:sz w:val="28"/>
          <w:szCs w:val="28"/>
          <w:lang w:val="uk-UA"/>
        </w:rPr>
        <w:t>c. 1].</w:t>
      </w:r>
    </w:p>
    <w:p w:rsidR="00A74C18" w:rsidRPr="001655E2" w:rsidRDefault="00A74C18" w:rsidP="00A74C18">
      <w:pPr>
        <w:spacing w:line="360" w:lineRule="auto"/>
        <w:ind w:firstLine="567"/>
        <w:rPr>
          <w:sz w:val="28"/>
          <w:szCs w:val="28"/>
          <w:lang w:val="uk-UA"/>
        </w:rPr>
      </w:pPr>
      <w:r w:rsidRPr="001655E2">
        <w:rPr>
          <w:sz w:val="28"/>
          <w:szCs w:val="28"/>
          <w:lang w:val="uk-UA"/>
        </w:rPr>
        <w:t xml:space="preserve">Під основами володіння мовою та усною </w:t>
      </w:r>
      <w:r w:rsidR="003029FD">
        <w:rPr>
          <w:sz w:val="28"/>
          <w:szCs w:val="28"/>
          <w:lang w:val="uk-UA"/>
        </w:rPr>
        <w:t>ІМ</w:t>
      </w:r>
      <w:r w:rsidRPr="001655E2">
        <w:rPr>
          <w:sz w:val="28"/>
          <w:szCs w:val="28"/>
          <w:lang w:val="uk-UA"/>
        </w:rPr>
        <w:t xml:space="preserve"> розуміється обмежений, але комунікативно-достатній рівень, що забезпечує нескладне за змістом та мовним оформленням спілкування в межах програмного лексичного та граматичного мінімуму. Він </w:t>
      </w:r>
      <w:r w:rsidR="003C7C59">
        <w:rPr>
          <w:sz w:val="28"/>
          <w:szCs w:val="28"/>
          <w:lang w:val="uk-UA"/>
        </w:rPr>
        <w:t>з</w:t>
      </w:r>
      <w:r w:rsidRPr="001655E2">
        <w:rPr>
          <w:sz w:val="28"/>
          <w:szCs w:val="28"/>
          <w:lang w:val="uk-UA"/>
        </w:rPr>
        <w:t xml:space="preserve">умовлюється кількістю часу, що відводиться на </w:t>
      </w:r>
      <w:r w:rsidR="003029FD">
        <w:rPr>
          <w:sz w:val="28"/>
          <w:szCs w:val="28"/>
          <w:lang w:val="uk-UA"/>
        </w:rPr>
        <w:lastRenderedPageBreak/>
        <w:t>ІМ</w:t>
      </w:r>
      <w:r w:rsidRPr="001655E2">
        <w:rPr>
          <w:sz w:val="28"/>
          <w:szCs w:val="28"/>
          <w:lang w:val="uk-UA"/>
        </w:rPr>
        <w:t xml:space="preserve">, інтенсивністю навчання і, відповідно, обсягом мовного матеріалу, що визначається програмою. Слід особливо підкреслити, що володіння основами мови має бути досить міцним, воно повинно слугувати надійним фундаментом для подальшого вдосконалення навичок (в тому числі і самостійного) з метою використання </w:t>
      </w:r>
      <w:r w:rsidR="004E3E7C">
        <w:rPr>
          <w:sz w:val="28"/>
          <w:szCs w:val="28"/>
          <w:lang w:val="uk-UA"/>
        </w:rPr>
        <w:t>ІМ</w:t>
      </w:r>
      <w:r w:rsidRPr="001655E2">
        <w:rPr>
          <w:sz w:val="28"/>
          <w:szCs w:val="28"/>
          <w:lang w:val="uk-UA"/>
        </w:rPr>
        <w:t xml:space="preserve"> в майбутній професійній діяльності після закінчення навчання [</w:t>
      </w:r>
      <w:r w:rsidR="00943144">
        <w:rPr>
          <w:sz w:val="28"/>
          <w:szCs w:val="28"/>
          <w:lang w:val="uk-UA"/>
        </w:rPr>
        <w:t>19</w:t>
      </w:r>
      <w:r w:rsidRPr="001655E2">
        <w:rPr>
          <w:sz w:val="28"/>
          <w:szCs w:val="28"/>
          <w:lang w:val="uk-UA"/>
        </w:rPr>
        <w:t xml:space="preserve">, c. </w:t>
      </w:r>
      <w:r w:rsidR="00943144">
        <w:rPr>
          <w:sz w:val="28"/>
          <w:szCs w:val="28"/>
          <w:lang w:val="uk-UA"/>
        </w:rPr>
        <w:t>50</w:t>
      </w:r>
      <w:r w:rsidRPr="001655E2">
        <w:rPr>
          <w:sz w:val="28"/>
          <w:szCs w:val="28"/>
          <w:lang w:val="uk-UA"/>
        </w:rPr>
        <w:t>].</w:t>
      </w:r>
    </w:p>
    <w:p w:rsidR="00A00AB6" w:rsidRDefault="00A74C18" w:rsidP="00A74C18">
      <w:pPr>
        <w:spacing w:line="360" w:lineRule="auto"/>
        <w:ind w:firstLine="567"/>
        <w:rPr>
          <w:sz w:val="28"/>
          <w:szCs w:val="28"/>
          <w:lang w:val="uk-UA"/>
        </w:rPr>
      </w:pPr>
      <w:r w:rsidRPr="001655E2">
        <w:rPr>
          <w:sz w:val="28"/>
          <w:szCs w:val="28"/>
          <w:lang w:val="uk-UA"/>
        </w:rPr>
        <w:t xml:space="preserve">Як </w:t>
      </w:r>
      <w:r w:rsidR="00E127DE">
        <w:rPr>
          <w:sz w:val="28"/>
          <w:szCs w:val="28"/>
          <w:lang w:val="uk-UA"/>
        </w:rPr>
        <w:t>було зазначено вище у п. 1.1.</w:t>
      </w:r>
      <w:r w:rsidRPr="001655E2">
        <w:rPr>
          <w:sz w:val="28"/>
          <w:szCs w:val="28"/>
          <w:lang w:val="uk-UA"/>
        </w:rPr>
        <w:t xml:space="preserve">, </w:t>
      </w:r>
      <w:r w:rsidR="002A266C">
        <w:rPr>
          <w:sz w:val="28"/>
          <w:szCs w:val="28"/>
          <w:lang w:val="uk-UA"/>
        </w:rPr>
        <w:t>ДМ</w:t>
      </w:r>
      <w:r w:rsidR="00C00F5B">
        <w:rPr>
          <w:sz w:val="28"/>
          <w:szCs w:val="28"/>
          <w:lang w:val="uk-UA"/>
        </w:rPr>
        <w:t xml:space="preserve"> </w:t>
      </w:r>
      <w:r w:rsidR="00D23757">
        <w:rPr>
          <w:sz w:val="28"/>
          <w:szCs w:val="28"/>
          <w:lang w:val="uk-UA"/>
        </w:rPr>
        <w:t xml:space="preserve">є процесом </w:t>
      </w:r>
      <w:r w:rsidRPr="001655E2">
        <w:rPr>
          <w:sz w:val="28"/>
          <w:szCs w:val="28"/>
          <w:lang w:val="uk-UA"/>
        </w:rPr>
        <w:t>мовної взаємодії</w:t>
      </w:r>
      <w:r w:rsidR="00D23757">
        <w:rPr>
          <w:sz w:val="28"/>
          <w:szCs w:val="28"/>
          <w:lang w:val="uk-UA"/>
        </w:rPr>
        <w:t xml:space="preserve"> між</w:t>
      </w:r>
      <w:r w:rsidRPr="001655E2">
        <w:rPr>
          <w:sz w:val="28"/>
          <w:szCs w:val="28"/>
          <w:lang w:val="uk-UA"/>
        </w:rPr>
        <w:t xml:space="preserve"> дво</w:t>
      </w:r>
      <w:r w:rsidR="00D23757">
        <w:rPr>
          <w:sz w:val="28"/>
          <w:szCs w:val="28"/>
          <w:lang w:val="uk-UA"/>
        </w:rPr>
        <w:t xml:space="preserve">ма чи </w:t>
      </w:r>
      <w:r w:rsidRPr="001655E2">
        <w:rPr>
          <w:sz w:val="28"/>
          <w:szCs w:val="28"/>
          <w:lang w:val="uk-UA"/>
        </w:rPr>
        <w:t>більше учасник</w:t>
      </w:r>
      <w:r w:rsidR="00D23757">
        <w:rPr>
          <w:sz w:val="28"/>
          <w:szCs w:val="28"/>
          <w:lang w:val="uk-UA"/>
        </w:rPr>
        <w:t xml:space="preserve">ами </w:t>
      </w:r>
      <w:r w:rsidRPr="001655E2">
        <w:rPr>
          <w:sz w:val="28"/>
          <w:szCs w:val="28"/>
          <w:lang w:val="uk-UA"/>
        </w:rPr>
        <w:t xml:space="preserve">комунікації. </w:t>
      </w:r>
      <w:r w:rsidR="0060402E">
        <w:rPr>
          <w:sz w:val="28"/>
          <w:szCs w:val="28"/>
          <w:lang w:val="uk-UA"/>
        </w:rPr>
        <w:t>П</w:t>
      </w:r>
      <w:r w:rsidR="00754A9A">
        <w:rPr>
          <w:sz w:val="28"/>
          <w:szCs w:val="28"/>
          <w:lang w:val="uk-UA"/>
        </w:rPr>
        <w:t xml:space="preserve">рофесійне </w:t>
      </w:r>
      <w:r w:rsidRPr="001655E2">
        <w:rPr>
          <w:sz w:val="28"/>
          <w:szCs w:val="28"/>
          <w:lang w:val="uk-UA"/>
        </w:rPr>
        <w:t>діалогічне спілкування</w:t>
      </w:r>
      <w:r w:rsidR="003C7C59">
        <w:rPr>
          <w:sz w:val="28"/>
          <w:szCs w:val="28"/>
          <w:lang w:val="uk-UA"/>
        </w:rPr>
        <w:t>, на нашу думку,</w:t>
      </w:r>
      <w:r w:rsidR="00812055">
        <w:rPr>
          <w:sz w:val="28"/>
          <w:szCs w:val="28"/>
          <w:lang w:val="uk-UA"/>
        </w:rPr>
        <w:t xml:space="preserve"> </w:t>
      </w:r>
      <w:r w:rsidR="0060402E">
        <w:rPr>
          <w:sz w:val="28"/>
          <w:szCs w:val="28"/>
          <w:lang w:val="uk-UA"/>
        </w:rPr>
        <w:t xml:space="preserve">може бути </w:t>
      </w:r>
      <w:r w:rsidRPr="001655E2">
        <w:rPr>
          <w:sz w:val="28"/>
          <w:szCs w:val="28"/>
          <w:lang w:val="uk-UA"/>
        </w:rPr>
        <w:t>процес</w:t>
      </w:r>
      <w:r w:rsidR="0060402E">
        <w:rPr>
          <w:sz w:val="28"/>
          <w:szCs w:val="28"/>
          <w:lang w:val="uk-UA"/>
        </w:rPr>
        <w:t xml:space="preserve">ом </w:t>
      </w:r>
      <w:r w:rsidRPr="001655E2">
        <w:rPr>
          <w:sz w:val="28"/>
          <w:szCs w:val="28"/>
          <w:lang w:val="uk-UA"/>
        </w:rPr>
        <w:t>с</w:t>
      </w:r>
      <w:r w:rsidR="0060402E">
        <w:rPr>
          <w:sz w:val="28"/>
          <w:szCs w:val="28"/>
          <w:lang w:val="uk-UA"/>
        </w:rPr>
        <w:t xml:space="preserve">укупної </w:t>
      </w:r>
      <w:r w:rsidRPr="001655E2">
        <w:rPr>
          <w:sz w:val="28"/>
          <w:szCs w:val="28"/>
          <w:lang w:val="uk-UA"/>
        </w:rPr>
        <w:t>мовотворчості</w:t>
      </w:r>
      <w:r w:rsidR="0060402E">
        <w:rPr>
          <w:sz w:val="28"/>
          <w:szCs w:val="28"/>
          <w:lang w:val="uk-UA"/>
        </w:rPr>
        <w:t xml:space="preserve">. У цьому контексті </w:t>
      </w:r>
      <w:r w:rsidRPr="001655E2">
        <w:rPr>
          <w:sz w:val="28"/>
          <w:szCs w:val="28"/>
          <w:lang w:val="uk-UA"/>
        </w:rPr>
        <w:t>мовна поведінка кожного учасник</w:t>
      </w:r>
      <w:r w:rsidR="0060402E">
        <w:rPr>
          <w:sz w:val="28"/>
          <w:szCs w:val="28"/>
          <w:lang w:val="uk-UA"/>
        </w:rPr>
        <w:t>а</w:t>
      </w:r>
      <w:r w:rsidR="00812055">
        <w:rPr>
          <w:sz w:val="28"/>
          <w:szCs w:val="28"/>
          <w:lang w:val="uk-UA"/>
        </w:rPr>
        <w:t xml:space="preserve"> </w:t>
      </w:r>
      <w:r w:rsidR="0060402E">
        <w:rPr>
          <w:sz w:val="28"/>
          <w:szCs w:val="28"/>
          <w:lang w:val="uk-UA"/>
        </w:rPr>
        <w:t xml:space="preserve">залежить від </w:t>
      </w:r>
      <w:r w:rsidRPr="001655E2">
        <w:rPr>
          <w:sz w:val="28"/>
          <w:szCs w:val="28"/>
          <w:lang w:val="uk-UA"/>
        </w:rPr>
        <w:t>мовно</w:t>
      </w:r>
      <w:r w:rsidR="0060402E">
        <w:rPr>
          <w:sz w:val="28"/>
          <w:szCs w:val="28"/>
          <w:lang w:val="uk-UA"/>
        </w:rPr>
        <w:t>ї</w:t>
      </w:r>
      <w:r w:rsidRPr="001655E2">
        <w:rPr>
          <w:sz w:val="28"/>
          <w:szCs w:val="28"/>
          <w:lang w:val="uk-UA"/>
        </w:rPr>
        <w:t xml:space="preserve"> поведінк</w:t>
      </w:r>
      <w:r w:rsidR="0060402E">
        <w:rPr>
          <w:sz w:val="28"/>
          <w:szCs w:val="28"/>
          <w:lang w:val="uk-UA"/>
        </w:rPr>
        <w:t xml:space="preserve">и </w:t>
      </w:r>
      <w:r w:rsidRPr="001655E2">
        <w:rPr>
          <w:sz w:val="28"/>
          <w:szCs w:val="28"/>
          <w:lang w:val="uk-UA"/>
        </w:rPr>
        <w:t xml:space="preserve">іншого партнера. </w:t>
      </w:r>
      <w:r w:rsidR="00A00AB6">
        <w:rPr>
          <w:sz w:val="28"/>
          <w:szCs w:val="28"/>
          <w:lang w:val="uk-UA"/>
        </w:rPr>
        <w:t xml:space="preserve">Як бачимо, </w:t>
      </w:r>
      <w:r w:rsidR="002A266C">
        <w:rPr>
          <w:sz w:val="28"/>
          <w:szCs w:val="28"/>
          <w:lang w:val="uk-UA"/>
        </w:rPr>
        <w:t>ДМ</w:t>
      </w:r>
      <w:r w:rsidR="00A00AB6">
        <w:rPr>
          <w:sz w:val="28"/>
          <w:szCs w:val="28"/>
          <w:lang w:val="uk-UA"/>
        </w:rPr>
        <w:t xml:space="preserve"> є незапланованим процесом, </w:t>
      </w:r>
      <w:r w:rsidRPr="001655E2">
        <w:rPr>
          <w:sz w:val="28"/>
          <w:szCs w:val="28"/>
          <w:lang w:val="uk-UA"/>
        </w:rPr>
        <w:t xml:space="preserve">на відміну від </w:t>
      </w:r>
      <w:r w:rsidR="00A00AB6">
        <w:rPr>
          <w:sz w:val="28"/>
          <w:szCs w:val="28"/>
          <w:lang w:val="uk-UA"/>
        </w:rPr>
        <w:t>ведення моно</w:t>
      </w:r>
      <w:r w:rsidR="00812055">
        <w:rPr>
          <w:sz w:val="28"/>
          <w:szCs w:val="28"/>
          <w:lang w:val="uk-UA"/>
        </w:rPr>
        <w:t>логу.</w:t>
      </w:r>
    </w:p>
    <w:p w:rsidR="00A74C18" w:rsidRPr="001655E2" w:rsidRDefault="00A00AB6" w:rsidP="00A74C18">
      <w:pPr>
        <w:spacing w:line="360" w:lineRule="auto"/>
        <w:ind w:firstLine="567"/>
        <w:rPr>
          <w:sz w:val="28"/>
          <w:szCs w:val="28"/>
          <w:lang w:val="uk-UA"/>
        </w:rPr>
      </w:pPr>
      <w:r>
        <w:rPr>
          <w:sz w:val="28"/>
          <w:szCs w:val="28"/>
          <w:lang w:val="uk-UA"/>
        </w:rPr>
        <w:t>Ф</w:t>
      </w:r>
      <w:r w:rsidR="00A74C18" w:rsidRPr="001655E2">
        <w:rPr>
          <w:sz w:val="28"/>
          <w:szCs w:val="28"/>
          <w:lang w:val="uk-UA"/>
        </w:rPr>
        <w:t>ормування усного діалогічного тексту</w:t>
      </w:r>
      <w:r w:rsidR="00E127DE">
        <w:rPr>
          <w:sz w:val="28"/>
          <w:szCs w:val="28"/>
          <w:lang w:val="uk-UA"/>
        </w:rPr>
        <w:t xml:space="preserve"> (міжособистісного</w:t>
      </w:r>
      <w:r w:rsidR="003C7C59">
        <w:rPr>
          <w:sz w:val="28"/>
          <w:szCs w:val="28"/>
          <w:lang w:val="uk-UA"/>
        </w:rPr>
        <w:t xml:space="preserve"> та </w:t>
      </w:r>
      <w:r w:rsidR="00E127DE">
        <w:rPr>
          <w:sz w:val="28"/>
          <w:szCs w:val="28"/>
          <w:lang w:val="uk-UA"/>
        </w:rPr>
        <w:t>професійного)</w:t>
      </w:r>
      <w:r w:rsidR="00812055">
        <w:rPr>
          <w:sz w:val="28"/>
          <w:szCs w:val="28"/>
          <w:lang w:val="uk-UA"/>
        </w:rPr>
        <w:t xml:space="preserve"> </w:t>
      </w:r>
      <w:r>
        <w:rPr>
          <w:sz w:val="28"/>
          <w:szCs w:val="28"/>
          <w:lang w:val="uk-UA"/>
        </w:rPr>
        <w:t>відбувається спонтанно у відповідь на висловлювання учасника комунікації. Діалогічне спілкування може виражати реакцію на суперечку чи дискусію, адже</w:t>
      </w:r>
      <w:r w:rsidR="00812055">
        <w:rPr>
          <w:sz w:val="28"/>
          <w:szCs w:val="28"/>
          <w:lang w:val="uk-UA"/>
        </w:rPr>
        <w:t xml:space="preserve"> </w:t>
      </w:r>
      <w:r w:rsidR="00D4285A">
        <w:rPr>
          <w:sz w:val="28"/>
          <w:szCs w:val="28"/>
          <w:lang w:val="uk-UA"/>
        </w:rPr>
        <w:t>мета й</w:t>
      </w:r>
      <w:r w:rsidR="00812055">
        <w:rPr>
          <w:sz w:val="28"/>
          <w:szCs w:val="28"/>
          <w:lang w:val="uk-UA"/>
        </w:rPr>
        <w:t xml:space="preserve"> </w:t>
      </w:r>
      <w:r w:rsidR="00D4285A">
        <w:rPr>
          <w:sz w:val="28"/>
          <w:szCs w:val="28"/>
          <w:lang w:val="uk-UA"/>
        </w:rPr>
        <w:t>думки</w:t>
      </w:r>
      <w:r w:rsidR="00A74C18" w:rsidRPr="001655E2">
        <w:rPr>
          <w:sz w:val="28"/>
          <w:szCs w:val="28"/>
          <w:lang w:val="uk-UA"/>
        </w:rPr>
        <w:t xml:space="preserve"> партнерів</w:t>
      </w:r>
      <w:r w:rsidR="00D4285A">
        <w:rPr>
          <w:sz w:val="28"/>
          <w:szCs w:val="28"/>
          <w:lang w:val="uk-UA"/>
        </w:rPr>
        <w:t xml:space="preserve"> у кому</w:t>
      </w:r>
      <w:r w:rsidR="00812055">
        <w:rPr>
          <w:sz w:val="28"/>
          <w:szCs w:val="28"/>
          <w:lang w:val="uk-UA"/>
        </w:rPr>
        <w:t>нікації можуть відрізнятися.</w:t>
      </w:r>
    </w:p>
    <w:p w:rsidR="00A74C18" w:rsidRPr="001655E2" w:rsidRDefault="00A74C18" w:rsidP="00A74C18">
      <w:pPr>
        <w:spacing w:line="360" w:lineRule="auto"/>
        <w:ind w:firstLine="567"/>
        <w:rPr>
          <w:sz w:val="28"/>
          <w:szCs w:val="28"/>
          <w:lang w:val="uk-UA"/>
        </w:rPr>
      </w:pPr>
      <w:r w:rsidRPr="009406C2">
        <w:rPr>
          <w:sz w:val="28"/>
          <w:szCs w:val="28"/>
          <w:lang w:val="uk-UA"/>
        </w:rPr>
        <w:t>Діалогічне спілкування</w:t>
      </w:r>
      <w:r>
        <w:rPr>
          <w:sz w:val="28"/>
          <w:szCs w:val="28"/>
          <w:lang w:val="uk-UA"/>
        </w:rPr>
        <w:t xml:space="preserve"> може </w:t>
      </w:r>
      <w:r w:rsidR="000C50D9">
        <w:rPr>
          <w:sz w:val="28"/>
          <w:szCs w:val="28"/>
          <w:lang w:val="uk-UA"/>
        </w:rPr>
        <w:t>ініціюватися обома учасниками спілкування або багатьма учасниками під час бесіди. В обох випадках усі учасники спілкування є рівноправними</w:t>
      </w:r>
      <w:r w:rsidRPr="001655E2">
        <w:rPr>
          <w:sz w:val="28"/>
          <w:szCs w:val="28"/>
          <w:lang w:val="uk-UA"/>
        </w:rPr>
        <w:t xml:space="preserve">. </w:t>
      </w:r>
      <w:r w:rsidR="00812055">
        <w:rPr>
          <w:sz w:val="28"/>
          <w:szCs w:val="28"/>
          <w:lang w:val="uk-UA"/>
        </w:rPr>
        <w:t>Крім того,</w:t>
      </w:r>
      <w:r w:rsidR="00F54E1E">
        <w:rPr>
          <w:sz w:val="28"/>
          <w:szCs w:val="28"/>
          <w:lang w:val="uk-UA"/>
        </w:rPr>
        <w:t xml:space="preserve"> діалогічне спілкування може започатковуватися одним </w:t>
      </w:r>
      <w:r w:rsidR="00812055">
        <w:rPr>
          <w:sz w:val="28"/>
          <w:szCs w:val="28"/>
          <w:lang w:val="uk-UA"/>
        </w:rPr>
        <w:t>активним учасником, який задає</w:t>
      </w:r>
      <w:r w:rsidR="00F54E1E">
        <w:rPr>
          <w:sz w:val="28"/>
          <w:szCs w:val="28"/>
          <w:lang w:val="uk-UA"/>
        </w:rPr>
        <w:t xml:space="preserve"> </w:t>
      </w:r>
      <w:r w:rsidR="00812055">
        <w:rPr>
          <w:sz w:val="28"/>
          <w:szCs w:val="28"/>
          <w:lang w:val="uk-UA"/>
        </w:rPr>
        <w:t xml:space="preserve">питання, а інший – реактивний </w:t>
      </w:r>
      <w:r w:rsidR="00F54E1E">
        <w:rPr>
          <w:sz w:val="28"/>
          <w:szCs w:val="28"/>
          <w:lang w:val="uk-UA"/>
        </w:rPr>
        <w:t xml:space="preserve">відповідає на них. </w:t>
      </w:r>
      <w:r w:rsidRPr="001655E2">
        <w:rPr>
          <w:sz w:val="28"/>
          <w:szCs w:val="28"/>
          <w:lang w:val="uk-UA"/>
        </w:rPr>
        <w:t>Прикладом може слугувати діалог-розпитування, діалог-інтерв’ю.</w:t>
      </w:r>
    </w:p>
    <w:p w:rsidR="00A74C18" w:rsidRPr="00FA4321" w:rsidRDefault="00120DE0" w:rsidP="00A74C18">
      <w:pPr>
        <w:spacing w:line="360" w:lineRule="auto"/>
        <w:ind w:firstLine="567"/>
        <w:rPr>
          <w:sz w:val="28"/>
          <w:szCs w:val="28"/>
          <w:lang w:val="uk-UA"/>
        </w:rPr>
      </w:pPr>
      <w:r>
        <w:rPr>
          <w:sz w:val="28"/>
          <w:szCs w:val="28"/>
          <w:lang w:val="uk-UA"/>
        </w:rPr>
        <w:t>О</w:t>
      </w:r>
      <w:r w:rsidR="00A74C18" w:rsidRPr="001655E2">
        <w:rPr>
          <w:sz w:val="28"/>
          <w:szCs w:val="28"/>
          <w:lang w:val="uk-UA"/>
        </w:rPr>
        <w:t xml:space="preserve">бмін </w:t>
      </w:r>
      <w:r w:rsidR="00FA4321">
        <w:rPr>
          <w:sz w:val="28"/>
          <w:szCs w:val="28"/>
          <w:lang w:val="uk-UA"/>
        </w:rPr>
        <w:t xml:space="preserve">висловлюваннями у </w:t>
      </w:r>
      <w:r w:rsidR="00754A9A">
        <w:rPr>
          <w:sz w:val="28"/>
          <w:szCs w:val="28"/>
          <w:lang w:val="uk-UA"/>
        </w:rPr>
        <w:t xml:space="preserve">професійному </w:t>
      </w:r>
      <w:r w:rsidR="00A74C18" w:rsidRPr="001655E2">
        <w:rPr>
          <w:sz w:val="28"/>
          <w:szCs w:val="28"/>
          <w:lang w:val="uk-UA"/>
        </w:rPr>
        <w:t xml:space="preserve">діалогічному спілкуванні </w:t>
      </w:r>
      <w:r w:rsidR="00FA4321">
        <w:rPr>
          <w:sz w:val="28"/>
          <w:szCs w:val="28"/>
          <w:lang w:val="uk-UA"/>
        </w:rPr>
        <w:t>відбувається</w:t>
      </w:r>
      <w:r w:rsidR="00A74C18" w:rsidRPr="001655E2">
        <w:rPr>
          <w:sz w:val="28"/>
          <w:szCs w:val="28"/>
          <w:lang w:val="uk-UA"/>
        </w:rPr>
        <w:t xml:space="preserve"> швид</w:t>
      </w:r>
      <w:r w:rsidR="00A74C18">
        <w:rPr>
          <w:sz w:val="28"/>
          <w:szCs w:val="28"/>
          <w:lang w:val="uk-UA"/>
        </w:rPr>
        <w:t>ко</w:t>
      </w:r>
      <w:r w:rsidR="00FA4321">
        <w:rPr>
          <w:sz w:val="28"/>
          <w:szCs w:val="28"/>
          <w:lang w:val="uk-UA"/>
        </w:rPr>
        <w:t xml:space="preserve"> та без попередньої підготовки. У цьому контексті можемо говорити про певну автоматизованість процесу мовлення </w:t>
      </w:r>
      <w:r w:rsidR="00A74C18" w:rsidRPr="001655E2">
        <w:rPr>
          <w:sz w:val="28"/>
          <w:szCs w:val="28"/>
          <w:lang w:val="uk-UA"/>
        </w:rPr>
        <w:t>[</w:t>
      </w:r>
      <w:r w:rsidR="00E951BB">
        <w:rPr>
          <w:sz w:val="28"/>
          <w:szCs w:val="28"/>
          <w:lang w:val="uk-UA"/>
        </w:rPr>
        <w:t>21</w:t>
      </w:r>
      <w:r w:rsidR="009D1A92">
        <w:fldChar w:fldCharType="begin"/>
      </w:r>
      <w:r w:rsidR="00A74C18">
        <w:instrText>REF</w:instrText>
      </w:r>
      <w:r w:rsidR="00A74C18" w:rsidRPr="00E54FB4">
        <w:rPr>
          <w:lang w:val="uk-UA"/>
        </w:rPr>
        <w:instrText xml:space="preserve"> _</w:instrText>
      </w:r>
      <w:r w:rsidR="00A74C18">
        <w:instrText>Ref</w:instrText>
      </w:r>
      <w:r w:rsidR="00A74C18" w:rsidRPr="00E54FB4">
        <w:rPr>
          <w:lang w:val="uk-UA"/>
        </w:rPr>
        <w:instrText>2868237 \</w:instrText>
      </w:r>
      <w:r w:rsidR="00A74C18">
        <w:instrText>r</w:instrText>
      </w:r>
      <w:r w:rsidR="00A74C18" w:rsidRPr="00E54FB4">
        <w:rPr>
          <w:lang w:val="uk-UA"/>
        </w:rPr>
        <w:instrText xml:space="preserve"> \</w:instrText>
      </w:r>
      <w:r w:rsidR="00A74C18">
        <w:instrText>h</w:instrText>
      </w:r>
      <w:r w:rsidR="00A74C18" w:rsidRPr="00E54FB4">
        <w:rPr>
          <w:lang w:val="uk-UA"/>
        </w:rPr>
        <w:instrText xml:space="preserve">  \* </w:instrText>
      </w:r>
      <w:r w:rsidR="00A74C18">
        <w:instrText>MERGEFORMAT</w:instrText>
      </w:r>
      <w:r w:rsidR="009D1A92">
        <w:fldChar w:fldCharType="end"/>
      </w:r>
      <w:r w:rsidR="00A74C18">
        <w:rPr>
          <w:sz w:val="28"/>
          <w:szCs w:val="28"/>
          <w:lang w:val="uk-UA"/>
        </w:rPr>
        <w:t xml:space="preserve">, c. </w:t>
      </w:r>
      <w:r w:rsidR="00E951BB">
        <w:rPr>
          <w:sz w:val="28"/>
          <w:szCs w:val="28"/>
          <w:lang w:val="uk-UA"/>
        </w:rPr>
        <w:t>2</w:t>
      </w:r>
      <w:r w:rsidR="00A74C18">
        <w:rPr>
          <w:sz w:val="28"/>
          <w:szCs w:val="28"/>
          <w:lang w:val="uk-UA"/>
        </w:rPr>
        <w:t>2].</w:t>
      </w:r>
    </w:p>
    <w:p w:rsidR="00A74C18" w:rsidRPr="001655E2" w:rsidRDefault="00A74C18" w:rsidP="00A74C18">
      <w:pPr>
        <w:spacing w:line="360" w:lineRule="auto"/>
        <w:ind w:firstLine="567"/>
        <w:rPr>
          <w:sz w:val="28"/>
          <w:szCs w:val="28"/>
          <w:lang w:val="uk-UA"/>
        </w:rPr>
      </w:pPr>
      <w:r w:rsidRPr="001655E2">
        <w:rPr>
          <w:sz w:val="28"/>
          <w:szCs w:val="28"/>
          <w:lang w:val="uk-UA"/>
        </w:rPr>
        <w:t xml:space="preserve">Потреба вступу в діалогічний контакт визначається конкретними мотивами і завданнями спілкування, реалізація яких стимулює ініціативність учасників діалогу. Прояв вираження різного роду мотивів можна спостерігати в прагненні учасників спілкування поставити один одного </w:t>
      </w:r>
      <w:r w:rsidR="003C7C59">
        <w:rPr>
          <w:sz w:val="28"/>
          <w:szCs w:val="28"/>
          <w:lang w:val="uk-UA"/>
        </w:rPr>
        <w:t xml:space="preserve">до </w:t>
      </w:r>
      <w:r w:rsidR="003C7C59">
        <w:rPr>
          <w:sz w:val="28"/>
          <w:szCs w:val="28"/>
          <w:lang w:val="uk-UA"/>
        </w:rPr>
        <w:lastRenderedPageBreak/>
        <w:t>відома</w:t>
      </w:r>
      <w:r w:rsidRPr="001655E2">
        <w:rPr>
          <w:sz w:val="28"/>
          <w:szCs w:val="28"/>
          <w:lang w:val="uk-UA"/>
        </w:rPr>
        <w:t xml:space="preserve"> про що-небудь, уточнити і конкретизувати якісь дані, обґрунтувати, переконати співрозмовника в чомусь, знайти способи, прийти до згоди або відстояти свою точку зору на рішення тієї або іншої проблеми. Це </w:t>
      </w:r>
      <w:r w:rsidR="003C7C59">
        <w:rPr>
          <w:sz w:val="28"/>
          <w:szCs w:val="28"/>
          <w:lang w:val="uk-UA"/>
        </w:rPr>
        <w:t xml:space="preserve">у </w:t>
      </w:r>
      <w:r w:rsidRPr="001655E2">
        <w:rPr>
          <w:sz w:val="28"/>
          <w:szCs w:val="28"/>
          <w:lang w:val="uk-UA"/>
        </w:rPr>
        <w:t xml:space="preserve">підсумку і визначає особливості цього виду комунікації, які полягають </w:t>
      </w:r>
      <w:r w:rsidR="003C7C59">
        <w:rPr>
          <w:sz w:val="28"/>
          <w:szCs w:val="28"/>
          <w:lang w:val="uk-UA"/>
        </w:rPr>
        <w:t>у</w:t>
      </w:r>
      <w:r w:rsidRPr="001655E2">
        <w:rPr>
          <w:sz w:val="28"/>
          <w:szCs w:val="28"/>
          <w:lang w:val="uk-UA"/>
        </w:rPr>
        <w:t xml:space="preserve"> спонтанност</w:t>
      </w:r>
      <w:r w:rsidR="00754A9A">
        <w:rPr>
          <w:sz w:val="28"/>
          <w:szCs w:val="28"/>
          <w:lang w:val="uk-UA"/>
        </w:rPr>
        <w:t>і, емоційності й експресивності</w:t>
      </w:r>
      <w:r w:rsidRPr="001655E2">
        <w:rPr>
          <w:sz w:val="28"/>
          <w:szCs w:val="28"/>
          <w:lang w:val="uk-UA"/>
        </w:rPr>
        <w:t xml:space="preserve"> [</w:t>
      </w:r>
      <w:r w:rsidR="00E951BB" w:rsidRPr="00E951BB">
        <w:rPr>
          <w:sz w:val="28"/>
          <w:szCs w:val="28"/>
          <w:lang w:val="uk-UA"/>
        </w:rPr>
        <w:t>67</w:t>
      </w:r>
      <w:r w:rsidRPr="001655E2">
        <w:rPr>
          <w:sz w:val="28"/>
          <w:szCs w:val="28"/>
          <w:lang w:val="uk-UA"/>
        </w:rPr>
        <w:t>].</w:t>
      </w:r>
    </w:p>
    <w:p w:rsidR="00A74C18" w:rsidRPr="001655E2" w:rsidRDefault="00754A9A" w:rsidP="003C7C59">
      <w:pPr>
        <w:spacing w:line="360" w:lineRule="auto"/>
        <w:ind w:firstLine="567"/>
        <w:rPr>
          <w:sz w:val="28"/>
          <w:szCs w:val="28"/>
          <w:lang w:val="uk-UA"/>
        </w:rPr>
      </w:pPr>
      <w:r>
        <w:rPr>
          <w:sz w:val="28"/>
          <w:szCs w:val="28"/>
          <w:lang w:val="uk-UA"/>
        </w:rPr>
        <w:t>П</w:t>
      </w:r>
      <w:r w:rsidR="00A74C18" w:rsidRPr="00754A9A">
        <w:rPr>
          <w:sz w:val="28"/>
          <w:szCs w:val="28"/>
          <w:lang w:val="uk-UA"/>
        </w:rPr>
        <w:t>риступаючи до</w:t>
      </w:r>
      <w:r w:rsidR="00A74C18" w:rsidRPr="001655E2">
        <w:rPr>
          <w:sz w:val="28"/>
          <w:szCs w:val="28"/>
          <w:lang w:val="uk-UA"/>
        </w:rPr>
        <w:t xml:space="preserve"> роботи над вивченням </w:t>
      </w:r>
      <w:r w:rsidR="00CD4B51">
        <w:rPr>
          <w:sz w:val="28"/>
          <w:szCs w:val="28"/>
          <w:lang w:val="uk-UA"/>
        </w:rPr>
        <w:t>ДМ</w:t>
      </w:r>
      <w:r w:rsidR="00A74C18" w:rsidRPr="001655E2">
        <w:rPr>
          <w:sz w:val="28"/>
          <w:szCs w:val="28"/>
          <w:lang w:val="uk-UA"/>
        </w:rPr>
        <w:t xml:space="preserve">, викладач не повинен залишати без уваги пов’язані з цим негативні явища. Так, наприклад, ускладненню процесу спілкування сприяє поєднання </w:t>
      </w:r>
      <w:r w:rsidR="006E5702">
        <w:rPr>
          <w:sz w:val="28"/>
          <w:szCs w:val="28"/>
          <w:lang w:val="uk-UA"/>
        </w:rPr>
        <w:t>сприйняття та відтворення</w:t>
      </w:r>
      <w:r w:rsidR="00A74C18" w:rsidRPr="001655E2">
        <w:rPr>
          <w:sz w:val="28"/>
          <w:szCs w:val="28"/>
          <w:lang w:val="uk-UA"/>
        </w:rPr>
        <w:t xml:space="preserve">; </w:t>
      </w:r>
      <w:r w:rsidR="006E5702">
        <w:rPr>
          <w:sz w:val="28"/>
          <w:szCs w:val="28"/>
          <w:lang w:val="uk-UA"/>
        </w:rPr>
        <w:t xml:space="preserve">обмаль </w:t>
      </w:r>
      <w:r w:rsidR="00A74C18" w:rsidRPr="001655E2">
        <w:rPr>
          <w:sz w:val="28"/>
          <w:szCs w:val="28"/>
          <w:lang w:val="uk-UA"/>
        </w:rPr>
        <w:t xml:space="preserve">часу </w:t>
      </w:r>
      <w:r w:rsidR="006E5702">
        <w:rPr>
          <w:sz w:val="28"/>
          <w:szCs w:val="28"/>
          <w:lang w:val="uk-UA"/>
        </w:rPr>
        <w:t>для</w:t>
      </w:r>
      <w:r w:rsidR="00A74C18" w:rsidRPr="001655E2">
        <w:rPr>
          <w:sz w:val="28"/>
          <w:szCs w:val="28"/>
          <w:lang w:val="uk-UA"/>
        </w:rPr>
        <w:t xml:space="preserve"> підготовк</w:t>
      </w:r>
      <w:r w:rsidR="006E5702">
        <w:rPr>
          <w:sz w:val="28"/>
          <w:szCs w:val="28"/>
          <w:lang w:val="uk-UA"/>
        </w:rPr>
        <w:t>и</w:t>
      </w:r>
      <w:r w:rsidR="00A74C18" w:rsidRPr="001655E2">
        <w:rPr>
          <w:sz w:val="28"/>
          <w:szCs w:val="28"/>
          <w:lang w:val="uk-UA"/>
        </w:rPr>
        <w:t xml:space="preserve">; </w:t>
      </w:r>
      <w:r w:rsidR="006E5702">
        <w:rPr>
          <w:sz w:val="28"/>
          <w:szCs w:val="28"/>
          <w:lang w:val="uk-UA"/>
        </w:rPr>
        <w:t>можливі</w:t>
      </w:r>
      <w:r w:rsidR="00A74C18" w:rsidRPr="001655E2">
        <w:rPr>
          <w:sz w:val="28"/>
          <w:szCs w:val="28"/>
          <w:lang w:val="uk-UA"/>
        </w:rPr>
        <w:t xml:space="preserve"> змін</w:t>
      </w:r>
      <w:r w:rsidR="006E5702">
        <w:rPr>
          <w:sz w:val="28"/>
          <w:szCs w:val="28"/>
          <w:lang w:val="uk-UA"/>
        </w:rPr>
        <w:t xml:space="preserve">и у </w:t>
      </w:r>
      <w:r w:rsidR="00A74C18" w:rsidRPr="001655E2">
        <w:rPr>
          <w:sz w:val="28"/>
          <w:szCs w:val="28"/>
          <w:lang w:val="uk-UA"/>
        </w:rPr>
        <w:t>темати</w:t>
      </w:r>
      <w:r w:rsidR="006E5702">
        <w:rPr>
          <w:sz w:val="28"/>
          <w:szCs w:val="28"/>
          <w:lang w:val="uk-UA"/>
        </w:rPr>
        <w:t>ці</w:t>
      </w:r>
      <w:r w:rsidR="00A74C18" w:rsidRPr="001655E2">
        <w:rPr>
          <w:sz w:val="28"/>
          <w:szCs w:val="28"/>
          <w:lang w:val="uk-UA"/>
        </w:rPr>
        <w:t xml:space="preserve">; </w:t>
      </w:r>
      <w:r w:rsidR="006E5702">
        <w:rPr>
          <w:sz w:val="28"/>
          <w:szCs w:val="28"/>
          <w:lang w:val="uk-UA"/>
        </w:rPr>
        <w:t xml:space="preserve">вміння підтримувати спілкування, а не лише відповідати на питання тощо. </w:t>
      </w:r>
      <w:r w:rsidR="00A74C18" w:rsidRPr="001655E2">
        <w:rPr>
          <w:sz w:val="28"/>
          <w:szCs w:val="28"/>
          <w:lang w:val="uk-UA"/>
        </w:rPr>
        <w:t>До негативних моментів можна віднести і ряд інших факторів: одноразовість пред’явлення інформації і незворотність звучної мови, темп мови, аудіювання мови людей з різними голосовими характеристиками та індивідуальною вимовною манерою, розбіжність деяких паралінгвістичних компонентів в різних мовних культурах, відсутність зорових опор і зворотного зв’язку з джерелом інформації і т. д. [</w:t>
      </w:r>
      <w:r w:rsidR="00707342" w:rsidRPr="00707342">
        <w:rPr>
          <w:sz w:val="28"/>
          <w:szCs w:val="28"/>
          <w:lang w:val="uk-UA"/>
        </w:rPr>
        <w:t>18</w:t>
      </w:r>
      <w:r w:rsidR="00A74C18">
        <w:rPr>
          <w:sz w:val="28"/>
          <w:szCs w:val="28"/>
          <w:lang w:val="uk-UA"/>
        </w:rPr>
        <w:t>, c. 2].</w:t>
      </w:r>
    </w:p>
    <w:p w:rsidR="00A74C18" w:rsidRDefault="00D22E0D" w:rsidP="00A74C18">
      <w:pPr>
        <w:spacing w:line="360" w:lineRule="auto"/>
        <w:ind w:firstLine="567"/>
        <w:rPr>
          <w:sz w:val="28"/>
          <w:szCs w:val="28"/>
          <w:lang w:val="uk-UA"/>
        </w:rPr>
      </w:pPr>
      <w:r>
        <w:rPr>
          <w:sz w:val="28"/>
          <w:szCs w:val="28"/>
          <w:lang w:val="uk-UA"/>
        </w:rPr>
        <w:t>Виконання з</w:t>
      </w:r>
      <w:r w:rsidR="00E56B55">
        <w:rPr>
          <w:sz w:val="28"/>
          <w:szCs w:val="28"/>
          <w:lang w:val="uk-UA"/>
        </w:rPr>
        <w:t xml:space="preserve">авдання </w:t>
      </w:r>
      <w:r>
        <w:rPr>
          <w:sz w:val="28"/>
          <w:szCs w:val="28"/>
          <w:lang w:val="uk-UA"/>
        </w:rPr>
        <w:t xml:space="preserve">із </w:t>
      </w:r>
      <w:r w:rsidR="00E56B55">
        <w:rPr>
          <w:sz w:val="28"/>
          <w:szCs w:val="28"/>
          <w:lang w:val="uk-UA"/>
        </w:rPr>
        <w:t>врахування</w:t>
      </w:r>
      <w:r>
        <w:rPr>
          <w:sz w:val="28"/>
          <w:szCs w:val="28"/>
          <w:lang w:val="uk-UA"/>
        </w:rPr>
        <w:t>м</w:t>
      </w:r>
      <w:r w:rsidR="00E56B55">
        <w:rPr>
          <w:sz w:val="28"/>
          <w:szCs w:val="28"/>
          <w:lang w:val="uk-UA"/>
        </w:rPr>
        <w:t xml:space="preserve"> особливостей </w:t>
      </w:r>
      <w:r w:rsidR="00E56B55" w:rsidRPr="001655E2">
        <w:rPr>
          <w:sz w:val="28"/>
          <w:szCs w:val="28"/>
          <w:lang w:val="uk-UA"/>
        </w:rPr>
        <w:t xml:space="preserve">діалогічного </w:t>
      </w:r>
      <w:r w:rsidR="00E56B55">
        <w:rPr>
          <w:sz w:val="28"/>
          <w:szCs w:val="28"/>
          <w:lang w:val="uk-UA"/>
        </w:rPr>
        <w:t>професійного</w:t>
      </w:r>
      <w:r w:rsidR="00812055">
        <w:rPr>
          <w:sz w:val="28"/>
          <w:szCs w:val="28"/>
          <w:lang w:val="uk-UA"/>
        </w:rPr>
        <w:t xml:space="preserve"> </w:t>
      </w:r>
      <w:r w:rsidR="00E56B55">
        <w:rPr>
          <w:sz w:val="28"/>
          <w:szCs w:val="28"/>
          <w:lang w:val="uk-UA"/>
        </w:rPr>
        <w:t xml:space="preserve">спілкування під час навчання </w:t>
      </w:r>
      <w:r w:rsidR="00A74C18" w:rsidRPr="001655E2">
        <w:rPr>
          <w:sz w:val="28"/>
          <w:szCs w:val="28"/>
          <w:lang w:val="uk-UA"/>
        </w:rPr>
        <w:t>може бути можливим лише за умови відповідної організації викладачем навчальної діяльності. Для цього на заняттях пропонується цілий комплекс різних видів вправ, які спрямовані на подолання труднощів, що виникають в процесі навчання. В першу чергу в список запропонованих завдань необхідно ввести ті, які підвищують рівень зрілості аудіювання, так як від цього залежить вміння долати численні труднощі, що супроводжують процес усної рецепції</w:t>
      </w:r>
      <w:r w:rsidR="00E56B55">
        <w:rPr>
          <w:sz w:val="28"/>
          <w:szCs w:val="28"/>
          <w:lang w:val="uk-UA"/>
        </w:rPr>
        <w:t xml:space="preserve"> у професійному спілкуванні</w:t>
      </w:r>
      <w:r w:rsidR="00A74C18" w:rsidRPr="001655E2">
        <w:rPr>
          <w:sz w:val="28"/>
          <w:szCs w:val="28"/>
          <w:lang w:val="uk-UA"/>
        </w:rPr>
        <w:t>. Відповідно до цього в систему вправ повинні увійти і ті, які розвивають ф</w:t>
      </w:r>
      <w:r w:rsidR="00812055">
        <w:rPr>
          <w:sz w:val="28"/>
          <w:szCs w:val="28"/>
          <w:lang w:val="uk-UA"/>
        </w:rPr>
        <w:t xml:space="preserve">онетичний та інтонаційний слух та </w:t>
      </w:r>
      <w:r w:rsidR="00A74C18" w:rsidRPr="001655E2">
        <w:rPr>
          <w:sz w:val="28"/>
          <w:szCs w:val="28"/>
          <w:lang w:val="uk-UA"/>
        </w:rPr>
        <w:t>формують фонетичні навички</w:t>
      </w:r>
      <w:r w:rsidR="00812055">
        <w:rPr>
          <w:sz w:val="28"/>
          <w:szCs w:val="28"/>
          <w:lang w:val="uk-UA"/>
        </w:rPr>
        <w:t xml:space="preserve"> </w:t>
      </w:r>
      <w:r w:rsidR="00A74C18" w:rsidRPr="001655E2">
        <w:rPr>
          <w:sz w:val="28"/>
          <w:szCs w:val="28"/>
          <w:lang w:val="uk-UA"/>
        </w:rPr>
        <w:t xml:space="preserve">– мовні вправи, по суті, що </w:t>
      </w:r>
      <w:r w:rsidR="00472C02">
        <w:rPr>
          <w:sz w:val="28"/>
          <w:szCs w:val="28"/>
          <w:lang w:val="uk-UA"/>
        </w:rPr>
        <w:t>є к</w:t>
      </w:r>
      <w:r w:rsidR="00A74C18" w:rsidRPr="001655E2">
        <w:rPr>
          <w:sz w:val="28"/>
          <w:szCs w:val="28"/>
          <w:lang w:val="uk-UA"/>
        </w:rPr>
        <w:t>ерован</w:t>
      </w:r>
      <w:r w:rsidR="00472C02">
        <w:rPr>
          <w:sz w:val="28"/>
          <w:szCs w:val="28"/>
          <w:lang w:val="uk-UA"/>
        </w:rPr>
        <w:t xml:space="preserve">ою </w:t>
      </w:r>
      <w:r w:rsidR="00A74C18" w:rsidRPr="001655E2">
        <w:rPr>
          <w:sz w:val="28"/>
          <w:szCs w:val="28"/>
          <w:lang w:val="uk-UA"/>
        </w:rPr>
        <w:t>мовн</w:t>
      </w:r>
      <w:r w:rsidR="00472C02">
        <w:rPr>
          <w:sz w:val="28"/>
          <w:szCs w:val="28"/>
          <w:lang w:val="uk-UA"/>
        </w:rPr>
        <w:t>ою</w:t>
      </w:r>
      <w:r w:rsidR="00A74C18" w:rsidRPr="001655E2">
        <w:rPr>
          <w:sz w:val="28"/>
          <w:szCs w:val="28"/>
          <w:lang w:val="uk-UA"/>
        </w:rPr>
        <w:t xml:space="preserve"> діяльніст</w:t>
      </w:r>
      <w:r w:rsidR="00472C02">
        <w:rPr>
          <w:sz w:val="28"/>
          <w:szCs w:val="28"/>
          <w:lang w:val="uk-UA"/>
        </w:rPr>
        <w:t>ю</w:t>
      </w:r>
      <w:r w:rsidR="00A74C18" w:rsidRPr="001655E2">
        <w:rPr>
          <w:sz w:val="28"/>
          <w:szCs w:val="28"/>
          <w:lang w:val="uk-UA"/>
        </w:rPr>
        <w:t xml:space="preserve">, </w:t>
      </w:r>
      <w:r w:rsidR="00472C02">
        <w:rPr>
          <w:sz w:val="28"/>
          <w:szCs w:val="28"/>
          <w:lang w:val="uk-UA"/>
        </w:rPr>
        <w:t xml:space="preserve">використовувати </w:t>
      </w:r>
      <w:r w:rsidR="00A74C18" w:rsidRPr="001655E2">
        <w:rPr>
          <w:sz w:val="28"/>
          <w:szCs w:val="28"/>
          <w:lang w:val="uk-UA"/>
        </w:rPr>
        <w:t>аудіювання на основі комплексного подолання труднощів</w:t>
      </w:r>
      <w:r w:rsidR="00472C02">
        <w:rPr>
          <w:sz w:val="28"/>
          <w:szCs w:val="28"/>
          <w:lang w:val="uk-UA"/>
        </w:rPr>
        <w:t xml:space="preserve"> сприйняття мови на слух</w:t>
      </w:r>
      <w:r w:rsidR="00A74C18" w:rsidRPr="001655E2">
        <w:rPr>
          <w:sz w:val="28"/>
          <w:szCs w:val="28"/>
          <w:lang w:val="uk-UA"/>
        </w:rPr>
        <w:t xml:space="preserve">. На початковому етапі враховується тісна взаємодія </w:t>
      </w:r>
      <w:r w:rsidR="00A74C18" w:rsidRPr="001655E2">
        <w:rPr>
          <w:sz w:val="28"/>
          <w:szCs w:val="28"/>
          <w:lang w:val="uk-UA"/>
        </w:rPr>
        <w:lastRenderedPageBreak/>
        <w:t xml:space="preserve">аудіювання з говорінням як двох форм усного мовлення та аудіювання з читанням як видів рецептивної діяльності </w:t>
      </w:r>
      <w:r w:rsidR="00A74C18" w:rsidRPr="00CF4B85">
        <w:rPr>
          <w:sz w:val="28"/>
          <w:szCs w:val="28"/>
          <w:lang w:val="uk-UA"/>
        </w:rPr>
        <w:t>[</w:t>
      </w:r>
      <w:r w:rsidR="00CF4B85" w:rsidRPr="00CF4B85">
        <w:rPr>
          <w:sz w:val="28"/>
          <w:szCs w:val="28"/>
          <w:lang w:val="uk-UA"/>
        </w:rPr>
        <w:t>18</w:t>
      </w:r>
      <w:r w:rsidR="00A74C18" w:rsidRPr="001655E2">
        <w:rPr>
          <w:sz w:val="28"/>
          <w:szCs w:val="28"/>
          <w:lang w:val="uk-UA"/>
        </w:rPr>
        <w:t>, c. 2].</w:t>
      </w:r>
    </w:p>
    <w:p w:rsidR="003C7C59" w:rsidRDefault="006A01E6" w:rsidP="006A01E6">
      <w:pPr>
        <w:spacing w:line="360" w:lineRule="auto"/>
        <w:ind w:firstLine="567"/>
        <w:rPr>
          <w:sz w:val="28"/>
          <w:szCs w:val="28"/>
          <w:lang w:val="uk-UA"/>
        </w:rPr>
      </w:pPr>
      <w:r>
        <w:rPr>
          <w:sz w:val="28"/>
          <w:szCs w:val="28"/>
          <w:lang w:val="uk-UA"/>
        </w:rPr>
        <w:t>Отже, в</w:t>
      </w:r>
      <w:r w:rsidR="003C7C59" w:rsidRPr="001655E2">
        <w:rPr>
          <w:sz w:val="28"/>
          <w:szCs w:val="28"/>
          <w:lang w:val="uk-UA"/>
        </w:rPr>
        <w:t xml:space="preserve">рахування </w:t>
      </w:r>
      <w:r>
        <w:rPr>
          <w:sz w:val="28"/>
          <w:szCs w:val="28"/>
          <w:lang w:val="uk-UA"/>
        </w:rPr>
        <w:t xml:space="preserve">усіх зазначених вище </w:t>
      </w:r>
      <w:r w:rsidR="003C7C59" w:rsidRPr="001655E2">
        <w:rPr>
          <w:sz w:val="28"/>
          <w:szCs w:val="28"/>
          <w:lang w:val="uk-UA"/>
        </w:rPr>
        <w:t xml:space="preserve">особливостей </w:t>
      </w:r>
      <w:r>
        <w:rPr>
          <w:sz w:val="28"/>
          <w:szCs w:val="28"/>
          <w:lang w:val="uk-UA"/>
        </w:rPr>
        <w:t xml:space="preserve">ДМ </w:t>
      </w:r>
      <w:r w:rsidR="003C7C59" w:rsidRPr="001655E2">
        <w:rPr>
          <w:sz w:val="28"/>
          <w:szCs w:val="28"/>
          <w:lang w:val="uk-UA"/>
        </w:rPr>
        <w:t>в процесі організації навчан</w:t>
      </w:r>
      <w:r>
        <w:rPr>
          <w:sz w:val="28"/>
          <w:szCs w:val="28"/>
          <w:lang w:val="uk-UA"/>
        </w:rPr>
        <w:t xml:space="preserve">ня </w:t>
      </w:r>
      <w:r w:rsidR="003C7C59" w:rsidRPr="001655E2">
        <w:rPr>
          <w:sz w:val="28"/>
          <w:szCs w:val="28"/>
          <w:lang w:val="uk-UA"/>
        </w:rPr>
        <w:t xml:space="preserve">дозволяє </w:t>
      </w:r>
      <w:r>
        <w:rPr>
          <w:sz w:val="28"/>
          <w:szCs w:val="28"/>
          <w:lang w:val="uk-UA"/>
        </w:rPr>
        <w:t xml:space="preserve">стверджувати, що </w:t>
      </w:r>
      <w:r w:rsidR="003C7C59" w:rsidRPr="001655E2">
        <w:rPr>
          <w:sz w:val="28"/>
          <w:szCs w:val="28"/>
          <w:lang w:val="uk-UA"/>
        </w:rPr>
        <w:t>навчальні завдання</w:t>
      </w:r>
      <w:r>
        <w:rPr>
          <w:sz w:val="28"/>
          <w:szCs w:val="28"/>
          <w:lang w:val="uk-UA"/>
        </w:rPr>
        <w:t xml:space="preserve"> повинні спрямовуватися на те, щоб </w:t>
      </w:r>
      <w:r w:rsidR="003C7C59" w:rsidRPr="001655E2">
        <w:rPr>
          <w:sz w:val="28"/>
          <w:szCs w:val="28"/>
          <w:lang w:val="uk-UA"/>
        </w:rPr>
        <w:t xml:space="preserve">навчити студентів мовним прийомам, </w:t>
      </w:r>
      <w:r>
        <w:rPr>
          <w:sz w:val="28"/>
          <w:szCs w:val="28"/>
          <w:lang w:val="uk-UA"/>
        </w:rPr>
        <w:t>які</w:t>
      </w:r>
      <w:r w:rsidR="003C7C59" w:rsidRPr="001655E2">
        <w:rPr>
          <w:sz w:val="28"/>
          <w:szCs w:val="28"/>
          <w:lang w:val="uk-UA"/>
        </w:rPr>
        <w:t xml:space="preserve"> сприяють створенню природної мови;</w:t>
      </w:r>
      <w:r w:rsidR="00812055">
        <w:rPr>
          <w:sz w:val="28"/>
          <w:szCs w:val="28"/>
          <w:lang w:val="uk-UA"/>
        </w:rPr>
        <w:t xml:space="preserve"> </w:t>
      </w:r>
      <w:r w:rsidR="003C7C59" w:rsidRPr="001655E2">
        <w:rPr>
          <w:sz w:val="28"/>
          <w:szCs w:val="28"/>
          <w:lang w:val="uk-UA"/>
        </w:rPr>
        <w:t>познайомити їх з репліками, що виражають почуття різного роду;</w:t>
      </w:r>
      <w:r w:rsidR="00812055">
        <w:rPr>
          <w:sz w:val="28"/>
          <w:szCs w:val="28"/>
          <w:lang w:val="uk-UA"/>
        </w:rPr>
        <w:t xml:space="preserve"> </w:t>
      </w:r>
      <w:r w:rsidR="003C7C59" w:rsidRPr="001655E2">
        <w:rPr>
          <w:sz w:val="28"/>
          <w:szCs w:val="28"/>
          <w:lang w:val="uk-UA"/>
        </w:rPr>
        <w:t>відпрацювати мовні зразки</w:t>
      </w:r>
      <w:r w:rsidR="003C7C59">
        <w:rPr>
          <w:sz w:val="28"/>
          <w:szCs w:val="28"/>
          <w:lang w:val="uk-UA"/>
        </w:rPr>
        <w:t>;</w:t>
      </w:r>
      <w:r w:rsidR="00812055">
        <w:rPr>
          <w:sz w:val="28"/>
          <w:szCs w:val="28"/>
          <w:lang w:val="uk-UA"/>
        </w:rPr>
        <w:t xml:space="preserve"> </w:t>
      </w:r>
      <w:r w:rsidR="003C7C59" w:rsidRPr="001655E2">
        <w:rPr>
          <w:sz w:val="28"/>
          <w:szCs w:val="28"/>
          <w:lang w:val="uk-UA"/>
        </w:rPr>
        <w:t xml:space="preserve">довести до автоматизму завчені мовні кліше, </w:t>
      </w:r>
      <w:r>
        <w:rPr>
          <w:sz w:val="28"/>
          <w:szCs w:val="28"/>
          <w:lang w:val="uk-UA"/>
        </w:rPr>
        <w:t>які в</w:t>
      </w:r>
      <w:r w:rsidR="003C7C59" w:rsidRPr="001655E2">
        <w:rPr>
          <w:sz w:val="28"/>
          <w:szCs w:val="28"/>
          <w:lang w:val="uk-UA"/>
        </w:rPr>
        <w:t>жива</w:t>
      </w:r>
      <w:r>
        <w:rPr>
          <w:sz w:val="28"/>
          <w:szCs w:val="28"/>
          <w:lang w:val="uk-UA"/>
        </w:rPr>
        <w:t xml:space="preserve">ються </w:t>
      </w:r>
      <w:r w:rsidR="003C7C59" w:rsidRPr="001655E2">
        <w:rPr>
          <w:sz w:val="28"/>
          <w:szCs w:val="28"/>
          <w:lang w:val="uk-UA"/>
        </w:rPr>
        <w:t>у конкретній ситуації</w:t>
      </w:r>
      <w:r>
        <w:rPr>
          <w:sz w:val="28"/>
          <w:szCs w:val="28"/>
          <w:lang w:val="uk-UA"/>
        </w:rPr>
        <w:t xml:space="preserve"> тощо</w:t>
      </w:r>
      <w:r w:rsidR="003C7C59" w:rsidRPr="001655E2">
        <w:rPr>
          <w:sz w:val="28"/>
          <w:szCs w:val="28"/>
          <w:lang w:val="uk-UA"/>
        </w:rPr>
        <w:t>.</w:t>
      </w:r>
    </w:p>
    <w:p w:rsidR="00A81091" w:rsidRPr="001655E2" w:rsidRDefault="00A81091" w:rsidP="001655E2">
      <w:pPr>
        <w:spacing w:line="360" w:lineRule="auto"/>
        <w:ind w:firstLine="567"/>
        <w:rPr>
          <w:sz w:val="28"/>
          <w:szCs w:val="28"/>
          <w:lang w:val="uk-UA"/>
        </w:rPr>
      </w:pPr>
    </w:p>
    <w:p w:rsidR="00A81091" w:rsidRPr="001655E2" w:rsidRDefault="00A81091" w:rsidP="00812055">
      <w:pPr>
        <w:pStyle w:val="2"/>
        <w:spacing w:before="0" w:line="360" w:lineRule="auto"/>
        <w:jc w:val="center"/>
        <w:rPr>
          <w:rFonts w:ascii="Times New Roman" w:hAnsi="Times New Roman" w:cs="Times New Roman"/>
          <w:b/>
          <w:color w:val="auto"/>
          <w:sz w:val="28"/>
          <w:szCs w:val="28"/>
          <w:lang w:val="uk-UA"/>
        </w:rPr>
      </w:pPr>
      <w:bookmarkStart w:id="49" w:name="_Toc10226865"/>
      <w:bookmarkStart w:id="50" w:name="_Toc87273409"/>
      <w:bookmarkStart w:id="51" w:name="_Toc87275596"/>
      <w:bookmarkStart w:id="52" w:name="_Toc88957712"/>
      <w:bookmarkStart w:id="53" w:name="_Toc90112013"/>
      <w:bookmarkStart w:id="54" w:name="_Toc90144167"/>
      <w:bookmarkStart w:id="55" w:name="_Toc90803559"/>
      <w:bookmarkStart w:id="56" w:name="_Toc90810253"/>
      <w:bookmarkStart w:id="57" w:name="_Toc90810285"/>
      <w:bookmarkStart w:id="58" w:name="_Toc90812588"/>
      <w:r w:rsidRPr="001655E2">
        <w:rPr>
          <w:rFonts w:ascii="Times New Roman" w:hAnsi="Times New Roman" w:cs="Times New Roman"/>
          <w:b/>
          <w:color w:val="auto"/>
          <w:sz w:val="28"/>
          <w:szCs w:val="28"/>
          <w:lang w:val="uk-UA"/>
        </w:rPr>
        <w:t>1.3. Структура готовності до діалогічного мовлення у студентів мовних спеціальностей</w:t>
      </w:r>
      <w:bookmarkEnd w:id="49"/>
      <w:bookmarkEnd w:id="50"/>
      <w:bookmarkEnd w:id="51"/>
      <w:bookmarkEnd w:id="52"/>
      <w:bookmarkEnd w:id="53"/>
      <w:bookmarkEnd w:id="54"/>
      <w:bookmarkEnd w:id="55"/>
      <w:bookmarkEnd w:id="56"/>
      <w:bookmarkEnd w:id="57"/>
      <w:bookmarkEnd w:id="58"/>
    </w:p>
    <w:p w:rsidR="00A81091" w:rsidRPr="001655E2" w:rsidRDefault="00A81091" w:rsidP="001655E2">
      <w:pPr>
        <w:tabs>
          <w:tab w:val="left" w:pos="6465"/>
        </w:tabs>
        <w:ind w:firstLine="567"/>
        <w:rPr>
          <w:sz w:val="28"/>
          <w:szCs w:val="28"/>
          <w:lang w:val="uk-UA"/>
        </w:rPr>
      </w:pPr>
    </w:p>
    <w:p w:rsidR="00A81091" w:rsidRPr="00812055" w:rsidRDefault="00B0358F" w:rsidP="00AF6CCB">
      <w:pPr>
        <w:spacing w:line="360" w:lineRule="auto"/>
        <w:ind w:firstLine="567"/>
        <w:rPr>
          <w:sz w:val="28"/>
          <w:szCs w:val="28"/>
        </w:rPr>
      </w:pPr>
      <w:r w:rsidRPr="00812055">
        <w:rPr>
          <w:sz w:val="28"/>
          <w:szCs w:val="28"/>
          <w:lang w:val="uk-UA"/>
        </w:rPr>
        <w:t>Професійна діяльність майбутнього фахівця передбачає</w:t>
      </w:r>
      <w:r w:rsidR="00812055" w:rsidRPr="00812055">
        <w:rPr>
          <w:sz w:val="28"/>
          <w:szCs w:val="28"/>
          <w:lang w:val="uk-UA"/>
        </w:rPr>
        <w:t xml:space="preserve"> </w:t>
      </w:r>
      <w:r w:rsidRPr="00812055">
        <w:rPr>
          <w:sz w:val="28"/>
          <w:szCs w:val="28"/>
          <w:lang w:val="uk-UA"/>
        </w:rPr>
        <w:t xml:space="preserve">включення в діяльнісний компонент </w:t>
      </w:r>
      <w:r w:rsidR="00AF6CCB" w:rsidRPr="00812055">
        <w:rPr>
          <w:sz w:val="28"/>
          <w:szCs w:val="28"/>
          <w:lang w:val="uk-UA"/>
        </w:rPr>
        <w:t xml:space="preserve">таких </w:t>
      </w:r>
      <w:r w:rsidRPr="00812055">
        <w:rPr>
          <w:sz w:val="28"/>
          <w:szCs w:val="28"/>
          <w:lang w:val="uk-UA"/>
        </w:rPr>
        <w:t>комунікативних</w:t>
      </w:r>
      <w:r w:rsidR="00812055" w:rsidRPr="00812055">
        <w:rPr>
          <w:sz w:val="28"/>
          <w:szCs w:val="28"/>
          <w:lang w:val="uk-UA"/>
        </w:rPr>
        <w:t xml:space="preserve"> </w:t>
      </w:r>
      <w:r w:rsidRPr="00812055">
        <w:rPr>
          <w:sz w:val="28"/>
          <w:szCs w:val="28"/>
          <w:lang w:val="uk-UA"/>
        </w:rPr>
        <w:t>умінь</w:t>
      </w:r>
      <w:r w:rsidR="00AF6CCB" w:rsidRPr="00812055">
        <w:rPr>
          <w:sz w:val="28"/>
          <w:szCs w:val="28"/>
          <w:lang w:val="uk-UA"/>
        </w:rPr>
        <w:t>, як</w:t>
      </w:r>
      <w:r w:rsidRPr="00812055">
        <w:rPr>
          <w:sz w:val="28"/>
          <w:szCs w:val="28"/>
          <w:lang w:val="uk-UA"/>
        </w:rPr>
        <w:t xml:space="preserve">: логіка </w:t>
      </w:r>
      <w:r w:rsidR="00AF6CCB" w:rsidRPr="00812055">
        <w:rPr>
          <w:sz w:val="28"/>
          <w:szCs w:val="28"/>
          <w:lang w:val="uk-UA"/>
        </w:rPr>
        <w:t>мислення</w:t>
      </w:r>
      <w:r w:rsidRPr="00812055">
        <w:rPr>
          <w:sz w:val="28"/>
          <w:szCs w:val="28"/>
          <w:lang w:val="uk-UA"/>
        </w:rPr>
        <w:t>, організація власної діяльності в умовах</w:t>
      </w:r>
      <w:r w:rsidR="00812055" w:rsidRPr="00812055">
        <w:rPr>
          <w:sz w:val="28"/>
          <w:szCs w:val="28"/>
          <w:lang w:val="uk-UA"/>
        </w:rPr>
        <w:t xml:space="preserve"> </w:t>
      </w:r>
      <w:r w:rsidRPr="00812055">
        <w:rPr>
          <w:sz w:val="28"/>
          <w:szCs w:val="28"/>
          <w:lang w:val="uk-UA"/>
        </w:rPr>
        <w:t>дефіциту часу, ефективна робота і встановлення контактів з</w:t>
      </w:r>
      <w:r w:rsidR="00812055" w:rsidRPr="00812055">
        <w:rPr>
          <w:sz w:val="28"/>
          <w:szCs w:val="28"/>
          <w:lang w:val="uk-UA"/>
        </w:rPr>
        <w:t xml:space="preserve"> </w:t>
      </w:r>
      <w:r w:rsidRPr="00812055">
        <w:rPr>
          <w:sz w:val="28"/>
          <w:szCs w:val="28"/>
          <w:lang w:val="uk-UA"/>
        </w:rPr>
        <w:t>колегами, аргументація, обґрунтування та відстоювання своєї точки зору,</w:t>
      </w:r>
      <w:r w:rsidR="00812055" w:rsidRPr="00812055">
        <w:rPr>
          <w:sz w:val="28"/>
          <w:szCs w:val="28"/>
          <w:lang w:val="uk-UA"/>
        </w:rPr>
        <w:t xml:space="preserve"> </w:t>
      </w:r>
      <w:r w:rsidRPr="00812055">
        <w:rPr>
          <w:sz w:val="28"/>
          <w:szCs w:val="28"/>
          <w:lang w:val="uk-UA"/>
        </w:rPr>
        <w:t>прояв стриманості і самоконтролю, оперативне сприйняття і аналіз</w:t>
      </w:r>
      <w:r w:rsidR="00812055" w:rsidRPr="00812055">
        <w:rPr>
          <w:sz w:val="28"/>
          <w:szCs w:val="28"/>
          <w:lang w:val="uk-UA"/>
        </w:rPr>
        <w:t xml:space="preserve"> </w:t>
      </w:r>
      <w:r w:rsidRPr="00812055">
        <w:rPr>
          <w:sz w:val="28"/>
          <w:szCs w:val="28"/>
          <w:lang w:val="uk-UA"/>
        </w:rPr>
        <w:t>о</w:t>
      </w:r>
      <w:r w:rsidR="00AF6CCB" w:rsidRPr="00812055">
        <w:rPr>
          <w:sz w:val="28"/>
          <w:szCs w:val="28"/>
          <w:lang w:val="uk-UA"/>
        </w:rPr>
        <w:t>триманої</w:t>
      </w:r>
      <w:r w:rsidRPr="00812055">
        <w:rPr>
          <w:sz w:val="28"/>
          <w:szCs w:val="28"/>
          <w:lang w:val="uk-UA"/>
        </w:rPr>
        <w:t xml:space="preserve"> інформації [</w:t>
      </w:r>
      <w:r w:rsidR="00F623AB" w:rsidRPr="00812055">
        <w:rPr>
          <w:sz w:val="28"/>
          <w:szCs w:val="28"/>
          <w:lang w:val="uk-UA"/>
        </w:rPr>
        <w:t>25; 52</w:t>
      </w:r>
      <w:r w:rsidRPr="00812055">
        <w:rPr>
          <w:sz w:val="28"/>
          <w:szCs w:val="28"/>
          <w:lang w:val="uk-UA"/>
        </w:rPr>
        <w:t>].</w:t>
      </w:r>
      <w:r w:rsidR="00AF6CCB" w:rsidRPr="00812055">
        <w:rPr>
          <w:sz w:val="28"/>
          <w:szCs w:val="28"/>
          <w:lang w:val="uk-UA"/>
        </w:rPr>
        <w:t xml:space="preserve"> Тому г</w:t>
      </w:r>
      <w:r w:rsidR="00A81091" w:rsidRPr="00812055">
        <w:rPr>
          <w:sz w:val="28"/>
          <w:szCs w:val="28"/>
          <w:lang w:val="uk-UA"/>
        </w:rPr>
        <w:t xml:space="preserve">отовність до </w:t>
      </w:r>
      <w:r w:rsidR="00CD4B51" w:rsidRPr="00812055">
        <w:rPr>
          <w:sz w:val="28"/>
          <w:szCs w:val="28"/>
          <w:lang w:val="uk-UA"/>
        </w:rPr>
        <w:t>ДМ</w:t>
      </w:r>
      <w:r w:rsidR="00A81091" w:rsidRPr="00812055">
        <w:rPr>
          <w:sz w:val="28"/>
          <w:szCs w:val="28"/>
          <w:lang w:val="uk-UA"/>
        </w:rPr>
        <w:t xml:space="preserve"> студентів</w:t>
      </w:r>
      <w:r w:rsidR="00AF6CCB" w:rsidRPr="00812055">
        <w:rPr>
          <w:sz w:val="28"/>
          <w:szCs w:val="28"/>
          <w:lang w:val="uk-UA"/>
        </w:rPr>
        <w:t xml:space="preserve">, майбутніх фахівців, </w:t>
      </w:r>
      <w:r w:rsidR="00A81091" w:rsidRPr="00812055">
        <w:rPr>
          <w:sz w:val="28"/>
          <w:szCs w:val="28"/>
          <w:lang w:val="uk-UA"/>
        </w:rPr>
        <w:t xml:space="preserve">в умовах сучасності є </w:t>
      </w:r>
      <w:r w:rsidR="006C118B" w:rsidRPr="00812055">
        <w:rPr>
          <w:sz w:val="28"/>
          <w:szCs w:val="28"/>
          <w:lang w:val="uk-UA"/>
        </w:rPr>
        <w:t xml:space="preserve">важливою </w:t>
      </w:r>
      <w:r w:rsidR="00A81091" w:rsidRPr="00812055">
        <w:rPr>
          <w:sz w:val="28"/>
          <w:szCs w:val="28"/>
          <w:lang w:val="uk-UA"/>
        </w:rPr>
        <w:t xml:space="preserve">складовою </w:t>
      </w:r>
      <w:r w:rsidR="006C118B" w:rsidRPr="00812055">
        <w:rPr>
          <w:sz w:val="28"/>
          <w:szCs w:val="28"/>
          <w:lang w:val="uk-UA"/>
        </w:rPr>
        <w:t>іншомовної підготовки</w:t>
      </w:r>
      <w:r w:rsidR="00F733B0" w:rsidRPr="00812055">
        <w:rPr>
          <w:sz w:val="28"/>
          <w:szCs w:val="28"/>
          <w:lang w:val="uk-UA"/>
        </w:rPr>
        <w:t>.</w:t>
      </w:r>
    </w:p>
    <w:p w:rsidR="00AF6CCB" w:rsidRPr="009F5BD0" w:rsidRDefault="00197FF7" w:rsidP="00AF6CCB">
      <w:pPr>
        <w:spacing w:line="360" w:lineRule="auto"/>
        <w:ind w:firstLine="567"/>
        <w:rPr>
          <w:sz w:val="28"/>
          <w:szCs w:val="28"/>
          <w:lang w:val="uk-UA"/>
        </w:rPr>
      </w:pPr>
      <w:r w:rsidRPr="009F5BD0">
        <w:rPr>
          <w:sz w:val="28"/>
          <w:szCs w:val="28"/>
          <w:lang w:val="uk-UA"/>
        </w:rPr>
        <w:t>Науковиця Н.</w:t>
      </w:r>
      <w:r w:rsidR="00812055" w:rsidRPr="009F5BD0">
        <w:rPr>
          <w:sz w:val="28"/>
          <w:szCs w:val="28"/>
          <w:lang w:val="uk-UA"/>
        </w:rPr>
        <w:t xml:space="preserve"> </w:t>
      </w:r>
      <w:r w:rsidRPr="009F5BD0">
        <w:rPr>
          <w:sz w:val="28"/>
          <w:szCs w:val="28"/>
          <w:lang w:val="uk-UA"/>
        </w:rPr>
        <w:t xml:space="preserve">А. Нурмухаметова дослідила </w:t>
      </w:r>
      <w:r w:rsidR="00AF6CCB" w:rsidRPr="009F5BD0">
        <w:rPr>
          <w:sz w:val="28"/>
          <w:szCs w:val="28"/>
          <w:lang w:val="uk-UA"/>
        </w:rPr>
        <w:t>педагогічні умови</w:t>
      </w:r>
      <w:r w:rsidR="00812055" w:rsidRPr="009F5BD0">
        <w:rPr>
          <w:sz w:val="28"/>
          <w:szCs w:val="28"/>
          <w:lang w:val="uk-UA"/>
        </w:rPr>
        <w:t xml:space="preserve"> </w:t>
      </w:r>
      <w:r w:rsidR="00AF6CCB" w:rsidRPr="009F5BD0">
        <w:rPr>
          <w:sz w:val="28"/>
          <w:szCs w:val="28"/>
          <w:lang w:val="uk-UA"/>
        </w:rPr>
        <w:t xml:space="preserve">формування комунікативної готовності до оволодіння іноземною мовою у студентів </w:t>
      </w:r>
      <w:r w:rsidRPr="009F5BD0">
        <w:rPr>
          <w:sz w:val="28"/>
          <w:szCs w:val="28"/>
          <w:lang w:val="uk-UA"/>
        </w:rPr>
        <w:t>не</w:t>
      </w:r>
      <w:r w:rsidR="00AF6CCB" w:rsidRPr="009F5BD0">
        <w:rPr>
          <w:sz w:val="28"/>
          <w:szCs w:val="28"/>
          <w:lang w:val="uk-UA"/>
        </w:rPr>
        <w:t xml:space="preserve">мовних спеціальностей. </w:t>
      </w:r>
      <w:r w:rsidR="001D53D6" w:rsidRPr="009F5BD0">
        <w:rPr>
          <w:sz w:val="28"/>
          <w:szCs w:val="28"/>
          <w:lang w:val="uk-UA"/>
        </w:rPr>
        <w:t>Такими умовами є:</w:t>
      </w:r>
    </w:p>
    <w:p w:rsidR="00AF6CCB" w:rsidRPr="009F5BD0" w:rsidRDefault="00AF6CCB" w:rsidP="009F5BD0">
      <w:pPr>
        <w:pStyle w:val="a3"/>
        <w:numPr>
          <w:ilvl w:val="0"/>
          <w:numId w:val="38"/>
        </w:numPr>
        <w:spacing w:after="0" w:line="360" w:lineRule="auto"/>
        <w:ind w:left="0" w:firstLine="284"/>
        <w:jc w:val="both"/>
        <w:rPr>
          <w:rFonts w:ascii="Times New Roman" w:hAnsi="Times New Roman" w:cs="Times New Roman"/>
          <w:color w:val="000000" w:themeColor="text1"/>
          <w:sz w:val="28"/>
          <w:szCs w:val="28"/>
          <w:lang w:val="uk-UA"/>
        </w:rPr>
      </w:pPr>
      <w:r w:rsidRPr="009F5BD0">
        <w:rPr>
          <w:rFonts w:ascii="Times New Roman" w:hAnsi="Times New Roman" w:cs="Times New Roman"/>
          <w:color w:val="000000" w:themeColor="text1"/>
          <w:sz w:val="28"/>
          <w:szCs w:val="28"/>
          <w:lang w:val="uk-UA"/>
        </w:rPr>
        <w:t>Забезпечення практикоорієнтованості процесу оволодіння іноземною</w:t>
      </w:r>
      <w:r w:rsidR="009F5BD0" w:rsidRPr="009F5BD0">
        <w:rPr>
          <w:rFonts w:ascii="Times New Roman" w:hAnsi="Times New Roman" w:cs="Times New Roman"/>
          <w:color w:val="000000" w:themeColor="text1"/>
          <w:sz w:val="28"/>
          <w:szCs w:val="28"/>
          <w:lang w:val="uk-UA"/>
        </w:rPr>
        <w:t xml:space="preserve"> </w:t>
      </w:r>
      <w:r w:rsidRPr="009F5BD0">
        <w:rPr>
          <w:rFonts w:ascii="Times New Roman" w:hAnsi="Times New Roman" w:cs="Times New Roman"/>
          <w:color w:val="000000" w:themeColor="text1"/>
          <w:sz w:val="28"/>
          <w:szCs w:val="28"/>
          <w:lang w:val="uk-UA"/>
        </w:rPr>
        <w:t xml:space="preserve">мовою за допомогою впровадження активних та інтерактивних методів </w:t>
      </w:r>
      <w:r w:rsidR="00197FF7" w:rsidRPr="009F5BD0">
        <w:rPr>
          <w:rFonts w:ascii="Times New Roman" w:hAnsi="Times New Roman" w:cs="Times New Roman"/>
          <w:color w:val="000000" w:themeColor="text1"/>
          <w:sz w:val="28"/>
          <w:szCs w:val="28"/>
          <w:lang w:val="uk-UA"/>
        </w:rPr>
        <w:t xml:space="preserve">навчання </w:t>
      </w:r>
      <w:r w:rsidRPr="009F5BD0">
        <w:rPr>
          <w:rFonts w:ascii="Times New Roman" w:hAnsi="Times New Roman" w:cs="Times New Roman"/>
          <w:color w:val="000000" w:themeColor="text1"/>
          <w:sz w:val="28"/>
          <w:szCs w:val="28"/>
          <w:lang w:val="uk-UA"/>
        </w:rPr>
        <w:t>(метод проектів, кейс-метод, веб-квест</w:t>
      </w:r>
      <w:r w:rsidR="00322AC9" w:rsidRPr="009F5BD0">
        <w:rPr>
          <w:rFonts w:ascii="Times New Roman" w:hAnsi="Times New Roman" w:cs="Times New Roman"/>
          <w:color w:val="000000" w:themeColor="text1"/>
          <w:sz w:val="28"/>
          <w:szCs w:val="28"/>
          <w:lang w:val="uk-UA"/>
        </w:rPr>
        <w:t>и тощо</w:t>
      </w:r>
      <w:r w:rsidRPr="009F5BD0">
        <w:rPr>
          <w:rFonts w:ascii="Times New Roman" w:hAnsi="Times New Roman" w:cs="Times New Roman"/>
          <w:color w:val="000000" w:themeColor="text1"/>
          <w:sz w:val="28"/>
          <w:szCs w:val="28"/>
          <w:lang w:val="uk-UA"/>
        </w:rPr>
        <w:t>), що дозволяють моделюв</w:t>
      </w:r>
      <w:r w:rsidR="001837C2">
        <w:rPr>
          <w:rFonts w:ascii="Times New Roman" w:hAnsi="Times New Roman" w:cs="Times New Roman"/>
          <w:color w:val="000000" w:themeColor="text1"/>
          <w:sz w:val="28"/>
          <w:szCs w:val="28"/>
          <w:lang w:val="uk-UA"/>
        </w:rPr>
        <w:t>ати умови професійної діяльно</w:t>
      </w:r>
      <w:r w:rsidR="009F5BD0" w:rsidRPr="009F5BD0">
        <w:rPr>
          <w:rFonts w:ascii="Times New Roman" w:hAnsi="Times New Roman" w:cs="Times New Roman"/>
          <w:color w:val="000000" w:themeColor="text1"/>
          <w:sz w:val="28"/>
          <w:szCs w:val="28"/>
          <w:lang w:val="uk-UA"/>
        </w:rPr>
        <w:t>сті</w:t>
      </w:r>
      <w:r w:rsidRPr="009F5BD0">
        <w:rPr>
          <w:rFonts w:ascii="Times New Roman" w:hAnsi="Times New Roman" w:cs="Times New Roman"/>
          <w:color w:val="000000" w:themeColor="text1"/>
          <w:sz w:val="28"/>
          <w:szCs w:val="28"/>
          <w:lang w:val="uk-UA"/>
        </w:rPr>
        <w:t>.</w:t>
      </w:r>
    </w:p>
    <w:p w:rsidR="00AF6CCB" w:rsidRPr="009F5BD0" w:rsidRDefault="00AF6CCB" w:rsidP="009F5BD0">
      <w:pPr>
        <w:pStyle w:val="a3"/>
        <w:numPr>
          <w:ilvl w:val="0"/>
          <w:numId w:val="38"/>
        </w:numPr>
        <w:spacing w:after="0" w:line="360" w:lineRule="auto"/>
        <w:ind w:left="0" w:firstLine="284"/>
        <w:jc w:val="both"/>
        <w:rPr>
          <w:rFonts w:ascii="Times New Roman" w:hAnsi="Times New Roman" w:cs="Times New Roman"/>
          <w:color w:val="000000" w:themeColor="text1"/>
          <w:sz w:val="28"/>
          <w:szCs w:val="28"/>
          <w:lang w:val="uk-UA"/>
        </w:rPr>
      </w:pPr>
      <w:r w:rsidRPr="009F5BD0">
        <w:rPr>
          <w:rFonts w:ascii="Times New Roman" w:hAnsi="Times New Roman" w:cs="Times New Roman"/>
          <w:color w:val="000000" w:themeColor="text1"/>
          <w:sz w:val="28"/>
          <w:szCs w:val="28"/>
          <w:lang w:val="uk-UA"/>
        </w:rPr>
        <w:t>Активізація пізнавальної та практичної діяльності на основі</w:t>
      </w:r>
      <w:r w:rsidR="009F5BD0" w:rsidRPr="009F5BD0">
        <w:rPr>
          <w:rFonts w:ascii="Times New Roman" w:hAnsi="Times New Roman" w:cs="Times New Roman"/>
          <w:color w:val="000000" w:themeColor="text1"/>
          <w:sz w:val="28"/>
          <w:szCs w:val="28"/>
          <w:lang w:val="uk-UA"/>
        </w:rPr>
        <w:t xml:space="preserve"> </w:t>
      </w:r>
      <w:r w:rsidRPr="009F5BD0">
        <w:rPr>
          <w:rFonts w:ascii="Times New Roman" w:hAnsi="Times New Roman" w:cs="Times New Roman"/>
          <w:color w:val="000000" w:themeColor="text1"/>
          <w:sz w:val="28"/>
          <w:szCs w:val="28"/>
          <w:lang w:val="uk-UA"/>
        </w:rPr>
        <w:t>виявлених інтересів, схильностей</w:t>
      </w:r>
      <w:r w:rsidR="00197FF7" w:rsidRPr="009F5BD0">
        <w:rPr>
          <w:rFonts w:ascii="Times New Roman" w:hAnsi="Times New Roman" w:cs="Times New Roman"/>
          <w:color w:val="000000" w:themeColor="text1"/>
          <w:sz w:val="28"/>
          <w:szCs w:val="28"/>
          <w:lang w:val="uk-UA"/>
        </w:rPr>
        <w:t xml:space="preserve"> і</w:t>
      </w:r>
      <w:r w:rsidRPr="009F5BD0">
        <w:rPr>
          <w:rFonts w:ascii="Times New Roman" w:hAnsi="Times New Roman" w:cs="Times New Roman"/>
          <w:color w:val="000000" w:themeColor="text1"/>
          <w:sz w:val="28"/>
          <w:szCs w:val="28"/>
          <w:lang w:val="uk-UA"/>
        </w:rPr>
        <w:t xml:space="preserve"> здібностей студентів. </w:t>
      </w:r>
      <w:r w:rsidR="00197FF7" w:rsidRPr="009F5BD0">
        <w:rPr>
          <w:rFonts w:ascii="Times New Roman" w:hAnsi="Times New Roman" w:cs="Times New Roman"/>
          <w:color w:val="000000" w:themeColor="text1"/>
          <w:sz w:val="28"/>
          <w:szCs w:val="28"/>
          <w:lang w:val="uk-UA"/>
        </w:rPr>
        <w:t xml:space="preserve">Ця </w:t>
      </w:r>
      <w:r w:rsidRPr="009F5BD0">
        <w:rPr>
          <w:rFonts w:ascii="Times New Roman" w:hAnsi="Times New Roman" w:cs="Times New Roman"/>
          <w:color w:val="000000" w:themeColor="text1"/>
          <w:sz w:val="28"/>
          <w:szCs w:val="28"/>
          <w:lang w:val="uk-UA"/>
        </w:rPr>
        <w:t xml:space="preserve">педагогічна умова </w:t>
      </w:r>
      <w:r w:rsidRPr="009F5BD0">
        <w:rPr>
          <w:rFonts w:ascii="Times New Roman" w:hAnsi="Times New Roman" w:cs="Times New Roman"/>
          <w:color w:val="000000" w:themeColor="text1"/>
          <w:sz w:val="28"/>
          <w:szCs w:val="28"/>
          <w:lang w:val="uk-UA"/>
        </w:rPr>
        <w:lastRenderedPageBreak/>
        <w:t>досягається за допомогою забез</w:t>
      </w:r>
      <w:r w:rsidR="009F5BD0" w:rsidRPr="009F5BD0">
        <w:rPr>
          <w:rFonts w:ascii="Times New Roman" w:hAnsi="Times New Roman" w:cs="Times New Roman"/>
          <w:color w:val="000000" w:themeColor="text1"/>
          <w:sz w:val="28"/>
          <w:szCs w:val="28"/>
          <w:lang w:val="uk-UA"/>
        </w:rPr>
        <w:t>печення міждисциплінарних зв’язків</w:t>
      </w:r>
      <w:r w:rsidRPr="009F5BD0">
        <w:rPr>
          <w:rFonts w:ascii="Times New Roman" w:hAnsi="Times New Roman" w:cs="Times New Roman"/>
          <w:color w:val="000000" w:themeColor="text1"/>
          <w:sz w:val="28"/>
          <w:szCs w:val="28"/>
          <w:lang w:val="uk-UA"/>
        </w:rPr>
        <w:t xml:space="preserve"> і наступності навчання іноземної мови на всіх етапа</w:t>
      </w:r>
      <w:r w:rsidR="009F5BD0" w:rsidRPr="009F5BD0">
        <w:rPr>
          <w:rFonts w:ascii="Times New Roman" w:hAnsi="Times New Roman" w:cs="Times New Roman"/>
          <w:color w:val="000000" w:themeColor="text1"/>
          <w:sz w:val="28"/>
          <w:szCs w:val="28"/>
          <w:lang w:val="uk-UA"/>
        </w:rPr>
        <w:t>х навчання. Міждисциплінарні зв’язки</w:t>
      </w:r>
      <w:r w:rsidRPr="009F5BD0">
        <w:rPr>
          <w:rFonts w:ascii="Times New Roman" w:hAnsi="Times New Roman" w:cs="Times New Roman"/>
          <w:color w:val="000000" w:themeColor="text1"/>
          <w:sz w:val="28"/>
          <w:szCs w:val="28"/>
          <w:lang w:val="uk-UA"/>
        </w:rPr>
        <w:t xml:space="preserve"> </w:t>
      </w:r>
      <w:r w:rsidR="00197FF7" w:rsidRPr="009F5BD0">
        <w:rPr>
          <w:rFonts w:ascii="Times New Roman" w:hAnsi="Times New Roman" w:cs="Times New Roman"/>
          <w:color w:val="000000" w:themeColor="text1"/>
          <w:sz w:val="28"/>
          <w:szCs w:val="28"/>
          <w:lang w:val="uk-UA"/>
        </w:rPr>
        <w:t xml:space="preserve">характеризуються </w:t>
      </w:r>
      <w:r w:rsidRPr="009F5BD0">
        <w:rPr>
          <w:rFonts w:ascii="Times New Roman" w:hAnsi="Times New Roman" w:cs="Times New Roman"/>
          <w:color w:val="000000" w:themeColor="text1"/>
          <w:sz w:val="28"/>
          <w:szCs w:val="28"/>
          <w:lang w:val="uk-UA"/>
        </w:rPr>
        <w:t>взаємн</w:t>
      </w:r>
      <w:r w:rsidR="00197FF7" w:rsidRPr="009F5BD0">
        <w:rPr>
          <w:rFonts w:ascii="Times New Roman" w:hAnsi="Times New Roman" w:cs="Times New Roman"/>
          <w:color w:val="000000" w:themeColor="text1"/>
          <w:sz w:val="28"/>
          <w:szCs w:val="28"/>
          <w:lang w:val="uk-UA"/>
        </w:rPr>
        <w:t>ою</w:t>
      </w:r>
      <w:r w:rsidRPr="009F5BD0">
        <w:rPr>
          <w:rFonts w:ascii="Times New Roman" w:hAnsi="Times New Roman" w:cs="Times New Roman"/>
          <w:color w:val="000000" w:themeColor="text1"/>
          <w:sz w:val="28"/>
          <w:szCs w:val="28"/>
          <w:lang w:val="uk-UA"/>
        </w:rPr>
        <w:t xml:space="preserve"> узгодженіст</w:t>
      </w:r>
      <w:r w:rsidR="00197FF7" w:rsidRPr="009F5BD0">
        <w:rPr>
          <w:rFonts w:ascii="Times New Roman" w:hAnsi="Times New Roman" w:cs="Times New Roman"/>
          <w:color w:val="000000" w:themeColor="text1"/>
          <w:sz w:val="28"/>
          <w:szCs w:val="28"/>
          <w:lang w:val="uk-UA"/>
        </w:rPr>
        <w:t>ю</w:t>
      </w:r>
      <w:r w:rsidRPr="009F5BD0">
        <w:rPr>
          <w:rFonts w:ascii="Times New Roman" w:hAnsi="Times New Roman" w:cs="Times New Roman"/>
          <w:color w:val="000000" w:themeColor="text1"/>
          <w:sz w:val="28"/>
          <w:szCs w:val="28"/>
          <w:lang w:val="uk-UA"/>
        </w:rPr>
        <w:t xml:space="preserve"> навчальних програм, що </w:t>
      </w:r>
      <w:r w:rsidR="00197FF7" w:rsidRPr="009F5BD0">
        <w:rPr>
          <w:rFonts w:ascii="Times New Roman" w:hAnsi="Times New Roman" w:cs="Times New Roman"/>
          <w:color w:val="000000" w:themeColor="text1"/>
          <w:sz w:val="28"/>
          <w:szCs w:val="28"/>
          <w:lang w:val="uk-UA"/>
        </w:rPr>
        <w:t xml:space="preserve">ґрунтуються на </w:t>
      </w:r>
      <w:r w:rsidRPr="009F5BD0">
        <w:rPr>
          <w:rFonts w:ascii="Times New Roman" w:hAnsi="Times New Roman" w:cs="Times New Roman"/>
          <w:color w:val="000000" w:themeColor="text1"/>
          <w:sz w:val="28"/>
          <w:szCs w:val="28"/>
          <w:lang w:val="uk-UA"/>
        </w:rPr>
        <w:t>дв</w:t>
      </w:r>
      <w:r w:rsidR="00197FF7" w:rsidRPr="009F5BD0">
        <w:rPr>
          <w:rFonts w:ascii="Times New Roman" w:hAnsi="Times New Roman" w:cs="Times New Roman"/>
          <w:color w:val="000000" w:themeColor="text1"/>
          <w:sz w:val="28"/>
          <w:szCs w:val="28"/>
          <w:lang w:val="uk-UA"/>
        </w:rPr>
        <w:t>ох</w:t>
      </w:r>
      <w:r w:rsidRPr="009F5BD0">
        <w:rPr>
          <w:rFonts w:ascii="Times New Roman" w:hAnsi="Times New Roman" w:cs="Times New Roman"/>
          <w:color w:val="000000" w:themeColor="text1"/>
          <w:sz w:val="28"/>
          <w:szCs w:val="28"/>
          <w:lang w:val="uk-UA"/>
        </w:rPr>
        <w:t xml:space="preserve"> напрямк</w:t>
      </w:r>
      <w:r w:rsidR="00197FF7" w:rsidRPr="009F5BD0">
        <w:rPr>
          <w:rFonts w:ascii="Times New Roman" w:hAnsi="Times New Roman" w:cs="Times New Roman"/>
          <w:color w:val="000000" w:themeColor="text1"/>
          <w:sz w:val="28"/>
          <w:szCs w:val="28"/>
          <w:lang w:val="uk-UA"/>
        </w:rPr>
        <w:t xml:space="preserve">ах – </w:t>
      </w:r>
      <w:r w:rsidRPr="009F5BD0">
        <w:rPr>
          <w:rFonts w:ascii="Times New Roman" w:hAnsi="Times New Roman" w:cs="Times New Roman"/>
          <w:color w:val="000000" w:themeColor="text1"/>
          <w:sz w:val="28"/>
          <w:szCs w:val="28"/>
          <w:lang w:val="uk-UA"/>
        </w:rPr>
        <w:t>інтегр</w:t>
      </w:r>
      <w:r w:rsidR="00197FF7" w:rsidRPr="009F5BD0">
        <w:rPr>
          <w:rFonts w:ascii="Times New Roman" w:hAnsi="Times New Roman" w:cs="Times New Roman"/>
          <w:color w:val="000000" w:themeColor="text1"/>
          <w:sz w:val="28"/>
          <w:szCs w:val="28"/>
          <w:lang w:val="uk-UA"/>
        </w:rPr>
        <w:t>ація</w:t>
      </w:r>
      <w:r w:rsidR="009F5BD0" w:rsidRPr="009F5BD0">
        <w:rPr>
          <w:rFonts w:ascii="Times New Roman" w:hAnsi="Times New Roman" w:cs="Times New Roman"/>
          <w:color w:val="000000" w:themeColor="text1"/>
          <w:sz w:val="28"/>
          <w:szCs w:val="28"/>
          <w:lang w:val="uk-UA"/>
        </w:rPr>
        <w:t xml:space="preserve"> </w:t>
      </w:r>
      <w:r w:rsidR="00197FF7" w:rsidRPr="009F5BD0">
        <w:rPr>
          <w:rFonts w:ascii="Times New Roman" w:hAnsi="Times New Roman" w:cs="Times New Roman"/>
          <w:color w:val="000000" w:themeColor="text1"/>
          <w:sz w:val="28"/>
          <w:szCs w:val="28"/>
          <w:lang w:val="uk-UA"/>
        </w:rPr>
        <w:t>та</w:t>
      </w:r>
      <w:r w:rsidRPr="009F5BD0">
        <w:rPr>
          <w:rFonts w:ascii="Times New Roman" w:hAnsi="Times New Roman" w:cs="Times New Roman"/>
          <w:color w:val="000000" w:themeColor="text1"/>
          <w:sz w:val="28"/>
          <w:szCs w:val="28"/>
          <w:lang w:val="uk-UA"/>
        </w:rPr>
        <w:t xml:space="preserve"> професійн</w:t>
      </w:r>
      <w:r w:rsidR="00197FF7" w:rsidRPr="009F5BD0">
        <w:rPr>
          <w:rFonts w:ascii="Times New Roman" w:hAnsi="Times New Roman" w:cs="Times New Roman"/>
          <w:color w:val="000000" w:themeColor="text1"/>
          <w:sz w:val="28"/>
          <w:szCs w:val="28"/>
          <w:lang w:val="uk-UA"/>
        </w:rPr>
        <w:t>а</w:t>
      </w:r>
      <w:r w:rsidRPr="009F5BD0">
        <w:rPr>
          <w:rFonts w:ascii="Times New Roman" w:hAnsi="Times New Roman" w:cs="Times New Roman"/>
          <w:color w:val="000000" w:themeColor="text1"/>
          <w:sz w:val="28"/>
          <w:szCs w:val="28"/>
          <w:lang w:val="uk-UA"/>
        </w:rPr>
        <w:t xml:space="preserve"> спрямованість.</w:t>
      </w:r>
    </w:p>
    <w:p w:rsidR="002B546F" w:rsidRPr="009F5BD0" w:rsidRDefault="00AF6CCB" w:rsidP="009F5BD0">
      <w:pPr>
        <w:pStyle w:val="a3"/>
        <w:numPr>
          <w:ilvl w:val="0"/>
          <w:numId w:val="38"/>
        </w:numPr>
        <w:spacing w:after="0" w:line="360" w:lineRule="auto"/>
        <w:ind w:left="0" w:firstLine="426"/>
        <w:jc w:val="both"/>
        <w:rPr>
          <w:rFonts w:ascii="Times New Roman" w:hAnsi="Times New Roman" w:cs="Times New Roman"/>
          <w:color w:val="000000" w:themeColor="text1"/>
          <w:sz w:val="28"/>
          <w:szCs w:val="28"/>
          <w:lang w:val="uk-UA"/>
        </w:rPr>
      </w:pPr>
      <w:r w:rsidRPr="009F5BD0">
        <w:rPr>
          <w:rFonts w:ascii="Times New Roman" w:hAnsi="Times New Roman" w:cs="Times New Roman"/>
          <w:color w:val="000000" w:themeColor="text1"/>
          <w:sz w:val="28"/>
          <w:szCs w:val="28"/>
          <w:lang w:val="uk-UA"/>
        </w:rPr>
        <w:t>Використання рефлексії як фактора успішності в навчанні, подолання</w:t>
      </w:r>
      <w:r w:rsidR="009F5BD0" w:rsidRPr="009F5BD0">
        <w:rPr>
          <w:rFonts w:ascii="Times New Roman" w:hAnsi="Times New Roman" w:cs="Times New Roman"/>
          <w:color w:val="000000" w:themeColor="text1"/>
          <w:sz w:val="28"/>
          <w:szCs w:val="28"/>
          <w:lang w:val="uk-UA"/>
        </w:rPr>
        <w:t xml:space="preserve"> </w:t>
      </w:r>
      <w:r w:rsidRPr="009F5BD0">
        <w:rPr>
          <w:rFonts w:ascii="Times New Roman" w:hAnsi="Times New Roman" w:cs="Times New Roman"/>
          <w:color w:val="000000" w:themeColor="text1"/>
          <w:sz w:val="28"/>
          <w:szCs w:val="28"/>
          <w:lang w:val="uk-UA"/>
        </w:rPr>
        <w:t xml:space="preserve">дискомфортного стану на заняттях з іноземної мови. Рефлексія </w:t>
      </w:r>
      <w:r w:rsidR="00197FF7" w:rsidRPr="009F5BD0">
        <w:rPr>
          <w:rFonts w:ascii="Times New Roman" w:hAnsi="Times New Roman" w:cs="Times New Roman"/>
          <w:color w:val="000000" w:themeColor="text1"/>
          <w:sz w:val="28"/>
          <w:szCs w:val="28"/>
          <w:lang w:val="uk-UA"/>
        </w:rPr>
        <w:t xml:space="preserve">розуміється </w:t>
      </w:r>
      <w:r w:rsidR="009F5BD0" w:rsidRPr="009F5BD0">
        <w:rPr>
          <w:rFonts w:ascii="Times New Roman" w:hAnsi="Times New Roman" w:cs="Times New Roman"/>
          <w:color w:val="000000" w:themeColor="text1"/>
          <w:sz w:val="28"/>
          <w:szCs w:val="28"/>
          <w:lang w:val="uk-UA"/>
        </w:rPr>
        <w:t>як здатність суб’єкта</w:t>
      </w:r>
      <w:r w:rsidRPr="009F5BD0">
        <w:rPr>
          <w:rFonts w:ascii="Times New Roman" w:hAnsi="Times New Roman" w:cs="Times New Roman"/>
          <w:color w:val="000000" w:themeColor="text1"/>
          <w:sz w:val="28"/>
          <w:szCs w:val="28"/>
          <w:lang w:val="uk-UA"/>
        </w:rPr>
        <w:t xml:space="preserve"> до самоаналізу і осмисленн</w:t>
      </w:r>
      <w:r w:rsidR="00197FF7" w:rsidRPr="009F5BD0">
        <w:rPr>
          <w:rFonts w:ascii="Times New Roman" w:hAnsi="Times New Roman" w:cs="Times New Roman"/>
          <w:color w:val="000000" w:themeColor="text1"/>
          <w:sz w:val="28"/>
          <w:szCs w:val="28"/>
          <w:lang w:val="uk-UA"/>
        </w:rPr>
        <w:t>я</w:t>
      </w:r>
      <w:r w:rsidRPr="009F5BD0">
        <w:rPr>
          <w:rFonts w:ascii="Times New Roman" w:hAnsi="Times New Roman" w:cs="Times New Roman"/>
          <w:color w:val="000000" w:themeColor="text1"/>
          <w:sz w:val="28"/>
          <w:szCs w:val="28"/>
          <w:lang w:val="uk-UA"/>
        </w:rPr>
        <w:t xml:space="preserve"> підстав своїх дій, вчинків</w:t>
      </w:r>
      <w:r w:rsidR="00197FF7" w:rsidRPr="009F5BD0">
        <w:rPr>
          <w:rFonts w:ascii="Times New Roman" w:hAnsi="Times New Roman" w:cs="Times New Roman"/>
          <w:color w:val="000000" w:themeColor="text1"/>
          <w:sz w:val="28"/>
          <w:szCs w:val="28"/>
          <w:lang w:val="uk-UA"/>
        </w:rPr>
        <w:t xml:space="preserve"> і </w:t>
      </w:r>
      <w:r w:rsidRPr="009F5BD0">
        <w:rPr>
          <w:rFonts w:ascii="Times New Roman" w:hAnsi="Times New Roman" w:cs="Times New Roman"/>
          <w:color w:val="000000" w:themeColor="text1"/>
          <w:sz w:val="28"/>
          <w:szCs w:val="28"/>
          <w:lang w:val="uk-UA"/>
        </w:rPr>
        <w:t xml:space="preserve">системи своїх </w:t>
      </w:r>
      <w:r w:rsidR="00197FF7" w:rsidRPr="009F5BD0">
        <w:rPr>
          <w:rFonts w:ascii="Times New Roman" w:hAnsi="Times New Roman" w:cs="Times New Roman"/>
          <w:color w:val="000000" w:themeColor="text1"/>
          <w:sz w:val="28"/>
          <w:szCs w:val="28"/>
          <w:lang w:val="uk-UA"/>
        </w:rPr>
        <w:t>взаємо</w:t>
      </w:r>
      <w:r w:rsidRPr="009F5BD0">
        <w:rPr>
          <w:rFonts w:ascii="Times New Roman" w:hAnsi="Times New Roman" w:cs="Times New Roman"/>
          <w:color w:val="000000" w:themeColor="text1"/>
          <w:sz w:val="28"/>
          <w:szCs w:val="28"/>
          <w:lang w:val="uk-UA"/>
        </w:rPr>
        <w:t xml:space="preserve">відносин </w:t>
      </w:r>
      <w:r w:rsidR="00197FF7" w:rsidRPr="009F5BD0">
        <w:rPr>
          <w:rFonts w:ascii="Times New Roman" w:hAnsi="Times New Roman" w:cs="Times New Roman"/>
          <w:color w:val="000000" w:themeColor="text1"/>
          <w:sz w:val="28"/>
          <w:szCs w:val="28"/>
          <w:lang w:val="uk-UA"/>
        </w:rPr>
        <w:t>і</w:t>
      </w:r>
      <w:r w:rsidRPr="009F5BD0">
        <w:rPr>
          <w:rFonts w:ascii="Times New Roman" w:hAnsi="Times New Roman" w:cs="Times New Roman"/>
          <w:color w:val="000000" w:themeColor="text1"/>
          <w:sz w:val="28"/>
          <w:szCs w:val="28"/>
          <w:lang w:val="uk-UA"/>
        </w:rPr>
        <w:t xml:space="preserve">з навколишнім світом. </w:t>
      </w:r>
      <w:r w:rsidR="00197FF7" w:rsidRPr="009F5BD0">
        <w:rPr>
          <w:rFonts w:ascii="Times New Roman" w:hAnsi="Times New Roman" w:cs="Times New Roman"/>
          <w:color w:val="000000" w:themeColor="text1"/>
          <w:sz w:val="28"/>
          <w:szCs w:val="28"/>
          <w:lang w:val="uk-UA"/>
        </w:rPr>
        <w:t>Р</w:t>
      </w:r>
      <w:r w:rsidRPr="009F5BD0">
        <w:rPr>
          <w:rFonts w:ascii="Times New Roman" w:hAnsi="Times New Roman" w:cs="Times New Roman"/>
          <w:color w:val="000000" w:themeColor="text1"/>
          <w:sz w:val="28"/>
          <w:szCs w:val="28"/>
          <w:lang w:val="uk-UA"/>
        </w:rPr>
        <w:t>езультат</w:t>
      </w:r>
      <w:r w:rsidR="00197FF7" w:rsidRPr="009F5BD0">
        <w:rPr>
          <w:rFonts w:ascii="Times New Roman" w:hAnsi="Times New Roman" w:cs="Times New Roman"/>
          <w:color w:val="000000" w:themeColor="text1"/>
          <w:sz w:val="28"/>
          <w:szCs w:val="28"/>
          <w:lang w:val="uk-UA"/>
        </w:rPr>
        <w:t>ом</w:t>
      </w:r>
      <w:r w:rsidRPr="009F5BD0">
        <w:rPr>
          <w:rFonts w:ascii="Times New Roman" w:hAnsi="Times New Roman" w:cs="Times New Roman"/>
          <w:color w:val="000000" w:themeColor="text1"/>
          <w:sz w:val="28"/>
          <w:szCs w:val="28"/>
          <w:lang w:val="uk-UA"/>
        </w:rPr>
        <w:t xml:space="preserve"> реалізації</w:t>
      </w:r>
      <w:r w:rsidR="00197FF7" w:rsidRPr="009F5BD0">
        <w:rPr>
          <w:rFonts w:ascii="Times New Roman" w:hAnsi="Times New Roman" w:cs="Times New Roman"/>
          <w:color w:val="000000" w:themeColor="text1"/>
          <w:sz w:val="28"/>
          <w:szCs w:val="28"/>
          <w:lang w:val="uk-UA"/>
        </w:rPr>
        <w:t xml:space="preserve"> зазначеної </w:t>
      </w:r>
      <w:r w:rsidRPr="009F5BD0">
        <w:rPr>
          <w:rFonts w:ascii="Times New Roman" w:hAnsi="Times New Roman" w:cs="Times New Roman"/>
          <w:color w:val="000000" w:themeColor="text1"/>
          <w:sz w:val="28"/>
          <w:szCs w:val="28"/>
          <w:lang w:val="uk-UA"/>
        </w:rPr>
        <w:t xml:space="preserve">умови </w:t>
      </w:r>
      <w:r w:rsidR="00197FF7" w:rsidRPr="009F5BD0">
        <w:rPr>
          <w:rFonts w:ascii="Times New Roman" w:hAnsi="Times New Roman" w:cs="Times New Roman"/>
          <w:color w:val="000000" w:themeColor="text1"/>
          <w:sz w:val="28"/>
          <w:szCs w:val="28"/>
          <w:lang w:val="uk-UA"/>
        </w:rPr>
        <w:t xml:space="preserve">є </w:t>
      </w:r>
      <w:r w:rsidRPr="009F5BD0">
        <w:rPr>
          <w:rFonts w:ascii="Times New Roman" w:hAnsi="Times New Roman" w:cs="Times New Roman"/>
          <w:color w:val="000000" w:themeColor="text1"/>
          <w:sz w:val="28"/>
          <w:szCs w:val="28"/>
          <w:lang w:val="uk-UA"/>
        </w:rPr>
        <w:t>форму</w:t>
      </w:r>
      <w:r w:rsidR="00197FF7" w:rsidRPr="009F5BD0">
        <w:rPr>
          <w:rFonts w:ascii="Times New Roman" w:hAnsi="Times New Roman" w:cs="Times New Roman"/>
          <w:color w:val="000000" w:themeColor="text1"/>
          <w:sz w:val="28"/>
          <w:szCs w:val="28"/>
          <w:lang w:val="uk-UA"/>
        </w:rPr>
        <w:t>вання</w:t>
      </w:r>
      <w:r w:rsidRPr="009F5BD0">
        <w:rPr>
          <w:rFonts w:ascii="Times New Roman" w:hAnsi="Times New Roman" w:cs="Times New Roman"/>
          <w:color w:val="000000" w:themeColor="text1"/>
          <w:sz w:val="28"/>
          <w:szCs w:val="28"/>
          <w:lang w:val="uk-UA"/>
        </w:rPr>
        <w:t>, розви</w:t>
      </w:r>
      <w:r w:rsidR="00197FF7" w:rsidRPr="009F5BD0">
        <w:rPr>
          <w:rFonts w:ascii="Times New Roman" w:hAnsi="Times New Roman" w:cs="Times New Roman"/>
          <w:color w:val="000000" w:themeColor="text1"/>
          <w:sz w:val="28"/>
          <w:szCs w:val="28"/>
          <w:lang w:val="uk-UA"/>
        </w:rPr>
        <w:t>ток</w:t>
      </w:r>
      <w:r w:rsidRPr="009F5BD0">
        <w:rPr>
          <w:rFonts w:ascii="Times New Roman" w:hAnsi="Times New Roman" w:cs="Times New Roman"/>
          <w:color w:val="000000" w:themeColor="text1"/>
          <w:sz w:val="28"/>
          <w:szCs w:val="28"/>
          <w:lang w:val="uk-UA"/>
        </w:rPr>
        <w:t xml:space="preserve"> і розшир</w:t>
      </w:r>
      <w:r w:rsidR="00197FF7" w:rsidRPr="009F5BD0">
        <w:rPr>
          <w:rFonts w:ascii="Times New Roman" w:hAnsi="Times New Roman" w:cs="Times New Roman"/>
          <w:color w:val="000000" w:themeColor="text1"/>
          <w:sz w:val="28"/>
          <w:szCs w:val="28"/>
          <w:lang w:val="uk-UA"/>
        </w:rPr>
        <w:t>ення</w:t>
      </w:r>
      <w:r w:rsidRPr="009F5BD0">
        <w:rPr>
          <w:rFonts w:ascii="Times New Roman" w:hAnsi="Times New Roman" w:cs="Times New Roman"/>
          <w:color w:val="000000" w:themeColor="text1"/>
          <w:sz w:val="28"/>
          <w:szCs w:val="28"/>
          <w:lang w:val="uk-UA"/>
        </w:rPr>
        <w:t xml:space="preserve"> комунікативн</w:t>
      </w:r>
      <w:r w:rsidR="00197FF7" w:rsidRPr="009F5BD0">
        <w:rPr>
          <w:rFonts w:ascii="Times New Roman" w:hAnsi="Times New Roman" w:cs="Times New Roman"/>
          <w:color w:val="000000" w:themeColor="text1"/>
          <w:sz w:val="28"/>
          <w:szCs w:val="28"/>
          <w:lang w:val="uk-UA"/>
        </w:rPr>
        <w:t>их</w:t>
      </w:r>
      <w:r w:rsidR="009F5BD0" w:rsidRPr="009F5BD0">
        <w:rPr>
          <w:rFonts w:ascii="Times New Roman" w:hAnsi="Times New Roman" w:cs="Times New Roman"/>
          <w:color w:val="000000" w:themeColor="text1"/>
          <w:sz w:val="28"/>
          <w:szCs w:val="28"/>
          <w:lang w:val="uk-UA"/>
        </w:rPr>
        <w:t xml:space="preserve"> </w:t>
      </w:r>
      <w:r w:rsidR="00197FF7" w:rsidRPr="009F5BD0">
        <w:rPr>
          <w:rFonts w:ascii="Times New Roman" w:hAnsi="Times New Roman" w:cs="Times New Roman"/>
          <w:color w:val="000000" w:themeColor="text1"/>
          <w:sz w:val="28"/>
          <w:szCs w:val="28"/>
          <w:lang w:val="uk-UA"/>
        </w:rPr>
        <w:t>у</w:t>
      </w:r>
      <w:r w:rsidRPr="009F5BD0">
        <w:rPr>
          <w:rFonts w:ascii="Times New Roman" w:hAnsi="Times New Roman" w:cs="Times New Roman"/>
          <w:color w:val="000000" w:themeColor="text1"/>
          <w:sz w:val="28"/>
          <w:szCs w:val="28"/>
          <w:lang w:val="uk-UA"/>
        </w:rPr>
        <w:t>мін</w:t>
      </w:r>
      <w:r w:rsidR="00197FF7" w:rsidRPr="009F5BD0">
        <w:rPr>
          <w:rFonts w:ascii="Times New Roman" w:hAnsi="Times New Roman" w:cs="Times New Roman"/>
          <w:color w:val="000000" w:themeColor="text1"/>
          <w:sz w:val="28"/>
          <w:szCs w:val="28"/>
          <w:lang w:val="uk-UA"/>
        </w:rPr>
        <w:t>ь</w:t>
      </w:r>
      <w:r w:rsidRPr="009F5BD0">
        <w:rPr>
          <w:rFonts w:ascii="Times New Roman" w:hAnsi="Times New Roman" w:cs="Times New Roman"/>
          <w:color w:val="000000" w:themeColor="text1"/>
          <w:sz w:val="28"/>
          <w:szCs w:val="28"/>
          <w:lang w:val="uk-UA"/>
        </w:rPr>
        <w:t xml:space="preserve"> та навич</w:t>
      </w:r>
      <w:r w:rsidR="00197FF7" w:rsidRPr="009F5BD0">
        <w:rPr>
          <w:rFonts w:ascii="Times New Roman" w:hAnsi="Times New Roman" w:cs="Times New Roman"/>
          <w:color w:val="000000" w:themeColor="text1"/>
          <w:sz w:val="28"/>
          <w:szCs w:val="28"/>
          <w:lang w:val="uk-UA"/>
        </w:rPr>
        <w:t>ок</w:t>
      </w:r>
      <w:r w:rsidRPr="009F5BD0">
        <w:rPr>
          <w:rFonts w:ascii="Times New Roman" w:hAnsi="Times New Roman" w:cs="Times New Roman"/>
          <w:color w:val="000000" w:themeColor="text1"/>
          <w:sz w:val="28"/>
          <w:szCs w:val="28"/>
          <w:lang w:val="uk-UA"/>
        </w:rPr>
        <w:t>, підвищення самоідентифікації, зниж</w:t>
      </w:r>
      <w:r w:rsidR="00197FF7" w:rsidRPr="009F5BD0">
        <w:rPr>
          <w:rFonts w:ascii="Times New Roman" w:hAnsi="Times New Roman" w:cs="Times New Roman"/>
          <w:color w:val="000000" w:themeColor="text1"/>
          <w:sz w:val="28"/>
          <w:szCs w:val="28"/>
          <w:lang w:val="uk-UA"/>
        </w:rPr>
        <w:t>ення</w:t>
      </w:r>
      <w:r w:rsidRPr="009F5BD0">
        <w:rPr>
          <w:rFonts w:ascii="Times New Roman" w:hAnsi="Times New Roman" w:cs="Times New Roman"/>
          <w:color w:val="000000" w:themeColor="text1"/>
          <w:sz w:val="28"/>
          <w:szCs w:val="28"/>
          <w:lang w:val="uk-UA"/>
        </w:rPr>
        <w:t xml:space="preserve"> рів</w:t>
      </w:r>
      <w:r w:rsidR="00197FF7" w:rsidRPr="009F5BD0">
        <w:rPr>
          <w:rFonts w:ascii="Times New Roman" w:hAnsi="Times New Roman" w:cs="Times New Roman"/>
          <w:color w:val="000000" w:themeColor="text1"/>
          <w:sz w:val="28"/>
          <w:szCs w:val="28"/>
          <w:lang w:val="uk-UA"/>
        </w:rPr>
        <w:t>ня</w:t>
      </w:r>
      <w:r w:rsidRPr="009F5BD0">
        <w:rPr>
          <w:rFonts w:ascii="Times New Roman" w:hAnsi="Times New Roman" w:cs="Times New Roman"/>
          <w:color w:val="000000" w:themeColor="text1"/>
          <w:sz w:val="28"/>
          <w:szCs w:val="28"/>
          <w:lang w:val="uk-UA"/>
        </w:rPr>
        <w:t xml:space="preserve"> тривожності [</w:t>
      </w:r>
      <w:r w:rsidR="00057F80" w:rsidRPr="009F5BD0">
        <w:rPr>
          <w:rFonts w:ascii="Times New Roman" w:hAnsi="Times New Roman" w:cs="Times New Roman"/>
          <w:color w:val="000000" w:themeColor="text1"/>
          <w:sz w:val="28"/>
          <w:szCs w:val="28"/>
          <w:lang w:val="uk-UA"/>
        </w:rPr>
        <w:t>34,</w:t>
      </w:r>
      <w:r w:rsidR="009F5BD0" w:rsidRPr="009F5BD0">
        <w:rPr>
          <w:rFonts w:ascii="Times New Roman" w:hAnsi="Times New Roman" w:cs="Times New Roman"/>
          <w:color w:val="000000" w:themeColor="text1"/>
          <w:sz w:val="28"/>
          <w:szCs w:val="28"/>
          <w:lang w:val="uk-UA"/>
        </w:rPr>
        <w:t xml:space="preserve"> </w:t>
      </w:r>
      <w:r w:rsidRPr="009F5BD0">
        <w:rPr>
          <w:rFonts w:ascii="Times New Roman" w:hAnsi="Times New Roman" w:cs="Times New Roman"/>
          <w:color w:val="000000" w:themeColor="text1"/>
          <w:sz w:val="28"/>
          <w:szCs w:val="28"/>
          <w:lang w:val="uk-UA"/>
        </w:rPr>
        <w:t>с. 68].</w:t>
      </w:r>
    </w:p>
    <w:p w:rsidR="00020154" w:rsidRPr="009F5BD0" w:rsidRDefault="00020154" w:rsidP="009F5BD0">
      <w:pPr>
        <w:spacing w:line="360" w:lineRule="auto"/>
        <w:ind w:firstLine="567"/>
        <w:rPr>
          <w:sz w:val="28"/>
          <w:szCs w:val="28"/>
          <w:lang w:val="uk-UA"/>
        </w:rPr>
      </w:pPr>
      <w:r w:rsidRPr="009F5BD0">
        <w:rPr>
          <w:sz w:val="28"/>
          <w:szCs w:val="28"/>
          <w:lang w:val="uk-UA"/>
        </w:rPr>
        <w:t xml:space="preserve">Вважаємо, що </w:t>
      </w:r>
      <w:bookmarkStart w:id="59" w:name="_Hlk89659129"/>
      <w:r w:rsidRPr="009F5BD0">
        <w:rPr>
          <w:sz w:val="28"/>
          <w:szCs w:val="28"/>
          <w:lang w:val="uk-UA"/>
        </w:rPr>
        <w:t>спрямування процесу навчання ІМ на практикоорієнтованість може характеризувати й готовність студентів мовних спеціальностей до ДМ та моделювання професійної діяльності.</w:t>
      </w:r>
      <w:bookmarkEnd w:id="59"/>
    </w:p>
    <w:p w:rsidR="002B546F" w:rsidRPr="009F5BD0" w:rsidRDefault="00A33A09" w:rsidP="002B546F">
      <w:pPr>
        <w:spacing w:line="360" w:lineRule="auto"/>
        <w:ind w:firstLine="567"/>
        <w:rPr>
          <w:color w:val="auto"/>
          <w:sz w:val="28"/>
          <w:szCs w:val="28"/>
          <w:lang w:val="uk-UA"/>
        </w:rPr>
      </w:pPr>
      <w:r w:rsidRPr="009F5BD0">
        <w:rPr>
          <w:color w:val="auto"/>
          <w:sz w:val="28"/>
          <w:szCs w:val="28"/>
          <w:lang w:val="uk-UA"/>
        </w:rPr>
        <w:t>Дослідниця Ю.</w:t>
      </w:r>
      <w:r w:rsidR="009F5BD0" w:rsidRPr="009F5BD0">
        <w:rPr>
          <w:color w:val="auto"/>
          <w:sz w:val="28"/>
          <w:szCs w:val="28"/>
          <w:lang w:val="uk-UA"/>
        </w:rPr>
        <w:t xml:space="preserve"> </w:t>
      </w:r>
      <w:r w:rsidRPr="009F5BD0">
        <w:rPr>
          <w:color w:val="auto"/>
          <w:sz w:val="28"/>
          <w:szCs w:val="28"/>
          <w:lang w:val="uk-UA"/>
        </w:rPr>
        <w:t xml:space="preserve">В. Перебийніс зазначає, що </w:t>
      </w:r>
      <w:r w:rsidR="002B546F" w:rsidRPr="009F5BD0">
        <w:rPr>
          <w:color w:val="auto"/>
          <w:sz w:val="28"/>
          <w:szCs w:val="28"/>
          <w:lang w:val="uk-UA"/>
        </w:rPr>
        <w:t>готовн</w:t>
      </w:r>
      <w:r w:rsidRPr="009F5BD0">
        <w:rPr>
          <w:color w:val="auto"/>
          <w:sz w:val="28"/>
          <w:szCs w:val="28"/>
          <w:lang w:val="uk-UA"/>
        </w:rPr>
        <w:t xml:space="preserve">ість </w:t>
      </w:r>
      <w:r w:rsidR="002B546F" w:rsidRPr="009F5BD0">
        <w:rPr>
          <w:color w:val="auto"/>
          <w:sz w:val="28"/>
          <w:szCs w:val="28"/>
          <w:lang w:val="uk-UA"/>
        </w:rPr>
        <w:t xml:space="preserve">до професійно орієнтованого іншомовного спілкування є </w:t>
      </w:r>
      <w:r w:rsidRPr="009F5BD0">
        <w:rPr>
          <w:color w:val="auto"/>
          <w:sz w:val="28"/>
          <w:szCs w:val="28"/>
          <w:lang w:val="uk-UA"/>
        </w:rPr>
        <w:t xml:space="preserve">явищем </w:t>
      </w:r>
      <w:r w:rsidR="002B546F" w:rsidRPr="009F5BD0">
        <w:rPr>
          <w:color w:val="auto"/>
          <w:sz w:val="28"/>
          <w:szCs w:val="28"/>
          <w:lang w:val="uk-UA"/>
        </w:rPr>
        <w:t>багаторівне</w:t>
      </w:r>
      <w:r w:rsidRPr="009F5BD0">
        <w:rPr>
          <w:color w:val="auto"/>
          <w:sz w:val="28"/>
          <w:szCs w:val="28"/>
          <w:lang w:val="uk-UA"/>
        </w:rPr>
        <w:t>вим і дина</w:t>
      </w:r>
      <w:r w:rsidR="009F5BD0" w:rsidRPr="009F5BD0">
        <w:rPr>
          <w:color w:val="auto"/>
          <w:sz w:val="28"/>
          <w:szCs w:val="28"/>
          <w:lang w:val="uk-UA"/>
        </w:rPr>
        <w:t>мічним. Воно</w:t>
      </w:r>
      <w:r w:rsidRPr="009F5BD0">
        <w:rPr>
          <w:color w:val="auto"/>
          <w:sz w:val="28"/>
          <w:szCs w:val="28"/>
          <w:lang w:val="uk-UA"/>
        </w:rPr>
        <w:t xml:space="preserve"> </w:t>
      </w:r>
      <w:r w:rsidR="002B546F" w:rsidRPr="009F5BD0">
        <w:rPr>
          <w:color w:val="auto"/>
          <w:sz w:val="28"/>
          <w:szCs w:val="28"/>
          <w:lang w:val="uk-UA"/>
        </w:rPr>
        <w:t xml:space="preserve">зумовлюється впливом особистісних </w:t>
      </w:r>
      <w:r w:rsidRPr="009F5BD0">
        <w:rPr>
          <w:color w:val="auto"/>
          <w:sz w:val="28"/>
          <w:szCs w:val="28"/>
          <w:lang w:val="uk-UA"/>
        </w:rPr>
        <w:t>характеристик студентів</w:t>
      </w:r>
      <w:r w:rsidR="002B546F" w:rsidRPr="009F5BD0">
        <w:rPr>
          <w:color w:val="auto"/>
          <w:sz w:val="28"/>
          <w:szCs w:val="28"/>
          <w:lang w:val="uk-UA"/>
        </w:rPr>
        <w:t xml:space="preserve">, </w:t>
      </w:r>
      <w:r w:rsidRPr="009F5BD0">
        <w:rPr>
          <w:color w:val="auto"/>
          <w:sz w:val="28"/>
          <w:szCs w:val="28"/>
          <w:lang w:val="uk-UA"/>
        </w:rPr>
        <w:t xml:space="preserve">певних </w:t>
      </w:r>
      <w:r w:rsidR="002B546F" w:rsidRPr="009F5BD0">
        <w:rPr>
          <w:color w:val="auto"/>
          <w:sz w:val="28"/>
          <w:szCs w:val="28"/>
          <w:lang w:val="uk-UA"/>
        </w:rPr>
        <w:t>психічних процесів, а також іншомовної компетентності</w:t>
      </w:r>
      <w:r w:rsidRPr="009F5BD0">
        <w:rPr>
          <w:color w:val="auto"/>
          <w:sz w:val="28"/>
          <w:szCs w:val="28"/>
          <w:lang w:val="uk-UA"/>
        </w:rPr>
        <w:t xml:space="preserve">. Остання </w:t>
      </w:r>
      <w:r w:rsidR="002B546F" w:rsidRPr="009F5BD0">
        <w:rPr>
          <w:color w:val="auto"/>
          <w:sz w:val="28"/>
          <w:szCs w:val="28"/>
          <w:lang w:val="uk-UA"/>
        </w:rPr>
        <w:t xml:space="preserve">може змінюватися </w:t>
      </w:r>
      <w:r w:rsidRPr="009F5BD0">
        <w:rPr>
          <w:color w:val="auto"/>
          <w:sz w:val="28"/>
          <w:szCs w:val="28"/>
          <w:lang w:val="uk-UA"/>
        </w:rPr>
        <w:t xml:space="preserve">під час використання </w:t>
      </w:r>
      <w:r w:rsidR="002B546F" w:rsidRPr="009F5BD0">
        <w:rPr>
          <w:color w:val="auto"/>
          <w:sz w:val="28"/>
          <w:szCs w:val="28"/>
          <w:lang w:val="uk-UA"/>
        </w:rPr>
        <w:t>ефективної педагогічної технології та наявності внутрішньої мотивації</w:t>
      </w:r>
      <w:r w:rsidRPr="009F5BD0">
        <w:rPr>
          <w:color w:val="auto"/>
          <w:sz w:val="28"/>
          <w:szCs w:val="28"/>
          <w:lang w:val="uk-UA"/>
        </w:rPr>
        <w:t xml:space="preserve"> у студентів</w:t>
      </w:r>
      <w:r w:rsidR="009F5BD0" w:rsidRPr="009F5BD0">
        <w:rPr>
          <w:color w:val="auto"/>
          <w:sz w:val="28"/>
          <w:szCs w:val="28"/>
          <w:lang w:val="uk-UA"/>
        </w:rPr>
        <w:t xml:space="preserve"> </w:t>
      </w:r>
      <w:r w:rsidR="002B546F" w:rsidRPr="009F5BD0">
        <w:rPr>
          <w:color w:val="auto"/>
          <w:sz w:val="28"/>
          <w:szCs w:val="28"/>
          <w:lang w:val="uk-UA"/>
        </w:rPr>
        <w:t>[</w:t>
      </w:r>
      <w:r w:rsidR="00057F80" w:rsidRPr="009F5BD0">
        <w:rPr>
          <w:color w:val="auto"/>
          <w:sz w:val="28"/>
          <w:szCs w:val="28"/>
          <w:lang w:val="uk-UA"/>
        </w:rPr>
        <w:t>39</w:t>
      </w:r>
      <w:r w:rsidR="002B546F" w:rsidRPr="009F5BD0">
        <w:rPr>
          <w:color w:val="auto"/>
          <w:sz w:val="28"/>
          <w:szCs w:val="28"/>
          <w:lang w:val="uk-UA"/>
        </w:rPr>
        <w:t>]</w:t>
      </w:r>
      <w:r w:rsidRPr="009F5BD0">
        <w:rPr>
          <w:color w:val="auto"/>
          <w:sz w:val="28"/>
          <w:szCs w:val="28"/>
          <w:lang w:val="uk-UA"/>
        </w:rPr>
        <w:t>.</w:t>
      </w:r>
    </w:p>
    <w:p w:rsidR="00A81091" w:rsidRPr="009F5BD0" w:rsidRDefault="00A81091" w:rsidP="001655E2">
      <w:pPr>
        <w:spacing w:line="360" w:lineRule="auto"/>
        <w:ind w:firstLine="567"/>
        <w:rPr>
          <w:sz w:val="28"/>
          <w:szCs w:val="28"/>
        </w:rPr>
      </w:pPr>
      <w:bookmarkStart w:id="60" w:name="_Hlk89659167"/>
      <w:r w:rsidRPr="009F5BD0">
        <w:rPr>
          <w:sz w:val="28"/>
          <w:szCs w:val="28"/>
          <w:lang w:val="uk-UA"/>
        </w:rPr>
        <w:t xml:space="preserve">Розглядаючи сутність, зміст компонентів і функції комунікативної готовності до </w:t>
      </w:r>
      <w:r w:rsidR="00CD4B51" w:rsidRPr="009F5BD0">
        <w:rPr>
          <w:sz w:val="28"/>
          <w:szCs w:val="28"/>
          <w:lang w:val="uk-UA"/>
        </w:rPr>
        <w:t>ДМ</w:t>
      </w:r>
      <w:r w:rsidRPr="009F5BD0">
        <w:rPr>
          <w:sz w:val="28"/>
          <w:szCs w:val="28"/>
          <w:lang w:val="uk-UA"/>
        </w:rPr>
        <w:t>, можна ви</w:t>
      </w:r>
      <w:r w:rsidR="005F5CD7" w:rsidRPr="009F5BD0">
        <w:rPr>
          <w:sz w:val="28"/>
          <w:szCs w:val="28"/>
          <w:lang w:val="uk-UA"/>
        </w:rPr>
        <w:t xml:space="preserve">окремити </w:t>
      </w:r>
      <w:r w:rsidRPr="009F5BD0">
        <w:rPr>
          <w:sz w:val="28"/>
          <w:szCs w:val="28"/>
          <w:lang w:val="uk-UA"/>
        </w:rPr>
        <w:t xml:space="preserve">основні принципи розвитку </w:t>
      </w:r>
      <w:r w:rsidR="005F5CD7" w:rsidRPr="009F5BD0">
        <w:rPr>
          <w:sz w:val="28"/>
          <w:szCs w:val="28"/>
          <w:lang w:val="uk-UA"/>
        </w:rPr>
        <w:t xml:space="preserve">цієї </w:t>
      </w:r>
      <w:r w:rsidRPr="009F5BD0">
        <w:rPr>
          <w:sz w:val="28"/>
          <w:szCs w:val="28"/>
          <w:lang w:val="uk-UA"/>
        </w:rPr>
        <w:t xml:space="preserve">якості у студентів в процесі оволодіння </w:t>
      </w:r>
      <w:r w:rsidR="003029FD" w:rsidRPr="009F5BD0">
        <w:rPr>
          <w:sz w:val="28"/>
          <w:szCs w:val="28"/>
          <w:lang w:val="uk-UA"/>
        </w:rPr>
        <w:t>ІМ</w:t>
      </w:r>
      <w:r w:rsidRPr="009F5BD0">
        <w:rPr>
          <w:sz w:val="28"/>
          <w:szCs w:val="28"/>
          <w:lang w:val="uk-UA"/>
        </w:rPr>
        <w:t xml:space="preserve">. </w:t>
      </w:r>
      <w:bookmarkEnd w:id="60"/>
      <w:r w:rsidRPr="009F5BD0">
        <w:rPr>
          <w:sz w:val="28"/>
          <w:szCs w:val="28"/>
          <w:lang w:val="uk-UA"/>
        </w:rPr>
        <w:t>Принцип – основне вихідне положення будь-якої теорії, науки в цілому, це основна вимога, що пред’являється до чого-небудь. Як відзначають дослідники,</w:t>
      </w:r>
      <w:r w:rsidR="00F733B0" w:rsidRPr="009F5BD0">
        <w:rPr>
          <w:sz w:val="28"/>
          <w:szCs w:val="28"/>
          <w:lang w:val="uk-UA"/>
        </w:rPr>
        <w:t xml:space="preserve"> принцип виконує двобічну роль.</w:t>
      </w:r>
      <w:r w:rsidR="009F5BD0" w:rsidRPr="009F5BD0">
        <w:rPr>
          <w:sz w:val="28"/>
          <w:szCs w:val="28"/>
          <w:lang w:val="uk-UA"/>
        </w:rPr>
        <w:t xml:space="preserve"> </w:t>
      </w:r>
      <w:r w:rsidRPr="009F5BD0">
        <w:rPr>
          <w:sz w:val="28"/>
          <w:szCs w:val="28"/>
          <w:lang w:val="uk-UA"/>
        </w:rPr>
        <w:t xml:space="preserve">З одного боку, він </w:t>
      </w:r>
      <w:r w:rsidR="005F5CD7" w:rsidRPr="009F5BD0">
        <w:rPr>
          <w:sz w:val="28"/>
          <w:szCs w:val="28"/>
          <w:lang w:val="uk-UA"/>
        </w:rPr>
        <w:t xml:space="preserve">є основним </w:t>
      </w:r>
      <w:r w:rsidRPr="009F5BD0">
        <w:rPr>
          <w:sz w:val="28"/>
          <w:szCs w:val="28"/>
          <w:lang w:val="uk-UA"/>
        </w:rPr>
        <w:t>поняття</w:t>
      </w:r>
      <w:r w:rsidR="005F5CD7" w:rsidRPr="009F5BD0">
        <w:rPr>
          <w:sz w:val="28"/>
          <w:szCs w:val="28"/>
          <w:lang w:val="uk-UA"/>
        </w:rPr>
        <w:t>м</w:t>
      </w:r>
      <w:r w:rsidRPr="009F5BD0">
        <w:rPr>
          <w:sz w:val="28"/>
          <w:szCs w:val="28"/>
          <w:lang w:val="uk-UA"/>
        </w:rPr>
        <w:t xml:space="preserve">, що </w:t>
      </w:r>
      <w:r w:rsidR="005F5CD7" w:rsidRPr="009F5BD0">
        <w:rPr>
          <w:sz w:val="28"/>
          <w:szCs w:val="28"/>
          <w:lang w:val="uk-UA"/>
        </w:rPr>
        <w:t xml:space="preserve">репрезентує </w:t>
      </w:r>
      <w:r w:rsidRPr="009F5BD0">
        <w:rPr>
          <w:sz w:val="28"/>
          <w:szCs w:val="28"/>
          <w:lang w:val="uk-UA"/>
        </w:rPr>
        <w:t xml:space="preserve">узагальнення </w:t>
      </w:r>
      <w:r w:rsidR="005F5CD7" w:rsidRPr="009F5BD0">
        <w:rPr>
          <w:sz w:val="28"/>
          <w:szCs w:val="28"/>
          <w:lang w:val="uk-UA"/>
        </w:rPr>
        <w:t>та</w:t>
      </w:r>
      <w:r w:rsidRPr="009F5BD0">
        <w:rPr>
          <w:sz w:val="28"/>
          <w:szCs w:val="28"/>
          <w:lang w:val="uk-UA"/>
        </w:rPr>
        <w:t xml:space="preserve"> поширення положення на </w:t>
      </w:r>
      <w:r w:rsidR="005F5CD7" w:rsidRPr="009F5BD0">
        <w:rPr>
          <w:sz w:val="28"/>
          <w:szCs w:val="28"/>
          <w:lang w:val="uk-UA"/>
        </w:rPr>
        <w:t>у</w:t>
      </w:r>
      <w:r w:rsidRPr="009F5BD0">
        <w:rPr>
          <w:sz w:val="28"/>
          <w:szCs w:val="28"/>
          <w:lang w:val="uk-UA"/>
        </w:rPr>
        <w:t xml:space="preserve">сі </w:t>
      </w:r>
      <w:r w:rsidR="005F5CD7" w:rsidRPr="009F5BD0">
        <w:rPr>
          <w:sz w:val="28"/>
          <w:szCs w:val="28"/>
          <w:lang w:val="uk-UA"/>
        </w:rPr>
        <w:t xml:space="preserve">процеси та </w:t>
      </w:r>
      <w:r w:rsidRPr="009F5BD0">
        <w:rPr>
          <w:sz w:val="28"/>
          <w:szCs w:val="28"/>
          <w:lang w:val="uk-UA"/>
        </w:rPr>
        <w:t xml:space="preserve">явища області, </w:t>
      </w:r>
      <w:r w:rsidR="00532598" w:rsidRPr="009F5BD0">
        <w:rPr>
          <w:sz w:val="28"/>
          <w:szCs w:val="28"/>
          <w:lang w:val="uk-UA"/>
        </w:rPr>
        <w:t>від</w:t>
      </w:r>
      <w:r w:rsidRPr="009F5BD0">
        <w:rPr>
          <w:sz w:val="28"/>
          <w:szCs w:val="28"/>
          <w:lang w:val="uk-UA"/>
        </w:rPr>
        <w:t xml:space="preserve"> якої </w:t>
      </w:r>
      <w:r w:rsidR="00CD09BB" w:rsidRPr="009F5BD0">
        <w:rPr>
          <w:sz w:val="28"/>
          <w:szCs w:val="28"/>
          <w:lang w:val="uk-UA"/>
        </w:rPr>
        <w:t>цей</w:t>
      </w:r>
      <w:r w:rsidRPr="009F5BD0">
        <w:rPr>
          <w:sz w:val="28"/>
          <w:szCs w:val="28"/>
          <w:lang w:val="uk-UA"/>
        </w:rPr>
        <w:t xml:space="preserve"> принцип </w:t>
      </w:r>
      <w:r w:rsidR="00CD09BB" w:rsidRPr="009F5BD0">
        <w:rPr>
          <w:sz w:val="28"/>
          <w:szCs w:val="28"/>
          <w:lang w:val="uk-UA"/>
        </w:rPr>
        <w:t>відокремлений</w:t>
      </w:r>
      <w:r w:rsidRPr="009F5BD0">
        <w:rPr>
          <w:sz w:val="28"/>
          <w:szCs w:val="28"/>
          <w:lang w:val="uk-UA"/>
        </w:rPr>
        <w:t xml:space="preserve">. З іншого боку, </w:t>
      </w:r>
      <w:r w:rsidR="005F5CD7" w:rsidRPr="009F5BD0">
        <w:rPr>
          <w:sz w:val="28"/>
          <w:szCs w:val="28"/>
          <w:lang w:val="uk-UA"/>
        </w:rPr>
        <w:t>принцип розуміється як п</w:t>
      </w:r>
      <w:r w:rsidRPr="009F5BD0">
        <w:rPr>
          <w:sz w:val="28"/>
          <w:szCs w:val="28"/>
          <w:lang w:val="uk-UA"/>
        </w:rPr>
        <w:t>ринцип дії</w:t>
      </w:r>
      <w:r w:rsidR="005F5CD7" w:rsidRPr="009F5BD0">
        <w:rPr>
          <w:sz w:val="28"/>
          <w:szCs w:val="28"/>
          <w:lang w:val="uk-UA"/>
        </w:rPr>
        <w:t>, а саме</w:t>
      </w:r>
      <w:r w:rsidRPr="009F5BD0">
        <w:rPr>
          <w:sz w:val="28"/>
          <w:szCs w:val="28"/>
          <w:lang w:val="uk-UA"/>
        </w:rPr>
        <w:t xml:space="preserve"> нормативу [</w:t>
      </w:r>
      <w:r w:rsidR="00057F80" w:rsidRPr="009F5BD0">
        <w:rPr>
          <w:sz w:val="28"/>
          <w:szCs w:val="28"/>
          <w:lang w:val="uk-UA"/>
        </w:rPr>
        <w:t>27</w:t>
      </w:r>
      <w:r w:rsidR="00F733B0" w:rsidRPr="009F5BD0">
        <w:rPr>
          <w:sz w:val="28"/>
          <w:szCs w:val="28"/>
          <w:lang w:val="uk-UA"/>
        </w:rPr>
        <w:t>].</w:t>
      </w:r>
    </w:p>
    <w:p w:rsidR="00A81091" w:rsidRPr="009F5BD0" w:rsidRDefault="00A81091" w:rsidP="001655E2">
      <w:pPr>
        <w:spacing w:line="360" w:lineRule="auto"/>
        <w:ind w:firstLine="567"/>
        <w:rPr>
          <w:sz w:val="28"/>
          <w:szCs w:val="28"/>
          <w:lang w:val="uk-UA"/>
        </w:rPr>
      </w:pPr>
      <w:r w:rsidRPr="009F5BD0">
        <w:rPr>
          <w:sz w:val="28"/>
          <w:szCs w:val="28"/>
          <w:lang w:val="uk-UA"/>
        </w:rPr>
        <w:lastRenderedPageBreak/>
        <w:t xml:space="preserve">Педагогічний принцип </w:t>
      </w:r>
      <w:r w:rsidR="00532598" w:rsidRPr="009F5BD0">
        <w:rPr>
          <w:sz w:val="28"/>
          <w:szCs w:val="28"/>
          <w:lang w:val="uk-UA"/>
        </w:rPr>
        <w:t xml:space="preserve">є </w:t>
      </w:r>
      <w:r w:rsidRPr="009F5BD0">
        <w:rPr>
          <w:sz w:val="28"/>
          <w:szCs w:val="28"/>
          <w:lang w:val="uk-UA"/>
        </w:rPr>
        <w:t>одн</w:t>
      </w:r>
      <w:r w:rsidR="00532598" w:rsidRPr="009F5BD0">
        <w:rPr>
          <w:sz w:val="28"/>
          <w:szCs w:val="28"/>
          <w:lang w:val="uk-UA"/>
        </w:rPr>
        <w:t>ією</w:t>
      </w:r>
      <w:r w:rsidRPr="009F5BD0">
        <w:rPr>
          <w:sz w:val="28"/>
          <w:szCs w:val="28"/>
          <w:lang w:val="uk-UA"/>
        </w:rPr>
        <w:t xml:space="preserve"> з</w:t>
      </w:r>
      <w:r w:rsidR="00532598" w:rsidRPr="009F5BD0">
        <w:rPr>
          <w:sz w:val="28"/>
          <w:szCs w:val="28"/>
          <w:lang w:val="uk-UA"/>
        </w:rPr>
        <w:t xml:space="preserve"> основних</w:t>
      </w:r>
      <w:r w:rsidRPr="009F5BD0">
        <w:rPr>
          <w:sz w:val="28"/>
          <w:szCs w:val="28"/>
          <w:lang w:val="uk-UA"/>
        </w:rPr>
        <w:t xml:space="preserve"> педагогічних категорій</w:t>
      </w:r>
      <w:r w:rsidR="00532598" w:rsidRPr="009F5BD0">
        <w:rPr>
          <w:sz w:val="28"/>
          <w:szCs w:val="28"/>
          <w:lang w:val="uk-UA"/>
        </w:rPr>
        <w:t xml:space="preserve"> та є </w:t>
      </w:r>
      <w:r w:rsidRPr="009F5BD0">
        <w:rPr>
          <w:sz w:val="28"/>
          <w:szCs w:val="28"/>
          <w:lang w:val="uk-UA"/>
        </w:rPr>
        <w:t>основн</w:t>
      </w:r>
      <w:r w:rsidR="00532598" w:rsidRPr="009F5BD0">
        <w:rPr>
          <w:sz w:val="28"/>
          <w:szCs w:val="28"/>
          <w:lang w:val="uk-UA"/>
        </w:rPr>
        <w:t xml:space="preserve">им </w:t>
      </w:r>
      <w:r w:rsidRPr="009F5BD0">
        <w:rPr>
          <w:sz w:val="28"/>
          <w:szCs w:val="28"/>
          <w:lang w:val="uk-UA"/>
        </w:rPr>
        <w:t>положення</w:t>
      </w:r>
      <w:r w:rsidR="00532598" w:rsidRPr="009F5BD0">
        <w:rPr>
          <w:sz w:val="28"/>
          <w:szCs w:val="28"/>
          <w:lang w:val="uk-UA"/>
        </w:rPr>
        <w:t>м</w:t>
      </w:r>
      <w:r w:rsidRPr="009F5BD0">
        <w:rPr>
          <w:sz w:val="28"/>
          <w:szCs w:val="28"/>
          <w:lang w:val="uk-UA"/>
        </w:rPr>
        <w:t xml:space="preserve">, яке </w:t>
      </w:r>
      <w:r w:rsidR="00532598" w:rsidRPr="009F5BD0">
        <w:rPr>
          <w:sz w:val="28"/>
          <w:szCs w:val="28"/>
          <w:lang w:val="uk-UA"/>
        </w:rPr>
        <w:t xml:space="preserve">ґрунтується </w:t>
      </w:r>
      <w:r w:rsidRPr="009F5BD0">
        <w:rPr>
          <w:sz w:val="28"/>
          <w:szCs w:val="28"/>
          <w:lang w:val="uk-UA"/>
        </w:rPr>
        <w:t xml:space="preserve">на педагогічній закономірності </w:t>
      </w:r>
      <w:r w:rsidR="00532598" w:rsidRPr="009F5BD0">
        <w:rPr>
          <w:sz w:val="28"/>
          <w:szCs w:val="28"/>
          <w:lang w:val="uk-UA"/>
        </w:rPr>
        <w:t>та</w:t>
      </w:r>
      <w:r w:rsidRPr="009F5BD0">
        <w:rPr>
          <w:sz w:val="28"/>
          <w:szCs w:val="28"/>
          <w:lang w:val="uk-UA"/>
        </w:rPr>
        <w:t xml:space="preserve"> характеризує загальну стратегію </w:t>
      </w:r>
      <w:r w:rsidR="00532598" w:rsidRPr="009F5BD0">
        <w:rPr>
          <w:sz w:val="28"/>
          <w:szCs w:val="28"/>
          <w:lang w:val="uk-UA"/>
        </w:rPr>
        <w:t xml:space="preserve">розв’язання педагогічних проблем </w:t>
      </w:r>
      <w:r w:rsidRPr="009F5BD0">
        <w:rPr>
          <w:sz w:val="28"/>
          <w:szCs w:val="28"/>
          <w:lang w:val="uk-UA"/>
        </w:rPr>
        <w:t>певного класу</w:t>
      </w:r>
      <w:r w:rsidR="00532598" w:rsidRPr="009F5BD0">
        <w:rPr>
          <w:sz w:val="28"/>
          <w:szCs w:val="28"/>
          <w:lang w:val="uk-UA"/>
        </w:rPr>
        <w:t xml:space="preserve">. Зазначений принцип є </w:t>
      </w:r>
      <w:r w:rsidR="003959D9" w:rsidRPr="009F5BD0">
        <w:rPr>
          <w:sz w:val="28"/>
          <w:szCs w:val="28"/>
          <w:lang w:val="uk-UA"/>
        </w:rPr>
        <w:t xml:space="preserve">також </w:t>
      </w:r>
      <w:r w:rsidRPr="009F5BD0">
        <w:rPr>
          <w:sz w:val="28"/>
          <w:szCs w:val="28"/>
          <w:lang w:val="uk-UA"/>
        </w:rPr>
        <w:t>системоутворюючим фактором</w:t>
      </w:r>
      <w:r w:rsidR="003959D9" w:rsidRPr="009F5BD0">
        <w:rPr>
          <w:sz w:val="28"/>
          <w:szCs w:val="28"/>
          <w:lang w:val="uk-UA"/>
        </w:rPr>
        <w:t xml:space="preserve">, що сприяє </w:t>
      </w:r>
      <w:r w:rsidRPr="009F5BD0">
        <w:rPr>
          <w:sz w:val="28"/>
          <w:szCs w:val="28"/>
          <w:lang w:val="uk-UA"/>
        </w:rPr>
        <w:t>розвитку педагогічної теорії</w:t>
      </w:r>
      <w:r w:rsidR="003959D9" w:rsidRPr="009F5BD0">
        <w:rPr>
          <w:sz w:val="28"/>
          <w:szCs w:val="28"/>
          <w:lang w:val="uk-UA"/>
        </w:rPr>
        <w:t xml:space="preserve"> та </w:t>
      </w:r>
      <w:r w:rsidRPr="009F5BD0">
        <w:rPr>
          <w:sz w:val="28"/>
          <w:szCs w:val="28"/>
          <w:lang w:val="uk-UA"/>
        </w:rPr>
        <w:t xml:space="preserve">критерієм </w:t>
      </w:r>
      <w:r w:rsidR="003959D9" w:rsidRPr="009F5BD0">
        <w:rPr>
          <w:sz w:val="28"/>
          <w:szCs w:val="28"/>
          <w:lang w:val="uk-UA"/>
        </w:rPr>
        <w:t xml:space="preserve">постійного </w:t>
      </w:r>
      <w:r w:rsidRPr="009F5BD0">
        <w:rPr>
          <w:sz w:val="28"/>
          <w:szCs w:val="28"/>
          <w:lang w:val="uk-UA"/>
        </w:rPr>
        <w:t xml:space="preserve">вдосконалення педагогічної практики </w:t>
      </w:r>
      <w:r w:rsidR="003959D9" w:rsidRPr="009F5BD0">
        <w:rPr>
          <w:sz w:val="28"/>
          <w:szCs w:val="28"/>
          <w:lang w:val="uk-UA"/>
        </w:rPr>
        <w:t xml:space="preserve">з метою підвищити її </w:t>
      </w:r>
      <w:r w:rsidRPr="009F5BD0">
        <w:rPr>
          <w:sz w:val="28"/>
          <w:szCs w:val="28"/>
          <w:lang w:val="uk-UA"/>
        </w:rPr>
        <w:t>ефективн</w:t>
      </w:r>
      <w:r w:rsidR="003959D9" w:rsidRPr="009F5BD0">
        <w:rPr>
          <w:sz w:val="28"/>
          <w:szCs w:val="28"/>
          <w:lang w:val="uk-UA"/>
        </w:rPr>
        <w:t>ість</w:t>
      </w:r>
      <w:r w:rsidRPr="009F5BD0">
        <w:rPr>
          <w:sz w:val="28"/>
          <w:szCs w:val="28"/>
          <w:lang w:val="uk-UA"/>
        </w:rPr>
        <w:t xml:space="preserve"> [</w:t>
      </w:r>
      <w:r w:rsidR="001D261C" w:rsidRPr="009F5BD0">
        <w:rPr>
          <w:sz w:val="28"/>
          <w:szCs w:val="28"/>
          <w:lang w:val="uk-UA"/>
        </w:rPr>
        <w:t>32</w:t>
      </w:r>
      <w:r w:rsidR="00F733B0" w:rsidRPr="009F5BD0">
        <w:rPr>
          <w:sz w:val="28"/>
          <w:szCs w:val="28"/>
          <w:lang w:val="uk-UA"/>
        </w:rPr>
        <w:t>].</w:t>
      </w:r>
    </w:p>
    <w:p w:rsidR="00A81091" w:rsidRPr="008256D2" w:rsidRDefault="00A81091" w:rsidP="001655E2">
      <w:pPr>
        <w:spacing w:line="360" w:lineRule="auto"/>
        <w:ind w:firstLine="567"/>
        <w:rPr>
          <w:sz w:val="28"/>
          <w:szCs w:val="28"/>
          <w:lang w:val="uk-UA"/>
        </w:rPr>
      </w:pPr>
      <w:r w:rsidRPr="001655E2">
        <w:rPr>
          <w:sz w:val="28"/>
          <w:szCs w:val="28"/>
          <w:lang w:val="uk-UA"/>
        </w:rPr>
        <w:t>Аналіз наукових праць Н.</w:t>
      </w:r>
      <w:r w:rsidR="009F5BD0">
        <w:rPr>
          <w:sz w:val="28"/>
          <w:szCs w:val="28"/>
          <w:lang w:val="uk-UA"/>
        </w:rPr>
        <w:t xml:space="preserve"> </w:t>
      </w:r>
      <w:r w:rsidRPr="001655E2">
        <w:rPr>
          <w:sz w:val="28"/>
          <w:szCs w:val="28"/>
          <w:lang w:val="uk-UA"/>
        </w:rPr>
        <w:t>А.</w:t>
      </w:r>
      <w:r w:rsidR="009F5BD0">
        <w:rPr>
          <w:sz w:val="28"/>
          <w:szCs w:val="28"/>
          <w:lang w:val="uk-UA"/>
        </w:rPr>
        <w:t xml:space="preserve"> </w:t>
      </w:r>
      <w:r w:rsidRPr="001655E2">
        <w:rPr>
          <w:sz w:val="28"/>
          <w:szCs w:val="28"/>
          <w:lang w:val="uk-UA"/>
        </w:rPr>
        <w:t>Алексєєвої [</w:t>
      </w:r>
      <w:r w:rsidR="001D261C" w:rsidRPr="000421F1">
        <w:rPr>
          <w:sz w:val="28"/>
          <w:szCs w:val="28"/>
          <w:lang w:val="uk-UA"/>
        </w:rPr>
        <w:t>2</w:t>
      </w:r>
      <w:r w:rsidRPr="001655E2">
        <w:rPr>
          <w:sz w:val="28"/>
          <w:szCs w:val="28"/>
          <w:lang w:val="uk-UA"/>
        </w:rPr>
        <w:t xml:space="preserve">] та інших дослідників, положення теоретико-методологічних підходів дозволяє виділити </w:t>
      </w:r>
      <w:r w:rsidR="00752C55">
        <w:rPr>
          <w:sz w:val="28"/>
          <w:szCs w:val="28"/>
          <w:lang w:val="uk-UA"/>
        </w:rPr>
        <w:t>низку</w:t>
      </w:r>
      <w:r w:rsidRPr="001655E2">
        <w:rPr>
          <w:sz w:val="28"/>
          <w:szCs w:val="28"/>
          <w:lang w:val="uk-UA"/>
        </w:rPr>
        <w:t xml:space="preserve"> принципів формування комунікативної готовності до оволодіння ін</w:t>
      </w:r>
      <w:r w:rsidR="006C118B">
        <w:rPr>
          <w:sz w:val="28"/>
          <w:szCs w:val="28"/>
          <w:lang w:val="uk-UA"/>
        </w:rPr>
        <w:t>шомовним</w:t>
      </w:r>
      <w:r w:rsidR="009F5BD0">
        <w:rPr>
          <w:sz w:val="28"/>
          <w:szCs w:val="28"/>
          <w:lang w:val="uk-UA"/>
        </w:rPr>
        <w:t xml:space="preserve"> </w:t>
      </w:r>
      <w:r w:rsidR="004E3E7C">
        <w:rPr>
          <w:sz w:val="28"/>
          <w:szCs w:val="28"/>
          <w:lang w:val="uk-UA"/>
        </w:rPr>
        <w:t>ДМ</w:t>
      </w:r>
      <w:r w:rsidRPr="001655E2">
        <w:rPr>
          <w:sz w:val="28"/>
          <w:szCs w:val="28"/>
          <w:lang w:val="uk-UA"/>
        </w:rPr>
        <w:t xml:space="preserve"> у студентів мовних спеціальностей, кожен з яких орієнтований на розвиток комп</w:t>
      </w:r>
      <w:r w:rsidR="00F733B0">
        <w:rPr>
          <w:sz w:val="28"/>
          <w:szCs w:val="28"/>
          <w:lang w:val="uk-UA"/>
        </w:rPr>
        <w:t>онентів досліджуваного явища.</w:t>
      </w:r>
    </w:p>
    <w:p w:rsidR="00A81091" w:rsidRPr="00CF0304" w:rsidRDefault="00A81091" w:rsidP="001655E2">
      <w:pPr>
        <w:spacing w:line="360" w:lineRule="auto"/>
        <w:ind w:firstLine="567"/>
        <w:rPr>
          <w:sz w:val="28"/>
          <w:szCs w:val="28"/>
        </w:rPr>
      </w:pPr>
      <w:r w:rsidRPr="00CF0304">
        <w:rPr>
          <w:sz w:val="28"/>
          <w:szCs w:val="28"/>
          <w:lang w:val="uk-UA"/>
        </w:rPr>
        <w:t xml:space="preserve">Принцип міжкультурної спрямованості, що сприяє формуванню особистісного компонента комунікативної готовності до </w:t>
      </w:r>
      <w:r w:rsidR="00CD4B51" w:rsidRPr="00CF0304">
        <w:rPr>
          <w:sz w:val="28"/>
          <w:szCs w:val="28"/>
          <w:lang w:val="uk-UA"/>
        </w:rPr>
        <w:t>ДМ</w:t>
      </w:r>
      <w:r w:rsidRPr="00CF0304">
        <w:rPr>
          <w:sz w:val="28"/>
          <w:szCs w:val="28"/>
          <w:lang w:val="uk-UA"/>
        </w:rPr>
        <w:t>, дозволяє побудувати процес навчання таким чином, що його центральною фігурою стає студент як потенційний партнер реальної міжкультурної комунікації. Даний принцип реалізує завдання набуття студентами міжкультурного досвіду і залучення до традицій, звичаїв, особливостей інших культур, знання яких забезпечує нормативність мовного спілкування в комунікативних ситуаціях [</w:t>
      </w:r>
      <w:r w:rsidR="007960D5" w:rsidRPr="00CF0304">
        <w:rPr>
          <w:sz w:val="28"/>
          <w:szCs w:val="28"/>
          <w:lang w:val="uk-UA"/>
        </w:rPr>
        <w:t>9</w:t>
      </w:r>
      <w:r w:rsidRPr="00CF0304">
        <w:rPr>
          <w:sz w:val="28"/>
          <w:szCs w:val="28"/>
          <w:lang w:val="uk-UA"/>
        </w:rPr>
        <w:t>].</w:t>
      </w:r>
    </w:p>
    <w:p w:rsidR="00A81091" w:rsidRPr="00CF0304" w:rsidRDefault="00A81091" w:rsidP="001655E2">
      <w:pPr>
        <w:spacing w:line="360" w:lineRule="auto"/>
        <w:ind w:firstLine="567"/>
        <w:rPr>
          <w:sz w:val="28"/>
          <w:szCs w:val="28"/>
        </w:rPr>
      </w:pPr>
      <w:r w:rsidRPr="00CF0304">
        <w:rPr>
          <w:sz w:val="28"/>
          <w:szCs w:val="28"/>
          <w:lang w:val="uk-UA"/>
        </w:rPr>
        <w:t>Принцип діалогу культур, що впливає на розвиток емоційно-ціннісного компоненту комунікативної готовності, передбачає аналіз інокультурн</w:t>
      </w:r>
      <w:r w:rsidR="009F5BD0" w:rsidRPr="00CF0304">
        <w:rPr>
          <w:sz w:val="28"/>
          <w:szCs w:val="28"/>
          <w:lang w:val="uk-UA"/>
        </w:rPr>
        <w:t>их явищ і явищ у своїй культурі:</w:t>
      </w:r>
      <w:r w:rsidRPr="00CF0304">
        <w:rPr>
          <w:sz w:val="28"/>
          <w:szCs w:val="28"/>
          <w:lang w:val="uk-UA"/>
        </w:rPr>
        <w:t xml:space="preserve"> розвиток критичного мислення, розширення меж «картини світу», зміна ставлення до міжкультурних розбіжностей, вміння уникати конфліктів, виходити за рамки стереотипів, приймати рішення і досягати консенсусу в умовах розходження думок [</w:t>
      </w:r>
      <w:r w:rsidR="007960D5" w:rsidRPr="00CF0304">
        <w:rPr>
          <w:sz w:val="28"/>
          <w:szCs w:val="28"/>
          <w:lang w:val="uk-UA"/>
        </w:rPr>
        <w:t>34</w:t>
      </w:r>
      <w:r w:rsidR="00F733B0" w:rsidRPr="00CF0304">
        <w:rPr>
          <w:sz w:val="28"/>
          <w:szCs w:val="28"/>
          <w:lang w:val="uk-UA"/>
        </w:rPr>
        <w:t>].</w:t>
      </w:r>
    </w:p>
    <w:p w:rsidR="00A81091" w:rsidRPr="00CF0304" w:rsidRDefault="00A81091" w:rsidP="001655E2">
      <w:pPr>
        <w:spacing w:line="360" w:lineRule="auto"/>
        <w:ind w:firstLine="567"/>
        <w:rPr>
          <w:sz w:val="28"/>
          <w:szCs w:val="28"/>
        </w:rPr>
      </w:pPr>
      <w:r w:rsidRPr="00CF0304">
        <w:rPr>
          <w:sz w:val="28"/>
          <w:szCs w:val="28"/>
          <w:lang w:val="uk-UA"/>
        </w:rPr>
        <w:t xml:space="preserve">Принцип творчої мовномисленнєвої активності передбачає постійне залучення студентів до творчого комунікаційного процесу, змістовною основою якого служить проблемність, відбір типових проблемних ситуацій у міжкультурній взаємодії з урахуванням вікових і психологічних особливостей, що сприяють активізації розумової діяльності студентів і </w:t>
      </w:r>
      <w:r w:rsidRPr="00CF0304">
        <w:rPr>
          <w:sz w:val="28"/>
          <w:szCs w:val="28"/>
          <w:lang w:val="uk-UA"/>
        </w:rPr>
        <w:lastRenderedPageBreak/>
        <w:t>потреби в їх обговоренні [</w:t>
      </w:r>
      <w:r w:rsidR="007960D5" w:rsidRPr="00CF0304">
        <w:rPr>
          <w:sz w:val="28"/>
          <w:szCs w:val="28"/>
          <w:lang w:val="uk-UA"/>
        </w:rPr>
        <w:t>30</w:t>
      </w:r>
      <w:r w:rsidRPr="00CF0304">
        <w:rPr>
          <w:sz w:val="28"/>
          <w:szCs w:val="28"/>
          <w:lang w:val="uk-UA"/>
        </w:rPr>
        <w:t xml:space="preserve">]. </w:t>
      </w:r>
      <w:r w:rsidR="00A42D06" w:rsidRPr="00CF0304">
        <w:rPr>
          <w:sz w:val="28"/>
          <w:szCs w:val="28"/>
          <w:lang w:val="uk-UA"/>
        </w:rPr>
        <w:t>Цей</w:t>
      </w:r>
      <w:r w:rsidRPr="00CF0304">
        <w:rPr>
          <w:sz w:val="28"/>
          <w:szCs w:val="28"/>
          <w:lang w:val="uk-UA"/>
        </w:rPr>
        <w:t xml:space="preserve"> принцип розвиває діяльнісний і когнітивний компоненти комунікативної готов</w:t>
      </w:r>
      <w:r w:rsidR="00F733B0" w:rsidRPr="00CF0304">
        <w:rPr>
          <w:sz w:val="28"/>
          <w:szCs w:val="28"/>
          <w:lang w:val="uk-UA"/>
        </w:rPr>
        <w:t xml:space="preserve">ності до </w:t>
      </w:r>
      <w:r w:rsidR="00CD4B51" w:rsidRPr="00CF0304">
        <w:rPr>
          <w:sz w:val="28"/>
          <w:szCs w:val="28"/>
          <w:lang w:val="uk-UA"/>
        </w:rPr>
        <w:t>ДМ</w:t>
      </w:r>
      <w:r w:rsidR="00F733B0" w:rsidRPr="00CF0304">
        <w:rPr>
          <w:sz w:val="28"/>
          <w:szCs w:val="28"/>
          <w:lang w:val="uk-UA"/>
        </w:rPr>
        <w:t>.</w:t>
      </w:r>
    </w:p>
    <w:p w:rsidR="00A81091" w:rsidRPr="00CF0304" w:rsidRDefault="00A81091" w:rsidP="001655E2">
      <w:pPr>
        <w:spacing w:line="360" w:lineRule="auto"/>
        <w:ind w:firstLine="567"/>
        <w:rPr>
          <w:sz w:val="28"/>
          <w:szCs w:val="28"/>
        </w:rPr>
      </w:pPr>
      <w:r w:rsidRPr="00CF0304">
        <w:rPr>
          <w:sz w:val="28"/>
          <w:szCs w:val="28"/>
          <w:lang w:val="uk-UA"/>
        </w:rPr>
        <w:t xml:space="preserve">Принцип </w:t>
      </w:r>
      <w:bookmarkStart w:id="61" w:name="_Hlk89659230"/>
      <w:r w:rsidRPr="00CF0304">
        <w:rPr>
          <w:sz w:val="28"/>
          <w:szCs w:val="28"/>
          <w:lang w:val="uk-UA"/>
        </w:rPr>
        <w:t xml:space="preserve">міждисциплінарних зв’язків, </w:t>
      </w:r>
      <w:bookmarkEnd w:id="61"/>
      <w:r w:rsidRPr="00CF0304">
        <w:rPr>
          <w:sz w:val="28"/>
          <w:szCs w:val="28"/>
          <w:lang w:val="uk-UA"/>
        </w:rPr>
        <w:t xml:space="preserve">розвиваючий когнітивний компонент комунікативної готовності, дає можливість розвивати комунікативну готовність до </w:t>
      </w:r>
      <w:r w:rsidR="00CD4B51" w:rsidRPr="00CF0304">
        <w:rPr>
          <w:sz w:val="28"/>
          <w:szCs w:val="28"/>
          <w:lang w:val="uk-UA"/>
        </w:rPr>
        <w:t>ДМ</w:t>
      </w:r>
      <w:r w:rsidRPr="00CF0304">
        <w:rPr>
          <w:sz w:val="28"/>
          <w:szCs w:val="28"/>
          <w:lang w:val="uk-UA"/>
        </w:rPr>
        <w:t xml:space="preserve"> студентів шляхом інтеграції актуальних для дослідження змістовних аспектів декількох дисциплін гуманітарного циклу (</w:t>
      </w:r>
      <w:r w:rsidR="004E3E7C" w:rsidRPr="00CF0304">
        <w:rPr>
          <w:sz w:val="28"/>
          <w:szCs w:val="28"/>
          <w:lang w:val="uk-UA"/>
        </w:rPr>
        <w:t>ІМ</w:t>
      </w:r>
      <w:r w:rsidRPr="00CF0304">
        <w:rPr>
          <w:sz w:val="28"/>
          <w:szCs w:val="28"/>
          <w:lang w:val="uk-UA"/>
        </w:rPr>
        <w:t>, культурологія, психологія, педагогіка, філософія) [</w:t>
      </w:r>
      <w:r w:rsidR="007960D5" w:rsidRPr="00CF0304">
        <w:rPr>
          <w:sz w:val="28"/>
          <w:szCs w:val="28"/>
          <w:lang w:val="uk-UA"/>
        </w:rPr>
        <w:t>14</w:t>
      </w:r>
      <w:r w:rsidR="00F733B0" w:rsidRPr="00CF0304">
        <w:rPr>
          <w:sz w:val="28"/>
          <w:szCs w:val="28"/>
          <w:lang w:val="uk-UA"/>
        </w:rPr>
        <w:t>].</w:t>
      </w:r>
    </w:p>
    <w:p w:rsidR="00A81091" w:rsidRPr="00CF0304" w:rsidRDefault="00A81091" w:rsidP="001655E2">
      <w:pPr>
        <w:spacing w:line="360" w:lineRule="auto"/>
        <w:ind w:firstLine="567"/>
        <w:rPr>
          <w:sz w:val="28"/>
          <w:szCs w:val="28"/>
        </w:rPr>
      </w:pPr>
      <w:r w:rsidRPr="00CF0304">
        <w:rPr>
          <w:sz w:val="28"/>
          <w:szCs w:val="28"/>
          <w:lang w:val="uk-UA"/>
        </w:rPr>
        <w:t xml:space="preserve">Принцип </w:t>
      </w:r>
      <w:bookmarkStart w:id="62" w:name="_Hlk89659240"/>
      <w:r w:rsidRPr="00CF0304">
        <w:rPr>
          <w:sz w:val="28"/>
          <w:szCs w:val="28"/>
          <w:lang w:val="uk-UA"/>
        </w:rPr>
        <w:t xml:space="preserve">моделювання ситуацій новизни та невизначеності </w:t>
      </w:r>
      <w:bookmarkEnd w:id="62"/>
      <w:r w:rsidRPr="00CF0304">
        <w:rPr>
          <w:sz w:val="28"/>
          <w:szCs w:val="28"/>
          <w:lang w:val="uk-UA"/>
        </w:rPr>
        <w:t>полягає в створенні на занятті нових ситуацій, що дозволяє студентам отримати безпосередній досвід відкриття нових уявлень і застосування набутого досвіду в нових умовах, а також сприяє розвитку у них здатності до імпровізації, самоконтролю та управління емоційними реакціями [</w:t>
      </w:r>
      <w:r w:rsidR="007960D5" w:rsidRPr="00CF0304">
        <w:rPr>
          <w:sz w:val="28"/>
          <w:szCs w:val="28"/>
          <w:lang w:val="uk-UA"/>
        </w:rPr>
        <w:t>38</w:t>
      </w:r>
      <w:r w:rsidRPr="00CF0304">
        <w:rPr>
          <w:sz w:val="28"/>
          <w:szCs w:val="28"/>
          <w:lang w:val="uk-UA"/>
        </w:rPr>
        <w:t>]. Цей принцип сприяє формуванню емоційно-ціннісного компонента комунікативної готовності</w:t>
      </w:r>
      <w:r w:rsidR="00F733B0" w:rsidRPr="00CF0304">
        <w:rPr>
          <w:sz w:val="28"/>
          <w:szCs w:val="28"/>
          <w:lang w:val="uk-UA"/>
        </w:rPr>
        <w:t xml:space="preserve"> до оволодіння </w:t>
      </w:r>
      <w:r w:rsidR="003029FD" w:rsidRPr="00CF0304">
        <w:rPr>
          <w:sz w:val="28"/>
          <w:szCs w:val="28"/>
          <w:lang w:val="uk-UA"/>
        </w:rPr>
        <w:t>ІМ</w:t>
      </w:r>
      <w:r w:rsidR="00F733B0" w:rsidRPr="00CF0304">
        <w:rPr>
          <w:sz w:val="28"/>
          <w:szCs w:val="28"/>
          <w:lang w:val="uk-UA"/>
        </w:rPr>
        <w:t>.</w:t>
      </w:r>
    </w:p>
    <w:p w:rsidR="00DA02C6" w:rsidRPr="00CF0304" w:rsidRDefault="00A81091" w:rsidP="001655E2">
      <w:pPr>
        <w:spacing w:line="360" w:lineRule="auto"/>
        <w:ind w:firstLine="567"/>
        <w:rPr>
          <w:sz w:val="28"/>
          <w:szCs w:val="28"/>
          <w:lang w:val="uk-UA"/>
        </w:rPr>
      </w:pPr>
      <w:r w:rsidRPr="00CF0304">
        <w:rPr>
          <w:sz w:val="28"/>
          <w:szCs w:val="28"/>
          <w:lang w:val="uk-UA"/>
        </w:rPr>
        <w:t xml:space="preserve">Принцип </w:t>
      </w:r>
      <w:bookmarkStart w:id="63" w:name="_Hlk89659259"/>
      <w:r w:rsidRPr="00CF0304">
        <w:rPr>
          <w:sz w:val="28"/>
          <w:szCs w:val="28"/>
          <w:lang w:val="uk-UA"/>
        </w:rPr>
        <w:t>співтворчості, творчого саморозвитку та самореалізації</w:t>
      </w:r>
      <w:bookmarkEnd w:id="63"/>
      <w:r w:rsidRPr="00CF0304">
        <w:rPr>
          <w:sz w:val="28"/>
          <w:szCs w:val="28"/>
          <w:lang w:val="uk-UA"/>
        </w:rPr>
        <w:t xml:space="preserve">, який впливає на формування мотиваційного та діяльнісного компонентів комунікативної готовності, дозволяє затвердити у спілкуванні викладача і студентів ВНЗ таку оптимальну форму їх взаємодії, як діалог, суть якого полягає у взаємному збагаченні і особистісному розвитку його учасників. </w:t>
      </w:r>
      <w:r w:rsidR="00A42D06" w:rsidRPr="00CF0304">
        <w:rPr>
          <w:sz w:val="28"/>
          <w:szCs w:val="28"/>
          <w:lang w:val="uk-UA"/>
        </w:rPr>
        <w:t>Цей п</w:t>
      </w:r>
      <w:r w:rsidRPr="00CF0304">
        <w:rPr>
          <w:sz w:val="28"/>
          <w:szCs w:val="28"/>
          <w:lang w:val="uk-UA"/>
        </w:rPr>
        <w:t xml:space="preserve">роцес </w:t>
      </w:r>
      <w:r w:rsidR="00A42D06" w:rsidRPr="00CF0304">
        <w:rPr>
          <w:sz w:val="28"/>
          <w:szCs w:val="28"/>
          <w:lang w:val="uk-UA"/>
        </w:rPr>
        <w:t>є</w:t>
      </w:r>
      <w:r w:rsidRPr="00CF0304">
        <w:rPr>
          <w:sz w:val="28"/>
          <w:szCs w:val="28"/>
          <w:lang w:val="uk-UA"/>
        </w:rPr>
        <w:t xml:space="preserve"> суб’єкт-суб’єктн</w:t>
      </w:r>
      <w:r w:rsidR="00A42D06" w:rsidRPr="00CF0304">
        <w:rPr>
          <w:sz w:val="28"/>
          <w:szCs w:val="28"/>
          <w:lang w:val="uk-UA"/>
        </w:rPr>
        <w:t>ою</w:t>
      </w:r>
      <w:r w:rsidRPr="00CF0304">
        <w:rPr>
          <w:sz w:val="28"/>
          <w:szCs w:val="28"/>
          <w:lang w:val="uk-UA"/>
        </w:rPr>
        <w:t xml:space="preserve"> взаємоді</w:t>
      </w:r>
      <w:r w:rsidR="00A42D06" w:rsidRPr="00CF0304">
        <w:rPr>
          <w:sz w:val="28"/>
          <w:szCs w:val="28"/>
          <w:lang w:val="uk-UA"/>
        </w:rPr>
        <w:t>єю</w:t>
      </w:r>
      <w:r w:rsidRPr="00CF0304">
        <w:rPr>
          <w:sz w:val="28"/>
          <w:szCs w:val="28"/>
          <w:lang w:val="uk-UA"/>
        </w:rPr>
        <w:t xml:space="preserve"> викладача і студента як партнерів. Студент стає співавтором навчальної діяльності, яку творчо організовує викладач. Співтворчість дає студенту право на свій темп, свій рівень комунікативної креативності і свій шлях її реалізації [</w:t>
      </w:r>
      <w:r w:rsidR="007960D5" w:rsidRPr="00CF0304">
        <w:rPr>
          <w:sz w:val="28"/>
          <w:szCs w:val="28"/>
          <w:lang w:val="uk-UA"/>
        </w:rPr>
        <w:t>16</w:t>
      </w:r>
      <w:r w:rsidR="009D1A92" w:rsidRPr="00CF0304">
        <w:rPr>
          <w:sz w:val="28"/>
          <w:szCs w:val="28"/>
        </w:rPr>
        <w:fldChar w:fldCharType="begin"/>
      </w:r>
      <w:r w:rsidR="00E54FB4" w:rsidRPr="00CF0304">
        <w:rPr>
          <w:sz w:val="28"/>
          <w:szCs w:val="28"/>
        </w:rPr>
        <w:instrText>REF</w:instrText>
      </w:r>
      <w:r w:rsidR="00E54FB4" w:rsidRPr="00CF0304">
        <w:rPr>
          <w:sz w:val="28"/>
          <w:szCs w:val="28"/>
          <w:lang w:val="uk-UA"/>
        </w:rPr>
        <w:instrText xml:space="preserve"> _</w:instrText>
      </w:r>
      <w:r w:rsidR="00E54FB4" w:rsidRPr="00CF0304">
        <w:rPr>
          <w:sz w:val="28"/>
          <w:szCs w:val="28"/>
        </w:rPr>
        <w:instrText>Ref</w:instrText>
      </w:r>
      <w:r w:rsidR="00E54FB4" w:rsidRPr="00CF0304">
        <w:rPr>
          <w:sz w:val="28"/>
          <w:szCs w:val="28"/>
          <w:lang w:val="uk-UA"/>
        </w:rPr>
        <w:instrText>2873174 \</w:instrText>
      </w:r>
      <w:r w:rsidR="00E54FB4" w:rsidRPr="00CF0304">
        <w:rPr>
          <w:sz w:val="28"/>
          <w:szCs w:val="28"/>
        </w:rPr>
        <w:instrText>r</w:instrText>
      </w:r>
      <w:r w:rsidR="00E54FB4" w:rsidRPr="00CF0304">
        <w:rPr>
          <w:sz w:val="28"/>
          <w:szCs w:val="28"/>
          <w:lang w:val="uk-UA"/>
        </w:rPr>
        <w:instrText xml:space="preserve"> \</w:instrText>
      </w:r>
      <w:r w:rsidR="00E54FB4" w:rsidRPr="00CF0304">
        <w:rPr>
          <w:sz w:val="28"/>
          <w:szCs w:val="28"/>
        </w:rPr>
        <w:instrText>h</w:instrText>
      </w:r>
      <w:r w:rsidR="00E54FB4" w:rsidRPr="00CF0304">
        <w:rPr>
          <w:sz w:val="28"/>
          <w:szCs w:val="28"/>
          <w:lang w:val="uk-UA"/>
        </w:rPr>
        <w:instrText xml:space="preserve">  \* </w:instrText>
      </w:r>
      <w:r w:rsidR="00E54FB4" w:rsidRPr="00CF0304">
        <w:rPr>
          <w:sz w:val="28"/>
          <w:szCs w:val="28"/>
        </w:rPr>
        <w:instrText>MERGEFORMAT</w:instrText>
      </w:r>
      <w:r w:rsidR="009D1A92" w:rsidRPr="00CF0304">
        <w:rPr>
          <w:sz w:val="28"/>
          <w:szCs w:val="28"/>
        </w:rPr>
      </w:r>
      <w:r w:rsidR="009D1A92" w:rsidRPr="00CF0304">
        <w:rPr>
          <w:sz w:val="28"/>
          <w:szCs w:val="28"/>
        </w:rPr>
        <w:fldChar w:fldCharType="end"/>
      </w:r>
      <w:r w:rsidR="00DA02C6" w:rsidRPr="00CF0304">
        <w:rPr>
          <w:sz w:val="28"/>
          <w:szCs w:val="28"/>
          <w:lang w:val="uk-UA"/>
        </w:rPr>
        <w:t>].</w:t>
      </w:r>
    </w:p>
    <w:p w:rsidR="00A81091" w:rsidRPr="00CF0304" w:rsidRDefault="00A81091" w:rsidP="001655E2">
      <w:pPr>
        <w:spacing w:line="360" w:lineRule="auto"/>
        <w:ind w:firstLine="567"/>
        <w:rPr>
          <w:sz w:val="28"/>
          <w:szCs w:val="28"/>
        </w:rPr>
      </w:pPr>
      <w:r w:rsidRPr="00CF0304">
        <w:rPr>
          <w:sz w:val="28"/>
          <w:szCs w:val="28"/>
          <w:lang w:val="uk-UA"/>
        </w:rPr>
        <w:t xml:space="preserve">Узагальнюючи теоретичні дослідження з проблеми розвитку комунікативної готовності студентів </w:t>
      </w:r>
      <w:r w:rsidR="00547B0E" w:rsidRPr="00CF0304">
        <w:rPr>
          <w:sz w:val="28"/>
          <w:szCs w:val="28"/>
          <w:lang w:val="uk-UA"/>
        </w:rPr>
        <w:t xml:space="preserve">МС </w:t>
      </w:r>
      <w:r w:rsidRPr="00CF0304">
        <w:rPr>
          <w:sz w:val="28"/>
          <w:szCs w:val="28"/>
          <w:lang w:val="uk-UA"/>
        </w:rPr>
        <w:t xml:space="preserve">до </w:t>
      </w:r>
      <w:r w:rsidR="00CD4B51" w:rsidRPr="00CF0304">
        <w:rPr>
          <w:sz w:val="28"/>
          <w:szCs w:val="28"/>
          <w:lang w:val="uk-UA"/>
        </w:rPr>
        <w:t>ДМ</w:t>
      </w:r>
      <w:r w:rsidRPr="00CF0304">
        <w:rPr>
          <w:sz w:val="28"/>
          <w:szCs w:val="28"/>
          <w:lang w:val="uk-UA"/>
        </w:rPr>
        <w:t>, вважа</w:t>
      </w:r>
      <w:r w:rsidR="00461EF4" w:rsidRPr="00CF0304">
        <w:rPr>
          <w:sz w:val="28"/>
          <w:szCs w:val="28"/>
          <w:lang w:val="uk-UA"/>
        </w:rPr>
        <w:t>ємо</w:t>
      </w:r>
      <w:r w:rsidRPr="00CF0304">
        <w:rPr>
          <w:sz w:val="28"/>
          <w:szCs w:val="28"/>
          <w:lang w:val="uk-UA"/>
        </w:rPr>
        <w:t xml:space="preserve">, що сутність </w:t>
      </w:r>
      <w:r w:rsidR="00461EF4" w:rsidRPr="00CF0304">
        <w:rPr>
          <w:sz w:val="28"/>
          <w:szCs w:val="28"/>
          <w:lang w:val="uk-UA"/>
        </w:rPr>
        <w:t>цього</w:t>
      </w:r>
      <w:r w:rsidRPr="00CF0304">
        <w:rPr>
          <w:sz w:val="28"/>
          <w:szCs w:val="28"/>
          <w:lang w:val="uk-UA"/>
        </w:rPr>
        <w:t xml:space="preserve"> процесу полягає в удосконаленні особистісних і професійних якостей, а також розвитку ключових компонентів комунікативної готовності, необхідних студентам для успішного оволодіння </w:t>
      </w:r>
      <w:r w:rsidR="003029FD" w:rsidRPr="00CF0304">
        <w:rPr>
          <w:sz w:val="28"/>
          <w:szCs w:val="28"/>
          <w:lang w:val="uk-UA"/>
        </w:rPr>
        <w:t>ІМ</w:t>
      </w:r>
      <w:r w:rsidRPr="00CF0304">
        <w:rPr>
          <w:sz w:val="28"/>
          <w:szCs w:val="28"/>
          <w:lang w:val="uk-UA"/>
        </w:rPr>
        <w:t xml:space="preserve">. Комунікативна готовність до </w:t>
      </w:r>
      <w:r w:rsidR="00CD4B51" w:rsidRPr="00CF0304">
        <w:rPr>
          <w:sz w:val="28"/>
          <w:szCs w:val="28"/>
          <w:lang w:val="uk-UA"/>
        </w:rPr>
        <w:t>ДМ</w:t>
      </w:r>
      <w:r w:rsidRPr="00CF0304">
        <w:rPr>
          <w:sz w:val="28"/>
          <w:szCs w:val="28"/>
          <w:lang w:val="uk-UA"/>
        </w:rPr>
        <w:t xml:space="preserve"> є частиною загальної професійної готовності фахівця і </w:t>
      </w:r>
      <w:r w:rsidR="00461EF4" w:rsidRPr="00CF0304">
        <w:rPr>
          <w:sz w:val="28"/>
          <w:szCs w:val="28"/>
          <w:lang w:val="uk-UA"/>
        </w:rPr>
        <w:t>є</w:t>
      </w:r>
      <w:r w:rsidRPr="00CF0304">
        <w:rPr>
          <w:sz w:val="28"/>
          <w:szCs w:val="28"/>
          <w:lang w:val="uk-UA"/>
        </w:rPr>
        <w:t xml:space="preserve"> складн</w:t>
      </w:r>
      <w:r w:rsidR="00461EF4" w:rsidRPr="00CF0304">
        <w:rPr>
          <w:sz w:val="28"/>
          <w:szCs w:val="28"/>
          <w:lang w:val="uk-UA"/>
        </w:rPr>
        <w:t>ою</w:t>
      </w:r>
      <w:r w:rsidRPr="00CF0304">
        <w:rPr>
          <w:sz w:val="28"/>
          <w:szCs w:val="28"/>
          <w:lang w:val="uk-UA"/>
        </w:rPr>
        <w:t xml:space="preserve"> професійно значущ</w:t>
      </w:r>
      <w:r w:rsidR="00461EF4" w:rsidRPr="00CF0304">
        <w:rPr>
          <w:sz w:val="28"/>
          <w:szCs w:val="28"/>
          <w:lang w:val="uk-UA"/>
        </w:rPr>
        <w:t>ою</w:t>
      </w:r>
      <w:r w:rsidRPr="00CF0304">
        <w:rPr>
          <w:sz w:val="28"/>
          <w:szCs w:val="28"/>
          <w:lang w:val="uk-UA"/>
        </w:rPr>
        <w:t xml:space="preserve"> властивіст</w:t>
      </w:r>
      <w:r w:rsidR="00461EF4" w:rsidRPr="00CF0304">
        <w:rPr>
          <w:sz w:val="28"/>
          <w:szCs w:val="28"/>
          <w:lang w:val="uk-UA"/>
        </w:rPr>
        <w:t>ю</w:t>
      </w:r>
      <w:r w:rsidRPr="00CF0304">
        <w:rPr>
          <w:sz w:val="28"/>
          <w:szCs w:val="28"/>
          <w:lang w:val="uk-UA"/>
        </w:rPr>
        <w:t xml:space="preserve"> особистості, що включає </w:t>
      </w:r>
      <w:r w:rsidRPr="00CF0304">
        <w:rPr>
          <w:sz w:val="28"/>
          <w:szCs w:val="28"/>
          <w:lang w:val="uk-UA"/>
        </w:rPr>
        <w:lastRenderedPageBreak/>
        <w:t xml:space="preserve">спрямованість на професійну міжкультурну комунікацію, мовні знання і комунікативні уміння. Будучи складною властивістю, комунікативна готовність до оволодіння </w:t>
      </w:r>
      <w:r w:rsidR="003029FD" w:rsidRPr="00CF0304">
        <w:rPr>
          <w:sz w:val="28"/>
          <w:szCs w:val="28"/>
          <w:lang w:val="uk-UA"/>
        </w:rPr>
        <w:t>ІМ</w:t>
      </w:r>
      <w:r w:rsidRPr="00CF0304">
        <w:rPr>
          <w:sz w:val="28"/>
          <w:szCs w:val="28"/>
          <w:lang w:val="uk-UA"/>
        </w:rPr>
        <w:t xml:space="preserve"> студентами </w:t>
      </w:r>
      <w:r w:rsidR="00547B0E" w:rsidRPr="00CF0304">
        <w:rPr>
          <w:sz w:val="28"/>
          <w:szCs w:val="28"/>
          <w:lang w:val="uk-UA"/>
        </w:rPr>
        <w:t xml:space="preserve">МС </w:t>
      </w:r>
      <w:r w:rsidR="00DA02C6" w:rsidRPr="00CF0304">
        <w:rPr>
          <w:sz w:val="28"/>
          <w:szCs w:val="28"/>
          <w:lang w:val="uk-UA"/>
        </w:rPr>
        <w:t>інтегрує:</w:t>
      </w:r>
    </w:p>
    <w:p w:rsidR="00A81091" w:rsidRPr="00953B4D" w:rsidRDefault="00A81091" w:rsidP="001655E2">
      <w:pPr>
        <w:spacing w:line="360" w:lineRule="auto"/>
        <w:ind w:firstLine="567"/>
        <w:rPr>
          <w:sz w:val="28"/>
          <w:szCs w:val="28"/>
        </w:rPr>
      </w:pPr>
      <w:r w:rsidRPr="001655E2">
        <w:rPr>
          <w:sz w:val="28"/>
          <w:szCs w:val="28"/>
          <w:lang w:val="uk-UA"/>
        </w:rPr>
        <w:t xml:space="preserve">а) психологічну готовність </w:t>
      </w:r>
      <w:r w:rsidR="00DA02C6">
        <w:rPr>
          <w:sz w:val="28"/>
          <w:szCs w:val="28"/>
          <w:lang w:val="uk-UA"/>
        </w:rPr>
        <w:t>(спрямованість на комунікацію);</w:t>
      </w:r>
    </w:p>
    <w:p w:rsidR="00A81091" w:rsidRPr="00953B4D" w:rsidRDefault="00A81091" w:rsidP="001655E2">
      <w:pPr>
        <w:spacing w:line="360" w:lineRule="auto"/>
        <w:ind w:firstLine="567"/>
        <w:rPr>
          <w:sz w:val="28"/>
          <w:szCs w:val="28"/>
        </w:rPr>
      </w:pPr>
      <w:r w:rsidRPr="001655E2">
        <w:rPr>
          <w:sz w:val="28"/>
          <w:szCs w:val="28"/>
          <w:lang w:val="uk-UA"/>
        </w:rPr>
        <w:t>б) теоретичну готов</w:t>
      </w:r>
      <w:r w:rsidR="00DA02C6">
        <w:rPr>
          <w:sz w:val="28"/>
          <w:szCs w:val="28"/>
          <w:lang w:val="uk-UA"/>
        </w:rPr>
        <w:t>ність (необхідний обсяг знань);</w:t>
      </w:r>
    </w:p>
    <w:p w:rsidR="00A81091" w:rsidRDefault="00A81091" w:rsidP="001655E2">
      <w:pPr>
        <w:spacing w:line="360" w:lineRule="auto"/>
        <w:ind w:firstLine="567"/>
        <w:rPr>
          <w:sz w:val="28"/>
          <w:szCs w:val="28"/>
        </w:rPr>
      </w:pPr>
      <w:r w:rsidRPr="001655E2">
        <w:rPr>
          <w:sz w:val="28"/>
          <w:szCs w:val="28"/>
          <w:lang w:val="uk-UA"/>
        </w:rPr>
        <w:t xml:space="preserve">в) практичну готовність (сформованість комунікативних умінь та здатність долати комунікативні труднощі в оволодінні </w:t>
      </w:r>
      <w:r w:rsidR="003029FD">
        <w:rPr>
          <w:sz w:val="28"/>
          <w:szCs w:val="28"/>
          <w:lang w:val="uk-UA"/>
        </w:rPr>
        <w:t>ІМ</w:t>
      </w:r>
      <w:r w:rsidRPr="001655E2">
        <w:rPr>
          <w:sz w:val="28"/>
          <w:szCs w:val="28"/>
          <w:lang w:val="uk-UA"/>
        </w:rPr>
        <w:t>)</w:t>
      </w:r>
      <w:r w:rsidR="00CF0304">
        <w:rPr>
          <w:sz w:val="28"/>
          <w:szCs w:val="28"/>
          <w:lang w:val="uk-UA"/>
        </w:rPr>
        <w:t xml:space="preserve"> </w:t>
      </w:r>
      <w:r w:rsidR="007960D5" w:rsidRPr="001655E2">
        <w:rPr>
          <w:sz w:val="28"/>
          <w:szCs w:val="28"/>
          <w:lang w:val="uk-UA"/>
        </w:rPr>
        <w:t>[</w:t>
      </w:r>
      <w:r w:rsidR="007960D5">
        <w:rPr>
          <w:sz w:val="28"/>
          <w:szCs w:val="28"/>
          <w:lang w:val="uk-UA"/>
        </w:rPr>
        <w:t>44</w:t>
      </w:r>
      <w:r w:rsidR="009D1A92">
        <w:fldChar w:fldCharType="begin"/>
      </w:r>
      <w:r w:rsidR="007960D5">
        <w:instrText>REF</w:instrText>
      </w:r>
      <w:r w:rsidR="007960D5" w:rsidRPr="00E54FB4">
        <w:rPr>
          <w:lang w:val="uk-UA"/>
        </w:rPr>
        <w:instrText xml:space="preserve"> _</w:instrText>
      </w:r>
      <w:r w:rsidR="007960D5">
        <w:instrText>Ref</w:instrText>
      </w:r>
      <w:r w:rsidR="007960D5" w:rsidRPr="00E54FB4">
        <w:rPr>
          <w:lang w:val="uk-UA"/>
        </w:rPr>
        <w:instrText>2873174 \</w:instrText>
      </w:r>
      <w:r w:rsidR="007960D5">
        <w:instrText>r</w:instrText>
      </w:r>
      <w:r w:rsidR="007960D5" w:rsidRPr="00E54FB4">
        <w:rPr>
          <w:lang w:val="uk-UA"/>
        </w:rPr>
        <w:instrText xml:space="preserve"> \</w:instrText>
      </w:r>
      <w:r w:rsidR="007960D5">
        <w:instrText>h</w:instrText>
      </w:r>
      <w:r w:rsidR="007960D5" w:rsidRPr="00E54FB4">
        <w:rPr>
          <w:lang w:val="uk-UA"/>
        </w:rPr>
        <w:instrText xml:space="preserve">  \* </w:instrText>
      </w:r>
      <w:r w:rsidR="007960D5">
        <w:instrText>MERGEFORMAT</w:instrText>
      </w:r>
      <w:r w:rsidR="009D1A92">
        <w:fldChar w:fldCharType="end"/>
      </w:r>
      <w:r w:rsidR="007960D5">
        <w:rPr>
          <w:sz w:val="28"/>
          <w:szCs w:val="28"/>
          <w:lang w:val="uk-UA"/>
        </w:rPr>
        <w:t>].</w:t>
      </w:r>
    </w:p>
    <w:p w:rsidR="004E648A" w:rsidRPr="00322AC9" w:rsidRDefault="00752C55" w:rsidP="00CF0304">
      <w:pPr>
        <w:spacing w:line="360" w:lineRule="auto"/>
        <w:ind w:firstLine="567"/>
        <w:rPr>
          <w:sz w:val="28"/>
          <w:szCs w:val="28"/>
          <w:lang w:val="uk-UA"/>
        </w:rPr>
      </w:pPr>
      <w:r>
        <w:rPr>
          <w:sz w:val="28"/>
          <w:szCs w:val="28"/>
          <w:lang w:val="uk-UA"/>
        </w:rPr>
        <w:t>Отже, ф</w:t>
      </w:r>
      <w:r w:rsidR="00895495" w:rsidRPr="001655E2">
        <w:rPr>
          <w:sz w:val="28"/>
          <w:szCs w:val="28"/>
          <w:lang w:val="uk-UA"/>
        </w:rPr>
        <w:t xml:space="preserve">ормування комунікативної готовності студентів до ефективного оволодіння </w:t>
      </w:r>
      <w:r w:rsidR="00895495">
        <w:rPr>
          <w:sz w:val="28"/>
          <w:szCs w:val="28"/>
          <w:lang w:val="uk-UA"/>
        </w:rPr>
        <w:t>ІМ</w:t>
      </w:r>
      <w:r w:rsidR="00895495" w:rsidRPr="001655E2">
        <w:rPr>
          <w:sz w:val="28"/>
          <w:szCs w:val="28"/>
          <w:lang w:val="uk-UA"/>
        </w:rPr>
        <w:t xml:space="preserve"> необхідно розглядати сьогодні як процес цілеспрямованої, багатофакторної, тривалої, безперервної, комплексної, варіатив</w:t>
      </w:r>
      <w:r w:rsidR="00895495">
        <w:rPr>
          <w:sz w:val="28"/>
          <w:szCs w:val="28"/>
          <w:lang w:val="uk-UA"/>
        </w:rPr>
        <w:t>ної, якісної зміни особистості.</w:t>
      </w:r>
      <w:r w:rsidR="00CF0304">
        <w:rPr>
          <w:sz w:val="28"/>
          <w:szCs w:val="28"/>
          <w:lang w:val="uk-UA"/>
        </w:rPr>
        <w:t xml:space="preserve"> Навчання ІМ</w:t>
      </w:r>
      <w:r w:rsidR="00461EF4" w:rsidRPr="00E117C3">
        <w:rPr>
          <w:sz w:val="28"/>
          <w:szCs w:val="28"/>
          <w:lang w:val="uk-UA"/>
        </w:rPr>
        <w:t xml:space="preserve"> є своєрідною моделлю реалізації педагогічного спілкування в дії, </w:t>
      </w:r>
      <w:r w:rsidR="00CF0304">
        <w:rPr>
          <w:sz w:val="28"/>
          <w:szCs w:val="28"/>
          <w:lang w:val="uk-UA"/>
        </w:rPr>
        <w:t xml:space="preserve">що </w:t>
      </w:r>
      <w:r w:rsidR="00461EF4" w:rsidRPr="00E117C3">
        <w:rPr>
          <w:sz w:val="28"/>
          <w:szCs w:val="28"/>
          <w:lang w:val="uk-UA"/>
        </w:rPr>
        <w:t>дає можливість найбільш прозоро виявити механізми внутрішньої мотив</w:t>
      </w:r>
      <w:r w:rsidR="00CF0304">
        <w:rPr>
          <w:sz w:val="28"/>
          <w:szCs w:val="28"/>
          <w:lang w:val="uk-UA"/>
        </w:rPr>
        <w:t>ації особистості студента і пов</w:t>
      </w:r>
      <w:r w:rsidR="00CF0304" w:rsidRPr="00E117C3">
        <w:rPr>
          <w:sz w:val="28"/>
          <w:szCs w:val="28"/>
          <w:lang w:val="uk-UA"/>
        </w:rPr>
        <w:t>’язаної</w:t>
      </w:r>
      <w:r w:rsidR="00461EF4" w:rsidRPr="00E117C3">
        <w:rPr>
          <w:sz w:val="28"/>
          <w:szCs w:val="28"/>
          <w:lang w:val="uk-UA"/>
        </w:rPr>
        <w:t xml:space="preserve"> з нею свободи спілкування.</w:t>
      </w:r>
      <w:r w:rsidR="004E648A">
        <w:rPr>
          <w:sz w:val="28"/>
          <w:szCs w:val="28"/>
          <w:lang w:val="uk-UA"/>
        </w:rPr>
        <w:t xml:space="preserve"> Практикоорієнтованість навчання ІМ може застосовуватися під час формування готовності студентів мовних спеціальностей моделюванн</w:t>
      </w:r>
      <w:r w:rsidR="00CF0304">
        <w:rPr>
          <w:sz w:val="28"/>
          <w:szCs w:val="28"/>
          <w:lang w:val="uk-UA"/>
        </w:rPr>
        <w:t>я професійної діяльності.</w:t>
      </w:r>
    </w:p>
    <w:p w:rsidR="00461EF4" w:rsidRPr="001655E2" w:rsidRDefault="00461EF4" w:rsidP="00E117C3">
      <w:pPr>
        <w:spacing w:line="360" w:lineRule="auto"/>
        <w:ind w:firstLine="567"/>
        <w:rPr>
          <w:sz w:val="28"/>
          <w:szCs w:val="28"/>
          <w:lang w:val="uk-UA"/>
        </w:rPr>
      </w:pPr>
    </w:p>
    <w:p w:rsidR="00461EF4" w:rsidRPr="00461EF4" w:rsidRDefault="00461EF4" w:rsidP="00895495">
      <w:pPr>
        <w:spacing w:line="360" w:lineRule="auto"/>
        <w:ind w:firstLine="567"/>
        <w:rPr>
          <w:sz w:val="28"/>
          <w:szCs w:val="28"/>
          <w:lang w:val="uk-UA"/>
        </w:rPr>
      </w:pPr>
    </w:p>
    <w:p w:rsidR="00895495" w:rsidRPr="00461EF4" w:rsidRDefault="00895495" w:rsidP="001655E2">
      <w:pPr>
        <w:spacing w:line="360" w:lineRule="auto"/>
        <w:ind w:firstLine="567"/>
        <w:rPr>
          <w:sz w:val="28"/>
          <w:szCs w:val="28"/>
          <w:lang w:val="uk-UA"/>
        </w:rPr>
      </w:pPr>
    </w:p>
    <w:p w:rsidR="002A266C" w:rsidRDefault="002A266C">
      <w:pPr>
        <w:spacing w:after="200" w:line="360" w:lineRule="auto"/>
        <w:ind w:left="-284" w:firstLine="0"/>
        <w:rPr>
          <w:b/>
          <w:sz w:val="28"/>
          <w:szCs w:val="28"/>
          <w:lang w:val="uk-UA"/>
        </w:rPr>
      </w:pPr>
      <w:bookmarkStart w:id="64" w:name="_Toc87275597"/>
      <w:r>
        <w:rPr>
          <w:b/>
          <w:sz w:val="28"/>
          <w:szCs w:val="28"/>
          <w:lang w:val="uk-UA"/>
        </w:rPr>
        <w:br w:type="page"/>
      </w:r>
    </w:p>
    <w:p w:rsidR="00A81091" w:rsidRPr="001655E2" w:rsidRDefault="002A266C" w:rsidP="00CF0304">
      <w:pPr>
        <w:spacing w:line="360" w:lineRule="auto"/>
        <w:ind w:firstLine="0"/>
        <w:jc w:val="center"/>
        <w:outlineLvl w:val="0"/>
        <w:rPr>
          <w:b/>
          <w:sz w:val="28"/>
          <w:szCs w:val="28"/>
          <w:lang w:val="uk-UA"/>
        </w:rPr>
      </w:pPr>
      <w:bookmarkStart w:id="65" w:name="_Toc88957713"/>
      <w:bookmarkStart w:id="66" w:name="_Toc90112014"/>
      <w:bookmarkStart w:id="67" w:name="_Toc90144168"/>
      <w:bookmarkStart w:id="68" w:name="_Toc90803560"/>
      <w:bookmarkStart w:id="69" w:name="_Toc90810254"/>
      <w:bookmarkStart w:id="70" w:name="_Toc90810286"/>
      <w:bookmarkStart w:id="71" w:name="_Toc90812589"/>
      <w:r w:rsidRPr="001655E2">
        <w:rPr>
          <w:b/>
          <w:sz w:val="28"/>
          <w:szCs w:val="28"/>
          <w:lang w:val="uk-UA"/>
        </w:rPr>
        <w:lastRenderedPageBreak/>
        <w:t xml:space="preserve">Висновки до </w:t>
      </w:r>
      <w:r>
        <w:rPr>
          <w:b/>
          <w:sz w:val="28"/>
          <w:szCs w:val="28"/>
          <w:lang w:val="uk-UA"/>
        </w:rPr>
        <w:t>Р</w:t>
      </w:r>
      <w:r w:rsidRPr="001655E2">
        <w:rPr>
          <w:b/>
          <w:sz w:val="28"/>
          <w:szCs w:val="28"/>
          <w:lang w:val="uk-UA"/>
        </w:rPr>
        <w:t>озділу</w:t>
      </w:r>
      <w:bookmarkEnd w:id="64"/>
      <w:r>
        <w:rPr>
          <w:b/>
          <w:sz w:val="28"/>
          <w:szCs w:val="28"/>
          <w:lang w:val="uk-UA"/>
        </w:rPr>
        <w:t xml:space="preserve"> І</w:t>
      </w:r>
      <w:bookmarkEnd w:id="65"/>
      <w:bookmarkEnd w:id="66"/>
      <w:bookmarkEnd w:id="67"/>
      <w:bookmarkEnd w:id="68"/>
      <w:bookmarkEnd w:id="69"/>
      <w:bookmarkEnd w:id="70"/>
      <w:bookmarkEnd w:id="71"/>
    </w:p>
    <w:p w:rsidR="00A81091" w:rsidRPr="001655E2" w:rsidRDefault="00A81091" w:rsidP="002616C5">
      <w:pPr>
        <w:spacing w:line="360" w:lineRule="auto"/>
        <w:ind w:firstLine="567"/>
        <w:jc w:val="left"/>
        <w:rPr>
          <w:b/>
          <w:sz w:val="28"/>
          <w:szCs w:val="28"/>
          <w:lang w:val="uk-UA"/>
        </w:rPr>
      </w:pPr>
    </w:p>
    <w:p w:rsidR="00A81091" w:rsidRPr="00CF0304" w:rsidRDefault="00A81091" w:rsidP="001655E2">
      <w:pPr>
        <w:spacing w:line="360" w:lineRule="auto"/>
        <w:ind w:firstLine="567"/>
        <w:rPr>
          <w:sz w:val="28"/>
          <w:szCs w:val="28"/>
          <w:lang w:val="uk-UA"/>
        </w:rPr>
      </w:pPr>
      <w:r w:rsidRPr="00CF0304">
        <w:rPr>
          <w:sz w:val="28"/>
          <w:szCs w:val="28"/>
          <w:lang w:val="uk-UA"/>
        </w:rPr>
        <w:t xml:space="preserve">Розглянувши особливості формування комунікативної готовності до оволодіння </w:t>
      </w:r>
      <w:r w:rsidR="003029FD" w:rsidRPr="00CF0304">
        <w:rPr>
          <w:sz w:val="28"/>
          <w:szCs w:val="28"/>
          <w:lang w:val="uk-UA"/>
        </w:rPr>
        <w:t>ІМ</w:t>
      </w:r>
      <w:r w:rsidRPr="00CF0304">
        <w:rPr>
          <w:sz w:val="28"/>
          <w:szCs w:val="28"/>
          <w:lang w:val="uk-UA"/>
        </w:rPr>
        <w:t xml:space="preserve"> у студентів мовних спец</w:t>
      </w:r>
      <w:r w:rsidR="001E0C7A" w:rsidRPr="00CF0304">
        <w:rPr>
          <w:sz w:val="28"/>
          <w:szCs w:val="28"/>
          <w:lang w:val="uk-UA"/>
        </w:rPr>
        <w:t>іальностей</w:t>
      </w:r>
      <w:r w:rsidRPr="00CF0304">
        <w:rPr>
          <w:sz w:val="28"/>
          <w:szCs w:val="28"/>
          <w:lang w:val="uk-UA"/>
        </w:rPr>
        <w:t xml:space="preserve"> і специфіку навчання </w:t>
      </w:r>
      <w:r w:rsidR="00CD4B51" w:rsidRPr="00CF0304">
        <w:rPr>
          <w:sz w:val="28"/>
          <w:szCs w:val="28"/>
          <w:lang w:val="uk-UA"/>
        </w:rPr>
        <w:t>ДМ</w:t>
      </w:r>
      <w:r w:rsidR="001E0C7A" w:rsidRPr="00CF0304">
        <w:rPr>
          <w:sz w:val="28"/>
          <w:szCs w:val="28"/>
          <w:lang w:val="uk-UA"/>
        </w:rPr>
        <w:t xml:space="preserve"> у мовних ЗВО</w:t>
      </w:r>
      <w:r w:rsidRPr="00CF0304">
        <w:rPr>
          <w:sz w:val="28"/>
          <w:szCs w:val="28"/>
          <w:lang w:val="uk-UA"/>
        </w:rPr>
        <w:t xml:space="preserve">, </w:t>
      </w:r>
      <w:r w:rsidR="00754A9A" w:rsidRPr="00CF0304">
        <w:rPr>
          <w:sz w:val="28"/>
          <w:szCs w:val="28"/>
          <w:lang w:val="uk-UA"/>
        </w:rPr>
        <w:t>можна констатувати</w:t>
      </w:r>
      <w:r w:rsidRPr="00CF0304">
        <w:rPr>
          <w:sz w:val="28"/>
          <w:szCs w:val="28"/>
          <w:lang w:val="uk-UA"/>
        </w:rPr>
        <w:t xml:space="preserve">, що ефективне формування </w:t>
      </w:r>
      <w:r w:rsidR="00754A9A" w:rsidRPr="00CF0304">
        <w:rPr>
          <w:sz w:val="28"/>
          <w:szCs w:val="28"/>
          <w:lang w:val="uk-UA"/>
        </w:rPr>
        <w:t>англомовної компетентності у діалогічно</w:t>
      </w:r>
      <w:r w:rsidR="00C06473" w:rsidRPr="00CF0304">
        <w:rPr>
          <w:sz w:val="28"/>
          <w:szCs w:val="28"/>
          <w:lang w:val="uk-UA"/>
        </w:rPr>
        <w:t>му</w:t>
      </w:r>
      <w:r w:rsidR="00754A9A" w:rsidRPr="00CF0304">
        <w:rPr>
          <w:sz w:val="28"/>
          <w:szCs w:val="28"/>
          <w:lang w:val="uk-UA"/>
        </w:rPr>
        <w:t xml:space="preserve"> мовленні</w:t>
      </w:r>
      <w:r w:rsidRPr="00CF0304">
        <w:rPr>
          <w:sz w:val="28"/>
          <w:szCs w:val="28"/>
          <w:lang w:val="uk-UA"/>
        </w:rPr>
        <w:t xml:space="preserve"> можлив</w:t>
      </w:r>
      <w:r w:rsidR="00754A9A" w:rsidRPr="00CF0304">
        <w:rPr>
          <w:sz w:val="28"/>
          <w:szCs w:val="28"/>
          <w:lang w:val="uk-UA"/>
        </w:rPr>
        <w:t>е</w:t>
      </w:r>
      <w:r w:rsidR="00CF0304" w:rsidRPr="00CF0304">
        <w:rPr>
          <w:sz w:val="28"/>
          <w:szCs w:val="28"/>
          <w:lang w:val="uk-UA"/>
        </w:rPr>
        <w:t xml:space="preserve"> </w:t>
      </w:r>
      <w:r w:rsidR="00754A9A" w:rsidRPr="00CF0304">
        <w:rPr>
          <w:sz w:val="28"/>
          <w:szCs w:val="28"/>
          <w:lang w:val="uk-UA"/>
        </w:rPr>
        <w:t>за умови</w:t>
      </w:r>
      <w:r w:rsidRPr="00CF0304">
        <w:rPr>
          <w:sz w:val="28"/>
          <w:szCs w:val="28"/>
          <w:lang w:val="uk-UA"/>
        </w:rPr>
        <w:t xml:space="preserve"> створенн</w:t>
      </w:r>
      <w:r w:rsidR="00754A9A" w:rsidRPr="00CF0304">
        <w:rPr>
          <w:sz w:val="28"/>
          <w:szCs w:val="28"/>
          <w:lang w:val="uk-UA"/>
        </w:rPr>
        <w:t>я такої</w:t>
      </w:r>
      <w:r w:rsidRPr="00CF0304">
        <w:rPr>
          <w:sz w:val="28"/>
          <w:szCs w:val="28"/>
          <w:lang w:val="uk-UA"/>
        </w:rPr>
        <w:t xml:space="preserve"> моделі, що поєднує </w:t>
      </w:r>
      <w:r w:rsidR="00754A9A" w:rsidRPr="00CF0304">
        <w:rPr>
          <w:sz w:val="28"/>
          <w:szCs w:val="28"/>
          <w:lang w:val="uk-UA"/>
        </w:rPr>
        <w:t>різні</w:t>
      </w:r>
      <w:r w:rsidR="00CF0304" w:rsidRPr="00CF0304">
        <w:rPr>
          <w:sz w:val="28"/>
          <w:szCs w:val="28"/>
          <w:lang w:val="uk-UA"/>
        </w:rPr>
        <w:t xml:space="preserve"> </w:t>
      </w:r>
      <w:r w:rsidR="00754A9A" w:rsidRPr="00CF0304">
        <w:rPr>
          <w:sz w:val="28"/>
          <w:szCs w:val="28"/>
          <w:lang w:val="uk-UA"/>
        </w:rPr>
        <w:t>підходи</w:t>
      </w:r>
      <w:r w:rsidR="00CF0304" w:rsidRPr="00CF0304">
        <w:rPr>
          <w:sz w:val="28"/>
          <w:szCs w:val="28"/>
          <w:lang w:val="uk-UA"/>
        </w:rPr>
        <w:t xml:space="preserve"> </w:t>
      </w:r>
      <w:r w:rsidR="00754A9A" w:rsidRPr="00CF0304">
        <w:rPr>
          <w:sz w:val="28"/>
          <w:szCs w:val="28"/>
          <w:lang w:val="uk-UA"/>
        </w:rPr>
        <w:t xml:space="preserve">до </w:t>
      </w:r>
      <w:r w:rsidRPr="00CF0304">
        <w:rPr>
          <w:sz w:val="28"/>
          <w:szCs w:val="28"/>
          <w:lang w:val="uk-UA"/>
        </w:rPr>
        <w:t xml:space="preserve">викладання </w:t>
      </w:r>
      <w:r w:rsidR="004E3E7C" w:rsidRPr="00CF0304">
        <w:rPr>
          <w:sz w:val="28"/>
          <w:szCs w:val="28"/>
          <w:lang w:val="uk-UA"/>
        </w:rPr>
        <w:t>ІМ</w:t>
      </w:r>
      <w:r w:rsidRPr="00CF0304">
        <w:rPr>
          <w:sz w:val="28"/>
          <w:szCs w:val="28"/>
          <w:lang w:val="uk-UA"/>
        </w:rPr>
        <w:t xml:space="preserve"> та способи подо</w:t>
      </w:r>
      <w:r w:rsidR="00DA02C6" w:rsidRPr="00CF0304">
        <w:rPr>
          <w:sz w:val="28"/>
          <w:szCs w:val="28"/>
          <w:lang w:val="uk-UA"/>
        </w:rPr>
        <w:t>лання комунікативних труднощів.</w:t>
      </w:r>
    </w:p>
    <w:p w:rsidR="00A81091" w:rsidRPr="00CF0304" w:rsidRDefault="00CE38F9" w:rsidP="001655E2">
      <w:pPr>
        <w:spacing w:line="360" w:lineRule="auto"/>
        <w:ind w:firstLine="567"/>
        <w:rPr>
          <w:sz w:val="28"/>
          <w:szCs w:val="28"/>
          <w:lang w:val="uk-UA"/>
        </w:rPr>
      </w:pPr>
      <w:r w:rsidRPr="00CF0304">
        <w:rPr>
          <w:sz w:val="28"/>
          <w:szCs w:val="28"/>
          <w:lang w:val="uk-UA"/>
        </w:rPr>
        <w:t xml:space="preserve">З’ясовано, що </w:t>
      </w:r>
      <w:r w:rsidR="004E3E7C" w:rsidRPr="00CF0304">
        <w:rPr>
          <w:sz w:val="28"/>
          <w:szCs w:val="28"/>
          <w:lang w:val="uk-UA"/>
        </w:rPr>
        <w:t>ДМ</w:t>
      </w:r>
      <w:r w:rsidR="00CF0304" w:rsidRPr="00CF0304">
        <w:rPr>
          <w:sz w:val="28"/>
          <w:szCs w:val="28"/>
          <w:lang w:val="uk-UA"/>
        </w:rPr>
        <w:t xml:space="preserve"> </w:t>
      </w:r>
      <w:r w:rsidR="004E3B96" w:rsidRPr="00CF0304">
        <w:rPr>
          <w:sz w:val="28"/>
          <w:szCs w:val="28"/>
          <w:lang w:val="uk-UA"/>
        </w:rPr>
        <w:t>в професійній діяльності майбутнього фахівця філологічного профілю</w:t>
      </w:r>
      <w:r w:rsidR="00CF0304" w:rsidRPr="00CF0304">
        <w:rPr>
          <w:sz w:val="28"/>
          <w:szCs w:val="28"/>
          <w:lang w:val="uk-UA"/>
        </w:rPr>
        <w:t xml:space="preserve"> </w:t>
      </w:r>
      <w:r w:rsidR="00A81091" w:rsidRPr="00CF0304">
        <w:rPr>
          <w:sz w:val="28"/>
          <w:szCs w:val="28"/>
          <w:lang w:val="uk-UA"/>
        </w:rPr>
        <w:t>є складн</w:t>
      </w:r>
      <w:r w:rsidR="00754A9A" w:rsidRPr="00CF0304">
        <w:rPr>
          <w:sz w:val="28"/>
          <w:szCs w:val="28"/>
          <w:lang w:val="uk-UA"/>
        </w:rPr>
        <w:t>им</w:t>
      </w:r>
      <w:r w:rsidR="00A81091" w:rsidRPr="00CF0304">
        <w:rPr>
          <w:sz w:val="28"/>
          <w:szCs w:val="28"/>
          <w:lang w:val="uk-UA"/>
        </w:rPr>
        <w:t xml:space="preserve"> багато</w:t>
      </w:r>
      <w:r w:rsidR="00754A9A" w:rsidRPr="00CF0304">
        <w:rPr>
          <w:sz w:val="28"/>
          <w:szCs w:val="28"/>
          <w:lang w:val="uk-UA"/>
        </w:rPr>
        <w:t>гранним</w:t>
      </w:r>
      <w:r w:rsidR="00A81091" w:rsidRPr="00CF0304">
        <w:rPr>
          <w:sz w:val="28"/>
          <w:szCs w:val="28"/>
          <w:lang w:val="uk-UA"/>
        </w:rPr>
        <w:t xml:space="preserve"> явище</w:t>
      </w:r>
      <w:r w:rsidR="00754A9A" w:rsidRPr="00CF0304">
        <w:rPr>
          <w:sz w:val="28"/>
          <w:szCs w:val="28"/>
          <w:lang w:val="uk-UA"/>
        </w:rPr>
        <w:t>м</w:t>
      </w:r>
      <w:r w:rsidR="00A81091" w:rsidRPr="00CF0304">
        <w:rPr>
          <w:sz w:val="28"/>
          <w:szCs w:val="28"/>
          <w:lang w:val="uk-UA"/>
        </w:rPr>
        <w:t xml:space="preserve">, що </w:t>
      </w:r>
      <w:r w:rsidR="004E3B96" w:rsidRPr="00CF0304">
        <w:rPr>
          <w:sz w:val="28"/>
          <w:szCs w:val="28"/>
          <w:lang w:val="uk-UA"/>
        </w:rPr>
        <w:t>зу</w:t>
      </w:r>
      <w:r w:rsidR="00A81091" w:rsidRPr="00CF0304">
        <w:rPr>
          <w:sz w:val="28"/>
          <w:szCs w:val="28"/>
          <w:lang w:val="uk-UA"/>
        </w:rPr>
        <w:t>мовлюється методикою навчання</w:t>
      </w:r>
      <w:r w:rsidR="00942D5C" w:rsidRPr="00CF0304">
        <w:rPr>
          <w:sz w:val="28"/>
          <w:szCs w:val="28"/>
          <w:lang w:val="uk-UA"/>
        </w:rPr>
        <w:t xml:space="preserve">, </w:t>
      </w:r>
      <w:r w:rsidR="00B77A22" w:rsidRPr="00CF0304">
        <w:rPr>
          <w:sz w:val="28"/>
          <w:szCs w:val="28"/>
          <w:lang w:val="uk-UA"/>
        </w:rPr>
        <w:t xml:space="preserve">зокрема </w:t>
      </w:r>
      <w:r w:rsidR="00942D5C" w:rsidRPr="00CF0304">
        <w:rPr>
          <w:sz w:val="28"/>
          <w:szCs w:val="28"/>
          <w:lang w:val="uk-UA"/>
        </w:rPr>
        <w:t>практикоорієнтован</w:t>
      </w:r>
      <w:r w:rsidR="00B77A22" w:rsidRPr="00CF0304">
        <w:rPr>
          <w:sz w:val="28"/>
          <w:szCs w:val="28"/>
          <w:lang w:val="uk-UA"/>
        </w:rPr>
        <w:t>істю навчання</w:t>
      </w:r>
      <w:r w:rsidR="00942D5C" w:rsidRPr="00CF0304">
        <w:rPr>
          <w:sz w:val="28"/>
          <w:szCs w:val="28"/>
          <w:lang w:val="uk-UA"/>
        </w:rPr>
        <w:t>.</w:t>
      </w:r>
    </w:p>
    <w:p w:rsidR="00A81091" w:rsidRPr="00CF0304" w:rsidRDefault="00A81091" w:rsidP="001655E2">
      <w:pPr>
        <w:spacing w:line="360" w:lineRule="auto"/>
        <w:ind w:firstLine="567"/>
        <w:rPr>
          <w:sz w:val="28"/>
          <w:szCs w:val="28"/>
          <w:lang w:val="uk-UA"/>
        </w:rPr>
      </w:pPr>
      <w:bookmarkStart w:id="72" w:name="_Hlk90053795"/>
      <w:r w:rsidRPr="00CF0304">
        <w:rPr>
          <w:sz w:val="28"/>
          <w:szCs w:val="28"/>
          <w:lang w:val="uk-UA"/>
        </w:rPr>
        <w:t xml:space="preserve">В </w:t>
      </w:r>
      <w:r w:rsidR="00754A9A" w:rsidRPr="00CF0304">
        <w:rPr>
          <w:sz w:val="28"/>
          <w:szCs w:val="28"/>
          <w:lang w:val="uk-UA"/>
        </w:rPr>
        <w:t>результаті</w:t>
      </w:r>
      <w:r w:rsidR="00CF0304" w:rsidRPr="00CF0304">
        <w:rPr>
          <w:sz w:val="28"/>
          <w:szCs w:val="28"/>
          <w:lang w:val="uk-UA"/>
        </w:rPr>
        <w:t xml:space="preserve"> </w:t>
      </w:r>
      <w:r w:rsidR="00754A9A" w:rsidRPr="00CF0304">
        <w:rPr>
          <w:sz w:val="28"/>
          <w:szCs w:val="28"/>
          <w:lang w:val="uk-UA"/>
        </w:rPr>
        <w:t>аналізу</w:t>
      </w:r>
      <w:r w:rsidR="00CF0304" w:rsidRPr="00CF0304">
        <w:rPr>
          <w:sz w:val="28"/>
          <w:szCs w:val="28"/>
          <w:lang w:val="uk-UA"/>
        </w:rPr>
        <w:t xml:space="preserve"> </w:t>
      </w:r>
      <w:r w:rsidR="00754A9A" w:rsidRPr="00CF0304">
        <w:rPr>
          <w:sz w:val="28"/>
          <w:szCs w:val="28"/>
          <w:lang w:val="uk-UA"/>
        </w:rPr>
        <w:t>наукових</w:t>
      </w:r>
      <w:r w:rsidRPr="00CF0304">
        <w:rPr>
          <w:sz w:val="28"/>
          <w:szCs w:val="28"/>
          <w:lang w:val="uk-UA"/>
        </w:rPr>
        <w:t xml:space="preserve"> джерел</w:t>
      </w:r>
      <w:r w:rsidR="00754A9A" w:rsidRPr="00CF0304">
        <w:rPr>
          <w:sz w:val="28"/>
          <w:szCs w:val="28"/>
          <w:lang w:val="uk-UA"/>
        </w:rPr>
        <w:t xml:space="preserve"> виявлено</w:t>
      </w:r>
      <w:r w:rsidRPr="00CF0304">
        <w:rPr>
          <w:sz w:val="28"/>
          <w:szCs w:val="28"/>
          <w:lang w:val="uk-UA"/>
        </w:rPr>
        <w:t xml:space="preserve">, що </w:t>
      </w:r>
      <w:r w:rsidR="002A266C" w:rsidRPr="00CF0304">
        <w:rPr>
          <w:sz w:val="28"/>
          <w:szCs w:val="28"/>
          <w:lang w:val="uk-UA"/>
        </w:rPr>
        <w:t>ДМ</w:t>
      </w:r>
      <w:r w:rsidR="00CF0304" w:rsidRPr="00CF0304">
        <w:rPr>
          <w:sz w:val="28"/>
          <w:szCs w:val="28"/>
          <w:lang w:val="uk-UA"/>
        </w:rPr>
        <w:t xml:space="preserve"> </w:t>
      </w:r>
      <w:r w:rsidR="00754A9A" w:rsidRPr="00CF0304">
        <w:rPr>
          <w:sz w:val="28"/>
          <w:szCs w:val="28"/>
          <w:lang w:val="uk-UA"/>
        </w:rPr>
        <w:t>має</w:t>
      </w:r>
      <w:r w:rsidRPr="00CF0304">
        <w:rPr>
          <w:sz w:val="28"/>
          <w:szCs w:val="28"/>
          <w:lang w:val="uk-UA"/>
        </w:rPr>
        <w:t xml:space="preserve"> певн</w:t>
      </w:r>
      <w:r w:rsidR="00754A9A" w:rsidRPr="00CF0304">
        <w:rPr>
          <w:sz w:val="28"/>
          <w:szCs w:val="28"/>
          <w:lang w:val="uk-UA"/>
        </w:rPr>
        <w:t>і</w:t>
      </w:r>
      <w:r w:rsidRPr="00CF0304">
        <w:rPr>
          <w:sz w:val="28"/>
          <w:szCs w:val="28"/>
          <w:lang w:val="uk-UA"/>
        </w:rPr>
        <w:t xml:space="preserve"> особливост</w:t>
      </w:r>
      <w:r w:rsidR="00754A9A" w:rsidRPr="00CF0304">
        <w:rPr>
          <w:sz w:val="28"/>
          <w:szCs w:val="28"/>
          <w:lang w:val="uk-UA"/>
        </w:rPr>
        <w:t>і</w:t>
      </w:r>
      <w:r w:rsidRPr="00CF0304">
        <w:rPr>
          <w:sz w:val="28"/>
          <w:szCs w:val="28"/>
          <w:lang w:val="uk-UA"/>
        </w:rPr>
        <w:t xml:space="preserve">: </w:t>
      </w:r>
      <w:r w:rsidR="00754A9A" w:rsidRPr="00CF0304">
        <w:rPr>
          <w:sz w:val="28"/>
          <w:szCs w:val="28"/>
          <w:lang w:val="uk-UA"/>
        </w:rPr>
        <w:t>йому</w:t>
      </w:r>
      <w:r w:rsidRPr="00CF0304">
        <w:rPr>
          <w:sz w:val="28"/>
          <w:szCs w:val="28"/>
          <w:lang w:val="uk-UA"/>
        </w:rPr>
        <w:t xml:space="preserve"> властива стислість висловлювань; широке використання мовних засобів спілкування (міміки, жестів); </w:t>
      </w:r>
      <w:r w:rsidR="008B0D42" w:rsidRPr="00CF0304">
        <w:rPr>
          <w:sz w:val="28"/>
          <w:szCs w:val="28"/>
          <w:lang w:val="uk-UA"/>
        </w:rPr>
        <w:t xml:space="preserve">можливість різної </w:t>
      </w:r>
      <w:r w:rsidRPr="00CF0304">
        <w:rPr>
          <w:sz w:val="28"/>
          <w:szCs w:val="28"/>
          <w:lang w:val="uk-UA"/>
        </w:rPr>
        <w:t xml:space="preserve">інтонації; </w:t>
      </w:r>
      <w:r w:rsidR="008B0D42" w:rsidRPr="00CF0304">
        <w:rPr>
          <w:sz w:val="28"/>
          <w:szCs w:val="28"/>
          <w:lang w:val="uk-UA"/>
        </w:rPr>
        <w:t xml:space="preserve">існування </w:t>
      </w:r>
      <w:r w:rsidRPr="00CF0304">
        <w:rPr>
          <w:sz w:val="28"/>
          <w:szCs w:val="28"/>
          <w:lang w:val="uk-UA"/>
        </w:rPr>
        <w:t xml:space="preserve">речень неповного складу; вільне синтаксичне оформлення висловлювань, </w:t>
      </w:r>
      <w:r w:rsidR="008B0D42" w:rsidRPr="00CF0304">
        <w:rPr>
          <w:sz w:val="28"/>
          <w:szCs w:val="28"/>
          <w:lang w:val="uk-UA"/>
        </w:rPr>
        <w:t>які є спонтанними</w:t>
      </w:r>
      <w:r w:rsidRPr="00CF0304">
        <w:rPr>
          <w:sz w:val="28"/>
          <w:szCs w:val="28"/>
          <w:lang w:val="uk-UA"/>
        </w:rPr>
        <w:t xml:space="preserve">; </w:t>
      </w:r>
      <w:r w:rsidR="008B0D42" w:rsidRPr="00CF0304">
        <w:rPr>
          <w:sz w:val="28"/>
          <w:szCs w:val="28"/>
          <w:lang w:val="uk-UA"/>
        </w:rPr>
        <w:t xml:space="preserve">вживання </w:t>
      </w:r>
      <w:r w:rsidRPr="00CF0304">
        <w:rPr>
          <w:sz w:val="28"/>
          <w:szCs w:val="28"/>
          <w:lang w:val="uk-UA"/>
        </w:rPr>
        <w:t xml:space="preserve">простих речень, </w:t>
      </w:r>
      <w:r w:rsidR="008B0D42" w:rsidRPr="00CF0304">
        <w:rPr>
          <w:sz w:val="28"/>
          <w:szCs w:val="28"/>
          <w:lang w:val="uk-UA"/>
        </w:rPr>
        <w:t xml:space="preserve">які є </w:t>
      </w:r>
      <w:r w:rsidRPr="00CF0304">
        <w:rPr>
          <w:sz w:val="28"/>
          <w:szCs w:val="28"/>
          <w:lang w:val="uk-UA"/>
        </w:rPr>
        <w:t>характерн</w:t>
      </w:r>
      <w:r w:rsidR="008B0D42" w:rsidRPr="00CF0304">
        <w:rPr>
          <w:sz w:val="28"/>
          <w:szCs w:val="28"/>
          <w:lang w:val="uk-UA"/>
        </w:rPr>
        <w:t>ими</w:t>
      </w:r>
      <w:r w:rsidRPr="00CF0304">
        <w:rPr>
          <w:sz w:val="28"/>
          <w:szCs w:val="28"/>
          <w:lang w:val="uk-UA"/>
        </w:rPr>
        <w:t xml:space="preserve"> для розмовної мови </w:t>
      </w:r>
      <w:r w:rsidR="00754A9A" w:rsidRPr="00CF0304">
        <w:rPr>
          <w:sz w:val="28"/>
          <w:szCs w:val="28"/>
          <w:lang w:val="uk-UA"/>
        </w:rPr>
        <w:t>тощо</w:t>
      </w:r>
      <w:r w:rsidRPr="00CF0304">
        <w:rPr>
          <w:sz w:val="28"/>
          <w:szCs w:val="28"/>
          <w:lang w:val="uk-UA"/>
        </w:rPr>
        <w:t>.</w:t>
      </w:r>
    </w:p>
    <w:p w:rsidR="00E56B55" w:rsidRPr="00CF0304" w:rsidRDefault="00754A9A" w:rsidP="001655E2">
      <w:pPr>
        <w:spacing w:line="360" w:lineRule="auto"/>
        <w:ind w:firstLine="567"/>
        <w:rPr>
          <w:sz w:val="28"/>
          <w:szCs w:val="28"/>
          <w:lang w:val="uk-UA"/>
        </w:rPr>
      </w:pPr>
      <w:bookmarkStart w:id="73" w:name="_Hlk90053848"/>
      <w:bookmarkEnd w:id="72"/>
      <w:r w:rsidRPr="00CF0304">
        <w:rPr>
          <w:sz w:val="28"/>
          <w:szCs w:val="28"/>
          <w:lang w:val="uk-UA"/>
        </w:rPr>
        <w:t>З</w:t>
      </w:r>
      <w:r w:rsidR="00A81091" w:rsidRPr="00CF0304">
        <w:rPr>
          <w:sz w:val="28"/>
          <w:szCs w:val="28"/>
          <w:lang w:val="uk-UA"/>
        </w:rPr>
        <w:t>’яс</w:t>
      </w:r>
      <w:r w:rsidRPr="00CF0304">
        <w:rPr>
          <w:sz w:val="28"/>
          <w:szCs w:val="28"/>
          <w:lang w:val="uk-UA"/>
        </w:rPr>
        <w:t>о</w:t>
      </w:r>
      <w:r w:rsidR="00A81091" w:rsidRPr="00CF0304">
        <w:rPr>
          <w:sz w:val="28"/>
          <w:szCs w:val="28"/>
          <w:lang w:val="uk-UA"/>
        </w:rPr>
        <w:t>ва</w:t>
      </w:r>
      <w:r w:rsidRPr="00CF0304">
        <w:rPr>
          <w:sz w:val="28"/>
          <w:szCs w:val="28"/>
          <w:lang w:val="uk-UA"/>
        </w:rPr>
        <w:t>но</w:t>
      </w:r>
      <w:r w:rsidR="00A81091" w:rsidRPr="00CF0304">
        <w:rPr>
          <w:sz w:val="28"/>
          <w:szCs w:val="28"/>
          <w:lang w:val="uk-UA"/>
        </w:rPr>
        <w:t xml:space="preserve">, що </w:t>
      </w:r>
      <w:r w:rsidRPr="00CF0304">
        <w:rPr>
          <w:sz w:val="28"/>
          <w:szCs w:val="28"/>
          <w:lang w:val="uk-UA"/>
        </w:rPr>
        <w:t xml:space="preserve">мета професійного </w:t>
      </w:r>
      <w:r w:rsidR="00CD4B51" w:rsidRPr="00CF0304">
        <w:rPr>
          <w:sz w:val="28"/>
          <w:szCs w:val="28"/>
          <w:lang w:val="uk-UA"/>
        </w:rPr>
        <w:t>ДМ</w:t>
      </w:r>
      <w:r w:rsidR="00CF0304" w:rsidRPr="00CF0304">
        <w:rPr>
          <w:sz w:val="28"/>
          <w:szCs w:val="28"/>
          <w:lang w:val="uk-UA"/>
        </w:rPr>
        <w:t xml:space="preserve"> </w:t>
      </w:r>
      <w:r w:rsidR="00A81091" w:rsidRPr="00CF0304">
        <w:rPr>
          <w:sz w:val="28"/>
          <w:szCs w:val="28"/>
          <w:lang w:val="uk-UA"/>
        </w:rPr>
        <w:t xml:space="preserve">полягає </w:t>
      </w:r>
      <w:r w:rsidRPr="00CF0304">
        <w:rPr>
          <w:sz w:val="28"/>
          <w:szCs w:val="28"/>
          <w:lang w:val="uk-UA"/>
        </w:rPr>
        <w:t>у</w:t>
      </w:r>
      <w:r w:rsidR="00A81091" w:rsidRPr="00CF0304">
        <w:rPr>
          <w:sz w:val="28"/>
          <w:szCs w:val="28"/>
          <w:lang w:val="uk-UA"/>
        </w:rPr>
        <w:t xml:space="preserve"> спілкуванні та швидкому обміні інформацією</w:t>
      </w:r>
      <w:r w:rsidRPr="00CF0304">
        <w:rPr>
          <w:sz w:val="28"/>
          <w:szCs w:val="28"/>
          <w:lang w:val="uk-UA"/>
        </w:rPr>
        <w:t xml:space="preserve"> на професійні теми</w:t>
      </w:r>
      <w:r w:rsidR="00A81091" w:rsidRPr="00CF0304">
        <w:rPr>
          <w:sz w:val="28"/>
          <w:szCs w:val="28"/>
          <w:lang w:val="uk-UA"/>
        </w:rPr>
        <w:t>, думка</w:t>
      </w:r>
      <w:r w:rsidR="008B0D42" w:rsidRPr="00CF0304">
        <w:rPr>
          <w:sz w:val="28"/>
          <w:szCs w:val="28"/>
          <w:lang w:val="uk-UA"/>
        </w:rPr>
        <w:t>ми</w:t>
      </w:r>
      <w:r w:rsidR="00A81091" w:rsidRPr="00CF0304">
        <w:rPr>
          <w:sz w:val="28"/>
          <w:szCs w:val="28"/>
          <w:lang w:val="uk-UA"/>
        </w:rPr>
        <w:t xml:space="preserve"> і </w:t>
      </w:r>
      <w:r w:rsidR="008B0D42" w:rsidRPr="00CF0304">
        <w:rPr>
          <w:sz w:val="28"/>
          <w:szCs w:val="28"/>
          <w:lang w:val="uk-UA"/>
        </w:rPr>
        <w:t>точками зору м</w:t>
      </w:r>
      <w:r w:rsidR="001655E2" w:rsidRPr="00CF0304">
        <w:rPr>
          <w:sz w:val="28"/>
          <w:szCs w:val="28"/>
          <w:lang w:val="uk-UA"/>
        </w:rPr>
        <w:t>іж учасниками діалогу.</w:t>
      </w:r>
    </w:p>
    <w:bookmarkEnd w:id="73"/>
    <w:p w:rsidR="00C06473" w:rsidRPr="00CF0304" w:rsidRDefault="00CE38F9" w:rsidP="001655E2">
      <w:pPr>
        <w:spacing w:line="360" w:lineRule="auto"/>
        <w:ind w:firstLine="567"/>
        <w:rPr>
          <w:sz w:val="28"/>
          <w:szCs w:val="28"/>
          <w:lang w:val="uk-UA"/>
        </w:rPr>
      </w:pPr>
      <w:r w:rsidRPr="00CF0304">
        <w:rPr>
          <w:sz w:val="28"/>
          <w:szCs w:val="28"/>
          <w:lang w:val="uk-UA"/>
        </w:rPr>
        <w:t>Ф</w:t>
      </w:r>
      <w:r w:rsidR="00C06473" w:rsidRPr="00CF0304">
        <w:rPr>
          <w:sz w:val="28"/>
          <w:szCs w:val="28"/>
          <w:lang w:val="uk-UA"/>
        </w:rPr>
        <w:t>ормування комунікативної готовності студентів до ефективного оволодіння ІМ необхідно розглядати сьогодні як процес цілеспрямованої, багатофакторної, тривалої, безперервної, комплексної, варіативної, якісної зміни особистості.</w:t>
      </w:r>
    </w:p>
    <w:p w:rsidR="00314EFC" w:rsidRPr="00CF0304" w:rsidRDefault="00314EFC" w:rsidP="001655E2">
      <w:pPr>
        <w:spacing w:line="360" w:lineRule="auto"/>
        <w:ind w:firstLine="567"/>
        <w:rPr>
          <w:sz w:val="28"/>
          <w:szCs w:val="28"/>
          <w:lang w:val="uk-UA"/>
        </w:rPr>
      </w:pPr>
      <w:r w:rsidRPr="00CF0304">
        <w:rPr>
          <w:sz w:val="28"/>
          <w:szCs w:val="28"/>
          <w:lang w:val="uk-UA"/>
        </w:rPr>
        <w:t xml:space="preserve">Враховуючи все вищезазначене, </w:t>
      </w:r>
      <w:r w:rsidR="00CE38F9" w:rsidRPr="00CF0304">
        <w:rPr>
          <w:sz w:val="28"/>
          <w:szCs w:val="28"/>
          <w:lang w:val="uk-UA"/>
        </w:rPr>
        <w:t xml:space="preserve">вважаємо доцільним </w:t>
      </w:r>
      <w:r w:rsidRPr="00CF0304">
        <w:rPr>
          <w:sz w:val="28"/>
          <w:szCs w:val="28"/>
          <w:lang w:val="uk-UA"/>
        </w:rPr>
        <w:t>розглядати зміст навчання ІМ в мовних ВНЗ як сукупність того, що</w:t>
      </w:r>
      <w:r w:rsidR="00171110" w:rsidRPr="00CF0304">
        <w:rPr>
          <w:sz w:val="28"/>
          <w:szCs w:val="28"/>
          <w:lang w:val="uk-UA"/>
        </w:rPr>
        <w:t xml:space="preserve"> саме</w:t>
      </w:r>
      <w:r w:rsidRPr="00CF0304">
        <w:rPr>
          <w:sz w:val="28"/>
          <w:szCs w:val="28"/>
          <w:lang w:val="uk-UA"/>
        </w:rPr>
        <w:t xml:space="preserve"> студенти повинні засвоїти </w:t>
      </w:r>
      <w:r w:rsidR="00171110" w:rsidRPr="00CF0304">
        <w:rPr>
          <w:sz w:val="28"/>
          <w:szCs w:val="28"/>
          <w:lang w:val="uk-UA"/>
        </w:rPr>
        <w:t xml:space="preserve">під час </w:t>
      </w:r>
      <w:r w:rsidRPr="00CF0304">
        <w:rPr>
          <w:sz w:val="28"/>
          <w:szCs w:val="28"/>
          <w:lang w:val="uk-UA"/>
        </w:rPr>
        <w:t>навчання</w:t>
      </w:r>
      <w:r w:rsidR="00171110" w:rsidRPr="00CF0304">
        <w:rPr>
          <w:sz w:val="28"/>
          <w:szCs w:val="28"/>
          <w:lang w:val="uk-UA"/>
        </w:rPr>
        <w:t xml:space="preserve">, а </w:t>
      </w:r>
      <w:r w:rsidRPr="00CF0304">
        <w:rPr>
          <w:sz w:val="28"/>
          <w:szCs w:val="28"/>
          <w:lang w:val="uk-UA"/>
        </w:rPr>
        <w:t>рів</w:t>
      </w:r>
      <w:r w:rsidR="00171110" w:rsidRPr="00CF0304">
        <w:rPr>
          <w:sz w:val="28"/>
          <w:szCs w:val="28"/>
          <w:lang w:val="uk-UA"/>
        </w:rPr>
        <w:t xml:space="preserve">ень </w:t>
      </w:r>
      <w:r w:rsidRPr="00CF0304">
        <w:rPr>
          <w:sz w:val="28"/>
          <w:szCs w:val="28"/>
          <w:lang w:val="uk-UA"/>
        </w:rPr>
        <w:t>володіння ІМ</w:t>
      </w:r>
      <w:r w:rsidR="00171110" w:rsidRPr="00CF0304">
        <w:rPr>
          <w:sz w:val="28"/>
          <w:szCs w:val="28"/>
          <w:lang w:val="uk-UA"/>
        </w:rPr>
        <w:t xml:space="preserve"> має відповідати цілям і потребам студентів і</w:t>
      </w:r>
      <w:r w:rsidRPr="00CF0304">
        <w:rPr>
          <w:sz w:val="28"/>
          <w:szCs w:val="28"/>
          <w:lang w:val="uk-UA"/>
        </w:rPr>
        <w:t xml:space="preserve"> цілям </w:t>
      </w:r>
      <w:r w:rsidR="00171110" w:rsidRPr="00CF0304">
        <w:rPr>
          <w:sz w:val="28"/>
          <w:szCs w:val="28"/>
          <w:lang w:val="uk-UA"/>
        </w:rPr>
        <w:t>та</w:t>
      </w:r>
      <w:r w:rsidRPr="00CF0304">
        <w:rPr>
          <w:sz w:val="28"/>
          <w:szCs w:val="28"/>
          <w:lang w:val="uk-UA"/>
        </w:rPr>
        <w:t xml:space="preserve"> за</w:t>
      </w:r>
      <w:r w:rsidR="00171110" w:rsidRPr="00CF0304">
        <w:rPr>
          <w:sz w:val="28"/>
          <w:szCs w:val="28"/>
          <w:lang w:val="uk-UA"/>
        </w:rPr>
        <w:t xml:space="preserve">вданням </w:t>
      </w:r>
      <w:r w:rsidR="00CE38F9" w:rsidRPr="00CF0304">
        <w:rPr>
          <w:sz w:val="28"/>
          <w:szCs w:val="28"/>
          <w:lang w:val="uk-UA"/>
        </w:rPr>
        <w:t>цього</w:t>
      </w:r>
      <w:r w:rsidRPr="00CF0304">
        <w:rPr>
          <w:sz w:val="28"/>
          <w:szCs w:val="28"/>
          <w:lang w:val="uk-UA"/>
        </w:rPr>
        <w:t xml:space="preserve"> рівня навчання. Відбір змісту </w:t>
      </w:r>
      <w:r w:rsidR="00174AD4" w:rsidRPr="00CF0304">
        <w:rPr>
          <w:sz w:val="28"/>
          <w:szCs w:val="28"/>
          <w:lang w:val="uk-UA"/>
        </w:rPr>
        <w:t xml:space="preserve">навчання має на меті </w:t>
      </w:r>
      <w:r w:rsidRPr="00CF0304">
        <w:rPr>
          <w:sz w:val="28"/>
          <w:szCs w:val="28"/>
          <w:lang w:val="uk-UA"/>
        </w:rPr>
        <w:t xml:space="preserve">сприяти різнобічному </w:t>
      </w:r>
      <w:r w:rsidR="00174AD4" w:rsidRPr="00CF0304">
        <w:rPr>
          <w:sz w:val="28"/>
          <w:szCs w:val="28"/>
          <w:lang w:val="uk-UA"/>
        </w:rPr>
        <w:t>та</w:t>
      </w:r>
      <w:r w:rsidRPr="00CF0304">
        <w:rPr>
          <w:sz w:val="28"/>
          <w:szCs w:val="28"/>
          <w:lang w:val="uk-UA"/>
        </w:rPr>
        <w:t xml:space="preserve"> цілісному формуванню особистості студента, </w:t>
      </w:r>
      <w:r w:rsidR="00174AD4" w:rsidRPr="00CF0304">
        <w:rPr>
          <w:sz w:val="28"/>
          <w:szCs w:val="28"/>
          <w:lang w:val="uk-UA"/>
        </w:rPr>
        <w:t xml:space="preserve">його </w:t>
      </w:r>
      <w:r w:rsidRPr="00CF0304">
        <w:rPr>
          <w:sz w:val="28"/>
          <w:szCs w:val="28"/>
          <w:lang w:val="uk-UA"/>
        </w:rPr>
        <w:t>підготов</w:t>
      </w:r>
      <w:r w:rsidR="00174AD4" w:rsidRPr="00CF0304">
        <w:rPr>
          <w:sz w:val="28"/>
          <w:szCs w:val="28"/>
          <w:lang w:val="uk-UA"/>
        </w:rPr>
        <w:t xml:space="preserve">ці </w:t>
      </w:r>
      <w:r w:rsidRPr="00CF0304">
        <w:rPr>
          <w:sz w:val="28"/>
          <w:szCs w:val="28"/>
          <w:lang w:val="uk-UA"/>
        </w:rPr>
        <w:t>до майбутньої професійної діяльності.</w:t>
      </w:r>
    </w:p>
    <w:p w:rsidR="00A81091" w:rsidRPr="00A81091" w:rsidRDefault="00A81091" w:rsidP="00781413">
      <w:pPr>
        <w:pStyle w:val="1"/>
        <w:spacing w:before="0" w:line="360" w:lineRule="auto"/>
        <w:jc w:val="center"/>
        <w:rPr>
          <w:rFonts w:ascii="Times New Roman" w:hAnsi="Times New Roman" w:cs="Times New Roman"/>
          <w:b/>
          <w:color w:val="auto"/>
          <w:sz w:val="28"/>
          <w:szCs w:val="28"/>
          <w:lang w:val="uk-UA"/>
        </w:rPr>
      </w:pPr>
      <w:bookmarkStart w:id="74" w:name="_Toc87273410"/>
      <w:bookmarkStart w:id="75" w:name="_Toc87275598"/>
      <w:bookmarkStart w:id="76" w:name="_Toc88957714"/>
      <w:bookmarkStart w:id="77" w:name="_Toc90112015"/>
      <w:bookmarkStart w:id="78" w:name="_Toc90144169"/>
      <w:bookmarkStart w:id="79" w:name="_Toc90803561"/>
      <w:bookmarkStart w:id="80" w:name="_Toc90810255"/>
      <w:bookmarkStart w:id="81" w:name="_Toc90810287"/>
      <w:bookmarkStart w:id="82" w:name="_Toc90812590"/>
      <w:r w:rsidRPr="00A81091">
        <w:rPr>
          <w:rFonts w:ascii="Times New Roman" w:hAnsi="Times New Roman" w:cs="Times New Roman"/>
          <w:b/>
          <w:color w:val="auto"/>
          <w:sz w:val="28"/>
          <w:szCs w:val="28"/>
          <w:lang w:val="uk-UA"/>
        </w:rPr>
        <w:lastRenderedPageBreak/>
        <w:t xml:space="preserve">РОЗДІЛ </w:t>
      </w:r>
      <w:r w:rsidRPr="00A81091">
        <w:rPr>
          <w:rFonts w:ascii="Times New Roman" w:hAnsi="Times New Roman" w:cs="Times New Roman"/>
          <w:b/>
          <w:color w:val="auto"/>
          <w:sz w:val="28"/>
          <w:szCs w:val="28"/>
          <w:lang w:val="en-US"/>
        </w:rPr>
        <w:t>II</w:t>
      </w:r>
      <w:r w:rsidRPr="00A81091">
        <w:rPr>
          <w:rFonts w:ascii="Times New Roman" w:hAnsi="Times New Roman" w:cs="Times New Roman"/>
          <w:b/>
          <w:color w:val="auto"/>
          <w:sz w:val="28"/>
          <w:szCs w:val="28"/>
          <w:lang w:val="uk-UA"/>
        </w:rPr>
        <w:t xml:space="preserve">. </w:t>
      </w:r>
      <w:bookmarkEnd w:id="74"/>
      <w:bookmarkEnd w:id="75"/>
      <w:r w:rsidR="00E56B55" w:rsidRPr="00E56B55">
        <w:rPr>
          <w:rFonts w:ascii="Times New Roman" w:hAnsi="Times New Roman" w:cs="Times New Roman"/>
          <w:b/>
          <w:caps/>
          <w:color w:val="auto"/>
          <w:sz w:val="28"/>
          <w:szCs w:val="28"/>
          <w:lang w:val="uk-UA"/>
        </w:rPr>
        <w:t xml:space="preserve">Методика формування англомовної компетентності у діалогічному мовленні студентів мовних спеціальностей </w:t>
      </w:r>
      <w:r w:rsidR="00936590">
        <w:rPr>
          <w:rFonts w:ascii="Times New Roman" w:hAnsi="Times New Roman" w:cs="Times New Roman"/>
          <w:b/>
          <w:caps/>
          <w:color w:val="auto"/>
          <w:sz w:val="28"/>
          <w:szCs w:val="28"/>
          <w:lang w:val="uk-UA"/>
        </w:rPr>
        <w:t>закладів вищої освіти</w:t>
      </w:r>
      <w:bookmarkEnd w:id="76"/>
      <w:bookmarkEnd w:id="77"/>
      <w:bookmarkEnd w:id="78"/>
      <w:bookmarkEnd w:id="79"/>
      <w:bookmarkEnd w:id="80"/>
      <w:bookmarkEnd w:id="81"/>
      <w:bookmarkEnd w:id="82"/>
    </w:p>
    <w:p w:rsidR="00A81091" w:rsidRPr="00A81091" w:rsidRDefault="00A81091" w:rsidP="00A81091">
      <w:pPr>
        <w:rPr>
          <w:sz w:val="28"/>
          <w:szCs w:val="28"/>
          <w:lang w:val="uk-UA"/>
        </w:rPr>
      </w:pPr>
    </w:p>
    <w:p w:rsidR="00A81091" w:rsidRPr="00A81091" w:rsidRDefault="00A81091" w:rsidP="00781413">
      <w:pPr>
        <w:pStyle w:val="2"/>
        <w:spacing w:before="0" w:line="360" w:lineRule="auto"/>
        <w:jc w:val="center"/>
        <w:rPr>
          <w:rFonts w:ascii="Times New Roman" w:hAnsi="Times New Roman" w:cs="Times New Roman"/>
          <w:b/>
          <w:color w:val="auto"/>
          <w:sz w:val="28"/>
          <w:szCs w:val="28"/>
          <w:lang w:val="uk-UA"/>
        </w:rPr>
      </w:pPr>
      <w:bookmarkStart w:id="83" w:name="_Toc87273411"/>
      <w:bookmarkStart w:id="84" w:name="_Toc87275599"/>
      <w:bookmarkStart w:id="85" w:name="_Toc88957715"/>
      <w:bookmarkStart w:id="86" w:name="_Toc90112016"/>
      <w:bookmarkStart w:id="87" w:name="_Toc90144170"/>
      <w:bookmarkStart w:id="88" w:name="_Toc90803562"/>
      <w:bookmarkStart w:id="89" w:name="_Toc90810256"/>
      <w:bookmarkStart w:id="90" w:name="_Toc90810288"/>
      <w:bookmarkStart w:id="91" w:name="_Toc90812591"/>
      <w:r w:rsidRPr="00A81091">
        <w:rPr>
          <w:rFonts w:ascii="Times New Roman" w:hAnsi="Times New Roman" w:cs="Times New Roman"/>
          <w:b/>
          <w:color w:val="auto"/>
          <w:sz w:val="28"/>
          <w:szCs w:val="28"/>
          <w:lang w:val="uk-UA"/>
        </w:rPr>
        <w:t xml:space="preserve">2.1. </w:t>
      </w:r>
      <w:bookmarkEnd w:id="83"/>
      <w:bookmarkEnd w:id="84"/>
      <w:r w:rsidR="006C118B" w:rsidRPr="006C118B">
        <w:rPr>
          <w:rFonts w:ascii="Times New Roman" w:hAnsi="Times New Roman" w:cs="Times New Roman"/>
          <w:b/>
          <w:color w:val="auto"/>
          <w:sz w:val="28"/>
          <w:szCs w:val="28"/>
          <w:lang w:val="uk-UA"/>
        </w:rPr>
        <w:t>Навчання діалогічного мовлення у контексті діяльнісного підходу</w:t>
      </w:r>
      <w:bookmarkEnd w:id="85"/>
      <w:bookmarkEnd w:id="86"/>
      <w:bookmarkEnd w:id="87"/>
      <w:bookmarkEnd w:id="88"/>
      <w:bookmarkEnd w:id="89"/>
      <w:bookmarkEnd w:id="90"/>
      <w:bookmarkEnd w:id="91"/>
    </w:p>
    <w:p w:rsidR="00A81091" w:rsidRPr="00A81091" w:rsidRDefault="00A81091" w:rsidP="00781413">
      <w:pPr>
        <w:ind w:firstLine="567"/>
        <w:rPr>
          <w:sz w:val="28"/>
          <w:szCs w:val="28"/>
          <w:lang w:val="uk-UA"/>
        </w:rPr>
      </w:pP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Одним із способів досягнення мети</w:t>
      </w:r>
      <w:r w:rsidR="00BA2671" w:rsidRPr="00781413">
        <w:rPr>
          <w:color w:val="auto"/>
          <w:sz w:val="28"/>
          <w:szCs w:val="28"/>
          <w:lang w:val="uk-UA"/>
        </w:rPr>
        <w:t xml:space="preserve"> формування майбутніх фахівців </w:t>
      </w:r>
      <w:r w:rsidR="00547B0E" w:rsidRPr="00781413">
        <w:rPr>
          <w:color w:val="auto"/>
          <w:sz w:val="28"/>
          <w:szCs w:val="28"/>
          <w:lang w:val="uk-UA"/>
        </w:rPr>
        <w:t xml:space="preserve">МС </w:t>
      </w:r>
      <w:r w:rsidRPr="00781413">
        <w:rPr>
          <w:color w:val="auto"/>
          <w:sz w:val="28"/>
          <w:szCs w:val="28"/>
          <w:lang w:val="uk-UA"/>
        </w:rPr>
        <w:t xml:space="preserve">є діяльнісний принцип навчання, </w:t>
      </w:r>
      <w:r w:rsidR="007D3E99" w:rsidRPr="00781413">
        <w:rPr>
          <w:color w:val="auto"/>
          <w:sz w:val="28"/>
          <w:szCs w:val="28"/>
          <w:lang w:val="uk-UA"/>
        </w:rPr>
        <w:t>який сприяє формуванню заг</w:t>
      </w:r>
      <w:r w:rsidR="00BA2671" w:rsidRPr="00781413">
        <w:rPr>
          <w:color w:val="auto"/>
          <w:sz w:val="28"/>
          <w:szCs w:val="28"/>
          <w:lang w:val="uk-UA"/>
        </w:rPr>
        <w:t>альн</w:t>
      </w:r>
      <w:r w:rsidR="007D3E99" w:rsidRPr="00781413">
        <w:rPr>
          <w:color w:val="auto"/>
          <w:sz w:val="28"/>
          <w:szCs w:val="28"/>
          <w:lang w:val="uk-UA"/>
        </w:rPr>
        <w:t xml:space="preserve">их </w:t>
      </w:r>
      <w:r w:rsidR="00BA2671" w:rsidRPr="00781413">
        <w:rPr>
          <w:color w:val="auto"/>
          <w:sz w:val="28"/>
          <w:szCs w:val="28"/>
          <w:lang w:val="uk-UA"/>
        </w:rPr>
        <w:t>і спеціальн</w:t>
      </w:r>
      <w:r w:rsidR="007D3E99" w:rsidRPr="00781413">
        <w:rPr>
          <w:color w:val="auto"/>
          <w:sz w:val="28"/>
          <w:szCs w:val="28"/>
          <w:lang w:val="uk-UA"/>
        </w:rPr>
        <w:t xml:space="preserve">их </w:t>
      </w:r>
      <w:r w:rsidR="00BA2671" w:rsidRPr="00781413">
        <w:rPr>
          <w:color w:val="auto"/>
          <w:sz w:val="28"/>
          <w:szCs w:val="28"/>
          <w:lang w:val="uk-UA"/>
        </w:rPr>
        <w:t>компетентност</w:t>
      </w:r>
      <w:r w:rsidR="007D3E99" w:rsidRPr="00781413">
        <w:rPr>
          <w:color w:val="auto"/>
          <w:sz w:val="28"/>
          <w:szCs w:val="28"/>
          <w:lang w:val="uk-UA"/>
        </w:rPr>
        <w:t>ей</w:t>
      </w:r>
      <w:r w:rsidR="00781413" w:rsidRPr="00781413">
        <w:rPr>
          <w:color w:val="auto"/>
          <w:sz w:val="28"/>
          <w:szCs w:val="28"/>
          <w:lang w:val="uk-UA"/>
        </w:rPr>
        <w:t xml:space="preserve"> </w:t>
      </w:r>
      <w:r w:rsidR="009E7DDF" w:rsidRPr="00781413">
        <w:rPr>
          <w:color w:val="auto"/>
          <w:sz w:val="28"/>
          <w:szCs w:val="28"/>
          <w:lang w:val="uk-UA"/>
        </w:rPr>
        <w:t>та вмін</w:t>
      </w:r>
      <w:r w:rsidR="007D3E99" w:rsidRPr="00781413">
        <w:rPr>
          <w:color w:val="auto"/>
          <w:sz w:val="28"/>
          <w:szCs w:val="28"/>
          <w:lang w:val="uk-UA"/>
        </w:rPr>
        <w:t>ь</w:t>
      </w:r>
      <w:r w:rsidR="00781413" w:rsidRPr="00781413">
        <w:rPr>
          <w:color w:val="auto"/>
          <w:sz w:val="28"/>
          <w:szCs w:val="28"/>
          <w:lang w:val="uk-UA"/>
        </w:rPr>
        <w:t xml:space="preserve"> </w:t>
      </w:r>
      <w:r w:rsidRPr="00781413">
        <w:rPr>
          <w:color w:val="auto"/>
          <w:sz w:val="28"/>
          <w:szCs w:val="28"/>
          <w:lang w:val="uk-UA"/>
        </w:rPr>
        <w:t>(навчально-пізнавальний інтерес, цілеспрямування, самоконтроль, самооцінка</w:t>
      </w:r>
      <w:r w:rsidR="00BA2671" w:rsidRPr="00781413">
        <w:rPr>
          <w:color w:val="auto"/>
          <w:sz w:val="28"/>
          <w:szCs w:val="28"/>
          <w:lang w:val="uk-UA"/>
        </w:rPr>
        <w:t xml:space="preserve"> тощо</w:t>
      </w:r>
      <w:r w:rsidRPr="00781413">
        <w:rPr>
          <w:color w:val="auto"/>
          <w:sz w:val="28"/>
          <w:szCs w:val="28"/>
          <w:lang w:val="uk-UA"/>
        </w:rPr>
        <w:t xml:space="preserve">) </w:t>
      </w:r>
      <w:r w:rsidR="00B57572" w:rsidRPr="00781413">
        <w:rPr>
          <w:color w:val="auto"/>
          <w:sz w:val="28"/>
          <w:szCs w:val="28"/>
          <w:lang w:val="uk-UA"/>
        </w:rPr>
        <w:t xml:space="preserve">у студентів. </w:t>
      </w:r>
      <w:r w:rsidRPr="00781413">
        <w:rPr>
          <w:color w:val="auto"/>
          <w:sz w:val="28"/>
          <w:szCs w:val="28"/>
          <w:lang w:val="uk-UA"/>
        </w:rPr>
        <w:t xml:space="preserve">Технологія діяльнісного навчання </w:t>
      </w:r>
      <w:r w:rsidR="00B57572" w:rsidRPr="00781413">
        <w:rPr>
          <w:color w:val="auto"/>
          <w:sz w:val="28"/>
          <w:szCs w:val="28"/>
          <w:lang w:val="uk-UA"/>
        </w:rPr>
        <w:t xml:space="preserve">застосовується </w:t>
      </w:r>
      <w:r w:rsidRPr="00781413">
        <w:rPr>
          <w:color w:val="auto"/>
          <w:sz w:val="28"/>
          <w:szCs w:val="28"/>
          <w:lang w:val="uk-UA"/>
        </w:rPr>
        <w:t>як засіб</w:t>
      </w:r>
      <w:r w:rsidR="00B57572" w:rsidRPr="00781413">
        <w:rPr>
          <w:color w:val="auto"/>
          <w:sz w:val="28"/>
          <w:szCs w:val="28"/>
          <w:lang w:val="uk-UA"/>
        </w:rPr>
        <w:t xml:space="preserve"> для</w:t>
      </w:r>
      <w:r w:rsidRPr="00781413">
        <w:rPr>
          <w:color w:val="auto"/>
          <w:sz w:val="28"/>
          <w:szCs w:val="28"/>
          <w:lang w:val="uk-UA"/>
        </w:rPr>
        <w:t xml:space="preserve"> розвитку </w:t>
      </w:r>
      <w:r w:rsidR="00B57572" w:rsidRPr="00781413">
        <w:rPr>
          <w:color w:val="auto"/>
          <w:sz w:val="28"/>
          <w:szCs w:val="28"/>
          <w:lang w:val="uk-UA"/>
        </w:rPr>
        <w:t>зазначених у</w:t>
      </w:r>
      <w:r w:rsidR="009E7DDF" w:rsidRPr="00781413">
        <w:rPr>
          <w:color w:val="auto"/>
          <w:sz w:val="28"/>
          <w:szCs w:val="28"/>
          <w:lang w:val="uk-UA"/>
        </w:rPr>
        <w:t>мінь</w:t>
      </w:r>
      <w:r w:rsidRPr="00781413">
        <w:rPr>
          <w:color w:val="auto"/>
          <w:sz w:val="28"/>
          <w:szCs w:val="28"/>
          <w:lang w:val="uk-UA"/>
        </w:rPr>
        <w:t xml:space="preserve">, оскільки забезпечує </w:t>
      </w:r>
      <w:r w:rsidR="00B57572" w:rsidRPr="00781413">
        <w:rPr>
          <w:color w:val="auto"/>
          <w:sz w:val="28"/>
          <w:szCs w:val="28"/>
          <w:lang w:val="uk-UA"/>
        </w:rPr>
        <w:t xml:space="preserve">достатній </w:t>
      </w:r>
      <w:r w:rsidRPr="00781413">
        <w:rPr>
          <w:color w:val="auto"/>
          <w:sz w:val="28"/>
          <w:szCs w:val="28"/>
          <w:lang w:val="uk-UA"/>
        </w:rPr>
        <w:t xml:space="preserve">рівень засвоєння знань, розвиток інтелекту, творчих здібностей </w:t>
      </w:r>
      <w:r w:rsidR="009732F5" w:rsidRPr="00781413">
        <w:rPr>
          <w:color w:val="auto"/>
          <w:sz w:val="28"/>
          <w:szCs w:val="28"/>
          <w:lang w:val="uk-UA"/>
        </w:rPr>
        <w:t xml:space="preserve">у </w:t>
      </w:r>
      <w:r w:rsidRPr="00781413">
        <w:rPr>
          <w:color w:val="auto"/>
          <w:sz w:val="28"/>
          <w:szCs w:val="28"/>
          <w:lang w:val="uk-UA"/>
        </w:rPr>
        <w:t>студентів</w:t>
      </w:r>
      <w:r w:rsidR="009732F5" w:rsidRPr="00781413">
        <w:rPr>
          <w:color w:val="auto"/>
          <w:sz w:val="28"/>
          <w:szCs w:val="28"/>
          <w:lang w:val="uk-UA"/>
        </w:rPr>
        <w:t xml:space="preserve"> і</w:t>
      </w:r>
      <w:r w:rsidRPr="00781413">
        <w:rPr>
          <w:color w:val="auto"/>
          <w:sz w:val="28"/>
          <w:szCs w:val="28"/>
          <w:lang w:val="uk-UA"/>
        </w:rPr>
        <w:t xml:space="preserve"> виховання активної особистості [</w:t>
      </w:r>
      <w:r w:rsidR="007960D5" w:rsidRPr="00781413">
        <w:rPr>
          <w:color w:val="auto"/>
          <w:sz w:val="28"/>
          <w:szCs w:val="28"/>
          <w:lang w:val="uk-UA"/>
        </w:rPr>
        <w:t>4</w:t>
      </w:r>
      <w:r w:rsidRPr="00781413">
        <w:rPr>
          <w:color w:val="auto"/>
          <w:sz w:val="28"/>
          <w:szCs w:val="28"/>
          <w:lang w:val="uk-UA"/>
        </w:rPr>
        <w:t xml:space="preserve">, </w:t>
      </w:r>
      <w:r w:rsidRPr="00781413">
        <w:rPr>
          <w:color w:val="auto"/>
          <w:sz w:val="28"/>
          <w:szCs w:val="28"/>
          <w:lang w:val="en-US"/>
        </w:rPr>
        <w:t>c</w:t>
      </w:r>
      <w:r w:rsidRPr="00781413">
        <w:rPr>
          <w:color w:val="auto"/>
          <w:sz w:val="28"/>
          <w:szCs w:val="28"/>
          <w:lang w:val="uk-UA"/>
        </w:rPr>
        <w:t xml:space="preserve">. </w:t>
      </w:r>
      <w:r w:rsidR="007960D5" w:rsidRPr="00781413">
        <w:rPr>
          <w:color w:val="auto"/>
          <w:sz w:val="28"/>
          <w:szCs w:val="28"/>
          <w:lang w:val="uk-UA"/>
        </w:rPr>
        <w:t>1</w:t>
      </w:r>
      <w:r w:rsidRPr="00781413">
        <w:rPr>
          <w:color w:val="auto"/>
          <w:sz w:val="28"/>
          <w:szCs w:val="28"/>
          <w:lang w:val="uk-UA"/>
        </w:rPr>
        <w:t>1].</w:t>
      </w:r>
    </w:p>
    <w:p w:rsidR="00A81091" w:rsidRPr="00781413" w:rsidRDefault="009732F5" w:rsidP="001655E2">
      <w:pPr>
        <w:spacing w:line="360" w:lineRule="auto"/>
        <w:ind w:firstLine="567"/>
        <w:rPr>
          <w:color w:val="auto"/>
          <w:sz w:val="28"/>
          <w:szCs w:val="28"/>
          <w:lang w:val="uk-UA"/>
        </w:rPr>
      </w:pPr>
      <w:bookmarkStart w:id="92" w:name="_Hlk65535076"/>
      <w:r w:rsidRPr="00781413">
        <w:rPr>
          <w:color w:val="auto"/>
          <w:sz w:val="28"/>
          <w:szCs w:val="28"/>
          <w:lang w:val="uk-UA" w:eastAsia="uk-UA"/>
        </w:rPr>
        <w:t>Д</w:t>
      </w:r>
      <w:r w:rsidR="00A81091" w:rsidRPr="00781413">
        <w:rPr>
          <w:color w:val="auto"/>
          <w:sz w:val="28"/>
          <w:szCs w:val="28"/>
          <w:lang w:val="uk-UA" w:eastAsia="uk-UA"/>
        </w:rPr>
        <w:t>іяльнісн</w:t>
      </w:r>
      <w:r w:rsidRPr="00781413">
        <w:rPr>
          <w:color w:val="auto"/>
          <w:sz w:val="28"/>
          <w:szCs w:val="28"/>
          <w:lang w:val="uk-UA" w:eastAsia="uk-UA"/>
        </w:rPr>
        <w:t xml:space="preserve">ий </w:t>
      </w:r>
      <w:r w:rsidR="00A81091" w:rsidRPr="00781413">
        <w:rPr>
          <w:color w:val="auto"/>
          <w:sz w:val="28"/>
          <w:szCs w:val="28"/>
          <w:lang w:val="uk-UA" w:eastAsia="uk-UA"/>
        </w:rPr>
        <w:t>тип навчання пов’язан</w:t>
      </w:r>
      <w:r w:rsidRPr="00781413">
        <w:rPr>
          <w:color w:val="auto"/>
          <w:sz w:val="28"/>
          <w:szCs w:val="28"/>
          <w:lang w:val="uk-UA" w:eastAsia="uk-UA"/>
        </w:rPr>
        <w:t xml:space="preserve">ий </w:t>
      </w:r>
      <w:r w:rsidR="00A81091" w:rsidRPr="00781413">
        <w:rPr>
          <w:color w:val="auto"/>
          <w:sz w:val="28"/>
          <w:szCs w:val="28"/>
          <w:lang w:val="uk-UA" w:eastAsia="uk-UA"/>
        </w:rPr>
        <w:t>(за сутністю</w:t>
      </w:r>
      <w:r w:rsidRPr="00781413">
        <w:rPr>
          <w:color w:val="auto"/>
          <w:sz w:val="28"/>
          <w:szCs w:val="28"/>
          <w:lang w:val="uk-UA" w:eastAsia="uk-UA"/>
        </w:rPr>
        <w:t xml:space="preserve"> та</w:t>
      </w:r>
      <w:r w:rsidR="00A81091" w:rsidRPr="00781413">
        <w:rPr>
          <w:color w:val="auto"/>
          <w:sz w:val="28"/>
          <w:szCs w:val="28"/>
          <w:lang w:val="uk-UA" w:eastAsia="uk-UA"/>
        </w:rPr>
        <w:t xml:space="preserve"> призначенням) з </w:t>
      </w:r>
      <w:r w:rsidR="00C656A3" w:rsidRPr="00781413">
        <w:rPr>
          <w:color w:val="auto"/>
          <w:sz w:val="28"/>
          <w:szCs w:val="28"/>
          <w:lang w:val="uk-UA" w:eastAsia="uk-UA"/>
        </w:rPr>
        <w:t xml:space="preserve">певними </w:t>
      </w:r>
      <w:r w:rsidR="00A81091" w:rsidRPr="00781413">
        <w:rPr>
          <w:color w:val="auto"/>
          <w:sz w:val="28"/>
          <w:szCs w:val="28"/>
          <w:lang w:val="uk-UA" w:eastAsia="uk-UA"/>
        </w:rPr>
        <w:t xml:space="preserve">видами мовленнєвої діяльності. </w:t>
      </w:r>
      <w:r w:rsidR="009E7DDF" w:rsidRPr="00781413">
        <w:rPr>
          <w:color w:val="auto"/>
          <w:sz w:val="28"/>
          <w:szCs w:val="28"/>
          <w:lang w:val="uk-UA" w:eastAsia="uk-UA"/>
        </w:rPr>
        <w:t xml:space="preserve">Саме тому він набув </w:t>
      </w:r>
      <w:r w:rsidR="00A81091" w:rsidRPr="00781413">
        <w:rPr>
          <w:color w:val="auto"/>
          <w:sz w:val="28"/>
          <w:szCs w:val="28"/>
          <w:lang w:val="uk-UA" w:eastAsia="uk-UA"/>
        </w:rPr>
        <w:t>широк</w:t>
      </w:r>
      <w:r w:rsidR="009E7DDF" w:rsidRPr="00781413">
        <w:rPr>
          <w:color w:val="auto"/>
          <w:sz w:val="28"/>
          <w:szCs w:val="28"/>
          <w:lang w:val="uk-UA" w:eastAsia="uk-UA"/>
        </w:rPr>
        <w:t>ого</w:t>
      </w:r>
      <w:r w:rsidR="00A81091" w:rsidRPr="00781413">
        <w:rPr>
          <w:color w:val="auto"/>
          <w:sz w:val="28"/>
          <w:szCs w:val="28"/>
          <w:lang w:val="uk-UA" w:eastAsia="uk-UA"/>
        </w:rPr>
        <w:t xml:space="preserve"> використання</w:t>
      </w:r>
      <w:r w:rsidR="009E7DDF" w:rsidRPr="00781413">
        <w:rPr>
          <w:color w:val="auto"/>
          <w:sz w:val="28"/>
          <w:szCs w:val="28"/>
          <w:lang w:val="uk-UA" w:eastAsia="uk-UA"/>
        </w:rPr>
        <w:t xml:space="preserve"> в іншомовній освіти</w:t>
      </w:r>
      <w:bookmarkEnd w:id="92"/>
      <w:r w:rsidR="00A81091" w:rsidRPr="00781413">
        <w:rPr>
          <w:color w:val="auto"/>
          <w:sz w:val="28"/>
          <w:szCs w:val="28"/>
          <w:lang w:val="uk-UA" w:eastAsia="uk-UA"/>
        </w:rPr>
        <w:t xml:space="preserve">. До принципів інтеграції діяльнісного підходу </w:t>
      </w:r>
      <w:r w:rsidR="003029FD" w:rsidRPr="00781413">
        <w:rPr>
          <w:color w:val="auto"/>
          <w:sz w:val="28"/>
          <w:szCs w:val="28"/>
          <w:lang w:val="uk-UA" w:eastAsia="uk-UA"/>
        </w:rPr>
        <w:t>до</w:t>
      </w:r>
      <w:r w:rsidR="00A81091" w:rsidRPr="00781413">
        <w:rPr>
          <w:color w:val="auto"/>
          <w:sz w:val="28"/>
          <w:szCs w:val="28"/>
          <w:lang w:val="uk-UA" w:eastAsia="uk-UA"/>
        </w:rPr>
        <w:t xml:space="preserve"> систем</w:t>
      </w:r>
      <w:r w:rsidR="003029FD" w:rsidRPr="00781413">
        <w:rPr>
          <w:color w:val="auto"/>
          <w:sz w:val="28"/>
          <w:szCs w:val="28"/>
          <w:lang w:val="uk-UA" w:eastAsia="uk-UA"/>
        </w:rPr>
        <w:t>и</w:t>
      </w:r>
      <w:r w:rsidR="00A81091" w:rsidRPr="00781413">
        <w:rPr>
          <w:color w:val="auto"/>
          <w:sz w:val="28"/>
          <w:szCs w:val="28"/>
          <w:lang w:val="uk-UA" w:eastAsia="uk-UA"/>
        </w:rPr>
        <w:t xml:space="preserve"> навчання </w:t>
      </w:r>
      <w:r w:rsidR="003029FD" w:rsidRPr="00781413">
        <w:rPr>
          <w:color w:val="auto"/>
          <w:sz w:val="28"/>
          <w:szCs w:val="28"/>
          <w:lang w:val="uk-UA" w:eastAsia="uk-UA"/>
        </w:rPr>
        <w:t>ІМ</w:t>
      </w:r>
      <w:r w:rsidR="00781413" w:rsidRPr="00781413">
        <w:rPr>
          <w:color w:val="auto"/>
          <w:sz w:val="28"/>
          <w:szCs w:val="28"/>
          <w:lang w:val="uk-UA" w:eastAsia="uk-UA"/>
        </w:rPr>
        <w:t xml:space="preserve"> </w:t>
      </w:r>
      <w:r w:rsidR="00111DF3" w:rsidRPr="00781413">
        <w:rPr>
          <w:color w:val="auto"/>
          <w:sz w:val="28"/>
          <w:szCs w:val="28"/>
          <w:lang w:val="uk-UA" w:eastAsia="uk-UA"/>
        </w:rPr>
        <w:t>можна віднести такі</w:t>
      </w:r>
      <w:r w:rsidR="00A81091" w:rsidRPr="00781413">
        <w:rPr>
          <w:color w:val="auto"/>
          <w:sz w:val="28"/>
          <w:szCs w:val="28"/>
          <w:lang w:val="uk-UA" w:eastAsia="uk-UA"/>
        </w:rPr>
        <w:t>:</w:t>
      </w:r>
    </w:p>
    <w:p w:rsidR="00A81091" w:rsidRPr="00781413" w:rsidRDefault="00A81091" w:rsidP="00547B0E">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uk-UA"/>
        </w:rPr>
      </w:pPr>
      <w:r w:rsidRPr="00781413">
        <w:rPr>
          <w:rFonts w:ascii="Times New Roman" w:eastAsia="Times New Roman" w:hAnsi="Times New Roman" w:cs="Times New Roman"/>
          <w:sz w:val="28"/>
          <w:szCs w:val="28"/>
          <w:lang w:val="uk-UA" w:eastAsia="uk-UA"/>
        </w:rPr>
        <w:t xml:space="preserve">принцип повноти попередньої інформації, </w:t>
      </w:r>
      <w:r w:rsidR="00C656A3" w:rsidRPr="00781413">
        <w:rPr>
          <w:rFonts w:ascii="Times New Roman" w:eastAsia="Times New Roman" w:hAnsi="Times New Roman" w:cs="Times New Roman"/>
          <w:sz w:val="28"/>
          <w:szCs w:val="28"/>
          <w:lang w:val="uk-UA" w:eastAsia="uk-UA"/>
        </w:rPr>
        <w:t>що вказує на те</w:t>
      </w:r>
      <w:r w:rsidRPr="00781413">
        <w:rPr>
          <w:rFonts w:ascii="Times New Roman" w:eastAsia="Times New Roman" w:hAnsi="Times New Roman" w:cs="Times New Roman"/>
          <w:sz w:val="28"/>
          <w:szCs w:val="28"/>
          <w:lang w:val="uk-UA" w:eastAsia="uk-UA"/>
        </w:rPr>
        <w:t>, що студентам необхідно роз’ясн</w:t>
      </w:r>
      <w:r w:rsidR="00C656A3" w:rsidRPr="00781413">
        <w:rPr>
          <w:rFonts w:ascii="Times New Roman" w:eastAsia="Times New Roman" w:hAnsi="Times New Roman" w:cs="Times New Roman"/>
          <w:sz w:val="28"/>
          <w:szCs w:val="28"/>
          <w:lang w:val="uk-UA" w:eastAsia="uk-UA"/>
        </w:rPr>
        <w:t>ити завдання</w:t>
      </w:r>
      <w:r w:rsidR="00781413" w:rsidRPr="00781413">
        <w:rPr>
          <w:rFonts w:ascii="Times New Roman" w:eastAsia="Times New Roman" w:hAnsi="Times New Roman" w:cs="Times New Roman"/>
          <w:sz w:val="28"/>
          <w:szCs w:val="28"/>
          <w:lang w:val="uk-UA" w:eastAsia="uk-UA"/>
        </w:rPr>
        <w:t xml:space="preserve"> </w:t>
      </w:r>
      <w:r w:rsidR="00C656A3" w:rsidRPr="00781413">
        <w:rPr>
          <w:rFonts w:ascii="Times New Roman" w:eastAsia="Times New Roman" w:hAnsi="Times New Roman" w:cs="Times New Roman"/>
          <w:sz w:val="28"/>
          <w:szCs w:val="28"/>
          <w:lang w:val="uk-UA" w:eastAsia="uk-UA"/>
        </w:rPr>
        <w:t>та</w:t>
      </w:r>
      <w:r w:rsidR="00781413" w:rsidRPr="00781413">
        <w:rPr>
          <w:rFonts w:ascii="Times New Roman" w:eastAsia="Times New Roman" w:hAnsi="Times New Roman" w:cs="Times New Roman"/>
          <w:sz w:val="28"/>
          <w:szCs w:val="28"/>
          <w:lang w:val="uk-UA" w:eastAsia="uk-UA"/>
        </w:rPr>
        <w:t xml:space="preserve"> </w:t>
      </w:r>
      <w:r w:rsidR="00C656A3" w:rsidRPr="00781413">
        <w:rPr>
          <w:rFonts w:ascii="Times New Roman" w:eastAsia="Times New Roman" w:hAnsi="Times New Roman" w:cs="Times New Roman"/>
          <w:sz w:val="28"/>
          <w:szCs w:val="28"/>
          <w:lang w:val="uk-UA" w:eastAsia="uk-UA"/>
        </w:rPr>
        <w:t>підготувати в лінгвістичному плані</w:t>
      </w:r>
      <w:r w:rsidRPr="00781413">
        <w:rPr>
          <w:rFonts w:ascii="Times New Roman" w:eastAsia="Times New Roman" w:hAnsi="Times New Roman" w:cs="Times New Roman"/>
          <w:sz w:val="28"/>
          <w:szCs w:val="28"/>
          <w:lang w:val="uk-UA" w:eastAsia="uk-UA"/>
        </w:rPr>
        <w:t xml:space="preserve"> залежно від майбутнього виду діяльності;</w:t>
      </w:r>
    </w:p>
    <w:p w:rsidR="00A81091" w:rsidRPr="00781413" w:rsidRDefault="00A81091" w:rsidP="00547B0E">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uk-UA"/>
        </w:rPr>
      </w:pPr>
      <w:r w:rsidRPr="00781413">
        <w:rPr>
          <w:rFonts w:ascii="Times New Roman" w:eastAsia="Times New Roman" w:hAnsi="Times New Roman" w:cs="Times New Roman"/>
          <w:sz w:val="28"/>
          <w:szCs w:val="28"/>
          <w:lang w:val="uk-UA" w:eastAsia="uk-UA"/>
        </w:rPr>
        <w:t xml:space="preserve">принцип поетапного введення комунікативних видів діяльності, </w:t>
      </w:r>
      <w:r w:rsidR="00C656A3" w:rsidRPr="00781413">
        <w:rPr>
          <w:rFonts w:ascii="Times New Roman" w:eastAsia="Times New Roman" w:hAnsi="Times New Roman" w:cs="Times New Roman"/>
          <w:sz w:val="28"/>
          <w:szCs w:val="28"/>
          <w:lang w:val="uk-UA" w:eastAsia="uk-UA"/>
        </w:rPr>
        <w:t xml:space="preserve">який реалізує </w:t>
      </w:r>
      <w:r w:rsidRPr="00781413">
        <w:rPr>
          <w:rFonts w:ascii="Times New Roman" w:eastAsia="Times New Roman" w:hAnsi="Times New Roman" w:cs="Times New Roman"/>
          <w:sz w:val="28"/>
          <w:szCs w:val="28"/>
          <w:lang w:val="uk-UA" w:eastAsia="uk-UA"/>
        </w:rPr>
        <w:t xml:space="preserve">поступову адаптацію студентів до </w:t>
      </w:r>
      <w:r w:rsidR="00FF0D63" w:rsidRPr="00781413">
        <w:rPr>
          <w:rFonts w:ascii="Times New Roman" w:eastAsia="Times New Roman" w:hAnsi="Times New Roman" w:cs="Times New Roman"/>
          <w:sz w:val="28"/>
          <w:szCs w:val="28"/>
          <w:lang w:val="uk-UA" w:eastAsia="uk-UA"/>
        </w:rPr>
        <w:t>ще незнайомих</w:t>
      </w:r>
      <w:r w:rsidRPr="00781413">
        <w:rPr>
          <w:rFonts w:ascii="Times New Roman" w:eastAsia="Times New Roman" w:hAnsi="Times New Roman" w:cs="Times New Roman"/>
          <w:sz w:val="28"/>
          <w:szCs w:val="28"/>
          <w:lang w:val="uk-UA" w:eastAsia="uk-UA"/>
        </w:rPr>
        <w:t xml:space="preserve"> видів діяльності;</w:t>
      </w:r>
    </w:p>
    <w:p w:rsidR="00A81091" w:rsidRPr="00781413" w:rsidRDefault="00A81091" w:rsidP="00547B0E">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uk-UA"/>
        </w:rPr>
      </w:pPr>
      <w:r w:rsidRPr="00781413">
        <w:rPr>
          <w:rFonts w:ascii="Times New Roman" w:eastAsia="Times New Roman" w:hAnsi="Times New Roman" w:cs="Times New Roman"/>
          <w:sz w:val="28"/>
          <w:szCs w:val="28"/>
          <w:lang w:val="uk-UA" w:eastAsia="uk-UA"/>
        </w:rPr>
        <w:t xml:space="preserve">принцип відповідності мовним потребам студентів, </w:t>
      </w:r>
      <w:r w:rsidR="00425F38" w:rsidRPr="00781413">
        <w:rPr>
          <w:rFonts w:ascii="Times New Roman" w:eastAsia="Times New Roman" w:hAnsi="Times New Roman" w:cs="Times New Roman"/>
          <w:sz w:val="28"/>
          <w:szCs w:val="28"/>
          <w:lang w:val="uk-UA" w:eastAsia="uk-UA"/>
        </w:rPr>
        <w:t>що</w:t>
      </w:r>
      <w:r w:rsidRPr="00781413">
        <w:rPr>
          <w:rFonts w:ascii="Times New Roman" w:eastAsia="Times New Roman" w:hAnsi="Times New Roman" w:cs="Times New Roman"/>
          <w:sz w:val="28"/>
          <w:szCs w:val="28"/>
          <w:lang w:val="uk-UA" w:eastAsia="uk-UA"/>
        </w:rPr>
        <w:t xml:space="preserve"> передбачає, що робота</w:t>
      </w:r>
      <w:r w:rsidR="00425F38" w:rsidRPr="00781413">
        <w:rPr>
          <w:rFonts w:ascii="Times New Roman" w:eastAsia="Times New Roman" w:hAnsi="Times New Roman" w:cs="Times New Roman"/>
          <w:sz w:val="28"/>
          <w:szCs w:val="28"/>
          <w:lang w:val="uk-UA" w:eastAsia="uk-UA"/>
        </w:rPr>
        <w:t xml:space="preserve"> має</w:t>
      </w:r>
      <w:r w:rsidRPr="00781413">
        <w:rPr>
          <w:rFonts w:ascii="Times New Roman" w:eastAsia="Times New Roman" w:hAnsi="Times New Roman" w:cs="Times New Roman"/>
          <w:sz w:val="28"/>
          <w:szCs w:val="28"/>
          <w:lang w:val="uk-UA" w:eastAsia="uk-UA"/>
        </w:rPr>
        <w:t xml:space="preserve"> організов</w:t>
      </w:r>
      <w:r w:rsidR="00425F38" w:rsidRPr="00781413">
        <w:rPr>
          <w:rFonts w:ascii="Times New Roman" w:eastAsia="Times New Roman" w:hAnsi="Times New Roman" w:cs="Times New Roman"/>
          <w:sz w:val="28"/>
          <w:szCs w:val="28"/>
          <w:lang w:val="uk-UA" w:eastAsia="uk-UA"/>
        </w:rPr>
        <w:t xml:space="preserve">уватися </w:t>
      </w:r>
      <w:r w:rsidRPr="00781413">
        <w:rPr>
          <w:rFonts w:ascii="Times New Roman" w:eastAsia="Times New Roman" w:hAnsi="Times New Roman" w:cs="Times New Roman"/>
          <w:sz w:val="28"/>
          <w:szCs w:val="28"/>
          <w:lang w:val="uk-UA" w:eastAsia="uk-UA"/>
        </w:rPr>
        <w:t>таким чином, щоб відповіда</w:t>
      </w:r>
      <w:r w:rsidR="00425F38" w:rsidRPr="00781413">
        <w:rPr>
          <w:rFonts w:ascii="Times New Roman" w:eastAsia="Times New Roman" w:hAnsi="Times New Roman" w:cs="Times New Roman"/>
          <w:sz w:val="28"/>
          <w:szCs w:val="28"/>
          <w:lang w:val="uk-UA" w:eastAsia="uk-UA"/>
        </w:rPr>
        <w:t>ти</w:t>
      </w:r>
      <w:r w:rsidRPr="00781413">
        <w:rPr>
          <w:rFonts w:ascii="Times New Roman" w:eastAsia="Times New Roman" w:hAnsi="Times New Roman" w:cs="Times New Roman"/>
          <w:sz w:val="28"/>
          <w:szCs w:val="28"/>
          <w:lang w:val="uk-UA" w:eastAsia="uk-UA"/>
        </w:rPr>
        <w:t xml:space="preserve"> інтересам студентів і сприя</w:t>
      </w:r>
      <w:r w:rsidR="00425F38" w:rsidRPr="00781413">
        <w:rPr>
          <w:rFonts w:ascii="Times New Roman" w:eastAsia="Times New Roman" w:hAnsi="Times New Roman" w:cs="Times New Roman"/>
          <w:sz w:val="28"/>
          <w:szCs w:val="28"/>
          <w:lang w:val="uk-UA" w:eastAsia="uk-UA"/>
        </w:rPr>
        <w:t>ти</w:t>
      </w:r>
      <w:r w:rsidRPr="00781413">
        <w:rPr>
          <w:rFonts w:ascii="Times New Roman" w:eastAsia="Times New Roman" w:hAnsi="Times New Roman" w:cs="Times New Roman"/>
          <w:sz w:val="28"/>
          <w:szCs w:val="28"/>
          <w:lang w:val="uk-UA" w:eastAsia="uk-UA"/>
        </w:rPr>
        <w:t xml:space="preserve"> їх</w:t>
      </w:r>
      <w:r w:rsidR="00425F38" w:rsidRPr="00781413">
        <w:rPr>
          <w:rFonts w:ascii="Times New Roman" w:eastAsia="Times New Roman" w:hAnsi="Times New Roman" w:cs="Times New Roman"/>
          <w:sz w:val="28"/>
          <w:szCs w:val="28"/>
          <w:lang w:val="uk-UA" w:eastAsia="uk-UA"/>
        </w:rPr>
        <w:t>ній участі у</w:t>
      </w:r>
      <w:r w:rsidRPr="00781413">
        <w:rPr>
          <w:rFonts w:ascii="Times New Roman" w:eastAsia="Times New Roman" w:hAnsi="Times New Roman" w:cs="Times New Roman"/>
          <w:sz w:val="28"/>
          <w:szCs w:val="28"/>
          <w:lang w:val="uk-UA" w:eastAsia="uk-UA"/>
        </w:rPr>
        <w:t xml:space="preserve"> виконанн</w:t>
      </w:r>
      <w:r w:rsidR="00425F38" w:rsidRPr="00781413">
        <w:rPr>
          <w:rFonts w:ascii="Times New Roman" w:eastAsia="Times New Roman" w:hAnsi="Times New Roman" w:cs="Times New Roman"/>
          <w:sz w:val="28"/>
          <w:szCs w:val="28"/>
          <w:lang w:val="uk-UA" w:eastAsia="uk-UA"/>
        </w:rPr>
        <w:t>і</w:t>
      </w:r>
      <w:r w:rsidRPr="00781413">
        <w:rPr>
          <w:rFonts w:ascii="Times New Roman" w:eastAsia="Times New Roman" w:hAnsi="Times New Roman" w:cs="Times New Roman"/>
          <w:sz w:val="28"/>
          <w:szCs w:val="28"/>
          <w:lang w:val="uk-UA" w:eastAsia="uk-UA"/>
        </w:rPr>
        <w:t xml:space="preserve"> дій;</w:t>
      </w:r>
    </w:p>
    <w:p w:rsidR="00A81091" w:rsidRPr="00781413" w:rsidRDefault="00A81091" w:rsidP="00547B0E">
      <w:pPr>
        <w:pStyle w:val="a3"/>
        <w:numPr>
          <w:ilvl w:val="0"/>
          <w:numId w:val="27"/>
        </w:numPr>
        <w:spacing w:after="0" w:line="360" w:lineRule="auto"/>
        <w:ind w:left="0" w:firstLine="709"/>
        <w:jc w:val="both"/>
        <w:rPr>
          <w:rFonts w:ascii="Times New Roman" w:eastAsia="Times New Roman" w:hAnsi="Times New Roman" w:cs="Times New Roman"/>
          <w:sz w:val="28"/>
          <w:szCs w:val="28"/>
          <w:lang w:val="uk-UA" w:eastAsia="uk-UA"/>
        </w:rPr>
      </w:pPr>
      <w:r w:rsidRPr="00781413">
        <w:rPr>
          <w:rFonts w:ascii="Times New Roman" w:eastAsia="Times New Roman" w:hAnsi="Times New Roman" w:cs="Times New Roman"/>
          <w:sz w:val="28"/>
          <w:szCs w:val="28"/>
          <w:lang w:val="uk-UA" w:eastAsia="uk-UA"/>
        </w:rPr>
        <w:t xml:space="preserve">принцип культурної відповідності, який </w:t>
      </w:r>
      <w:r w:rsidR="002A299C" w:rsidRPr="00781413">
        <w:rPr>
          <w:rFonts w:ascii="Times New Roman" w:eastAsia="Times New Roman" w:hAnsi="Times New Roman" w:cs="Times New Roman"/>
          <w:sz w:val="28"/>
          <w:szCs w:val="28"/>
          <w:lang w:val="uk-UA" w:eastAsia="uk-UA"/>
        </w:rPr>
        <w:t xml:space="preserve">ґрунтується на </w:t>
      </w:r>
      <w:r w:rsidRPr="00781413">
        <w:rPr>
          <w:rFonts w:ascii="Times New Roman" w:eastAsia="Times New Roman" w:hAnsi="Times New Roman" w:cs="Times New Roman"/>
          <w:sz w:val="28"/>
          <w:szCs w:val="28"/>
          <w:lang w:val="uk-UA" w:eastAsia="uk-UA"/>
        </w:rPr>
        <w:t>цінн</w:t>
      </w:r>
      <w:r w:rsidR="002A299C" w:rsidRPr="00781413">
        <w:rPr>
          <w:rFonts w:ascii="Times New Roman" w:eastAsia="Times New Roman" w:hAnsi="Times New Roman" w:cs="Times New Roman"/>
          <w:sz w:val="28"/>
          <w:szCs w:val="28"/>
          <w:lang w:val="uk-UA" w:eastAsia="uk-UA"/>
        </w:rPr>
        <w:t xml:space="preserve">остях </w:t>
      </w:r>
      <w:r w:rsidRPr="00781413">
        <w:rPr>
          <w:rFonts w:ascii="Times New Roman" w:eastAsia="Times New Roman" w:hAnsi="Times New Roman" w:cs="Times New Roman"/>
          <w:sz w:val="28"/>
          <w:szCs w:val="28"/>
          <w:lang w:val="uk-UA" w:eastAsia="uk-UA"/>
        </w:rPr>
        <w:t xml:space="preserve">соціуму </w:t>
      </w:r>
      <w:r w:rsidR="002A299C" w:rsidRPr="00781413">
        <w:rPr>
          <w:rFonts w:ascii="Times New Roman" w:eastAsia="Times New Roman" w:hAnsi="Times New Roman" w:cs="Times New Roman"/>
          <w:sz w:val="28"/>
          <w:szCs w:val="28"/>
          <w:lang w:val="uk-UA" w:eastAsia="uk-UA"/>
        </w:rPr>
        <w:t>й</w:t>
      </w:r>
      <w:r w:rsidRPr="00781413">
        <w:rPr>
          <w:rFonts w:ascii="Times New Roman" w:eastAsia="Times New Roman" w:hAnsi="Times New Roman" w:cs="Times New Roman"/>
          <w:sz w:val="28"/>
          <w:szCs w:val="28"/>
          <w:lang w:val="uk-UA" w:eastAsia="uk-UA"/>
        </w:rPr>
        <w:t xml:space="preserve"> основн</w:t>
      </w:r>
      <w:r w:rsidR="002A299C" w:rsidRPr="00781413">
        <w:rPr>
          <w:rFonts w:ascii="Times New Roman" w:eastAsia="Times New Roman" w:hAnsi="Times New Roman" w:cs="Times New Roman"/>
          <w:sz w:val="28"/>
          <w:szCs w:val="28"/>
          <w:lang w:val="uk-UA" w:eastAsia="uk-UA"/>
        </w:rPr>
        <w:t xml:space="preserve">их </w:t>
      </w:r>
      <w:r w:rsidRPr="00781413">
        <w:rPr>
          <w:rFonts w:ascii="Times New Roman" w:eastAsia="Times New Roman" w:hAnsi="Times New Roman" w:cs="Times New Roman"/>
          <w:sz w:val="28"/>
          <w:szCs w:val="28"/>
          <w:lang w:val="uk-UA" w:eastAsia="uk-UA"/>
        </w:rPr>
        <w:t>характеристик</w:t>
      </w:r>
      <w:r w:rsidR="002A299C" w:rsidRPr="00781413">
        <w:rPr>
          <w:rFonts w:ascii="Times New Roman" w:eastAsia="Times New Roman" w:hAnsi="Times New Roman" w:cs="Times New Roman"/>
          <w:sz w:val="28"/>
          <w:szCs w:val="28"/>
          <w:lang w:val="uk-UA" w:eastAsia="uk-UA"/>
        </w:rPr>
        <w:t xml:space="preserve">ах </w:t>
      </w:r>
      <w:r w:rsidRPr="00781413">
        <w:rPr>
          <w:rFonts w:ascii="Times New Roman" w:eastAsia="Times New Roman" w:hAnsi="Times New Roman" w:cs="Times New Roman"/>
          <w:sz w:val="28"/>
          <w:szCs w:val="28"/>
          <w:lang w:val="uk-UA" w:eastAsia="uk-UA"/>
        </w:rPr>
        <w:t xml:space="preserve">ментальності, а також </w:t>
      </w:r>
      <w:r w:rsidR="00781413" w:rsidRPr="00781413">
        <w:rPr>
          <w:rFonts w:ascii="Times New Roman" w:eastAsia="Times New Roman" w:hAnsi="Times New Roman" w:cs="Times New Roman"/>
          <w:sz w:val="28"/>
          <w:szCs w:val="28"/>
          <w:lang w:val="uk-UA" w:eastAsia="uk-UA"/>
        </w:rPr>
        <w:t>характеристиках</w:t>
      </w:r>
      <w:r w:rsidRPr="00781413">
        <w:rPr>
          <w:rFonts w:ascii="Times New Roman" w:eastAsia="Times New Roman" w:hAnsi="Times New Roman" w:cs="Times New Roman"/>
          <w:sz w:val="28"/>
          <w:szCs w:val="28"/>
          <w:lang w:val="uk-UA" w:eastAsia="uk-UA"/>
        </w:rPr>
        <w:t xml:space="preserve"> освітньої системи тієї країни, </w:t>
      </w:r>
      <w:r w:rsidR="002A299C" w:rsidRPr="00781413">
        <w:rPr>
          <w:rFonts w:ascii="Times New Roman" w:eastAsia="Times New Roman" w:hAnsi="Times New Roman" w:cs="Times New Roman"/>
          <w:sz w:val="28"/>
          <w:szCs w:val="28"/>
          <w:lang w:val="uk-UA" w:eastAsia="uk-UA"/>
        </w:rPr>
        <w:t xml:space="preserve">де </w:t>
      </w:r>
      <w:r w:rsidRPr="00781413">
        <w:rPr>
          <w:rFonts w:ascii="Times New Roman" w:eastAsia="Times New Roman" w:hAnsi="Times New Roman" w:cs="Times New Roman"/>
          <w:sz w:val="28"/>
          <w:szCs w:val="28"/>
          <w:lang w:val="uk-UA" w:eastAsia="uk-UA"/>
        </w:rPr>
        <w:t xml:space="preserve">буде </w:t>
      </w:r>
      <w:r w:rsidR="002A299C" w:rsidRPr="00781413">
        <w:rPr>
          <w:rFonts w:ascii="Times New Roman" w:eastAsia="Times New Roman" w:hAnsi="Times New Roman" w:cs="Times New Roman"/>
          <w:sz w:val="28"/>
          <w:szCs w:val="28"/>
          <w:lang w:val="uk-UA" w:eastAsia="uk-UA"/>
        </w:rPr>
        <w:t xml:space="preserve">реалізовуватися </w:t>
      </w:r>
      <w:r w:rsidRPr="00781413">
        <w:rPr>
          <w:rFonts w:ascii="Times New Roman" w:eastAsia="Times New Roman" w:hAnsi="Times New Roman" w:cs="Times New Roman"/>
          <w:sz w:val="28"/>
          <w:szCs w:val="28"/>
          <w:lang w:val="uk-UA" w:eastAsia="uk-UA"/>
        </w:rPr>
        <w:t>педагогічний процес [</w:t>
      </w:r>
      <w:r w:rsidR="007960D5" w:rsidRPr="00781413">
        <w:rPr>
          <w:rFonts w:ascii="Times New Roman" w:hAnsi="Times New Roman" w:cs="Times New Roman"/>
          <w:sz w:val="28"/>
          <w:szCs w:val="28"/>
          <w:lang w:val="uk-UA"/>
        </w:rPr>
        <w:t>31</w:t>
      </w:r>
      <w:r w:rsidRPr="00781413">
        <w:rPr>
          <w:rFonts w:ascii="Times New Roman" w:eastAsia="Times New Roman" w:hAnsi="Times New Roman" w:cs="Times New Roman"/>
          <w:sz w:val="28"/>
          <w:szCs w:val="28"/>
          <w:lang w:val="uk-UA" w:eastAsia="uk-UA"/>
        </w:rPr>
        <w:t xml:space="preserve">, с. </w:t>
      </w:r>
      <w:r w:rsidR="007960D5" w:rsidRPr="00781413">
        <w:rPr>
          <w:rFonts w:ascii="Times New Roman" w:eastAsia="Times New Roman" w:hAnsi="Times New Roman" w:cs="Times New Roman"/>
          <w:sz w:val="28"/>
          <w:szCs w:val="28"/>
          <w:lang w:val="uk-UA" w:eastAsia="uk-UA"/>
        </w:rPr>
        <w:t>12</w:t>
      </w:r>
      <w:r w:rsidRPr="00781413">
        <w:rPr>
          <w:rFonts w:ascii="Times New Roman" w:eastAsia="Times New Roman" w:hAnsi="Times New Roman" w:cs="Times New Roman"/>
          <w:sz w:val="28"/>
          <w:szCs w:val="28"/>
          <w:lang w:val="uk-UA" w:eastAsia="uk-UA"/>
        </w:rPr>
        <w:t>0].</w:t>
      </w:r>
    </w:p>
    <w:p w:rsidR="00A81091" w:rsidRPr="00781413" w:rsidRDefault="009E7DDF" w:rsidP="001655E2">
      <w:pPr>
        <w:spacing w:line="360" w:lineRule="auto"/>
        <w:ind w:firstLine="567"/>
        <w:rPr>
          <w:color w:val="auto"/>
          <w:sz w:val="28"/>
          <w:szCs w:val="28"/>
          <w:lang w:val="uk-UA"/>
        </w:rPr>
      </w:pPr>
      <w:bookmarkStart w:id="93" w:name="_Hlk65535084"/>
      <w:r w:rsidRPr="00781413">
        <w:rPr>
          <w:color w:val="auto"/>
          <w:sz w:val="28"/>
          <w:szCs w:val="28"/>
          <w:lang w:val="uk-UA"/>
        </w:rPr>
        <w:lastRenderedPageBreak/>
        <w:t>З огляду на сказане вище, д</w:t>
      </w:r>
      <w:r w:rsidR="00A81091" w:rsidRPr="00781413">
        <w:rPr>
          <w:color w:val="auto"/>
          <w:sz w:val="28"/>
          <w:szCs w:val="28"/>
          <w:lang w:val="uk-UA"/>
        </w:rPr>
        <w:t xml:space="preserve">іяльнісний підхід </w:t>
      </w:r>
      <w:r w:rsidRPr="00781413">
        <w:rPr>
          <w:color w:val="auto"/>
          <w:sz w:val="28"/>
          <w:szCs w:val="28"/>
          <w:lang w:val="uk-UA"/>
        </w:rPr>
        <w:t>у</w:t>
      </w:r>
      <w:r w:rsidR="00A81091" w:rsidRPr="00781413">
        <w:rPr>
          <w:color w:val="auto"/>
          <w:sz w:val="28"/>
          <w:szCs w:val="28"/>
          <w:lang w:val="uk-UA"/>
        </w:rPr>
        <w:t xml:space="preserve"> навчанн</w:t>
      </w:r>
      <w:r w:rsidRPr="00781413">
        <w:rPr>
          <w:color w:val="auto"/>
          <w:sz w:val="28"/>
          <w:szCs w:val="28"/>
          <w:lang w:val="uk-UA"/>
        </w:rPr>
        <w:t>і</w:t>
      </w:r>
      <w:r w:rsidR="00781413" w:rsidRPr="00781413">
        <w:rPr>
          <w:color w:val="auto"/>
          <w:sz w:val="28"/>
          <w:szCs w:val="28"/>
          <w:lang w:val="uk-UA"/>
        </w:rPr>
        <w:t xml:space="preserve"> </w:t>
      </w:r>
      <w:r w:rsidRPr="00781413">
        <w:rPr>
          <w:color w:val="auto"/>
          <w:sz w:val="28"/>
          <w:szCs w:val="28"/>
          <w:lang w:val="uk-UA"/>
        </w:rPr>
        <w:t>ДМ</w:t>
      </w:r>
      <w:r w:rsidR="00A81091" w:rsidRPr="00781413">
        <w:rPr>
          <w:color w:val="auto"/>
          <w:sz w:val="28"/>
          <w:szCs w:val="28"/>
          <w:lang w:val="uk-UA"/>
        </w:rPr>
        <w:t xml:space="preserve"> переслідує</w:t>
      </w:r>
      <w:r w:rsidRPr="00781413">
        <w:rPr>
          <w:color w:val="auto"/>
          <w:sz w:val="28"/>
          <w:szCs w:val="28"/>
          <w:lang w:val="uk-UA"/>
        </w:rPr>
        <w:t>,</w:t>
      </w:r>
      <w:r w:rsidR="00781413" w:rsidRPr="00781413">
        <w:rPr>
          <w:color w:val="auto"/>
          <w:sz w:val="28"/>
          <w:szCs w:val="28"/>
          <w:lang w:val="uk-UA"/>
        </w:rPr>
        <w:t xml:space="preserve"> </w:t>
      </w:r>
      <w:r w:rsidRPr="00781413">
        <w:rPr>
          <w:color w:val="auto"/>
          <w:sz w:val="28"/>
          <w:szCs w:val="28"/>
          <w:lang w:val="uk-UA"/>
        </w:rPr>
        <w:t xml:space="preserve">щонайменше, </w:t>
      </w:r>
      <w:r w:rsidR="00A81091" w:rsidRPr="00781413">
        <w:rPr>
          <w:color w:val="auto"/>
          <w:sz w:val="28"/>
          <w:szCs w:val="28"/>
          <w:lang w:val="uk-UA"/>
        </w:rPr>
        <w:t>дв</w:t>
      </w:r>
      <w:r w:rsidRPr="00781413">
        <w:rPr>
          <w:color w:val="auto"/>
          <w:sz w:val="28"/>
          <w:szCs w:val="28"/>
          <w:lang w:val="uk-UA"/>
        </w:rPr>
        <w:t>а</w:t>
      </w:r>
      <w:r w:rsidR="00781413" w:rsidRPr="00781413">
        <w:rPr>
          <w:color w:val="auto"/>
          <w:sz w:val="28"/>
          <w:szCs w:val="28"/>
          <w:lang w:val="uk-UA"/>
        </w:rPr>
        <w:t xml:space="preserve"> </w:t>
      </w:r>
      <w:r w:rsidRPr="00781413">
        <w:rPr>
          <w:color w:val="auto"/>
          <w:sz w:val="28"/>
          <w:szCs w:val="28"/>
          <w:lang w:val="uk-UA"/>
        </w:rPr>
        <w:t>завдання</w:t>
      </w:r>
      <w:r w:rsidR="00A81091" w:rsidRPr="00781413">
        <w:rPr>
          <w:color w:val="auto"/>
          <w:sz w:val="28"/>
          <w:szCs w:val="28"/>
          <w:lang w:val="uk-UA"/>
        </w:rPr>
        <w:t>:</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1. Сформувати у студентів необхідну систему знань, умінь, навичок;</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2. Досягти високого рівня розумового розвитку студентів.</w:t>
      </w:r>
    </w:p>
    <w:bookmarkEnd w:id="93"/>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 xml:space="preserve">Обидва ці завдання можуть бути </w:t>
      </w:r>
      <w:r w:rsidR="009E7DDF" w:rsidRPr="00781413">
        <w:rPr>
          <w:color w:val="auto"/>
          <w:sz w:val="28"/>
          <w:szCs w:val="28"/>
          <w:lang w:val="uk-UA"/>
        </w:rPr>
        <w:t xml:space="preserve">успішно </w:t>
      </w:r>
      <w:r w:rsidRPr="00781413">
        <w:rPr>
          <w:color w:val="auto"/>
          <w:sz w:val="28"/>
          <w:szCs w:val="28"/>
          <w:lang w:val="uk-UA"/>
        </w:rPr>
        <w:t xml:space="preserve">реалізовані саме </w:t>
      </w:r>
      <w:r w:rsidR="009E7DDF" w:rsidRPr="00781413">
        <w:rPr>
          <w:color w:val="auto"/>
          <w:sz w:val="28"/>
          <w:szCs w:val="28"/>
          <w:lang w:val="uk-UA"/>
        </w:rPr>
        <w:t>у</w:t>
      </w:r>
      <w:r w:rsidR="00781413" w:rsidRPr="00781413">
        <w:rPr>
          <w:color w:val="auto"/>
          <w:sz w:val="28"/>
          <w:szCs w:val="28"/>
          <w:lang w:val="uk-UA"/>
        </w:rPr>
        <w:t xml:space="preserve"> </w:t>
      </w:r>
      <w:r w:rsidR="009E7DDF" w:rsidRPr="00781413">
        <w:rPr>
          <w:color w:val="auto"/>
          <w:sz w:val="28"/>
          <w:szCs w:val="28"/>
          <w:lang w:val="uk-UA"/>
        </w:rPr>
        <w:t>контексті</w:t>
      </w:r>
      <w:r w:rsidRPr="00781413">
        <w:rPr>
          <w:color w:val="auto"/>
          <w:sz w:val="28"/>
          <w:szCs w:val="28"/>
          <w:lang w:val="uk-UA"/>
        </w:rPr>
        <w:t xml:space="preserve"> діяльнісного підходу, оскільки засвоєння навчального матеріалу відбувається </w:t>
      </w:r>
      <w:r w:rsidR="009E7DDF" w:rsidRPr="00781413">
        <w:rPr>
          <w:color w:val="auto"/>
          <w:sz w:val="28"/>
          <w:szCs w:val="28"/>
          <w:lang w:val="uk-UA"/>
        </w:rPr>
        <w:t>шляхом</w:t>
      </w:r>
      <w:r w:rsidRPr="00781413">
        <w:rPr>
          <w:color w:val="auto"/>
          <w:sz w:val="28"/>
          <w:szCs w:val="28"/>
          <w:lang w:val="uk-UA"/>
        </w:rPr>
        <w:t xml:space="preserve"> активної пошукової діяльності студентів, у процесі вирішення ними системи пізнавальних завдань.</w:t>
      </w:r>
    </w:p>
    <w:p w:rsidR="00A81091" w:rsidRPr="00781413" w:rsidRDefault="00401951" w:rsidP="001655E2">
      <w:pPr>
        <w:spacing w:line="360" w:lineRule="auto"/>
        <w:ind w:firstLine="567"/>
        <w:rPr>
          <w:color w:val="auto"/>
          <w:sz w:val="28"/>
          <w:szCs w:val="28"/>
          <w:lang w:val="uk-UA"/>
        </w:rPr>
      </w:pPr>
      <w:r w:rsidRPr="00781413">
        <w:rPr>
          <w:color w:val="auto"/>
          <w:sz w:val="28"/>
          <w:szCs w:val="28"/>
          <w:lang w:val="uk-UA"/>
        </w:rPr>
        <w:t>Під час виконання нових завдань н</w:t>
      </w:r>
      <w:r w:rsidR="00A81091" w:rsidRPr="00781413">
        <w:rPr>
          <w:color w:val="auto"/>
          <w:sz w:val="28"/>
          <w:szCs w:val="28"/>
          <w:lang w:val="uk-UA"/>
        </w:rPr>
        <w:t>авчальна діяльність студентів супроводжу</w:t>
      </w:r>
      <w:r w:rsidRPr="00781413">
        <w:rPr>
          <w:color w:val="auto"/>
          <w:sz w:val="28"/>
          <w:szCs w:val="28"/>
          <w:lang w:val="uk-UA"/>
        </w:rPr>
        <w:t xml:space="preserve">ється </w:t>
      </w:r>
      <w:r w:rsidR="00A81091" w:rsidRPr="00781413">
        <w:rPr>
          <w:color w:val="auto"/>
          <w:sz w:val="28"/>
          <w:szCs w:val="28"/>
          <w:lang w:val="uk-UA"/>
        </w:rPr>
        <w:t xml:space="preserve">інтелектуальним задоволенням </w:t>
      </w:r>
      <w:r w:rsidRPr="00781413">
        <w:rPr>
          <w:color w:val="auto"/>
          <w:sz w:val="28"/>
          <w:szCs w:val="28"/>
          <w:lang w:val="uk-UA"/>
        </w:rPr>
        <w:t xml:space="preserve">після </w:t>
      </w:r>
      <w:r w:rsidR="00A81091" w:rsidRPr="00781413">
        <w:rPr>
          <w:color w:val="auto"/>
          <w:sz w:val="28"/>
          <w:szCs w:val="28"/>
          <w:lang w:val="uk-UA"/>
        </w:rPr>
        <w:t xml:space="preserve">подолання труднощів </w:t>
      </w:r>
      <w:r w:rsidRPr="00781413">
        <w:rPr>
          <w:color w:val="auto"/>
          <w:sz w:val="28"/>
          <w:szCs w:val="28"/>
          <w:lang w:val="uk-UA"/>
        </w:rPr>
        <w:t xml:space="preserve">та певною </w:t>
      </w:r>
      <w:r w:rsidR="00A81091" w:rsidRPr="00781413">
        <w:rPr>
          <w:color w:val="auto"/>
          <w:sz w:val="28"/>
          <w:szCs w:val="28"/>
          <w:lang w:val="uk-UA"/>
        </w:rPr>
        <w:t>самостійн</w:t>
      </w:r>
      <w:r w:rsidRPr="00781413">
        <w:rPr>
          <w:color w:val="auto"/>
          <w:sz w:val="28"/>
          <w:szCs w:val="28"/>
          <w:lang w:val="uk-UA"/>
        </w:rPr>
        <w:t xml:space="preserve">істю </w:t>
      </w:r>
      <w:r w:rsidR="00A81091" w:rsidRPr="00781413">
        <w:rPr>
          <w:color w:val="auto"/>
          <w:sz w:val="28"/>
          <w:szCs w:val="28"/>
          <w:lang w:val="uk-UA"/>
        </w:rPr>
        <w:t>у «відкриттях»</w:t>
      </w:r>
      <w:r w:rsidRPr="00781413">
        <w:rPr>
          <w:color w:val="auto"/>
          <w:sz w:val="28"/>
          <w:szCs w:val="28"/>
          <w:lang w:val="uk-UA"/>
        </w:rPr>
        <w:t xml:space="preserve">. Це позитивно </w:t>
      </w:r>
      <w:r w:rsidR="00A81091" w:rsidRPr="00781413">
        <w:rPr>
          <w:color w:val="auto"/>
          <w:sz w:val="28"/>
          <w:szCs w:val="28"/>
          <w:lang w:val="uk-UA"/>
        </w:rPr>
        <w:t>впливає на становлення особистості</w:t>
      </w:r>
      <w:r w:rsidRPr="00781413">
        <w:rPr>
          <w:color w:val="auto"/>
          <w:sz w:val="28"/>
          <w:szCs w:val="28"/>
          <w:lang w:val="uk-UA"/>
        </w:rPr>
        <w:t>, зокрема</w:t>
      </w:r>
      <w:r w:rsidR="00A81091" w:rsidRPr="00781413">
        <w:rPr>
          <w:color w:val="auto"/>
          <w:sz w:val="28"/>
          <w:szCs w:val="28"/>
          <w:lang w:val="uk-UA"/>
        </w:rPr>
        <w:t xml:space="preserve"> формуються ст</w:t>
      </w:r>
      <w:r w:rsidRPr="00781413">
        <w:rPr>
          <w:color w:val="auto"/>
          <w:sz w:val="28"/>
          <w:szCs w:val="28"/>
          <w:lang w:val="uk-UA"/>
        </w:rPr>
        <w:t>алі</w:t>
      </w:r>
      <w:r w:rsidR="00A81091" w:rsidRPr="00781413">
        <w:rPr>
          <w:color w:val="auto"/>
          <w:sz w:val="28"/>
          <w:szCs w:val="28"/>
          <w:lang w:val="uk-UA"/>
        </w:rPr>
        <w:t xml:space="preserve"> пізнавальні інтереси</w:t>
      </w:r>
      <w:r w:rsidRPr="00781413">
        <w:rPr>
          <w:color w:val="auto"/>
          <w:sz w:val="28"/>
          <w:szCs w:val="28"/>
          <w:lang w:val="uk-UA"/>
        </w:rPr>
        <w:t>,</w:t>
      </w:r>
      <w:r w:rsidR="00A81091" w:rsidRPr="00781413">
        <w:rPr>
          <w:color w:val="auto"/>
          <w:sz w:val="28"/>
          <w:szCs w:val="28"/>
          <w:lang w:val="uk-UA"/>
        </w:rPr>
        <w:t xml:space="preserve"> мо</w:t>
      </w:r>
      <w:r w:rsidRPr="00781413">
        <w:rPr>
          <w:color w:val="auto"/>
          <w:sz w:val="28"/>
          <w:szCs w:val="28"/>
          <w:lang w:val="uk-UA"/>
        </w:rPr>
        <w:t xml:space="preserve">тивація і творче ставлення до </w:t>
      </w:r>
      <w:r w:rsidR="00A81091" w:rsidRPr="00781413">
        <w:rPr>
          <w:color w:val="auto"/>
          <w:sz w:val="28"/>
          <w:szCs w:val="28"/>
          <w:lang w:val="uk-UA"/>
        </w:rPr>
        <w:t>навча</w:t>
      </w:r>
      <w:r w:rsidRPr="00781413">
        <w:rPr>
          <w:color w:val="auto"/>
          <w:sz w:val="28"/>
          <w:szCs w:val="28"/>
          <w:lang w:val="uk-UA"/>
        </w:rPr>
        <w:t xml:space="preserve">ння </w:t>
      </w:r>
      <w:r w:rsidR="00F77481" w:rsidRPr="00781413">
        <w:rPr>
          <w:color w:val="auto"/>
          <w:sz w:val="28"/>
          <w:szCs w:val="28"/>
          <w:lang w:val="uk-UA"/>
        </w:rPr>
        <w:t>[</w:t>
      </w:r>
      <w:r w:rsidR="001220DA" w:rsidRPr="00781413">
        <w:rPr>
          <w:color w:val="auto"/>
          <w:sz w:val="28"/>
          <w:szCs w:val="28"/>
          <w:lang w:val="uk-UA"/>
        </w:rPr>
        <w:t>69</w:t>
      </w:r>
      <w:r w:rsidR="00F77481" w:rsidRPr="00781413">
        <w:rPr>
          <w:color w:val="auto"/>
          <w:sz w:val="28"/>
          <w:szCs w:val="28"/>
          <w:lang w:val="uk-UA"/>
        </w:rPr>
        <w:t>]</w:t>
      </w:r>
      <w:r w:rsidR="00A81091" w:rsidRPr="00781413">
        <w:rPr>
          <w:color w:val="auto"/>
          <w:sz w:val="28"/>
          <w:szCs w:val="28"/>
          <w:lang w:val="uk-UA"/>
        </w:rPr>
        <w:t>.</w:t>
      </w:r>
    </w:p>
    <w:p w:rsidR="00A81091" w:rsidRPr="00781413" w:rsidRDefault="006C27EF" w:rsidP="001655E2">
      <w:pPr>
        <w:spacing w:line="360" w:lineRule="auto"/>
        <w:ind w:firstLine="567"/>
        <w:rPr>
          <w:color w:val="auto"/>
          <w:sz w:val="28"/>
          <w:szCs w:val="28"/>
          <w:lang w:val="uk-UA"/>
        </w:rPr>
      </w:pPr>
      <w:bookmarkStart w:id="94" w:name="_Hlk90057670"/>
      <w:r w:rsidRPr="00781413">
        <w:rPr>
          <w:color w:val="auto"/>
          <w:sz w:val="28"/>
          <w:szCs w:val="28"/>
          <w:lang w:val="uk-UA"/>
        </w:rPr>
        <w:t>У</w:t>
      </w:r>
      <w:bookmarkStart w:id="95" w:name="_Hlk65535094"/>
      <w:r w:rsidR="00781413" w:rsidRPr="00781413">
        <w:rPr>
          <w:color w:val="auto"/>
          <w:sz w:val="28"/>
          <w:szCs w:val="28"/>
          <w:lang w:val="uk-UA"/>
        </w:rPr>
        <w:t xml:space="preserve"> </w:t>
      </w:r>
      <w:r w:rsidR="00A81091" w:rsidRPr="00781413">
        <w:rPr>
          <w:color w:val="auto"/>
          <w:sz w:val="28"/>
          <w:szCs w:val="28"/>
          <w:lang w:val="uk-UA"/>
        </w:rPr>
        <w:t xml:space="preserve">рамках діяльнісного підходу, на кожному етапі розвитку </w:t>
      </w:r>
      <w:r w:rsidR="00CD4B51" w:rsidRPr="00781413">
        <w:rPr>
          <w:color w:val="auto"/>
          <w:sz w:val="28"/>
          <w:szCs w:val="28"/>
          <w:lang w:val="uk-UA"/>
        </w:rPr>
        <w:t>вмінь</w:t>
      </w:r>
      <w:r w:rsidR="00781413" w:rsidRPr="00781413">
        <w:rPr>
          <w:color w:val="auto"/>
          <w:sz w:val="28"/>
          <w:szCs w:val="28"/>
          <w:lang w:val="uk-UA"/>
        </w:rPr>
        <w:t xml:space="preserve"> </w:t>
      </w:r>
      <w:r w:rsidR="00CD4B51" w:rsidRPr="00781413">
        <w:rPr>
          <w:color w:val="auto"/>
          <w:sz w:val="28"/>
          <w:szCs w:val="28"/>
          <w:lang w:val="uk-UA"/>
        </w:rPr>
        <w:t>ДМ</w:t>
      </w:r>
      <w:r w:rsidR="00A81091" w:rsidRPr="00781413">
        <w:rPr>
          <w:color w:val="auto"/>
          <w:sz w:val="28"/>
          <w:szCs w:val="28"/>
          <w:lang w:val="uk-UA"/>
        </w:rPr>
        <w:t xml:space="preserve"> може </w:t>
      </w:r>
      <w:r w:rsidRPr="00781413">
        <w:rPr>
          <w:color w:val="auto"/>
          <w:sz w:val="28"/>
          <w:szCs w:val="28"/>
          <w:lang w:val="uk-UA"/>
        </w:rPr>
        <w:t xml:space="preserve">застосовуватися </w:t>
      </w:r>
      <w:r w:rsidR="00A81091" w:rsidRPr="00781413">
        <w:rPr>
          <w:color w:val="auto"/>
          <w:sz w:val="28"/>
          <w:szCs w:val="28"/>
          <w:lang w:val="uk-UA"/>
        </w:rPr>
        <w:t xml:space="preserve">система вправ, </w:t>
      </w:r>
      <w:r w:rsidR="0064121F" w:rsidRPr="00781413">
        <w:rPr>
          <w:color w:val="auto"/>
          <w:sz w:val="28"/>
          <w:szCs w:val="28"/>
          <w:lang w:val="uk-UA"/>
        </w:rPr>
        <w:t xml:space="preserve">куди </w:t>
      </w:r>
      <w:r w:rsidR="00A81091" w:rsidRPr="00781413">
        <w:rPr>
          <w:color w:val="auto"/>
          <w:sz w:val="28"/>
          <w:szCs w:val="28"/>
          <w:lang w:val="uk-UA"/>
        </w:rPr>
        <w:t xml:space="preserve">закладено </w:t>
      </w:r>
      <w:r w:rsidRPr="00781413">
        <w:rPr>
          <w:color w:val="auto"/>
          <w:sz w:val="28"/>
          <w:szCs w:val="28"/>
          <w:lang w:val="uk-UA"/>
        </w:rPr>
        <w:t>т</w:t>
      </w:r>
      <w:r w:rsidR="0064121F" w:rsidRPr="00781413">
        <w:rPr>
          <w:color w:val="auto"/>
          <w:sz w:val="28"/>
          <w:szCs w:val="28"/>
          <w:lang w:val="uk-UA"/>
        </w:rPr>
        <w:t>у</w:t>
      </w:r>
      <w:r w:rsidR="00781413" w:rsidRPr="00781413">
        <w:rPr>
          <w:color w:val="auto"/>
          <w:sz w:val="28"/>
          <w:szCs w:val="28"/>
          <w:lang w:val="uk-UA"/>
        </w:rPr>
        <w:t xml:space="preserve"> </w:t>
      </w:r>
      <w:r w:rsidR="00A81091" w:rsidRPr="00781413">
        <w:rPr>
          <w:color w:val="auto"/>
          <w:sz w:val="28"/>
          <w:szCs w:val="28"/>
          <w:lang w:val="uk-UA"/>
        </w:rPr>
        <w:t>чи інш</w:t>
      </w:r>
      <w:r w:rsidR="0064121F" w:rsidRPr="00781413">
        <w:rPr>
          <w:color w:val="auto"/>
          <w:sz w:val="28"/>
          <w:szCs w:val="28"/>
          <w:lang w:val="uk-UA"/>
        </w:rPr>
        <w:t>у</w:t>
      </w:r>
      <w:r w:rsidR="00A81091" w:rsidRPr="00781413">
        <w:rPr>
          <w:color w:val="auto"/>
          <w:sz w:val="28"/>
          <w:szCs w:val="28"/>
          <w:lang w:val="uk-UA"/>
        </w:rPr>
        <w:t xml:space="preserve"> ді</w:t>
      </w:r>
      <w:r w:rsidR="0064121F" w:rsidRPr="00781413">
        <w:rPr>
          <w:color w:val="auto"/>
          <w:sz w:val="28"/>
          <w:szCs w:val="28"/>
          <w:lang w:val="uk-UA"/>
        </w:rPr>
        <w:t>ю</w:t>
      </w:r>
      <w:r w:rsidR="00A81091" w:rsidRPr="00781413">
        <w:rPr>
          <w:color w:val="auto"/>
          <w:sz w:val="28"/>
          <w:szCs w:val="28"/>
          <w:lang w:val="uk-UA"/>
        </w:rPr>
        <w:t xml:space="preserve">. </w:t>
      </w:r>
      <w:bookmarkEnd w:id="95"/>
      <w:r w:rsidR="006A0DE7" w:rsidRPr="00781413">
        <w:rPr>
          <w:color w:val="auto"/>
          <w:sz w:val="28"/>
          <w:szCs w:val="28"/>
          <w:lang w:val="uk-UA"/>
        </w:rPr>
        <w:t>У в</w:t>
      </w:r>
      <w:r w:rsidR="0064121F" w:rsidRPr="00781413">
        <w:rPr>
          <w:color w:val="auto"/>
          <w:sz w:val="28"/>
          <w:szCs w:val="28"/>
          <w:lang w:val="uk-UA"/>
        </w:rPr>
        <w:t>икон</w:t>
      </w:r>
      <w:r w:rsidR="006A0DE7" w:rsidRPr="00781413">
        <w:rPr>
          <w:color w:val="auto"/>
          <w:sz w:val="28"/>
          <w:szCs w:val="28"/>
          <w:lang w:val="uk-UA"/>
        </w:rPr>
        <w:t xml:space="preserve">анні </w:t>
      </w:r>
      <w:r w:rsidR="0064121F" w:rsidRPr="00781413">
        <w:rPr>
          <w:color w:val="auto"/>
          <w:sz w:val="28"/>
          <w:szCs w:val="28"/>
          <w:lang w:val="uk-UA"/>
        </w:rPr>
        <w:t>ц</w:t>
      </w:r>
      <w:r w:rsidR="006A0DE7" w:rsidRPr="00781413">
        <w:rPr>
          <w:color w:val="auto"/>
          <w:sz w:val="28"/>
          <w:szCs w:val="28"/>
          <w:lang w:val="uk-UA"/>
        </w:rPr>
        <w:t>их</w:t>
      </w:r>
      <w:r w:rsidR="00A81091" w:rsidRPr="00781413">
        <w:rPr>
          <w:color w:val="auto"/>
          <w:sz w:val="28"/>
          <w:szCs w:val="28"/>
          <w:lang w:val="uk-UA"/>
        </w:rPr>
        <w:t xml:space="preserve"> вправ </w:t>
      </w:r>
      <w:r w:rsidR="00111DF3" w:rsidRPr="00781413">
        <w:rPr>
          <w:color w:val="auto"/>
          <w:sz w:val="28"/>
          <w:szCs w:val="28"/>
          <w:lang w:val="uk-UA"/>
        </w:rPr>
        <w:t>значн</w:t>
      </w:r>
      <w:r w:rsidR="006A0DE7" w:rsidRPr="00781413">
        <w:rPr>
          <w:color w:val="auto"/>
          <w:sz w:val="28"/>
          <w:szCs w:val="28"/>
          <w:lang w:val="uk-UA"/>
        </w:rPr>
        <w:t xml:space="preserve">о допомагає </w:t>
      </w:r>
      <w:r w:rsidR="00A81091" w:rsidRPr="00781413">
        <w:rPr>
          <w:color w:val="auto"/>
          <w:sz w:val="28"/>
          <w:szCs w:val="28"/>
          <w:lang w:val="uk-UA"/>
        </w:rPr>
        <w:t xml:space="preserve">зорова </w:t>
      </w:r>
      <w:r w:rsidR="006A0DE7" w:rsidRPr="00781413">
        <w:rPr>
          <w:color w:val="auto"/>
          <w:sz w:val="28"/>
          <w:szCs w:val="28"/>
          <w:lang w:val="uk-UA"/>
        </w:rPr>
        <w:t>та</w:t>
      </w:r>
      <w:r w:rsidR="00A81091" w:rsidRPr="00781413">
        <w:rPr>
          <w:color w:val="auto"/>
          <w:sz w:val="28"/>
          <w:szCs w:val="28"/>
          <w:lang w:val="uk-UA"/>
        </w:rPr>
        <w:t xml:space="preserve"> слухова наочність, яка дозволяє урізноманітнити варіанти вправ в рамках діяльнісного підходу. Так, </w:t>
      </w:r>
      <w:r w:rsidR="009E7DDF" w:rsidRPr="00781413">
        <w:rPr>
          <w:color w:val="auto"/>
          <w:sz w:val="28"/>
          <w:szCs w:val="28"/>
          <w:lang w:val="uk-UA"/>
        </w:rPr>
        <w:t>у контексті</w:t>
      </w:r>
      <w:r w:rsidR="00A81091" w:rsidRPr="00781413">
        <w:rPr>
          <w:color w:val="auto"/>
          <w:sz w:val="28"/>
          <w:szCs w:val="28"/>
          <w:lang w:val="uk-UA"/>
        </w:rPr>
        <w:t xml:space="preserve"> діяльнісного підходу </w:t>
      </w:r>
      <w:r w:rsidR="005F2FA5" w:rsidRPr="00781413">
        <w:rPr>
          <w:color w:val="auto"/>
          <w:sz w:val="28"/>
          <w:szCs w:val="28"/>
          <w:lang w:val="uk-UA"/>
        </w:rPr>
        <w:t xml:space="preserve">доцільно </w:t>
      </w:r>
      <w:r w:rsidR="00A81091" w:rsidRPr="00781413">
        <w:rPr>
          <w:color w:val="auto"/>
          <w:sz w:val="28"/>
          <w:szCs w:val="28"/>
          <w:lang w:val="uk-UA"/>
        </w:rPr>
        <w:t xml:space="preserve">використовувати вправи, побудовані </w:t>
      </w:r>
      <w:r w:rsidR="005F2FA5" w:rsidRPr="00781413">
        <w:rPr>
          <w:color w:val="auto"/>
          <w:sz w:val="28"/>
          <w:szCs w:val="28"/>
          <w:lang w:val="uk-UA"/>
        </w:rPr>
        <w:t xml:space="preserve">згідно </w:t>
      </w:r>
      <w:r w:rsidR="00A81091" w:rsidRPr="00781413">
        <w:rPr>
          <w:color w:val="auto"/>
          <w:sz w:val="28"/>
          <w:szCs w:val="28"/>
          <w:lang w:val="uk-UA"/>
        </w:rPr>
        <w:t>«модел</w:t>
      </w:r>
      <w:r w:rsidR="005F2FA5" w:rsidRPr="00781413">
        <w:rPr>
          <w:color w:val="auto"/>
          <w:sz w:val="28"/>
          <w:szCs w:val="28"/>
          <w:lang w:val="uk-UA"/>
        </w:rPr>
        <w:t>і</w:t>
      </w:r>
      <w:r w:rsidR="00A81091" w:rsidRPr="00781413">
        <w:rPr>
          <w:color w:val="auto"/>
          <w:sz w:val="28"/>
          <w:szCs w:val="28"/>
          <w:lang w:val="uk-UA"/>
        </w:rPr>
        <w:t xml:space="preserve"> комунікативної ситуації»</w:t>
      </w:r>
      <w:r w:rsidR="00F77481" w:rsidRPr="00781413">
        <w:rPr>
          <w:color w:val="auto"/>
          <w:sz w:val="28"/>
          <w:szCs w:val="28"/>
          <w:lang w:val="uk-UA"/>
        </w:rPr>
        <w:t>.</w:t>
      </w:r>
    </w:p>
    <w:bookmarkEnd w:id="94"/>
    <w:p w:rsidR="00A81091" w:rsidRPr="00781413" w:rsidRDefault="005F2FA5" w:rsidP="001655E2">
      <w:pPr>
        <w:spacing w:line="360" w:lineRule="auto"/>
        <w:ind w:firstLine="567"/>
        <w:rPr>
          <w:color w:val="auto"/>
          <w:sz w:val="28"/>
          <w:szCs w:val="28"/>
          <w:lang w:val="uk-UA"/>
        </w:rPr>
      </w:pPr>
      <w:r w:rsidRPr="00781413">
        <w:rPr>
          <w:color w:val="auto"/>
          <w:sz w:val="28"/>
          <w:szCs w:val="28"/>
          <w:lang w:val="uk-UA"/>
        </w:rPr>
        <w:t>Ув</w:t>
      </w:r>
      <w:r w:rsidR="00A81091" w:rsidRPr="00781413">
        <w:rPr>
          <w:color w:val="auto"/>
          <w:sz w:val="28"/>
          <w:szCs w:val="28"/>
          <w:lang w:val="uk-UA"/>
        </w:rPr>
        <w:t xml:space="preserve">есь цикл навчання </w:t>
      </w:r>
      <w:r w:rsidR="00CD4B51" w:rsidRPr="00781413">
        <w:rPr>
          <w:color w:val="auto"/>
          <w:sz w:val="28"/>
          <w:szCs w:val="28"/>
          <w:lang w:val="uk-UA"/>
        </w:rPr>
        <w:t>ДМ</w:t>
      </w:r>
      <w:r w:rsidR="00A81091" w:rsidRPr="00781413">
        <w:rPr>
          <w:color w:val="auto"/>
          <w:sz w:val="28"/>
          <w:szCs w:val="28"/>
          <w:lang w:val="uk-UA"/>
        </w:rPr>
        <w:t xml:space="preserve"> за цією моделлю </w:t>
      </w:r>
      <w:r w:rsidRPr="00781413">
        <w:rPr>
          <w:color w:val="auto"/>
          <w:sz w:val="28"/>
          <w:szCs w:val="28"/>
          <w:lang w:val="uk-UA"/>
        </w:rPr>
        <w:t xml:space="preserve">складається із </w:t>
      </w:r>
      <w:r w:rsidR="00A81091" w:rsidRPr="00781413">
        <w:rPr>
          <w:color w:val="auto"/>
          <w:sz w:val="28"/>
          <w:szCs w:val="28"/>
          <w:lang w:val="uk-UA"/>
        </w:rPr>
        <w:t>п’ят</w:t>
      </w:r>
      <w:r w:rsidRPr="00781413">
        <w:rPr>
          <w:color w:val="auto"/>
          <w:sz w:val="28"/>
          <w:szCs w:val="28"/>
          <w:lang w:val="uk-UA"/>
        </w:rPr>
        <w:t>и</w:t>
      </w:r>
      <w:r w:rsidR="00A81091" w:rsidRPr="00781413">
        <w:rPr>
          <w:color w:val="auto"/>
          <w:sz w:val="28"/>
          <w:szCs w:val="28"/>
          <w:lang w:val="uk-UA"/>
        </w:rPr>
        <w:t xml:space="preserve"> етапів</w:t>
      </w:r>
      <w:r w:rsidRPr="00781413">
        <w:rPr>
          <w:color w:val="auto"/>
          <w:sz w:val="28"/>
          <w:szCs w:val="28"/>
          <w:lang w:val="uk-UA"/>
        </w:rPr>
        <w:t>, а саме</w:t>
      </w:r>
      <w:r w:rsidR="00A81091" w:rsidRPr="00781413">
        <w:rPr>
          <w:color w:val="auto"/>
          <w:sz w:val="28"/>
          <w:szCs w:val="28"/>
          <w:lang w:val="uk-UA"/>
        </w:rPr>
        <w:t>:</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1. пред</w:t>
      </w:r>
      <w:r w:rsidR="00111DF3" w:rsidRPr="00781413">
        <w:rPr>
          <w:color w:val="auto"/>
          <w:sz w:val="28"/>
          <w:szCs w:val="28"/>
          <w:lang w:val="uk-UA"/>
        </w:rPr>
        <w:t>ставлення</w:t>
      </w:r>
      <w:r w:rsidRPr="00781413">
        <w:rPr>
          <w:color w:val="auto"/>
          <w:sz w:val="28"/>
          <w:szCs w:val="28"/>
          <w:lang w:val="uk-UA"/>
        </w:rPr>
        <w:t xml:space="preserve"> моделі;</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 xml:space="preserve">2. контроль </w:t>
      </w:r>
      <w:r w:rsidR="007126A0" w:rsidRPr="00781413">
        <w:rPr>
          <w:color w:val="auto"/>
          <w:sz w:val="28"/>
          <w:szCs w:val="28"/>
          <w:lang w:val="uk-UA"/>
        </w:rPr>
        <w:t xml:space="preserve">її </w:t>
      </w:r>
      <w:r w:rsidRPr="00781413">
        <w:rPr>
          <w:color w:val="auto"/>
          <w:sz w:val="28"/>
          <w:szCs w:val="28"/>
          <w:lang w:val="uk-UA"/>
        </w:rPr>
        <w:t>розуміння;</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3. підготовка до відтворення діалогу;</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4. напіввільне говоріння;</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5. вільне говоріння, тобто самостійне висловлювання в</w:t>
      </w:r>
      <w:r w:rsidR="007126A0" w:rsidRPr="00781413">
        <w:rPr>
          <w:color w:val="auto"/>
          <w:sz w:val="28"/>
          <w:szCs w:val="28"/>
          <w:lang w:val="uk-UA"/>
        </w:rPr>
        <w:t xml:space="preserve"> достатньому</w:t>
      </w:r>
      <w:r w:rsidRPr="00781413">
        <w:rPr>
          <w:color w:val="auto"/>
          <w:sz w:val="28"/>
          <w:szCs w:val="28"/>
          <w:lang w:val="uk-UA"/>
        </w:rPr>
        <w:t xml:space="preserve"> лексико-граматичного</w:t>
      </w:r>
      <w:r w:rsidR="007126A0" w:rsidRPr="00781413">
        <w:rPr>
          <w:color w:val="auto"/>
          <w:sz w:val="28"/>
          <w:szCs w:val="28"/>
          <w:lang w:val="uk-UA"/>
        </w:rPr>
        <w:t xml:space="preserve"> обсязі</w:t>
      </w:r>
      <w:r w:rsidRPr="00781413">
        <w:rPr>
          <w:color w:val="auto"/>
          <w:sz w:val="28"/>
          <w:szCs w:val="28"/>
          <w:lang w:val="uk-UA"/>
        </w:rPr>
        <w:t xml:space="preserve"> матеріалу за обраними темами</w:t>
      </w:r>
      <w:r w:rsidR="00781413" w:rsidRPr="00781413">
        <w:rPr>
          <w:color w:val="auto"/>
          <w:sz w:val="28"/>
          <w:szCs w:val="28"/>
          <w:lang w:val="uk-UA"/>
        </w:rPr>
        <w:t xml:space="preserve"> </w:t>
      </w:r>
      <w:r w:rsidR="00F77481" w:rsidRPr="00781413">
        <w:rPr>
          <w:color w:val="auto"/>
          <w:sz w:val="28"/>
          <w:szCs w:val="28"/>
        </w:rPr>
        <w:t>[</w:t>
      </w:r>
      <w:r w:rsidR="001220DA" w:rsidRPr="00781413">
        <w:rPr>
          <w:color w:val="auto"/>
          <w:sz w:val="28"/>
          <w:szCs w:val="28"/>
          <w:lang w:val="uk-UA"/>
        </w:rPr>
        <w:t>7</w:t>
      </w:r>
      <w:r w:rsidR="00F77481" w:rsidRPr="00781413">
        <w:rPr>
          <w:color w:val="auto"/>
          <w:sz w:val="28"/>
          <w:szCs w:val="28"/>
        </w:rPr>
        <w:t xml:space="preserve">, </w:t>
      </w:r>
      <w:r w:rsidR="00F77481" w:rsidRPr="00781413">
        <w:rPr>
          <w:color w:val="auto"/>
          <w:sz w:val="28"/>
          <w:szCs w:val="28"/>
          <w:lang w:val="en-US"/>
        </w:rPr>
        <w:t>c</w:t>
      </w:r>
      <w:r w:rsidR="00F77481" w:rsidRPr="00781413">
        <w:rPr>
          <w:color w:val="auto"/>
          <w:sz w:val="28"/>
          <w:szCs w:val="28"/>
        </w:rPr>
        <w:t>.</w:t>
      </w:r>
      <w:r w:rsidR="001220DA" w:rsidRPr="00781413">
        <w:rPr>
          <w:color w:val="auto"/>
          <w:sz w:val="28"/>
          <w:szCs w:val="28"/>
          <w:lang w:val="uk-UA"/>
        </w:rPr>
        <w:t xml:space="preserve"> 23</w:t>
      </w:r>
      <w:r w:rsidR="00F77481" w:rsidRPr="00781413">
        <w:rPr>
          <w:color w:val="auto"/>
          <w:sz w:val="28"/>
          <w:szCs w:val="28"/>
        </w:rPr>
        <w:t>]</w:t>
      </w:r>
      <w:r w:rsidR="00F77481" w:rsidRPr="00781413">
        <w:rPr>
          <w:color w:val="auto"/>
          <w:sz w:val="28"/>
          <w:szCs w:val="28"/>
          <w:lang w:val="uk-UA"/>
        </w:rPr>
        <w:t>.</w:t>
      </w:r>
    </w:p>
    <w:p w:rsidR="00A81091" w:rsidRPr="00781413" w:rsidRDefault="00A81091" w:rsidP="001655E2">
      <w:pPr>
        <w:spacing w:line="360" w:lineRule="auto"/>
        <w:ind w:firstLine="567"/>
        <w:rPr>
          <w:color w:val="auto"/>
          <w:sz w:val="28"/>
          <w:szCs w:val="28"/>
          <w:lang w:val="uk-UA"/>
        </w:rPr>
      </w:pPr>
      <w:r w:rsidRPr="00781413">
        <w:rPr>
          <w:color w:val="auto"/>
          <w:sz w:val="28"/>
          <w:szCs w:val="28"/>
          <w:lang w:val="uk-UA"/>
        </w:rPr>
        <w:t>Завдання першого етапу – продемонструвати студентам доцільність та необхідність обговорення певної ситуації, перевірити вірність розуміння мови диктора, викладача, змісту тексту, я</w:t>
      </w:r>
      <w:r w:rsidR="00953B4D" w:rsidRPr="00781413">
        <w:rPr>
          <w:color w:val="auto"/>
          <w:sz w:val="28"/>
          <w:szCs w:val="28"/>
          <w:lang w:val="uk-UA"/>
        </w:rPr>
        <w:t>кий містить проблемне завдання.</w:t>
      </w:r>
    </w:p>
    <w:p w:rsidR="00A81091" w:rsidRPr="00A363BD" w:rsidRDefault="00A81091" w:rsidP="001655E2">
      <w:pPr>
        <w:spacing w:line="360" w:lineRule="auto"/>
        <w:ind w:firstLine="567"/>
        <w:rPr>
          <w:sz w:val="28"/>
          <w:szCs w:val="28"/>
          <w:lang w:val="uk-UA"/>
        </w:rPr>
      </w:pPr>
      <w:r w:rsidRPr="00A363BD">
        <w:rPr>
          <w:sz w:val="28"/>
          <w:szCs w:val="28"/>
          <w:lang w:val="uk-UA"/>
        </w:rPr>
        <w:lastRenderedPageBreak/>
        <w:t>Мет</w:t>
      </w:r>
      <w:r w:rsidR="002719CF" w:rsidRPr="00A363BD">
        <w:rPr>
          <w:sz w:val="28"/>
          <w:szCs w:val="28"/>
          <w:lang w:val="uk-UA"/>
        </w:rPr>
        <w:t>а р</w:t>
      </w:r>
      <w:r w:rsidRPr="00A363BD">
        <w:rPr>
          <w:sz w:val="28"/>
          <w:szCs w:val="28"/>
          <w:lang w:val="uk-UA"/>
        </w:rPr>
        <w:t>оботи на другому етапі</w:t>
      </w:r>
      <w:r w:rsidR="002719CF" w:rsidRPr="00A363BD">
        <w:rPr>
          <w:sz w:val="28"/>
          <w:szCs w:val="28"/>
          <w:lang w:val="uk-UA"/>
        </w:rPr>
        <w:t xml:space="preserve"> – </w:t>
      </w:r>
      <w:r w:rsidRPr="00A363BD">
        <w:rPr>
          <w:sz w:val="28"/>
          <w:szCs w:val="28"/>
          <w:lang w:val="uk-UA"/>
        </w:rPr>
        <w:t>перевір</w:t>
      </w:r>
      <w:r w:rsidR="002719CF" w:rsidRPr="00A363BD">
        <w:rPr>
          <w:sz w:val="28"/>
          <w:szCs w:val="28"/>
          <w:lang w:val="uk-UA"/>
        </w:rPr>
        <w:t xml:space="preserve">ити </w:t>
      </w:r>
      <w:r w:rsidRPr="00A363BD">
        <w:rPr>
          <w:sz w:val="28"/>
          <w:szCs w:val="28"/>
          <w:lang w:val="uk-UA"/>
        </w:rPr>
        <w:t>розуміння змісту діа</w:t>
      </w:r>
      <w:r w:rsidR="00953B4D" w:rsidRPr="00A363BD">
        <w:rPr>
          <w:sz w:val="28"/>
          <w:szCs w:val="28"/>
          <w:lang w:val="uk-UA"/>
        </w:rPr>
        <w:t xml:space="preserve">логу </w:t>
      </w:r>
      <w:r w:rsidR="002719CF" w:rsidRPr="00A363BD">
        <w:rPr>
          <w:sz w:val="28"/>
          <w:szCs w:val="28"/>
          <w:lang w:val="uk-UA"/>
        </w:rPr>
        <w:t>між його учасниками</w:t>
      </w:r>
      <w:r w:rsidR="00A363BD" w:rsidRPr="00A363BD">
        <w:rPr>
          <w:sz w:val="28"/>
          <w:szCs w:val="28"/>
          <w:lang w:val="uk-UA"/>
        </w:rPr>
        <w:t>. На третьому</w:t>
      </w:r>
      <w:r w:rsidRPr="00A363BD">
        <w:rPr>
          <w:sz w:val="28"/>
          <w:szCs w:val="28"/>
          <w:lang w:val="uk-UA"/>
        </w:rPr>
        <w:t xml:space="preserve"> етапі </w:t>
      </w:r>
      <w:r w:rsidR="002719CF" w:rsidRPr="00A363BD">
        <w:rPr>
          <w:sz w:val="28"/>
          <w:szCs w:val="28"/>
          <w:lang w:val="uk-UA"/>
        </w:rPr>
        <w:t xml:space="preserve">можуть вноситися незначні зміни під час </w:t>
      </w:r>
      <w:r w:rsidRPr="00A363BD">
        <w:rPr>
          <w:sz w:val="28"/>
          <w:szCs w:val="28"/>
          <w:lang w:val="uk-UA"/>
        </w:rPr>
        <w:t>аналогічної ситуації</w:t>
      </w:r>
      <w:r w:rsidR="002719CF" w:rsidRPr="00A363BD">
        <w:rPr>
          <w:sz w:val="28"/>
          <w:szCs w:val="28"/>
          <w:lang w:val="uk-UA"/>
        </w:rPr>
        <w:t>.</w:t>
      </w:r>
      <w:r w:rsidRPr="00A363BD">
        <w:rPr>
          <w:sz w:val="28"/>
          <w:szCs w:val="28"/>
          <w:lang w:val="uk-UA"/>
        </w:rPr>
        <w:t xml:space="preserve"> Для</w:t>
      </w:r>
      <w:r w:rsidR="00E8663E" w:rsidRPr="00A363BD">
        <w:rPr>
          <w:sz w:val="28"/>
          <w:szCs w:val="28"/>
          <w:lang w:val="uk-UA"/>
        </w:rPr>
        <w:t xml:space="preserve"> успішного</w:t>
      </w:r>
      <w:r w:rsidRPr="00A363BD">
        <w:rPr>
          <w:sz w:val="28"/>
          <w:szCs w:val="28"/>
          <w:lang w:val="uk-UA"/>
        </w:rPr>
        <w:t xml:space="preserve"> виконання вправ </w:t>
      </w:r>
      <w:r w:rsidR="00E8663E" w:rsidRPr="00A363BD">
        <w:rPr>
          <w:sz w:val="28"/>
          <w:szCs w:val="28"/>
          <w:lang w:val="uk-UA"/>
        </w:rPr>
        <w:t>і</w:t>
      </w:r>
      <w:r w:rsidRPr="00A363BD">
        <w:rPr>
          <w:sz w:val="28"/>
          <w:szCs w:val="28"/>
          <w:lang w:val="uk-UA"/>
        </w:rPr>
        <w:t xml:space="preserve">з використанням моделі комунікативної ситуації </w:t>
      </w:r>
      <w:r w:rsidR="00E8663E" w:rsidRPr="00A363BD">
        <w:rPr>
          <w:sz w:val="28"/>
          <w:szCs w:val="28"/>
          <w:lang w:val="uk-UA"/>
        </w:rPr>
        <w:t xml:space="preserve">доцільно </w:t>
      </w:r>
      <w:r w:rsidRPr="00A363BD">
        <w:rPr>
          <w:sz w:val="28"/>
          <w:szCs w:val="28"/>
          <w:lang w:val="uk-UA"/>
        </w:rPr>
        <w:t xml:space="preserve">дотримуватися </w:t>
      </w:r>
      <w:r w:rsidR="00E8663E" w:rsidRPr="00A363BD">
        <w:rPr>
          <w:sz w:val="28"/>
          <w:szCs w:val="28"/>
          <w:lang w:val="uk-UA"/>
        </w:rPr>
        <w:t xml:space="preserve">зазначених нижче </w:t>
      </w:r>
      <w:r w:rsidRPr="00A363BD">
        <w:rPr>
          <w:sz w:val="28"/>
          <w:szCs w:val="28"/>
          <w:lang w:val="uk-UA"/>
        </w:rPr>
        <w:t>умов:</w:t>
      </w:r>
    </w:p>
    <w:p w:rsidR="00A81091" w:rsidRPr="00A363BD" w:rsidRDefault="00A81091" w:rsidP="00547B0E">
      <w:pPr>
        <w:pStyle w:val="a3"/>
        <w:numPr>
          <w:ilvl w:val="0"/>
          <w:numId w:val="28"/>
        </w:numPr>
        <w:spacing w:line="360" w:lineRule="auto"/>
        <w:ind w:left="0" w:firstLine="709"/>
        <w:jc w:val="both"/>
        <w:rPr>
          <w:rFonts w:ascii="Times New Roman" w:hAnsi="Times New Roman" w:cs="Times New Roman"/>
          <w:sz w:val="28"/>
          <w:szCs w:val="28"/>
          <w:lang w:val="uk-UA"/>
        </w:rPr>
      </w:pPr>
      <w:r w:rsidRPr="00A363BD">
        <w:rPr>
          <w:rFonts w:ascii="Times New Roman" w:hAnsi="Times New Roman" w:cs="Times New Roman"/>
          <w:sz w:val="28"/>
          <w:szCs w:val="28"/>
          <w:lang w:val="uk-UA"/>
        </w:rPr>
        <w:t xml:space="preserve">по-перше, студенти </w:t>
      </w:r>
      <w:r w:rsidR="00E8663E" w:rsidRPr="00A363BD">
        <w:rPr>
          <w:rFonts w:ascii="Times New Roman" w:hAnsi="Times New Roman" w:cs="Times New Roman"/>
          <w:sz w:val="28"/>
          <w:szCs w:val="28"/>
          <w:lang w:val="uk-UA"/>
        </w:rPr>
        <w:t xml:space="preserve">мають </w:t>
      </w:r>
      <w:r w:rsidRPr="00A363BD">
        <w:rPr>
          <w:rFonts w:ascii="Times New Roman" w:hAnsi="Times New Roman" w:cs="Times New Roman"/>
          <w:sz w:val="28"/>
          <w:szCs w:val="28"/>
          <w:lang w:val="uk-UA"/>
        </w:rPr>
        <w:t xml:space="preserve">бути підготовлені до </w:t>
      </w:r>
      <w:r w:rsidR="00E8663E" w:rsidRPr="00A363BD">
        <w:rPr>
          <w:rFonts w:ascii="Times New Roman" w:hAnsi="Times New Roman" w:cs="Times New Roman"/>
          <w:sz w:val="28"/>
          <w:szCs w:val="28"/>
          <w:lang w:val="uk-UA"/>
        </w:rPr>
        <w:t xml:space="preserve">такого </w:t>
      </w:r>
      <w:r w:rsidRPr="00A363BD">
        <w:rPr>
          <w:rFonts w:ascii="Times New Roman" w:hAnsi="Times New Roman" w:cs="Times New Roman"/>
          <w:sz w:val="28"/>
          <w:szCs w:val="28"/>
          <w:lang w:val="uk-UA"/>
        </w:rPr>
        <w:t xml:space="preserve">виду </w:t>
      </w:r>
      <w:r w:rsidR="00E8663E" w:rsidRPr="00A363BD">
        <w:rPr>
          <w:rFonts w:ascii="Times New Roman" w:hAnsi="Times New Roman" w:cs="Times New Roman"/>
          <w:sz w:val="28"/>
          <w:szCs w:val="28"/>
          <w:lang w:val="uk-UA"/>
        </w:rPr>
        <w:t>діяльності</w:t>
      </w:r>
      <w:r w:rsidRPr="00A363BD">
        <w:rPr>
          <w:rFonts w:ascii="Times New Roman" w:hAnsi="Times New Roman" w:cs="Times New Roman"/>
          <w:sz w:val="28"/>
          <w:szCs w:val="28"/>
          <w:lang w:val="uk-UA"/>
        </w:rPr>
        <w:t xml:space="preserve">, вміти </w:t>
      </w:r>
      <w:r w:rsidR="00E8663E" w:rsidRPr="00A363BD">
        <w:rPr>
          <w:rFonts w:ascii="Times New Roman" w:hAnsi="Times New Roman" w:cs="Times New Roman"/>
          <w:sz w:val="28"/>
          <w:szCs w:val="28"/>
          <w:lang w:val="uk-UA"/>
        </w:rPr>
        <w:t>застосовувати у</w:t>
      </w:r>
      <w:r w:rsidRPr="00A363BD">
        <w:rPr>
          <w:rFonts w:ascii="Times New Roman" w:hAnsi="Times New Roman" w:cs="Times New Roman"/>
          <w:sz w:val="28"/>
          <w:szCs w:val="28"/>
          <w:lang w:val="uk-UA"/>
        </w:rPr>
        <w:t>же відомі мовні зразки</w:t>
      </w:r>
      <w:r w:rsidR="00E8663E" w:rsidRPr="00A363BD">
        <w:rPr>
          <w:rFonts w:ascii="Times New Roman" w:hAnsi="Times New Roman" w:cs="Times New Roman"/>
          <w:sz w:val="28"/>
          <w:szCs w:val="28"/>
          <w:lang w:val="uk-UA"/>
        </w:rPr>
        <w:t>, а також</w:t>
      </w:r>
      <w:r w:rsidRPr="00A363BD">
        <w:rPr>
          <w:rFonts w:ascii="Times New Roman" w:hAnsi="Times New Roman" w:cs="Times New Roman"/>
          <w:sz w:val="28"/>
          <w:szCs w:val="28"/>
          <w:lang w:val="uk-UA"/>
        </w:rPr>
        <w:t xml:space="preserve"> лексичні одиниці </w:t>
      </w:r>
      <w:r w:rsidR="00E8663E" w:rsidRPr="00A363BD">
        <w:rPr>
          <w:rFonts w:ascii="Times New Roman" w:hAnsi="Times New Roman" w:cs="Times New Roman"/>
          <w:sz w:val="28"/>
          <w:szCs w:val="28"/>
          <w:lang w:val="uk-UA"/>
        </w:rPr>
        <w:t>у</w:t>
      </w:r>
      <w:r w:rsidRPr="00A363BD">
        <w:rPr>
          <w:rFonts w:ascii="Times New Roman" w:hAnsi="Times New Roman" w:cs="Times New Roman"/>
          <w:sz w:val="28"/>
          <w:szCs w:val="28"/>
          <w:lang w:val="uk-UA"/>
        </w:rPr>
        <w:t xml:space="preserve"> діалозі</w:t>
      </w:r>
      <w:r w:rsidR="00E8663E" w:rsidRPr="00A363BD">
        <w:rPr>
          <w:rFonts w:ascii="Times New Roman" w:hAnsi="Times New Roman" w:cs="Times New Roman"/>
          <w:sz w:val="28"/>
          <w:szCs w:val="28"/>
          <w:lang w:val="uk-UA"/>
        </w:rPr>
        <w:t xml:space="preserve"> з конкретною тематикою</w:t>
      </w:r>
      <w:r w:rsidRPr="00A363BD">
        <w:rPr>
          <w:rFonts w:ascii="Times New Roman" w:hAnsi="Times New Roman" w:cs="Times New Roman"/>
          <w:sz w:val="28"/>
          <w:szCs w:val="28"/>
          <w:lang w:val="uk-UA"/>
        </w:rPr>
        <w:t>;</w:t>
      </w:r>
    </w:p>
    <w:p w:rsidR="00A81091" w:rsidRPr="00A363BD" w:rsidRDefault="00A81091" w:rsidP="00547B0E">
      <w:pPr>
        <w:pStyle w:val="a3"/>
        <w:numPr>
          <w:ilvl w:val="0"/>
          <w:numId w:val="28"/>
        </w:numPr>
        <w:spacing w:after="0" w:line="360" w:lineRule="auto"/>
        <w:ind w:left="0" w:firstLine="709"/>
        <w:jc w:val="both"/>
        <w:rPr>
          <w:rFonts w:ascii="Times New Roman" w:hAnsi="Times New Roman" w:cs="Times New Roman"/>
          <w:sz w:val="28"/>
          <w:szCs w:val="28"/>
          <w:lang w:val="uk-UA"/>
        </w:rPr>
      </w:pPr>
      <w:r w:rsidRPr="00A363BD">
        <w:rPr>
          <w:rFonts w:ascii="Times New Roman" w:hAnsi="Times New Roman" w:cs="Times New Roman"/>
          <w:sz w:val="28"/>
          <w:szCs w:val="28"/>
          <w:lang w:val="uk-UA"/>
        </w:rPr>
        <w:t xml:space="preserve">по-друге, викладач повинен </w:t>
      </w:r>
      <w:r w:rsidR="00533D42" w:rsidRPr="00A363BD">
        <w:rPr>
          <w:rFonts w:ascii="Times New Roman" w:hAnsi="Times New Roman" w:cs="Times New Roman"/>
          <w:sz w:val="28"/>
          <w:szCs w:val="28"/>
          <w:lang w:val="uk-UA"/>
        </w:rPr>
        <w:t>завчасно</w:t>
      </w:r>
      <w:r w:rsidRPr="00A363BD">
        <w:rPr>
          <w:rFonts w:ascii="Times New Roman" w:hAnsi="Times New Roman" w:cs="Times New Roman"/>
          <w:sz w:val="28"/>
          <w:szCs w:val="28"/>
          <w:lang w:val="uk-UA"/>
        </w:rPr>
        <w:t xml:space="preserve"> пі</w:t>
      </w:r>
      <w:r w:rsidR="00953B4D" w:rsidRPr="00A363BD">
        <w:rPr>
          <w:rFonts w:ascii="Times New Roman" w:hAnsi="Times New Roman" w:cs="Times New Roman"/>
          <w:sz w:val="28"/>
          <w:szCs w:val="28"/>
          <w:lang w:val="uk-UA"/>
        </w:rPr>
        <w:t xml:space="preserve">дготувати необхідні матеріали. </w:t>
      </w:r>
      <w:r w:rsidR="00533D42" w:rsidRPr="00A363BD">
        <w:rPr>
          <w:rFonts w:ascii="Times New Roman" w:hAnsi="Times New Roman" w:cs="Times New Roman"/>
          <w:sz w:val="28"/>
          <w:szCs w:val="28"/>
          <w:lang w:val="uk-UA"/>
        </w:rPr>
        <w:t xml:space="preserve">Виконуючи </w:t>
      </w:r>
      <w:r w:rsidRPr="00A363BD">
        <w:rPr>
          <w:rFonts w:ascii="Times New Roman" w:hAnsi="Times New Roman" w:cs="Times New Roman"/>
          <w:sz w:val="28"/>
          <w:szCs w:val="28"/>
          <w:lang w:val="uk-UA"/>
        </w:rPr>
        <w:t>ситуативно-комунікативн</w:t>
      </w:r>
      <w:r w:rsidR="00533D42" w:rsidRPr="00A363BD">
        <w:rPr>
          <w:rFonts w:ascii="Times New Roman" w:hAnsi="Times New Roman" w:cs="Times New Roman"/>
          <w:sz w:val="28"/>
          <w:szCs w:val="28"/>
          <w:lang w:val="uk-UA"/>
        </w:rPr>
        <w:t>і</w:t>
      </w:r>
      <w:r w:rsidRPr="00A363BD">
        <w:rPr>
          <w:rFonts w:ascii="Times New Roman" w:hAnsi="Times New Roman" w:cs="Times New Roman"/>
          <w:sz w:val="28"/>
          <w:szCs w:val="28"/>
          <w:lang w:val="uk-UA"/>
        </w:rPr>
        <w:t xml:space="preserve"> вправ</w:t>
      </w:r>
      <w:r w:rsidR="00533D42" w:rsidRPr="00A363BD">
        <w:rPr>
          <w:rFonts w:ascii="Times New Roman" w:hAnsi="Times New Roman" w:cs="Times New Roman"/>
          <w:sz w:val="28"/>
          <w:szCs w:val="28"/>
          <w:lang w:val="uk-UA"/>
        </w:rPr>
        <w:t>и</w:t>
      </w:r>
      <w:r w:rsidRPr="00A363BD">
        <w:rPr>
          <w:rFonts w:ascii="Times New Roman" w:hAnsi="Times New Roman" w:cs="Times New Roman"/>
          <w:sz w:val="28"/>
          <w:szCs w:val="28"/>
          <w:lang w:val="uk-UA"/>
        </w:rPr>
        <w:t xml:space="preserve"> (4-й етап) </w:t>
      </w:r>
      <w:r w:rsidR="00533D42" w:rsidRPr="00A363BD">
        <w:rPr>
          <w:rFonts w:ascii="Times New Roman" w:hAnsi="Times New Roman" w:cs="Times New Roman"/>
          <w:sz w:val="28"/>
          <w:szCs w:val="28"/>
          <w:lang w:val="uk-UA"/>
        </w:rPr>
        <w:t xml:space="preserve">елементи програмованого навчання </w:t>
      </w:r>
      <w:r w:rsidRPr="00A363BD">
        <w:rPr>
          <w:rFonts w:ascii="Times New Roman" w:hAnsi="Times New Roman" w:cs="Times New Roman"/>
          <w:sz w:val="28"/>
          <w:szCs w:val="28"/>
          <w:lang w:val="uk-UA"/>
        </w:rPr>
        <w:t xml:space="preserve">можуть </w:t>
      </w:r>
      <w:r w:rsidR="00533D42" w:rsidRPr="00A363BD">
        <w:rPr>
          <w:rFonts w:ascii="Times New Roman" w:hAnsi="Times New Roman" w:cs="Times New Roman"/>
          <w:sz w:val="28"/>
          <w:szCs w:val="28"/>
          <w:lang w:val="uk-UA"/>
        </w:rPr>
        <w:t xml:space="preserve">також </w:t>
      </w:r>
      <w:r w:rsidRPr="00A363BD">
        <w:rPr>
          <w:rFonts w:ascii="Times New Roman" w:hAnsi="Times New Roman" w:cs="Times New Roman"/>
          <w:sz w:val="28"/>
          <w:szCs w:val="28"/>
          <w:lang w:val="uk-UA"/>
        </w:rPr>
        <w:t>використ</w:t>
      </w:r>
      <w:r w:rsidR="00533D42" w:rsidRPr="00A363BD">
        <w:rPr>
          <w:rFonts w:ascii="Times New Roman" w:hAnsi="Times New Roman" w:cs="Times New Roman"/>
          <w:sz w:val="28"/>
          <w:szCs w:val="28"/>
          <w:lang w:val="uk-UA"/>
        </w:rPr>
        <w:t>овуватися</w:t>
      </w:r>
      <w:r w:rsidR="00A363BD" w:rsidRPr="00A363BD">
        <w:rPr>
          <w:rFonts w:ascii="Times New Roman" w:hAnsi="Times New Roman" w:cs="Times New Roman"/>
          <w:sz w:val="28"/>
          <w:szCs w:val="28"/>
          <w:lang w:val="uk-UA"/>
        </w:rPr>
        <w:t xml:space="preserve"> </w:t>
      </w:r>
      <w:r w:rsidRPr="00A363BD">
        <w:rPr>
          <w:rFonts w:ascii="Times New Roman" w:hAnsi="Times New Roman" w:cs="Times New Roman"/>
          <w:sz w:val="28"/>
          <w:szCs w:val="28"/>
        </w:rPr>
        <w:t>[</w:t>
      </w:r>
      <w:r w:rsidR="00987B27" w:rsidRPr="00A363BD">
        <w:rPr>
          <w:rFonts w:ascii="Times New Roman" w:hAnsi="Times New Roman" w:cs="Times New Roman"/>
          <w:sz w:val="28"/>
          <w:szCs w:val="28"/>
          <w:lang w:val="uk-UA"/>
        </w:rPr>
        <w:t>7</w:t>
      </w:r>
      <w:r w:rsidRPr="00A363BD">
        <w:rPr>
          <w:rFonts w:ascii="Times New Roman" w:hAnsi="Times New Roman" w:cs="Times New Roman"/>
          <w:sz w:val="28"/>
          <w:szCs w:val="28"/>
        </w:rPr>
        <w:t xml:space="preserve">, </w:t>
      </w:r>
      <w:r w:rsidRPr="00A363BD">
        <w:rPr>
          <w:rFonts w:ascii="Times New Roman" w:hAnsi="Times New Roman" w:cs="Times New Roman"/>
          <w:sz w:val="28"/>
          <w:szCs w:val="28"/>
          <w:lang w:val="en-US"/>
        </w:rPr>
        <w:t>c</w:t>
      </w:r>
      <w:r w:rsidRPr="00A363BD">
        <w:rPr>
          <w:rFonts w:ascii="Times New Roman" w:hAnsi="Times New Roman" w:cs="Times New Roman"/>
          <w:sz w:val="28"/>
          <w:szCs w:val="28"/>
        </w:rPr>
        <w:t xml:space="preserve">. </w:t>
      </w:r>
      <w:r w:rsidR="00987B27" w:rsidRPr="00A363BD">
        <w:rPr>
          <w:rFonts w:ascii="Times New Roman" w:hAnsi="Times New Roman" w:cs="Times New Roman"/>
          <w:sz w:val="28"/>
          <w:szCs w:val="28"/>
          <w:lang w:val="uk-UA"/>
        </w:rPr>
        <w:t>13</w:t>
      </w:r>
      <w:r w:rsidRPr="00A363BD">
        <w:rPr>
          <w:rFonts w:ascii="Times New Roman" w:hAnsi="Times New Roman" w:cs="Times New Roman"/>
          <w:sz w:val="28"/>
          <w:szCs w:val="28"/>
          <w:lang w:val="uk-UA"/>
        </w:rPr>
        <w:t>3</w:t>
      </w:r>
      <w:r w:rsidRPr="00A363BD">
        <w:rPr>
          <w:rFonts w:ascii="Times New Roman" w:hAnsi="Times New Roman" w:cs="Times New Roman"/>
          <w:sz w:val="28"/>
          <w:szCs w:val="28"/>
        </w:rPr>
        <w:t>]</w:t>
      </w:r>
      <w:r w:rsidRPr="00A363BD">
        <w:rPr>
          <w:rFonts w:ascii="Times New Roman" w:hAnsi="Times New Roman" w:cs="Times New Roman"/>
          <w:sz w:val="28"/>
          <w:szCs w:val="28"/>
          <w:lang w:val="uk-UA"/>
        </w:rPr>
        <w:t>.</w:t>
      </w:r>
    </w:p>
    <w:p w:rsidR="00A81091" w:rsidRPr="00A363BD" w:rsidRDefault="00A81091" w:rsidP="001655E2">
      <w:pPr>
        <w:spacing w:line="360" w:lineRule="auto"/>
        <w:ind w:firstLine="567"/>
        <w:rPr>
          <w:sz w:val="28"/>
          <w:szCs w:val="28"/>
          <w:lang w:val="uk-UA"/>
        </w:rPr>
      </w:pPr>
      <w:bookmarkStart w:id="96" w:name="_Hlk90058141"/>
      <w:r w:rsidRPr="00A363BD">
        <w:rPr>
          <w:sz w:val="28"/>
          <w:szCs w:val="28"/>
          <w:lang w:val="uk-UA"/>
        </w:rPr>
        <w:t xml:space="preserve">Наприклад, кожна пара студентів отримує індивідуальні завдання. </w:t>
      </w:r>
      <w:r w:rsidR="0095247A" w:rsidRPr="00A363BD">
        <w:rPr>
          <w:sz w:val="28"/>
          <w:szCs w:val="28"/>
          <w:lang w:val="uk-UA"/>
        </w:rPr>
        <w:t>К</w:t>
      </w:r>
      <w:r w:rsidRPr="00A363BD">
        <w:rPr>
          <w:sz w:val="28"/>
          <w:szCs w:val="28"/>
          <w:lang w:val="uk-UA"/>
        </w:rPr>
        <w:t>артк</w:t>
      </w:r>
      <w:r w:rsidR="0095247A" w:rsidRPr="00A363BD">
        <w:rPr>
          <w:sz w:val="28"/>
          <w:szCs w:val="28"/>
          <w:lang w:val="uk-UA"/>
        </w:rPr>
        <w:t xml:space="preserve">и </w:t>
      </w:r>
      <w:r w:rsidRPr="00A363BD">
        <w:rPr>
          <w:sz w:val="28"/>
          <w:szCs w:val="28"/>
          <w:lang w:val="uk-UA"/>
        </w:rPr>
        <w:t xml:space="preserve">учасників діалогу </w:t>
      </w:r>
      <w:r w:rsidR="0095247A" w:rsidRPr="00A363BD">
        <w:rPr>
          <w:sz w:val="28"/>
          <w:szCs w:val="28"/>
          <w:lang w:val="uk-UA"/>
        </w:rPr>
        <w:t xml:space="preserve">містять </w:t>
      </w:r>
      <w:r w:rsidRPr="00A363BD">
        <w:rPr>
          <w:sz w:val="28"/>
          <w:szCs w:val="28"/>
          <w:lang w:val="uk-UA"/>
        </w:rPr>
        <w:t xml:space="preserve">питання </w:t>
      </w:r>
      <w:r w:rsidR="0095247A" w:rsidRPr="00A363BD">
        <w:rPr>
          <w:sz w:val="28"/>
          <w:szCs w:val="28"/>
          <w:lang w:val="uk-UA"/>
        </w:rPr>
        <w:t>та</w:t>
      </w:r>
      <w:r w:rsidRPr="00A363BD">
        <w:rPr>
          <w:sz w:val="28"/>
          <w:szCs w:val="28"/>
          <w:lang w:val="uk-UA"/>
        </w:rPr>
        <w:t xml:space="preserve"> передбачувані відповіді, серед яких студент має знайти </w:t>
      </w:r>
      <w:r w:rsidR="0095247A" w:rsidRPr="00A363BD">
        <w:rPr>
          <w:sz w:val="28"/>
          <w:szCs w:val="28"/>
          <w:lang w:val="uk-UA"/>
        </w:rPr>
        <w:t>правильну</w:t>
      </w:r>
      <w:r w:rsidRPr="00A363BD">
        <w:rPr>
          <w:sz w:val="28"/>
          <w:szCs w:val="28"/>
          <w:lang w:val="uk-UA"/>
        </w:rPr>
        <w:t xml:space="preserve">. Таким чином, </w:t>
      </w:r>
      <w:r w:rsidR="004174F6" w:rsidRPr="00A363BD">
        <w:rPr>
          <w:sz w:val="28"/>
          <w:szCs w:val="28"/>
          <w:lang w:val="uk-UA"/>
        </w:rPr>
        <w:t xml:space="preserve">проблемне навчання, як </w:t>
      </w:r>
      <w:r w:rsidRPr="00A363BD">
        <w:rPr>
          <w:sz w:val="28"/>
          <w:szCs w:val="28"/>
          <w:lang w:val="uk-UA"/>
        </w:rPr>
        <w:t xml:space="preserve">вид організації навчальної діяльності, </w:t>
      </w:r>
      <w:r w:rsidR="004174F6" w:rsidRPr="00A363BD">
        <w:rPr>
          <w:sz w:val="28"/>
          <w:szCs w:val="28"/>
          <w:lang w:val="uk-UA"/>
        </w:rPr>
        <w:t xml:space="preserve">сприяє </w:t>
      </w:r>
      <w:r w:rsidRPr="00A363BD">
        <w:rPr>
          <w:sz w:val="28"/>
          <w:szCs w:val="28"/>
          <w:lang w:val="uk-UA"/>
        </w:rPr>
        <w:t>вихов</w:t>
      </w:r>
      <w:r w:rsidR="004174F6" w:rsidRPr="00A363BD">
        <w:rPr>
          <w:sz w:val="28"/>
          <w:szCs w:val="28"/>
          <w:lang w:val="uk-UA"/>
        </w:rPr>
        <w:t xml:space="preserve">анню </w:t>
      </w:r>
      <w:r w:rsidRPr="00A363BD">
        <w:rPr>
          <w:sz w:val="28"/>
          <w:szCs w:val="28"/>
          <w:lang w:val="uk-UA"/>
        </w:rPr>
        <w:t>здатн</w:t>
      </w:r>
      <w:r w:rsidR="004174F6" w:rsidRPr="00A363BD">
        <w:rPr>
          <w:sz w:val="28"/>
          <w:szCs w:val="28"/>
          <w:lang w:val="uk-UA"/>
        </w:rPr>
        <w:t xml:space="preserve">ості студентів </w:t>
      </w:r>
      <w:r w:rsidRPr="00A363BD">
        <w:rPr>
          <w:sz w:val="28"/>
          <w:szCs w:val="28"/>
          <w:lang w:val="uk-UA"/>
        </w:rPr>
        <w:t>аналізувати проблемну ситуацію</w:t>
      </w:r>
      <w:r w:rsidR="00A363BD" w:rsidRPr="00A363BD">
        <w:rPr>
          <w:sz w:val="28"/>
          <w:szCs w:val="28"/>
          <w:lang w:val="uk-UA"/>
        </w:rPr>
        <w:t xml:space="preserve"> </w:t>
      </w:r>
      <w:r w:rsidR="004174F6" w:rsidRPr="00A363BD">
        <w:rPr>
          <w:sz w:val="28"/>
          <w:szCs w:val="28"/>
          <w:lang w:val="uk-UA"/>
        </w:rPr>
        <w:t>самостійно,</w:t>
      </w:r>
      <w:r w:rsidR="00A363BD" w:rsidRPr="00A363BD">
        <w:rPr>
          <w:sz w:val="28"/>
          <w:szCs w:val="28"/>
          <w:lang w:val="uk-UA"/>
        </w:rPr>
        <w:t xml:space="preserve"> </w:t>
      </w:r>
      <w:r w:rsidR="004174F6" w:rsidRPr="00A363BD">
        <w:rPr>
          <w:sz w:val="28"/>
          <w:szCs w:val="28"/>
          <w:lang w:val="uk-UA"/>
        </w:rPr>
        <w:t>визначати</w:t>
      </w:r>
      <w:r w:rsidRPr="00A363BD">
        <w:rPr>
          <w:sz w:val="28"/>
          <w:szCs w:val="28"/>
          <w:lang w:val="uk-UA"/>
        </w:rPr>
        <w:t xml:space="preserve"> проблему </w:t>
      </w:r>
      <w:r w:rsidR="004174F6" w:rsidRPr="00A363BD">
        <w:rPr>
          <w:sz w:val="28"/>
          <w:szCs w:val="28"/>
          <w:lang w:val="uk-UA"/>
        </w:rPr>
        <w:t>та</w:t>
      </w:r>
      <w:r w:rsidRPr="00A363BD">
        <w:rPr>
          <w:sz w:val="28"/>
          <w:szCs w:val="28"/>
          <w:lang w:val="uk-UA"/>
        </w:rPr>
        <w:t xml:space="preserve"> знаходити правильну відповідь. </w:t>
      </w:r>
      <w:bookmarkEnd w:id="96"/>
      <w:r w:rsidRPr="00A363BD">
        <w:rPr>
          <w:sz w:val="28"/>
          <w:szCs w:val="28"/>
          <w:lang w:val="uk-UA"/>
        </w:rPr>
        <w:t xml:space="preserve">Також, формуються </w:t>
      </w:r>
      <w:r w:rsidR="00CD4B51" w:rsidRPr="00A363BD">
        <w:rPr>
          <w:sz w:val="28"/>
          <w:szCs w:val="28"/>
          <w:lang w:val="uk-UA"/>
        </w:rPr>
        <w:t>вміння</w:t>
      </w:r>
      <w:r w:rsidRPr="00A363BD">
        <w:rPr>
          <w:sz w:val="28"/>
          <w:szCs w:val="28"/>
          <w:lang w:val="uk-UA"/>
        </w:rPr>
        <w:t xml:space="preserve"> вільного </w:t>
      </w:r>
      <w:r w:rsidR="00CD4B51" w:rsidRPr="00A363BD">
        <w:rPr>
          <w:sz w:val="28"/>
          <w:szCs w:val="28"/>
          <w:lang w:val="uk-UA"/>
        </w:rPr>
        <w:t>ДМ</w:t>
      </w:r>
      <w:r w:rsidRPr="00A363BD">
        <w:rPr>
          <w:sz w:val="28"/>
          <w:szCs w:val="28"/>
          <w:lang w:val="uk-UA"/>
        </w:rPr>
        <w:t>. Подібна техніка допомагає студентові зняти психологічний мовленнєвий бар’єр, який нерідко є причиною невпевненості в своїх знаннях та навичках та заважає студенту в</w:t>
      </w:r>
      <w:r w:rsidR="00953B4D" w:rsidRPr="00A363BD">
        <w:rPr>
          <w:sz w:val="28"/>
          <w:szCs w:val="28"/>
          <w:lang w:val="uk-UA"/>
        </w:rPr>
        <w:t>ільно висловлювати свої думки.</w:t>
      </w:r>
    </w:p>
    <w:p w:rsidR="00A81091" w:rsidRPr="00A363BD" w:rsidRDefault="00A81091" w:rsidP="001655E2">
      <w:pPr>
        <w:spacing w:line="360" w:lineRule="auto"/>
        <w:ind w:firstLine="567"/>
        <w:rPr>
          <w:sz w:val="28"/>
          <w:szCs w:val="28"/>
          <w:lang w:val="uk-UA"/>
        </w:rPr>
      </w:pPr>
      <w:r w:rsidRPr="00A363BD">
        <w:rPr>
          <w:sz w:val="28"/>
          <w:szCs w:val="28"/>
          <w:lang w:val="uk-UA"/>
        </w:rPr>
        <w:t>В рамках діяльнісного підходу, доцільно застосовувати «проблемний діалог»</w:t>
      </w:r>
      <w:r w:rsidR="00D42D99" w:rsidRPr="00A363BD">
        <w:rPr>
          <w:sz w:val="28"/>
          <w:szCs w:val="28"/>
          <w:lang w:val="uk-UA"/>
        </w:rPr>
        <w:t xml:space="preserve">. Він передбачає </w:t>
      </w:r>
      <w:r w:rsidRPr="00A363BD">
        <w:rPr>
          <w:sz w:val="28"/>
          <w:szCs w:val="28"/>
          <w:lang w:val="uk-UA"/>
        </w:rPr>
        <w:t>дв</w:t>
      </w:r>
      <w:r w:rsidR="00D42D99" w:rsidRPr="00A363BD">
        <w:rPr>
          <w:sz w:val="28"/>
          <w:szCs w:val="28"/>
          <w:lang w:val="uk-UA"/>
        </w:rPr>
        <w:t>а етапи опрацювання, а саме</w:t>
      </w:r>
      <w:r w:rsidRPr="00A363BD">
        <w:rPr>
          <w:sz w:val="28"/>
          <w:szCs w:val="28"/>
          <w:lang w:val="uk-UA"/>
        </w:rPr>
        <w:t>: постановк</w:t>
      </w:r>
      <w:r w:rsidR="00D42D99" w:rsidRPr="00A363BD">
        <w:rPr>
          <w:sz w:val="28"/>
          <w:szCs w:val="28"/>
          <w:lang w:val="uk-UA"/>
        </w:rPr>
        <w:t xml:space="preserve">у </w:t>
      </w:r>
      <w:r w:rsidRPr="00A363BD">
        <w:rPr>
          <w:sz w:val="28"/>
          <w:szCs w:val="28"/>
          <w:lang w:val="uk-UA"/>
        </w:rPr>
        <w:t xml:space="preserve">навчальної проблеми </w:t>
      </w:r>
      <w:r w:rsidR="00D42D99" w:rsidRPr="00A363BD">
        <w:rPr>
          <w:sz w:val="28"/>
          <w:szCs w:val="28"/>
          <w:lang w:val="uk-UA"/>
        </w:rPr>
        <w:t xml:space="preserve">і </w:t>
      </w:r>
      <w:r w:rsidRPr="00A363BD">
        <w:rPr>
          <w:sz w:val="28"/>
          <w:szCs w:val="28"/>
          <w:lang w:val="uk-UA"/>
        </w:rPr>
        <w:t>пошук її вирішення</w:t>
      </w:r>
      <w:r w:rsidR="00AC786B" w:rsidRPr="00A363BD">
        <w:rPr>
          <w:sz w:val="28"/>
          <w:szCs w:val="28"/>
          <w:lang w:val="uk-UA"/>
        </w:rPr>
        <w:t xml:space="preserve"> [</w:t>
      </w:r>
      <w:r w:rsidR="00DA18E1" w:rsidRPr="00A363BD">
        <w:rPr>
          <w:sz w:val="28"/>
          <w:szCs w:val="28"/>
          <w:lang w:val="uk-UA"/>
        </w:rPr>
        <w:t>47, с. 120</w:t>
      </w:r>
      <w:r w:rsidR="00AC786B" w:rsidRPr="00A363BD">
        <w:rPr>
          <w:sz w:val="28"/>
          <w:szCs w:val="28"/>
          <w:lang w:val="uk-UA"/>
        </w:rPr>
        <w:t>]</w:t>
      </w:r>
      <w:r w:rsidRPr="00A363BD">
        <w:rPr>
          <w:sz w:val="28"/>
          <w:szCs w:val="28"/>
          <w:lang w:val="uk-UA"/>
        </w:rPr>
        <w:t>.</w:t>
      </w:r>
    </w:p>
    <w:p w:rsidR="00A81091" w:rsidRPr="00A363BD" w:rsidRDefault="00A81091" w:rsidP="001655E2">
      <w:pPr>
        <w:spacing w:line="360" w:lineRule="auto"/>
        <w:ind w:firstLine="567"/>
        <w:rPr>
          <w:sz w:val="28"/>
          <w:szCs w:val="28"/>
          <w:lang w:val="uk-UA"/>
        </w:rPr>
      </w:pPr>
      <w:r w:rsidRPr="00A363BD">
        <w:rPr>
          <w:sz w:val="28"/>
          <w:szCs w:val="28"/>
          <w:lang w:val="uk-UA"/>
        </w:rPr>
        <w:t xml:space="preserve">Постановка проблеми </w:t>
      </w:r>
      <w:r w:rsidR="003F0247" w:rsidRPr="00A363BD">
        <w:rPr>
          <w:sz w:val="28"/>
          <w:szCs w:val="28"/>
          <w:lang w:val="uk-UA"/>
        </w:rPr>
        <w:t>є</w:t>
      </w:r>
      <w:r w:rsidR="00C73A99" w:rsidRPr="00A363BD">
        <w:rPr>
          <w:sz w:val="28"/>
          <w:szCs w:val="28"/>
          <w:lang w:val="uk-UA"/>
        </w:rPr>
        <w:t xml:space="preserve"> етап</w:t>
      </w:r>
      <w:r w:rsidR="003F0247" w:rsidRPr="00A363BD">
        <w:rPr>
          <w:sz w:val="28"/>
          <w:szCs w:val="28"/>
          <w:lang w:val="uk-UA"/>
        </w:rPr>
        <w:t>ом</w:t>
      </w:r>
      <w:r w:rsidR="00C73A99" w:rsidRPr="00A363BD">
        <w:rPr>
          <w:sz w:val="28"/>
          <w:szCs w:val="28"/>
          <w:lang w:val="uk-UA"/>
        </w:rPr>
        <w:t xml:space="preserve"> формулювання теми заняття</w:t>
      </w:r>
      <w:r w:rsidR="00A363BD" w:rsidRPr="00A363BD">
        <w:rPr>
          <w:sz w:val="28"/>
          <w:szCs w:val="28"/>
          <w:lang w:val="uk-UA"/>
        </w:rPr>
        <w:t xml:space="preserve"> </w:t>
      </w:r>
      <w:r w:rsidR="003F0247" w:rsidRPr="00A363BD">
        <w:rPr>
          <w:sz w:val="28"/>
          <w:szCs w:val="28"/>
          <w:lang w:val="uk-UA"/>
        </w:rPr>
        <w:t>чи дослідницького п</w:t>
      </w:r>
      <w:r w:rsidRPr="00A363BD">
        <w:rPr>
          <w:sz w:val="28"/>
          <w:szCs w:val="28"/>
          <w:lang w:val="uk-UA"/>
        </w:rPr>
        <w:t xml:space="preserve">итання. Пошук рішення – </w:t>
      </w:r>
      <w:r w:rsidR="003F0247" w:rsidRPr="00A363BD">
        <w:rPr>
          <w:sz w:val="28"/>
          <w:szCs w:val="28"/>
          <w:lang w:val="uk-UA"/>
        </w:rPr>
        <w:t xml:space="preserve">це </w:t>
      </w:r>
      <w:r w:rsidRPr="00A363BD">
        <w:rPr>
          <w:sz w:val="28"/>
          <w:szCs w:val="28"/>
          <w:lang w:val="uk-UA"/>
        </w:rPr>
        <w:t>етап форму</w:t>
      </w:r>
      <w:r w:rsidR="003F0247" w:rsidRPr="00A363BD">
        <w:rPr>
          <w:sz w:val="28"/>
          <w:szCs w:val="28"/>
          <w:lang w:val="uk-UA"/>
        </w:rPr>
        <w:t xml:space="preserve">вання </w:t>
      </w:r>
      <w:r w:rsidRPr="00A363BD">
        <w:rPr>
          <w:sz w:val="28"/>
          <w:szCs w:val="28"/>
          <w:lang w:val="uk-UA"/>
        </w:rPr>
        <w:t xml:space="preserve">нового знання. </w:t>
      </w:r>
      <w:r w:rsidR="003F0247" w:rsidRPr="00A363BD">
        <w:rPr>
          <w:sz w:val="28"/>
          <w:szCs w:val="28"/>
          <w:lang w:val="uk-UA"/>
        </w:rPr>
        <w:t xml:space="preserve">Термін </w:t>
      </w:r>
      <w:r w:rsidRPr="00A363BD">
        <w:rPr>
          <w:sz w:val="28"/>
          <w:szCs w:val="28"/>
          <w:lang w:val="uk-UA"/>
        </w:rPr>
        <w:t xml:space="preserve">«діалог» означає, що </w:t>
      </w:r>
      <w:r w:rsidR="003F0247" w:rsidRPr="00A363BD">
        <w:rPr>
          <w:sz w:val="28"/>
          <w:szCs w:val="28"/>
          <w:lang w:val="uk-UA"/>
        </w:rPr>
        <w:t xml:space="preserve">студенти з’ясовують </w:t>
      </w:r>
      <w:r w:rsidRPr="00A363BD">
        <w:rPr>
          <w:sz w:val="28"/>
          <w:szCs w:val="28"/>
          <w:lang w:val="uk-UA"/>
        </w:rPr>
        <w:t>проблем</w:t>
      </w:r>
      <w:r w:rsidR="003F0247" w:rsidRPr="00A363BD">
        <w:rPr>
          <w:sz w:val="28"/>
          <w:szCs w:val="28"/>
          <w:lang w:val="uk-UA"/>
        </w:rPr>
        <w:t>у</w:t>
      </w:r>
      <w:r w:rsidRPr="00A363BD">
        <w:rPr>
          <w:sz w:val="28"/>
          <w:szCs w:val="28"/>
          <w:lang w:val="uk-UA"/>
        </w:rPr>
        <w:t xml:space="preserve"> і </w:t>
      </w:r>
      <w:r w:rsidR="003F0247" w:rsidRPr="00A363BD">
        <w:rPr>
          <w:sz w:val="28"/>
          <w:szCs w:val="28"/>
          <w:lang w:val="uk-UA"/>
        </w:rPr>
        <w:t>шукають її р</w:t>
      </w:r>
      <w:r w:rsidRPr="00A363BD">
        <w:rPr>
          <w:sz w:val="28"/>
          <w:szCs w:val="28"/>
          <w:lang w:val="uk-UA"/>
        </w:rPr>
        <w:t>ішення</w:t>
      </w:r>
      <w:r w:rsidR="003F0247" w:rsidRPr="00A363BD">
        <w:rPr>
          <w:sz w:val="28"/>
          <w:szCs w:val="28"/>
          <w:lang w:val="uk-UA"/>
        </w:rPr>
        <w:t xml:space="preserve"> в процесі </w:t>
      </w:r>
      <w:r w:rsidRPr="00A363BD">
        <w:rPr>
          <w:sz w:val="28"/>
          <w:szCs w:val="28"/>
          <w:lang w:val="uk-UA"/>
        </w:rPr>
        <w:t>вибудуваного викладачем діалогу. В</w:t>
      </w:r>
      <w:r w:rsidR="00730E39" w:rsidRPr="00A363BD">
        <w:rPr>
          <w:sz w:val="28"/>
          <w:szCs w:val="28"/>
          <w:lang w:val="uk-UA"/>
        </w:rPr>
        <w:t xml:space="preserve"> цьому</w:t>
      </w:r>
      <w:r w:rsidRPr="00A363BD">
        <w:rPr>
          <w:sz w:val="28"/>
          <w:szCs w:val="28"/>
          <w:lang w:val="uk-UA"/>
        </w:rPr>
        <w:t xml:space="preserve"> випадку, </w:t>
      </w:r>
      <w:r w:rsidR="002A266C" w:rsidRPr="00A363BD">
        <w:rPr>
          <w:sz w:val="28"/>
          <w:szCs w:val="28"/>
          <w:lang w:val="uk-UA"/>
        </w:rPr>
        <w:t>ДМ</w:t>
      </w:r>
      <w:r w:rsidR="00A363BD" w:rsidRPr="00A363BD">
        <w:rPr>
          <w:sz w:val="28"/>
          <w:szCs w:val="28"/>
          <w:lang w:val="uk-UA"/>
        </w:rPr>
        <w:t xml:space="preserve"> </w:t>
      </w:r>
      <w:r w:rsidR="00730E39" w:rsidRPr="00A363BD">
        <w:rPr>
          <w:sz w:val="28"/>
          <w:szCs w:val="28"/>
          <w:lang w:val="uk-UA"/>
        </w:rPr>
        <w:t xml:space="preserve">реалізується </w:t>
      </w:r>
      <w:r w:rsidR="009E7DDF" w:rsidRPr="00A363BD">
        <w:rPr>
          <w:sz w:val="28"/>
          <w:szCs w:val="28"/>
          <w:lang w:val="uk-UA"/>
        </w:rPr>
        <w:t>в контексті діалогу «студент</w:t>
      </w:r>
      <w:r w:rsidR="00A363BD" w:rsidRPr="00A363BD">
        <w:rPr>
          <w:sz w:val="28"/>
          <w:szCs w:val="28"/>
          <w:lang w:val="uk-UA"/>
        </w:rPr>
        <w:t xml:space="preserve"> </w:t>
      </w:r>
      <w:r w:rsidR="009E7DDF" w:rsidRPr="00A363BD">
        <w:rPr>
          <w:sz w:val="28"/>
          <w:szCs w:val="28"/>
          <w:lang w:val="uk-UA"/>
        </w:rPr>
        <w:t>–</w:t>
      </w:r>
      <w:r w:rsidR="00A363BD" w:rsidRPr="00A363BD">
        <w:rPr>
          <w:sz w:val="28"/>
          <w:szCs w:val="28"/>
          <w:lang w:val="uk-UA"/>
        </w:rPr>
        <w:t xml:space="preserve"> </w:t>
      </w:r>
      <w:r w:rsidR="009E7DDF" w:rsidRPr="00A363BD">
        <w:rPr>
          <w:sz w:val="28"/>
          <w:szCs w:val="28"/>
          <w:lang w:val="uk-UA"/>
        </w:rPr>
        <w:t>викладач</w:t>
      </w:r>
      <w:r w:rsidR="00730E39" w:rsidRPr="00A363BD">
        <w:rPr>
          <w:sz w:val="28"/>
          <w:szCs w:val="28"/>
          <w:lang w:val="uk-UA"/>
        </w:rPr>
        <w:t xml:space="preserve"> та</w:t>
      </w:r>
      <w:r w:rsidR="009E7DDF" w:rsidRPr="00A363BD">
        <w:rPr>
          <w:sz w:val="28"/>
          <w:szCs w:val="28"/>
          <w:lang w:val="uk-UA"/>
        </w:rPr>
        <w:t xml:space="preserve"> викладач</w:t>
      </w:r>
      <w:r w:rsidR="00A363BD" w:rsidRPr="00A363BD">
        <w:rPr>
          <w:sz w:val="28"/>
          <w:szCs w:val="28"/>
          <w:lang w:val="uk-UA"/>
        </w:rPr>
        <w:t xml:space="preserve"> </w:t>
      </w:r>
      <w:r w:rsidR="009E7DDF" w:rsidRPr="00A363BD">
        <w:rPr>
          <w:sz w:val="28"/>
          <w:szCs w:val="28"/>
          <w:lang w:val="uk-UA"/>
        </w:rPr>
        <w:t>–</w:t>
      </w:r>
      <w:r w:rsidR="00A363BD" w:rsidRPr="00A363BD">
        <w:rPr>
          <w:sz w:val="28"/>
          <w:szCs w:val="28"/>
          <w:lang w:val="uk-UA"/>
        </w:rPr>
        <w:t xml:space="preserve"> </w:t>
      </w:r>
      <w:r w:rsidRPr="00A363BD">
        <w:rPr>
          <w:sz w:val="28"/>
          <w:szCs w:val="28"/>
          <w:lang w:val="uk-UA"/>
        </w:rPr>
        <w:t>студент».</w:t>
      </w:r>
    </w:p>
    <w:p w:rsidR="00A81091" w:rsidRPr="00A363BD" w:rsidRDefault="007858B0" w:rsidP="001655E2">
      <w:pPr>
        <w:spacing w:line="360" w:lineRule="auto"/>
        <w:ind w:firstLine="567"/>
        <w:rPr>
          <w:sz w:val="28"/>
          <w:szCs w:val="28"/>
          <w:lang w:val="uk-UA"/>
        </w:rPr>
      </w:pPr>
      <w:r w:rsidRPr="00A363BD">
        <w:rPr>
          <w:sz w:val="28"/>
          <w:szCs w:val="28"/>
          <w:lang w:val="uk-UA"/>
        </w:rPr>
        <w:lastRenderedPageBreak/>
        <w:t>Дослідники р</w:t>
      </w:r>
      <w:r w:rsidR="00A81091" w:rsidRPr="00A363BD">
        <w:rPr>
          <w:sz w:val="28"/>
          <w:szCs w:val="28"/>
          <w:lang w:val="uk-UA"/>
        </w:rPr>
        <w:t xml:space="preserve">озрізняють </w:t>
      </w:r>
      <w:r w:rsidRPr="00A363BD">
        <w:rPr>
          <w:sz w:val="28"/>
          <w:szCs w:val="28"/>
          <w:lang w:val="uk-UA"/>
        </w:rPr>
        <w:t>спонукаючий та активізуючий</w:t>
      </w:r>
      <w:r w:rsidR="00A81091" w:rsidRPr="00A363BD">
        <w:rPr>
          <w:sz w:val="28"/>
          <w:szCs w:val="28"/>
          <w:lang w:val="uk-UA"/>
        </w:rPr>
        <w:t xml:space="preserve"> види діалогу. Спонукаючий діалог складаєтьс</w:t>
      </w:r>
      <w:r w:rsidRPr="00A363BD">
        <w:rPr>
          <w:sz w:val="28"/>
          <w:szCs w:val="28"/>
          <w:lang w:val="uk-UA"/>
        </w:rPr>
        <w:t>я і</w:t>
      </w:r>
      <w:r w:rsidR="00A81091" w:rsidRPr="00A363BD">
        <w:rPr>
          <w:sz w:val="28"/>
          <w:szCs w:val="28"/>
          <w:lang w:val="uk-UA"/>
        </w:rPr>
        <w:t>з стимулюючих реплік,</w:t>
      </w:r>
      <w:r w:rsidRPr="00A363BD">
        <w:rPr>
          <w:sz w:val="28"/>
          <w:szCs w:val="28"/>
          <w:lang w:val="uk-UA"/>
        </w:rPr>
        <w:t xml:space="preserve"> що</w:t>
      </w:r>
      <w:r w:rsidR="00A81091" w:rsidRPr="00A363BD">
        <w:rPr>
          <w:sz w:val="28"/>
          <w:szCs w:val="28"/>
          <w:lang w:val="uk-UA"/>
        </w:rPr>
        <w:t xml:space="preserve"> допомагають студент</w:t>
      </w:r>
      <w:r w:rsidRPr="00A363BD">
        <w:rPr>
          <w:sz w:val="28"/>
          <w:szCs w:val="28"/>
          <w:lang w:val="uk-UA"/>
        </w:rPr>
        <w:t>у</w:t>
      </w:r>
      <w:r w:rsidR="00A81091" w:rsidRPr="00A363BD">
        <w:rPr>
          <w:sz w:val="28"/>
          <w:szCs w:val="28"/>
          <w:lang w:val="uk-UA"/>
        </w:rPr>
        <w:t xml:space="preserve"> працювати творчо. На етапі постановки проблеми </w:t>
      </w:r>
      <w:r w:rsidRPr="00A363BD">
        <w:rPr>
          <w:sz w:val="28"/>
          <w:szCs w:val="28"/>
          <w:lang w:val="uk-UA"/>
        </w:rPr>
        <w:t xml:space="preserve">такий </w:t>
      </w:r>
      <w:r w:rsidR="00A81091" w:rsidRPr="00A363BD">
        <w:rPr>
          <w:sz w:val="28"/>
          <w:szCs w:val="28"/>
          <w:lang w:val="uk-UA"/>
        </w:rPr>
        <w:t xml:space="preserve">діалог </w:t>
      </w:r>
      <w:r w:rsidRPr="00A363BD">
        <w:rPr>
          <w:sz w:val="28"/>
          <w:szCs w:val="28"/>
          <w:lang w:val="uk-UA"/>
        </w:rPr>
        <w:t xml:space="preserve">використовується, </w:t>
      </w:r>
      <w:r w:rsidR="00A81091" w:rsidRPr="00A363BD">
        <w:rPr>
          <w:sz w:val="28"/>
          <w:szCs w:val="28"/>
          <w:lang w:val="uk-UA"/>
        </w:rPr>
        <w:t xml:space="preserve">щоб студенти </w:t>
      </w:r>
      <w:r w:rsidRPr="00A363BD">
        <w:rPr>
          <w:sz w:val="28"/>
          <w:szCs w:val="28"/>
          <w:lang w:val="uk-UA"/>
        </w:rPr>
        <w:t xml:space="preserve">зрозуміли </w:t>
      </w:r>
      <w:r w:rsidR="00A81091" w:rsidRPr="00A363BD">
        <w:rPr>
          <w:sz w:val="28"/>
          <w:szCs w:val="28"/>
          <w:lang w:val="uk-UA"/>
        </w:rPr>
        <w:t>протиріччя,</w:t>
      </w:r>
      <w:r w:rsidRPr="00A363BD">
        <w:rPr>
          <w:sz w:val="28"/>
          <w:szCs w:val="28"/>
          <w:lang w:val="uk-UA"/>
        </w:rPr>
        <w:t xml:space="preserve"> що існує в </w:t>
      </w:r>
      <w:r w:rsidR="00A81091" w:rsidRPr="00A363BD">
        <w:rPr>
          <w:sz w:val="28"/>
          <w:szCs w:val="28"/>
          <w:lang w:val="uk-UA"/>
        </w:rPr>
        <w:t>проблемній ситуації</w:t>
      </w:r>
      <w:r w:rsidRPr="00A363BD">
        <w:rPr>
          <w:sz w:val="28"/>
          <w:szCs w:val="28"/>
          <w:lang w:val="uk-UA"/>
        </w:rPr>
        <w:t xml:space="preserve"> та самі</w:t>
      </w:r>
      <w:r w:rsidR="00A81091" w:rsidRPr="00A363BD">
        <w:rPr>
          <w:sz w:val="28"/>
          <w:szCs w:val="28"/>
          <w:lang w:val="uk-UA"/>
        </w:rPr>
        <w:t xml:space="preserve"> сформулювали проблему</w:t>
      </w:r>
      <w:r w:rsidR="00A363BD" w:rsidRPr="00A363BD">
        <w:rPr>
          <w:sz w:val="28"/>
          <w:szCs w:val="28"/>
          <w:lang w:val="uk-UA"/>
        </w:rPr>
        <w:t xml:space="preserve"> </w:t>
      </w:r>
      <w:r w:rsidR="005226E5" w:rsidRPr="00A363BD">
        <w:rPr>
          <w:sz w:val="28"/>
          <w:szCs w:val="28"/>
        </w:rPr>
        <w:t>[</w:t>
      </w:r>
      <w:r w:rsidR="00643C97" w:rsidRPr="00A363BD">
        <w:rPr>
          <w:sz w:val="28"/>
          <w:szCs w:val="28"/>
          <w:lang w:val="uk-UA"/>
        </w:rPr>
        <w:t>15</w:t>
      </w:r>
      <w:r w:rsidR="005226E5" w:rsidRPr="00A363BD">
        <w:rPr>
          <w:sz w:val="28"/>
          <w:szCs w:val="28"/>
        </w:rPr>
        <w:t>]</w:t>
      </w:r>
      <w:r w:rsidR="00A81091" w:rsidRPr="00A363BD">
        <w:rPr>
          <w:sz w:val="28"/>
          <w:szCs w:val="28"/>
          <w:lang w:val="uk-UA"/>
        </w:rPr>
        <w:t>.</w:t>
      </w:r>
    </w:p>
    <w:p w:rsidR="00A81091" w:rsidRPr="00A363BD" w:rsidRDefault="00A81091" w:rsidP="001655E2">
      <w:pPr>
        <w:spacing w:line="360" w:lineRule="auto"/>
        <w:ind w:firstLine="567"/>
        <w:rPr>
          <w:sz w:val="28"/>
          <w:szCs w:val="28"/>
          <w:lang w:val="uk-UA"/>
        </w:rPr>
      </w:pPr>
      <w:r w:rsidRPr="00A363BD">
        <w:rPr>
          <w:sz w:val="28"/>
          <w:szCs w:val="28"/>
          <w:lang w:val="uk-UA"/>
        </w:rPr>
        <w:t xml:space="preserve">На етапі пошуку рішення викладач </w:t>
      </w:r>
      <w:r w:rsidR="0027597E" w:rsidRPr="00A363BD">
        <w:rPr>
          <w:sz w:val="28"/>
          <w:szCs w:val="28"/>
          <w:lang w:val="uk-UA"/>
        </w:rPr>
        <w:t xml:space="preserve">мотивує </w:t>
      </w:r>
      <w:r w:rsidRPr="00A363BD">
        <w:rPr>
          <w:sz w:val="28"/>
          <w:szCs w:val="28"/>
          <w:lang w:val="uk-UA"/>
        </w:rPr>
        <w:t xml:space="preserve">студентів </w:t>
      </w:r>
      <w:r w:rsidR="0027597E" w:rsidRPr="00A363BD">
        <w:rPr>
          <w:sz w:val="28"/>
          <w:szCs w:val="28"/>
          <w:lang w:val="uk-UA"/>
        </w:rPr>
        <w:t xml:space="preserve">формулювати та перевіряти </w:t>
      </w:r>
      <w:r w:rsidRPr="00A363BD">
        <w:rPr>
          <w:sz w:val="28"/>
          <w:szCs w:val="28"/>
          <w:lang w:val="uk-UA"/>
        </w:rPr>
        <w:t xml:space="preserve">гіпотези, тобто </w:t>
      </w:r>
      <w:r w:rsidR="0027597E" w:rsidRPr="00A363BD">
        <w:rPr>
          <w:sz w:val="28"/>
          <w:szCs w:val="28"/>
          <w:lang w:val="uk-UA"/>
        </w:rPr>
        <w:t xml:space="preserve">спонукає до </w:t>
      </w:r>
      <w:r w:rsidRPr="00A363BD">
        <w:rPr>
          <w:sz w:val="28"/>
          <w:szCs w:val="28"/>
          <w:lang w:val="uk-UA"/>
        </w:rPr>
        <w:t>«відкритт</w:t>
      </w:r>
      <w:r w:rsidR="00953B4D" w:rsidRPr="00A363BD">
        <w:rPr>
          <w:sz w:val="28"/>
          <w:szCs w:val="28"/>
          <w:lang w:val="uk-UA"/>
        </w:rPr>
        <w:t xml:space="preserve">я» </w:t>
      </w:r>
      <w:r w:rsidR="0027597E" w:rsidRPr="00A363BD">
        <w:rPr>
          <w:sz w:val="28"/>
          <w:szCs w:val="28"/>
          <w:lang w:val="uk-UA"/>
        </w:rPr>
        <w:t xml:space="preserve">нових </w:t>
      </w:r>
      <w:r w:rsidR="00953B4D" w:rsidRPr="00A363BD">
        <w:rPr>
          <w:sz w:val="28"/>
          <w:szCs w:val="28"/>
          <w:lang w:val="uk-UA"/>
        </w:rPr>
        <w:t xml:space="preserve">знань </w:t>
      </w:r>
      <w:r w:rsidR="0027597E" w:rsidRPr="00A363BD">
        <w:rPr>
          <w:sz w:val="28"/>
          <w:szCs w:val="28"/>
          <w:lang w:val="uk-UA"/>
        </w:rPr>
        <w:t>через с</w:t>
      </w:r>
      <w:r w:rsidR="00953B4D" w:rsidRPr="00A363BD">
        <w:rPr>
          <w:sz w:val="28"/>
          <w:szCs w:val="28"/>
          <w:lang w:val="uk-UA"/>
        </w:rPr>
        <w:t>проб</w:t>
      </w:r>
      <w:r w:rsidR="0027597E" w:rsidRPr="00A363BD">
        <w:rPr>
          <w:sz w:val="28"/>
          <w:szCs w:val="28"/>
          <w:lang w:val="uk-UA"/>
        </w:rPr>
        <w:t>и</w:t>
      </w:r>
      <w:r w:rsidR="00A363BD" w:rsidRPr="00A363BD">
        <w:rPr>
          <w:sz w:val="28"/>
          <w:szCs w:val="28"/>
          <w:lang w:val="uk-UA"/>
        </w:rPr>
        <w:t xml:space="preserve"> </w:t>
      </w:r>
      <w:r w:rsidR="0027597E" w:rsidRPr="00A363BD">
        <w:rPr>
          <w:sz w:val="28"/>
          <w:szCs w:val="28"/>
          <w:lang w:val="uk-UA"/>
        </w:rPr>
        <w:t xml:space="preserve">та </w:t>
      </w:r>
      <w:r w:rsidR="00953B4D" w:rsidRPr="00A363BD">
        <w:rPr>
          <w:sz w:val="28"/>
          <w:szCs w:val="28"/>
          <w:lang w:val="uk-UA"/>
        </w:rPr>
        <w:t>помилк</w:t>
      </w:r>
      <w:r w:rsidR="0027597E" w:rsidRPr="00A363BD">
        <w:rPr>
          <w:sz w:val="28"/>
          <w:szCs w:val="28"/>
          <w:lang w:val="uk-UA"/>
        </w:rPr>
        <w:t>и</w:t>
      </w:r>
      <w:r w:rsidR="00953B4D" w:rsidRPr="00A363BD">
        <w:rPr>
          <w:sz w:val="28"/>
          <w:szCs w:val="28"/>
          <w:lang w:val="uk-UA"/>
        </w:rPr>
        <w:t>.</w:t>
      </w:r>
    </w:p>
    <w:p w:rsidR="00A81091" w:rsidRPr="00A363BD" w:rsidRDefault="00A81091" w:rsidP="001655E2">
      <w:pPr>
        <w:spacing w:line="360" w:lineRule="auto"/>
        <w:ind w:firstLine="567"/>
        <w:rPr>
          <w:sz w:val="28"/>
          <w:szCs w:val="28"/>
          <w:lang w:val="uk-UA"/>
        </w:rPr>
      </w:pPr>
      <w:r w:rsidRPr="00A363BD">
        <w:rPr>
          <w:sz w:val="28"/>
          <w:szCs w:val="28"/>
          <w:lang w:val="uk-UA"/>
        </w:rPr>
        <w:t xml:space="preserve">Активізуючий діалог </w:t>
      </w:r>
      <w:r w:rsidR="00395C51" w:rsidRPr="00A363BD">
        <w:rPr>
          <w:sz w:val="28"/>
          <w:szCs w:val="28"/>
          <w:lang w:val="uk-UA"/>
        </w:rPr>
        <w:t xml:space="preserve">є </w:t>
      </w:r>
      <w:r w:rsidRPr="00A363BD">
        <w:rPr>
          <w:sz w:val="28"/>
          <w:szCs w:val="28"/>
          <w:lang w:val="uk-UA"/>
        </w:rPr>
        <w:t>систем</w:t>
      </w:r>
      <w:r w:rsidR="00395C51" w:rsidRPr="00A363BD">
        <w:rPr>
          <w:sz w:val="28"/>
          <w:szCs w:val="28"/>
          <w:lang w:val="uk-UA"/>
        </w:rPr>
        <w:t xml:space="preserve">ою </w:t>
      </w:r>
      <w:r w:rsidRPr="00A363BD">
        <w:rPr>
          <w:sz w:val="28"/>
          <w:szCs w:val="28"/>
          <w:lang w:val="uk-UA"/>
        </w:rPr>
        <w:t xml:space="preserve">питань і завдань, </w:t>
      </w:r>
      <w:r w:rsidR="00395C51" w:rsidRPr="00A363BD">
        <w:rPr>
          <w:sz w:val="28"/>
          <w:szCs w:val="28"/>
          <w:lang w:val="uk-UA"/>
        </w:rPr>
        <w:t xml:space="preserve">що </w:t>
      </w:r>
      <w:r w:rsidRPr="00A363BD">
        <w:rPr>
          <w:sz w:val="28"/>
          <w:szCs w:val="28"/>
          <w:lang w:val="uk-UA"/>
        </w:rPr>
        <w:t xml:space="preserve">активізує </w:t>
      </w:r>
      <w:r w:rsidR="00395C51" w:rsidRPr="00A363BD">
        <w:rPr>
          <w:sz w:val="28"/>
          <w:szCs w:val="28"/>
          <w:lang w:val="uk-UA"/>
        </w:rPr>
        <w:t>та</w:t>
      </w:r>
      <w:r w:rsidRPr="00A363BD">
        <w:rPr>
          <w:sz w:val="28"/>
          <w:szCs w:val="28"/>
          <w:lang w:val="uk-UA"/>
        </w:rPr>
        <w:t xml:space="preserve"> розвиває логічне мислення студентів. На етапі постан</w:t>
      </w:r>
      <w:r w:rsidR="00C73A99" w:rsidRPr="00A363BD">
        <w:rPr>
          <w:sz w:val="28"/>
          <w:szCs w:val="28"/>
          <w:lang w:val="uk-UA"/>
        </w:rPr>
        <w:t xml:space="preserve">овки проблеми викладач </w:t>
      </w:r>
      <w:r w:rsidR="00395C51" w:rsidRPr="00A363BD">
        <w:rPr>
          <w:sz w:val="28"/>
          <w:szCs w:val="28"/>
          <w:lang w:val="uk-UA"/>
        </w:rPr>
        <w:t xml:space="preserve">поступово </w:t>
      </w:r>
      <w:r w:rsidRPr="00A363BD">
        <w:rPr>
          <w:sz w:val="28"/>
          <w:szCs w:val="28"/>
          <w:lang w:val="uk-UA"/>
        </w:rPr>
        <w:t xml:space="preserve">підводить студентів до формулювання теми. На етапі пошуку рішення </w:t>
      </w:r>
      <w:r w:rsidR="00395C51" w:rsidRPr="00A363BD">
        <w:rPr>
          <w:sz w:val="28"/>
          <w:szCs w:val="28"/>
          <w:lang w:val="uk-UA"/>
        </w:rPr>
        <w:t xml:space="preserve">студент </w:t>
      </w:r>
      <w:r w:rsidRPr="00A363BD">
        <w:rPr>
          <w:sz w:val="28"/>
          <w:szCs w:val="28"/>
          <w:lang w:val="uk-UA"/>
        </w:rPr>
        <w:t>буд</w:t>
      </w:r>
      <w:r w:rsidR="00395C51" w:rsidRPr="00A363BD">
        <w:rPr>
          <w:sz w:val="28"/>
          <w:szCs w:val="28"/>
          <w:lang w:val="uk-UA"/>
        </w:rPr>
        <w:t xml:space="preserve">ує </w:t>
      </w:r>
      <w:r w:rsidRPr="00A363BD">
        <w:rPr>
          <w:sz w:val="28"/>
          <w:szCs w:val="28"/>
          <w:lang w:val="uk-UA"/>
        </w:rPr>
        <w:t xml:space="preserve">логічний ланцюжок умовиводів, </w:t>
      </w:r>
      <w:r w:rsidR="00395C51" w:rsidRPr="00A363BD">
        <w:rPr>
          <w:sz w:val="28"/>
          <w:szCs w:val="28"/>
          <w:lang w:val="uk-UA"/>
        </w:rPr>
        <w:t xml:space="preserve">які призводять до </w:t>
      </w:r>
      <w:r w:rsidRPr="00A363BD">
        <w:rPr>
          <w:sz w:val="28"/>
          <w:szCs w:val="28"/>
          <w:lang w:val="uk-UA"/>
        </w:rPr>
        <w:t>нового знання.</w:t>
      </w:r>
    </w:p>
    <w:p w:rsidR="00A81091" w:rsidRPr="00A363BD" w:rsidRDefault="00395C51" w:rsidP="001655E2">
      <w:pPr>
        <w:spacing w:line="360" w:lineRule="auto"/>
        <w:ind w:firstLine="567"/>
        <w:rPr>
          <w:sz w:val="28"/>
          <w:szCs w:val="28"/>
          <w:lang w:val="uk-UA"/>
        </w:rPr>
      </w:pPr>
      <w:r w:rsidRPr="00A363BD">
        <w:rPr>
          <w:sz w:val="28"/>
          <w:szCs w:val="28"/>
          <w:lang w:val="uk-UA"/>
        </w:rPr>
        <w:t>Отже</w:t>
      </w:r>
      <w:r w:rsidR="00A81091" w:rsidRPr="00A363BD">
        <w:rPr>
          <w:sz w:val="28"/>
          <w:szCs w:val="28"/>
          <w:lang w:val="uk-UA"/>
        </w:rPr>
        <w:t>, діяльнісно</w:t>
      </w:r>
      <w:r w:rsidR="009E7DDF" w:rsidRPr="00A363BD">
        <w:rPr>
          <w:sz w:val="28"/>
          <w:szCs w:val="28"/>
          <w:lang w:val="uk-UA"/>
        </w:rPr>
        <w:t xml:space="preserve"> орієнтоване</w:t>
      </w:r>
      <w:r w:rsidR="00A81091" w:rsidRPr="00A363BD">
        <w:rPr>
          <w:sz w:val="28"/>
          <w:szCs w:val="28"/>
          <w:lang w:val="uk-UA"/>
        </w:rPr>
        <w:t xml:space="preserve"> навчання </w:t>
      </w:r>
      <w:r w:rsidRPr="00A363BD">
        <w:rPr>
          <w:sz w:val="28"/>
          <w:szCs w:val="28"/>
          <w:lang w:val="uk-UA"/>
        </w:rPr>
        <w:t>є</w:t>
      </w:r>
      <w:r w:rsidR="00A363BD" w:rsidRPr="00A363BD">
        <w:rPr>
          <w:sz w:val="28"/>
          <w:szCs w:val="28"/>
          <w:lang w:val="uk-UA"/>
        </w:rPr>
        <w:t xml:space="preserve"> </w:t>
      </w:r>
      <w:r w:rsidR="009E7DDF" w:rsidRPr="00A363BD">
        <w:rPr>
          <w:sz w:val="28"/>
          <w:szCs w:val="28"/>
          <w:lang w:val="uk-UA"/>
        </w:rPr>
        <w:t>так</w:t>
      </w:r>
      <w:r w:rsidRPr="00A363BD">
        <w:rPr>
          <w:sz w:val="28"/>
          <w:szCs w:val="28"/>
          <w:lang w:val="uk-UA"/>
        </w:rPr>
        <w:t>им</w:t>
      </w:r>
      <w:r w:rsidR="00A81091" w:rsidRPr="00A363BD">
        <w:rPr>
          <w:sz w:val="28"/>
          <w:szCs w:val="28"/>
          <w:lang w:val="uk-UA"/>
        </w:rPr>
        <w:t xml:space="preserve"> навчання</w:t>
      </w:r>
      <w:r w:rsidRPr="00A363BD">
        <w:rPr>
          <w:sz w:val="28"/>
          <w:szCs w:val="28"/>
          <w:lang w:val="uk-UA"/>
        </w:rPr>
        <w:t>м</w:t>
      </w:r>
      <w:r w:rsidR="00A81091" w:rsidRPr="00A363BD">
        <w:rPr>
          <w:sz w:val="28"/>
          <w:szCs w:val="28"/>
          <w:lang w:val="uk-UA"/>
        </w:rPr>
        <w:t xml:space="preserve">, </w:t>
      </w:r>
      <w:r w:rsidRPr="00A363BD">
        <w:rPr>
          <w:sz w:val="28"/>
          <w:szCs w:val="28"/>
          <w:lang w:val="uk-UA"/>
        </w:rPr>
        <w:t xml:space="preserve">що передбачає </w:t>
      </w:r>
      <w:r w:rsidR="00A81091" w:rsidRPr="00A363BD">
        <w:rPr>
          <w:sz w:val="28"/>
          <w:szCs w:val="28"/>
          <w:lang w:val="uk-UA"/>
        </w:rPr>
        <w:t xml:space="preserve">творче засвоєння знань за допомогою </w:t>
      </w:r>
      <w:r w:rsidRPr="00A363BD">
        <w:rPr>
          <w:sz w:val="28"/>
          <w:szCs w:val="28"/>
          <w:lang w:val="uk-UA"/>
        </w:rPr>
        <w:t xml:space="preserve">діалогу, який </w:t>
      </w:r>
      <w:r w:rsidR="00A81091" w:rsidRPr="00A363BD">
        <w:rPr>
          <w:sz w:val="28"/>
          <w:szCs w:val="28"/>
          <w:lang w:val="uk-UA"/>
        </w:rPr>
        <w:t>спеціально організов</w:t>
      </w:r>
      <w:r w:rsidRPr="00A363BD">
        <w:rPr>
          <w:sz w:val="28"/>
          <w:szCs w:val="28"/>
          <w:lang w:val="uk-UA"/>
        </w:rPr>
        <w:t xml:space="preserve">ується </w:t>
      </w:r>
      <w:r w:rsidR="00A81091" w:rsidRPr="00A363BD">
        <w:rPr>
          <w:sz w:val="28"/>
          <w:szCs w:val="28"/>
          <w:lang w:val="uk-UA"/>
        </w:rPr>
        <w:t xml:space="preserve">викладачем. </w:t>
      </w:r>
      <w:r w:rsidRPr="00A363BD">
        <w:rPr>
          <w:sz w:val="28"/>
          <w:szCs w:val="28"/>
          <w:lang w:val="uk-UA"/>
        </w:rPr>
        <w:t>За допомогою спонукаючого чи активізуючого діалогу в</w:t>
      </w:r>
      <w:r w:rsidR="00A81091" w:rsidRPr="00A363BD">
        <w:rPr>
          <w:sz w:val="28"/>
          <w:szCs w:val="28"/>
          <w:lang w:val="uk-UA"/>
        </w:rPr>
        <w:t xml:space="preserve">икладач допомагає студентам </w:t>
      </w:r>
      <w:r w:rsidRPr="00A363BD">
        <w:rPr>
          <w:sz w:val="28"/>
          <w:szCs w:val="28"/>
          <w:lang w:val="uk-UA"/>
        </w:rPr>
        <w:t xml:space="preserve">відшукати </w:t>
      </w:r>
      <w:r w:rsidR="00A81091" w:rsidRPr="00A363BD">
        <w:rPr>
          <w:sz w:val="28"/>
          <w:szCs w:val="28"/>
          <w:lang w:val="uk-UA"/>
        </w:rPr>
        <w:t>навчальну проблему,</w:t>
      </w:r>
      <w:r w:rsidR="00C73A99" w:rsidRPr="00A363BD">
        <w:rPr>
          <w:sz w:val="28"/>
          <w:szCs w:val="28"/>
          <w:lang w:val="uk-UA"/>
        </w:rPr>
        <w:t xml:space="preserve"> тобто сформулювати тему заняття</w:t>
      </w:r>
      <w:r w:rsidRPr="00A363BD">
        <w:rPr>
          <w:sz w:val="28"/>
          <w:szCs w:val="28"/>
          <w:lang w:val="uk-UA"/>
        </w:rPr>
        <w:t xml:space="preserve"> чи дослідницькі </w:t>
      </w:r>
      <w:r w:rsidR="00A81091" w:rsidRPr="00A363BD">
        <w:rPr>
          <w:sz w:val="28"/>
          <w:szCs w:val="28"/>
          <w:lang w:val="uk-UA"/>
        </w:rPr>
        <w:t xml:space="preserve">питання, тим самим </w:t>
      </w:r>
      <w:r w:rsidRPr="00A363BD">
        <w:rPr>
          <w:sz w:val="28"/>
          <w:szCs w:val="28"/>
          <w:lang w:val="uk-UA"/>
        </w:rPr>
        <w:t xml:space="preserve">мотивуючи </w:t>
      </w:r>
      <w:r w:rsidR="00A81091" w:rsidRPr="00A363BD">
        <w:rPr>
          <w:sz w:val="28"/>
          <w:szCs w:val="28"/>
          <w:lang w:val="uk-UA"/>
        </w:rPr>
        <w:t xml:space="preserve">студентів до </w:t>
      </w:r>
      <w:r w:rsidRPr="00A363BD">
        <w:rPr>
          <w:sz w:val="28"/>
          <w:szCs w:val="28"/>
          <w:lang w:val="uk-UA"/>
        </w:rPr>
        <w:t xml:space="preserve">вивчення </w:t>
      </w:r>
      <w:r w:rsidR="00A81091" w:rsidRPr="00A363BD">
        <w:rPr>
          <w:sz w:val="28"/>
          <w:szCs w:val="28"/>
          <w:lang w:val="uk-UA"/>
        </w:rPr>
        <w:t>нового матеріалу</w:t>
      </w:r>
      <w:r w:rsidRPr="00A363BD">
        <w:rPr>
          <w:sz w:val="28"/>
          <w:szCs w:val="28"/>
          <w:lang w:val="uk-UA"/>
        </w:rPr>
        <w:t xml:space="preserve"> (пізнавальна мотивація)</w:t>
      </w:r>
      <w:r w:rsidR="00A81091" w:rsidRPr="00A363BD">
        <w:rPr>
          <w:sz w:val="28"/>
          <w:szCs w:val="28"/>
          <w:lang w:val="uk-UA"/>
        </w:rPr>
        <w:t xml:space="preserve">. Потім за допомогою </w:t>
      </w:r>
      <w:r w:rsidR="00974EC9" w:rsidRPr="00A363BD">
        <w:rPr>
          <w:sz w:val="28"/>
          <w:szCs w:val="28"/>
          <w:lang w:val="uk-UA"/>
        </w:rPr>
        <w:t xml:space="preserve">одного із видів </w:t>
      </w:r>
      <w:r w:rsidR="00A81091" w:rsidRPr="00A363BD">
        <w:rPr>
          <w:sz w:val="28"/>
          <w:szCs w:val="28"/>
          <w:lang w:val="uk-UA"/>
        </w:rPr>
        <w:t xml:space="preserve">діалогу викладач </w:t>
      </w:r>
      <w:r w:rsidR="00974EC9" w:rsidRPr="00A363BD">
        <w:rPr>
          <w:sz w:val="28"/>
          <w:szCs w:val="28"/>
          <w:lang w:val="uk-UA"/>
        </w:rPr>
        <w:t>спонукає до</w:t>
      </w:r>
      <w:r w:rsidR="00A81091" w:rsidRPr="00A363BD">
        <w:rPr>
          <w:sz w:val="28"/>
          <w:szCs w:val="28"/>
          <w:lang w:val="uk-UA"/>
        </w:rPr>
        <w:t xml:space="preserve"> пошук</w:t>
      </w:r>
      <w:r w:rsidR="00974EC9" w:rsidRPr="00A363BD">
        <w:rPr>
          <w:sz w:val="28"/>
          <w:szCs w:val="28"/>
          <w:lang w:val="uk-UA"/>
        </w:rPr>
        <w:t>у</w:t>
      </w:r>
      <w:r w:rsidR="00A81091" w:rsidRPr="00A363BD">
        <w:rPr>
          <w:sz w:val="28"/>
          <w:szCs w:val="28"/>
          <w:lang w:val="uk-UA"/>
        </w:rPr>
        <w:t xml:space="preserve"> рішення</w:t>
      </w:r>
      <w:r w:rsidR="00974EC9" w:rsidRPr="00A363BD">
        <w:rPr>
          <w:sz w:val="28"/>
          <w:szCs w:val="28"/>
          <w:lang w:val="uk-UA"/>
        </w:rPr>
        <w:t xml:space="preserve"> чи</w:t>
      </w:r>
      <w:r w:rsidR="00A81091" w:rsidRPr="00A363BD">
        <w:rPr>
          <w:sz w:val="28"/>
          <w:szCs w:val="28"/>
          <w:lang w:val="uk-UA"/>
        </w:rPr>
        <w:t xml:space="preserve"> «відкриття» нового знання [</w:t>
      </w:r>
      <w:r w:rsidR="00643C97" w:rsidRPr="00A363BD">
        <w:rPr>
          <w:sz w:val="28"/>
          <w:szCs w:val="28"/>
          <w:lang w:val="uk-UA"/>
        </w:rPr>
        <w:t>15</w:t>
      </w:r>
      <w:r w:rsidR="00A81091" w:rsidRPr="00A363BD">
        <w:rPr>
          <w:sz w:val="28"/>
          <w:szCs w:val="28"/>
          <w:lang w:val="uk-UA"/>
        </w:rPr>
        <w:t>].</w:t>
      </w:r>
    </w:p>
    <w:p w:rsidR="00CD4B51" w:rsidRPr="00A363BD" w:rsidRDefault="00CD4B51" w:rsidP="00CD4B51">
      <w:pPr>
        <w:spacing w:line="360" w:lineRule="auto"/>
        <w:ind w:firstLine="567"/>
        <w:rPr>
          <w:sz w:val="28"/>
          <w:szCs w:val="28"/>
          <w:lang w:val="uk-UA"/>
        </w:rPr>
      </w:pPr>
      <w:r w:rsidRPr="00A363BD">
        <w:rPr>
          <w:sz w:val="28"/>
          <w:szCs w:val="28"/>
          <w:lang w:val="uk-UA"/>
        </w:rPr>
        <w:t>У контексті діяльнісного підходу навчання ДМ можна здійснювати у два етапи:</w:t>
      </w:r>
    </w:p>
    <w:p w:rsidR="00CD4B51" w:rsidRPr="00A363BD" w:rsidRDefault="00CD4B51" w:rsidP="00CD4B51">
      <w:pPr>
        <w:spacing w:line="360" w:lineRule="auto"/>
        <w:ind w:firstLine="567"/>
        <w:rPr>
          <w:sz w:val="28"/>
          <w:szCs w:val="28"/>
          <w:lang w:val="uk-UA"/>
        </w:rPr>
      </w:pPr>
      <w:r w:rsidRPr="00A363BD">
        <w:rPr>
          <w:sz w:val="28"/>
          <w:szCs w:val="28"/>
          <w:lang w:val="uk-UA"/>
        </w:rPr>
        <w:t>Перший етап – формування елементарних умінь реплікування і другий етап – вдосконалення діалогічних умінь в більш складному мовному спілкуванні.</w:t>
      </w:r>
    </w:p>
    <w:p w:rsidR="00CD4B51" w:rsidRPr="00A363BD" w:rsidRDefault="00CD4B51" w:rsidP="00CD4B51">
      <w:pPr>
        <w:spacing w:line="360" w:lineRule="auto"/>
        <w:ind w:firstLine="567"/>
        <w:rPr>
          <w:sz w:val="28"/>
          <w:szCs w:val="28"/>
          <w:lang w:val="uk-UA"/>
        </w:rPr>
      </w:pPr>
      <w:r w:rsidRPr="00A363BD">
        <w:rPr>
          <w:sz w:val="28"/>
          <w:szCs w:val="28"/>
          <w:lang w:val="uk-UA"/>
        </w:rPr>
        <w:t>На першому етапі, при формуванні діалогічних умінь, виконуються умовно-мовні вправи, тобто вправи, що імітують мовну комунікацію в навчальних умовах. Увага студентів при виконанні цих вправ спрямована на освоєння форми і на зміст [</w:t>
      </w:r>
      <w:r w:rsidR="00643C97" w:rsidRPr="00A363BD">
        <w:rPr>
          <w:sz w:val="28"/>
          <w:szCs w:val="28"/>
          <w:lang w:val="uk-UA"/>
        </w:rPr>
        <w:t>24, с. 46</w:t>
      </w:r>
      <w:r w:rsidRPr="00A363BD">
        <w:rPr>
          <w:sz w:val="28"/>
          <w:szCs w:val="28"/>
          <w:lang w:val="uk-UA"/>
        </w:rPr>
        <w:t>].</w:t>
      </w:r>
    </w:p>
    <w:p w:rsidR="00CD4B51" w:rsidRPr="00DF72B9" w:rsidRDefault="00CD4B51" w:rsidP="00CD4B51">
      <w:pPr>
        <w:spacing w:line="360" w:lineRule="auto"/>
        <w:ind w:firstLine="567"/>
        <w:rPr>
          <w:color w:val="auto"/>
          <w:sz w:val="28"/>
          <w:szCs w:val="28"/>
          <w:lang w:val="uk-UA"/>
        </w:rPr>
      </w:pPr>
      <w:r w:rsidRPr="00DF72B9">
        <w:rPr>
          <w:color w:val="auto"/>
          <w:sz w:val="28"/>
          <w:szCs w:val="28"/>
          <w:lang w:val="uk-UA"/>
        </w:rPr>
        <w:lastRenderedPageBreak/>
        <w:t xml:space="preserve">Умовно-мовленнєві вправи можуть бути імітивними, символічними, трансформаційними. На цьому етапі студенти знайомляться з лексикою по темі, фразами-кліше, виконують вправи з опорою на мікроситуацію. Мікроситуацією називають ситуацію, мовною реакцією на яку є поєднання двох-трьох взаємопов’язаних реплік. Наприклад, в ситуації незрозумілої або невизначеної інформації, встановлення контакту (дізнатися адресу, час, ціну, попросити принести що-небудь, довідатися про самопочуття </w:t>
      </w:r>
      <w:r w:rsidR="00E25745" w:rsidRPr="00DF72B9">
        <w:rPr>
          <w:color w:val="auto"/>
          <w:sz w:val="28"/>
          <w:szCs w:val="28"/>
          <w:lang w:val="uk-UA"/>
        </w:rPr>
        <w:t>тощо</w:t>
      </w:r>
      <w:r w:rsidRPr="00DF72B9">
        <w:rPr>
          <w:color w:val="auto"/>
          <w:sz w:val="28"/>
          <w:szCs w:val="28"/>
          <w:lang w:val="uk-UA"/>
        </w:rPr>
        <w:t>).</w:t>
      </w:r>
    </w:p>
    <w:p w:rsidR="00CD4B51" w:rsidRPr="00DF72B9" w:rsidRDefault="00CD4B51" w:rsidP="00E25745">
      <w:pPr>
        <w:spacing w:line="360" w:lineRule="auto"/>
        <w:ind w:firstLine="567"/>
        <w:rPr>
          <w:color w:val="auto"/>
          <w:sz w:val="28"/>
          <w:szCs w:val="28"/>
          <w:lang w:val="uk-UA"/>
        </w:rPr>
      </w:pPr>
      <w:r w:rsidRPr="00DF72B9">
        <w:rPr>
          <w:color w:val="auto"/>
          <w:sz w:val="28"/>
          <w:szCs w:val="28"/>
          <w:lang w:val="uk-UA"/>
        </w:rPr>
        <w:t>Другий етап навчання ДМ полягає в оволодінні студентами різних мовних дій в їх логічному зв’язку, які поступово набувають рис природного діалогічного спілкування. Від міні-діалогів, натренованих на підготовчому етапі, студенти переходять до тематичних діалогів, непідготовленої бесіди, дискусії.</w:t>
      </w:r>
      <w:r w:rsidR="00A363BD" w:rsidRPr="00DF72B9">
        <w:rPr>
          <w:color w:val="auto"/>
          <w:sz w:val="28"/>
          <w:szCs w:val="28"/>
          <w:lang w:val="uk-UA"/>
        </w:rPr>
        <w:t xml:space="preserve"> </w:t>
      </w:r>
      <w:r w:rsidRPr="00DF72B9">
        <w:rPr>
          <w:color w:val="auto"/>
          <w:sz w:val="28"/>
          <w:szCs w:val="28"/>
          <w:lang w:val="uk-UA"/>
        </w:rPr>
        <w:t>Тут велика увага повинна приділятися динаміці діалогу – здатності продовжувати і підтримувати розмову поряд з спонуканням співрозмовника до нього.</w:t>
      </w:r>
    </w:p>
    <w:p w:rsidR="00CD4B51" w:rsidRPr="00DF72B9" w:rsidRDefault="00CD4B51" w:rsidP="00CD4B51">
      <w:pPr>
        <w:pStyle w:val="a3"/>
        <w:spacing w:after="0" w:line="360" w:lineRule="auto"/>
        <w:ind w:left="0" w:firstLine="567"/>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Діяльнісний підхід до навчання говорінню передбачає наступні ключові моменти, які допомагають под</w:t>
      </w:r>
      <w:r w:rsidR="00A363BD" w:rsidRPr="00DF72B9">
        <w:rPr>
          <w:rFonts w:ascii="Times New Roman" w:hAnsi="Times New Roman" w:cs="Times New Roman"/>
          <w:sz w:val="28"/>
          <w:szCs w:val="28"/>
          <w:lang w:val="uk-UA"/>
        </w:rPr>
        <w:t>олати труднощі при навчанні ДМ:</w:t>
      </w:r>
    </w:p>
    <w:p w:rsidR="00CD4B51" w:rsidRPr="00DF72B9" w:rsidRDefault="00CD4B51" w:rsidP="00547B0E">
      <w:pPr>
        <w:pStyle w:val="a3"/>
        <w:numPr>
          <w:ilvl w:val="1"/>
          <w:numId w:val="30"/>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персоналізація (студенти успішніше виконують завдання, які припускають описати свій життєвий досвід, представити себе на місці дійової особи);</w:t>
      </w:r>
    </w:p>
    <w:p w:rsidR="00CD4B51" w:rsidRPr="00DF72B9" w:rsidRDefault="00CD4B51" w:rsidP="00547B0E">
      <w:pPr>
        <w:pStyle w:val="a3"/>
        <w:numPr>
          <w:ilvl w:val="1"/>
          <w:numId w:val="30"/>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побудова діалогів, в яких можлива варіативність, створення власної сюжетної лінії, прояву індивідуальності;</w:t>
      </w:r>
    </w:p>
    <w:p w:rsidR="00CD4B51" w:rsidRPr="00DF72B9" w:rsidRDefault="00CD4B51" w:rsidP="00547B0E">
      <w:pPr>
        <w:pStyle w:val="a3"/>
        <w:numPr>
          <w:ilvl w:val="1"/>
          <w:numId w:val="30"/>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баланс між правильністю мови і вільним володінням мовою (викладач повинен усвідомлювати, що при спонтанній мові на етапі навчання не можна концентрувати увагу на граматичній правильності мови);</w:t>
      </w:r>
    </w:p>
    <w:p w:rsidR="00CD4B51" w:rsidRPr="00DF72B9" w:rsidRDefault="00CD4B51" w:rsidP="00547B0E">
      <w:pPr>
        <w:pStyle w:val="a3"/>
        <w:numPr>
          <w:ilvl w:val="1"/>
          <w:numId w:val="30"/>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забезпечення студентів інструментарієм для успішного ведення бесіди, часом на підготовку</w:t>
      </w:r>
      <w:r w:rsidR="00A363BD" w:rsidRPr="00DF72B9">
        <w:rPr>
          <w:rFonts w:ascii="Times New Roman" w:hAnsi="Times New Roman" w:cs="Times New Roman"/>
          <w:sz w:val="28"/>
          <w:szCs w:val="28"/>
          <w:lang w:val="uk-UA"/>
        </w:rPr>
        <w:t xml:space="preserve"> </w:t>
      </w:r>
      <w:r w:rsidR="00E25745" w:rsidRPr="00DF72B9">
        <w:rPr>
          <w:rFonts w:ascii="Times New Roman" w:hAnsi="Times New Roman" w:cs="Times New Roman"/>
          <w:sz w:val="28"/>
          <w:szCs w:val="28"/>
        </w:rPr>
        <w:t>[</w:t>
      </w:r>
      <w:r w:rsidR="00D72FF3" w:rsidRPr="00DF72B9">
        <w:rPr>
          <w:rFonts w:ascii="Times New Roman" w:hAnsi="Times New Roman" w:cs="Times New Roman"/>
          <w:sz w:val="28"/>
          <w:szCs w:val="28"/>
          <w:lang w:val="uk-UA"/>
        </w:rPr>
        <w:t>72</w:t>
      </w:r>
      <w:r w:rsidR="00E25745" w:rsidRPr="00DF72B9">
        <w:rPr>
          <w:rFonts w:ascii="Times New Roman" w:hAnsi="Times New Roman" w:cs="Times New Roman"/>
          <w:sz w:val="28"/>
          <w:szCs w:val="28"/>
        </w:rPr>
        <w:t>]</w:t>
      </w:r>
      <w:r w:rsidRPr="00DF72B9">
        <w:rPr>
          <w:rFonts w:ascii="Times New Roman" w:hAnsi="Times New Roman" w:cs="Times New Roman"/>
          <w:sz w:val="28"/>
          <w:szCs w:val="28"/>
          <w:lang w:val="uk-UA"/>
        </w:rPr>
        <w:t>.</w:t>
      </w:r>
    </w:p>
    <w:p w:rsidR="00CD4B51" w:rsidRPr="00DF72B9" w:rsidRDefault="00CD4B51" w:rsidP="00CD4B51">
      <w:pPr>
        <w:spacing w:line="360" w:lineRule="auto"/>
        <w:ind w:firstLine="567"/>
        <w:rPr>
          <w:color w:val="auto"/>
          <w:sz w:val="28"/>
          <w:szCs w:val="28"/>
          <w:lang w:val="uk-UA"/>
        </w:rPr>
      </w:pPr>
      <w:r w:rsidRPr="00DF72B9">
        <w:rPr>
          <w:color w:val="auto"/>
          <w:sz w:val="28"/>
          <w:szCs w:val="28"/>
          <w:lang w:val="uk-UA"/>
        </w:rPr>
        <w:t xml:space="preserve">Важливим моментом в процесі навчання ДМ має стати створення умов, при яких можна дати можливість вживати мовний матеріал в різноманітних ситуаціях і комунікативних вправах так, щоб вони легко оперували їм в </w:t>
      </w:r>
      <w:r w:rsidRPr="00DF72B9">
        <w:rPr>
          <w:color w:val="auto"/>
          <w:sz w:val="28"/>
          <w:szCs w:val="28"/>
          <w:lang w:val="uk-UA"/>
        </w:rPr>
        <w:lastRenderedPageBreak/>
        <w:t>створенні конкретної мовної ситуації, а також вміли використовувати набуті навички усного мовлення в реальній комунікації в майбутньому [</w:t>
      </w:r>
      <w:r w:rsidR="00D72FF3" w:rsidRPr="00DF72B9">
        <w:rPr>
          <w:color w:val="auto"/>
          <w:sz w:val="28"/>
          <w:szCs w:val="28"/>
          <w:lang w:val="uk-UA"/>
        </w:rPr>
        <w:t>74</w:t>
      </w:r>
      <w:r w:rsidRPr="00DF72B9">
        <w:rPr>
          <w:color w:val="auto"/>
          <w:sz w:val="28"/>
          <w:szCs w:val="28"/>
          <w:lang w:val="uk-UA"/>
        </w:rPr>
        <w:t>].</w:t>
      </w:r>
    </w:p>
    <w:p w:rsidR="00A81091" w:rsidRPr="00DF72B9" w:rsidRDefault="00226821" w:rsidP="001655E2">
      <w:pPr>
        <w:spacing w:line="360" w:lineRule="auto"/>
        <w:ind w:firstLine="567"/>
        <w:rPr>
          <w:color w:val="auto"/>
          <w:sz w:val="28"/>
          <w:szCs w:val="28"/>
          <w:lang w:val="uk-UA"/>
        </w:rPr>
      </w:pPr>
      <w:r w:rsidRPr="00DF72B9">
        <w:rPr>
          <w:color w:val="auto"/>
          <w:sz w:val="28"/>
          <w:szCs w:val="28"/>
          <w:lang w:val="uk-UA"/>
        </w:rPr>
        <w:t>В</w:t>
      </w:r>
      <w:r w:rsidR="00DF72B9" w:rsidRPr="00DF72B9">
        <w:rPr>
          <w:color w:val="auto"/>
          <w:sz w:val="28"/>
          <w:szCs w:val="28"/>
          <w:lang w:val="uk-UA"/>
        </w:rPr>
        <w:t xml:space="preserve"> </w:t>
      </w:r>
      <w:r w:rsidR="00CD4B51" w:rsidRPr="00DF72B9">
        <w:rPr>
          <w:color w:val="auto"/>
          <w:sz w:val="28"/>
          <w:szCs w:val="28"/>
          <w:lang w:val="uk-UA"/>
        </w:rPr>
        <w:t>межах</w:t>
      </w:r>
      <w:r w:rsidR="00A81091" w:rsidRPr="00DF72B9">
        <w:rPr>
          <w:color w:val="auto"/>
          <w:sz w:val="28"/>
          <w:szCs w:val="28"/>
          <w:lang w:val="uk-UA"/>
        </w:rPr>
        <w:t xml:space="preserve"> діяльнісного навчання</w:t>
      </w:r>
      <w:r w:rsidRPr="00DF72B9">
        <w:rPr>
          <w:color w:val="auto"/>
          <w:sz w:val="28"/>
          <w:szCs w:val="28"/>
          <w:lang w:val="uk-UA"/>
        </w:rPr>
        <w:t xml:space="preserve"> на заняттях з ІМ</w:t>
      </w:r>
      <w:r w:rsidR="00A81091" w:rsidRPr="00DF72B9">
        <w:rPr>
          <w:color w:val="auto"/>
          <w:sz w:val="28"/>
          <w:szCs w:val="28"/>
          <w:lang w:val="uk-UA"/>
        </w:rPr>
        <w:t xml:space="preserve"> можна </w:t>
      </w:r>
      <w:r w:rsidRPr="00DF72B9">
        <w:rPr>
          <w:color w:val="auto"/>
          <w:sz w:val="28"/>
          <w:szCs w:val="28"/>
          <w:lang w:val="uk-UA"/>
        </w:rPr>
        <w:t xml:space="preserve">застосовувати </w:t>
      </w:r>
      <w:r w:rsidR="00A81091" w:rsidRPr="00DF72B9">
        <w:rPr>
          <w:color w:val="auto"/>
          <w:sz w:val="28"/>
          <w:szCs w:val="28"/>
          <w:lang w:val="uk-UA"/>
        </w:rPr>
        <w:t>різноманітні проблемні ситу</w:t>
      </w:r>
      <w:r w:rsidR="00C73A99" w:rsidRPr="00DF72B9">
        <w:rPr>
          <w:color w:val="auto"/>
          <w:sz w:val="28"/>
          <w:szCs w:val="28"/>
          <w:lang w:val="uk-UA"/>
        </w:rPr>
        <w:t>ації</w:t>
      </w:r>
      <w:r w:rsidRPr="00DF72B9">
        <w:rPr>
          <w:color w:val="auto"/>
          <w:sz w:val="28"/>
          <w:szCs w:val="28"/>
          <w:lang w:val="uk-UA"/>
        </w:rPr>
        <w:t>, а саме</w:t>
      </w:r>
      <w:r w:rsidR="00A81091" w:rsidRPr="00DF72B9">
        <w:rPr>
          <w:color w:val="auto"/>
          <w:sz w:val="28"/>
          <w:szCs w:val="28"/>
          <w:lang w:val="uk-UA"/>
        </w:rPr>
        <w:t>:</w:t>
      </w:r>
    </w:p>
    <w:p w:rsidR="00A81091" w:rsidRPr="00DF72B9" w:rsidRDefault="00A81091" w:rsidP="00547B0E">
      <w:pPr>
        <w:pStyle w:val="a3"/>
        <w:numPr>
          <w:ilvl w:val="2"/>
          <w:numId w:val="29"/>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з одночасним пред</w:t>
      </w:r>
      <w:r w:rsidR="007E098F" w:rsidRPr="00DF72B9">
        <w:rPr>
          <w:rFonts w:ascii="Times New Roman" w:hAnsi="Times New Roman" w:cs="Times New Roman"/>
          <w:sz w:val="28"/>
          <w:szCs w:val="28"/>
          <w:lang w:val="uk-UA"/>
        </w:rPr>
        <w:t xml:space="preserve">ставленням </w:t>
      </w:r>
      <w:r w:rsidRPr="00DF72B9">
        <w:rPr>
          <w:rFonts w:ascii="Times New Roman" w:hAnsi="Times New Roman" w:cs="Times New Roman"/>
          <w:sz w:val="28"/>
          <w:szCs w:val="28"/>
          <w:lang w:val="uk-UA"/>
        </w:rPr>
        <w:t>двох суперечливих фактів (</w:t>
      </w:r>
      <w:r w:rsidR="007E098F" w:rsidRPr="00DF72B9">
        <w:rPr>
          <w:rFonts w:ascii="Times New Roman" w:hAnsi="Times New Roman" w:cs="Times New Roman"/>
          <w:sz w:val="28"/>
          <w:szCs w:val="28"/>
          <w:lang w:val="uk-UA"/>
        </w:rPr>
        <w:t>думок, умовиводів, теорій</w:t>
      </w:r>
      <w:r w:rsidRPr="00DF72B9">
        <w:rPr>
          <w:rFonts w:ascii="Times New Roman" w:hAnsi="Times New Roman" w:cs="Times New Roman"/>
          <w:sz w:val="28"/>
          <w:szCs w:val="28"/>
          <w:lang w:val="uk-UA"/>
        </w:rPr>
        <w:t>)</w:t>
      </w:r>
      <w:r w:rsidR="007E098F" w:rsidRPr="00DF72B9">
        <w:rPr>
          <w:rFonts w:ascii="Times New Roman" w:hAnsi="Times New Roman" w:cs="Times New Roman"/>
          <w:sz w:val="28"/>
          <w:szCs w:val="28"/>
          <w:lang w:val="uk-UA"/>
        </w:rPr>
        <w:t>. Після них в</w:t>
      </w:r>
      <w:r w:rsidRPr="00DF72B9">
        <w:rPr>
          <w:rFonts w:ascii="Times New Roman" w:hAnsi="Times New Roman" w:cs="Times New Roman"/>
          <w:sz w:val="28"/>
          <w:szCs w:val="28"/>
          <w:lang w:val="uk-UA"/>
        </w:rPr>
        <w:t xml:space="preserve">икладач </w:t>
      </w:r>
      <w:r w:rsidR="007E098F" w:rsidRPr="00DF72B9">
        <w:rPr>
          <w:rFonts w:ascii="Times New Roman" w:hAnsi="Times New Roman" w:cs="Times New Roman"/>
          <w:sz w:val="28"/>
          <w:szCs w:val="28"/>
          <w:lang w:val="uk-UA"/>
        </w:rPr>
        <w:t xml:space="preserve">задає питання для </w:t>
      </w:r>
      <w:r w:rsidR="00953B4D" w:rsidRPr="00DF72B9">
        <w:rPr>
          <w:rFonts w:ascii="Times New Roman" w:hAnsi="Times New Roman" w:cs="Times New Roman"/>
          <w:sz w:val="28"/>
          <w:szCs w:val="28"/>
          <w:lang w:val="uk-UA"/>
        </w:rPr>
        <w:t>спонукаючого діалогу</w:t>
      </w:r>
      <w:r w:rsidR="007E098F" w:rsidRPr="00DF72B9">
        <w:rPr>
          <w:rFonts w:ascii="Times New Roman" w:hAnsi="Times New Roman" w:cs="Times New Roman"/>
          <w:sz w:val="28"/>
          <w:szCs w:val="28"/>
          <w:lang w:val="uk-UA"/>
        </w:rPr>
        <w:t>, а саме</w:t>
      </w:r>
      <w:r w:rsidR="00953B4D" w:rsidRPr="00DF72B9">
        <w:rPr>
          <w:rFonts w:ascii="Times New Roman" w:hAnsi="Times New Roman" w:cs="Times New Roman"/>
          <w:sz w:val="28"/>
          <w:szCs w:val="28"/>
          <w:lang w:val="uk-UA"/>
        </w:rPr>
        <w:t xml:space="preserve">: </w:t>
      </w:r>
      <w:r w:rsidRPr="00DF72B9">
        <w:rPr>
          <w:rFonts w:ascii="Times New Roman" w:hAnsi="Times New Roman" w:cs="Times New Roman"/>
          <w:sz w:val="28"/>
          <w:szCs w:val="28"/>
          <w:lang w:val="uk-UA"/>
        </w:rPr>
        <w:t xml:space="preserve">«Що </w:t>
      </w:r>
      <w:r w:rsidR="007E098F" w:rsidRPr="00DF72B9">
        <w:rPr>
          <w:rFonts w:ascii="Times New Roman" w:hAnsi="Times New Roman" w:cs="Times New Roman"/>
          <w:sz w:val="28"/>
          <w:szCs w:val="28"/>
          <w:lang w:val="uk-UA"/>
        </w:rPr>
        <w:t>саме В</w:t>
      </w:r>
      <w:r w:rsidRPr="00DF72B9">
        <w:rPr>
          <w:rFonts w:ascii="Times New Roman" w:hAnsi="Times New Roman" w:cs="Times New Roman"/>
          <w:sz w:val="28"/>
          <w:szCs w:val="28"/>
          <w:lang w:val="uk-UA"/>
        </w:rPr>
        <w:t xml:space="preserve">ас здивувало? Яке </w:t>
      </w:r>
      <w:r w:rsidR="007E098F" w:rsidRPr="00DF72B9">
        <w:rPr>
          <w:rFonts w:ascii="Times New Roman" w:hAnsi="Times New Roman" w:cs="Times New Roman"/>
          <w:sz w:val="28"/>
          <w:szCs w:val="28"/>
          <w:lang w:val="uk-UA"/>
        </w:rPr>
        <w:t xml:space="preserve">саме </w:t>
      </w:r>
      <w:r w:rsidRPr="00DF72B9">
        <w:rPr>
          <w:rFonts w:ascii="Times New Roman" w:hAnsi="Times New Roman" w:cs="Times New Roman"/>
          <w:sz w:val="28"/>
          <w:szCs w:val="28"/>
          <w:lang w:val="uk-UA"/>
        </w:rPr>
        <w:t xml:space="preserve">протиріччя </w:t>
      </w:r>
      <w:r w:rsidR="007E098F" w:rsidRPr="00DF72B9">
        <w:rPr>
          <w:rFonts w:ascii="Times New Roman" w:hAnsi="Times New Roman" w:cs="Times New Roman"/>
          <w:sz w:val="28"/>
          <w:szCs w:val="28"/>
          <w:lang w:val="uk-UA"/>
        </w:rPr>
        <w:t>В</w:t>
      </w:r>
      <w:r w:rsidRPr="00DF72B9">
        <w:rPr>
          <w:rFonts w:ascii="Times New Roman" w:hAnsi="Times New Roman" w:cs="Times New Roman"/>
          <w:sz w:val="28"/>
          <w:szCs w:val="28"/>
          <w:lang w:val="uk-UA"/>
        </w:rPr>
        <w:t xml:space="preserve">и помітили? Яке </w:t>
      </w:r>
      <w:r w:rsidR="007E098F" w:rsidRPr="00DF72B9">
        <w:rPr>
          <w:rFonts w:ascii="Times New Roman" w:hAnsi="Times New Roman" w:cs="Times New Roman"/>
          <w:sz w:val="28"/>
          <w:szCs w:val="28"/>
          <w:lang w:val="uk-UA"/>
        </w:rPr>
        <w:t xml:space="preserve">у Вас виникає </w:t>
      </w:r>
      <w:r w:rsidRPr="00DF72B9">
        <w:rPr>
          <w:rFonts w:ascii="Times New Roman" w:hAnsi="Times New Roman" w:cs="Times New Roman"/>
          <w:sz w:val="28"/>
          <w:szCs w:val="28"/>
          <w:lang w:val="uk-UA"/>
        </w:rPr>
        <w:t>питання?»</w:t>
      </w:r>
      <w:r w:rsidR="007E098F" w:rsidRPr="00DF72B9">
        <w:rPr>
          <w:rFonts w:ascii="Times New Roman" w:hAnsi="Times New Roman" w:cs="Times New Roman"/>
          <w:sz w:val="28"/>
          <w:szCs w:val="28"/>
          <w:lang w:val="uk-UA"/>
        </w:rPr>
        <w:t xml:space="preserve">. Далі слідує </w:t>
      </w:r>
      <w:r w:rsidRPr="00DF72B9">
        <w:rPr>
          <w:rFonts w:ascii="Times New Roman" w:hAnsi="Times New Roman" w:cs="Times New Roman"/>
          <w:sz w:val="28"/>
          <w:szCs w:val="28"/>
          <w:lang w:val="uk-UA"/>
        </w:rPr>
        <w:t>пред</w:t>
      </w:r>
      <w:r w:rsidR="007E098F" w:rsidRPr="00DF72B9">
        <w:rPr>
          <w:rFonts w:ascii="Times New Roman" w:hAnsi="Times New Roman" w:cs="Times New Roman"/>
          <w:sz w:val="28"/>
          <w:szCs w:val="28"/>
          <w:lang w:val="uk-UA"/>
        </w:rPr>
        <w:t xml:space="preserve">ставлення </w:t>
      </w:r>
      <w:r w:rsidRPr="00DF72B9">
        <w:rPr>
          <w:rFonts w:ascii="Times New Roman" w:hAnsi="Times New Roman" w:cs="Times New Roman"/>
          <w:sz w:val="28"/>
          <w:szCs w:val="28"/>
          <w:lang w:val="uk-UA"/>
        </w:rPr>
        <w:t>практичного завдання,</w:t>
      </w:r>
      <w:r w:rsidR="007E098F" w:rsidRPr="00DF72B9">
        <w:rPr>
          <w:rFonts w:ascii="Times New Roman" w:hAnsi="Times New Roman" w:cs="Times New Roman"/>
          <w:sz w:val="28"/>
          <w:szCs w:val="28"/>
          <w:lang w:val="uk-UA"/>
        </w:rPr>
        <w:t xml:space="preserve"> що ґрунтується </w:t>
      </w:r>
      <w:r w:rsidR="00953B4D" w:rsidRPr="00DF72B9">
        <w:rPr>
          <w:rFonts w:ascii="Times New Roman" w:hAnsi="Times New Roman" w:cs="Times New Roman"/>
          <w:sz w:val="28"/>
          <w:szCs w:val="28"/>
          <w:lang w:val="uk-UA"/>
        </w:rPr>
        <w:t>на новому матеріалі.</w:t>
      </w:r>
    </w:p>
    <w:p w:rsidR="00A81091" w:rsidRPr="00DF72B9" w:rsidRDefault="00A81091" w:rsidP="00547B0E">
      <w:pPr>
        <w:pStyle w:val="a3"/>
        <w:numPr>
          <w:ilvl w:val="2"/>
          <w:numId w:val="29"/>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 xml:space="preserve">спонукаючий діалог </w:t>
      </w:r>
      <w:r w:rsidR="003F279F" w:rsidRPr="00DF72B9">
        <w:rPr>
          <w:rFonts w:ascii="Times New Roman" w:hAnsi="Times New Roman" w:cs="Times New Roman"/>
          <w:sz w:val="28"/>
          <w:szCs w:val="28"/>
          <w:lang w:val="uk-UA"/>
        </w:rPr>
        <w:t xml:space="preserve">разом із </w:t>
      </w:r>
      <w:r w:rsidRPr="00DF72B9">
        <w:rPr>
          <w:rFonts w:ascii="Times New Roman" w:hAnsi="Times New Roman" w:cs="Times New Roman"/>
          <w:sz w:val="28"/>
          <w:szCs w:val="28"/>
          <w:lang w:val="uk-UA"/>
        </w:rPr>
        <w:t xml:space="preserve">роздумами може </w:t>
      </w:r>
      <w:r w:rsidR="003F279F" w:rsidRPr="00DF72B9">
        <w:rPr>
          <w:rFonts w:ascii="Times New Roman" w:hAnsi="Times New Roman" w:cs="Times New Roman"/>
          <w:sz w:val="28"/>
          <w:szCs w:val="28"/>
          <w:lang w:val="uk-UA"/>
        </w:rPr>
        <w:t xml:space="preserve">містити такі питання </w:t>
      </w:r>
      <w:r w:rsidRPr="00DF72B9">
        <w:rPr>
          <w:rFonts w:ascii="Times New Roman" w:hAnsi="Times New Roman" w:cs="Times New Roman"/>
          <w:sz w:val="28"/>
          <w:szCs w:val="28"/>
          <w:lang w:val="uk-UA"/>
        </w:rPr>
        <w:t>викладача</w:t>
      </w:r>
      <w:r w:rsidR="003F279F" w:rsidRPr="00DF72B9">
        <w:rPr>
          <w:rFonts w:ascii="Times New Roman" w:hAnsi="Times New Roman" w:cs="Times New Roman"/>
          <w:sz w:val="28"/>
          <w:szCs w:val="28"/>
          <w:lang w:val="uk-UA"/>
        </w:rPr>
        <w:t>, як</w:t>
      </w:r>
      <w:r w:rsidRPr="00DF72B9">
        <w:rPr>
          <w:rFonts w:ascii="Times New Roman" w:hAnsi="Times New Roman" w:cs="Times New Roman"/>
          <w:sz w:val="28"/>
          <w:szCs w:val="28"/>
          <w:lang w:val="uk-UA"/>
        </w:rPr>
        <w:t>: «</w:t>
      </w:r>
      <w:r w:rsidR="003F279F" w:rsidRPr="00DF72B9">
        <w:rPr>
          <w:rFonts w:ascii="Times New Roman" w:hAnsi="Times New Roman" w:cs="Times New Roman"/>
          <w:sz w:val="28"/>
          <w:szCs w:val="28"/>
          <w:lang w:val="uk-UA"/>
        </w:rPr>
        <w:t>Чи було одне з</w:t>
      </w:r>
      <w:r w:rsidRPr="00DF72B9">
        <w:rPr>
          <w:rFonts w:ascii="Times New Roman" w:hAnsi="Times New Roman" w:cs="Times New Roman"/>
          <w:sz w:val="28"/>
          <w:szCs w:val="28"/>
          <w:lang w:val="uk-UA"/>
        </w:rPr>
        <w:t xml:space="preserve">авдання? </w:t>
      </w:r>
      <w:r w:rsidR="003F279F" w:rsidRPr="00DF72B9">
        <w:rPr>
          <w:rFonts w:ascii="Times New Roman" w:hAnsi="Times New Roman" w:cs="Times New Roman"/>
          <w:sz w:val="28"/>
          <w:szCs w:val="28"/>
          <w:lang w:val="uk-UA"/>
        </w:rPr>
        <w:t>Я</w:t>
      </w:r>
      <w:r w:rsidRPr="00DF72B9">
        <w:rPr>
          <w:rFonts w:ascii="Times New Roman" w:hAnsi="Times New Roman" w:cs="Times New Roman"/>
          <w:sz w:val="28"/>
          <w:szCs w:val="28"/>
          <w:lang w:val="uk-UA"/>
        </w:rPr>
        <w:t xml:space="preserve">к </w:t>
      </w:r>
      <w:r w:rsidR="003F279F" w:rsidRPr="00DF72B9">
        <w:rPr>
          <w:rFonts w:ascii="Times New Roman" w:hAnsi="Times New Roman" w:cs="Times New Roman"/>
          <w:sz w:val="28"/>
          <w:szCs w:val="28"/>
          <w:lang w:val="uk-UA"/>
        </w:rPr>
        <w:t>В</w:t>
      </w:r>
      <w:r w:rsidRPr="00DF72B9">
        <w:rPr>
          <w:rFonts w:ascii="Times New Roman" w:hAnsi="Times New Roman" w:cs="Times New Roman"/>
          <w:sz w:val="28"/>
          <w:szCs w:val="28"/>
          <w:lang w:val="uk-UA"/>
        </w:rPr>
        <w:t xml:space="preserve">и його виконали? </w:t>
      </w:r>
      <w:r w:rsidR="00953B4D" w:rsidRPr="00DF72B9">
        <w:rPr>
          <w:rFonts w:ascii="Times New Roman" w:hAnsi="Times New Roman" w:cs="Times New Roman"/>
          <w:sz w:val="28"/>
          <w:szCs w:val="28"/>
          <w:lang w:val="uk-UA"/>
        </w:rPr>
        <w:t xml:space="preserve">Чому </w:t>
      </w:r>
      <w:r w:rsidR="003F279F" w:rsidRPr="00DF72B9">
        <w:rPr>
          <w:rFonts w:ascii="Times New Roman" w:hAnsi="Times New Roman" w:cs="Times New Roman"/>
          <w:sz w:val="28"/>
          <w:szCs w:val="28"/>
          <w:lang w:val="uk-UA"/>
        </w:rPr>
        <w:t xml:space="preserve">отримали </w:t>
      </w:r>
      <w:r w:rsidR="00953B4D" w:rsidRPr="00DF72B9">
        <w:rPr>
          <w:rFonts w:ascii="Times New Roman" w:hAnsi="Times New Roman" w:cs="Times New Roman"/>
          <w:sz w:val="28"/>
          <w:szCs w:val="28"/>
          <w:lang w:val="uk-UA"/>
        </w:rPr>
        <w:t>різні варіанти?».</w:t>
      </w:r>
    </w:p>
    <w:p w:rsidR="003E341D" w:rsidRPr="00DF72B9" w:rsidRDefault="00A81091" w:rsidP="003E341D">
      <w:pPr>
        <w:pStyle w:val="a3"/>
        <w:numPr>
          <w:ilvl w:val="2"/>
          <w:numId w:val="29"/>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 xml:space="preserve">спонукаючий діалог з </w:t>
      </w:r>
      <w:r w:rsidR="0064637F" w:rsidRPr="00DF72B9">
        <w:rPr>
          <w:rFonts w:ascii="Times New Roman" w:hAnsi="Times New Roman" w:cs="Times New Roman"/>
          <w:sz w:val="28"/>
          <w:szCs w:val="28"/>
          <w:lang w:val="uk-UA"/>
        </w:rPr>
        <w:t>підсиленням м</w:t>
      </w:r>
      <w:r w:rsidRPr="00DF72B9">
        <w:rPr>
          <w:rFonts w:ascii="Times New Roman" w:hAnsi="Times New Roman" w:cs="Times New Roman"/>
          <w:sz w:val="28"/>
          <w:szCs w:val="28"/>
          <w:lang w:val="uk-UA"/>
        </w:rPr>
        <w:t xml:space="preserve">оже мати </w:t>
      </w:r>
      <w:r w:rsidR="0064637F" w:rsidRPr="00DF72B9">
        <w:rPr>
          <w:rFonts w:ascii="Times New Roman" w:hAnsi="Times New Roman" w:cs="Times New Roman"/>
          <w:sz w:val="28"/>
          <w:szCs w:val="28"/>
          <w:lang w:val="uk-UA"/>
        </w:rPr>
        <w:t>такі питання</w:t>
      </w:r>
      <w:r w:rsidRPr="00DF72B9">
        <w:rPr>
          <w:rFonts w:ascii="Times New Roman" w:hAnsi="Times New Roman" w:cs="Times New Roman"/>
          <w:sz w:val="28"/>
          <w:szCs w:val="28"/>
          <w:lang w:val="uk-UA"/>
        </w:rPr>
        <w:t xml:space="preserve"> викладача</w:t>
      </w:r>
      <w:r w:rsidR="0064637F" w:rsidRPr="00DF72B9">
        <w:rPr>
          <w:rFonts w:ascii="Times New Roman" w:hAnsi="Times New Roman" w:cs="Times New Roman"/>
          <w:sz w:val="28"/>
          <w:szCs w:val="28"/>
          <w:lang w:val="uk-UA"/>
        </w:rPr>
        <w:t>, як</w:t>
      </w:r>
      <w:r w:rsidRPr="00DF72B9">
        <w:rPr>
          <w:rFonts w:ascii="Times New Roman" w:hAnsi="Times New Roman" w:cs="Times New Roman"/>
          <w:sz w:val="28"/>
          <w:szCs w:val="28"/>
          <w:lang w:val="uk-UA"/>
        </w:rPr>
        <w:t>: «</w:t>
      </w:r>
      <w:r w:rsidR="0064637F" w:rsidRPr="00DF72B9">
        <w:rPr>
          <w:rFonts w:ascii="Times New Roman" w:hAnsi="Times New Roman" w:cs="Times New Roman"/>
          <w:sz w:val="28"/>
          <w:szCs w:val="28"/>
          <w:lang w:val="uk-UA"/>
        </w:rPr>
        <w:t xml:space="preserve">Чи </w:t>
      </w:r>
      <w:r w:rsidRPr="00DF72B9">
        <w:rPr>
          <w:rFonts w:ascii="Times New Roman" w:hAnsi="Times New Roman" w:cs="Times New Roman"/>
          <w:sz w:val="28"/>
          <w:szCs w:val="28"/>
          <w:lang w:val="uk-UA"/>
        </w:rPr>
        <w:t xml:space="preserve">змогли </w:t>
      </w:r>
      <w:r w:rsidR="0064637F" w:rsidRPr="00DF72B9">
        <w:rPr>
          <w:rFonts w:ascii="Times New Roman" w:hAnsi="Times New Roman" w:cs="Times New Roman"/>
          <w:sz w:val="28"/>
          <w:szCs w:val="28"/>
          <w:lang w:val="uk-UA"/>
        </w:rPr>
        <w:t xml:space="preserve">Ви </w:t>
      </w:r>
      <w:r w:rsidR="00DF72B9" w:rsidRPr="00DF72B9">
        <w:rPr>
          <w:rFonts w:ascii="Times New Roman" w:hAnsi="Times New Roman" w:cs="Times New Roman"/>
          <w:sz w:val="28"/>
          <w:szCs w:val="28"/>
          <w:lang w:val="uk-UA"/>
        </w:rPr>
        <w:t xml:space="preserve">виконати завдання? Ні? </w:t>
      </w:r>
      <w:r w:rsidR="0064637F" w:rsidRPr="00DF72B9">
        <w:rPr>
          <w:rFonts w:ascii="Times New Roman" w:hAnsi="Times New Roman" w:cs="Times New Roman"/>
          <w:sz w:val="28"/>
          <w:szCs w:val="28"/>
          <w:lang w:val="uk-UA"/>
        </w:rPr>
        <w:t>У чому саме</w:t>
      </w:r>
      <w:r w:rsidRPr="00DF72B9">
        <w:rPr>
          <w:rFonts w:ascii="Times New Roman" w:hAnsi="Times New Roman" w:cs="Times New Roman"/>
          <w:sz w:val="28"/>
          <w:szCs w:val="28"/>
          <w:lang w:val="uk-UA"/>
        </w:rPr>
        <w:t xml:space="preserve"> виникли складнощі? Чим</w:t>
      </w:r>
      <w:r w:rsidR="0064637F" w:rsidRPr="00DF72B9">
        <w:rPr>
          <w:rFonts w:ascii="Times New Roman" w:hAnsi="Times New Roman" w:cs="Times New Roman"/>
          <w:sz w:val="28"/>
          <w:szCs w:val="28"/>
          <w:lang w:val="uk-UA"/>
        </w:rPr>
        <w:t xml:space="preserve"> саме</w:t>
      </w:r>
      <w:r w:rsidRPr="00DF72B9">
        <w:rPr>
          <w:rFonts w:ascii="Times New Roman" w:hAnsi="Times New Roman" w:cs="Times New Roman"/>
          <w:sz w:val="28"/>
          <w:szCs w:val="28"/>
          <w:lang w:val="uk-UA"/>
        </w:rPr>
        <w:t xml:space="preserve"> це завдання не </w:t>
      </w:r>
      <w:r w:rsidR="0064637F" w:rsidRPr="00DF72B9">
        <w:rPr>
          <w:rFonts w:ascii="Times New Roman" w:hAnsi="Times New Roman" w:cs="Times New Roman"/>
          <w:sz w:val="28"/>
          <w:szCs w:val="28"/>
          <w:lang w:val="uk-UA"/>
        </w:rPr>
        <w:t xml:space="preserve">є </w:t>
      </w:r>
      <w:r w:rsidRPr="00DF72B9">
        <w:rPr>
          <w:rFonts w:ascii="Times New Roman" w:hAnsi="Times New Roman" w:cs="Times New Roman"/>
          <w:sz w:val="28"/>
          <w:szCs w:val="28"/>
          <w:lang w:val="uk-UA"/>
        </w:rPr>
        <w:t>схож</w:t>
      </w:r>
      <w:r w:rsidR="0064637F" w:rsidRPr="00DF72B9">
        <w:rPr>
          <w:rFonts w:ascii="Times New Roman" w:hAnsi="Times New Roman" w:cs="Times New Roman"/>
          <w:sz w:val="28"/>
          <w:szCs w:val="28"/>
          <w:lang w:val="uk-UA"/>
        </w:rPr>
        <w:t xml:space="preserve">им </w:t>
      </w:r>
      <w:r w:rsidRPr="00DF72B9">
        <w:rPr>
          <w:rFonts w:ascii="Times New Roman" w:hAnsi="Times New Roman" w:cs="Times New Roman"/>
          <w:sz w:val="28"/>
          <w:szCs w:val="28"/>
          <w:lang w:val="uk-UA"/>
        </w:rPr>
        <w:t>на попередні?» [</w:t>
      </w:r>
      <w:r w:rsidR="00BA041C" w:rsidRPr="00DF72B9">
        <w:rPr>
          <w:rFonts w:ascii="Times New Roman" w:hAnsi="Times New Roman" w:cs="Times New Roman"/>
          <w:sz w:val="28"/>
          <w:szCs w:val="28"/>
          <w:lang w:val="uk-UA"/>
        </w:rPr>
        <w:t>58</w:t>
      </w:r>
      <w:r w:rsidRPr="00DF72B9">
        <w:rPr>
          <w:rFonts w:ascii="Times New Roman" w:hAnsi="Times New Roman" w:cs="Times New Roman"/>
          <w:sz w:val="28"/>
          <w:szCs w:val="28"/>
          <w:lang w:val="uk-UA"/>
        </w:rPr>
        <w:t>].</w:t>
      </w:r>
    </w:p>
    <w:p w:rsidR="00A81091" w:rsidRPr="00DF72B9" w:rsidRDefault="003E341D" w:rsidP="003E341D">
      <w:pPr>
        <w:pStyle w:val="a3"/>
        <w:spacing w:after="0" w:line="360" w:lineRule="auto"/>
        <w:ind w:left="0" w:firstLine="567"/>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У</w:t>
      </w:r>
      <w:r w:rsidR="00A81091" w:rsidRPr="00DF72B9">
        <w:rPr>
          <w:rFonts w:ascii="Times New Roman" w:hAnsi="Times New Roman" w:cs="Times New Roman"/>
          <w:sz w:val="28"/>
          <w:szCs w:val="28"/>
          <w:lang w:val="uk-UA"/>
        </w:rPr>
        <w:t xml:space="preserve">сі </w:t>
      </w:r>
      <w:r w:rsidRPr="00DF72B9">
        <w:rPr>
          <w:rFonts w:ascii="Times New Roman" w:hAnsi="Times New Roman" w:cs="Times New Roman"/>
          <w:sz w:val="28"/>
          <w:szCs w:val="28"/>
          <w:lang w:val="uk-UA"/>
        </w:rPr>
        <w:t>зазначені</w:t>
      </w:r>
      <w:r w:rsidR="00A81091" w:rsidRPr="00DF72B9">
        <w:rPr>
          <w:rFonts w:ascii="Times New Roman" w:hAnsi="Times New Roman" w:cs="Times New Roman"/>
          <w:sz w:val="28"/>
          <w:szCs w:val="28"/>
          <w:lang w:val="uk-UA"/>
        </w:rPr>
        <w:t xml:space="preserve"> вище завдання</w:t>
      </w:r>
      <w:r w:rsidR="009D716D" w:rsidRPr="00DF72B9">
        <w:rPr>
          <w:rFonts w:ascii="Times New Roman" w:hAnsi="Times New Roman" w:cs="Times New Roman"/>
          <w:sz w:val="28"/>
          <w:szCs w:val="28"/>
          <w:lang w:val="uk-UA"/>
        </w:rPr>
        <w:t xml:space="preserve"> та</w:t>
      </w:r>
      <w:r w:rsidR="00A81091" w:rsidRPr="00DF72B9">
        <w:rPr>
          <w:rFonts w:ascii="Times New Roman" w:hAnsi="Times New Roman" w:cs="Times New Roman"/>
          <w:sz w:val="28"/>
          <w:szCs w:val="28"/>
          <w:lang w:val="uk-UA"/>
        </w:rPr>
        <w:t xml:space="preserve"> ситуації формують самостійність</w:t>
      </w:r>
      <w:r w:rsidR="009D716D" w:rsidRPr="00DF72B9">
        <w:rPr>
          <w:rFonts w:ascii="Times New Roman" w:hAnsi="Times New Roman" w:cs="Times New Roman"/>
          <w:sz w:val="28"/>
          <w:szCs w:val="28"/>
          <w:lang w:val="uk-UA"/>
        </w:rPr>
        <w:t xml:space="preserve"> у</w:t>
      </w:r>
      <w:r w:rsidR="00A81091" w:rsidRPr="00DF72B9">
        <w:rPr>
          <w:rFonts w:ascii="Times New Roman" w:hAnsi="Times New Roman" w:cs="Times New Roman"/>
          <w:sz w:val="28"/>
          <w:szCs w:val="28"/>
          <w:lang w:val="uk-UA"/>
        </w:rPr>
        <w:t xml:space="preserve"> вирішенн</w:t>
      </w:r>
      <w:r w:rsidR="009D716D" w:rsidRPr="00DF72B9">
        <w:rPr>
          <w:rFonts w:ascii="Times New Roman" w:hAnsi="Times New Roman" w:cs="Times New Roman"/>
          <w:sz w:val="28"/>
          <w:szCs w:val="28"/>
          <w:lang w:val="uk-UA"/>
        </w:rPr>
        <w:t>і</w:t>
      </w:r>
      <w:r w:rsidR="00A81091" w:rsidRPr="00DF72B9">
        <w:rPr>
          <w:rFonts w:ascii="Times New Roman" w:hAnsi="Times New Roman" w:cs="Times New Roman"/>
          <w:sz w:val="28"/>
          <w:szCs w:val="28"/>
          <w:lang w:val="uk-UA"/>
        </w:rPr>
        <w:t xml:space="preserve"> проблеми</w:t>
      </w:r>
      <w:r w:rsidR="009D716D" w:rsidRPr="00DF72B9">
        <w:rPr>
          <w:rFonts w:ascii="Times New Roman" w:hAnsi="Times New Roman" w:cs="Times New Roman"/>
          <w:sz w:val="28"/>
          <w:szCs w:val="28"/>
          <w:lang w:val="uk-UA"/>
        </w:rPr>
        <w:t xml:space="preserve"> студентами і </w:t>
      </w:r>
      <w:r w:rsidR="00A81091" w:rsidRPr="00DF72B9">
        <w:rPr>
          <w:rFonts w:ascii="Times New Roman" w:hAnsi="Times New Roman" w:cs="Times New Roman"/>
          <w:sz w:val="28"/>
          <w:szCs w:val="28"/>
          <w:lang w:val="uk-UA"/>
        </w:rPr>
        <w:t xml:space="preserve">підвищують рівень знань. Однак </w:t>
      </w:r>
      <w:r w:rsidR="009D716D" w:rsidRPr="00DF72B9">
        <w:rPr>
          <w:rFonts w:ascii="Times New Roman" w:hAnsi="Times New Roman" w:cs="Times New Roman"/>
          <w:sz w:val="28"/>
          <w:szCs w:val="28"/>
          <w:lang w:val="uk-UA"/>
        </w:rPr>
        <w:t>необхідно</w:t>
      </w:r>
      <w:r w:rsidR="00A81091" w:rsidRPr="00DF72B9">
        <w:rPr>
          <w:rFonts w:ascii="Times New Roman" w:hAnsi="Times New Roman" w:cs="Times New Roman"/>
          <w:sz w:val="28"/>
          <w:szCs w:val="28"/>
          <w:lang w:val="uk-UA"/>
        </w:rPr>
        <w:t xml:space="preserve"> зауважити, що в </w:t>
      </w:r>
      <w:r w:rsidR="009E7DDF" w:rsidRPr="00DF72B9">
        <w:rPr>
          <w:rFonts w:ascii="Times New Roman" w:hAnsi="Times New Roman" w:cs="Times New Roman"/>
          <w:sz w:val="28"/>
          <w:szCs w:val="28"/>
          <w:lang w:val="uk-UA"/>
        </w:rPr>
        <w:t>межах</w:t>
      </w:r>
      <w:r w:rsidR="00A81091" w:rsidRPr="00DF72B9">
        <w:rPr>
          <w:rFonts w:ascii="Times New Roman" w:hAnsi="Times New Roman" w:cs="Times New Roman"/>
          <w:sz w:val="28"/>
          <w:szCs w:val="28"/>
          <w:lang w:val="uk-UA"/>
        </w:rPr>
        <w:t xml:space="preserve"> діяльнісного підходу,</w:t>
      </w:r>
      <w:r w:rsidR="009D716D" w:rsidRPr="00DF72B9">
        <w:rPr>
          <w:rFonts w:ascii="Times New Roman" w:hAnsi="Times New Roman" w:cs="Times New Roman"/>
          <w:sz w:val="28"/>
          <w:szCs w:val="28"/>
          <w:lang w:val="uk-UA"/>
        </w:rPr>
        <w:t xml:space="preserve"> усі</w:t>
      </w:r>
      <w:r w:rsidR="00A81091" w:rsidRPr="00DF72B9">
        <w:rPr>
          <w:rFonts w:ascii="Times New Roman" w:hAnsi="Times New Roman" w:cs="Times New Roman"/>
          <w:sz w:val="28"/>
          <w:szCs w:val="28"/>
          <w:lang w:val="uk-UA"/>
        </w:rPr>
        <w:t xml:space="preserve"> вправи </w:t>
      </w:r>
      <w:r w:rsidR="009D716D" w:rsidRPr="00DF72B9">
        <w:rPr>
          <w:rFonts w:ascii="Times New Roman" w:hAnsi="Times New Roman" w:cs="Times New Roman"/>
          <w:sz w:val="28"/>
          <w:szCs w:val="28"/>
          <w:lang w:val="uk-UA"/>
        </w:rPr>
        <w:t>потрібно</w:t>
      </w:r>
      <w:r w:rsidR="00A81091" w:rsidRPr="00DF72B9">
        <w:rPr>
          <w:rFonts w:ascii="Times New Roman" w:hAnsi="Times New Roman" w:cs="Times New Roman"/>
          <w:sz w:val="28"/>
          <w:szCs w:val="28"/>
          <w:lang w:val="uk-UA"/>
        </w:rPr>
        <w:t xml:space="preserve"> виконувати</w:t>
      </w:r>
      <w:r w:rsidR="00DF72B9" w:rsidRPr="00DF72B9">
        <w:rPr>
          <w:rFonts w:ascii="Times New Roman" w:hAnsi="Times New Roman" w:cs="Times New Roman"/>
          <w:sz w:val="28"/>
          <w:szCs w:val="28"/>
          <w:lang w:val="uk-UA"/>
        </w:rPr>
        <w:t xml:space="preserve"> </w:t>
      </w:r>
      <w:r w:rsidR="00A81091" w:rsidRPr="00DF72B9">
        <w:rPr>
          <w:rFonts w:ascii="Times New Roman" w:hAnsi="Times New Roman" w:cs="Times New Roman"/>
          <w:sz w:val="28"/>
          <w:szCs w:val="28"/>
          <w:lang w:val="uk-UA"/>
        </w:rPr>
        <w:t>комплекс</w:t>
      </w:r>
      <w:r w:rsidR="009D716D" w:rsidRPr="00DF72B9">
        <w:rPr>
          <w:rFonts w:ascii="Times New Roman" w:hAnsi="Times New Roman" w:cs="Times New Roman"/>
          <w:sz w:val="28"/>
          <w:szCs w:val="28"/>
          <w:lang w:val="uk-UA"/>
        </w:rPr>
        <w:t xml:space="preserve">но – з </w:t>
      </w:r>
      <w:r w:rsidR="00A81091" w:rsidRPr="00DF72B9">
        <w:rPr>
          <w:rFonts w:ascii="Times New Roman" w:hAnsi="Times New Roman" w:cs="Times New Roman"/>
          <w:sz w:val="28"/>
          <w:szCs w:val="28"/>
          <w:lang w:val="uk-UA"/>
        </w:rPr>
        <w:t xml:space="preserve">іншими типами вправ. </w:t>
      </w:r>
      <w:r w:rsidR="009D716D" w:rsidRPr="00DF72B9">
        <w:rPr>
          <w:rFonts w:ascii="Times New Roman" w:hAnsi="Times New Roman" w:cs="Times New Roman"/>
          <w:sz w:val="28"/>
          <w:szCs w:val="28"/>
          <w:lang w:val="uk-UA"/>
        </w:rPr>
        <w:t>У</w:t>
      </w:r>
      <w:r w:rsidR="00DF72B9" w:rsidRPr="00DF72B9">
        <w:rPr>
          <w:rFonts w:ascii="Times New Roman" w:hAnsi="Times New Roman" w:cs="Times New Roman"/>
          <w:sz w:val="28"/>
          <w:szCs w:val="28"/>
          <w:lang w:val="uk-UA"/>
        </w:rPr>
        <w:t xml:space="preserve"> </w:t>
      </w:r>
      <w:r w:rsidR="009D716D" w:rsidRPr="00DF72B9">
        <w:rPr>
          <w:rFonts w:ascii="Times New Roman" w:hAnsi="Times New Roman" w:cs="Times New Roman"/>
          <w:sz w:val="28"/>
          <w:szCs w:val="28"/>
          <w:lang w:val="uk-UA"/>
        </w:rPr>
        <w:t xml:space="preserve">цій ситуації </w:t>
      </w:r>
      <w:r w:rsidR="00A81091" w:rsidRPr="00DF72B9">
        <w:rPr>
          <w:rFonts w:ascii="Times New Roman" w:hAnsi="Times New Roman" w:cs="Times New Roman"/>
          <w:sz w:val="28"/>
          <w:szCs w:val="28"/>
          <w:lang w:val="uk-UA"/>
        </w:rPr>
        <w:t xml:space="preserve">вони допоможуть </w:t>
      </w:r>
      <w:r w:rsidR="009D716D" w:rsidRPr="00DF72B9">
        <w:rPr>
          <w:rFonts w:ascii="Times New Roman" w:hAnsi="Times New Roman" w:cs="Times New Roman"/>
          <w:sz w:val="28"/>
          <w:szCs w:val="28"/>
          <w:lang w:val="uk-UA"/>
        </w:rPr>
        <w:t xml:space="preserve">отримати </w:t>
      </w:r>
      <w:r w:rsidR="00A81091" w:rsidRPr="00DF72B9">
        <w:rPr>
          <w:rFonts w:ascii="Times New Roman" w:hAnsi="Times New Roman" w:cs="Times New Roman"/>
          <w:sz w:val="28"/>
          <w:szCs w:val="28"/>
          <w:lang w:val="uk-UA"/>
        </w:rPr>
        <w:t>ефективн</w:t>
      </w:r>
      <w:r w:rsidR="009D716D" w:rsidRPr="00DF72B9">
        <w:rPr>
          <w:rFonts w:ascii="Times New Roman" w:hAnsi="Times New Roman" w:cs="Times New Roman"/>
          <w:sz w:val="28"/>
          <w:szCs w:val="28"/>
          <w:lang w:val="uk-UA"/>
        </w:rPr>
        <w:t xml:space="preserve">іші </w:t>
      </w:r>
      <w:r w:rsidR="00A81091" w:rsidRPr="00DF72B9">
        <w:rPr>
          <w:rFonts w:ascii="Times New Roman" w:hAnsi="Times New Roman" w:cs="Times New Roman"/>
          <w:sz w:val="28"/>
          <w:szCs w:val="28"/>
          <w:lang w:val="uk-UA"/>
        </w:rPr>
        <w:t>результат</w:t>
      </w:r>
      <w:r w:rsidR="009D716D" w:rsidRPr="00DF72B9">
        <w:rPr>
          <w:rFonts w:ascii="Times New Roman" w:hAnsi="Times New Roman" w:cs="Times New Roman"/>
          <w:sz w:val="28"/>
          <w:szCs w:val="28"/>
          <w:lang w:val="uk-UA"/>
        </w:rPr>
        <w:t xml:space="preserve">и </w:t>
      </w:r>
      <w:r w:rsidR="00953B4D" w:rsidRPr="00DF72B9">
        <w:rPr>
          <w:rFonts w:ascii="Times New Roman" w:hAnsi="Times New Roman" w:cs="Times New Roman"/>
          <w:sz w:val="28"/>
          <w:szCs w:val="28"/>
          <w:lang w:val="uk-UA"/>
        </w:rPr>
        <w:t>у досягненні поставлених цілей.</w:t>
      </w:r>
    </w:p>
    <w:p w:rsidR="00953B4D" w:rsidRPr="00A81091" w:rsidRDefault="00953B4D" w:rsidP="00A81091">
      <w:pPr>
        <w:rPr>
          <w:sz w:val="28"/>
          <w:szCs w:val="28"/>
          <w:lang w:val="uk-UA"/>
        </w:rPr>
      </w:pPr>
    </w:p>
    <w:p w:rsidR="00A81091" w:rsidRPr="00A81091" w:rsidRDefault="00A81091" w:rsidP="00DF72B9">
      <w:pPr>
        <w:pStyle w:val="2"/>
        <w:spacing w:before="0" w:line="360" w:lineRule="auto"/>
        <w:jc w:val="center"/>
        <w:rPr>
          <w:rFonts w:ascii="Times New Roman" w:hAnsi="Times New Roman" w:cs="Times New Roman"/>
          <w:b/>
          <w:color w:val="auto"/>
          <w:sz w:val="28"/>
          <w:szCs w:val="28"/>
          <w:lang w:val="uk-UA"/>
        </w:rPr>
      </w:pPr>
      <w:bookmarkStart w:id="97" w:name="_Toc87273412"/>
      <w:bookmarkStart w:id="98" w:name="_Toc87275600"/>
      <w:bookmarkStart w:id="99" w:name="_Toc88957716"/>
      <w:bookmarkStart w:id="100" w:name="_Toc90112017"/>
      <w:bookmarkStart w:id="101" w:name="_Toc90144171"/>
      <w:bookmarkStart w:id="102" w:name="_Toc90803563"/>
      <w:bookmarkStart w:id="103" w:name="_Toc90810257"/>
      <w:bookmarkStart w:id="104" w:name="_Toc90810289"/>
      <w:bookmarkStart w:id="105" w:name="_Toc90812592"/>
      <w:r w:rsidRPr="00A81091">
        <w:rPr>
          <w:rFonts w:ascii="Times New Roman" w:hAnsi="Times New Roman" w:cs="Times New Roman"/>
          <w:b/>
          <w:color w:val="auto"/>
          <w:sz w:val="28"/>
          <w:szCs w:val="28"/>
          <w:lang w:val="uk-UA"/>
        </w:rPr>
        <w:t>2.2. Технології впровадження діяльнісного підходу в освітній процес</w:t>
      </w:r>
      <w:bookmarkEnd w:id="97"/>
      <w:bookmarkEnd w:id="98"/>
      <w:r w:rsidR="006C118B">
        <w:rPr>
          <w:rFonts w:ascii="Times New Roman" w:hAnsi="Times New Roman" w:cs="Times New Roman"/>
          <w:b/>
          <w:color w:val="auto"/>
          <w:sz w:val="28"/>
          <w:szCs w:val="28"/>
          <w:lang w:val="uk-UA"/>
        </w:rPr>
        <w:t xml:space="preserve"> мовних закладів вищої освіти</w:t>
      </w:r>
      <w:bookmarkEnd w:id="99"/>
      <w:bookmarkEnd w:id="100"/>
      <w:bookmarkEnd w:id="101"/>
      <w:bookmarkEnd w:id="102"/>
      <w:bookmarkEnd w:id="103"/>
      <w:bookmarkEnd w:id="104"/>
      <w:bookmarkEnd w:id="105"/>
    </w:p>
    <w:p w:rsidR="00A81091" w:rsidRPr="00A81091" w:rsidRDefault="00A81091" w:rsidP="00DF72B9">
      <w:pPr>
        <w:ind w:firstLine="567"/>
        <w:rPr>
          <w:sz w:val="28"/>
          <w:szCs w:val="28"/>
          <w:lang w:val="uk-UA"/>
        </w:rPr>
      </w:pPr>
    </w:p>
    <w:p w:rsidR="00A81091" w:rsidRPr="00DF72B9" w:rsidRDefault="00A81091" w:rsidP="001655E2">
      <w:pPr>
        <w:spacing w:line="360" w:lineRule="auto"/>
        <w:ind w:firstLine="567"/>
        <w:rPr>
          <w:sz w:val="28"/>
          <w:szCs w:val="28"/>
          <w:lang w:val="uk-UA"/>
        </w:rPr>
      </w:pPr>
      <w:r w:rsidRPr="00DF72B9">
        <w:rPr>
          <w:sz w:val="28"/>
          <w:szCs w:val="28"/>
          <w:lang w:val="uk-UA"/>
        </w:rPr>
        <w:t xml:space="preserve">Технології впровадження діяльнісного підходу </w:t>
      </w:r>
      <w:r w:rsidR="00CD4B51" w:rsidRPr="00DF72B9">
        <w:rPr>
          <w:sz w:val="28"/>
          <w:szCs w:val="28"/>
          <w:lang w:val="uk-UA"/>
        </w:rPr>
        <w:t>у</w:t>
      </w:r>
      <w:r w:rsidRPr="00DF72B9">
        <w:rPr>
          <w:sz w:val="28"/>
          <w:szCs w:val="28"/>
          <w:lang w:val="uk-UA"/>
        </w:rPr>
        <w:t xml:space="preserve"> процес навчання </w:t>
      </w:r>
      <w:r w:rsidR="00CD4B51" w:rsidRPr="00DF72B9">
        <w:rPr>
          <w:sz w:val="28"/>
          <w:szCs w:val="28"/>
          <w:lang w:val="uk-UA"/>
        </w:rPr>
        <w:t>ДМ</w:t>
      </w:r>
      <w:r w:rsidRPr="00DF72B9">
        <w:rPr>
          <w:sz w:val="28"/>
          <w:szCs w:val="28"/>
          <w:lang w:val="uk-UA"/>
        </w:rPr>
        <w:t xml:space="preserve"> включають в себе широкий перелік прикладів. Розглянемо кілька з них, які буде впроваджено в методику, розроблену з метою формування навичок </w:t>
      </w:r>
      <w:r w:rsidR="00CD4B51" w:rsidRPr="00DF72B9">
        <w:rPr>
          <w:sz w:val="28"/>
          <w:szCs w:val="28"/>
          <w:lang w:val="uk-UA"/>
        </w:rPr>
        <w:t>ДМ</w:t>
      </w:r>
      <w:r w:rsidRPr="00DF72B9">
        <w:rPr>
          <w:sz w:val="28"/>
          <w:szCs w:val="28"/>
          <w:lang w:val="uk-UA"/>
        </w:rPr>
        <w:t xml:space="preserve"> з урахува</w:t>
      </w:r>
      <w:r w:rsidR="00953B4D" w:rsidRPr="00DF72B9">
        <w:rPr>
          <w:sz w:val="28"/>
          <w:szCs w:val="28"/>
          <w:lang w:val="uk-UA"/>
        </w:rPr>
        <w:t>нням діяльнісного підходу.</w:t>
      </w:r>
    </w:p>
    <w:p w:rsidR="00A81091" w:rsidRPr="00DF72B9" w:rsidRDefault="00A81091" w:rsidP="001655E2">
      <w:pPr>
        <w:spacing w:line="360" w:lineRule="auto"/>
        <w:ind w:firstLine="567"/>
        <w:rPr>
          <w:sz w:val="28"/>
          <w:szCs w:val="28"/>
          <w:lang w:val="uk-UA"/>
        </w:rPr>
      </w:pPr>
      <w:r w:rsidRPr="00DF72B9">
        <w:rPr>
          <w:sz w:val="28"/>
          <w:szCs w:val="28"/>
          <w:lang w:val="uk-UA"/>
        </w:rPr>
        <w:t xml:space="preserve">Ефективним засобом розвитку </w:t>
      </w:r>
      <w:r w:rsidR="00CD4B51" w:rsidRPr="00DF72B9">
        <w:rPr>
          <w:sz w:val="28"/>
          <w:szCs w:val="28"/>
          <w:lang w:val="uk-UA"/>
        </w:rPr>
        <w:t>ДМ</w:t>
      </w:r>
      <w:r w:rsidRPr="00DF72B9">
        <w:rPr>
          <w:sz w:val="28"/>
          <w:szCs w:val="28"/>
          <w:lang w:val="uk-UA"/>
        </w:rPr>
        <w:t xml:space="preserve"> в рамках діяльнісного підходу, є рольова гра. Студентам пропонується проблемна сит</w:t>
      </w:r>
      <w:r w:rsidR="00C73A99" w:rsidRPr="00DF72B9">
        <w:rPr>
          <w:sz w:val="28"/>
          <w:szCs w:val="28"/>
          <w:lang w:val="uk-UA"/>
        </w:rPr>
        <w:t xml:space="preserve">уація, яку необхідно </w:t>
      </w:r>
      <w:r w:rsidRPr="00DF72B9">
        <w:rPr>
          <w:sz w:val="28"/>
          <w:szCs w:val="28"/>
          <w:lang w:val="uk-UA"/>
        </w:rPr>
        <w:lastRenderedPageBreak/>
        <w:t>продемонструвати в парі з іншим студентом. Так, студенти навчаються спонтанному граматично та лексично ко</w:t>
      </w:r>
      <w:r w:rsidR="00953B4D" w:rsidRPr="00DF72B9">
        <w:rPr>
          <w:sz w:val="28"/>
          <w:szCs w:val="28"/>
          <w:lang w:val="uk-UA"/>
        </w:rPr>
        <w:t xml:space="preserve">ректному </w:t>
      </w:r>
      <w:r w:rsidR="00CD4B51" w:rsidRPr="00DF72B9">
        <w:rPr>
          <w:sz w:val="28"/>
          <w:szCs w:val="28"/>
          <w:lang w:val="uk-UA"/>
        </w:rPr>
        <w:t>ДМ</w:t>
      </w:r>
      <w:r w:rsidR="00953B4D" w:rsidRPr="00DF72B9">
        <w:rPr>
          <w:sz w:val="28"/>
          <w:szCs w:val="28"/>
          <w:lang w:val="uk-UA"/>
        </w:rPr>
        <w:t>.</w:t>
      </w:r>
    </w:p>
    <w:p w:rsidR="00A81091" w:rsidRPr="00DF72B9" w:rsidRDefault="00A81091" w:rsidP="001655E2">
      <w:pPr>
        <w:spacing w:line="360" w:lineRule="auto"/>
        <w:ind w:firstLine="567"/>
        <w:rPr>
          <w:sz w:val="28"/>
          <w:szCs w:val="28"/>
          <w:lang w:val="uk-UA"/>
        </w:rPr>
      </w:pPr>
      <w:r w:rsidRPr="00DF72B9">
        <w:rPr>
          <w:sz w:val="28"/>
          <w:szCs w:val="28"/>
          <w:lang w:val="uk-UA"/>
        </w:rPr>
        <w:t xml:space="preserve">Для кожного з учасників гри розробляється рольова картка, зміст якої включає: </w:t>
      </w:r>
    </w:p>
    <w:p w:rsidR="00A81091" w:rsidRPr="00DF72B9" w:rsidRDefault="00953B4D"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пояснення проблемної ситуації;</w:t>
      </w:r>
    </w:p>
    <w:p w:rsidR="00A81091" w:rsidRPr="00DF72B9" w:rsidRDefault="00953B4D"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позначення ролі студента в грі;</w:t>
      </w:r>
    </w:p>
    <w:p w:rsidR="00A81091" w:rsidRPr="00DF72B9" w:rsidRDefault="00A81091"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змістовна хар</w:t>
      </w:r>
      <w:r w:rsidR="00953B4D" w:rsidRPr="00DF72B9">
        <w:rPr>
          <w:rFonts w:ascii="Times New Roman" w:hAnsi="Times New Roman" w:cs="Times New Roman"/>
          <w:sz w:val="28"/>
          <w:szCs w:val="28"/>
          <w:lang w:val="uk-UA"/>
        </w:rPr>
        <w:t>актеристика рольової поведінки;</w:t>
      </w:r>
    </w:p>
    <w:p w:rsidR="00A81091" w:rsidRPr="00DF72B9" w:rsidRDefault="00A81091"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штрихи до соціаль</w:t>
      </w:r>
      <w:r w:rsidR="00953B4D" w:rsidRPr="00DF72B9">
        <w:rPr>
          <w:rFonts w:ascii="Times New Roman" w:hAnsi="Times New Roman" w:cs="Times New Roman"/>
          <w:sz w:val="28"/>
          <w:szCs w:val="28"/>
          <w:lang w:val="uk-UA"/>
        </w:rPr>
        <w:t>ного і психологічного портрета;</w:t>
      </w:r>
    </w:p>
    <w:p w:rsidR="00A81091" w:rsidRPr="00DF72B9" w:rsidRDefault="00953B4D"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штрихи до інтриги;</w:t>
      </w:r>
    </w:p>
    <w:p w:rsidR="00A81091" w:rsidRPr="00DF72B9" w:rsidRDefault="00A81091"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вказівки на осо</w:t>
      </w:r>
      <w:r w:rsidR="00953B4D" w:rsidRPr="00DF72B9">
        <w:rPr>
          <w:rFonts w:ascii="Times New Roman" w:hAnsi="Times New Roman" w:cs="Times New Roman"/>
          <w:sz w:val="28"/>
          <w:szCs w:val="28"/>
          <w:lang w:val="uk-UA"/>
        </w:rPr>
        <w:t>бливі відносини між учасниками;</w:t>
      </w:r>
    </w:p>
    <w:p w:rsidR="00A81091" w:rsidRPr="00DF72B9" w:rsidRDefault="00A81091"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вказівка</w:t>
      </w:r>
      <w:r w:rsidR="00953B4D" w:rsidRPr="00DF72B9">
        <w:rPr>
          <w:rFonts w:ascii="Times New Roman" w:hAnsi="Times New Roman" w:cs="Times New Roman"/>
          <w:sz w:val="28"/>
          <w:szCs w:val="28"/>
          <w:lang w:val="uk-UA"/>
        </w:rPr>
        <w:t xml:space="preserve"> на особистий інтерес учасника;</w:t>
      </w:r>
    </w:p>
    <w:p w:rsidR="00A81091" w:rsidRPr="00DF72B9" w:rsidRDefault="00A81091" w:rsidP="000D4D4B">
      <w:pPr>
        <w:pStyle w:val="a3"/>
        <w:numPr>
          <w:ilvl w:val="0"/>
          <w:numId w:val="31"/>
        </w:numPr>
        <w:spacing w:after="0" w:line="360" w:lineRule="auto"/>
        <w:ind w:left="0" w:firstLine="709"/>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мета, яку учасник хоче досягти, що визначає мотивацію його мовної чи немовної поведінки.</w:t>
      </w:r>
    </w:p>
    <w:p w:rsidR="00A81091" w:rsidRPr="00A81091" w:rsidRDefault="00A81091" w:rsidP="001655E2">
      <w:pPr>
        <w:spacing w:line="360" w:lineRule="auto"/>
        <w:ind w:firstLine="567"/>
        <w:rPr>
          <w:sz w:val="28"/>
          <w:szCs w:val="28"/>
          <w:lang w:val="uk-UA"/>
        </w:rPr>
      </w:pPr>
      <w:r w:rsidRPr="00A81091">
        <w:rPr>
          <w:sz w:val="28"/>
          <w:szCs w:val="28"/>
          <w:lang w:val="uk-UA"/>
        </w:rPr>
        <w:t xml:space="preserve">Етап підготовки до рольової гри розпочинається з оголошення групі студентів про майбутню гру. Етап проведення гри включає в себе сам процес гри. На цьому етапі, студенти розігрують запропоновану їм проблемну ситуацію, виконуючи певні ролі. Відповідно до кількості студентів вся група може грати в одну гру або ділиться на дві підгрупи з 3-4 чоловік. </w:t>
      </w:r>
      <w:r w:rsidR="005B0B4C">
        <w:rPr>
          <w:sz w:val="28"/>
          <w:szCs w:val="28"/>
          <w:lang w:val="uk-UA"/>
        </w:rPr>
        <w:t>Ефективн</w:t>
      </w:r>
      <w:r w:rsidR="003B2BC3">
        <w:rPr>
          <w:sz w:val="28"/>
          <w:szCs w:val="28"/>
          <w:lang w:val="uk-UA"/>
        </w:rPr>
        <w:t>ому</w:t>
      </w:r>
      <w:r w:rsidR="00DF72B9">
        <w:rPr>
          <w:sz w:val="28"/>
          <w:szCs w:val="28"/>
          <w:lang w:val="uk-UA"/>
        </w:rPr>
        <w:t xml:space="preserve"> </w:t>
      </w:r>
      <w:r w:rsidRPr="00A81091">
        <w:rPr>
          <w:sz w:val="28"/>
          <w:szCs w:val="28"/>
          <w:lang w:val="uk-UA"/>
        </w:rPr>
        <w:t>виконанн</w:t>
      </w:r>
      <w:r w:rsidR="003B2BC3">
        <w:rPr>
          <w:sz w:val="28"/>
          <w:szCs w:val="28"/>
          <w:lang w:val="uk-UA"/>
        </w:rPr>
        <w:t>ю</w:t>
      </w:r>
      <w:r w:rsidRPr="00A81091">
        <w:rPr>
          <w:sz w:val="28"/>
          <w:szCs w:val="28"/>
          <w:lang w:val="uk-UA"/>
        </w:rPr>
        <w:t xml:space="preserve"> ролей </w:t>
      </w:r>
      <w:r w:rsidR="003B2BC3">
        <w:rPr>
          <w:sz w:val="28"/>
          <w:szCs w:val="28"/>
          <w:lang w:val="uk-UA"/>
        </w:rPr>
        <w:t xml:space="preserve">сприяє </w:t>
      </w:r>
      <w:r w:rsidRPr="00A81091">
        <w:rPr>
          <w:sz w:val="28"/>
          <w:szCs w:val="28"/>
          <w:lang w:val="uk-UA"/>
        </w:rPr>
        <w:t xml:space="preserve">врахування </w:t>
      </w:r>
      <w:r w:rsidR="003B2BC3">
        <w:rPr>
          <w:sz w:val="28"/>
          <w:szCs w:val="28"/>
          <w:lang w:val="uk-UA"/>
        </w:rPr>
        <w:t>декількох</w:t>
      </w:r>
      <w:r w:rsidRPr="00A81091">
        <w:rPr>
          <w:sz w:val="28"/>
          <w:szCs w:val="28"/>
          <w:lang w:val="uk-UA"/>
        </w:rPr>
        <w:t xml:space="preserve"> моментів</w:t>
      </w:r>
      <w:r w:rsidR="003B2BC3">
        <w:rPr>
          <w:sz w:val="28"/>
          <w:szCs w:val="28"/>
          <w:lang w:val="uk-UA"/>
        </w:rPr>
        <w:t>, а саме</w:t>
      </w:r>
      <w:r w:rsidRPr="00A81091">
        <w:rPr>
          <w:sz w:val="28"/>
          <w:szCs w:val="28"/>
          <w:lang w:val="uk-UA"/>
        </w:rPr>
        <w:t>:</w:t>
      </w:r>
    </w:p>
    <w:p w:rsidR="00A81091" w:rsidRPr="00DF72B9" w:rsidRDefault="00A81091" w:rsidP="00547B0E">
      <w:pPr>
        <w:pStyle w:val="a3"/>
        <w:numPr>
          <w:ilvl w:val="0"/>
          <w:numId w:val="3"/>
        </w:numPr>
        <w:spacing w:after="0" w:line="360" w:lineRule="auto"/>
        <w:ind w:left="0" w:firstLine="567"/>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ситуативно-</w:t>
      </w:r>
      <w:r w:rsidR="003B2BC3" w:rsidRPr="00DF72B9">
        <w:rPr>
          <w:rFonts w:ascii="Times New Roman" w:hAnsi="Times New Roman" w:cs="Times New Roman"/>
          <w:sz w:val="28"/>
          <w:szCs w:val="28"/>
          <w:lang w:val="uk-UA"/>
        </w:rPr>
        <w:t>з</w:t>
      </w:r>
      <w:r w:rsidRPr="00DF72B9">
        <w:rPr>
          <w:rFonts w:ascii="Times New Roman" w:hAnsi="Times New Roman" w:cs="Times New Roman"/>
          <w:sz w:val="28"/>
          <w:szCs w:val="28"/>
          <w:lang w:val="uk-UA"/>
        </w:rPr>
        <w:t>умовлений вибір мовних конструкцій з урахуванням соціокультурної специфіки спілкування (мовні формули привітань, звернень, подяки, тощо);</w:t>
      </w:r>
    </w:p>
    <w:p w:rsidR="00A81091" w:rsidRPr="00DF72B9" w:rsidRDefault="00A81091" w:rsidP="00547B0E">
      <w:pPr>
        <w:pStyle w:val="a3"/>
        <w:numPr>
          <w:ilvl w:val="0"/>
          <w:numId w:val="3"/>
        </w:numPr>
        <w:spacing w:after="0" w:line="360" w:lineRule="auto"/>
        <w:ind w:left="0" w:firstLine="567"/>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володіння інтонаційними моделями, що виражають емоції (гнів, радість, печаль, тощо);</w:t>
      </w:r>
    </w:p>
    <w:p w:rsidR="00A81091" w:rsidRPr="00DF72B9" w:rsidRDefault="00A81091" w:rsidP="00547B0E">
      <w:pPr>
        <w:pStyle w:val="a3"/>
        <w:numPr>
          <w:ilvl w:val="0"/>
          <w:numId w:val="3"/>
        </w:numPr>
        <w:spacing w:after="0" w:line="360" w:lineRule="auto"/>
        <w:ind w:left="0" w:firstLine="567"/>
        <w:jc w:val="both"/>
        <w:rPr>
          <w:rFonts w:ascii="Times New Roman" w:hAnsi="Times New Roman" w:cs="Times New Roman"/>
          <w:sz w:val="28"/>
          <w:szCs w:val="28"/>
          <w:lang w:val="uk-UA"/>
        </w:rPr>
      </w:pPr>
      <w:r w:rsidRPr="00DF72B9">
        <w:rPr>
          <w:rFonts w:ascii="Times New Roman" w:hAnsi="Times New Roman" w:cs="Times New Roman"/>
          <w:sz w:val="28"/>
          <w:szCs w:val="28"/>
          <w:lang w:val="uk-UA"/>
        </w:rPr>
        <w:t>розуміння мети гри і змісту, яку необхідно в ній висловити.</w:t>
      </w:r>
    </w:p>
    <w:p w:rsidR="00A81091" w:rsidRPr="00DF72B9" w:rsidRDefault="00A81091" w:rsidP="001655E2">
      <w:pPr>
        <w:spacing w:line="360" w:lineRule="auto"/>
        <w:ind w:firstLine="567"/>
        <w:rPr>
          <w:sz w:val="28"/>
          <w:szCs w:val="28"/>
          <w:lang w:val="uk-UA"/>
        </w:rPr>
      </w:pPr>
      <w:r w:rsidRPr="00DF72B9">
        <w:rPr>
          <w:sz w:val="28"/>
          <w:szCs w:val="28"/>
          <w:lang w:val="uk-UA"/>
        </w:rPr>
        <w:t xml:space="preserve">Етап контролю і аналізу гри може слідувати відразу після її завершення або проводитися на наступних заняттях, що залежить від складності гри. Викладач разом зі студентами проводить узагальнення, тобто студенти обмінюються думками, що на їх погляд вийшло добре, а над чим ще варто </w:t>
      </w:r>
      <w:r w:rsidRPr="00DF72B9">
        <w:rPr>
          <w:sz w:val="28"/>
          <w:szCs w:val="28"/>
          <w:lang w:val="uk-UA"/>
        </w:rPr>
        <w:lastRenderedPageBreak/>
        <w:t>попра</w:t>
      </w:r>
      <w:r w:rsidR="00DF72B9" w:rsidRPr="00DF72B9">
        <w:rPr>
          <w:sz w:val="28"/>
          <w:szCs w:val="28"/>
          <w:lang w:val="uk-UA"/>
        </w:rPr>
        <w:t xml:space="preserve">цювати. Психологічно, найбільш </w:t>
      </w:r>
      <w:r w:rsidRPr="00DF72B9">
        <w:rPr>
          <w:sz w:val="28"/>
          <w:szCs w:val="28"/>
          <w:lang w:val="uk-UA"/>
        </w:rPr>
        <w:t>ефективним завданням після гри є обмін думками про її успішність, про труднощі і найбільш вдалі моменти</w:t>
      </w:r>
      <w:r w:rsidR="00DF72B9" w:rsidRPr="00DF72B9">
        <w:rPr>
          <w:sz w:val="28"/>
          <w:szCs w:val="28"/>
          <w:lang w:val="uk-UA"/>
        </w:rPr>
        <w:t xml:space="preserve"> </w:t>
      </w:r>
      <w:r w:rsidR="00411D90" w:rsidRPr="00DF72B9">
        <w:rPr>
          <w:sz w:val="28"/>
          <w:szCs w:val="28"/>
          <w:lang w:val="uk-UA"/>
        </w:rPr>
        <w:t>[</w:t>
      </w:r>
      <w:r w:rsidR="00BA041C" w:rsidRPr="00DF72B9">
        <w:rPr>
          <w:sz w:val="28"/>
          <w:szCs w:val="28"/>
          <w:lang w:val="uk-UA"/>
        </w:rPr>
        <w:t>3</w:t>
      </w:r>
      <w:r w:rsidR="00411D90" w:rsidRPr="00DF72B9">
        <w:rPr>
          <w:sz w:val="28"/>
          <w:szCs w:val="28"/>
          <w:lang w:val="uk-UA"/>
        </w:rPr>
        <w:t>]</w:t>
      </w:r>
      <w:r w:rsidRPr="00DF72B9">
        <w:rPr>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Також, до ефективних технологій розвитку </w:t>
      </w:r>
      <w:r w:rsidR="00CD4B51" w:rsidRPr="00A4462D">
        <w:rPr>
          <w:color w:val="auto"/>
          <w:sz w:val="28"/>
          <w:szCs w:val="28"/>
          <w:lang w:val="uk-UA"/>
        </w:rPr>
        <w:t>ДМ</w:t>
      </w:r>
      <w:r w:rsidRPr="00A4462D">
        <w:rPr>
          <w:color w:val="auto"/>
          <w:sz w:val="28"/>
          <w:szCs w:val="28"/>
          <w:lang w:val="uk-UA"/>
        </w:rPr>
        <w:t xml:space="preserve"> в рамках діяльнісного підходу можна віднести:</w:t>
      </w:r>
    </w:p>
    <w:p w:rsidR="00A81091" w:rsidRPr="00A4462D" w:rsidRDefault="00A81091" w:rsidP="001655E2">
      <w:pPr>
        <w:spacing w:line="360" w:lineRule="auto"/>
        <w:ind w:firstLine="567"/>
        <w:rPr>
          <w:color w:val="auto"/>
          <w:sz w:val="28"/>
          <w:szCs w:val="28"/>
          <w:lang w:val="uk-UA"/>
        </w:rPr>
      </w:pPr>
      <w:bookmarkStart w:id="106" w:name="_Hlk90060341"/>
      <w:r w:rsidRPr="00A4462D">
        <w:rPr>
          <w:color w:val="auto"/>
          <w:sz w:val="28"/>
          <w:szCs w:val="28"/>
          <w:lang w:val="uk-UA"/>
        </w:rPr>
        <w:t xml:space="preserve">1) </w:t>
      </w:r>
      <w:r w:rsidRPr="00A4462D">
        <w:rPr>
          <w:i/>
          <w:color w:val="auto"/>
          <w:sz w:val="28"/>
          <w:szCs w:val="28"/>
          <w:lang w:val="uk-UA"/>
        </w:rPr>
        <w:t>Інтерв’ю</w:t>
      </w:r>
      <w:r w:rsidRPr="00A4462D">
        <w:rPr>
          <w:color w:val="auto"/>
          <w:sz w:val="28"/>
          <w:szCs w:val="28"/>
          <w:lang w:val="uk-UA"/>
        </w:rPr>
        <w:t xml:space="preserve">. </w:t>
      </w:r>
      <w:r w:rsidR="003B2BC3" w:rsidRPr="00A4462D">
        <w:rPr>
          <w:color w:val="auto"/>
          <w:sz w:val="28"/>
          <w:szCs w:val="28"/>
          <w:lang w:val="uk-UA"/>
        </w:rPr>
        <w:t xml:space="preserve">Ця </w:t>
      </w:r>
      <w:r w:rsidRPr="00A4462D">
        <w:rPr>
          <w:color w:val="auto"/>
          <w:sz w:val="28"/>
          <w:szCs w:val="28"/>
          <w:lang w:val="uk-UA"/>
        </w:rPr>
        <w:t>груп</w:t>
      </w:r>
      <w:r w:rsidR="003B2BC3" w:rsidRPr="00A4462D">
        <w:rPr>
          <w:color w:val="auto"/>
          <w:sz w:val="28"/>
          <w:szCs w:val="28"/>
          <w:lang w:val="uk-UA"/>
        </w:rPr>
        <w:t>а</w:t>
      </w:r>
      <w:r w:rsidRPr="00A4462D">
        <w:rPr>
          <w:color w:val="auto"/>
          <w:sz w:val="28"/>
          <w:szCs w:val="28"/>
          <w:lang w:val="uk-UA"/>
        </w:rPr>
        <w:t xml:space="preserve"> прийомів </w:t>
      </w:r>
      <w:r w:rsidR="003B2BC3" w:rsidRPr="00A4462D">
        <w:rPr>
          <w:color w:val="auto"/>
          <w:sz w:val="28"/>
          <w:szCs w:val="28"/>
          <w:lang w:val="uk-UA"/>
        </w:rPr>
        <w:t xml:space="preserve">характеризується </w:t>
      </w:r>
      <w:r w:rsidRPr="00A4462D">
        <w:rPr>
          <w:color w:val="auto"/>
          <w:sz w:val="28"/>
          <w:szCs w:val="28"/>
          <w:lang w:val="uk-UA"/>
        </w:rPr>
        <w:t>завдання</w:t>
      </w:r>
      <w:r w:rsidR="00DF72B9" w:rsidRPr="00A4462D">
        <w:rPr>
          <w:color w:val="auto"/>
          <w:sz w:val="28"/>
          <w:szCs w:val="28"/>
          <w:lang w:val="uk-UA"/>
        </w:rPr>
        <w:t>м</w:t>
      </w:r>
      <w:r w:rsidRPr="00A4462D">
        <w:rPr>
          <w:color w:val="auto"/>
          <w:sz w:val="28"/>
          <w:szCs w:val="28"/>
          <w:lang w:val="uk-UA"/>
        </w:rPr>
        <w:t xml:space="preserve"> опитати я</w:t>
      </w:r>
      <w:r w:rsidR="00E87B1C" w:rsidRPr="00A4462D">
        <w:rPr>
          <w:color w:val="auto"/>
          <w:sz w:val="28"/>
          <w:szCs w:val="28"/>
          <w:lang w:val="uk-UA"/>
        </w:rPr>
        <w:t>к</w:t>
      </w:r>
      <w:r w:rsidR="00DF72B9" w:rsidRPr="00A4462D">
        <w:rPr>
          <w:color w:val="auto"/>
          <w:sz w:val="28"/>
          <w:szCs w:val="28"/>
          <w:lang w:val="uk-UA"/>
        </w:rPr>
        <w:t xml:space="preserve">омога </w:t>
      </w:r>
      <w:r w:rsidR="00E87B1C" w:rsidRPr="00A4462D">
        <w:rPr>
          <w:color w:val="auto"/>
          <w:sz w:val="28"/>
          <w:szCs w:val="28"/>
          <w:lang w:val="uk-UA"/>
        </w:rPr>
        <w:t>більше членів групи</w:t>
      </w:r>
      <w:r w:rsidRPr="00A4462D">
        <w:rPr>
          <w:color w:val="auto"/>
          <w:sz w:val="28"/>
          <w:szCs w:val="28"/>
          <w:lang w:val="uk-UA"/>
        </w:rPr>
        <w:t xml:space="preserve">, </w:t>
      </w:r>
      <w:r w:rsidR="00FF1834" w:rsidRPr="00A4462D">
        <w:rPr>
          <w:color w:val="auto"/>
          <w:sz w:val="28"/>
          <w:szCs w:val="28"/>
          <w:lang w:val="uk-UA"/>
        </w:rPr>
        <w:t>для з</w:t>
      </w:r>
      <w:r w:rsidRPr="00A4462D">
        <w:rPr>
          <w:color w:val="auto"/>
          <w:sz w:val="28"/>
          <w:szCs w:val="28"/>
          <w:lang w:val="uk-UA"/>
        </w:rPr>
        <w:t>’ясува</w:t>
      </w:r>
      <w:r w:rsidR="00FF1834" w:rsidRPr="00A4462D">
        <w:rPr>
          <w:color w:val="auto"/>
          <w:sz w:val="28"/>
          <w:szCs w:val="28"/>
          <w:lang w:val="uk-UA"/>
        </w:rPr>
        <w:t xml:space="preserve">ння </w:t>
      </w:r>
      <w:r w:rsidRPr="00A4462D">
        <w:rPr>
          <w:color w:val="auto"/>
          <w:sz w:val="28"/>
          <w:szCs w:val="28"/>
          <w:lang w:val="uk-UA"/>
        </w:rPr>
        <w:t>їх</w:t>
      </w:r>
      <w:r w:rsidR="00FF1834" w:rsidRPr="00A4462D">
        <w:rPr>
          <w:color w:val="auto"/>
          <w:sz w:val="28"/>
          <w:szCs w:val="28"/>
          <w:lang w:val="uk-UA"/>
        </w:rPr>
        <w:t>ньої</w:t>
      </w:r>
      <w:r w:rsidRPr="00A4462D">
        <w:rPr>
          <w:color w:val="auto"/>
          <w:sz w:val="28"/>
          <w:szCs w:val="28"/>
          <w:lang w:val="uk-UA"/>
        </w:rPr>
        <w:t xml:space="preserve"> думк</w:t>
      </w:r>
      <w:r w:rsidR="00FF1834" w:rsidRPr="00A4462D">
        <w:rPr>
          <w:color w:val="auto"/>
          <w:sz w:val="28"/>
          <w:szCs w:val="28"/>
          <w:lang w:val="uk-UA"/>
        </w:rPr>
        <w:t>и</w:t>
      </w:r>
      <w:r w:rsidRPr="00A4462D">
        <w:rPr>
          <w:color w:val="auto"/>
          <w:sz w:val="28"/>
          <w:szCs w:val="28"/>
          <w:lang w:val="uk-UA"/>
        </w:rPr>
        <w:t>, суджен</w:t>
      </w:r>
      <w:r w:rsidR="00FF1834" w:rsidRPr="00A4462D">
        <w:rPr>
          <w:color w:val="auto"/>
          <w:sz w:val="28"/>
          <w:szCs w:val="28"/>
          <w:lang w:val="uk-UA"/>
        </w:rPr>
        <w:t xml:space="preserve">ь та точок зору на </w:t>
      </w:r>
      <w:r w:rsidRPr="00A4462D">
        <w:rPr>
          <w:color w:val="auto"/>
          <w:sz w:val="28"/>
          <w:szCs w:val="28"/>
          <w:lang w:val="uk-UA"/>
        </w:rPr>
        <w:t>поставлені питання. Для цього студенти</w:t>
      </w:r>
      <w:r w:rsidR="00DF72B9" w:rsidRPr="00A4462D">
        <w:rPr>
          <w:color w:val="auto"/>
          <w:sz w:val="28"/>
          <w:szCs w:val="28"/>
          <w:lang w:val="uk-UA"/>
        </w:rPr>
        <w:t xml:space="preserve"> </w:t>
      </w:r>
      <w:r w:rsidRPr="00A4462D">
        <w:rPr>
          <w:color w:val="auto"/>
          <w:sz w:val="28"/>
          <w:szCs w:val="28"/>
          <w:lang w:val="uk-UA"/>
        </w:rPr>
        <w:t>працю</w:t>
      </w:r>
      <w:r w:rsidR="007A6BF0" w:rsidRPr="00A4462D">
        <w:rPr>
          <w:color w:val="auto"/>
          <w:sz w:val="28"/>
          <w:szCs w:val="28"/>
          <w:lang w:val="uk-UA"/>
        </w:rPr>
        <w:t xml:space="preserve">ють </w:t>
      </w:r>
      <w:r w:rsidRPr="00A4462D">
        <w:rPr>
          <w:color w:val="auto"/>
          <w:sz w:val="28"/>
          <w:szCs w:val="28"/>
          <w:lang w:val="uk-UA"/>
        </w:rPr>
        <w:t>одночасно</w:t>
      </w:r>
      <w:r w:rsidR="007A6BF0" w:rsidRPr="00A4462D">
        <w:rPr>
          <w:color w:val="auto"/>
          <w:sz w:val="28"/>
          <w:szCs w:val="28"/>
          <w:lang w:val="uk-UA"/>
        </w:rPr>
        <w:t xml:space="preserve"> та </w:t>
      </w:r>
      <w:r w:rsidRPr="00A4462D">
        <w:rPr>
          <w:color w:val="auto"/>
          <w:sz w:val="28"/>
          <w:szCs w:val="28"/>
          <w:lang w:val="uk-UA"/>
        </w:rPr>
        <w:t>вільно переміщаються аудиторі</w:t>
      </w:r>
      <w:r w:rsidR="007A6BF0" w:rsidRPr="00A4462D">
        <w:rPr>
          <w:color w:val="auto"/>
          <w:sz w:val="28"/>
          <w:szCs w:val="28"/>
          <w:lang w:val="uk-UA"/>
        </w:rPr>
        <w:t>єю. Вони обирають одного с</w:t>
      </w:r>
      <w:r w:rsidRPr="00A4462D">
        <w:rPr>
          <w:color w:val="auto"/>
          <w:sz w:val="28"/>
          <w:szCs w:val="28"/>
          <w:lang w:val="uk-UA"/>
        </w:rPr>
        <w:t xml:space="preserve">тудента (в </w:t>
      </w:r>
      <w:r w:rsidR="007A6BF0" w:rsidRPr="00A4462D">
        <w:rPr>
          <w:color w:val="auto"/>
          <w:sz w:val="28"/>
          <w:szCs w:val="28"/>
          <w:lang w:val="uk-UA"/>
        </w:rPr>
        <w:t>межах групи</w:t>
      </w:r>
      <w:r w:rsidRPr="00A4462D">
        <w:rPr>
          <w:color w:val="auto"/>
          <w:sz w:val="28"/>
          <w:szCs w:val="28"/>
          <w:lang w:val="uk-UA"/>
        </w:rPr>
        <w:t xml:space="preserve">), якому </w:t>
      </w:r>
      <w:r w:rsidR="007A6BF0" w:rsidRPr="00A4462D">
        <w:rPr>
          <w:color w:val="auto"/>
          <w:sz w:val="28"/>
          <w:szCs w:val="28"/>
          <w:lang w:val="uk-UA"/>
        </w:rPr>
        <w:t xml:space="preserve">задають </w:t>
      </w:r>
      <w:r w:rsidRPr="00A4462D">
        <w:rPr>
          <w:color w:val="auto"/>
          <w:sz w:val="28"/>
          <w:szCs w:val="28"/>
          <w:lang w:val="uk-UA"/>
        </w:rPr>
        <w:t xml:space="preserve">питання, </w:t>
      </w:r>
      <w:r w:rsidR="00670629" w:rsidRPr="00A4462D">
        <w:rPr>
          <w:color w:val="auto"/>
          <w:sz w:val="28"/>
          <w:szCs w:val="28"/>
          <w:lang w:val="uk-UA"/>
        </w:rPr>
        <w:t xml:space="preserve">записують </w:t>
      </w:r>
      <w:r w:rsidRPr="00A4462D">
        <w:rPr>
          <w:color w:val="auto"/>
          <w:sz w:val="28"/>
          <w:szCs w:val="28"/>
          <w:lang w:val="uk-UA"/>
        </w:rPr>
        <w:t xml:space="preserve">відповіді, а потім </w:t>
      </w:r>
      <w:r w:rsidR="00670629" w:rsidRPr="00A4462D">
        <w:rPr>
          <w:color w:val="auto"/>
          <w:sz w:val="28"/>
          <w:szCs w:val="28"/>
          <w:lang w:val="uk-UA"/>
        </w:rPr>
        <w:t>о</w:t>
      </w:r>
      <w:r w:rsidRPr="00A4462D">
        <w:rPr>
          <w:color w:val="auto"/>
          <w:sz w:val="28"/>
          <w:szCs w:val="28"/>
          <w:lang w:val="uk-UA"/>
        </w:rPr>
        <w:t xml:space="preserve">бирають іншого студента. Загальні підсумки опитування обговорюються усіма. </w:t>
      </w:r>
      <w:r w:rsidR="00670629" w:rsidRPr="00A4462D">
        <w:rPr>
          <w:color w:val="auto"/>
          <w:sz w:val="28"/>
          <w:szCs w:val="28"/>
          <w:lang w:val="uk-UA"/>
        </w:rPr>
        <w:t>Цей п</w:t>
      </w:r>
      <w:r w:rsidRPr="00A4462D">
        <w:rPr>
          <w:color w:val="auto"/>
          <w:sz w:val="28"/>
          <w:szCs w:val="28"/>
          <w:lang w:val="uk-UA"/>
        </w:rPr>
        <w:t>рийом не має</w:t>
      </w:r>
      <w:r w:rsidR="00670629" w:rsidRPr="00A4462D">
        <w:rPr>
          <w:color w:val="auto"/>
          <w:sz w:val="28"/>
          <w:szCs w:val="28"/>
          <w:lang w:val="uk-UA"/>
        </w:rPr>
        <w:t xml:space="preserve"> жодних</w:t>
      </w:r>
      <w:r w:rsidRPr="00A4462D">
        <w:rPr>
          <w:color w:val="auto"/>
          <w:sz w:val="28"/>
          <w:szCs w:val="28"/>
          <w:lang w:val="uk-UA"/>
        </w:rPr>
        <w:t xml:space="preserve"> вікових </w:t>
      </w:r>
      <w:r w:rsidR="00670629" w:rsidRPr="00A4462D">
        <w:rPr>
          <w:color w:val="auto"/>
          <w:sz w:val="28"/>
          <w:szCs w:val="28"/>
          <w:lang w:val="uk-UA"/>
        </w:rPr>
        <w:t xml:space="preserve">чи </w:t>
      </w:r>
      <w:r w:rsidRPr="00A4462D">
        <w:rPr>
          <w:color w:val="auto"/>
          <w:sz w:val="28"/>
          <w:szCs w:val="28"/>
          <w:lang w:val="uk-UA"/>
        </w:rPr>
        <w:t xml:space="preserve">тематичних обмежень. </w:t>
      </w:r>
      <w:r w:rsidR="00670629" w:rsidRPr="00A4462D">
        <w:rPr>
          <w:color w:val="auto"/>
          <w:sz w:val="28"/>
          <w:szCs w:val="28"/>
          <w:lang w:val="uk-UA"/>
        </w:rPr>
        <w:t xml:space="preserve">Він слугує </w:t>
      </w:r>
      <w:r w:rsidRPr="00A4462D">
        <w:rPr>
          <w:color w:val="auto"/>
          <w:sz w:val="28"/>
          <w:szCs w:val="28"/>
          <w:lang w:val="uk-UA"/>
        </w:rPr>
        <w:t>засобом інтенсивного тренування</w:t>
      </w:r>
      <w:r w:rsidR="00670629" w:rsidRPr="00A4462D">
        <w:rPr>
          <w:color w:val="auto"/>
          <w:sz w:val="28"/>
          <w:szCs w:val="28"/>
          <w:lang w:val="uk-UA"/>
        </w:rPr>
        <w:t xml:space="preserve"> діалогу. Наприклад, </w:t>
      </w:r>
      <w:r w:rsidRPr="00A4462D">
        <w:rPr>
          <w:color w:val="auto"/>
          <w:sz w:val="28"/>
          <w:szCs w:val="28"/>
          <w:lang w:val="uk-UA"/>
        </w:rPr>
        <w:t xml:space="preserve">якщо в групі </w:t>
      </w:r>
      <w:r w:rsidR="00670629" w:rsidRPr="00A4462D">
        <w:rPr>
          <w:color w:val="auto"/>
          <w:sz w:val="28"/>
          <w:szCs w:val="28"/>
          <w:lang w:val="uk-UA"/>
        </w:rPr>
        <w:t>є</w:t>
      </w:r>
      <w:r w:rsidRPr="00A4462D">
        <w:rPr>
          <w:color w:val="auto"/>
          <w:sz w:val="28"/>
          <w:szCs w:val="28"/>
          <w:lang w:val="uk-UA"/>
        </w:rPr>
        <w:t xml:space="preserve"> п’ять студентів,</w:t>
      </w:r>
      <w:r w:rsidR="00670629" w:rsidRPr="00A4462D">
        <w:rPr>
          <w:color w:val="auto"/>
          <w:sz w:val="28"/>
          <w:szCs w:val="28"/>
          <w:lang w:val="uk-UA"/>
        </w:rPr>
        <w:t xml:space="preserve"> то</w:t>
      </w:r>
      <w:r w:rsidRPr="00A4462D">
        <w:rPr>
          <w:color w:val="auto"/>
          <w:sz w:val="28"/>
          <w:szCs w:val="28"/>
          <w:lang w:val="uk-UA"/>
        </w:rPr>
        <w:t xml:space="preserve"> кожен </w:t>
      </w:r>
      <w:r w:rsidR="00670629" w:rsidRPr="00A4462D">
        <w:rPr>
          <w:color w:val="auto"/>
          <w:sz w:val="28"/>
          <w:szCs w:val="28"/>
          <w:lang w:val="uk-UA"/>
        </w:rPr>
        <w:t>і</w:t>
      </w:r>
      <w:r w:rsidRPr="00A4462D">
        <w:rPr>
          <w:color w:val="auto"/>
          <w:sz w:val="28"/>
          <w:szCs w:val="28"/>
          <w:lang w:val="uk-UA"/>
        </w:rPr>
        <w:t xml:space="preserve">з них чотири рази </w:t>
      </w:r>
      <w:r w:rsidR="00670629" w:rsidRPr="00A4462D">
        <w:rPr>
          <w:color w:val="auto"/>
          <w:sz w:val="28"/>
          <w:szCs w:val="28"/>
          <w:lang w:val="uk-UA"/>
        </w:rPr>
        <w:t xml:space="preserve">задає </w:t>
      </w:r>
      <w:r w:rsidRPr="00A4462D">
        <w:rPr>
          <w:color w:val="auto"/>
          <w:sz w:val="28"/>
          <w:szCs w:val="28"/>
          <w:lang w:val="uk-UA"/>
        </w:rPr>
        <w:t>питання і дає чотири відповіді на</w:t>
      </w:r>
      <w:r w:rsidR="00DF72B9" w:rsidRPr="00A4462D">
        <w:rPr>
          <w:color w:val="auto"/>
          <w:sz w:val="28"/>
          <w:szCs w:val="28"/>
          <w:lang w:val="uk-UA"/>
        </w:rPr>
        <w:t xml:space="preserve"> </w:t>
      </w:r>
      <w:r w:rsidR="00C368EF" w:rsidRPr="00A4462D">
        <w:rPr>
          <w:color w:val="auto"/>
          <w:sz w:val="28"/>
          <w:szCs w:val="28"/>
          <w:lang w:val="uk-UA"/>
        </w:rPr>
        <w:t xml:space="preserve">адресовані йому </w:t>
      </w:r>
      <w:r w:rsidR="00670629" w:rsidRPr="00A4462D">
        <w:rPr>
          <w:color w:val="auto"/>
          <w:sz w:val="28"/>
          <w:szCs w:val="28"/>
          <w:lang w:val="uk-UA"/>
        </w:rPr>
        <w:t>питання</w:t>
      </w:r>
      <w:r w:rsidR="002C2F0D" w:rsidRPr="00A4462D">
        <w:rPr>
          <w:color w:val="auto"/>
          <w:sz w:val="28"/>
          <w:szCs w:val="28"/>
          <w:lang w:val="uk-UA"/>
        </w:rPr>
        <w:t xml:space="preserve"> [76]</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2) </w:t>
      </w:r>
      <w:r w:rsidRPr="00A4462D">
        <w:rPr>
          <w:i/>
          <w:color w:val="auto"/>
          <w:sz w:val="28"/>
          <w:szCs w:val="28"/>
          <w:lang w:val="uk-UA"/>
        </w:rPr>
        <w:t>Банк інформації</w:t>
      </w:r>
      <w:r w:rsidRPr="00A4462D">
        <w:rPr>
          <w:color w:val="auto"/>
          <w:sz w:val="28"/>
          <w:szCs w:val="28"/>
          <w:lang w:val="uk-UA"/>
        </w:rPr>
        <w:t xml:space="preserve">. </w:t>
      </w:r>
      <w:r w:rsidR="000C0A08" w:rsidRPr="00A4462D">
        <w:rPr>
          <w:color w:val="auto"/>
          <w:sz w:val="28"/>
          <w:szCs w:val="28"/>
          <w:lang w:val="uk-UA"/>
        </w:rPr>
        <w:t>Ця технологія передбачає о</w:t>
      </w:r>
      <w:r w:rsidRPr="00A4462D">
        <w:rPr>
          <w:color w:val="auto"/>
          <w:sz w:val="28"/>
          <w:szCs w:val="28"/>
          <w:lang w:val="uk-UA"/>
        </w:rPr>
        <w:t xml:space="preserve">бмін інформацією </w:t>
      </w:r>
      <w:r w:rsidR="000C0A08" w:rsidRPr="00A4462D">
        <w:rPr>
          <w:color w:val="auto"/>
          <w:sz w:val="28"/>
          <w:szCs w:val="28"/>
          <w:lang w:val="uk-UA"/>
        </w:rPr>
        <w:t xml:space="preserve">щодо </w:t>
      </w:r>
      <w:r w:rsidRPr="00A4462D">
        <w:rPr>
          <w:color w:val="auto"/>
          <w:sz w:val="28"/>
          <w:szCs w:val="28"/>
          <w:lang w:val="uk-UA"/>
        </w:rPr>
        <w:t>актуальн</w:t>
      </w:r>
      <w:r w:rsidR="000C0A08" w:rsidRPr="00A4462D">
        <w:rPr>
          <w:color w:val="auto"/>
          <w:sz w:val="28"/>
          <w:szCs w:val="28"/>
          <w:lang w:val="uk-UA"/>
        </w:rPr>
        <w:t>их</w:t>
      </w:r>
      <w:r w:rsidRPr="00A4462D">
        <w:rPr>
          <w:color w:val="auto"/>
          <w:sz w:val="28"/>
          <w:szCs w:val="28"/>
          <w:lang w:val="uk-UA"/>
        </w:rPr>
        <w:t xml:space="preserve"> поді</w:t>
      </w:r>
      <w:r w:rsidR="000C0A08" w:rsidRPr="00A4462D">
        <w:rPr>
          <w:color w:val="auto"/>
          <w:sz w:val="28"/>
          <w:szCs w:val="28"/>
          <w:lang w:val="uk-UA"/>
        </w:rPr>
        <w:t>й</w:t>
      </w:r>
      <w:r w:rsidRPr="00A4462D">
        <w:rPr>
          <w:color w:val="auto"/>
          <w:sz w:val="28"/>
          <w:szCs w:val="28"/>
          <w:lang w:val="uk-UA"/>
        </w:rPr>
        <w:t xml:space="preserve">. Кожен студент </w:t>
      </w:r>
      <w:r w:rsidR="000C0A08" w:rsidRPr="00A4462D">
        <w:rPr>
          <w:color w:val="auto"/>
          <w:sz w:val="28"/>
          <w:szCs w:val="28"/>
          <w:lang w:val="uk-UA"/>
        </w:rPr>
        <w:t xml:space="preserve">на картці </w:t>
      </w:r>
      <w:r w:rsidRPr="00A4462D">
        <w:rPr>
          <w:color w:val="auto"/>
          <w:sz w:val="28"/>
          <w:szCs w:val="28"/>
          <w:lang w:val="uk-UA"/>
        </w:rPr>
        <w:t>отримує коротку інформацію про т</w:t>
      </w:r>
      <w:r w:rsidR="000C0A08" w:rsidRPr="00A4462D">
        <w:rPr>
          <w:color w:val="auto"/>
          <w:sz w:val="28"/>
          <w:szCs w:val="28"/>
          <w:lang w:val="uk-UA"/>
        </w:rPr>
        <w:t>у</w:t>
      </w:r>
      <w:r w:rsidRPr="00A4462D">
        <w:rPr>
          <w:color w:val="auto"/>
          <w:sz w:val="28"/>
          <w:szCs w:val="28"/>
          <w:lang w:val="uk-UA"/>
        </w:rPr>
        <w:t xml:space="preserve"> чи інш</w:t>
      </w:r>
      <w:r w:rsidR="000C0A08" w:rsidRPr="00A4462D">
        <w:rPr>
          <w:color w:val="auto"/>
          <w:sz w:val="28"/>
          <w:szCs w:val="28"/>
          <w:lang w:val="uk-UA"/>
        </w:rPr>
        <w:t>у</w:t>
      </w:r>
      <w:r w:rsidRPr="00A4462D">
        <w:rPr>
          <w:color w:val="auto"/>
          <w:sz w:val="28"/>
          <w:szCs w:val="28"/>
          <w:lang w:val="uk-UA"/>
        </w:rPr>
        <w:t xml:space="preserve"> поді</w:t>
      </w:r>
      <w:r w:rsidR="000C0A08" w:rsidRPr="00A4462D">
        <w:rPr>
          <w:color w:val="auto"/>
          <w:sz w:val="28"/>
          <w:szCs w:val="28"/>
          <w:lang w:val="uk-UA"/>
        </w:rPr>
        <w:t>ю</w:t>
      </w:r>
      <w:r w:rsidRPr="00A4462D">
        <w:rPr>
          <w:color w:val="auto"/>
          <w:sz w:val="28"/>
          <w:szCs w:val="28"/>
          <w:lang w:val="uk-UA"/>
        </w:rPr>
        <w:t xml:space="preserve"> в </w:t>
      </w:r>
      <w:r w:rsidR="000C0A08" w:rsidRPr="00A4462D">
        <w:rPr>
          <w:color w:val="auto"/>
          <w:sz w:val="28"/>
          <w:szCs w:val="28"/>
          <w:lang w:val="uk-UA"/>
        </w:rPr>
        <w:t>Україні чи</w:t>
      </w:r>
      <w:r w:rsidRPr="00A4462D">
        <w:rPr>
          <w:color w:val="auto"/>
          <w:sz w:val="28"/>
          <w:szCs w:val="28"/>
          <w:lang w:val="uk-UA"/>
        </w:rPr>
        <w:t xml:space="preserve"> за кордоном. </w:t>
      </w:r>
      <w:r w:rsidR="000C0A08" w:rsidRPr="00A4462D">
        <w:rPr>
          <w:color w:val="auto"/>
          <w:sz w:val="28"/>
          <w:szCs w:val="28"/>
          <w:lang w:val="uk-UA"/>
        </w:rPr>
        <w:t>З</w:t>
      </w:r>
      <w:r w:rsidRPr="00A4462D">
        <w:rPr>
          <w:color w:val="auto"/>
          <w:sz w:val="28"/>
          <w:szCs w:val="28"/>
          <w:lang w:val="uk-UA"/>
        </w:rPr>
        <w:t>авдання</w:t>
      </w:r>
      <w:r w:rsidR="000C0A08" w:rsidRPr="00A4462D">
        <w:rPr>
          <w:color w:val="auto"/>
          <w:sz w:val="28"/>
          <w:szCs w:val="28"/>
          <w:lang w:val="uk-UA"/>
        </w:rPr>
        <w:t xml:space="preserve"> студента передбачає опитування якомога більшої кількості студентів про цю подію, а також повідомлення про свою подію за </w:t>
      </w:r>
      <w:r w:rsidRPr="00A4462D">
        <w:rPr>
          <w:color w:val="auto"/>
          <w:sz w:val="28"/>
          <w:szCs w:val="28"/>
          <w:lang w:val="uk-UA"/>
        </w:rPr>
        <w:t>обмежену кількість часу</w:t>
      </w:r>
      <w:r w:rsidR="000C0A08" w:rsidRPr="00A4462D">
        <w:rPr>
          <w:color w:val="auto"/>
          <w:sz w:val="28"/>
          <w:szCs w:val="28"/>
          <w:lang w:val="uk-UA"/>
        </w:rPr>
        <w:t xml:space="preserve">. </w:t>
      </w:r>
      <w:r w:rsidRPr="00A4462D">
        <w:rPr>
          <w:color w:val="auto"/>
          <w:sz w:val="28"/>
          <w:szCs w:val="28"/>
          <w:lang w:val="uk-UA"/>
        </w:rPr>
        <w:t>П</w:t>
      </w:r>
      <w:r w:rsidR="002E56C5" w:rsidRPr="00A4462D">
        <w:rPr>
          <w:color w:val="auto"/>
          <w:sz w:val="28"/>
          <w:szCs w:val="28"/>
          <w:lang w:val="uk-UA"/>
        </w:rPr>
        <w:t xml:space="preserve">отім </w:t>
      </w:r>
      <w:r w:rsidRPr="00A4462D">
        <w:rPr>
          <w:color w:val="auto"/>
          <w:sz w:val="28"/>
          <w:szCs w:val="28"/>
          <w:lang w:val="uk-UA"/>
        </w:rPr>
        <w:t>слово надається студент</w:t>
      </w:r>
      <w:r w:rsidR="002E56C5" w:rsidRPr="00A4462D">
        <w:rPr>
          <w:color w:val="auto"/>
          <w:sz w:val="28"/>
          <w:szCs w:val="28"/>
          <w:lang w:val="uk-UA"/>
        </w:rPr>
        <w:t>у</w:t>
      </w:r>
      <w:r w:rsidRPr="00A4462D">
        <w:rPr>
          <w:color w:val="auto"/>
          <w:sz w:val="28"/>
          <w:szCs w:val="28"/>
          <w:lang w:val="uk-UA"/>
        </w:rPr>
        <w:t>, який з</w:t>
      </w:r>
      <w:r w:rsidR="002E56C5" w:rsidRPr="00A4462D">
        <w:rPr>
          <w:color w:val="auto"/>
          <w:sz w:val="28"/>
          <w:szCs w:val="28"/>
          <w:lang w:val="uk-UA"/>
        </w:rPr>
        <w:t xml:space="preserve">міг </w:t>
      </w:r>
      <w:r w:rsidRPr="00A4462D">
        <w:rPr>
          <w:color w:val="auto"/>
          <w:sz w:val="28"/>
          <w:szCs w:val="28"/>
          <w:lang w:val="uk-UA"/>
        </w:rPr>
        <w:t>зібрати найбільш</w:t>
      </w:r>
      <w:r w:rsidR="002E56C5" w:rsidRPr="00A4462D">
        <w:rPr>
          <w:color w:val="auto"/>
          <w:sz w:val="28"/>
          <w:szCs w:val="28"/>
          <w:lang w:val="uk-UA"/>
        </w:rPr>
        <w:t xml:space="preserve">е </w:t>
      </w:r>
      <w:r w:rsidRPr="00A4462D">
        <w:rPr>
          <w:color w:val="auto"/>
          <w:sz w:val="28"/>
          <w:szCs w:val="28"/>
          <w:lang w:val="uk-UA"/>
        </w:rPr>
        <w:t>повідомлень</w:t>
      </w:r>
      <w:r w:rsidR="002C2F0D" w:rsidRPr="00A4462D">
        <w:rPr>
          <w:color w:val="auto"/>
          <w:sz w:val="28"/>
          <w:szCs w:val="28"/>
          <w:lang w:val="uk-UA"/>
        </w:rPr>
        <w:t xml:space="preserve"> [71]</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3) </w:t>
      </w:r>
      <w:r w:rsidR="00E73AFE" w:rsidRPr="00A4462D">
        <w:rPr>
          <w:color w:val="auto"/>
          <w:sz w:val="28"/>
          <w:szCs w:val="28"/>
          <w:lang w:val="uk-UA"/>
        </w:rPr>
        <w:t>Значний і</w:t>
      </w:r>
      <w:r w:rsidRPr="00A4462D">
        <w:rPr>
          <w:color w:val="auto"/>
          <w:sz w:val="28"/>
          <w:szCs w:val="28"/>
          <w:lang w:val="uk-UA"/>
        </w:rPr>
        <w:t xml:space="preserve">нтерес студентів </w:t>
      </w:r>
      <w:r w:rsidR="00E73AFE" w:rsidRPr="00A4462D">
        <w:rPr>
          <w:color w:val="auto"/>
          <w:sz w:val="28"/>
          <w:szCs w:val="28"/>
          <w:lang w:val="uk-UA"/>
        </w:rPr>
        <w:t xml:space="preserve">становлять </w:t>
      </w:r>
      <w:r w:rsidRPr="00A4462D">
        <w:rPr>
          <w:i/>
          <w:color w:val="auto"/>
          <w:sz w:val="28"/>
          <w:szCs w:val="28"/>
          <w:lang w:val="uk-UA"/>
        </w:rPr>
        <w:t>граматичні ігри</w:t>
      </w:r>
      <w:r w:rsidR="00E73AFE" w:rsidRPr="00A4462D">
        <w:rPr>
          <w:color w:val="auto"/>
          <w:sz w:val="28"/>
          <w:szCs w:val="28"/>
          <w:lang w:val="uk-UA"/>
        </w:rPr>
        <w:t>. Вони</w:t>
      </w:r>
      <w:r w:rsidR="00DF72B9" w:rsidRPr="00A4462D">
        <w:rPr>
          <w:color w:val="auto"/>
          <w:sz w:val="28"/>
          <w:szCs w:val="28"/>
          <w:lang w:val="uk-UA"/>
        </w:rPr>
        <w:t xml:space="preserve"> </w:t>
      </w:r>
      <w:r w:rsidR="00E73AFE" w:rsidRPr="00A4462D">
        <w:rPr>
          <w:color w:val="auto"/>
          <w:sz w:val="28"/>
          <w:szCs w:val="28"/>
          <w:lang w:val="uk-UA"/>
        </w:rPr>
        <w:t xml:space="preserve">спонукають розвиток </w:t>
      </w:r>
      <w:r w:rsidRPr="00A4462D">
        <w:rPr>
          <w:color w:val="auto"/>
          <w:sz w:val="28"/>
          <w:szCs w:val="28"/>
          <w:lang w:val="uk-UA"/>
        </w:rPr>
        <w:t xml:space="preserve">не </w:t>
      </w:r>
      <w:r w:rsidR="00E73AFE" w:rsidRPr="00A4462D">
        <w:rPr>
          <w:color w:val="auto"/>
          <w:sz w:val="28"/>
          <w:szCs w:val="28"/>
          <w:lang w:val="uk-UA"/>
        </w:rPr>
        <w:t>лише</w:t>
      </w:r>
      <w:r w:rsidR="00DF72B9" w:rsidRPr="00A4462D">
        <w:rPr>
          <w:color w:val="auto"/>
          <w:sz w:val="28"/>
          <w:szCs w:val="28"/>
          <w:lang w:val="uk-UA"/>
        </w:rPr>
        <w:t xml:space="preserve"> </w:t>
      </w:r>
      <w:r w:rsidR="002A266C" w:rsidRPr="00A4462D">
        <w:rPr>
          <w:color w:val="auto"/>
          <w:sz w:val="28"/>
          <w:szCs w:val="28"/>
          <w:lang w:val="uk-UA"/>
        </w:rPr>
        <w:t>ДМ</w:t>
      </w:r>
      <w:r w:rsidRPr="00A4462D">
        <w:rPr>
          <w:color w:val="auto"/>
          <w:sz w:val="28"/>
          <w:szCs w:val="28"/>
          <w:lang w:val="uk-UA"/>
        </w:rPr>
        <w:t xml:space="preserve">, але </w:t>
      </w:r>
      <w:r w:rsidR="00E73AFE" w:rsidRPr="00A4462D">
        <w:rPr>
          <w:color w:val="auto"/>
          <w:sz w:val="28"/>
          <w:szCs w:val="28"/>
          <w:lang w:val="uk-UA"/>
        </w:rPr>
        <w:t>й</w:t>
      </w:r>
      <w:r w:rsidRPr="00A4462D">
        <w:rPr>
          <w:color w:val="auto"/>
          <w:sz w:val="28"/>
          <w:szCs w:val="28"/>
          <w:lang w:val="uk-UA"/>
        </w:rPr>
        <w:t xml:space="preserve"> творч</w:t>
      </w:r>
      <w:r w:rsidR="00E73AFE" w:rsidRPr="00A4462D">
        <w:rPr>
          <w:color w:val="auto"/>
          <w:sz w:val="28"/>
          <w:szCs w:val="28"/>
          <w:lang w:val="uk-UA"/>
        </w:rPr>
        <w:t>ої</w:t>
      </w:r>
      <w:r w:rsidRPr="00A4462D">
        <w:rPr>
          <w:color w:val="auto"/>
          <w:sz w:val="28"/>
          <w:szCs w:val="28"/>
          <w:lang w:val="uk-UA"/>
        </w:rPr>
        <w:t xml:space="preserve"> активн</w:t>
      </w:r>
      <w:r w:rsidR="00E73AFE" w:rsidRPr="00A4462D">
        <w:rPr>
          <w:color w:val="auto"/>
          <w:sz w:val="28"/>
          <w:szCs w:val="28"/>
          <w:lang w:val="uk-UA"/>
        </w:rPr>
        <w:t>ості студентів;</w:t>
      </w:r>
      <w:r w:rsidRPr="00A4462D">
        <w:rPr>
          <w:color w:val="auto"/>
          <w:sz w:val="28"/>
          <w:szCs w:val="28"/>
          <w:lang w:val="uk-UA"/>
        </w:rPr>
        <w:t xml:space="preserve"> створюють природну ситуацію</w:t>
      </w:r>
      <w:r w:rsidR="00E73AFE" w:rsidRPr="00A4462D">
        <w:rPr>
          <w:color w:val="auto"/>
          <w:sz w:val="28"/>
          <w:szCs w:val="28"/>
          <w:lang w:val="uk-UA"/>
        </w:rPr>
        <w:t xml:space="preserve">, де можна </w:t>
      </w:r>
      <w:r w:rsidRPr="00A4462D">
        <w:rPr>
          <w:color w:val="auto"/>
          <w:sz w:val="28"/>
          <w:szCs w:val="28"/>
          <w:lang w:val="uk-UA"/>
        </w:rPr>
        <w:t>вжива</w:t>
      </w:r>
      <w:r w:rsidR="00E73AFE" w:rsidRPr="00A4462D">
        <w:rPr>
          <w:color w:val="auto"/>
          <w:sz w:val="28"/>
          <w:szCs w:val="28"/>
          <w:lang w:val="uk-UA"/>
        </w:rPr>
        <w:t xml:space="preserve">ти </w:t>
      </w:r>
      <w:r w:rsidRPr="00A4462D">
        <w:rPr>
          <w:color w:val="auto"/>
          <w:sz w:val="28"/>
          <w:szCs w:val="28"/>
          <w:lang w:val="uk-UA"/>
        </w:rPr>
        <w:t>нов</w:t>
      </w:r>
      <w:r w:rsidR="00E73AFE" w:rsidRPr="00A4462D">
        <w:rPr>
          <w:color w:val="auto"/>
          <w:sz w:val="28"/>
          <w:szCs w:val="28"/>
          <w:lang w:val="uk-UA"/>
        </w:rPr>
        <w:t xml:space="preserve">і </w:t>
      </w:r>
      <w:r w:rsidRPr="00A4462D">
        <w:rPr>
          <w:color w:val="auto"/>
          <w:sz w:val="28"/>
          <w:szCs w:val="28"/>
          <w:lang w:val="uk-UA"/>
        </w:rPr>
        <w:t>мовн</w:t>
      </w:r>
      <w:r w:rsidR="00E73AFE" w:rsidRPr="00A4462D">
        <w:rPr>
          <w:color w:val="auto"/>
          <w:sz w:val="28"/>
          <w:szCs w:val="28"/>
          <w:lang w:val="uk-UA"/>
        </w:rPr>
        <w:t>і</w:t>
      </w:r>
      <w:r w:rsidRPr="00A4462D">
        <w:rPr>
          <w:color w:val="auto"/>
          <w:sz w:val="28"/>
          <w:szCs w:val="28"/>
          <w:lang w:val="uk-UA"/>
        </w:rPr>
        <w:t xml:space="preserve"> зразк</w:t>
      </w:r>
      <w:r w:rsidR="00E73AFE" w:rsidRPr="00A4462D">
        <w:rPr>
          <w:color w:val="auto"/>
          <w:sz w:val="28"/>
          <w:szCs w:val="28"/>
          <w:lang w:val="uk-UA"/>
        </w:rPr>
        <w:t>и</w:t>
      </w:r>
      <w:r w:rsidRPr="00A4462D">
        <w:rPr>
          <w:color w:val="auto"/>
          <w:sz w:val="28"/>
          <w:szCs w:val="28"/>
          <w:lang w:val="uk-UA"/>
        </w:rPr>
        <w:t xml:space="preserve">, </w:t>
      </w:r>
      <w:r w:rsidR="00E73AFE" w:rsidRPr="00A4462D">
        <w:rPr>
          <w:color w:val="auto"/>
          <w:sz w:val="28"/>
          <w:szCs w:val="28"/>
          <w:lang w:val="uk-UA"/>
        </w:rPr>
        <w:t>які</w:t>
      </w:r>
      <w:r w:rsidR="00DF72B9" w:rsidRPr="00A4462D">
        <w:rPr>
          <w:color w:val="auto"/>
          <w:sz w:val="28"/>
          <w:szCs w:val="28"/>
          <w:lang w:val="uk-UA"/>
        </w:rPr>
        <w:t xml:space="preserve"> </w:t>
      </w:r>
      <w:r w:rsidR="00486A3A" w:rsidRPr="00A4462D">
        <w:rPr>
          <w:color w:val="auto"/>
          <w:sz w:val="28"/>
          <w:szCs w:val="28"/>
          <w:lang w:val="uk-UA"/>
        </w:rPr>
        <w:t xml:space="preserve">мають </w:t>
      </w:r>
      <w:r w:rsidRPr="00A4462D">
        <w:rPr>
          <w:color w:val="auto"/>
          <w:sz w:val="28"/>
          <w:szCs w:val="28"/>
          <w:lang w:val="uk-UA"/>
        </w:rPr>
        <w:t>певні граматичні труднощі.</w:t>
      </w:r>
    </w:p>
    <w:bookmarkEnd w:id="106"/>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4) </w:t>
      </w:r>
      <w:r w:rsidRPr="00A4462D">
        <w:rPr>
          <w:i/>
          <w:color w:val="auto"/>
          <w:sz w:val="28"/>
          <w:szCs w:val="28"/>
          <w:lang w:val="uk-UA"/>
        </w:rPr>
        <w:t>Дискусійна піраміда</w:t>
      </w:r>
      <w:r w:rsidR="005F5F82" w:rsidRPr="00A4462D">
        <w:rPr>
          <w:iCs/>
          <w:color w:val="auto"/>
          <w:sz w:val="28"/>
          <w:szCs w:val="28"/>
          <w:lang w:val="uk-UA"/>
        </w:rPr>
        <w:t xml:space="preserve"> є</w:t>
      </w:r>
      <w:r w:rsidRPr="00A4462D">
        <w:rPr>
          <w:color w:val="auto"/>
          <w:sz w:val="28"/>
          <w:szCs w:val="28"/>
          <w:lang w:val="uk-UA"/>
        </w:rPr>
        <w:t xml:space="preserve"> прийом</w:t>
      </w:r>
      <w:r w:rsidR="005F5F82" w:rsidRPr="00A4462D">
        <w:rPr>
          <w:color w:val="auto"/>
          <w:sz w:val="28"/>
          <w:szCs w:val="28"/>
          <w:lang w:val="uk-UA"/>
        </w:rPr>
        <w:t>ом</w:t>
      </w:r>
      <w:r w:rsidRPr="00A4462D">
        <w:rPr>
          <w:color w:val="auto"/>
          <w:sz w:val="28"/>
          <w:szCs w:val="28"/>
          <w:lang w:val="uk-UA"/>
        </w:rPr>
        <w:t xml:space="preserve"> навчання, </w:t>
      </w:r>
      <w:r w:rsidR="005F5F82" w:rsidRPr="00A4462D">
        <w:rPr>
          <w:color w:val="auto"/>
          <w:sz w:val="28"/>
          <w:szCs w:val="28"/>
          <w:lang w:val="uk-UA"/>
        </w:rPr>
        <w:t>де по</w:t>
      </w:r>
      <w:r w:rsidRPr="00A4462D">
        <w:rPr>
          <w:color w:val="auto"/>
          <w:sz w:val="28"/>
          <w:szCs w:val="28"/>
          <w:lang w:val="uk-UA"/>
        </w:rPr>
        <w:t xml:space="preserve"> мір</w:t>
      </w:r>
      <w:r w:rsidR="005F5F82" w:rsidRPr="00A4462D">
        <w:rPr>
          <w:color w:val="auto"/>
          <w:sz w:val="28"/>
          <w:szCs w:val="28"/>
          <w:lang w:val="uk-UA"/>
        </w:rPr>
        <w:t>і</w:t>
      </w:r>
      <w:r w:rsidRPr="00A4462D">
        <w:rPr>
          <w:color w:val="auto"/>
          <w:sz w:val="28"/>
          <w:szCs w:val="28"/>
          <w:lang w:val="uk-UA"/>
        </w:rPr>
        <w:t xml:space="preserve"> виконання завдання, студенти об’єднуються</w:t>
      </w:r>
      <w:r w:rsidR="005F5F82" w:rsidRPr="00A4462D">
        <w:rPr>
          <w:color w:val="auto"/>
          <w:sz w:val="28"/>
          <w:szCs w:val="28"/>
          <w:lang w:val="uk-UA"/>
        </w:rPr>
        <w:t xml:space="preserve"> у</w:t>
      </w:r>
      <w:r w:rsidRPr="00A4462D">
        <w:rPr>
          <w:color w:val="auto"/>
          <w:sz w:val="28"/>
          <w:szCs w:val="28"/>
          <w:lang w:val="uk-UA"/>
        </w:rPr>
        <w:t xml:space="preserve"> більші групи, </w:t>
      </w:r>
      <w:r w:rsidR="005F5F82" w:rsidRPr="00A4462D">
        <w:rPr>
          <w:color w:val="auto"/>
          <w:sz w:val="28"/>
          <w:szCs w:val="28"/>
          <w:lang w:val="uk-UA"/>
        </w:rPr>
        <w:t>але</w:t>
      </w:r>
      <w:r w:rsidRPr="00A4462D">
        <w:rPr>
          <w:color w:val="auto"/>
          <w:sz w:val="28"/>
          <w:szCs w:val="28"/>
          <w:lang w:val="uk-UA"/>
        </w:rPr>
        <w:t xml:space="preserve"> перед </w:t>
      </w:r>
      <w:r w:rsidR="005F5F82" w:rsidRPr="00A4462D">
        <w:rPr>
          <w:color w:val="auto"/>
          <w:sz w:val="28"/>
          <w:szCs w:val="28"/>
          <w:lang w:val="uk-UA"/>
        </w:rPr>
        <w:t xml:space="preserve">створенням </w:t>
      </w:r>
      <w:r w:rsidRPr="00A4462D">
        <w:rPr>
          <w:color w:val="auto"/>
          <w:sz w:val="28"/>
          <w:szCs w:val="28"/>
          <w:lang w:val="uk-UA"/>
        </w:rPr>
        <w:t>нової групи</w:t>
      </w:r>
      <w:r w:rsidR="005F5F82" w:rsidRPr="00A4462D">
        <w:rPr>
          <w:color w:val="auto"/>
          <w:sz w:val="28"/>
          <w:szCs w:val="28"/>
          <w:lang w:val="uk-UA"/>
        </w:rPr>
        <w:t xml:space="preserve"> вони мають </w:t>
      </w:r>
      <w:r w:rsidRPr="00A4462D">
        <w:rPr>
          <w:color w:val="auto"/>
          <w:sz w:val="28"/>
          <w:szCs w:val="28"/>
          <w:lang w:val="uk-UA"/>
        </w:rPr>
        <w:t xml:space="preserve">досягти згоди щодо </w:t>
      </w:r>
      <w:r w:rsidR="005F5F82" w:rsidRPr="00A4462D">
        <w:rPr>
          <w:color w:val="auto"/>
          <w:sz w:val="28"/>
          <w:szCs w:val="28"/>
          <w:lang w:val="uk-UA"/>
        </w:rPr>
        <w:t xml:space="preserve">вирішення </w:t>
      </w:r>
      <w:r w:rsidRPr="00A4462D">
        <w:rPr>
          <w:color w:val="auto"/>
          <w:sz w:val="28"/>
          <w:szCs w:val="28"/>
          <w:lang w:val="uk-UA"/>
        </w:rPr>
        <w:t>поставленої проблеми. Дискусійна піраміда включає такі етапи: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1. індивідуальне рішення проблеми;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2. обговорення проблеми в парі;</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lastRenderedPageBreak/>
        <w:t>3. обговорення проблеми в міні-групі;</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4. обговорення проблеми групою [</w:t>
      </w:r>
      <w:r w:rsidR="00BA041C" w:rsidRPr="00A4462D">
        <w:rPr>
          <w:color w:val="auto"/>
          <w:sz w:val="28"/>
          <w:szCs w:val="28"/>
          <w:lang w:val="uk-UA"/>
        </w:rPr>
        <w:t>62</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5) </w:t>
      </w:r>
      <w:r w:rsidRPr="00A4462D">
        <w:rPr>
          <w:i/>
          <w:color w:val="auto"/>
          <w:sz w:val="28"/>
          <w:szCs w:val="28"/>
          <w:lang w:val="uk-UA"/>
        </w:rPr>
        <w:t>Мозковий штурм</w:t>
      </w:r>
      <w:r w:rsidR="005F5F82" w:rsidRPr="00A4462D">
        <w:rPr>
          <w:color w:val="auto"/>
          <w:sz w:val="28"/>
          <w:szCs w:val="28"/>
          <w:lang w:val="uk-UA"/>
        </w:rPr>
        <w:t xml:space="preserve"> є</w:t>
      </w:r>
      <w:r w:rsidRPr="00A4462D">
        <w:rPr>
          <w:color w:val="auto"/>
          <w:sz w:val="28"/>
          <w:szCs w:val="28"/>
          <w:lang w:val="uk-UA"/>
        </w:rPr>
        <w:t xml:space="preserve"> од</w:t>
      </w:r>
      <w:r w:rsidR="005F5F82" w:rsidRPr="00A4462D">
        <w:rPr>
          <w:color w:val="auto"/>
          <w:sz w:val="28"/>
          <w:szCs w:val="28"/>
          <w:lang w:val="uk-UA"/>
        </w:rPr>
        <w:t xml:space="preserve">ним із </w:t>
      </w:r>
      <w:r w:rsidRPr="00A4462D">
        <w:rPr>
          <w:color w:val="auto"/>
          <w:sz w:val="28"/>
          <w:szCs w:val="28"/>
          <w:lang w:val="uk-UA"/>
        </w:rPr>
        <w:t xml:space="preserve">оперативних методів </w:t>
      </w:r>
      <w:r w:rsidR="005F5F82" w:rsidRPr="00A4462D">
        <w:rPr>
          <w:color w:val="auto"/>
          <w:sz w:val="28"/>
          <w:szCs w:val="28"/>
          <w:lang w:val="uk-UA"/>
        </w:rPr>
        <w:t xml:space="preserve">вирішення </w:t>
      </w:r>
      <w:r w:rsidR="00E87B1C" w:rsidRPr="00A4462D">
        <w:rPr>
          <w:color w:val="auto"/>
          <w:sz w:val="28"/>
          <w:szCs w:val="28"/>
          <w:lang w:val="uk-UA"/>
        </w:rPr>
        <w:t>проблеми</w:t>
      </w:r>
      <w:r w:rsidR="005F5F82" w:rsidRPr="00A4462D">
        <w:rPr>
          <w:color w:val="auto"/>
          <w:sz w:val="28"/>
          <w:szCs w:val="28"/>
          <w:lang w:val="uk-UA"/>
        </w:rPr>
        <w:t>,</w:t>
      </w:r>
      <w:r w:rsidR="00E87B1C" w:rsidRPr="00A4462D">
        <w:rPr>
          <w:color w:val="auto"/>
          <w:sz w:val="28"/>
          <w:szCs w:val="28"/>
          <w:lang w:val="uk-UA"/>
        </w:rPr>
        <w:t xml:space="preserve"> а також метод</w:t>
      </w:r>
      <w:r w:rsidR="005F5F82" w:rsidRPr="00A4462D">
        <w:rPr>
          <w:color w:val="auto"/>
          <w:sz w:val="28"/>
          <w:szCs w:val="28"/>
          <w:lang w:val="uk-UA"/>
        </w:rPr>
        <w:t>ом</w:t>
      </w:r>
      <w:r w:rsidRPr="00A4462D">
        <w:rPr>
          <w:color w:val="auto"/>
          <w:sz w:val="28"/>
          <w:szCs w:val="28"/>
          <w:lang w:val="uk-UA"/>
        </w:rPr>
        <w:t xml:space="preserve"> активізації </w:t>
      </w:r>
      <w:r w:rsidR="00CD4B51" w:rsidRPr="00A4462D">
        <w:rPr>
          <w:color w:val="auto"/>
          <w:sz w:val="28"/>
          <w:szCs w:val="28"/>
          <w:lang w:val="uk-UA"/>
        </w:rPr>
        <w:t>ДМ</w:t>
      </w:r>
      <w:r w:rsidRPr="00A4462D">
        <w:rPr>
          <w:color w:val="auto"/>
          <w:sz w:val="28"/>
          <w:szCs w:val="28"/>
          <w:lang w:val="uk-UA"/>
        </w:rPr>
        <w:t xml:space="preserve"> викладача </w:t>
      </w:r>
      <w:r w:rsidR="005F5F82" w:rsidRPr="00A4462D">
        <w:rPr>
          <w:color w:val="auto"/>
          <w:sz w:val="28"/>
          <w:szCs w:val="28"/>
          <w:lang w:val="uk-UA"/>
        </w:rPr>
        <w:t>і</w:t>
      </w:r>
      <w:r w:rsidRPr="00A4462D">
        <w:rPr>
          <w:color w:val="auto"/>
          <w:sz w:val="28"/>
          <w:szCs w:val="28"/>
          <w:lang w:val="uk-UA"/>
        </w:rPr>
        <w:t xml:space="preserve"> студента, що </w:t>
      </w:r>
      <w:r w:rsidR="005F5F82" w:rsidRPr="00A4462D">
        <w:rPr>
          <w:color w:val="auto"/>
          <w:sz w:val="28"/>
          <w:szCs w:val="28"/>
          <w:lang w:val="uk-UA"/>
        </w:rPr>
        <w:t xml:space="preserve">базується </w:t>
      </w:r>
      <w:r w:rsidRPr="00A4462D">
        <w:rPr>
          <w:color w:val="auto"/>
          <w:sz w:val="28"/>
          <w:szCs w:val="28"/>
          <w:lang w:val="uk-UA"/>
        </w:rPr>
        <w:t>на стимулюв</w:t>
      </w:r>
      <w:r w:rsidR="00AF356B" w:rsidRPr="00A4462D">
        <w:rPr>
          <w:color w:val="auto"/>
          <w:sz w:val="28"/>
          <w:szCs w:val="28"/>
          <w:lang w:val="uk-UA"/>
        </w:rPr>
        <w:t>анні творчої активності</w:t>
      </w:r>
      <w:r w:rsidRPr="00A4462D">
        <w:rPr>
          <w:color w:val="auto"/>
          <w:sz w:val="28"/>
          <w:szCs w:val="28"/>
          <w:lang w:val="uk-UA"/>
        </w:rPr>
        <w:t xml:space="preserve"> [</w:t>
      </w:r>
      <w:r w:rsidR="00BA041C" w:rsidRPr="00A4462D">
        <w:rPr>
          <w:color w:val="auto"/>
          <w:sz w:val="28"/>
          <w:szCs w:val="28"/>
          <w:lang w:val="uk-UA"/>
        </w:rPr>
        <w:t>55</w:t>
      </w:r>
      <w:r w:rsidR="00AF356B" w:rsidRPr="00A4462D">
        <w:rPr>
          <w:color w:val="auto"/>
          <w:sz w:val="28"/>
          <w:szCs w:val="28"/>
          <w:lang w:val="uk-UA"/>
        </w:rPr>
        <w:t xml:space="preserve">]. </w:t>
      </w:r>
      <w:r w:rsidRPr="00A4462D">
        <w:rPr>
          <w:color w:val="auto"/>
          <w:sz w:val="28"/>
          <w:szCs w:val="28"/>
          <w:lang w:val="uk-UA"/>
        </w:rPr>
        <w:t xml:space="preserve">Мозковий штурм </w:t>
      </w:r>
      <w:r w:rsidR="005F5F82" w:rsidRPr="00A4462D">
        <w:rPr>
          <w:color w:val="auto"/>
          <w:sz w:val="28"/>
          <w:szCs w:val="28"/>
          <w:lang w:val="uk-UA"/>
        </w:rPr>
        <w:t xml:space="preserve">містить такі </w:t>
      </w:r>
      <w:r w:rsidRPr="00A4462D">
        <w:rPr>
          <w:color w:val="auto"/>
          <w:sz w:val="28"/>
          <w:szCs w:val="28"/>
          <w:lang w:val="uk-UA"/>
        </w:rPr>
        <w:t>етапи: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1. створення б</w:t>
      </w:r>
      <w:r w:rsidR="00F247DC" w:rsidRPr="00A4462D">
        <w:rPr>
          <w:color w:val="auto"/>
          <w:sz w:val="28"/>
          <w:szCs w:val="28"/>
          <w:lang w:val="uk-UA"/>
        </w:rPr>
        <w:t xml:space="preserve">агатьох </w:t>
      </w:r>
      <w:r w:rsidRPr="00A4462D">
        <w:rPr>
          <w:color w:val="auto"/>
          <w:sz w:val="28"/>
          <w:szCs w:val="28"/>
          <w:lang w:val="uk-UA"/>
        </w:rPr>
        <w:t xml:space="preserve">ідей для </w:t>
      </w:r>
      <w:r w:rsidR="00F247DC" w:rsidRPr="00A4462D">
        <w:rPr>
          <w:color w:val="auto"/>
          <w:sz w:val="28"/>
          <w:szCs w:val="28"/>
          <w:lang w:val="uk-UA"/>
        </w:rPr>
        <w:t xml:space="preserve">розв’язання </w:t>
      </w:r>
      <w:r w:rsidRPr="00A4462D">
        <w:rPr>
          <w:color w:val="auto"/>
          <w:sz w:val="28"/>
          <w:szCs w:val="28"/>
          <w:lang w:val="uk-UA"/>
        </w:rPr>
        <w:t xml:space="preserve">певної проблеми, </w:t>
      </w:r>
      <w:r w:rsidR="00F247DC" w:rsidRPr="00A4462D">
        <w:rPr>
          <w:color w:val="auto"/>
          <w:sz w:val="28"/>
          <w:szCs w:val="28"/>
          <w:lang w:val="uk-UA"/>
        </w:rPr>
        <w:t>що</w:t>
      </w:r>
      <w:r w:rsidRPr="00A4462D">
        <w:rPr>
          <w:color w:val="auto"/>
          <w:sz w:val="28"/>
          <w:szCs w:val="28"/>
          <w:lang w:val="uk-UA"/>
        </w:rPr>
        <w:t xml:space="preserve"> будуть прийматися </w:t>
      </w:r>
      <w:r w:rsidR="00F247DC" w:rsidRPr="00A4462D">
        <w:rPr>
          <w:color w:val="auto"/>
          <w:sz w:val="28"/>
          <w:szCs w:val="28"/>
          <w:lang w:val="uk-UA"/>
        </w:rPr>
        <w:t>та</w:t>
      </w:r>
      <w:r w:rsidR="00A4462D" w:rsidRPr="00A4462D">
        <w:rPr>
          <w:color w:val="auto"/>
          <w:sz w:val="28"/>
          <w:szCs w:val="28"/>
          <w:lang w:val="uk-UA"/>
        </w:rPr>
        <w:t xml:space="preserve"> </w:t>
      </w:r>
      <w:r w:rsidR="00F247DC" w:rsidRPr="00A4462D">
        <w:rPr>
          <w:color w:val="auto"/>
          <w:sz w:val="28"/>
          <w:szCs w:val="28"/>
          <w:lang w:val="uk-UA"/>
        </w:rPr>
        <w:t xml:space="preserve">записуватися </w:t>
      </w:r>
      <w:r w:rsidRPr="00A4462D">
        <w:rPr>
          <w:color w:val="auto"/>
          <w:sz w:val="28"/>
          <w:szCs w:val="28"/>
          <w:lang w:val="uk-UA"/>
        </w:rPr>
        <w:t>на дошці;</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2. обговорення ідей </w:t>
      </w:r>
      <w:r w:rsidR="00F247DC" w:rsidRPr="00A4462D">
        <w:rPr>
          <w:color w:val="auto"/>
          <w:sz w:val="28"/>
          <w:szCs w:val="28"/>
          <w:lang w:val="uk-UA"/>
        </w:rPr>
        <w:t>та</w:t>
      </w:r>
      <w:r w:rsidRPr="00A4462D">
        <w:rPr>
          <w:color w:val="auto"/>
          <w:sz w:val="28"/>
          <w:szCs w:val="28"/>
          <w:lang w:val="uk-UA"/>
        </w:rPr>
        <w:t xml:space="preserve"> пропозицій в </w:t>
      </w:r>
      <w:r w:rsidR="00F247DC" w:rsidRPr="00A4462D">
        <w:rPr>
          <w:color w:val="auto"/>
          <w:sz w:val="28"/>
          <w:szCs w:val="28"/>
          <w:lang w:val="uk-UA"/>
        </w:rPr>
        <w:t>групі</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3. вибір най</w:t>
      </w:r>
      <w:r w:rsidR="00F247DC" w:rsidRPr="00A4462D">
        <w:rPr>
          <w:color w:val="auto"/>
          <w:sz w:val="28"/>
          <w:szCs w:val="28"/>
          <w:lang w:val="uk-UA"/>
        </w:rPr>
        <w:t>п</w:t>
      </w:r>
      <w:r w:rsidRPr="00A4462D">
        <w:rPr>
          <w:color w:val="auto"/>
          <w:sz w:val="28"/>
          <w:szCs w:val="28"/>
          <w:lang w:val="uk-UA"/>
        </w:rPr>
        <w:t>ерспективн</w:t>
      </w:r>
      <w:r w:rsidR="00F247DC" w:rsidRPr="00A4462D">
        <w:rPr>
          <w:color w:val="auto"/>
          <w:sz w:val="28"/>
          <w:szCs w:val="28"/>
          <w:lang w:val="uk-UA"/>
        </w:rPr>
        <w:t xml:space="preserve">іших </w:t>
      </w:r>
      <w:r w:rsidRPr="00A4462D">
        <w:rPr>
          <w:color w:val="auto"/>
          <w:sz w:val="28"/>
          <w:szCs w:val="28"/>
          <w:lang w:val="uk-UA"/>
        </w:rPr>
        <w:t>ідей [</w:t>
      </w:r>
      <w:r w:rsidR="00BA041C" w:rsidRPr="00A4462D">
        <w:rPr>
          <w:color w:val="auto"/>
          <w:sz w:val="28"/>
          <w:szCs w:val="28"/>
          <w:lang w:val="uk-UA"/>
        </w:rPr>
        <w:t>54</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6) </w:t>
      </w:r>
      <w:r w:rsidRPr="00A4462D">
        <w:rPr>
          <w:i/>
          <w:color w:val="auto"/>
          <w:sz w:val="28"/>
          <w:szCs w:val="28"/>
          <w:lang w:val="uk-UA"/>
        </w:rPr>
        <w:t>Техніка акваріума</w:t>
      </w:r>
      <w:r w:rsidR="00A4462D" w:rsidRPr="00A4462D">
        <w:rPr>
          <w:i/>
          <w:color w:val="auto"/>
          <w:sz w:val="28"/>
          <w:szCs w:val="28"/>
          <w:lang w:val="uk-UA"/>
        </w:rPr>
        <w:t xml:space="preserve"> </w:t>
      </w:r>
      <w:r w:rsidR="008C72E0" w:rsidRPr="00A4462D">
        <w:rPr>
          <w:color w:val="auto"/>
          <w:sz w:val="28"/>
          <w:szCs w:val="28"/>
          <w:lang w:val="uk-UA"/>
        </w:rPr>
        <w:t xml:space="preserve">є </w:t>
      </w:r>
      <w:r w:rsidRPr="00A4462D">
        <w:rPr>
          <w:color w:val="auto"/>
          <w:sz w:val="28"/>
          <w:szCs w:val="28"/>
          <w:lang w:val="uk-UA"/>
        </w:rPr>
        <w:t>особливи</w:t>
      </w:r>
      <w:r w:rsidR="008C72E0" w:rsidRPr="00A4462D">
        <w:rPr>
          <w:color w:val="auto"/>
          <w:sz w:val="28"/>
          <w:szCs w:val="28"/>
          <w:lang w:val="uk-UA"/>
        </w:rPr>
        <w:t>м</w:t>
      </w:r>
      <w:r w:rsidRPr="00A4462D">
        <w:rPr>
          <w:color w:val="auto"/>
          <w:sz w:val="28"/>
          <w:szCs w:val="28"/>
          <w:lang w:val="uk-UA"/>
        </w:rPr>
        <w:t xml:space="preserve"> варіант</w:t>
      </w:r>
      <w:r w:rsidR="0024190F" w:rsidRPr="00A4462D">
        <w:rPr>
          <w:color w:val="auto"/>
          <w:sz w:val="28"/>
          <w:szCs w:val="28"/>
          <w:lang w:val="uk-UA"/>
        </w:rPr>
        <w:t>ом</w:t>
      </w:r>
      <w:r w:rsidRPr="00A4462D">
        <w:rPr>
          <w:color w:val="auto"/>
          <w:sz w:val="28"/>
          <w:szCs w:val="28"/>
          <w:lang w:val="uk-UA"/>
        </w:rPr>
        <w:t xml:space="preserve"> організації </w:t>
      </w:r>
      <w:r w:rsidR="00CD4B51" w:rsidRPr="00A4462D">
        <w:rPr>
          <w:color w:val="auto"/>
          <w:sz w:val="28"/>
          <w:szCs w:val="28"/>
          <w:lang w:val="uk-UA"/>
        </w:rPr>
        <w:t>ДМ</w:t>
      </w:r>
      <w:r w:rsidRPr="00A4462D">
        <w:rPr>
          <w:color w:val="auto"/>
          <w:sz w:val="28"/>
          <w:szCs w:val="28"/>
          <w:lang w:val="uk-UA"/>
        </w:rPr>
        <w:t xml:space="preserve">, </w:t>
      </w:r>
      <w:r w:rsidR="0024190F" w:rsidRPr="00A4462D">
        <w:rPr>
          <w:color w:val="auto"/>
          <w:sz w:val="28"/>
          <w:szCs w:val="28"/>
          <w:lang w:val="uk-UA"/>
        </w:rPr>
        <w:t>що за</w:t>
      </w:r>
      <w:r w:rsidRPr="00A4462D">
        <w:rPr>
          <w:color w:val="auto"/>
          <w:sz w:val="28"/>
          <w:szCs w:val="28"/>
          <w:lang w:val="uk-UA"/>
        </w:rPr>
        <w:t>стосову</w:t>
      </w:r>
      <w:r w:rsidR="0024190F" w:rsidRPr="00A4462D">
        <w:rPr>
          <w:color w:val="auto"/>
          <w:sz w:val="28"/>
          <w:szCs w:val="28"/>
          <w:lang w:val="uk-UA"/>
        </w:rPr>
        <w:t xml:space="preserve">ється під час </w:t>
      </w:r>
      <w:r w:rsidRPr="00A4462D">
        <w:rPr>
          <w:color w:val="auto"/>
          <w:sz w:val="28"/>
          <w:szCs w:val="28"/>
          <w:lang w:val="uk-UA"/>
        </w:rPr>
        <w:t>робот</w:t>
      </w:r>
      <w:r w:rsidR="0024190F" w:rsidRPr="00A4462D">
        <w:rPr>
          <w:color w:val="auto"/>
          <w:sz w:val="28"/>
          <w:szCs w:val="28"/>
          <w:lang w:val="uk-UA"/>
        </w:rPr>
        <w:t xml:space="preserve">и </w:t>
      </w:r>
      <w:r w:rsidRPr="00A4462D">
        <w:rPr>
          <w:color w:val="auto"/>
          <w:sz w:val="28"/>
          <w:szCs w:val="28"/>
          <w:lang w:val="uk-UA"/>
        </w:rPr>
        <w:t xml:space="preserve">з матеріалом, </w:t>
      </w:r>
      <w:r w:rsidR="0024190F" w:rsidRPr="00A4462D">
        <w:rPr>
          <w:color w:val="auto"/>
          <w:sz w:val="28"/>
          <w:szCs w:val="28"/>
          <w:lang w:val="uk-UA"/>
        </w:rPr>
        <w:t>який</w:t>
      </w:r>
      <w:r w:rsidRPr="00A4462D">
        <w:rPr>
          <w:color w:val="auto"/>
          <w:sz w:val="28"/>
          <w:szCs w:val="28"/>
          <w:lang w:val="uk-UA"/>
        </w:rPr>
        <w:t xml:space="preserve"> містить суперечливі підходи</w:t>
      </w:r>
      <w:r w:rsidR="0024190F" w:rsidRPr="00A4462D">
        <w:rPr>
          <w:color w:val="auto"/>
          <w:sz w:val="28"/>
          <w:szCs w:val="28"/>
          <w:lang w:val="uk-UA"/>
        </w:rPr>
        <w:t xml:space="preserve"> та</w:t>
      </w:r>
      <w:r w:rsidRPr="00A4462D">
        <w:rPr>
          <w:color w:val="auto"/>
          <w:sz w:val="28"/>
          <w:szCs w:val="28"/>
          <w:lang w:val="uk-UA"/>
        </w:rPr>
        <w:t xml:space="preserve"> розбіжності. Акваріум </w:t>
      </w:r>
      <w:r w:rsidR="0024190F" w:rsidRPr="00A4462D">
        <w:rPr>
          <w:color w:val="auto"/>
          <w:sz w:val="28"/>
          <w:szCs w:val="28"/>
          <w:lang w:val="uk-UA"/>
        </w:rPr>
        <w:t>включає</w:t>
      </w:r>
      <w:r w:rsidR="008C72E0" w:rsidRPr="00A4462D">
        <w:rPr>
          <w:color w:val="auto"/>
          <w:sz w:val="28"/>
          <w:szCs w:val="28"/>
          <w:lang w:val="uk-UA"/>
        </w:rPr>
        <w:t xml:space="preserve"> такі</w:t>
      </w:r>
      <w:r w:rsidRPr="00A4462D">
        <w:rPr>
          <w:color w:val="auto"/>
          <w:sz w:val="28"/>
          <w:szCs w:val="28"/>
          <w:lang w:val="uk-UA"/>
        </w:rPr>
        <w:t xml:space="preserve"> етапи</w:t>
      </w:r>
      <w:r w:rsidR="008C72E0" w:rsidRPr="00A4462D">
        <w:rPr>
          <w:color w:val="auto"/>
          <w:sz w:val="28"/>
          <w:szCs w:val="28"/>
          <w:lang w:val="uk-UA"/>
        </w:rPr>
        <w:t>, як</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1. постановка проблеми, поділ групи студентів на підгрупи, вибір представника від групи;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2. обговорення проблеми </w:t>
      </w:r>
      <w:r w:rsidR="00BA263D" w:rsidRPr="00A4462D">
        <w:rPr>
          <w:color w:val="auto"/>
          <w:sz w:val="28"/>
          <w:szCs w:val="28"/>
          <w:lang w:val="uk-UA"/>
        </w:rPr>
        <w:t>у</w:t>
      </w:r>
      <w:r w:rsidRPr="00A4462D">
        <w:rPr>
          <w:color w:val="auto"/>
          <w:sz w:val="28"/>
          <w:szCs w:val="28"/>
          <w:lang w:val="uk-UA"/>
        </w:rPr>
        <w:t xml:space="preserve"> групі </w:t>
      </w:r>
      <w:r w:rsidR="00BA263D" w:rsidRPr="00A4462D">
        <w:rPr>
          <w:color w:val="auto"/>
          <w:sz w:val="28"/>
          <w:szCs w:val="28"/>
          <w:lang w:val="uk-UA"/>
        </w:rPr>
        <w:t>та</w:t>
      </w:r>
      <w:r w:rsidR="00A4462D" w:rsidRPr="00A4462D">
        <w:rPr>
          <w:color w:val="auto"/>
          <w:sz w:val="28"/>
          <w:szCs w:val="28"/>
          <w:lang w:val="uk-UA"/>
        </w:rPr>
        <w:t xml:space="preserve"> </w:t>
      </w:r>
      <w:r w:rsidR="00BA263D" w:rsidRPr="00A4462D">
        <w:rPr>
          <w:color w:val="auto"/>
          <w:sz w:val="28"/>
          <w:szCs w:val="28"/>
          <w:lang w:val="uk-UA"/>
        </w:rPr>
        <w:t>формування</w:t>
      </w:r>
      <w:r w:rsidRPr="00A4462D">
        <w:rPr>
          <w:color w:val="auto"/>
          <w:sz w:val="28"/>
          <w:szCs w:val="28"/>
          <w:lang w:val="uk-UA"/>
        </w:rPr>
        <w:t xml:space="preserve"> загальної точки зору;</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3. з</w:t>
      </w:r>
      <w:r w:rsidR="003A0A89" w:rsidRPr="00A4462D">
        <w:rPr>
          <w:color w:val="auto"/>
          <w:sz w:val="28"/>
          <w:szCs w:val="28"/>
          <w:lang w:val="uk-UA"/>
        </w:rPr>
        <w:t xml:space="preserve">ібрання </w:t>
      </w:r>
      <w:r w:rsidRPr="00A4462D">
        <w:rPr>
          <w:color w:val="auto"/>
          <w:sz w:val="28"/>
          <w:szCs w:val="28"/>
          <w:lang w:val="uk-UA"/>
        </w:rPr>
        <w:t xml:space="preserve">представників </w:t>
      </w:r>
      <w:r w:rsidR="003A0A89" w:rsidRPr="00A4462D">
        <w:rPr>
          <w:color w:val="auto"/>
          <w:sz w:val="28"/>
          <w:szCs w:val="28"/>
          <w:lang w:val="uk-UA"/>
        </w:rPr>
        <w:t xml:space="preserve">різних </w:t>
      </w:r>
      <w:r w:rsidRPr="00A4462D">
        <w:rPr>
          <w:color w:val="auto"/>
          <w:sz w:val="28"/>
          <w:szCs w:val="28"/>
          <w:lang w:val="uk-UA"/>
        </w:rPr>
        <w:t>груп</w:t>
      </w:r>
      <w:r w:rsidR="003A0A89" w:rsidRPr="00A4462D">
        <w:rPr>
          <w:color w:val="auto"/>
          <w:sz w:val="28"/>
          <w:szCs w:val="28"/>
          <w:lang w:val="uk-UA"/>
        </w:rPr>
        <w:t xml:space="preserve"> та</w:t>
      </w:r>
      <w:r w:rsidRPr="00A4462D">
        <w:rPr>
          <w:color w:val="auto"/>
          <w:sz w:val="28"/>
          <w:szCs w:val="28"/>
          <w:lang w:val="uk-UA"/>
        </w:rPr>
        <w:t xml:space="preserve"> аргументація думки;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4. тайм-аут для обговорення;</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5. акваріумне обговорення проблеми</w:t>
      </w:r>
      <w:r w:rsidR="00A062CE" w:rsidRPr="00A4462D">
        <w:rPr>
          <w:color w:val="auto"/>
          <w:sz w:val="28"/>
          <w:szCs w:val="28"/>
          <w:lang w:val="uk-UA"/>
        </w:rPr>
        <w:t xml:space="preserve"> та </w:t>
      </w:r>
      <w:r w:rsidRPr="00A4462D">
        <w:rPr>
          <w:color w:val="auto"/>
          <w:sz w:val="28"/>
          <w:szCs w:val="28"/>
          <w:lang w:val="uk-UA"/>
        </w:rPr>
        <w:t xml:space="preserve">вибір найбільш аргументованого варіанту </w:t>
      </w:r>
      <w:r w:rsidR="00AE576D" w:rsidRPr="00A4462D">
        <w:rPr>
          <w:color w:val="auto"/>
          <w:sz w:val="28"/>
          <w:szCs w:val="28"/>
          <w:lang w:val="uk-UA"/>
        </w:rPr>
        <w:t xml:space="preserve">розв’язання </w:t>
      </w:r>
      <w:r w:rsidRPr="00A4462D">
        <w:rPr>
          <w:color w:val="auto"/>
          <w:sz w:val="28"/>
          <w:szCs w:val="28"/>
          <w:lang w:val="uk-UA"/>
        </w:rPr>
        <w:t>проблеми;</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6. </w:t>
      </w:r>
      <w:r w:rsidR="00AE576D" w:rsidRPr="00A4462D">
        <w:rPr>
          <w:color w:val="auto"/>
          <w:sz w:val="28"/>
          <w:szCs w:val="28"/>
          <w:lang w:val="uk-UA"/>
        </w:rPr>
        <w:t xml:space="preserve">обговорення </w:t>
      </w:r>
      <w:r w:rsidRPr="00A4462D">
        <w:rPr>
          <w:color w:val="auto"/>
          <w:sz w:val="28"/>
          <w:szCs w:val="28"/>
          <w:lang w:val="uk-UA"/>
        </w:rPr>
        <w:t xml:space="preserve">проблеми </w:t>
      </w:r>
      <w:r w:rsidR="00AE576D" w:rsidRPr="00A4462D">
        <w:rPr>
          <w:color w:val="auto"/>
          <w:sz w:val="28"/>
          <w:szCs w:val="28"/>
          <w:lang w:val="uk-UA"/>
        </w:rPr>
        <w:t>у</w:t>
      </w:r>
      <w:r w:rsidRPr="00A4462D">
        <w:rPr>
          <w:color w:val="auto"/>
          <w:sz w:val="28"/>
          <w:szCs w:val="28"/>
          <w:lang w:val="uk-UA"/>
        </w:rPr>
        <w:t>сією групою та підведення підсумків дискусії [</w:t>
      </w:r>
      <w:r w:rsidR="00BA041C" w:rsidRPr="00A4462D">
        <w:rPr>
          <w:color w:val="auto"/>
          <w:sz w:val="28"/>
          <w:szCs w:val="28"/>
          <w:lang w:val="uk-UA"/>
        </w:rPr>
        <w:t>75</w:t>
      </w:r>
      <w:r w:rsidRPr="00A4462D">
        <w:rPr>
          <w:color w:val="auto"/>
          <w:sz w:val="28"/>
          <w:szCs w:val="28"/>
          <w:lang w:val="uk-UA"/>
        </w:rPr>
        <w:t>].</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7) Організація </w:t>
      </w:r>
      <w:r w:rsidRPr="00A4462D">
        <w:rPr>
          <w:i/>
          <w:color w:val="auto"/>
          <w:sz w:val="28"/>
          <w:szCs w:val="28"/>
          <w:lang w:val="uk-UA"/>
        </w:rPr>
        <w:t>дискусійних конференцій</w:t>
      </w:r>
      <w:r w:rsidRPr="00A4462D">
        <w:rPr>
          <w:color w:val="auto"/>
          <w:sz w:val="28"/>
          <w:szCs w:val="28"/>
          <w:lang w:val="uk-UA"/>
        </w:rPr>
        <w:t xml:space="preserve">, круглого столу з актуальних для </w:t>
      </w:r>
      <w:r w:rsidR="000D4D4B" w:rsidRPr="00A4462D">
        <w:rPr>
          <w:color w:val="auto"/>
          <w:sz w:val="28"/>
          <w:szCs w:val="28"/>
          <w:lang w:val="uk-UA"/>
        </w:rPr>
        <w:t>студентів</w:t>
      </w:r>
      <w:r w:rsidRPr="00A4462D">
        <w:rPr>
          <w:color w:val="auto"/>
          <w:sz w:val="28"/>
          <w:szCs w:val="28"/>
          <w:lang w:val="uk-UA"/>
        </w:rPr>
        <w:t xml:space="preserve"> питань, де кожен матиме змогу прийняти участь.</w:t>
      </w:r>
    </w:p>
    <w:p w:rsidR="00A81091" w:rsidRPr="00A4462D" w:rsidRDefault="00A81091" w:rsidP="001655E2">
      <w:pPr>
        <w:spacing w:line="360" w:lineRule="auto"/>
        <w:ind w:firstLine="567"/>
        <w:rPr>
          <w:color w:val="auto"/>
          <w:sz w:val="28"/>
          <w:szCs w:val="28"/>
          <w:lang w:val="uk-UA"/>
        </w:rPr>
      </w:pPr>
      <w:r w:rsidRPr="00A4462D">
        <w:rPr>
          <w:color w:val="auto"/>
          <w:sz w:val="28"/>
          <w:szCs w:val="28"/>
          <w:lang w:val="uk-UA"/>
        </w:rPr>
        <w:t xml:space="preserve">Таким чином, в рамках діяльнісного підходу, існує </w:t>
      </w:r>
      <w:r w:rsidR="000D4D4B" w:rsidRPr="00A4462D">
        <w:rPr>
          <w:color w:val="auto"/>
          <w:sz w:val="28"/>
          <w:szCs w:val="28"/>
          <w:lang w:val="uk-UA"/>
        </w:rPr>
        <w:t>помітна</w:t>
      </w:r>
      <w:r w:rsidRPr="00A4462D">
        <w:rPr>
          <w:color w:val="auto"/>
          <w:sz w:val="28"/>
          <w:szCs w:val="28"/>
          <w:lang w:val="uk-UA"/>
        </w:rPr>
        <w:t xml:space="preserve"> кількість завдань, спрямованих на розвиток </w:t>
      </w:r>
      <w:r w:rsidR="00CD4B51" w:rsidRPr="00A4462D">
        <w:rPr>
          <w:color w:val="auto"/>
          <w:sz w:val="28"/>
          <w:szCs w:val="28"/>
          <w:lang w:val="uk-UA"/>
        </w:rPr>
        <w:t>вмінь</w:t>
      </w:r>
      <w:r w:rsidR="00A4462D" w:rsidRPr="00A4462D">
        <w:rPr>
          <w:color w:val="auto"/>
          <w:sz w:val="28"/>
          <w:szCs w:val="28"/>
          <w:lang w:val="uk-UA"/>
        </w:rPr>
        <w:t xml:space="preserve"> </w:t>
      </w:r>
      <w:r w:rsidR="00CD4B51" w:rsidRPr="00A4462D">
        <w:rPr>
          <w:color w:val="auto"/>
          <w:sz w:val="28"/>
          <w:szCs w:val="28"/>
          <w:lang w:val="uk-UA"/>
        </w:rPr>
        <w:t>ДМ</w:t>
      </w:r>
      <w:r w:rsidRPr="00A4462D">
        <w:rPr>
          <w:color w:val="auto"/>
          <w:sz w:val="28"/>
          <w:szCs w:val="28"/>
          <w:lang w:val="uk-UA"/>
        </w:rPr>
        <w:t>. В наступному підрозділі представл</w:t>
      </w:r>
      <w:r w:rsidR="000D4D4B" w:rsidRPr="00A4462D">
        <w:rPr>
          <w:color w:val="auto"/>
          <w:sz w:val="28"/>
          <w:szCs w:val="28"/>
          <w:lang w:val="uk-UA"/>
        </w:rPr>
        <w:t>ено</w:t>
      </w:r>
      <w:r w:rsidR="00A4462D" w:rsidRPr="00A4462D">
        <w:rPr>
          <w:color w:val="auto"/>
          <w:sz w:val="28"/>
          <w:szCs w:val="28"/>
          <w:lang w:val="uk-UA"/>
        </w:rPr>
        <w:t xml:space="preserve"> </w:t>
      </w:r>
      <w:r w:rsidR="000D4D4B" w:rsidRPr="00A4462D">
        <w:rPr>
          <w:color w:val="auto"/>
          <w:sz w:val="28"/>
          <w:szCs w:val="28"/>
          <w:lang w:val="uk-UA"/>
        </w:rPr>
        <w:t>комплекс вправ (завдань)</w:t>
      </w:r>
      <w:r w:rsidRPr="00A4462D">
        <w:rPr>
          <w:color w:val="auto"/>
          <w:sz w:val="28"/>
          <w:szCs w:val="28"/>
          <w:lang w:val="uk-UA"/>
        </w:rPr>
        <w:t xml:space="preserve">, спрямованих на розвиток </w:t>
      </w:r>
      <w:r w:rsidR="00CD4B51" w:rsidRPr="00A4462D">
        <w:rPr>
          <w:color w:val="auto"/>
          <w:sz w:val="28"/>
          <w:szCs w:val="28"/>
          <w:lang w:val="uk-UA"/>
        </w:rPr>
        <w:t>ДМ</w:t>
      </w:r>
      <w:r w:rsidR="00A4462D" w:rsidRPr="00A4462D">
        <w:rPr>
          <w:color w:val="auto"/>
          <w:sz w:val="28"/>
          <w:szCs w:val="28"/>
          <w:lang w:val="uk-UA"/>
        </w:rPr>
        <w:t xml:space="preserve"> </w:t>
      </w:r>
      <w:r w:rsidR="000D4D4B" w:rsidRPr="00A4462D">
        <w:rPr>
          <w:color w:val="auto"/>
          <w:sz w:val="28"/>
          <w:szCs w:val="28"/>
          <w:lang w:val="uk-UA"/>
        </w:rPr>
        <w:t>у</w:t>
      </w:r>
      <w:r w:rsidR="00A4462D" w:rsidRPr="00A4462D">
        <w:rPr>
          <w:color w:val="auto"/>
          <w:sz w:val="28"/>
          <w:szCs w:val="28"/>
          <w:lang w:val="uk-UA"/>
        </w:rPr>
        <w:t xml:space="preserve"> </w:t>
      </w:r>
      <w:r w:rsidR="000D4D4B" w:rsidRPr="00A4462D">
        <w:rPr>
          <w:color w:val="auto"/>
          <w:sz w:val="28"/>
          <w:szCs w:val="28"/>
          <w:lang w:val="uk-UA"/>
        </w:rPr>
        <w:t>межах</w:t>
      </w:r>
      <w:r w:rsidRPr="00A4462D">
        <w:rPr>
          <w:color w:val="auto"/>
          <w:sz w:val="28"/>
          <w:szCs w:val="28"/>
          <w:lang w:val="uk-UA"/>
        </w:rPr>
        <w:t xml:space="preserve"> діяльнісного підходу.</w:t>
      </w:r>
    </w:p>
    <w:p w:rsidR="00A81091" w:rsidRPr="00A81091" w:rsidRDefault="00A81091" w:rsidP="00A81091">
      <w:pPr>
        <w:ind w:firstLine="709"/>
        <w:rPr>
          <w:sz w:val="28"/>
          <w:szCs w:val="28"/>
          <w:lang w:val="uk-UA"/>
        </w:rPr>
      </w:pPr>
    </w:p>
    <w:p w:rsidR="00A81091" w:rsidRPr="00A81091" w:rsidRDefault="00A81091" w:rsidP="00A4462D">
      <w:pPr>
        <w:pStyle w:val="2"/>
        <w:spacing w:before="0" w:line="360" w:lineRule="auto"/>
        <w:jc w:val="center"/>
        <w:rPr>
          <w:rFonts w:ascii="Times New Roman" w:hAnsi="Times New Roman" w:cs="Times New Roman"/>
          <w:b/>
          <w:color w:val="auto"/>
          <w:sz w:val="28"/>
          <w:szCs w:val="28"/>
        </w:rPr>
      </w:pPr>
      <w:bookmarkStart w:id="107" w:name="_Toc87273413"/>
      <w:bookmarkStart w:id="108" w:name="_Toc87275601"/>
      <w:bookmarkStart w:id="109" w:name="_Toc88957717"/>
      <w:bookmarkStart w:id="110" w:name="_Toc90112018"/>
      <w:bookmarkStart w:id="111" w:name="_Toc90144172"/>
      <w:bookmarkStart w:id="112" w:name="_Toc90803564"/>
      <w:bookmarkStart w:id="113" w:name="_Toc90810258"/>
      <w:bookmarkStart w:id="114" w:name="_Toc90810290"/>
      <w:bookmarkStart w:id="115" w:name="_Toc90812593"/>
      <w:r w:rsidRPr="00A81091">
        <w:rPr>
          <w:rFonts w:ascii="Times New Roman" w:hAnsi="Times New Roman" w:cs="Times New Roman"/>
          <w:b/>
          <w:color w:val="auto"/>
          <w:sz w:val="28"/>
          <w:szCs w:val="28"/>
        </w:rPr>
        <w:lastRenderedPageBreak/>
        <w:t>2.3</w:t>
      </w:r>
      <w:r w:rsidRPr="00A81091">
        <w:rPr>
          <w:rFonts w:ascii="Times New Roman" w:hAnsi="Times New Roman" w:cs="Times New Roman"/>
          <w:b/>
          <w:color w:val="auto"/>
          <w:sz w:val="28"/>
          <w:szCs w:val="28"/>
          <w:lang w:val="uk-UA"/>
        </w:rPr>
        <w:t>.</w:t>
      </w:r>
      <w:r w:rsidR="00A4462D">
        <w:rPr>
          <w:rFonts w:ascii="Times New Roman" w:hAnsi="Times New Roman" w:cs="Times New Roman"/>
          <w:b/>
          <w:color w:val="auto"/>
          <w:sz w:val="28"/>
          <w:szCs w:val="28"/>
          <w:lang w:val="uk-UA"/>
        </w:rPr>
        <w:t xml:space="preserve"> </w:t>
      </w:r>
      <w:r w:rsidR="006C118B">
        <w:rPr>
          <w:rFonts w:ascii="Times New Roman" w:hAnsi="Times New Roman" w:cs="Times New Roman"/>
          <w:b/>
          <w:color w:val="auto"/>
          <w:sz w:val="28"/>
          <w:szCs w:val="28"/>
          <w:lang w:val="uk-UA"/>
        </w:rPr>
        <w:t xml:space="preserve">Комплекс вправ для </w:t>
      </w:r>
      <w:r w:rsidRPr="00A81091">
        <w:rPr>
          <w:rFonts w:ascii="Times New Roman" w:hAnsi="Times New Roman" w:cs="Times New Roman"/>
          <w:b/>
          <w:color w:val="auto"/>
          <w:sz w:val="28"/>
          <w:szCs w:val="28"/>
          <w:lang w:val="uk-UA"/>
        </w:rPr>
        <w:t xml:space="preserve">формування компетентності </w:t>
      </w:r>
      <w:r w:rsidR="002A266C">
        <w:rPr>
          <w:rFonts w:ascii="Times New Roman" w:hAnsi="Times New Roman" w:cs="Times New Roman"/>
          <w:b/>
          <w:color w:val="auto"/>
          <w:sz w:val="28"/>
          <w:szCs w:val="28"/>
          <w:lang w:val="uk-UA"/>
        </w:rPr>
        <w:t>у</w:t>
      </w:r>
      <w:r w:rsidRPr="00A81091">
        <w:rPr>
          <w:rFonts w:ascii="Times New Roman" w:hAnsi="Times New Roman" w:cs="Times New Roman"/>
          <w:b/>
          <w:color w:val="auto"/>
          <w:sz w:val="28"/>
          <w:szCs w:val="28"/>
          <w:lang w:val="uk-UA"/>
        </w:rPr>
        <w:t xml:space="preserve"> діалогічному мовленні студентів мовних </w:t>
      </w:r>
      <w:r w:rsidR="00936590">
        <w:rPr>
          <w:rFonts w:ascii="Times New Roman" w:hAnsi="Times New Roman" w:cs="Times New Roman"/>
          <w:b/>
          <w:color w:val="auto"/>
          <w:sz w:val="28"/>
          <w:szCs w:val="28"/>
          <w:lang w:val="uk-UA"/>
        </w:rPr>
        <w:t>закладів вищої освіти</w:t>
      </w:r>
      <w:r w:rsidR="00A4462D">
        <w:rPr>
          <w:rFonts w:ascii="Times New Roman" w:hAnsi="Times New Roman" w:cs="Times New Roman"/>
          <w:b/>
          <w:color w:val="auto"/>
          <w:sz w:val="28"/>
          <w:szCs w:val="28"/>
          <w:lang w:val="uk-UA"/>
        </w:rPr>
        <w:t xml:space="preserve"> у контексті діяльнісного п</w:t>
      </w:r>
      <w:r w:rsidRPr="00A81091">
        <w:rPr>
          <w:rFonts w:ascii="Times New Roman" w:hAnsi="Times New Roman" w:cs="Times New Roman"/>
          <w:b/>
          <w:color w:val="auto"/>
          <w:sz w:val="28"/>
          <w:szCs w:val="28"/>
          <w:lang w:val="uk-UA"/>
        </w:rPr>
        <w:t>ідходу</w:t>
      </w:r>
      <w:bookmarkEnd w:id="107"/>
      <w:bookmarkEnd w:id="108"/>
      <w:bookmarkEnd w:id="109"/>
      <w:bookmarkEnd w:id="110"/>
      <w:bookmarkEnd w:id="111"/>
      <w:bookmarkEnd w:id="112"/>
      <w:bookmarkEnd w:id="113"/>
      <w:bookmarkEnd w:id="114"/>
      <w:bookmarkEnd w:id="115"/>
    </w:p>
    <w:p w:rsidR="00A81091" w:rsidRPr="00A81091" w:rsidRDefault="00A81091" w:rsidP="00A4462D">
      <w:pPr>
        <w:spacing w:line="276" w:lineRule="auto"/>
        <w:ind w:firstLine="567"/>
        <w:rPr>
          <w:sz w:val="28"/>
          <w:szCs w:val="28"/>
        </w:rPr>
      </w:pPr>
    </w:p>
    <w:p w:rsidR="00A81091" w:rsidRPr="00A81091" w:rsidRDefault="006A798B" w:rsidP="00FD19D4">
      <w:pPr>
        <w:spacing w:line="360" w:lineRule="auto"/>
        <w:ind w:firstLine="567"/>
        <w:rPr>
          <w:sz w:val="28"/>
          <w:szCs w:val="28"/>
          <w:lang w:val="uk-UA"/>
        </w:rPr>
      </w:pPr>
      <w:r>
        <w:rPr>
          <w:sz w:val="28"/>
          <w:szCs w:val="28"/>
          <w:lang w:val="uk-UA"/>
        </w:rPr>
        <w:t>На початкових етапах</w:t>
      </w:r>
      <w:r w:rsidR="00A81091" w:rsidRPr="00A81091">
        <w:rPr>
          <w:sz w:val="28"/>
          <w:szCs w:val="28"/>
          <w:lang w:val="uk-UA"/>
        </w:rPr>
        <w:t xml:space="preserve"> дослідження </w:t>
      </w:r>
      <w:r>
        <w:rPr>
          <w:sz w:val="28"/>
          <w:szCs w:val="28"/>
          <w:lang w:val="uk-UA"/>
        </w:rPr>
        <w:t>нами було</w:t>
      </w:r>
      <w:r w:rsidR="00A81091" w:rsidRPr="00A81091">
        <w:rPr>
          <w:sz w:val="28"/>
          <w:szCs w:val="28"/>
          <w:lang w:val="uk-UA"/>
        </w:rPr>
        <w:t xml:space="preserve"> проаналіз</w:t>
      </w:r>
      <w:r>
        <w:rPr>
          <w:sz w:val="28"/>
          <w:szCs w:val="28"/>
          <w:lang w:val="uk-UA"/>
        </w:rPr>
        <w:t>овано</w:t>
      </w:r>
      <w:r w:rsidR="00A81091" w:rsidRPr="00A81091">
        <w:rPr>
          <w:sz w:val="28"/>
          <w:szCs w:val="28"/>
          <w:lang w:val="uk-UA"/>
        </w:rPr>
        <w:t xml:space="preserve"> особливості організації процесу формування </w:t>
      </w:r>
      <w:r w:rsidR="00CD4B51">
        <w:rPr>
          <w:sz w:val="28"/>
          <w:szCs w:val="28"/>
          <w:lang w:val="uk-UA"/>
        </w:rPr>
        <w:t>ДМ</w:t>
      </w:r>
      <w:r w:rsidR="00A81091" w:rsidRPr="00A81091">
        <w:rPr>
          <w:sz w:val="28"/>
          <w:szCs w:val="28"/>
          <w:lang w:val="uk-UA"/>
        </w:rPr>
        <w:t xml:space="preserve"> в рамках діяльніс</w:t>
      </w:r>
      <w:r w:rsidR="00A4462D">
        <w:rPr>
          <w:sz w:val="28"/>
          <w:szCs w:val="28"/>
          <w:lang w:val="uk-UA"/>
        </w:rPr>
        <w:t xml:space="preserve">ного підходу. Наступним кроком </w:t>
      </w:r>
      <w:r>
        <w:rPr>
          <w:sz w:val="28"/>
          <w:szCs w:val="28"/>
          <w:lang w:val="uk-UA"/>
        </w:rPr>
        <w:t>дослідження стала</w:t>
      </w:r>
      <w:r w:rsidR="00A81091" w:rsidRPr="00A81091">
        <w:rPr>
          <w:sz w:val="28"/>
          <w:szCs w:val="28"/>
          <w:lang w:val="uk-UA"/>
        </w:rPr>
        <w:t xml:space="preserve"> розроб</w:t>
      </w:r>
      <w:r>
        <w:rPr>
          <w:sz w:val="28"/>
          <w:szCs w:val="28"/>
          <w:lang w:val="uk-UA"/>
        </w:rPr>
        <w:t>ка</w:t>
      </w:r>
      <w:r w:rsidR="00A81091" w:rsidRPr="00A81091">
        <w:rPr>
          <w:sz w:val="28"/>
          <w:szCs w:val="28"/>
          <w:lang w:val="uk-UA"/>
        </w:rPr>
        <w:t xml:space="preserve"> універсальн</w:t>
      </w:r>
      <w:r>
        <w:rPr>
          <w:sz w:val="28"/>
          <w:szCs w:val="28"/>
          <w:lang w:val="uk-UA"/>
        </w:rPr>
        <w:t>ого</w:t>
      </w:r>
      <w:r w:rsidR="00A81091" w:rsidRPr="00A81091">
        <w:rPr>
          <w:sz w:val="28"/>
          <w:szCs w:val="28"/>
          <w:lang w:val="uk-UA"/>
        </w:rPr>
        <w:t xml:space="preserve"> комплекс</w:t>
      </w:r>
      <w:r>
        <w:rPr>
          <w:sz w:val="28"/>
          <w:szCs w:val="28"/>
          <w:lang w:val="uk-UA"/>
        </w:rPr>
        <w:t>у вправ</w:t>
      </w:r>
      <w:r w:rsidR="00A4462D">
        <w:rPr>
          <w:sz w:val="28"/>
          <w:szCs w:val="28"/>
          <w:lang w:val="uk-UA"/>
        </w:rPr>
        <w:t xml:space="preserve"> </w:t>
      </w:r>
      <w:r>
        <w:rPr>
          <w:sz w:val="28"/>
          <w:szCs w:val="28"/>
          <w:lang w:val="uk-UA"/>
        </w:rPr>
        <w:t>(</w:t>
      </w:r>
      <w:r w:rsidR="00A81091" w:rsidRPr="00A81091">
        <w:rPr>
          <w:sz w:val="28"/>
          <w:szCs w:val="28"/>
          <w:lang w:val="uk-UA"/>
        </w:rPr>
        <w:t>завдань</w:t>
      </w:r>
      <w:r>
        <w:rPr>
          <w:sz w:val="28"/>
          <w:szCs w:val="28"/>
          <w:lang w:val="uk-UA"/>
        </w:rPr>
        <w:t>)</w:t>
      </w:r>
      <w:r w:rsidR="00A81091" w:rsidRPr="00A81091">
        <w:rPr>
          <w:sz w:val="28"/>
          <w:szCs w:val="28"/>
          <w:lang w:val="uk-UA"/>
        </w:rPr>
        <w:t xml:space="preserve">, які можна </w:t>
      </w:r>
      <w:r>
        <w:rPr>
          <w:sz w:val="28"/>
          <w:szCs w:val="28"/>
          <w:lang w:val="uk-UA"/>
        </w:rPr>
        <w:t>використовувати у різних навчальних контекстах та у межах різних лексико-граматичних тем</w:t>
      </w:r>
      <w:r w:rsidR="00A81091" w:rsidRPr="00A81091">
        <w:rPr>
          <w:sz w:val="28"/>
          <w:szCs w:val="28"/>
          <w:lang w:val="uk-UA"/>
        </w:rPr>
        <w:t>.</w:t>
      </w:r>
    </w:p>
    <w:p w:rsidR="00AF356B" w:rsidRPr="00AF356B" w:rsidRDefault="00A81091" w:rsidP="00AF356B">
      <w:pPr>
        <w:spacing w:line="360" w:lineRule="auto"/>
        <w:ind w:firstLine="567"/>
        <w:contextualSpacing/>
        <w:rPr>
          <w:b/>
          <w:sz w:val="28"/>
          <w:szCs w:val="28"/>
          <w:lang w:val="uk-UA"/>
        </w:rPr>
      </w:pPr>
      <w:r w:rsidRPr="00FD19D4">
        <w:rPr>
          <w:b/>
          <w:sz w:val="28"/>
          <w:szCs w:val="28"/>
          <w:lang w:val="uk-UA"/>
        </w:rPr>
        <w:t>Заняття 1</w:t>
      </w:r>
    </w:p>
    <w:p w:rsidR="00FD19D4" w:rsidRPr="00FD19D4" w:rsidRDefault="00FD19D4" w:rsidP="00AF356B">
      <w:pPr>
        <w:spacing w:line="360" w:lineRule="auto"/>
        <w:ind w:firstLine="567"/>
        <w:contextualSpacing/>
        <w:rPr>
          <w:sz w:val="28"/>
          <w:szCs w:val="28"/>
          <w:lang w:val="uk-UA"/>
        </w:rPr>
      </w:pPr>
      <w:r w:rsidRPr="00FD19D4">
        <w:rPr>
          <w:bCs/>
          <w:sz w:val="28"/>
          <w:szCs w:val="28"/>
          <w:lang w:val="uk-UA"/>
        </w:rPr>
        <w:t xml:space="preserve">В ході заняття студентам пропонується подивитися коротке відео з субтитрами з сайту </w:t>
      </w:r>
      <w:r w:rsidRPr="00FD19D4">
        <w:rPr>
          <w:bCs/>
          <w:sz w:val="28"/>
          <w:szCs w:val="28"/>
          <w:lang w:val="en-US"/>
        </w:rPr>
        <w:t>BBCWORKLIFE</w:t>
      </w:r>
      <w:r w:rsidRPr="00FD19D4">
        <w:rPr>
          <w:bCs/>
          <w:sz w:val="28"/>
          <w:szCs w:val="28"/>
          <w:lang w:val="uk-UA"/>
        </w:rPr>
        <w:t>, в якому представлено розповіді жителів острова Окінава щодо секрету довголіття.</w:t>
      </w:r>
    </w:p>
    <w:p w:rsidR="00FD19D4" w:rsidRPr="005C7870" w:rsidRDefault="009D1A92" w:rsidP="00FD19D4">
      <w:pPr>
        <w:spacing w:line="360" w:lineRule="auto"/>
        <w:ind w:firstLine="567"/>
        <w:rPr>
          <w:bCs/>
          <w:color w:val="auto"/>
          <w:sz w:val="28"/>
          <w:szCs w:val="28"/>
          <w:lang w:val="uk-UA"/>
        </w:rPr>
      </w:pPr>
      <w:hyperlink r:id="rId8" w:history="1">
        <w:r w:rsidR="00FD19D4" w:rsidRPr="00FD19D4">
          <w:rPr>
            <w:rStyle w:val="a9"/>
            <w:bCs/>
            <w:color w:val="auto"/>
            <w:sz w:val="28"/>
            <w:szCs w:val="28"/>
            <w:lang w:val="uk-UA"/>
          </w:rPr>
          <w:t>https://www.bbc.com/worklife/article/20191218-tips-for-longevity-from-the-oldest-people-on-earth</w:t>
        </w:r>
      </w:hyperlink>
    </w:p>
    <w:p w:rsidR="00FD19D4" w:rsidRPr="00FD19D4" w:rsidRDefault="00FD19D4" w:rsidP="00547B0E">
      <w:pPr>
        <w:pStyle w:val="a3"/>
        <w:numPr>
          <w:ilvl w:val="0"/>
          <w:numId w:val="4"/>
        </w:numPr>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uk-UA"/>
        </w:rPr>
        <w:t>Питання перед текстом (спонукаючий діалог):</w:t>
      </w:r>
    </w:p>
    <w:p w:rsidR="00FD19D4" w:rsidRPr="00FD19D4" w:rsidRDefault="00FD19D4" w:rsidP="00E718A3">
      <w:pPr>
        <w:pStyle w:val="a3"/>
        <w:numPr>
          <w:ilvl w:val="0"/>
          <w:numId w:val="2"/>
        </w:numPr>
        <w:spacing w:after="0" w:line="360" w:lineRule="auto"/>
        <w:ind w:left="0" w:firstLine="709"/>
        <w:jc w:val="both"/>
        <w:rPr>
          <w:rFonts w:ascii="Times New Roman" w:hAnsi="Times New Roman" w:cs="Times New Roman"/>
          <w:sz w:val="28"/>
          <w:szCs w:val="28"/>
          <w:lang w:val="uk-UA"/>
        </w:rPr>
      </w:pPr>
      <w:r w:rsidRPr="00FD19D4">
        <w:rPr>
          <w:rFonts w:ascii="Times New Roman" w:hAnsi="Times New Roman" w:cs="Times New Roman"/>
          <w:i/>
          <w:color w:val="000000" w:themeColor="text1"/>
          <w:sz w:val="28"/>
          <w:szCs w:val="28"/>
          <w:lang w:val="en-US"/>
        </w:rPr>
        <w:t>Do you know the definition of word “longevity”</w:t>
      </w:r>
      <w:r w:rsidRPr="00FD19D4">
        <w:rPr>
          <w:rFonts w:ascii="Times New Roman" w:hAnsi="Times New Roman" w:cs="Times New Roman"/>
          <w:i/>
          <w:color w:val="000000" w:themeColor="text1"/>
          <w:sz w:val="28"/>
          <w:szCs w:val="28"/>
          <w:lang w:val="uk-UA"/>
        </w:rPr>
        <w:t>?</w:t>
      </w:r>
    </w:p>
    <w:p w:rsidR="00FD19D4" w:rsidRPr="00FD19D4" w:rsidRDefault="00FD19D4" w:rsidP="00FD19D4">
      <w:pPr>
        <w:pStyle w:val="a3"/>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uk-UA"/>
        </w:rPr>
        <w:t>Більша половина студентів скоріше всього знають, що означає дане слово, тому викладачеві необхідно уважно прослухати</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uk-UA"/>
        </w:rPr>
        <w:t>визначення студентів, а поті</w:t>
      </w:r>
      <w:r w:rsidR="00AF356B">
        <w:rPr>
          <w:rFonts w:ascii="Times New Roman" w:hAnsi="Times New Roman" w:cs="Times New Roman"/>
          <w:sz w:val="28"/>
          <w:szCs w:val="28"/>
          <w:lang w:val="uk-UA"/>
        </w:rPr>
        <w:t>м надати словникове визначення.</w:t>
      </w:r>
    </w:p>
    <w:p w:rsidR="00FD19D4" w:rsidRPr="00AF356B" w:rsidRDefault="00FD19D4" w:rsidP="00FD19D4">
      <w:pPr>
        <w:pStyle w:val="a3"/>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en-US"/>
        </w:rPr>
        <w:t>“Longevity</w:t>
      </w:r>
      <w:r w:rsidRPr="00FD19D4">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is</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a</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long</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duration</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of</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an</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individual</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life</w:t>
      </w:r>
      <w:r w:rsidRPr="00FD19D4">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length</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of</w:t>
      </w:r>
      <w:r w:rsidR="00A4462D">
        <w:rPr>
          <w:rFonts w:ascii="Times New Roman" w:hAnsi="Times New Roman" w:cs="Times New Roman"/>
          <w:sz w:val="28"/>
          <w:szCs w:val="28"/>
          <w:lang w:val="uk-UA"/>
        </w:rPr>
        <w:t xml:space="preserve"> </w:t>
      </w:r>
      <w:r w:rsidR="00AF356B">
        <w:rPr>
          <w:rFonts w:ascii="Times New Roman" w:hAnsi="Times New Roman" w:cs="Times New Roman"/>
          <w:sz w:val="28"/>
          <w:szCs w:val="28"/>
          <w:lang w:val="en-US"/>
        </w:rPr>
        <w:t>life [Merriam-Webster: e-ref];</w:t>
      </w:r>
    </w:p>
    <w:p w:rsidR="00FD19D4" w:rsidRPr="00FD19D4" w:rsidRDefault="00FD19D4" w:rsidP="00FD19D4">
      <w:pPr>
        <w:pStyle w:val="a3"/>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en-US"/>
        </w:rPr>
        <w:t>“Longevity” is living</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for</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a</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long</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en-US"/>
        </w:rPr>
        <w:t>life [Cambridge Dictionary: e-ref].</w:t>
      </w:r>
    </w:p>
    <w:p w:rsidR="00FD19D4" w:rsidRPr="00AF356B" w:rsidRDefault="00FD19D4" w:rsidP="00E718A3">
      <w:pPr>
        <w:pStyle w:val="a3"/>
        <w:numPr>
          <w:ilvl w:val="0"/>
          <w:numId w:val="2"/>
        </w:numPr>
        <w:spacing w:after="0" w:line="360" w:lineRule="auto"/>
        <w:ind w:left="0" w:firstLine="709"/>
        <w:jc w:val="both"/>
        <w:rPr>
          <w:rFonts w:ascii="Times New Roman" w:hAnsi="Times New Roman" w:cs="Times New Roman"/>
          <w:i/>
          <w:sz w:val="28"/>
          <w:szCs w:val="28"/>
          <w:lang w:val="uk-UA"/>
        </w:rPr>
      </w:pPr>
      <w:r w:rsidRPr="00AF356B">
        <w:rPr>
          <w:rFonts w:ascii="Times New Roman" w:hAnsi="Times New Roman" w:cs="Times New Roman"/>
          <w:i/>
          <w:sz w:val="28"/>
          <w:szCs w:val="28"/>
          <w:lang w:val="en-US"/>
        </w:rPr>
        <w:t>Do you know any secrets of longevity? How to live a long and happy life up to one hundred years?</w:t>
      </w:r>
      <w:r w:rsidR="00A4462D">
        <w:rPr>
          <w:rFonts w:ascii="Times New Roman" w:hAnsi="Times New Roman" w:cs="Times New Roman"/>
          <w:i/>
          <w:sz w:val="28"/>
          <w:szCs w:val="28"/>
          <w:lang w:val="uk-UA"/>
        </w:rPr>
        <w:t xml:space="preserve"> </w:t>
      </w:r>
      <w:r w:rsidRPr="00AF356B">
        <w:rPr>
          <w:rFonts w:ascii="Times New Roman" w:hAnsi="Times New Roman" w:cs="Times New Roman"/>
          <w:i/>
          <w:sz w:val="28"/>
          <w:szCs w:val="28"/>
          <w:lang w:val="en-US"/>
        </w:rPr>
        <w:t>Express your points of views!</w:t>
      </w:r>
    </w:p>
    <w:p w:rsidR="00FD19D4" w:rsidRPr="00FD19D4" w:rsidRDefault="00FD19D4" w:rsidP="00547B0E">
      <w:pPr>
        <w:pStyle w:val="a3"/>
        <w:numPr>
          <w:ilvl w:val="0"/>
          <w:numId w:val="4"/>
        </w:numPr>
        <w:spacing w:after="0" w:line="360" w:lineRule="auto"/>
        <w:ind w:left="0" w:firstLine="567"/>
        <w:jc w:val="both"/>
        <w:rPr>
          <w:rFonts w:ascii="Times New Roman" w:hAnsi="Times New Roman" w:cs="Times New Roman"/>
          <w:i/>
          <w:sz w:val="28"/>
          <w:szCs w:val="28"/>
          <w:lang w:val="uk-UA"/>
        </w:rPr>
      </w:pPr>
      <w:r w:rsidRPr="00FD19D4">
        <w:rPr>
          <w:rFonts w:ascii="Times New Roman" w:hAnsi="Times New Roman" w:cs="Times New Roman"/>
          <w:sz w:val="28"/>
          <w:szCs w:val="28"/>
          <w:lang w:val="uk-UA"/>
        </w:rPr>
        <w:t>Наступний етап – опрацювання лексичного матеріалу. Для цього, необхідно вибрати з тексту слова, незнайомі для студентів</w:t>
      </w:r>
      <w:r w:rsidR="00A4462D">
        <w:rPr>
          <w:rFonts w:ascii="Times New Roman" w:hAnsi="Times New Roman" w:cs="Times New Roman"/>
          <w:sz w:val="28"/>
          <w:szCs w:val="28"/>
          <w:lang w:val="uk-UA"/>
        </w:rPr>
        <w:t xml:space="preserve"> </w:t>
      </w:r>
      <w:r w:rsidRPr="00FD19D4">
        <w:rPr>
          <w:rFonts w:ascii="Times New Roman" w:hAnsi="Times New Roman" w:cs="Times New Roman"/>
          <w:sz w:val="28"/>
          <w:szCs w:val="28"/>
          <w:lang w:val="uk-UA"/>
        </w:rPr>
        <w:t>та скласти невеликий глосарій.</w:t>
      </w:r>
    </w:p>
    <w:p w:rsidR="00FD19D4" w:rsidRPr="00AF356B" w:rsidRDefault="00FD19D4" w:rsidP="00E718A3">
      <w:pPr>
        <w:pStyle w:val="a3"/>
        <w:numPr>
          <w:ilvl w:val="0"/>
          <w:numId w:val="39"/>
        </w:numPr>
        <w:spacing w:after="0" w:line="360" w:lineRule="auto"/>
        <w:ind w:left="0" w:firstLine="709"/>
        <w:jc w:val="both"/>
        <w:rPr>
          <w:rFonts w:ascii="Times New Roman" w:hAnsi="Times New Roman" w:cs="Times New Roman"/>
          <w:sz w:val="28"/>
          <w:szCs w:val="28"/>
          <w:lang w:val="en-GB"/>
        </w:rPr>
      </w:pPr>
      <w:r w:rsidRPr="00AF356B">
        <w:rPr>
          <w:rFonts w:ascii="Times New Roman" w:hAnsi="Times New Roman" w:cs="Times New Roman"/>
          <w:sz w:val="28"/>
          <w:szCs w:val="28"/>
          <w:lang w:val="en-US"/>
        </w:rPr>
        <w:t>Medication</w:t>
      </w:r>
      <w:r w:rsidRPr="00AF356B">
        <w:rPr>
          <w:rFonts w:ascii="Times New Roman" w:hAnsi="Times New Roman" w:cs="Times New Roman"/>
          <w:sz w:val="28"/>
          <w:szCs w:val="28"/>
          <w:lang w:val="en-GB"/>
        </w:rPr>
        <w:t xml:space="preserve"> – </w:t>
      </w:r>
      <w:r w:rsidRPr="00AF356B">
        <w:rPr>
          <w:rFonts w:ascii="Times New Roman" w:hAnsi="Times New Roman" w:cs="Times New Roman"/>
          <w:sz w:val="28"/>
          <w:szCs w:val="28"/>
          <w:lang w:val="en-US"/>
        </w:rPr>
        <w:t>a medicine, or a set of medicines or drugs, used to improve a particular condition or illness [Cambridge Dictionary: e-ref]</w:t>
      </w:r>
      <w:r w:rsidR="00AF356B">
        <w:rPr>
          <w:rFonts w:ascii="Times New Roman" w:hAnsi="Times New Roman" w:cs="Times New Roman"/>
          <w:sz w:val="28"/>
          <w:szCs w:val="28"/>
          <w:lang w:val="uk-UA"/>
        </w:rPr>
        <w:t>;</w:t>
      </w:r>
    </w:p>
    <w:p w:rsidR="00FD19D4" w:rsidRPr="00AF356B" w:rsidRDefault="00FD19D4" w:rsidP="00E718A3">
      <w:pPr>
        <w:pStyle w:val="a3"/>
        <w:numPr>
          <w:ilvl w:val="0"/>
          <w:numId w:val="39"/>
        </w:numPr>
        <w:spacing w:after="0" w:line="360" w:lineRule="auto"/>
        <w:ind w:left="0" w:firstLine="709"/>
        <w:jc w:val="both"/>
        <w:rPr>
          <w:rFonts w:ascii="Times New Roman" w:hAnsi="Times New Roman" w:cs="Times New Roman"/>
          <w:sz w:val="28"/>
          <w:szCs w:val="28"/>
          <w:lang w:val="en-GB"/>
        </w:rPr>
      </w:pPr>
      <w:r w:rsidRPr="00AF356B">
        <w:rPr>
          <w:rFonts w:ascii="Times New Roman" w:hAnsi="Times New Roman" w:cs="Times New Roman"/>
          <w:sz w:val="28"/>
          <w:szCs w:val="28"/>
          <w:lang w:val="en-GB"/>
        </w:rPr>
        <w:lastRenderedPageBreak/>
        <w:t xml:space="preserve">To dub – </w:t>
      </w:r>
      <w:r w:rsidRPr="00AF356B">
        <w:rPr>
          <w:rFonts w:ascii="Times New Roman" w:hAnsi="Times New Roman" w:cs="Times New Roman"/>
          <w:bCs/>
          <w:sz w:val="28"/>
          <w:szCs w:val="28"/>
          <w:lang w:val="en-US"/>
        </w:rPr>
        <w:t xml:space="preserve">to give something or someone a </w:t>
      </w:r>
      <w:hyperlink r:id="rId9" w:tooltip="particular" w:history="1">
        <w:r w:rsidRPr="00AF356B">
          <w:rPr>
            <w:rStyle w:val="a9"/>
            <w:rFonts w:ascii="Times New Roman" w:hAnsi="Times New Roman" w:cs="Times New Roman"/>
            <w:bCs/>
            <w:color w:val="auto"/>
            <w:sz w:val="28"/>
            <w:szCs w:val="28"/>
            <w:u w:val="none"/>
            <w:lang w:val="en-US"/>
          </w:rPr>
          <w:t>particular</w:t>
        </w:r>
      </w:hyperlink>
      <w:r w:rsidR="00A4462D">
        <w:rPr>
          <w:lang w:val="uk-UA"/>
        </w:rPr>
        <w:t xml:space="preserve"> </w:t>
      </w:r>
      <w:hyperlink r:id="rId10" w:tooltip="name" w:history="1">
        <w:r w:rsidRPr="00AF356B">
          <w:rPr>
            <w:rStyle w:val="a9"/>
            <w:rFonts w:ascii="Times New Roman" w:hAnsi="Times New Roman" w:cs="Times New Roman"/>
            <w:bCs/>
            <w:color w:val="auto"/>
            <w:sz w:val="28"/>
            <w:szCs w:val="28"/>
            <w:u w:val="none"/>
            <w:lang w:val="en-US"/>
          </w:rPr>
          <w:t>name</w:t>
        </w:r>
      </w:hyperlink>
      <w:r w:rsidRPr="00AF356B">
        <w:rPr>
          <w:rFonts w:ascii="Times New Roman" w:hAnsi="Times New Roman" w:cs="Times New Roman"/>
          <w:bCs/>
          <w:sz w:val="28"/>
          <w:szCs w:val="28"/>
          <w:lang w:val="en-US"/>
        </w:rPr>
        <w:t xml:space="preserve">, </w:t>
      </w:r>
      <w:hyperlink r:id="rId11" w:tooltip="especially" w:history="1">
        <w:r w:rsidRPr="00AF356B">
          <w:rPr>
            <w:rStyle w:val="a9"/>
            <w:rFonts w:ascii="Times New Roman" w:hAnsi="Times New Roman" w:cs="Times New Roman"/>
            <w:bCs/>
            <w:color w:val="auto"/>
            <w:sz w:val="28"/>
            <w:szCs w:val="28"/>
            <w:u w:val="none"/>
            <w:lang w:val="en-US"/>
          </w:rPr>
          <w:t>especially</w:t>
        </w:r>
      </w:hyperlink>
      <w:r w:rsidR="00A4462D">
        <w:rPr>
          <w:lang w:val="uk-UA"/>
        </w:rPr>
        <w:t xml:space="preserve"> </w:t>
      </w:r>
      <w:hyperlink r:id="rId12" w:tooltip="describing" w:history="1">
        <w:r w:rsidRPr="00AF356B">
          <w:rPr>
            <w:rStyle w:val="a9"/>
            <w:rFonts w:ascii="Times New Roman" w:hAnsi="Times New Roman" w:cs="Times New Roman"/>
            <w:bCs/>
            <w:color w:val="auto"/>
            <w:sz w:val="28"/>
            <w:szCs w:val="28"/>
            <w:u w:val="none"/>
            <w:lang w:val="en-US"/>
          </w:rPr>
          <w:t>describing</w:t>
        </w:r>
      </w:hyperlink>
      <w:r w:rsidRPr="00AF356B">
        <w:rPr>
          <w:rFonts w:ascii="Times New Roman" w:hAnsi="Times New Roman" w:cs="Times New Roman"/>
          <w:bCs/>
          <w:sz w:val="28"/>
          <w:szCs w:val="28"/>
          <w:lang w:val="en-US"/>
        </w:rPr>
        <w:t xml:space="preserve"> what you </w:t>
      </w:r>
      <w:hyperlink r:id="rId13" w:tooltip="think" w:history="1">
        <w:r w:rsidRPr="00AF356B">
          <w:rPr>
            <w:rStyle w:val="a9"/>
            <w:rFonts w:ascii="Times New Roman" w:hAnsi="Times New Roman" w:cs="Times New Roman"/>
            <w:bCs/>
            <w:color w:val="auto"/>
            <w:sz w:val="28"/>
            <w:szCs w:val="28"/>
            <w:u w:val="none"/>
            <w:lang w:val="en-US"/>
          </w:rPr>
          <w:t>think</w:t>
        </w:r>
      </w:hyperlink>
      <w:r w:rsidRPr="00AF356B">
        <w:rPr>
          <w:rFonts w:ascii="Times New Roman" w:hAnsi="Times New Roman" w:cs="Times New Roman"/>
          <w:bCs/>
          <w:sz w:val="28"/>
          <w:szCs w:val="28"/>
          <w:lang w:val="en-US"/>
        </w:rPr>
        <w:t xml:space="preserve"> of it, him, or her</w:t>
      </w:r>
      <w:r w:rsidRPr="00AF356B">
        <w:rPr>
          <w:rFonts w:ascii="Times New Roman" w:hAnsi="Times New Roman" w:cs="Times New Roman"/>
          <w:sz w:val="28"/>
          <w:szCs w:val="28"/>
          <w:lang w:val="en-US"/>
        </w:rPr>
        <w:t xml:space="preserve"> [Cambridge Dictionary: e-ref]</w:t>
      </w:r>
      <w:r w:rsidRPr="00AF356B">
        <w:rPr>
          <w:rFonts w:ascii="Times New Roman" w:hAnsi="Times New Roman" w:cs="Times New Roman"/>
          <w:sz w:val="28"/>
          <w:szCs w:val="28"/>
          <w:lang w:val="uk-UA"/>
        </w:rPr>
        <w:t>;</w:t>
      </w:r>
    </w:p>
    <w:p w:rsidR="00FD19D4" w:rsidRPr="00AF356B" w:rsidRDefault="00FD19D4" w:rsidP="00E718A3">
      <w:pPr>
        <w:pStyle w:val="a3"/>
        <w:numPr>
          <w:ilvl w:val="0"/>
          <w:numId w:val="39"/>
        </w:numPr>
        <w:spacing w:after="0" w:line="360" w:lineRule="auto"/>
        <w:ind w:left="0" w:firstLine="709"/>
        <w:jc w:val="both"/>
        <w:rPr>
          <w:rFonts w:ascii="Times New Roman" w:hAnsi="Times New Roman" w:cs="Times New Roman"/>
          <w:sz w:val="28"/>
          <w:szCs w:val="28"/>
          <w:lang w:val="en-GB"/>
        </w:rPr>
      </w:pPr>
      <w:r w:rsidRPr="00AF356B">
        <w:rPr>
          <w:rFonts w:ascii="Times New Roman" w:hAnsi="Times New Roman" w:cs="Times New Roman"/>
          <w:sz w:val="28"/>
          <w:szCs w:val="28"/>
          <w:lang w:val="en-GB"/>
        </w:rPr>
        <w:t xml:space="preserve">A centenarian – </w:t>
      </w:r>
      <w:r w:rsidRPr="00AF356B">
        <w:rPr>
          <w:rFonts w:ascii="Times New Roman" w:hAnsi="Times New Roman" w:cs="Times New Roman"/>
          <w:bCs/>
          <w:sz w:val="28"/>
          <w:szCs w:val="28"/>
          <w:lang w:val="en-US"/>
        </w:rPr>
        <w:t xml:space="preserve">someone who is a 100 </w:t>
      </w:r>
      <w:hyperlink r:id="rId14" w:tooltip="years" w:history="1">
        <w:r w:rsidRPr="00AF356B">
          <w:rPr>
            <w:rStyle w:val="a9"/>
            <w:rFonts w:ascii="Times New Roman" w:hAnsi="Times New Roman" w:cs="Times New Roman"/>
            <w:bCs/>
            <w:color w:val="auto"/>
            <w:sz w:val="28"/>
            <w:szCs w:val="28"/>
            <w:u w:val="none"/>
            <w:lang w:val="en-US"/>
          </w:rPr>
          <w:t>years</w:t>
        </w:r>
      </w:hyperlink>
      <w:r w:rsidR="00A4462D">
        <w:rPr>
          <w:lang w:val="uk-UA"/>
        </w:rPr>
        <w:t xml:space="preserve"> </w:t>
      </w:r>
      <w:hyperlink r:id="rId15" w:tooltip="old" w:history="1">
        <w:r w:rsidRPr="00AF356B">
          <w:rPr>
            <w:rStyle w:val="a9"/>
            <w:rFonts w:ascii="Times New Roman" w:hAnsi="Times New Roman" w:cs="Times New Roman"/>
            <w:bCs/>
            <w:color w:val="auto"/>
            <w:sz w:val="28"/>
            <w:szCs w:val="28"/>
            <w:u w:val="none"/>
            <w:lang w:val="en-US"/>
          </w:rPr>
          <w:t>old</w:t>
        </w:r>
      </w:hyperlink>
      <w:r w:rsidRPr="00AF356B">
        <w:rPr>
          <w:rFonts w:ascii="Times New Roman" w:hAnsi="Times New Roman" w:cs="Times New Roman"/>
          <w:bCs/>
          <w:sz w:val="28"/>
          <w:szCs w:val="28"/>
          <w:lang w:val="en-US"/>
        </w:rPr>
        <w:t xml:space="preserve"> or more </w:t>
      </w:r>
      <w:r w:rsidRPr="00AF356B">
        <w:rPr>
          <w:rFonts w:ascii="Times New Roman" w:hAnsi="Times New Roman" w:cs="Times New Roman"/>
          <w:sz w:val="28"/>
          <w:szCs w:val="28"/>
          <w:lang w:val="en-US"/>
        </w:rPr>
        <w:t>[Cambridge Dictionary: e-ref]</w:t>
      </w:r>
      <w:r w:rsidRPr="00AF356B">
        <w:rPr>
          <w:rFonts w:ascii="Times New Roman" w:hAnsi="Times New Roman" w:cs="Times New Roman"/>
          <w:sz w:val="28"/>
          <w:szCs w:val="28"/>
          <w:lang w:val="uk-UA"/>
        </w:rPr>
        <w:t>;</w:t>
      </w:r>
    </w:p>
    <w:p w:rsidR="00FD19D4" w:rsidRPr="00AF356B" w:rsidRDefault="00FD19D4" w:rsidP="00E718A3">
      <w:pPr>
        <w:pStyle w:val="a3"/>
        <w:numPr>
          <w:ilvl w:val="0"/>
          <w:numId w:val="39"/>
        </w:numPr>
        <w:spacing w:after="0" w:line="360" w:lineRule="auto"/>
        <w:ind w:left="0" w:firstLine="709"/>
        <w:jc w:val="both"/>
        <w:rPr>
          <w:rFonts w:ascii="Times New Roman" w:hAnsi="Times New Roman" w:cs="Times New Roman"/>
          <w:sz w:val="28"/>
          <w:szCs w:val="28"/>
          <w:lang w:val="en-GB"/>
        </w:rPr>
      </w:pPr>
      <w:r w:rsidRPr="00AF356B">
        <w:rPr>
          <w:rFonts w:ascii="Times New Roman" w:hAnsi="Times New Roman" w:cs="Times New Roman"/>
          <w:sz w:val="28"/>
          <w:szCs w:val="28"/>
          <w:lang w:val="en-GB"/>
        </w:rPr>
        <w:t xml:space="preserve">An antidote – </w:t>
      </w:r>
      <w:r w:rsidRPr="00AF356B">
        <w:rPr>
          <w:rFonts w:ascii="Times New Roman" w:hAnsi="Times New Roman" w:cs="Times New Roman"/>
          <w:bCs/>
          <w:sz w:val="28"/>
          <w:szCs w:val="28"/>
          <w:lang w:val="en-US"/>
        </w:rPr>
        <w:t xml:space="preserve">a way of </w:t>
      </w:r>
      <w:hyperlink r:id="rId16" w:tooltip="preventing" w:history="1">
        <w:r w:rsidRPr="00AF356B">
          <w:rPr>
            <w:rStyle w:val="a9"/>
            <w:rFonts w:ascii="Times New Roman" w:hAnsi="Times New Roman" w:cs="Times New Roman"/>
            <w:bCs/>
            <w:color w:val="auto"/>
            <w:sz w:val="28"/>
            <w:szCs w:val="28"/>
            <w:u w:val="none"/>
            <w:lang w:val="en-US"/>
          </w:rPr>
          <w:t>preventing</w:t>
        </w:r>
      </w:hyperlink>
      <w:r w:rsidRPr="00AF356B">
        <w:rPr>
          <w:rFonts w:ascii="Times New Roman" w:hAnsi="Times New Roman" w:cs="Times New Roman"/>
          <w:bCs/>
          <w:sz w:val="28"/>
          <w:szCs w:val="28"/>
          <w:lang w:val="en-US"/>
        </w:rPr>
        <w:t xml:space="preserve"> or </w:t>
      </w:r>
      <w:hyperlink r:id="rId17" w:tooltip="acting" w:history="1">
        <w:r w:rsidRPr="00AF356B">
          <w:rPr>
            <w:rStyle w:val="a9"/>
            <w:rFonts w:ascii="Times New Roman" w:hAnsi="Times New Roman" w:cs="Times New Roman"/>
            <w:bCs/>
            <w:color w:val="auto"/>
            <w:sz w:val="28"/>
            <w:szCs w:val="28"/>
            <w:u w:val="none"/>
            <w:lang w:val="en-US"/>
          </w:rPr>
          <w:t>acting</w:t>
        </w:r>
      </w:hyperlink>
      <w:r w:rsidRPr="00AF356B">
        <w:rPr>
          <w:rFonts w:ascii="Times New Roman" w:hAnsi="Times New Roman" w:cs="Times New Roman"/>
          <w:bCs/>
          <w:sz w:val="28"/>
          <w:szCs w:val="28"/>
          <w:lang w:val="en-US"/>
        </w:rPr>
        <w:t xml:space="preserve"> against something </w:t>
      </w:r>
      <w:r w:rsidRPr="00AF356B">
        <w:rPr>
          <w:rFonts w:ascii="Times New Roman" w:hAnsi="Times New Roman" w:cs="Times New Roman"/>
          <w:sz w:val="28"/>
          <w:szCs w:val="28"/>
          <w:lang w:val="en-US"/>
        </w:rPr>
        <w:t>[Cambridge Dictionary: e-ref]</w:t>
      </w:r>
      <w:r w:rsidRPr="00AF356B">
        <w:rPr>
          <w:rFonts w:ascii="Times New Roman" w:hAnsi="Times New Roman" w:cs="Times New Roman"/>
          <w:sz w:val="28"/>
          <w:szCs w:val="28"/>
          <w:lang w:val="uk-UA"/>
        </w:rPr>
        <w:t>;</w:t>
      </w:r>
    </w:p>
    <w:p w:rsidR="00FD19D4" w:rsidRPr="00A4462D" w:rsidRDefault="00FD19D4" w:rsidP="00E718A3">
      <w:pPr>
        <w:pStyle w:val="a3"/>
        <w:numPr>
          <w:ilvl w:val="0"/>
          <w:numId w:val="39"/>
        </w:numPr>
        <w:spacing w:after="0" w:line="360" w:lineRule="auto"/>
        <w:ind w:left="0" w:firstLine="709"/>
        <w:jc w:val="both"/>
        <w:rPr>
          <w:rFonts w:ascii="Times New Roman" w:hAnsi="Times New Roman" w:cs="Times New Roman"/>
          <w:sz w:val="28"/>
          <w:szCs w:val="28"/>
          <w:lang w:val="en-GB"/>
        </w:rPr>
      </w:pPr>
      <w:r w:rsidRPr="00AF356B">
        <w:rPr>
          <w:rFonts w:ascii="Times New Roman" w:hAnsi="Times New Roman" w:cs="Times New Roman"/>
          <w:sz w:val="28"/>
          <w:szCs w:val="28"/>
          <w:lang w:val="en-US"/>
        </w:rPr>
        <w:t xml:space="preserve">Dedication – </w:t>
      </w:r>
      <w:r w:rsidRPr="00AF356B">
        <w:rPr>
          <w:rFonts w:ascii="Times New Roman" w:hAnsi="Times New Roman" w:cs="Times New Roman"/>
          <w:bCs/>
          <w:sz w:val="28"/>
          <w:szCs w:val="28"/>
          <w:lang w:val="en-US"/>
        </w:rPr>
        <w:t xml:space="preserve">the </w:t>
      </w:r>
      <w:hyperlink r:id="rId18" w:tooltip="willingness" w:history="1">
        <w:r w:rsidRPr="00AF356B">
          <w:rPr>
            <w:rStyle w:val="a9"/>
            <w:rFonts w:ascii="Times New Roman" w:hAnsi="Times New Roman" w:cs="Times New Roman"/>
            <w:bCs/>
            <w:color w:val="auto"/>
            <w:sz w:val="28"/>
            <w:szCs w:val="28"/>
            <w:u w:val="none"/>
            <w:lang w:val="en-US"/>
          </w:rPr>
          <w:t>willingness</w:t>
        </w:r>
      </w:hyperlink>
      <w:r w:rsidRPr="00AF356B">
        <w:rPr>
          <w:rFonts w:ascii="Times New Roman" w:hAnsi="Times New Roman" w:cs="Times New Roman"/>
          <w:bCs/>
          <w:sz w:val="28"/>
          <w:szCs w:val="28"/>
          <w:lang w:val="en-US"/>
        </w:rPr>
        <w:t xml:space="preserve"> to give a lot of </w:t>
      </w:r>
      <w:hyperlink r:id="rId19" w:tooltip="time" w:history="1">
        <w:r w:rsidRPr="00AF356B">
          <w:rPr>
            <w:rStyle w:val="a9"/>
            <w:rFonts w:ascii="Times New Roman" w:hAnsi="Times New Roman" w:cs="Times New Roman"/>
            <w:bCs/>
            <w:color w:val="auto"/>
            <w:sz w:val="28"/>
            <w:szCs w:val="28"/>
            <w:u w:val="none"/>
            <w:lang w:val="en-US"/>
          </w:rPr>
          <w:t>time</w:t>
        </w:r>
      </w:hyperlink>
      <w:r w:rsidRPr="00AF356B">
        <w:rPr>
          <w:rFonts w:ascii="Times New Roman" w:hAnsi="Times New Roman" w:cs="Times New Roman"/>
          <w:bCs/>
          <w:sz w:val="28"/>
          <w:szCs w:val="28"/>
          <w:lang w:val="en-US"/>
        </w:rPr>
        <w:t xml:space="preserve"> and </w:t>
      </w:r>
      <w:hyperlink r:id="rId20" w:tooltip="energy" w:history="1">
        <w:r w:rsidRPr="00AF356B">
          <w:rPr>
            <w:rStyle w:val="a9"/>
            <w:rFonts w:ascii="Times New Roman" w:hAnsi="Times New Roman" w:cs="Times New Roman"/>
            <w:bCs/>
            <w:color w:val="auto"/>
            <w:sz w:val="28"/>
            <w:szCs w:val="28"/>
            <w:u w:val="none"/>
            <w:lang w:val="en-US"/>
          </w:rPr>
          <w:t>energy</w:t>
        </w:r>
      </w:hyperlink>
      <w:r w:rsidRPr="00AF356B">
        <w:rPr>
          <w:rFonts w:ascii="Times New Roman" w:hAnsi="Times New Roman" w:cs="Times New Roman"/>
          <w:bCs/>
          <w:sz w:val="28"/>
          <w:szCs w:val="28"/>
          <w:lang w:val="en-US"/>
        </w:rPr>
        <w:t xml:space="preserve"> to something because it is </w:t>
      </w:r>
      <w:hyperlink r:id="rId21" w:tooltip="important" w:history="1">
        <w:r w:rsidRPr="00AF356B">
          <w:rPr>
            <w:rStyle w:val="a9"/>
            <w:rFonts w:ascii="Times New Roman" w:hAnsi="Times New Roman" w:cs="Times New Roman"/>
            <w:bCs/>
            <w:color w:val="auto"/>
            <w:sz w:val="28"/>
            <w:szCs w:val="28"/>
            <w:u w:val="none"/>
            <w:lang w:val="en-US"/>
          </w:rPr>
          <w:t>important</w:t>
        </w:r>
      </w:hyperlink>
      <w:r w:rsidRPr="00AF356B">
        <w:rPr>
          <w:rFonts w:ascii="Times New Roman" w:hAnsi="Times New Roman" w:cs="Times New Roman"/>
          <w:sz w:val="28"/>
          <w:szCs w:val="28"/>
          <w:lang w:val="en-US"/>
        </w:rPr>
        <w:t xml:space="preserve"> [Cambridge Dictionary: e-ref]</w:t>
      </w:r>
      <w:r w:rsidRPr="00AF356B">
        <w:rPr>
          <w:rFonts w:ascii="Times New Roman" w:hAnsi="Times New Roman" w:cs="Times New Roman"/>
          <w:sz w:val="28"/>
          <w:szCs w:val="28"/>
          <w:lang w:val="uk-UA"/>
        </w:rPr>
        <w:t>;</w:t>
      </w:r>
    </w:p>
    <w:p w:rsidR="00A4462D" w:rsidRPr="0007244F" w:rsidRDefault="00A4462D" w:rsidP="00A4462D">
      <w:pPr>
        <w:pStyle w:val="a3"/>
        <w:numPr>
          <w:ilvl w:val="0"/>
          <w:numId w:val="39"/>
        </w:numPr>
        <w:spacing w:after="0" w:line="360" w:lineRule="auto"/>
        <w:ind w:left="0" w:firstLine="709"/>
        <w:jc w:val="both"/>
        <w:rPr>
          <w:rFonts w:ascii="Times New Roman" w:hAnsi="Times New Roman" w:cs="Times New Roman"/>
          <w:sz w:val="28"/>
          <w:szCs w:val="28"/>
          <w:lang w:val="en-GB"/>
        </w:rPr>
      </w:pPr>
      <w:r w:rsidRPr="0007244F">
        <w:rPr>
          <w:rFonts w:ascii="Times New Roman" w:hAnsi="Times New Roman" w:cs="Times New Roman"/>
          <w:bCs/>
          <w:sz w:val="28"/>
          <w:szCs w:val="28"/>
          <w:lang w:val="en-US"/>
        </w:rPr>
        <w:t xml:space="preserve">Socializing – the </w:t>
      </w:r>
      <w:hyperlink r:id="rId22" w:tooltip="activity" w:history="1">
        <w:r w:rsidRPr="0007244F">
          <w:rPr>
            <w:rStyle w:val="a9"/>
            <w:rFonts w:ascii="Times New Roman" w:hAnsi="Times New Roman" w:cs="Times New Roman"/>
            <w:bCs/>
            <w:color w:val="auto"/>
            <w:sz w:val="28"/>
            <w:szCs w:val="28"/>
            <w:u w:val="none"/>
            <w:lang w:val="en-US"/>
          </w:rPr>
          <w:t>activity</w:t>
        </w:r>
      </w:hyperlink>
      <w:r w:rsidRPr="0007244F">
        <w:rPr>
          <w:rFonts w:ascii="Times New Roman" w:hAnsi="Times New Roman" w:cs="Times New Roman"/>
          <w:bCs/>
          <w:sz w:val="28"/>
          <w:szCs w:val="28"/>
          <w:lang w:val="en-US"/>
        </w:rPr>
        <w:t xml:space="preserve"> when you are not working, but spending time with </w:t>
      </w:r>
      <w:hyperlink r:id="rId23" w:tooltip="friends" w:history="1">
        <w:r w:rsidRPr="0007244F">
          <w:rPr>
            <w:rStyle w:val="a9"/>
            <w:rFonts w:ascii="Times New Roman" w:hAnsi="Times New Roman" w:cs="Times New Roman"/>
            <w:bCs/>
            <w:color w:val="auto"/>
            <w:sz w:val="28"/>
            <w:szCs w:val="28"/>
            <w:u w:val="none"/>
            <w:lang w:val="en-US"/>
          </w:rPr>
          <w:t>friends</w:t>
        </w:r>
      </w:hyperlink>
      <w:r w:rsidRPr="0007244F">
        <w:rPr>
          <w:rFonts w:ascii="Times New Roman" w:hAnsi="Times New Roman" w:cs="Times New Roman"/>
          <w:bCs/>
          <w:sz w:val="28"/>
          <w:szCs w:val="28"/>
          <w:lang w:val="en-US"/>
        </w:rPr>
        <w:t xml:space="preserve"> or other </w:t>
      </w:r>
      <w:hyperlink r:id="rId24" w:tooltip="people" w:history="1">
        <w:r w:rsidRPr="0007244F">
          <w:rPr>
            <w:rStyle w:val="a9"/>
            <w:rFonts w:ascii="Times New Roman" w:hAnsi="Times New Roman" w:cs="Times New Roman"/>
            <w:bCs/>
            <w:color w:val="auto"/>
            <w:sz w:val="28"/>
            <w:szCs w:val="28"/>
            <w:u w:val="none"/>
            <w:lang w:val="en-US"/>
          </w:rPr>
          <w:t>people</w:t>
        </w:r>
      </w:hyperlink>
      <w:r w:rsidRPr="0007244F">
        <w:rPr>
          <w:rFonts w:ascii="Times New Roman" w:hAnsi="Times New Roman" w:cs="Times New Roman"/>
          <w:bCs/>
          <w:sz w:val="28"/>
          <w:szCs w:val="28"/>
          <w:lang w:val="en-US"/>
        </w:rPr>
        <w:t xml:space="preserve"> in </w:t>
      </w:r>
      <w:hyperlink r:id="rId25" w:tooltip="order" w:history="1">
        <w:r w:rsidRPr="0007244F">
          <w:rPr>
            <w:rStyle w:val="a9"/>
            <w:rFonts w:ascii="Times New Roman" w:hAnsi="Times New Roman" w:cs="Times New Roman"/>
            <w:bCs/>
            <w:color w:val="auto"/>
            <w:sz w:val="28"/>
            <w:szCs w:val="28"/>
            <w:u w:val="none"/>
            <w:lang w:val="en-US"/>
          </w:rPr>
          <w:t>order</w:t>
        </w:r>
      </w:hyperlink>
      <w:r w:rsidRPr="0007244F">
        <w:rPr>
          <w:rFonts w:ascii="Times New Roman" w:hAnsi="Times New Roman" w:cs="Times New Roman"/>
          <w:bCs/>
          <w:sz w:val="28"/>
          <w:szCs w:val="28"/>
          <w:lang w:val="en-US"/>
        </w:rPr>
        <w:t xml:space="preserve"> to have fun </w:t>
      </w:r>
      <w:r w:rsidRPr="0007244F">
        <w:rPr>
          <w:rFonts w:ascii="Times New Roman" w:hAnsi="Times New Roman" w:cs="Times New Roman"/>
          <w:sz w:val="28"/>
          <w:szCs w:val="28"/>
          <w:lang w:val="en-US"/>
        </w:rPr>
        <w:t>[Cambridge Dictionary: e-ref].</w:t>
      </w:r>
    </w:p>
    <w:p w:rsidR="00FD19D4" w:rsidRPr="00FD19D4" w:rsidRDefault="00FD19D4" w:rsidP="00547B0E">
      <w:pPr>
        <w:pStyle w:val="a3"/>
        <w:numPr>
          <w:ilvl w:val="0"/>
          <w:numId w:val="4"/>
        </w:numPr>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uk-UA"/>
        </w:rPr>
        <w:t>Для початкового заняття доцільно забезпечити кожного з студентів друкованим текстом відео ролику, але вже після першого перегляду.</w:t>
      </w:r>
    </w:p>
    <w:p w:rsidR="00FD19D4" w:rsidRPr="00FD19D4" w:rsidRDefault="00FD19D4" w:rsidP="00547B0E">
      <w:pPr>
        <w:pStyle w:val="a3"/>
        <w:numPr>
          <w:ilvl w:val="0"/>
          <w:numId w:val="4"/>
        </w:numPr>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uk-UA"/>
        </w:rPr>
        <w:t>Наступне завдання – на активізуючий діалог.</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Why is the island of Okinawa so well-known in Japan?</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What do the residents of Okinawa do to live a happy and extremely long life?</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Can you describe one of the key factors in longevity called “moai”?</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What four factors for longevity does Dr. Suzuki describe?</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Why is it important to maintain an “ikigai”?</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What tips fo</w:t>
      </w:r>
      <w:r w:rsidR="00AF356B">
        <w:rPr>
          <w:rFonts w:ascii="Times New Roman" w:hAnsi="Times New Roman" w:cs="Times New Roman"/>
          <w:sz w:val="28"/>
          <w:szCs w:val="28"/>
          <w:lang w:val="en-GB"/>
        </w:rPr>
        <w:t>r longevity have you found out?</w:t>
      </w:r>
    </w:p>
    <w:p w:rsidR="00FD19D4" w:rsidRPr="00FD19D4" w:rsidRDefault="00FD19D4" w:rsidP="00547B0E">
      <w:pPr>
        <w:pStyle w:val="a3"/>
        <w:numPr>
          <w:ilvl w:val="0"/>
          <w:numId w:val="6"/>
        </w:numPr>
        <w:spacing w:after="0" w:line="360" w:lineRule="auto"/>
        <w:ind w:left="0" w:firstLine="567"/>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Will you follow these pieces of advice in your life?</w:t>
      </w:r>
    </w:p>
    <w:p w:rsidR="00FD19D4" w:rsidRPr="00FD19D4" w:rsidRDefault="00FD19D4" w:rsidP="00547B0E">
      <w:pPr>
        <w:pStyle w:val="a3"/>
        <w:numPr>
          <w:ilvl w:val="0"/>
          <w:numId w:val="4"/>
        </w:numPr>
        <w:spacing w:after="0" w:line="360" w:lineRule="auto"/>
        <w:ind w:left="0" w:firstLine="567"/>
        <w:jc w:val="both"/>
        <w:rPr>
          <w:rFonts w:ascii="Times New Roman" w:hAnsi="Times New Roman" w:cs="Times New Roman"/>
          <w:sz w:val="28"/>
          <w:szCs w:val="28"/>
          <w:lang w:val="uk-UA"/>
        </w:rPr>
      </w:pPr>
      <w:r w:rsidRPr="00FD19D4">
        <w:rPr>
          <w:rFonts w:ascii="Times New Roman" w:hAnsi="Times New Roman" w:cs="Times New Roman"/>
          <w:sz w:val="28"/>
          <w:szCs w:val="28"/>
          <w:lang w:val="uk-UA"/>
        </w:rPr>
        <w:t>Необхідно заповнити пропуски та створ</w:t>
      </w:r>
      <w:r w:rsidR="00AF356B">
        <w:rPr>
          <w:rFonts w:ascii="Times New Roman" w:hAnsi="Times New Roman" w:cs="Times New Roman"/>
          <w:sz w:val="28"/>
          <w:szCs w:val="28"/>
          <w:lang w:val="uk-UA"/>
        </w:rPr>
        <w:t>ити діалог за допомогою реплік:</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t xml:space="preserve">It is an open secret that the island of Okinawa is considered ______ ______. </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t>It is a well-known place where __</w:t>
      </w:r>
      <w:r w:rsidR="0059105F">
        <w:rPr>
          <w:rFonts w:ascii="Times New Roman" w:hAnsi="Times New Roman" w:cs="Times New Roman"/>
          <w:sz w:val="28"/>
          <w:szCs w:val="28"/>
          <w:lang w:val="en-GB"/>
        </w:rPr>
        <w:t>_____</w:t>
      </w:r>
      <w:r w:rsidR="001965EC">
        <w:rPr>
          <w:rFonts w:ascii="Times New Roman" w:hAnsi="Times New Roman" w:cs="Times New Roman"/>
          <w:sz w:val="28"/>
          <w:szCs w:val="28"/>
          <w:lang w:val="uk-UA"/>
        </w:rPr>
        <w:t>____</w:t>
      </w:r>
      <w:r w:rsidRPr="00A4462D">
        <w:rPr>
          <w:rFonts w:ascii="Times New Roman" w:hAnsi="Times New Roman" w:cs="Times New Roman"/>
          <w:sz w:val="28"/>
          <w:szCs w:val="28"/>
          <w:lang w:val="en-GB"/>
        </w:rPr>
        <w:t xml:space="preserve"> on the planet ______.</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t>Residents of Okinawa are more l</w:t>
      </w:r>
      <w:r w:rsidR="0059105F">
        <w:rPr>
          <w:rFonts w:ascii="Times New Roman" w:hAnsi="Times New Roman" w:cs="Times New Roman"/>
          <w:sz w:val="28"/>
          <w:szCs w:val="28"/>
          <w:lang w:val="en-GB"/>
        </w:rPr>
        <w:t>ikely _________</w:t>
      </w:r>
      <w:r w:rsidRPr="00A4462D">
        <w:rPr>
          <w:rFonts w:ascii="Times New Roman" w:hAnsi="Times New Roman" w:cs="Times New Roman"/>
          <w:sz w:val="28"/>
          <w:szCs w:val="28"/>
          <w:lang w:val="en-GB"/>
        </w:rPr>
        <w:t xml:space="preserve"> than people in most ________ of Japan.</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lastRenderedPageBreak/>
        <w:t>By the way, in recent years Okinawa has become home to 1,000</w:t>
      </w:r>
      <w:r w:rsidR="0059105F">
        <w:rPr>
          <w:rFonts w:ascii="Times New Roman" w:hAnsi="Times New Roman" w:cs="Times New Roman"/>
          <w:sz w:val="28"/>
          <w:szCs w:val="28"/>
          <w:lang w:val="en-GB"/>
        </w:rPr>
        <w:t xml:space="preserve"> ________</w:t>
      </w:r>
      <w:r w:rsidRPr="00A4462D">
        <w:rPr>
          <w:rFonts w:ascii="Times New Roman" w:hAnsi="Times New Roman" w:cs="Times New Roman"/>
          <w:sz w:val="28"/>
          <w:szCs w:val="28"/>
          <w:lang w:val="en-GB"/>
        </w:rPr>
        <w:t>.</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US"/>
        </w:rPr>
        <w:t>According to one of the keys to longevity, it is necessary to stay ______</w:t>
      </w:r>
      <w:r w:rsidR="0059105F">
        <w:rPr>
          <w:rFonts w:ascii="Times New Roman" w:hAnsi="Times New Roman" w:cs="Times New Roman"/>
          <w:sz w:val="28"/>
          <w:szCs w:val="28"/>
          <w:lang w:val="uk-UA"/>
        </w:rPr>
        <w:t>_</w:t>
      </w:r>
      <w:r w:rsidRPr="00A4462D">
        <w:rPr>
          <w:rFonts w:ascii="Times New Roman" w:hAnsi="Times New Roman" w:cs="Times New Roman"/>
          <w:sz w:val="28"/>
          <w:szCs w:val="28"/>
          <w:lang w:val="en-US"/>
        </w:rPr>
        <w:t xml:space="preserve"> and ______</w:t>
      </w:r>
      <w:r w:rsidR="0059105F">
        <w:rPr>
          <w:rFonts w:ascii="Times New Roman" w:hAnsi="Times New Roman" w:cs="Times New Roman"/>
          <w:sz w:val="28"/>
          <w:szCs w:val="28"/>
          <w:lang w:val="uk-UA"/>
        </w:rPr>
        <w:t>_</w:t>
      </w:r>
      <w:r w:rsidRPr="00A4462D">
        <w:rPr>
          <w:rFonts w:ascii="Times New Roman" w:hAnsi="Times New Roman" w:cs="Times New Roman"/>
          <w:sz w:val="28"/>
          <w:szCs w:val="28"/>
          <w:lang w:val="en-US"/>
        </w:rPr>
        <w:t xml:space="preserve"> with other people.</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t>Besides, there is a factor called “______</w:t>
      </w:r>
      <w:r w:rsidR="0059105F">
        <w:rPr>
          <w:rFonts w:ascii="Times New Roman" w:hAnsi="Times New Roman" w:cs="Times New Roman"/>
          <w:sz w:val="28"/>
          <w:szCs w:val="28"/>
          <w:lang w:val="uk-UA"/>
        </w:rPr>
        <w:t>_</w:t>
      </w:r>
      <w:r w:rsidRPr="00A4462D">
        <w:rPr>
          <w:rFonts w:ascii="Times New Roman" w:hAnsi="Times New Roman" w:cs="Times New Roman"/>
          <w:sz w:val="28"/>
          <w:szCs w:val="28"/>
          <w:lang w:val="en-GB"/>
        </w:rPr>
        <w:t>”. This is a l</w:t>
      </w:r>
      <w:r w:rsidR="0059105F">
        <w:rPr>
          <w:rFonts w:ascii="Times New Roman" w:hAnsi="Times New Roman" w:cs="Times New Roman"/>
          <w:sz w:val="28"/>
          <w:szCs w:val="28"/>
          <w:lang w:val="en-GB"/>
        </w:rPr>
        <w:t>ocal tradition of ________ and ________</w:t>
      </w:r>
      <w:r w:rsidRPr="00A4462D">
        <w:rPr>
          <w:rFonts w:ascii="Times New Roman" w:hAnsi="Times New Roman" w:cs="Times New Roman"/>
          <w:sz w:val="28"/>
          <w:szCs w:val="28"/>
          <w:lang w:val="en-GB"/>
        </w:rPr>
        <w:t xml:space="preserve"> between residents of the island.</w:t>
      </w:r>
    </w:p>
    <w:p w:rsidR="00A4462D" w:rsidRPr="00A4462D" w:rsidRDefault="00A4462D"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A4462D">
        <w:rPr>
          <w:rFonts w:ascii="Times New Roman" w:hAnsi="Times New Roman" w:cs="Times New Roman"/>
          <w:sz w:val="28"/>
          <w:szCs w:val="28"/>
          <w:lang w:val="en-GB"/>
        </w:rPr>
        <w:t>It is necessary to mention that one of t</w:t>
      </w:r>
      <w:r w:rsidR="001965EC">
        <w:rPr>
          <w:rFonts w:ascii="Times New Roman" w:hAnsi="Times New Roman" w:cs="Times New Roman"/>
          <w:sz w:val="28"/>
          <w:szCs w:val="28"/>
          <w:lang w:val="en-GB"/>
        </w:rPr>
        <w:t xml:space="preserve">he best </w:t>
      </w:r>
      <w:r w:rsidR="0059105F">
        <w:rPr>
          <w:rFonts w:ascii="Times New Roman" w:hAnsi="Times New Roman" w:cs="Times New Roman"/>
          <w:sz w:val="28"/>
          <w:szCs w:val="28"/>
          <w:lang w:val="en-GB"/>
        </w:rPr>
        <w:t>_______</w:t>
      </w:r>
      <w:r w:rsidRPr="00A4462D">
        <w:rPr>
          <w:rFonts w:ascii="Times New Roman" w:hAnsi="Times New Roman" w:cs="Times New Roman"/>
          <w:sz w:val="28"/>
          <w:szCs w:val="28"/>
          <w:lang w:val="en-GB"/>
        </w:rPr>
        <w:t xml:space="preserve"> to senility is to maintain “_______”.</w:t>
      </w:r>
    </w:p>
    <w:p w:rsidR="00A4462D" w:rsidRPr="00A4462D" w:rsidRDefault="001965EC" w:rsidP="00A4462D">
      <w:pPr>
        <w:pStyle w:val="a3"/>
        <w:numPr>
          <w:ilvl w:val="0"/>
          <w:numId w:val="7"/>
        </w:numPr>
        <w:spacing w:after="0" w:line="360" w:lineRule="auto"/>
        <w:ind w:left="0" w:firstLine="567"/>
        <w:jc w:val="both"/>
        <w:rPr>
          <w:rFonts w:ascii="Times New Roman" w:hAnsi="Times New Roman" w:cs="Times New Roman"/>
          <w:sz w:val="28"/>
          <w:szCs w:val="28"/>
          <w:lang w:val="en-GB"/>
        </w:rPr>
      </w:pPr>
      <w:r w:rsidRPr="001965EC">
        <w:rPr>
          <w:rFonts w:ascii="Times New Roman" w:hAnsi="Times New Roman" w:cs="Times New Roman"/>
          <w:sz w:val="28"/>
          <w:szCs w:val="28"/>
          <w:lang w:val="en-US"/>
        </w:rPr>
        <w:t>An “ikigai</w:t>
      </w:r>
      <w:r w:rsidR="00A4462D" w:rsidRPr="001965EC">
        <w:rPr>
          <w:rFonts w:ascii="Times New Roman" w:hAnsi="Times New Roman" w:cs="Times New Roman"/>
          <w:sz w:val="28"/>
          <w:szCs w:val="28"/>
          <w:lang w:val="en-US"/>
        </w:rPr>
        <w:t>”</w:t>
      </w:r>
      <w:r w:rsidR="00A4462D" w:rsidRPr="00A4462D">
        <w:rPr>
          <w:rFonts w:ascii="Times New Roman" w:hAnsi="Times New Roman" w:cs="Times New Roman"/>
          <w:sz w:val="28"/>
          <w:szCs w:val="28"/>
          <w:lang w:val="en-GB"/>
        </w:rPr>
        <w:t xml:space="preserve"> can be manifest</w:t>
      </w:r>
      <w:r w:rsidR="0059105F">
        <w:rPr>
          <w:rFonts w:ascii="Times New Roman" w:hAnsi="Times New Roman" w:cs="Times New Roman"/>
          <w:sz w:val="28"/>
          <w:szCs w:val="28"/>
          <w:lang w:val="en-GB"/>
        </w:rPr>
        <w:t xml:space="preserve">ed as </w:t>
      </w:r>
      <w:r w:rsidR="00A4462D" w:rsidRPr="00A4462D">
        <w:rPr>
          <w:rFonts w:ascii="Times New Roman" w:hAnsi="Times New Roman" w:cs="Times New Roman"/>
          <w:sz w:val="28"/>
          <w:szCs w:val="28"/>
          <w:lang w:val="en-GB"/>
        </w:rPr>
        <w:t>__________ to a certain hobby or in the form of grandchildren.</w:t>
      </w:r>
    </w:p>
    <w:p w:rsidR="00FD19D4" w:rsidRPr="00FD19D4" w:rsidRDefault="00FD19D4" w:rsidP="00FD19D4">
      <w:pPr>
        <w:spacing w:line="360" w:lineRule="auto"/>
        <w:ind w:firstLine="567"/>
        <w:rPr>
          <w:sz w:val="28"/>
          <w:szCs w:val="28"/>
          <w:lang w:val="uk-UA"/>
        </w:rPr>
      </w:pPr>
      <w:r w:rsidRPr="00FD19D4">
        <w:rPr>
          <w:sz w:val="28"/>
          <w:szCs w:val="28"/>
        </w:rPr>
        <w:t xml:space="preserve">6) </w:t>
      </w:r>
      <w:r w:rsidRPr="00FD19D4">
        <w:rPr>
          <w:sz w:val="28"/>
          <w:szCs w:val="28"/>
          <w:lang w:val="uk-UA"/>
        </w:rPr>
        <w:t>Наступне завдання спрямоване на розуміння лексичного матеріалу, використання власного словнико</w:t>
      </w:r>
      <w:r w:rsidR="001965EC">
        <w:rPr>
          <w:sz w:val="28"/>
          <w:szCs w:val="28"/>
          <w:lang w:val="uk-UA"/>
        </w:rPr>
        <w:t>вого запасу п</w:t>
      </w:r>
      <w:r w:rsidR="008726AF">
        <w:rPr>
          <w:sz w:val="28"/>
          <w:szCs w:val="28"/>
          <w:lang w:val="uk-UA"/>
        </w:rPr>
        <w:t>ід</w:t>
      </w:r>
      <w:r w:rsidRPr="00FD19D4">
        <w:rPr>
          <w:sz w:val="28"/>
          <w:szCs w:val="28"/>
          <w:lang w:val="uk-UA"/>
        </w:rPr>
        <w:t xml:space="preserve"> час </w:t>
      </w:r>
      <w:r w:rsidR="00CD4B51">
        <w:rPr>
          <w:sz w:val="28"/>
          <w:szCs w:val="28"/>
          <w:lang w:val="uk-UA"/>
        </w:rPr>
        <w:t>ДМ</w:t>
      </w:r>
      <w:r w:rsidR="001965EC">
        <w:rPr>
          <w:sz w:val="28"/>
          <w:szCs w:val="28"/>
          <w:lang w:val="uk-UA"/>
        </w:rPr>
        <w:t>:</w:t>
      </w:r>
    </w:p>
    <w:p w:rsidR="00FD19D4" w:rsidRPr="00FD19D4" w:rsidRDefault="00FD19D4" w:rsidP="00FD19D4">
      <w:pPr>
        <w:spacing w:line="360" w:lineRule="auto"/>
        <w:ind w:firstLine="567"/>
        <w:rPr>
          <w:sz w:val="28"/>
          <w:szCs w:val="28"/>
          <w:lang w:val="en-US"/>
        </w:rPr>
      </w:pPr>
      <w:r w:rsidRPr="00FD19D4">
        <w:rPr>
          <w:sz w:val="28"/>
          <w:szCs w:val="28"/>
          <w:lang w:val="en-US"/>
        </w:rPr>
        <w:t>Work in pairs. Explain the meaning of the words:</w:t>
      </w:r>
    </w:p>
    <w:p w:rsidR="00FD19D4" w:rsidRPr="00FD19D4" w:rsidRDefault="00FD19D4" w:rsidP="00E718A3">
      <w:pPr>
        <w:pStyle w:val="a3"/>
        <w:numPr>
          <w:ilvl w:val="0"/>
          <w:numId w:val="40"/>
        </w:numPr>
        <w:spacing w:after="0" w:line="360" w:lineRule="auto"/>
        <w:ind w:left="0" w:firstLine="709"/>
        <w:jc w:val="both"/>
        <w:rPr>
          <w:rFonts w:ascii="Times New Roman" w:eastAsia="Times New Roman" w:hAnsi="Times New Roman" w:cs="Times New Roman"/>
          <w:sz w:val="28"/>
          <w:szCs w:val="28"/>
          <w:lang w:val="en-GB"/>
        </w:rPr>
      </w:pPr>
      <w:r w:rsidRPr="00FD19D4">
        <w:rPr>
          <w:rFonts w:ascii="Times New Roman" w:eastAsia="Times New Roman" w:hAnsi="Times New Roman" w:cs="Times New Roman"/>
          <w:sz w:val="28"/>
          <w:szCs w:val="28"/>
          <w:lang w:val="en-GB"/>
        </w:rPr>
        <w:t xml:space="preserve">Companionship – the enjoyment of spending time with other people </w:t>
      </w:r>
      <w:r w:rsidRPr="00FD19D4">
        <w:rPr>
          <w:rFonts w:ascii="Times New Roman" w:hAnsi="Times New Roman" w:cs="Times New Roman"/>
          <w:sz w:val="28"/>
          <w:szCs w:val="28"/>
          <w:lang w:val="en-US"/>
        </w:rPr>
        <w:t>[Cambridge Dictionary: e-ref]</w:t>
      </w:r>
      <w:r w:rsidRPr="00FD19D4">
        <w:rPr>
          <w:rFonts w:ascii="Times New Roman" w:hAnsi="Times New Roman" w:cs="Times New Roman"/>
          <w:sz w:val="28"/>
          <w:szCs w:val="28"/>
          <w:lang w:val="uk-UA"/>
        </w:rPr>
        <w:t>;</w:t>
      </w:r>
    </w:p>
    <w:p w:rsidR="00FD19D4" w:rsidRPr="00FD19D4" w:rsidRDefault="00FD19D4" w:rsidP="00E718A3">
      <w:pPr>
        <w:pStyle w:val="a3"/>
        <w:numPr>
          <w:ilvl w:val="0"/>
          <w:numId w:val="40"/>
        </w:numPr>
        <w:spacing w:after="0" w:line="360" w:lineRule="auto"/>
        <w:ind w:left="0" w:firstLine="709"/>
        <w:jc w:val="both"/>
        <w:rPr>
          <w:rFonts w:ascii="Times New Roman" w:eastAsia="Times New Roman" w:hAnsi="Times New Roman" w:cs="Times New Roman"/>
          <w:sz w:val="28"/>
          <w:szCs w:val="28"/>
          <w:lang w:val="en-GB"/>
        </w:rPr>
      </w:pPr>
      <w:r w:rsidRPr="00FD19D4">
        <w:rPr>
          <w:rFonts w:ascii="Times New Roman" w:eastAsia="Times New Roman" w:hAnsi="Times New Roman" w:cs="Times New Roman"/>
          <w:sz w:val="28"/>
          <w:szCs w:val="28"/>
          <w:lang w:val="en-GB"/>
        </w:rPr>
        <w:t xml:space="preserve">Connection – the state of being related to someone or something else </w:t>
      </w:r>
      <w:r w:rsidRPr="00FD19D4">
        <w:rPr>
          <w:rFonts w:ascii="Times New Roman" w:hAnsi="Times New Roman" w:cs="Times New Roman"/>
          <w:sz w:val="28"/>
          <w:szCs w:val="28"/>
          <w:lang w:val="en-US"/>
        </w:rPr>
        <w:t>[Cambridge Dictionary: e-ref]</w:t>
      </w:r>
      <w:r w:rsidRPr="00FD19D4">
        <w:rPr>
          <w:rFonts w:ascii="Times New Roman" w:hAnsi="Times New Roman" w:cs="Times New Roman"/>
          <w:sz w:val="28"/>
          <w:szCs w:val="28"/>
          <w:lang w:val="uk-UA"/>
        </w:rPr>
        <w:t>;</w:t>
      </w:r>
    </w:p>
    <w:p w:rsidR="00FD19D4" w:rsidRPr="001965EC" w:rsidRDefault="00FD19D4" w:rsidP="00E718A3">
      <w:pPr>
        <w:pStyle w:val="a3"/>
        <w:numPr>
          <w:ilvl w:val="0"/>
          <w:numId w:val="40"/>
        </w:numPr>
        <w:spacing w:after="0" w:line="360" w:lineRule="auto"/>
        <w:ind w:left="0" w:firstLine="709"/>
        <w:jc w:val="both"/>
        <w:rPr>
          <w:rFonts w:ascii="Times New Roman" w:hAnsi="Times New Roman" w:cs="Times New Roman"/>
          <w:sz w:val="28"/>
          <w:szCs w:val="28"/>
          <w:lang w:val="en-GB"/>
        </w:rPr>
      </w:pPr>
      <w:r w:rsidRPr="00FD19D4">
        <w:rPr>
          <w:rFonts w:ascii="Times New Roman" w:hAnsi="Times New Roman" w:cs="Times New Roman"/>
          <w:sz w:val="28"/>
          <w:szCs w:val="28"/>
          <w:lang w:val="en-GB"/>
        </w:rPr>
        <w:t>Driving force – something or someone that has the power to make things happen</w:t>
      </w:r>
      <w:r w:rsidRPr="00FD19D4">
        <w:rPr>
          <w:rFonts w:ascii="Times New Roman" w:hAnsi="Times New Roman" w:cs="Times New Roman"/>
          <w:sz w:val="28"/>
          <w:szCs w:val="28"/>
          <w:lang w:val="en-US"/>
        </w:rPr>
        <w:t xml:space="preserve"> [Cambridge Dictionary: e-ref]</w:t>
      </w:r>
      <w:r w:rsidRPr="00FD19D4">
        <w:rPr>
          <w:rFonts w:ascii="Times New Roman" w:hAnsi="Times New Roman" w:cs="Times New Roman"/>
          <w:sz w:val="28"/>
          <w:szCs w:val="28"/>
          <w:lang w:val="uk-UA"/>
        </w:rPr>
        <w:t>;</w:t>
      </w:r>
    </w:p>
    <w:p w:rsidR="001965EC" w:rsidRPr="001965EC" w:rsidRDefault="001965EC" w:rsidP="001965EC">
      <w:pPr>
        <w:pStyle w:val="a3"/>
        <w:numPr>
          <w:ilvl w:val="0"/>
          <w:numId w:val="40"/>
        </w:numPr>
        <w:spacing w:after="0" w:line="360" w:lineRule="auto"/>
        <w:ind w:left="0" w:firstLine="709"/>
        <w:jc w:val="both"/>
        <w:rPr>
          <w:rFonts w:ascii="Times New Roman" w:hAnsi="Times New Roman" w:cs="Times New Roman"/>
          <w:sz w:val="28"/>
          <w:szCs w:val="28"/>
          <w:lang w:val="en-GB"/>
        </w:rPr>
      </w:pPr>
      <w:r w:rsidRPr="001965EC">
        <w:rPr>
          <w:rFonts w:ascii="Times New Roman" w:hAnsi="Times New Roman" w:cs="Times New Roman"/>
          <w:sz w:val="28"/>
          <w:szCs w:val="28"/>
          <w:lang w:val="en-GB"/>
        </w:rPr>
        <w:t>Hobby – an activity that you do for pleasure when you are not working</w:t>
      </w:r>
      <w:r w:rsidRPr="001965EC">
        <w:rPr>
          <w:rFonts w:ascii="Times New Roman" w:hAnsi="Times New Roman" w:cs="Times New Roman"/>
          <w:sz w:val="28"/>
          <w:szCs w:val="28"/>
          <w:lang w:val="en-US"/>
        </w:rPr>
        <w:t xml:space="preserve"> [Cambridge Dictionary: e-ref]</w:t>
      </w:r>
      <w:r w:rsidRPr="001965EC">
        <w:rPr>
          <w:rFonts w:ascii="Times New Roman" w:hAnsi="Times New Roman" w:cs="Times New Roman"/>
          <w:sz w:val="28"/>
          <w:szCs w:val="28"/>
          <w:lang w:val="uk-UA"/>
        </w:rPr>
        <w:t>;</w:t>
      </w:r>
    </w:p>
    <w:p w:rsidR="001965EC" w:rsidRPr="001965EC" w:rsidRDefault="001965EC" w:rsidP="001965EC">
      <w:pPr>
        <w:pStyle w:val="a3"/>
        <w:numPr>
          <w:ilvl w:val="0"/>
          <w:numId w:val="40"/>
        </w:numPr>
        <w:spacing w:after="0" w:line="360" w:lineRule="auto"/>
        <w:ind w:left="0" w:firstLine="709"/>
        <w:jc w:val="both"/>
        <w:rPr>
          <w:rFonts w:ascii="Times New Roman" w:hAnsi="Times New Roman" w:cs="Times New Roman"/>
          <w:sz w:val="28"/>
          <w:szCs w:val="28"/>
          <w:lang w:val="en-GB"/>
        </w:rPr>
      </w:pPr>
      <w:r w:rsidRPr="001965EC">
        <w:rPr>
          <w:rFonts w:ascii="Times New Roman" w:hAnsi="Times New Roman" w:cs="Times New Roman"/>
          <w:sz w:val="28"/>
          <w:szCs w:val="28"/>
          <w:lang w:val="en-GB"/>
        </w:rPr>
        <w:t xml:space="preserve">A role model – a person whose behaviour is copied by others </w:t>
      </w:r>
      <w:r w:rsidRPr="001965EC">
        <w:rPr>
          <w:rFonts w:ascii="Times New Roman" w:hAnsi="Times New Roman" w:cs="Times New Roman"/>
          <w:sz w:val="28"/>
          <w:szCs w:val="28"/>
          <w:lang w:val="en-US"/>
        </w:rPr>
        <w:t>[Cambridge Dictionary: e-ref].</w:t>
      </w:r>
    </w:p>
    <w:p w:rsidR="00FD19D4" w:rsidRPr="00040247" w:rsidRDefault="00FD19D4" w:rsidP="00DA54B4">
      <w:pPr>
        <w:spacing w:line="360" w:lineRule="auto"/>
        <w:ind w:firstLine="567"/>
        <w:rPr>
          <w:sz w:val="28"/>
          <w:szCs w:val="28"/>
        </w:rPr>
      </w:pPr>
      <w:r w:rsidRPr="00FD19D4">
        <w:rPr>
          <w:sz w:val="28"/>
          <w:szCs w:val="28"/>
          <w:lang w:val="uk-UA"/>
        </w:rPr>
        <w:t>7) Уявіть, що ви і ваш товариш опинились на острові Окінава. Розкажіть жителям острова як українці дотримуються здорового способу життя. Наведіть п</w:t>
      </w:r>
      <w:r w:rsidR="00DA54B4">
        <w:rPr>
          <w:sz w:val="28"/>
          <w:szCs w:val="28"/>
          <w:lang w:val="uk-UA"/>
        </w:rPr>
        <w:t>риклади довгожителів України.</w:t>
      </w:r>
    </w:p>
    <w:p w:rsidR="00847AEE" w:rsidRPr="007D0D2C" w:rsidRDefault="00FD19D4" w:rsidP="00FA14E7">
      <w:pPr>
        <w:spacing w:line="360" w:lineRule="auto"/>
        <w:ind w:firstLine="567"/>
        <w:rPr>
          <w:sz w:val="28"/>
          <w:szCs w:val="28"/>
        </w:rPr>
      </w:pPr>
      <w:r w:rsidRPr="00DA54B4">
        <w:rPr>
          <w:sz w:val="28"/>
          <w:szCs w:val="28"/>
          <w:lang w:val="uk-UA"/>
        </w:rPr>
        <w:t xml:space="preserve">8) Домашнє завдання – підготуватись до обговорення теми про довголіття за круглим столом. Бути готовим навести приклади довголіття в інших країнах світу. Подумати і бути готовим пояснити, що впливає на </w:t>
      </w:r>
      <w:r w:rsidR="008726AF">
        <w:rPr>
          <w:sz w:val="28"/>
          <w:szCs w:val="28"/>
          <w:lang w:val="uk-UA"/>
        </w:rPr>
        <w:t xml:space="preserve">процес </w:t>
      </w:r>
      <w:r w:rsidRPr="00DA54B4">
        <w:rPr>
          <w:sz w:val="28"/>
          <w:szCs w:val="28"/>
          <w:lang w:val="uk-UA"/>
        </w:rPr>
        <w:t>довголіття в Україні.</w:t>
      </w:r>
    </w:p>
    <w:p w:rsidR="00A81091" w:rsidRPr="00A81091" w:rsidRDefault="00A81091" w:rsidP="00FD19D4">
      <w:pPr>
        <w:tabs>
          <w:tab w:val="left" w:pos="3510"/>
        </w:tabs>
        <w:spacing w:line="360" w:lineRule="auto"/>
        <w:ind w:firstLine="567"/>
        <w:rPr>
          <w:b/>
          <w:sz w:val="28"/>
          <w:szCs w:val="28"/>
          <w:lang w:val="uk-UA"/>
        </w:rPr>
      </w:pPr>
      <w:r w:rsidRPr="00A81091">
        <w:rPr>
          <w:b/>
          <w:sz w:val="28"/>
          <w:szCs w:val="28"/>
          <w:lang w:val="uk-UA"/>
        </w:rPr>
        <w:lastRenderedPageBreak/>
        <w:t>Заняття 2</w:t>
      </w:r>
    </w:p>
    <w:p w:rsidR="00847AEE" w:rsidRPr="007D0D2C" w:rsidRDefault="00A81091" w:rsidP="00847AEE">
      <w:pPr>
        <w:tabs>
          <w:tab w:val="left" w:pos="3510"/>
        </w:tabs>
        <w:spacing w:line="360" w:lineRule="auto"/>
        <w:ind w:firstLine="567"/>
        <w:rPr>
          <w:bCs/>
          <w:sz w:val="28"/>
          <w:szCs w:val="28"/>
        </w:rPr>
      </w:pPr>
      <w:r w:rsidRPr="00A81091">
        <w:rPr>
          <w:bCs/>
          <w:sz w:val="28"/>
          <w:szCs w:val="28"/>
          <w:lang w:val="uk-UA"/>
        </w:rPr>
        <w:t xml:space="preserve">Заняття спрямоване на розвиток </w:t>
      </w:r>
      <w:r w:rsidR="00CD4B51">
        <w:rPr>
          <w:bCs/>
          <w:sz w:val="28"/>
          <w:szCs w:val="28"/>
          <w:lang w:val="uk-UA"/>
        </w:rPr>
        <w:t>ДМ</w:t>
      </w:r>
      <w:r w:rsidRPr="00A81091">
        <w:rPr>
          <w:bCs/>
          <w:sz w:val="28"/>
          <w:szCs w:val="28"/>
          <w:lang w:val="uk-UA"/>
        </w:rPr>
        <w:t xml:space="preserve"> та діагностування рівня </w:t>
      </w:r>
      <w:r w:rsidR="00CD4B51">
        <w:rPr>
          <w:bCs/>
          <w:sz w:val="28"/>
          <w:szCs w:val="28"/>
          <w:lang w:val="uk-UA"/>
        </w:rPr>
        <w:t>ДМ</w:t>
      </w:r>
      <w:r w:rsidRPr="00A81091">
        <w:rPr>
          <w:bCs/>
          <w:sz w:val="28"/>
          <w:szCs w:val="28"/>
          <w:lang w:val="uk-UA"/>
        </w:rPr>
        <w:t xml:space="preserve"> студентів </w:t>
      </w:r>
      <w:r w:rsidR="00132686">
        <w:rPr>
          <w:bCs/>
          <w:sz w:val="28"/>
          <w:szCs w:val="28"/>
          <w:lang w:val="uk-UA"/>
        </w:rPr>
        <w:t>МС</w:t>
      </w:r>
      <w:r w:rsidR="00DA54B4">
        <w:rPr>
          <w:bCs/>
          <w:sz w:val="28"/>
          <w:szCs w:val="28"/>
          <w:lang w:val="uk-UA"/>
        </w:rPr>
        <w:t>.</w:t>
      </w:r>
    </w:p>
    <w:p w:rsidR="00A81091" w:rsidRPr="00A81091" w:rsidRDefault="00A81091" w:rsidP="00FD19D4">
      <w:pPr>
        <w:pStyle w:val="Default"/>
        <w:spacing w:line="360" w:lineRule="auto"/>
        <w:ind w:firstLine="567"/>
        <w:jc w:val="both"/>
        <w:rPr>
          <w:sz w:val="28"/>
          <w:szCs w:val="28"/>
          <w:lang w:val="uk-UA"/>
        </w:rPr>
      </w:pPr>
      <w:r w:rsidRPr="00A81091">
        <w:rPr>
          <w:b/>
          <w:bCs/>
          <w:sz w:val="28"/>
          <w:szCs w:val="28"/>
          <w:lang w:val="en-US"/>
        </w:rPr>
        <w:t>Task 1</w:t>
      </w:r>
    </w:p>
    <w:p w:rsidR="00A81091" w:rsidRPr="00847AEE" w:rsidRDefault="00A81091" w:rsidP="00FD19D4">
      <w:pPr>
        <w:pStyle w:val="Default"/>
        <w:spacing w:line="360" w:lineRule="auto"/>
        <w:ind w:firstLine="567"/>
        <w:jc w:val="both"/>
        <w:rPr>
          <w:color w:val="auto"/>
          <w:sz w:val="28"/>
          <w:szCs w:val="28"/>
          <w:lang w:val="uk-UA"/>
        </w:rPr>
      </w:pPr>
      <w:r w:rsidRPr="00847AEE">
        <w:rPr>
          <w:color w:val="auto"/>
          <w:sz w:val="28"/>
          <w:szCs w:val="28"/>
          <w:lang w:val="en-US"/>
        </w:rPr>
        <w:t>Read and discuss the text with your friend. What does this text describe? Work in pairs. Discuss the problems of saving the nature.</w:t>
      </w:r>
    </w:p>
    <w:p w:rsidR="001965EC" w:rsidRPr="00847AEE" w:rsidRDefault="001965EC" w:rsidP="001965EC">
      <w:pPr>
        <w:pStyle w:val="Default"/>
        <w:spacing w:line="360" w:lineRule="auto"/>
        <w:ind w:firstLine="567"/>
        <w:jc w:val="both"/>
        <w:rPr>
          <w:i/>
          <w:color w:val="auto"/>
          <w:sz w:val="28"/>
          <w:szCs w:val="28"/>
          <w:lang w:val="en-US"/>
        </w:rPr>
      </w:pPr>
      <w:r w:rsidRPr="00847AEE">
        <w:rPr>
          <w:i/>
          <w:color w:val="auto"/>
          <w:sz w:val="28"/>
          <w:szCs w:val="28"/>
          <w:lang w:val="en-US"/>
        </w:rPr>
        <w:t>At school, Burney Crouss studied the sounds of nature. He devoted 20 years of his life to recording the sounds made by animals. His collection is rich and contains many recordings of animal sounds.</w:t>
      </w:r>
    </w:p>
    <w:p w:rsidR="001965EC" w:rsidRPr="00847AEE" w:rsidRDefault="001965EC" w:rsidP="001965EC">
      <w:pPr>
        <w:pStyle w:val="Default"/>
        <w:spacing w:line="360" w:lineRule="auto"/>
        <w:ind w:firstLine="567"/>
        <w:jc w:val="both"/>
        <w:rPr>
          <w:i/>
          <w:color w:val="auto"/>
          <w:sz w:val="28"/>
          <w:szCs w:val="28"/>
          <w:lang w:val="en-US"/>
        </w:rPr>
      </w:pPr>
      <w:r w:rsidRPr="00847AEE">
        <w:rPr>
          <w:i/>
          <w:color w:val="auto"/>
          <w:sz w:val="28"/>
          <w:szCs w:val="28"/>
          <w:lang w:val="en-US"/>
        </w:rPr>
        <w:t>He recently recorded animal songs. It all started when Burney took some of the sounds made by animals and put them together. Last year, he wrote a song called "Jungle Shoes". The song was incredible and a lot of people liked it.</w:t>
      </w:r>
    </w:p>
    <w:p w:rsidR="00847AEE" w:rsidRPr="00FA14E7" w:rsidRDefault="001965EC" w:rsidP="00FA14E7">
      <w:pPr>
        <w:pStyle w:val="Default"/>
        <w:spacing w:line="360" w:lineRule="auto"/>
        <w:ind w:firstLine="567"/>
        <w:jc w:val="both"/>
        <w:rPr>
          <w:i/>
          <w:color w:val="auto"/>
          <w:sz w:val="28"/>
          <w:szCs w:val="28"/>
          <w:lang w:val="en-US"/>
        </w:rPr>
      </w:pPr>
      <w:r w:rsidRPr="00847AEE">
        <w:rPr>
          <w:i/>
          <w:color w:val="auto"/>
          <w:sz w:val="28"/>
          <w:szCs w:val="28"/>
          <w:lang w:val="en-US"/>
        </w:rPr>
        <w:t xml:space="preserve">Today, Burney creates music by taking some of the sounds made by animals and saving them on his computer. Burney does this work to save nature. He believes that more people need to take care of our beautiful world. The sounds of nature quickly disappear. He says his goal is to save the sounds of nature. He wants </w:t>
      </w:r>
      <w:r w:rsidR="00847AEE">
        <w:rPr>
          <w:i/>
          <w:color w:val="auto"/>
          <w:sz w:val="28"/>
          <w:szCs w:val="28"/>
          <w:lang w:val="en-US"/>
        </w:rPr>
        <w:t>his children</w:t>
      </w:r>
      <w:r w:rsidR="00847AEE">
        <w:rPr>
          <w:i/>
          <w:color w:val="auto"/>
          <w:sz w:val="28"/>
          <w:szCs w:val="28"/>
          <w:lang w:val="uk-UA"/>
        </w:rPr>
        <w:t xml:space="preserve"> </w:t>
      </w:r>
      <w:r w:rsidR="00847AEE">
        <w:rPr>
          <w:i/>
          <w:color w:val="auto"/>
          <w:sz w:val="28"/>
          <w:szCs w:val="28"/>
          <w:lang w:val="en-US"/>
        </w:rPr>
        <w:t>to</w:t>
      </w:r>
      <w:r w:rsidRPr="00847AEE">
        <w:rPr>
          <w:i/>
          <w:color w:val="auto"/>
          <w:sz w:val="28"/>
          <w:szCs w:val="28"/>
          <w:lang w:val="en-US"/>
        </w:rPr>
        <w:t xml:space="preserve"> be able to hear them.</w:t>
      </w:r>
    </w:p>
    <w:p w:rsidR="00A81091" w:rsidRPr="00A81091" w:rsidRDefault="00A81091" w:rsidP="00FD19D4">
      <w:pPr>
        <w:pStyle w:val="Default"/>
        <w:spacing w:line="360" w:lineRule="auto"/>
        <w:ind w:firstLine="567"/>
        <w:jc w:val="both"/>
        <w:rPr>
          <w:b/>
          <w:iCs/>
          <w:sz w:val="28"/>
          <w:szCs w:val="28"/>
          <w:lang w:val="en-US"/>
        </w:rPr>
      </w:pPr>
      <w:r w:rsidRPr="00A81091">
        <w:rPr>
          <w:b/>
          <w:bCs/>
          <w:iCs/>
          <w:sz w:val="28"/>
          <w:szCs w:val="28"/>
          <w:lang w:val="en-US"/>
        </w:rPr>
        <w:t>Task 2</w:t>
      </w:r>
    </w:p>
    <w:p w:rsidR="00A81091" w:rsidRPr="00A81091" w:rsidRDefault="00847AEE" w:rsidP="00FD19D4">
      <w:pPr>
        <w:pStyle w:val="Default"/>
        <w:spacing w:line="360" w:lineRule="auto"/>
        <w:ind w:firstLine="567"/>
        <w:jc w:val="both"/>
        <w:rPr>
          <w:sz w:val="28"/>
          <w:szCs w:val="28"/>
          <w:lang w:val="en-US"/>
        </w:rPr>
      </w:pPr>
      <w:r>
        <w:rPr>
          <w:i/>
          <w:iCs/>
          <w:sz w:val="28"/>
          <w:szCs w:val="28"/>
          <w:lang w:val="en-US"/>
        </w:rPr>
        <w:t>Pay attention to</w:t>
      </w:r>
      <w:r w:rsidR="00A81091" w:rsidRPr="00A81091">
        <w:rPr>
          <w:i/>
          <w:iCs/>
          <w:sz w:val="28"/>
          <w:szCs w:val="28"/>
          <w:lang w:val="en-US"/>
        </w:rPr>
        <w:t xml:space="preserve"> the advertisement.</w:t>
      </w:r>
    </w:p>
    <w:p w:rsidR="00A81091" w:rsidRPr="00847AEE" w:rsidRDefault="00A81091" w:rsidP="00847AEE">
      <w:pPr>
        <w:pStyle w:val="Default"/>
        <w:spacing w:line="360" w:lineRule="auto"/>
        <w:jc w:val="center"/>
        <w:rPr>
          <w:noProof/>
          <w:sz w:val="28"/>
          <w:szCs w:val="28"/>
          <w:lang w:val="en-US"/>
        </w:rPr>
      </w:pPr>
      <w:r w:rsidRPr="00A81091">
        <w:rPr>
          <w:noProof/>
          <w:sz w:val="28"/>
          <w:szCs w:val="28"/>
        </w:rPr>
        <w:drawing>
          <wp:inline distT="0" distB="0" distL="0" distR="0">
            <wp:extent cx="4143375" cy="2047875"/>
            <wp:effectExtent l="19050" t="0" r="9525" b="0"/>
            <wp:docPr id="4" name="Рисунок 1" descr="Ukraine Cruise Kiev - Odessa on Dnieper River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kraine Cruise Kiev - Odessa on Dnieper River - YouTube"/>
                    <pic:cNvPicPr>
                      <a:picLocks noChangeAspect="1" noChangeArrowheads="1"/>
                    </pic:cNvPicPr>
                  </pic:nvPicPr>
                  <pic:blipFill>
                    <a:blip r:embed="rId26"/>
                    <a:srcRect/>
                    <a:stretch>
                      <a:fillRect/>
                    </a:stretch>
                  </pic:blipFill>
                  <pic:spPr bwMode="auto">
                    <a:xfrm>
                      <a:off x="0" y="0"/>
                      <a:ext cx="4143375" cy="2047875"/>
                    </a:xfrm>
                    <a:prstGeom prst="rect">
                      <a:avLst/>
                    </a:prstGeom>
                    <a:noFill/>
                    <a:ln w="9525">
                      <a:noFill/>
                      <a:miter lim="800000"/>
                      <a:headEnd/>
                      <a:tailEnd/>
                    </a:ln>
                  </pic:spPr>
                </pic:pic>
              </a:graphicData>
            </a:graphic>
          </wp:inline>
        </w:drawing>
      </w:r>
    </w:p>
    <w:p w:rsidR="00847AEE" w:rsidRPr="00847AEE" w:rsidRDefault="00847AEE" w:rsidP="00847AEE">
      <w:pPr>
        <w:pStyle w:val="Default"/>
        <w:spacing w:line="360" w:lineRule="auto"/>
        <w:ind w:firstLine="567"/>
        <w:jc w:val="both"/>
        <w:rPr>
          <w:color w:val="auto"/>
          <w:sz w:val="28"/>
          <w:szCs w:val="28"/>
          <w:lang w:val="en-US"/>
        </w:rPr>
      </w:pPr>
      <w:r w:rsidRPr="00847AEE">
        <w:rPr>
          <w:color w:val="auto"/>
          <w:sz w:val="28"/>
          <w:szCs w:val="28"/>
          <w:lang w:val="en-US"/>
        </w:rPr>
        <w:t>You have a burning desire to book a river trip and now you are going to call to find out more information. In 2 minutes, you have to ask five questions to find out about the following details:</w:t>
      </w:r>
    </w:p>
    <w:p w:rsidR="00847AEE" w:rsidRPr="00847AEE" w:rsidRDefault="00847AEE" w:rsidP="00847AEE">
      <w:pPr>
        <w:pStyle w:val="Default"/>
        <w:numPr>
          <w:ilvl w:val="0"/>
          <w:numId w:val="41"/>
        </w:numPr>
        <w:spacing w:line="360" w:lineRule="auto"/>
        <w:ind w:left="0" w:firstLine="709"/>
        <w:jc w:val="both"/>
        <w:rPr>
          <w:color w:val="auto"/>
          <w:sz w:val="28"/>
          <w:szCs w:val="28"/>
          <w:lang w:val="en-US"/>
        </w:rPr>
      </w:pPr>
      <w:r w:rsidRPr="00847AEE">
        <w:rPr>
          <w:color w:val="auto"/>
          <w:sz w:val="28"/>
          <w:szCs w:val="28"/>
          <w:lang w:val="en-US"/>
        </w:rPr>
        <w:t>Travel booking</w:t>
      </w:r>
      <w:r w:rsidRPr="00847AEE">
        <w:rPr>
          <w:color w:val="auto"/>
          <w:sz w:val="28"/>
          <w:szCs w:val="28"/>
        </w:rPr>
        <w:t>;</w:t>
      </w:r>
    </w:p>
    <w:p w:rsidR="00847AEE" w:rsidRPr="00847AEE" w:rsidRDefault="00847AEE" w:rsidP="00847AEE">
      <w:pPr>
        <w:pStyle w:val="Default"/>
        <w:numPr>
          <w:ilvl w:val="0"/>
          <w:numId w:val="41"/>
        </w:numPr>
        <w:spacing w:line="360" w:lineRule="auto"/>
        <w:ind w:left="0" w:firstLine="709"/>
        <w:jc w:val="both"/>
        <w:rPr>
          <w:color w:val="auto"/>
          <w:sz w:val="28"/>
          <w:szCs w:val="28"/>
          <w:lang w:val="en-US"/>
        </w:rPr>
      </w:pPr>
      <w:r w:rsidRPr="00847AEE">
        <w:rPr>
          <w:color w:val="auto"/>
          <w:sz w:val="28"/>
          <w:szCs w:val="28"/>
          <w:lang w:val="en-US"/>
        </w:rPr>
        <w:lastRenderedPageBreak/>
        <w:t>Passenger boarding time</w:t>
      </w:r>
      <w:r w:rsidRPr="00847AEE">
        <w:rPr>
          <w:color w:val="auto"/>
          <w:sz w:val="28"/>
          <w:szCs w:val="28"/>
        </w:rPr>
        <w:t>;</w:t>
      </w:r>
    </w:p>
    <w:p w:rsidR="00847AEE" w:rsidRPr="00847AEE" w:rsidRDefault="00847AEE" w:rsidP="00847AEE">
      <w:pPr>
        <w:pStyle w:val="Default"/>
        <w:numPr>
          <w:ilvl w:val="0"/>
          <w:numId w:val="41"/>
        </w:numPr>
        <w:spacing w:line="360" w:lineRule="auto"/>
        <w:ind w:left="0" w:firstLine="709"/>
        <w:jc w:val="both"/>
        <w:rPr>
          <w:color w:val="auto"/>
          <w:sz w:val="28"/>
          <w:szCs w:val="28"/>
          <w:lang w:val="en-US"/>
        </w:rPr>
      </w:pPr>
      <w:r w:rsidRPr="00847AEE">
        <w:rPr>
          <w:color w:val="auto"/>
          <w:sz w:val="28"/>
          <w:szCs w:val="28"/>
          <w:lang w:val="en-US"/>
        </w:rPr>
        <w:t>Types of amenities</w:t>
      </w:r>
      <w:r w:rsidRPr="00847AEE">
        <w:rPr>
          <w:color w:val="auto"/>
          <w:sz w:val="28"/>
          <w:szCs w:val="28"/>
        </w:rPr>
        <w:t>;</w:t>
      </w:r>
    </w:p>
    <w:p w:rsidR="00847AEE" w:rsidRPr="00847AEE" w:rsidRDefault="00847AEE" w:rsidP="00847AEE">
      <w:pPr>
        <w:pStyle w:val="Default"/>
        <w:numPr>
          <w:ilvl w:val="0"/>
          <w:numId w:val="41"/>
        </w:numPr>
        <w:spacing w:line="360" w:lineRule="auto"/>
        <w:ind w:left="0" w:firstLine="709"/>
        <w:jc w:val="both"/>
        <w:rPr>
          <w:color w:val="auto"/>
          <w:sz w:val="28"/>
          <w:szCs w:val="28"/>
          <w:lang w:val="en-US"/>
        </w:rPr>
      </w:pPr>
      <w:r w:rsidRPr="00847AEE">
        <w:rPr>
          <w:color w:val="auto"/>
          <w:sz w:val="28"/>
          <w:szCs w:val="28"/>
          <w:lang w:val="en-US"/>
        </w:rPr>
        <w:t>Discounts for the elderly</w:t>
      </w:r>
      <w:r w:rsidRPr="00847AEE">
        <w:rPr>
          <w:color w:val="auto"/>
          <w:sz w:val="28"/>
          <w:szCs w:val="28"/>
        </w:rPr>
        <w:t>;</w:t>
      </w:r>
    </w:p>
    <w:p w:rsidR="00847AEE" w:rsidRPr="00847AEE" w:rsidRDefault="00847AEE" w:rsidP="00847AEE">
      <w:pPr>
        <w:pStyle w:val="Default"/>
        <w:numPr>
          <w:ilvl w:val="0"/>
          <w:numId w:val="41"/>
        </w:numPr>
        <w:spacing w:line="360" w:lineRule="auto"/>
        <w:ind w:left="0" w:firstLine="709"/>
        <w:jc w:val="both"/>
        <w:rPr>
          <w:color w:val="auto"/>
          <w:sz w:val="28"/>
          <w:szCs w:val="28"/>
          <w:lang w:val="en-US"/>
        </w:rPr>
      </w:pPr>
      <w:r w:rsidRPr="00847AEE">
        <w:rPr>
          <w:color w:val="auto"/>
          <w:sz w:val="28"/>
          <w:szCs w:val="28"/>
          <w:lang w:val="en-US"/>
        </w:rPr>
        <w:t>Availability of food and beverages on board.</w:t>
      </w:r>
    </w:p>
    <w:p w:rsidR="00847AEE" w:rsidRPr="00A81091" w:rsidRDefault="00847AEE" w:rsidP="00847AEE">
      <w:pPr>
        <w:pStyle w:val="Default"/>
        <w:spacing w:line="360" w:lineRule="auto"/>
        <w:ind w:firstLine="567"/>
        <w:jc w:val="both"/>
        <w:rPr>
          <w:color w:val="auto"/>
          <w:sz w:val="28"/>
          <w:szCs w:val="28"/>
          <w:lang w:val="en-US"/>
        </w:rPr>
      </w:pPr>
      <w:r w:rsidRPr="00847AEE">
        <w:rPr>
          <w:color w:val="auto"/>
          <w:sz w:val="28"/>
          <w:szCs w:val="28"/>
          <w:lang w:val="en-US"/>
        </w:rPr>
        <w:t>You have 2 minutes to ask these questions.</w:t>
      </w:r>
    </w:p>
    <w:p w:rsidR="00847AEE" w:rsidRPr="00847AEE" w:rsidRDefault="00847AEE" w:rsidP="00847AEE">
      <w:pPr>
        <w:pStyle w:val="Default"/>
        <w:spacing w:line="360" w:lineRule="auto"/>
        <w:ind w:firstLine="567"/>
        <w:jc w:val="both"/>
        <w:rPr>
          <w:color w:val="auto"/>
          <w:sz w:val="28"/>
          <w:szCs w:val="28"/>
          <w:lang w:val="en-US"/>
        </w:rPr>
      </w:pPr>
      <w:r w:rsidRPr="00A81091">
        <w:rPr>
          <w:color w:val="auto"/>
          <w:sz w:val="28"/>
          <w:szCs w:val="28"/>
          <w:lang w:val="en-US"/>
        </w:rPr>
        <w:t xml:space="preserve">Work in pairs and highlight the pros and </w:t>
      </w:r>
      <w:r>
        <w:rPr>
          <w:color w:val="auto"/>
          <w:sz w:val="28"/>
          <w:szCs w:val="28"/>
          <w:lang w:val="en-US"/>
        </w:rPr>
        <w:t>cons of travelling by the ship.</w:t>
      </w:r>
    </w:p>
    <w:p w:rsidR="00A81091" w:rsidRPr="00A81091" w:rsidRDefault="00A81091" w:rsidP="00FD19D4">
      <w:pPr>
        <w:pStyle w:val="Default"/>
        <w:spacing w:line="360" w:lineRule="auto"/>
        <w:ind w:firstLine="567"/>
        <w:jc w:val="both"/>
        <w:rPr>
          <w:b/>
          <w:color w:val="auto"/>
          <w:sz w:val="28"/>
          <w:szCs w:val="28"/>
          <w:lang w:val="uk-UA"/>
        </w:rPr>
      </w:pPr>
      <w:r w:rsidRPr="00A81091">
        <w:rPr>
          <w:b/>
          <w:color w:val="auto"/>
          <w:sz w:val="28"/>
          <w:szCs w:val="28"/>
          <w:lang w:val="en-US"/>
        </w:rPr>
        <w:t>Task 3</w:t>
      </w:r>
    </w:p>
    <w:p w:rsidR="00847AEE" w:rsidRPr="00A81091" w:rsidRDefault="00847AEE" w:rsidP="00847AEE">
      <w:pPr>
        <w:pStyle w:val="Default"/>
        <w:spacing w:line="360" w:lineRule="auto"/>
        <w:ind w:firstLine="567"/>
        <w:jc w:val="both"/>
        <w:rPr>
          <w:color w:val="auto"/>
          <w:sz w:val="28"/>
          <w:szCs w:val="28"/>
          <w:lang w:val="en-US"/>
        </w:rPr>
      </w:pPr>
      <w:r w:rsidRPr="00847AEE">
        <w:rPr>
          <w:color w:val="auto"/>
          <w:sz w:val="28"/>
          <w:szCs w:val="28"/>
          <w:lang w:val="en-US"/>
        </w:rPr>
        <w:t>Look carefully at the photos taken from your photo album. Work in pairs and try to reconstitute the events that are depicted in the photo. Discuss about the emotions which are represented by photos.</w:t>
      </w:r>
    </w:p>
    <w:p w:rsidR="00A81091" w:rsidRPr="00A81091" w:rsidRDefault="00A81091" w:rsidP="00A81091">
      <w:pPr>
        <w:pStyle w:val="Default"/>
        <w:spacing w:line="360" w:lineRule="auto"/>
        <w:jc w:val="center"/>
        <w:rPr>
          <w:color w:val="auto"/>
          <w:sz w:val="28"/>
          <w:szCs w:val="28"/>
          <w:lang w:val="en-US"/>
        </w:rPr>
      </w:pPr>
      <w:r w:rsidRPr="00A81091">
        <w:rPr>
          <w:noProof/>
          <w:sz w:val="28"/>
          <w:szCs w:val="28"/>
        </w:rPr>
        <w:drawing>
          <wp:inline distT="0" distB="0" distL="0" distR="0">
            <wp:extent cx="4762500" cy="3467100"/>
            <wp:effectExtent l="0" t="0" r="0" b="0"/>
            <wp:docPr id="1" name="Рисунок 1" descr="ÐÐ°ÑÑÐ¸Ð½ÐºÐ¸ Ð¿Ð¾ Ð·Ð°Ð¿ÑÐ¾ÑÑ Ð¾ÑÐ´ÑÑ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¾ÑÐ´ÑÑ"/>
                    <pic:cNvPicPr>
                      <a:picLocks noChangeAspect="1" noChangeArrowheads="1"/>
                    </pic:cNvPicPr>
                  </pic:nvPicPr>
                  <pic:blipFill>
                    <a:blip r:embed="rId2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762500" cy="3467100"/>
                    </a:xfrm>
                    <a:prstGeom prst="rect">
                      <a:avLst/>
                    </a:prstGeom>
                    <a:noFill/>
                    <a:ln>
                      <a:noFill/>
                    </a:ln>
                  </pic:spPr>
                </pic:pic>
              </a:graphicData>
            </a:graphic>
          </wp:inline>
        </w:drawing>
      </w:r>
    </w:p>
    <w:p w:rsidR="00A81091" w:rsidRPr="00A81091" w:rsidRDefault="00A81091" w:rsidP="00FA14E7">
      <w:pPr>
        <w:pStyle w:val="Default"/>
        <w:spacing w:line="360" w:lineRule="auto"/>
        <w:jc w:val="center"/>
        <w:rPr>
          <w:color w:val="auto"/>
          <w:sz w:val="28"/>
          <w:szCs w:val="28"/>
          <w:lang w:val="en-US"/>
        </w:rPr>
      </w:pPr>
      <w:r w:rsidRPr="00A81091">
        <w:rPr>
          <w:color w:val="auto"/>
          <w:sz w:val="28"/>
          <w:szCs w:val="28"/>
          <w:lang w:val="en-US"/>
        </w:rPr>
        <w:t>Photo 1</w:t>
      </w:r>
    </w:p>
    <w:p w:rsidR="00A81091" w:rsidRPr="00A81091" w:rsidRDefault="00A81091" w:rsidP="00A81091">
      <w:pPr>
        <w:pStyle w:val="Default"/>
        <w:spacing w:line="360" w:lineRule="auto"/>
        <w:jc w:val="center"/>
        <w:rPr>
          <w:color w:val="auto"/>
          <w:sz w:val="28"/>
          <w:szCs w:val="28"/>
          <w:lang w:val="uk-UA"/>
        </w:rPr>
      </w:pPr>
      <w:r w:rsidRPr="00A81091">
        <w:rPr>
          <w:noProof/>
          <w:sz w:val="28"/>
          <w:szCs w:val="28"/>
        </w:rPr>
        <w:lastRenderedPageBreak/>
        <w:drawing>
          <wp:inline distT="0" distB="0" distL="0" distR="0">
            <wp:extent cx="5253038" cy="3502025"/>
            <wp:effectExtent l="19050" t="0" r="4762" b="0"/>
            <wp:docPr id="2" name="Рисунок 2" descr="ÐÐ°ÑÑÐ¸Ð½ÐºÐ¸ Ð¿Ð¾ Ð·Ð°Ð¿ÑÐ¾ÑÑ ÑÐ°Ð´Ð¾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ÑÐ°Ð´Ð¾ÑÑÑ"/>
                    <pic:cNvPicPr>
                      <a:picLocks noChangeAspect="1" noChangeArrowheads="1"/>
                    </pic:cNvPicPr>
                  </pic:nvPicPr>
                  <pic:blipFill>
                    <a:blip r:embed="rId2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253038" cy="3502025"/>
                    </a:xfrm>
                    <a:prstGeom prst="rect">
                      <a:avLst/>
                    </a:prstGeom>
                    <a:noFill/>
                    <a:ln>
                      <a:noFill/>
                    </a:ln>
                  </pic:spPr>
                </pic:pic>
              </a:graphicData>
            </a:graphic>
          </wp:inline>
        </w:drawing>
      </w:r>
    </w:p>
    <w:p w:rsidR="00A81091" w:rsidRPr="00A81091" w:rsidRDefault="00A81091" w:rsidP="00A81091">
      <w:pPr>
        <w:pStyle w:val="Default"/>
        <w:spacing w:line="360" w:lineRule="auto"/>
        <w:jc w:val="center"/>
        <w:rPr>
          <w:color w:val="auto"/>
          <w:sz w:val="28"/>
          <w:szCs w:val="28"/>
          <w:lang w:val="uk-UA"/>
        </w:rPr>
      </w:pPr>
      <w:r w:rsidRPr="00A81091">
        <w:rPr>
          <w:color w:val="auto"/>
          <w:sz w:val="28"/>
          <w:szCs w:val="28"/>
          <w:lang w:val="en-US"/>
        </w:rPr>
        <w:t xml:space="preserve">Photo </w:t>
      </w:r>
      <w:r w:rsidRPr="00A81091">
        <w:rPr>
          <w:color w:val="auto"/>
          <w:sz w:val="28"/>
          <w:szCs w:val="28"/>
          <w:lang w:val="uk-UA"/>
        </w:rPr>
        <w:t>2</w:t>
      </w:r>
    </w:p>
    <w:p w:rsidR="00A81091" w:rsidRPr="00A81091" w:rsidRDefault="00A81091" w:rsidP="00A81091">
      <w:pPr>
        <w:pStyle w:val="Default"/>
        <w:spacing w:line="360" w:lineRule="auto"/>
        <w:rPr>
          <w:color w:val="auto"/>
          <w:sz w:val="28"/>
          <w:szCs w:val="28"/>
          <w:lang w:val="uk-UA"/>
        </w:rPr>
      </w:pPr>
    </w:p>
    <w:p w:rsidR="00A81091" w:rsidRPr="00A81091" w:rsidRDefault="00A81091" w:rsidP="00A81091">
      <w:pPr>
        <w:pStyle w:val="Default"/>
        <w:spacing w:line="360" w:lineRule="auto"/>
        <w:jc w:val="center"/>
        <w:rPr>
          <w:color w:val="auto"/>
          <w:sz w:val="28"/>
          <w:szCs w:val="28"/>
          <w:lang w:val="uk-UA"/>
        </w:rPr>
      </w:pPr>
      <w:r w:rsidRPr="00A81091">
        <w:rPr>
          <w:noProof/>
          <w:sz w:val="28"/>
          <w:szCs w:val="28"/>
        </w:rPr>
        <w:drawing>
          <wp:inline distT="0" distB="0" distL="0" distR="0">
            <wp:extent cx="5129375" cy="3228975"/>
            <wp:effectExtent l="19050" t="0" r="0" b="0"/>
            <wp:docPr id="3" name="Рисунок 3" descr="ÐÐ°ÑÑÐ¸Ð½ÐºÐ¸ Ð¿Ð¾ Ð·Ð°Ð¿ÑÐ¾ÑÑ Ð´ÑÑ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Ð´ÑÑÐ¶Ð±Ð°"/>
                    <pic:cNvPicPr>
                      <a:picLocks noChangeAspect="1" noChangeArrowheads="1"/>
                    </pic:cNvPicPr>
                  </pic:nvPicPr>
                  <pic:blipFill>
                    <a:blip r:embed="rId2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140738" cy="3236128"/>
                    </a:xfrm>
                    <a:prstGeom prst="rect">
                      <a:avLst/>
                    </a:prstGeom>
                    <a:noFill/>
                    <a:ln>
                      <a:noFill/>
                    </a:ln>
                  </pic:spPr>
                </pic:pic>
              </a:graphicData>
            </a:graphic>
          </wp:inline>
        </w:drawing>
      </w:r>
    </w:p>
    <w:p w:rsidR="00A81091" w:rsidRDefault="00A81091" w:rsidP="00847AEE">
      <w:pPr>
        <w:pStyle w:val="Default"/>
        <w:spacing w:line="360" w:lineRule="auto"/>
        <w:jc w:val="center"/>
        <w:rPr>
          <w:color w:val="auto"/>
          <w:sz w:val="28"/>
          <w:szCs w:val="28"/>
          <w:lang w:val="en-US"/>
        </w:rPr>
      </w:pPr>
      <w:r w:rsidRPr="00A81091">
        <w:rPr>
          <w:color w:val="auto"/>
          <w:sz w:val="28"/>
          <w:szCs w:val="28"/>
          <w:lang w:val="en-US"/>
        </w:rPr>
        <w:t xml:space="preserve">Photo </w:t>
      </w:r>
      <w:r w:rsidRPr="00A81091">
        <w:rPr>
          <w:color w:val="auto"/>
          <w:sz w:val="28"/>
          <w:szCs w:val="28"/>
          <w:lang w:val="uk-UA"/>
        </w:rPr>
        <w:t>3</w:t>
      </w:r>
    </w:p>
    <w:p w:rsidR="00FA14E7" w:rsidRPr="00FA14E7" w:rsidRDefault="00FA14E7" w:rsidP="00847AEE">
      <w:pPr>
        <w:pStyle w:val="Default"/>
        <w:spacing w:line="360" w:lineRule="auto"/>
        <w:jc w:val="center"/>
        <w:rPr>
          <w:color w:val="auto"/>
          <w:sz w:val="28"/>
          <w:szCs w:val="28"/>
          <w:lang w:val="en-US"/>
        </w:rPr>
      </w:pPr>
    </w:p>
    <w:p w:rsidR="00A81091" w:rsidRPr="00A81091" w:rsidRDefault="00A81091" w:rsidP="00FD19D4">
      <w:pPr>
        <w:pStyle w:val="Default"/>
        <w:spacing w:line="360" w:lineRule="auto"/>
        <w:ind w:firstLine="567"/>
        <w:jc w:val="both"/>
        <w:rPr>
          <w:color w:val="auto"/>
          <w:sz w:val="28"/>
          <w:szCs w:val="28"/>
          <w:lang w:val="en-US"/>
        </w:rPr>
      </w:pPr>
      <w:r w:rsidRPr="00A81091">
        <w:rPr>
          <w:b/>
          <w:bCs/>
          <w:color w:val="auto"/>
          <w:sz w:val="28"/>
          <w:szCs w:val="28"/>
          <w:lang w:val="en-US"/>
        </w:rPr>
        <w:t>Task 4</w:t>
      </w:r>
    </w:p>
    <w:p w:rsidR="00FA14E7" w:rsidRPr="00FA14E7" w:rsidRDefault="00FA14E7" w:rsidP="00FA14E7">
      <w:pPr>
        <w:pStyle w:val="Default"/>
        <w:spacing w:line="360" w:lineRule="auto"/>
        <w:ind w:firstLine="567"/>
        <w:jc w:val="both"/>
        <w:rPr>
          <w:color w:val="auto"/>
          <w:sz w:val="28"/>
          <w:szCs w:val="28"/>
          <w:lang w:val="uk-UA"/>
        </w:rPr>
      </w:pPr>
      <w:r w:rsidRPr="00FA14E7">
        <w:rPr>
          <w:i/>
          <w:iCs/>
          <w:color w:val="auto"/>
          <w:sz w:val="28"/>
          <w:szCs w:val="28"/>
          <w:lang w:val="en-US"/>
        </w:rPr>
        <w:t>Look through the photographs. It is necessary for you to compare those photographs and express your points of views.</w:t>
      </w:r>
    </w:p>
    <w:p w:rsidR="00FA14E7" w:rsidRPr="00FA14E7" w:rsidRDefault="00FA14E7" w:rsidP="00FA14E7">
      <w:pPr>
        <w:pStyle w:val="Default"/>
        <w:numPr>
          <w:ilvl w:val="0"/>
          <w:numId w:val="42"/>
        </w:numPr>
        <w:spacing w:line="360" w:lineRule="auto"/>
        <w:ind w:left="0" w:firstLine="709"/>
        <w:jc w:val="both"/>
        <w:rPr>
          <w:color w:val="auto"/>
          <w:sz w:val="28"/>
          <w:szCs w:val="28"/>
          <w:lang w:val="en-US"/>
        </w:rPr>
      </w:pPr>
      <w:r w:rsidRPr="00FA14E7">
        <w:rPr>
          <w:color w:val="auto"/>
          <w:sz w:val="28"/>
          <w:szCs w:val="28"/>
          <w:lang w:val="en-US"/>
        </w:rPr>
        <w:lastRenderedPageBreak/>
        <w:t>briefly describe the action and location in the photos;</w:t>
      </w:r>
    </w:p>
    <w:p w:rsidR="00FA14E7" w:rsidRPr="00FA14E7" w:rsidRDefault="00FA14E7" w:rsidP="00FA14E7">
      <w:pPr>
        <w:pStyle w:val="Default"/>
        <w:numPr>
          <w:ilvl w:val="0"/>
          <w:numId w:val="42"/>
        </w:numPr>
        <w:spacing w:line="360" w:lineRule="auto"/>
        <w:ind w:left="0" w:firstLine="709"/>
        <w:jc w:val="both"/>
        <w:rPr>
          <w:color w:val="auto"/>
          <w:sz w:val="28"/>
          <w:szCs w:val="28"/>
          <w:lang w:val="en-US"/>
        </w:rPr>
      </w:pPr>
      <w:r w:rsidRPr="00FA14E7">
        <w:rPr>
          <w:color w:val="auto"/>
          <w:sz w:val="28"/>
          <w:szCs w:val="28"/>
          <w:lang w:val="en-US"/>
        </w:rPr>
        <w:t>say if there is anything in common between these photos;</w:t>
      </w:r>
    </w:p>
    <w:p w:rsidR="00FA14E7" w:rsidRPr="00FA14E7" w:rsidRDefault="00FA14E7" w:rsidP="00FA14E7">
      <w:pPr>
        <w:pStyle w:val="Default"/>
        <w:numPr>
          <w:ilvl w:val="0"/>
          <w:numId w:val="42"/>
        </w:numPr>
        <w:spacing w:line="360" w:lineRule="auto"/>
        <w:ind w:left="0" w:firstLine="709"/>
        <w:jc w:val="both"/>
        <w:rPr>
          <w:color w:val="auto"/>
          <w:sz w:val="28"/>
          <w:szCs w:val="28"/>
          <w:lang w:val="en-US"/>
        </w:rPr>
      </w:pPr>
      <w:r w:rsidRPr="00FA14E7">
        <w:rPr>
          <w:color w:val="auto"/>
          <w:sz w:val="28"/>
          <w:szCs w:val="28"/>
          <w:lang w:val="en-US"/>
        </w:rPr>
        <w:t>say if there is anything different between these photos;</w:t>
      </w:r>
    </w:p>
    <w:p w:rsidR="00FA14E7" w:rsidRPr="00FA14E7" w:rsidRDefault="00FA14E7" w:rsidP="00FA14E7">
      <w:pPr>
        <w:pStyle w:val="Default"/>
        <w:numPr>
          <w:ilvl w:val="0"/>
          <w:numId w:val="42"/>
        </w:numPr>
        <w:spacing w:line="360" w:lineRule="auto"/>
        <w:ind w:left="0" w:firstLine="709"/>
        <w:jc w:val="both"/>
        <w:rPr>
          <w:color w:val="auto"/>
          <w:sz w:val="28"/>
          <w:szCs w:val="28"/>
          <w:lang w:val="en-US"/>
        </w:rPr>
      </w:pPr>
      <w:r w:rsidRPr="00FA14E7">
        <w:rPr>
          <w:color w:val="auto"/>
          <w:sz w:val="28"/>
          <w:szCs w:val="28"/>
          <w:lang w:val="en-US"/>
        </w:rPr>
        <w:t>tell us which of the activities shown in the photos you’d prefer;</w:t>
      </w:r>
    </w:p>
    <w:p w:rsidR="00FA14E7" w:rsidRPr="00FA14E7" w:rsidRDefault="00FA14E7" w:rsidP="00FA14E7">
      <w:pPr>
        <w:pStyle w:val="Default"/>
        <w:numPr>
          <w:ilvl w:val="0"/>
          <w:numId w:val="42"/>
        </w:numPr>
        <w:spacing w:line="360" w:lineRule="auto"/>
        <w:ind w:left="0" w:firstLine="709"/>
        <w:jc w:val="both"/>
        <w:rPr>
          <w:color w:val="auto"/>
          <w:sz w:val="28"/>
          <w:szCs w:val="28"/>
          <w:lang w:val="en-US"/>
        </w:rPr>
      </w:pPr>
      <w:r w:rsidRPr="00FA14E7">
        <w:rPr>
          <w:color w:val="auto"/>
          <w:sz w:val="28"/>
          <w:szCs w:val="28"/>
          <w:lang w:val="en-US"/>
        </w:rPr>
        <w:t>bring your point of view.</w:t>
      </w:r>
    </w:p>
    <w:p w:rsidR="00A81091" w:rsidRPr="007D0D2C" w:rsidRDefault="00A81091" w:rsidP="00A81091">
      <w:pPr>
        <w:pStyle w:val="Default"/>
        <w:spacing w:line="360" w:lineRule="auto"/>
        <w:rPr>
          <w:noProof/>
          <w:sz w:val="28"/>
          <w:szCs w:val="28"/>
          <w:lang w:val="en-US"/>
        </w:rPr>
      </w:pPr>
    </w:p>
    <w:p w:rsidR="00A81091" w:rsidRPr="00A81091" w:rsidRDefault="00A81091" w:rsidP="00A81091">
      <w:pPr>
        <w:pStyle w:val="Default"/>
        <w:jc w:val="center"/>
        <w:rPr>
          <w:color w:val="auto"/>
          <w:sz w:val="28"/>
          <w:szCs w:val="28"/>
          <w:lang w:val="en-US"/>
        </w:rPr>
      </w:pPr>
      <w:r w:rsidRPr="00A81091">
        <w:rPr>
          <w:noProof/>
          <w:sz w:val="28"/>
          <w:szCs w:val="28"/>
        </w:rPr>
        <w:drawing>
          <wp:inline distT="0" distB="0" distL="0" distR="0">
            <wp:extent cx="3590925" cy="2419350"/>
            <wp:effectExtent l="1905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2773" t="33086" r="40543" b="21145"/>
                    <a:stretch/>
                  </pic:blipFill>
                  <pic:spPr bwMode="auto">
                    <a:xfrm>
                      <a:off x="0" y="0"/>
                      <a:ext cx="3599323" cy="2425008"/>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A81091" w:rsidRPr="00A81091" w:rsidRDefault="00A81091" w:rsidP="00A81091">
      <w:pPr>
        <w:pStyle w:val="Default"/>
        <w:jc w:val="center"/>
        <w:rPr>
          <w:color w:val="auto"/>
          <w:sz w:val="28"/>
          <w:szCs w:val="28"/>
          <w:lang w:val="en-GB"/>
        </w:rPr>
      </w:pPr>
      <w:r w:rsidRPr="00A81091">
        <w:rPr>
          <w:color w:val="auto"/>
          <w:sz w:val="28"/>
          <w:szCs w:val="28"/>
          <w:lang w:val="en-GB"/>
        </w:rPr>
        <w:t>Photo 1</w:t>
      </w:r>
    </w:p>
    <w:p w:rsidR="00A81091" w:rsidRPr="00A81091" w:rsidRDefault="00A81091" w:rsidP="00A81091">
      <w:pPr>
        <w:pStyle w:val="Default"/>
        <w:rPr>
          <w:color w:val="auto"/>
          <w:sz w:val="28"/>
          <w:szCs w:val="28"/>
        </w:rPr>
      </w:pPr>
    </w:p>
    <w:p w:rsidR="00A81091" w:rsidRPr="00A81091" w:rsidRDefault="00A81091" w:rsidP="00A81091">
      <w:pPr>
        <w:tabs>
          <w:tab w:val="left" w:pos="3510"/>
        </w:tabs>
        <w:spacing w:line="360" w:lineRule="auto"/>
        <w:jc w:val="center"/>
        <w:rPr>
          <w:sz w:val="28"/>
          <w:szCs w:val="28"/>
        </w:rPr>
      </w:pPr>
      <w:r w:rsidRPr="00A81091">
        <w:rPr>
          <w:noProof/>
          <w:sz w:val="28"/>
          <w:szCs w:val="28"/>
        </w:rPr>
        <w:drawing>
          <wp:inline distT="0" distB="0" distL="0" distR="0">
            <wp:extent cx="2952750" cy="394335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7988" t="24737" r="46107" b="10319"/>
                    <a:stretch/>
                  </pic:blipFill>
                  <pic:spPr bwMode="auto">
                    <a:xfrm>
                      <a:off x="0" y="0"/>
                      <a:ext cx="2956309" cy="3948103"/>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A81091" w:rsidRPr="00A81091" w:rsidRDefault="00A81091" w:rsidP="00A81091">
      <w:pPr>
        <w:tabs>
          <w:tab w:val="left" w:pos="3510"/>
        </w:tabs>
        <w:spacing w:line="360" w:lineRule="auto"/>
        <w:ind w:firstLine="567"/>
        <w:jc w:val="center"/>
        <w:rPr>
          <w:b/>
          <w:sz w:val="28"/>
          <w:szCs w:val="28"/>
          <w:lang w:val="uk-UA"/>
        </w:rPr>
      </w:pPr>
      <w:r w:rsidRPr="00A81091">
        <w:rPr>
          <w:sz w:val="28"/>
          <w:szCs w:val="28"/>
          <w:lang w:val="en-US"/>
        </w:rPr>
        <w:t>Photo 2</w:t>
      </w:r>
    </w:p>
    <w:p w:rsidR="00A81091" w:rsidRPr="00A81091" w:rsidRDefault="00A81091" w:rsidP="00FD19D4">
      <w:pPr>
        <w:spacing w:line="360" w:lineRule="auto"/>
        <w:ind w:firstLine="567"/>
        <w:rPr>
          <w:sz w:val="28"/>
          <w:szCs w:val="28"/>
          <w:lang w:val="en-US"/>
        </w:rPr>
      </w:pPr>
      <w:r w:rsidRPr="00A81091">
        <w:rPr>
          <w:sz w:val="28"/>
          <w:szCs w:val="28"/>
          <w:lang w:val="en-US"/>
        </w:rPr>
        <w:lastRenderedPageBreak/>
        <w:t>Working in pairs, prepare a dialog. Describe what you think about the Christmas celebrating at the photo 1 and 2.Which</w:t>
      </w:r>
      <w:r w:rsidR="00DA54B4">
        <w:rPr>
          <w:sz w:val="28"/>
          <w:szCs w:val="28"/>
          <w:lang w:val="en-US"/>
        </w:rPr>
        <w:t xml:space="preserve"> one is better? Give arguments.</w:t>
      </w:r>
    </w:p>
    <w:p w:rsidR="00DA54B4" w:rsidRPr="0007023D" w:rsidRDefault="00DA54B4" w:rsidP="0007023D">
      <w:pPr>
        <w:spacing w:line="360" w:lineRule="auto"/>
        <w:ind w:firstLine="567"/>
        <w:rPr>
          <w:sz w:val="28"/>
          <w:szCs w:val="28"/>
          <w:lang w:val="en-US"/>
        </w:rPr>
      </w:pPr>
      <w:r>
        <w:rPr>
          <w:sz w:val="28"/>
          <w:szCs w:val="28"/>
          <w:lang w:val="uk-UA"/>
        </w:rPr>
        <w:t xml:space="preserve">На основі </w:t>
      </w:r>
      <w:r w:rsidR="00A81091" w:rsidRPr="00A81091">
        <w:rPr>
          <w:sz w:val="28"/>
          <w:szCs w:val="28"/>
          <w:lang w:val="uk-UA"/>
        </w:rPr>
        <w:t>розроблених завдань, буде проведено експериментальне дослідження рівня діал</w:t>
      </w:r>
      <w:r w:rsidR="00FA14E7">
        <w:rPr>
          <w:sz w:val="28"/>
          <w:szCs w:val="28"/>
          <w:lang w:val="uk-UA"/>
        </w:rPr>
        <w:t>огічної</w:t>
      </w:r>
      <w:r w:rsidR="00FA14E7">
        <w:rPr>
          <w:sz w:val="28"/>
          <w:szCs w:val="28"/>
          <w:lang w:val="en-US"/>
        </w:rPr>
        <w:t xml:space="preserve"> </w:t>
      </w:r>
      <w:r w:rsidR="009B3650">
        <w:rPr>
          <w:sz w:val="28"/>
          <w:szCs w:val="28"/>
          <w:lang w:val="uk-UA"/>
        </w:rPr>
        <w:t>компетентності</w:t>
      </w:r>
      <w:r w:rsidR="00A81091" w:rsidRPr="00A81091">
        <w:rPr>
          <w:sz w:val="28"/>
          <w:szCs w:val="28"/>
          <w:lang w:val="uk-UA"/>
        </w:rPr>
        <w:t xml:space="preserve"> студентів ЗВО мовних факультетів та ефективності використання діяльнісного підходу під час розвитку</w:t>
      </w:r>
      <w:r w:rsidR="00FA14E7">
        <w:rPr>
          <w:sz w:val="28"/>
          <w:szCs w:val="28"/>
          <w:lang w:val="en-US"/>
        </w:rPr>
        <w:t xml:space="preserve"> </w:t>
      </w:r>
      <w:r w:rsidR="00CD4B51">
        <w:rPr>
          <w:sz w:val="28"/>
          <w:szCs w:val="28"/>
          <w:lang w:val="uk-UA"/>
        </w:rPr>
        <w:t>вмінь</w:t>
      </w:r>
      <w:r w:rsidR="00FA14E7">
        <w:rPr>
          <w:sz w:val="28"/>
          <w:szCs w:val="28"/>
          <w:lang w:val="en-US"/>
        </w:rPr>
        <w:t xml:space="preserve"> </w:t>
      </w:r>
      <w:r w:rsidR="00CD4B51">
        <w:rPr>
          <w:sz w:val="28"/>
          <w:szCs w:val="28"/>
          <w:lang w:val="uk-UA"/>
        </w:rPr>
        <w:t>ДМ</w:t>
      </w:r>
      <w:r w:rsidR="00FD19D4">
        <w:rPr>
          <w:sz w:val="28"/>
          <w:szCs w:val="28"/>
          <w:lang w:val="uk-UA"/>
        </w:rPr>
        <w:t>.</w:t>
      </w:r>
      <w:bookmarkStart w:id="116" w:name="_Toc87273414"/>
      <w:bookmarkStart w:id="117" w:name="_Toc87275602"/>
    </w:p>
    <w:p w:rsidR="00DA54B4" w:rsidRDefault="00DA54B4" w:rsidP="00DA54B4">
      <w:pPr>
        <w:rPr>
          <w:lang w:val="en-US" w:eastAsia="en-US"/>
        </w:rPr>
      </w:pPr>
    </w:p>
    <w:p w:rsidR="0007023D" w:rsidRDefault="0007023D">
      <w:pPr>
        <w:spacing w:after="200" w:line="360" w:lineRule="auto"/>
        <w:ind w:left="-284" w:firstLine="0"/>
        <w:rPr>
          <w:lang w:val="en-US" w:eastAsia="en-US"/>
        </w:rPr>
      </w:pPr>
      <w:r>
        <w:rPr>
          <w:lang w:val="en-US" w:eastAsia="en-US"/>
        </w:rPr>
        <w:br w:type="page"/>
      </w:r>
    </w:p>
    <w:p w:rsidR="00A81091" w:rsidRPr="004E3E7C" w:rsidRDefault="002A266C" w:rsidP="00FA14E7">
      <w:pPr>
        <w:pStyle w:val="1"/>
        <w:jc w:val="center"/>
        <w:rPr>
          <w:rFonts w:ascii="Times New Roman" w:hAnsi="Times New Roman" w:cs="Times New Roman"/>
          <w:b/>
          <w:color w:val="auto"/>
          <w:sz w:val="28"/>
          <w:szCs w:val="28"/>
          <w:lang w:val="uk-UA"/>
        </w:rPr>
      </w:pPr>
      <w:bookmarkStart w:id="118" w:name="_Toc88957718"/>
      <w:bookmarkStart w:id="119" w:name="_Toc90112019"/>
      <w:bookmarkStart w:id="120" w:name="_Toc90144173"/>
      <w:bookmarkStart w:id="121" w:name="_Toc90803565"/>
      <w:bookmarkStart w:id="122" w:name="_Toc90810259"/>
      <w:bookmarkStart w:id="123" w:name="_Toc90810291"/>
      <w:bookmarkStart w:id="124" w:name="_Toc90812594"/>
      <w:r>
        <w:rPr>
          <w:rFonts w:ascii="Times New Roman" w:hAnsi="Times New Roman" w:cs="Times New Roman"/>
          <w:b/>
          <w:color w:val="auto"/>
          <w:sz w:val="28"/>
          <w:szCs w:val="28"/>
          <w:lang w:val="uk-UA"/>
        </w:rPr>
        <w:lastRenderedPageBreak/>
        <w:t>Висновки до Р</w:t>
      </w:r>
      <w:r w:rsidRPr="00A81091">
        <w:rPr>
          <w:rFonts w:ascii="Times New Roman" w:hAnsi="Times New Roman" w:cs="Times New Roman"/>
          <w:b/>
          <w:color w:val="auto"/>
          <w:sz w:val="28"/>
          <w:szCs w:val="28"/>
          <w:lang w:val="uk-UA"/>
        </w:rPr>
        <w:t>озділу</w:t>
      </w:r>
      <w:bookmarkEnd w:id="116"/>
      <w:bookmarkEnd w:id="117"/>
      <w:r w:rsidR="00FA14E7" w:rsidRPr="007D0D2C">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en-US"/>
        </w:rPr>
        <w:t>II</w:t>
      </w:r>
      <w:bookmarkEnd w:id="118"/>
      <w:bookmarkEnd w:id="119"/>
      <w:bookmarkEnd w:id="120"/>
      <w:bookmarkEnd w:id="121"/>
      <w:bookmarkEnd w:id="122"/>
      <w:bookmarkEnd w:id="123"/>
      <w:bookmarkEnd w:id="124"/>
    </w:p>
    <w:p w:rsidR="00A81091" w:rsidRPr="00A81091" w:rsidRDefault="00A81091" w:rsidP="00DA54B4">
      <w:pPr>
        <w:spacing w:line="276" w:lineRule="auto"/>
        <w:ind w:firstLine="567"/>
        <w:rPr>
          <w:sz w:val="28"/>
          <w:szCs w:val="28"/>
          <w:lang w:val="uk-UA"/>
        </w:rPr>
      </w:pPr>
    </w:p>
    <w:p w:rsidR="00A81091" w:rsidRPr="001536BB" w:rsidRDefault="00A81091" w:rsidP="00FD19D4">
      <w:pPr>
        <w:spacing w:line="360" w:lineRule="auto"/>
        <w:ind w:firstLine="567"/>
        <w:rPr>
          <w:sz w:val="28"/>
          <w:szCs w:val="28"/>
          <w:lang w:val="uk-UA" w:eastAsia="uk-UA"/>
        </w:rPr>
      </w:pPr>
      <w:r w:rsidRPr="001536BB">
        <w:rPr>
          <w:sz w:val="28"/>
          <w:szCs w:val="28"/>
          <w:lang w:val="uk-UA"/>
        </w:rPr>
        <w:t xml:space="preserve">В другому розділі було розглянуто особливості застосування діяльнісного підходу з метою розвитку </w:t>
      </w:r>
      <w:r w:rsidR="00CD4B51" w:rsidRPr="001536BB">
        <w:rPr>
          <w:sz w:val="28"/>
          <w:szCs w:val="28"/>
          <w:lang w:val="uk-UA"/>
        </w:rPr>
        <w:t>ДМ</w:t>
      </w:r>
      <w:r w:rsidRPr="001536BB">
        <w:rPr>
          <w:sz w:val="28"/>
          <w:szCs w:val="28"/>
          <w:lang w:val="uk-UA"/>
        </w:rPr>
        <w:t xml:space="preserve"> студентів мовних факультетів ЗВО. Було зроблено висновок про те, що </w:t>
      </w:r>
      <w:r w:rsidR="00327AC3" w:rsidRPr="001536BB">
        <w:rPr>
          <w:sz w:val="28"/>
          <w:szCs w:val="28"/>
          <w:lang w:val="uk-UA"/>
        </w:rPr>
        <w:t xml:space="preserve">характеристикою </w:t>
      </w:r>
      <w:r w:rsidRPr="001536BB">
        <w:rPr>
          <w:sz w:val="28"/>
          <w:szCs w:val="28"/>
          <w:lang w:val="uk-UA" w:eastAsia="uk-UA"/>
        </w:rPr>
        <w:t xml:space="preserve">діяльнісного типу навчання </w:t>
      </w:r>
      <w:r w:rsidR="00327AC3" w:rsidRPr="001536BB">
        <w:rPr>
          <w:sz w:val="28"/>
          <w:szCs w:val="28"/>
          <w:lang w:val="uk-UA" w:eastAsia="uk-UA"/>
        </w:rPr>
        <w:t>виступає</w:t>
      </w:r>
      <w:r w:rsidRPr="001536BB">
        <w:rPr>
          <w:sz w:val="28"/>
          <w:szCs w:val="28"/>
          <w:lang w:val="uk-UA" w:eastAsia="uk-UA"/>
        </w:rPr>
        <w:t xml:space="preserve"> його пов’язаність (за сутністю</w:t>
      </w:r>
      <w:r w:rsidR="00327AC3" w:rsidRPr="001536BB">
        <w:rPr>
          <w:sz w:val="28"/>
          <w:szCs w:val="28"/>
          <w:lang w:val="uk-UA" w:eastAsia="uk-UA"/>
        </w:rPr>
        <w:t xml:space="preserve"> та </w:t>
      </w:r>
      <w:r w:rsidRPr="001536BB">
        <w:rPr>
          <w:sz w:val="28"/>
          <w:szCs w:val="28"/>
          <w:lang w:val="uk-UA" w:eastAsia="uk-UA"/>
        </w:rPr>
        <w:t>призначенням)</w:t>
      </w:r>
      <w:r w:rsidR="001536BB" w:rsidRPr="001536BB">
        <w:rPr>
          <w:sz w:val="28"/>
          <w:szCs w:val="28"/>
          <w:lang w:eastAsia="uk-UA"/>
        </w:rPr>
        <w:t xml:space="preserve"> </w:t>
      </w:r>
      <w:r w:rsidRPr="001536BB">
        <w:rPr>
          <w:sz w:val="28"/>
          <w:szCs w:val="28"/>
          <w:lang w:val="uk-UA" w:eastAsia="uk-UA"/>
        </w:rPr>
        <w:t xml:space="preserve">з </w:t>
      </w:r>
      <w:r w:rsidR="00327AC3" w:rsidRPr="001536BB">
        <w:rPr>
          <w:sz w:val="28"/>
          <w:szCs w:val="28"/>
          <w:lang w:val="uk-UA" w:eastAsia="uk-UA"/>
        </w:rPr>
        <w:t>певними в</w:t>
      </w:r>
      <w:r w:rsidRPr="001536BB">
        <w:rPr>
          <w:sz w:val="28"/>
          <w:szCs w:val="28"/>
          <w:lang w:val="uk-UA" w:eastAsia="uk-UA"/>
        </w:rPr>
        <w:t>идами мовленнєвої діяльності. Тому</w:t>
      </w:r>
      <w:r w:rsidR="00FB4BD0" w:rsidRPr="001536BB">
        <w:rPr>
          <w:sz w:val="28"/>
          <w:szCs w:val="28"/>
          <w:lang w:val="uk-UA" w:eastAsia="uk-UA"/>
        </w:rPr>
        <w:t xml:space="preserve"> прослідковується </w:t>
      </w:r>
      <w:r w:rsidRPr="001536BB">
        <w:rPr>
          <w:sz w:val="28"/>
          <w:szCs w:val="28"/>
          <w:lang w:val="uk-UA" w:eastAsia="uk-UA"/>
        </w:rPr>
        <w:t xml:space="preserve">його широке </w:t>
      </w:r>
      <w:r w:rsidR="00FB4BD0" w:rsidRPr="001536BB">
        <w:rPr>
          <w:sz w:val="28"/>
          <w:szCs w:val="28"/>
          <w:lang w:val="uk-UA" w:eastAsia="uk-UA"/>
        </w:rPr>
        <w:t>застосування</w:t>
      </w:r>
      <w:r w:rsidRPr="001536BB">
        <w:rPr>
          <w:sz w:val="28"/>
          <w:szCs w:val="28"/>
          <w:lang w:val="uk-UA" w:eastAsia="uk-UA"/>
        </w:rPr>
        <w:t xml:space="preserve">, коли </w:t>
      </w:r>
      <w:r w:rsidR="00FB4BD0" w:rsidRPr="001536BB">
        <w:rPr>
          <w:sz w:val="28"/>
          <w:szCs w:val="28"/>
          <w:lang w:val="uk-UA" w:eastAsia="uk-UA"/>
        </w:rPr>
        <w:t xml:space="preserve">йдеться </w:t>
      </w:r>
      <w:r w:rsidRPr="001536BB">
        <w:rPr>
          <w:sz w:val="28"/>
          <w:szCs w:val="28"/>
          <w:lang w:val="uk-UA" w:eastAsia="uk-UA"/>
        </w:rPr>
        <w:t xml:space="preserve">про навчання перекладу, </w:t>
      </w:r>
      <w:r w:rsidR="008A3AEE" w:rsidRPr="001536BB">
        <w:rPr>
          <w:sz w:val="28"/>
          <w:szCs w:val="28"/>
          <w:lang w:val="uk-UA" w:eastAsia="uk-UA"/>
        </w:rPr>
        <w:t xml:space="preserve">читання чи </w:t>
      </w:r>
      <w:r w:rsidRPr="001536BB">
        <w:rPr>
          <w:sz w:val="28"/>
          <w:szCs w:val="28"/>
          <w:lang w:val="uk-UA" w:eastAsia="uk-UA"/>
        </w:rPr>
        <w:t>аудіювання.</w:t>
      </w:r>
    </w:p>
    <w:p w:rsidR="00A81091" w:rsidRPr="001536BB" w:rsidRDefault="00A81091" w:rsidP="00FD19D4">
      <w:pPr>
        <w:spacing w:line="360" w:lineRule="auto"/>
        <w:ind w:firstLine="567"/>
        <w:rPr>
          <w:sz w:val="28"/>
          <w:szCs w:val="28"/>
          <w:lang w:val="uk-UA"/>
        </w:rPr>
      </w:pPr>
      <w:r w:rsidRPr="001536BB">
        <w:rPr>
          <w:sz w:val="28"/>
          <w:szCs w:val="28"/>
          <w:lang w:val="uk-UA"/>
        </w:rPr>
        <w:t xml:space="preserve">Діяльнісний підхід до навчання </w:t>
      </w:r>
      <w:r w:rsidR="00CD4B51" w:rsidRPr="001536BB">
        <w:rPr>
          <w:sz w:val="28"/>
          <w:szCs w:val="28"/>
          <w:lang w:val="uk-UA"/>
        </w:rPr>
        <w:t>ДМ</w:t>
      </w:r>
      <w:r w:rsidR="001536BB" w:rsidRPr="001536BB">
        <w:rPr>
          <w:sz w:val="28"/>
          <w:szCs w:val="28"/>
        </w:rPr>
        <w:t xml:space="preserve"> </w:t>
      </w:r>
      <w:r w:rsidR="00FF2C84" w:rsidRPr="001536BB">
        <w:rPr>
          <w:sz w:val="28"/>
          <w:szCs w:val="28"/>
          <w:lang w:val="uk-UA"/>
        </w:rPr>
        <w:t>має на меті</w:t>
      </w:r>
      <w:r w:rsidRPr="001536BB">
        <w:rPr>
          <w:sz w:val="28"/>
          <w:szCs w:val="28"/>
          <w:lang w:val="uk-UA"/>
        </w:rPr>
        <w:t>:</w:t>
      </w:r>
    </w:p>
    <w:p w:rsidR="00A81091" w:rsidRPr="001536BB" w:rsidRDefault="00A81091" w:rsidP="00FD19D4">
      <w:pPr>
        <w:spacing w:line="360" w:lineRule="auto"/>
        <w:ind w:firstLine="567"/>
        <w:rPr>
          <w:sz w:val="28"/>
          <w:szCs w:val="28"/>
          <w:lang w:val="uk-UA"/>
        </w:rPr>
      </w:pPr>
      <w:r w:rsidRPr="001536BB">
        <w:rPr>
          <w:sz w:val="28"/>
          <w:szCs w:val="28"/>
          <w:lang w:val="uk-UA"/>
        </w:rPr>
        <w:t xml:space="preserve">1. </w:t>
      </w:r>
      <w:r w:rsidR="00FF2C84" w:rsidRPr="001536BB">
        <w:rPr>
          <w:sz w:val="28"/>
          <w:szCs w:val="28"/>
          <w:lang w:val="uk-UA"/>
        </w:rPr>
        <w:t xml:space="preserve">Формування </w:t>
      </w:r>
      <w:r w:rsidRPr="001536BB">
        <w:rPr>
          <w:sz w:val="28"/>
          <w:szCs w:val="28"/>
          <w:lang w:val="uk-UA"/>
        </w:rPr>
        <w:t>необхідн</w:t>
      </w:r>
      <w:r w:rsidR="00FF2C84" w:rsidRPr="001536BB">
        <w:rPr>
          <w:sz w:val="28"/>
          <w:szCs w:val="28"/>
          <w:lang w:val="uk-UA"/>
        </w:rPr>
        <w:t>ої</w:t>
      </w:r>
      <w:r w:rsidRPr="001536BB">
        <w:rPr>
          <w:sz w:val="28"/>
          <w:szCs w:val="28"/>
          <w:lang w:val="uk-UA"/>
        </w:rPr>
        <w:t xml:space="preserve"> систем</w:t>
      </w:r>
      <w:r w:rsidR="00FF2C84" w:rsidRPr="001536BB">
        <w:rPr>
          <w:sz w:val="28"/>
          <w:szCs w:val="28"/>
          <w:lang w:val="uk-UA"/>
        </w:rPr>
        <w:t>и</w:t>
      </w:r>
      <w:r w:rsidRPr="001536BB">
        <w:rPr>
          <w:sz w:val="28"/>
          <w:szCs w:val="28"/>
          <w:lang w:val="uk-UA"/>
        </w:rPr>
        <w:t xml:space="preserve"> знань, умінь</w:t>
      </w:r>
      <w:r w:rsidR="00FF2C84" w:rsidRPr="001536BB">
        <w:rPr>
          <w:sz w:val="28"/>
          <w:szCs w:val="28"/>
          <w:lang w:val="uk-UA"/>
        </w:rPr>
        <w:t xml:space="preserve"> і</w:t>
      </w:r>
      <w:r w:rsidRPr="001536BB">
        <w:rPr>
          <w:sz w:val="28"/>
          <w:szCs w:val="28"/>
          <w:lang w:val="uk-UA"/>
        </w:rPr>
        <w:t xml:space="preserve"> навичок</w:t>
      </w:r>
      <w:r w:rsidR="00FF2C84" w:rsidRPr="001536BB">
        <w:rPr>
          <w:sz w:val="28"/>
          <w:szCs w:val="28"/>
          <w:lang w:val="uk-UA"/>
        </w:rPr>
        <w:t xml:space="preserve"> у студентів</w:t>
      </w:r>
      <w:r w:rsidRPr="001536BB">
        <w:rPr>
          <w:sz w:val="28"/>
          <w:szCs w:val="28"/>
          <w:lang w:val="uk-UA"/>
        </w:rPr>
        <w:t>;</w:t>
      </w:r>
    </w:p>
    <w:p w:rsidR="00A81091" w:rsidRPr="001536BB" w:rsidRDefault="00A81091" w:rsidP="00FD19D4">
      <w:pPr>
        <w:spacing w:line="360" w:lineRule="auto"/>
        <w:ind w:firstLine="567"/>
        <w:rPr>
          <w:sz w:val="28"/>
          <w:szCs w:val="28"/>
          <w:lang w:val="uk-UA"/>
        </w:rPr>
      </w:pPr>
      <w:r w:rsidRPr="001536BB">
        <w:rPr>
          <w:sz w:val="28"/>
          <w:szCs w:val="28"/>
          <w:lang w:val="uk-UA"/>
        </w:rPr>
        <w:t>2. Досяг</w:t>
      </w:r>
      <w:r w:rsidR="000F5166" w:rsidRPr="001536BB">
        <w:rPr>
          <w:sz w:val="28"/>
          <w:szCs w:val="28"/>
          <w:lang w:val="uk-UA"/>
        </w:rPr>
        <w:t xml:space="preserve">нення </w:t>
      </w:r>
      <w:r w:rsidRPr="001536BB">
        <w:rPr>
          <w:sz w:val="28"/>
          <w:szCs w:val="28"/>
          <w:lang w:val="uk-UA"/>
        </w:rPr>
        <w:t>високого рівня розумового розвитку студентів.</w:t>
      </w:r>
    </w:p>
    <w:p w:rsidR="00A81091" w:rsidRPr="001536BB" w:rsidRDefault="00A81091" w:rsidP="00FD19D4">
      <w:pPr>
        <w:spacing w:line="360" w:lineRule="auto"/>
        <w:ind w:firstLine="567"/>
        <w:rPr>
          <w:sz w:val="28"/>
          <w:szCs w:val="28"/>
          <w:lang w:val="uk-UA"/>
        </w:rPr>
      </w:pPr>
      <w:r w:rsidRPr="001536BB">
        <w:rPr>
          <w:sz w:val="28"/>
          <w:szCs w:val="28"/>
          <w:lang w:val="uk-UA"/>
        </w:rPr>
        <w:t>В рамках діяльнісного підходу,</w:t>
      </w:r>
      <w:r w:rsidR="001536BB" w:rsidRPr="001536BB">
        <w:rPr>
          <w:sz w:val="28"/>
          <w:szCs w:val="28"/>
          <w:lang w:val="uk-UA"/>
        </w:rPr>
        <w:t xml:space="preserve"> </w:t>
      </w:r>
      <w:r w:rsidRPr="001536BB">
        <w:rPr>
          <w:sz w:val="28"/>
          <w:szCs w:val="28"/>
          <w:lang w:val="uk-UA"/>
        </w:rPr>
        <w:t xml:space="preserve">на кожному етапі розвитку </w:t>
      </w:r>
      <w:r w:rsidR="00CD4B51" w:rsidRPr="001536BB">
        <w:rPr>
          <w:sz w:val="28"/>
          <w:szCs w:val="28"/>
          <w:lang w:val="uk-UA"/>
        </w:rPr>
        <w:t>вмінь</w:t>
      </w:r>
      <w:r w:rsidR="001536BB" w:rsidRPr="001536BB">
        <w:rPr>
          <w:sz w:val="28"/>
          <w:szCs w:val="28"/>
          <w:lang w:val="uk-UA"/>
        </w:rPr>
        <w:t xml:space="preserve"> </w:t>
      </w:r>
      <w:r w:rsidR="00CD4B51" w:rsidRPr="001536BB">
        <w:rPr>
          <w:sz w:val="28"/>
          <w:szCs w:val="28"/>
          <w:lang w:val="uk-UA"/>
        </w:rPr>
        <w:t>ДМ</w:t>
      </w:r>
      <w:r w:rsidR="001536BB" w:rsidRPr="001536BB">
        <w:rPr>
          <w:sz w:val="28"/>
          <w:szCs w:val="28"/>
          <w:lang w:val="uk-UA"/>
        </w:rPr>
        <w:t xml:space="preserve"> </w:t>
      </w:r>
      <w:r w:rsidR="00B91FD0" w:rsidRPr="001536BB">
        <w:rPr>
          <w:sz w:val="28"/>
          <w:szCs w:val="28"/>
          <w:lang w:val="uk-UA"/>
        </w:rPr>
        <w:t>мають</w:t>
      </w:r>
      <w:r w:rsidRPr="001536BB">
        <w:rPr>
          <w:sz w:val="28"/>
          <w:szCs w:val="28"/>
          <w:lang w:val="uk-UA"/>
        </w:rPr>
        <w:t xml:space="preserve"> використовуватися вправ</w:t>
      </w:r>
      <w:r w:rsidR="00B91FD0" w:rsidRPr="001536BB">
        <w:rPr>
          <w:sz w:val="28"/>
          <w:szCs w:val="28"/>
          <w:lang w:val="uk-UA"/>
        </w:rPr>
        <w:t>и</w:t>
      </w:r>
      <w:r w:rsidRPr="001536BB">
        <w:rPr>
          <w:sz w:val="28"/>
          <w:szCs w:val="28"/>
          <w:lang w:val="uk-UA"/>
        </w:rPr>
        <w:t>, в основі як</w:t>
      </w:r>
      <w:r w:rsidR="00B91FD0" w:rsidRPr="001536BB">
        <w:rPr>
          <w:sz w:val="28"/>
          <w:szCs w:val="28"/>
          <w:lang w:val="uk-UA"/>
        </w:rPr>
        <w:t>их</w:t>
      </w:r>
      <w:r w:rsidRPr="001536BB">
        <w:rPr>
          <w:sz w:val="28"/>
          <w:szCs w:val="28"/>
          <w:lang w:val="uk-UA"/>
        </w:rPr>
        <w:t xml:space="preserve"> закладене здійснення тієї чи іншої </w:t>
      </w:r>
      <w:r w:rsidR="00B91FD0" w:rsidRPr="001536BB">
        <w:rPr>
          <w:sz w:val="28"/>
          <w:szCs w:val="28"/>
          <w:lang w:val="uk-UA"/>
        </w:rPr>
        <w:t xml:space="preserve">практичної </w:t>
      </w:r>
      <w:r w:rsidRPr="001536BB">
        <w:rPr>
          <w:sz w:val="28"/>
          <w:szCs w:val="28"/>
          <w:lang w:val="uk-UA"/>
        </w:rPr>
        <w:t>дії.</w:t>
      </w:r>
    </w:p>
    <w:p w:rsidR="00A81091" w:rsidRPr="001536BB" w:rsidRDefault="00B91FD0" w:rsidP="00FD19D4">
      <w:pPr>
        <w:spacing w:line="360" w:lineRule="auto"/>
        <w:ind w:firstLine="567"/>
        <w:rPr>
          <w:sz w:val="28"/>
          <w:szCs w:val="28"/>
          <w:lang w:val="uk-UA"/>
        </w:rPr>
      </w:pPr>
      <w:r w:rsidRPr="001536BB">
        <w:rPr>
          <w:sz w:val="28"/>
          <w:szCs w:val="28"/>
          <w:lang w:val="uk-UA"/>
        </w:rPr>
        <w:t>З</w:t>
      </w:r>
      <w:r w:rsidR="00A81091" w:rsidRPr="001536BB">
        <w:rPr>
          <w:sz w:val="28"/>
          <w:szCs w:val="28"/>
          <w:lang w:val="uk-UA"/>
        </w:rPr>
        <w:t>’ясовано, що діяльнісно</w:t>
      </w:r>
      <w:r w:rsidRPr="001536BB">
        <w:rPr>
          <w:sz w:val="28"/>
          <w:szCs w:val="28"/>
          <w:lang w:val="uk-UA"/>
        </w:rPr>
        <w:t xml:space="preserve"> орієнтоване</w:t>
      </w:r>
      <w:r w:rsidR="00A81091" w:rsidRPr="001536BB">
        <w:rPr>
          <w:sz w:val="28"/>
          <w:szCs w:val="28"/>
          <w:lang w:val="uk-UA"/>
        </w:rPr>
        <w:t xml:space="preserve"> навчання – це навчання, </w:t>
      </w:r>
      <w:r w:rsidR="000910EB" w:rsidRPr="001536BB">
        <w:rPr>
          <w:sz w:val="28"/>
          <w:szCs w:val="28"/>
          <w:lang w:val="uk-UA"/>
        </w:rPr>
        <w:t>що</w:t>
      </w:r>
      <w:r w:rsidR="001536BB" w:rsidRPr="001536BB">
        <w:rPr>
          <w:sz w:val="28"/>
          <w:szCs w:val="28"/>
          <w:lang w:val="uk-UA"/>
        </w:rPr>
        <w:t xml:space="preserve"> </w:t>
      </w:r>
      <w:r w:rsidR="000910EB" w:rsidRPr="001536BB">
        <w:rPr>
          <w:sz w:val="28"/>
          <w:szCs w:val="28"/>
          <w:lang w:val="uk-UA"/>
        </w:rPr>
        <w:t xml:space="preserve">передбачає </w:t>
      </w:r>
      <w:r w:rsidR="00A81091" w:rsidRPr="001536BB">
        <w:rPr>
          <w:sz w:val="28"/>
          <w:szCs w:val="28"/>
          <w:lang w:val="uk-UA"/>
        </w:rPr>
        <w:t>творче засвоєння знань за допомогою</w:t>
      </w:r>
      <w:r w:rsidR="001536BB" w:rsidRPr="001536BB">
        <w:rPr>
          <w:sz w:val="28"/>
          <w:szCs w:val="28"/>
          <w:lang w:val="uk-UA"/>
        </w:rPr>
        <w:t xml:space="preserve"> </w:t>
      </w:r>
      <w:r w:rsidR="00A81091" w:rsidRPr="001536BB">
        <w:rPr>
          <w:sz w:val="28"/>
          <w:szCs w:val="28"/>
          <w:lang w:val="uk-UA"/>
        </w:rPr>
        <w:t>діалогу</w:t>
      </w:r>
      <w:r w:rsidR="000910EB" w:rsidRPr="001536BB">
        <w:rPr>
          <w:sz w:val="28"/>
          <w:szCs w:val="28"/>
          <w:lang w:val="uk-UA"/>
        </w:rPr>
        <w:t>, який спеціально організовує викладач</w:t>
      </w:r>
      <w:r w:rsidR="00A81091" w:rsidRPr="001536BB">
        <w:rPr>
          <w:sz w:val="28"/>
          <w:szCs w:val="28"/>
          <w:lang w:val="uk-UA"/>
        </w:rPr>
        <w:t>.</w:t>
      </w:r>
    </w:p>
    <w:p w:rsidR="00A81091" w:rsidRPr="001536BB" w:rsidRDefault="00B91FD0" w:rsidP="00FD19D4">
      <w:pPr>
        <w:spacing w:line="360" w:lineRule="auto"/>
        <w:ind w:firstLine="567"/>
        <w:rPr>
          <w:sz w:val="28"/>
          <w:szCs w:val="28"/>
          <w:lang w:val="uk-UA"/>
        </w:rPr>
      </w:pPr>
      <w:r w:rsidRPr="001536BB">
        <w:rPr>
          <w:sz w:val="28"/>
          <w:szCs w:val="28"/>
          <w:lang w:val="uk-UA"/>
        </w:rPr>
        <w:t>Виявлено</w:t>
      </w:r>
      <w:r w:rsidR="00A81091" w:rsidRPr="001536BB">
        <w:rPr>
          <w:sz w:val="28"/>
          <w:szCs w:val="28"/>
          <w:lang w:val="uk-UA"/>
        </w:rPr>
        <w:t xml:space="preserve">, що ефективним засобом розвитку </w:t>
      </w:r>
      <w:r w:rsidR="00CD4B51" w:rsidRPr="001536BB">
        <w:rPr>
          <w:sz w:val="28"/>
          <w:szCs w:val="28"/>
          <w:lang w:val="uk-UA"/>
        </w:rPr>
        <w:t>ДМ</w:t>
      </w:r>
      <w:r w:rsidR="00A81091" w:rsidRPr="001536BB">
        <w:rPr>
          <w:sz w:val="28"/>
          <w:szCs w:val="28"/>
          <w:lang w:val="uk-UA"/>
        </w:rPr>
        <w:t xml:space="preserve"> в рамках діяльнісного підходу, є проблемне навчання. Засобом розвитку </w:t>
      </w:r>
      <w:r w:rsidR="00CD4B51" w:rsidRPr="001536BB">
        <w:rPr>
          <w:sz w:val="28"/>
          <w:szCs w:val="28"/>
          <w:lang w:val="uk-UA"/>
        </w:rPr>
        <w:t>ДМ</w:t>
      </w:r>
      <w:r w:rsidR="00A81091" w:rsidRPr="001536BB">
        <w:rPr>
          <w:sz w:val="28"/>
          <w:szCs w:val="28"/>
          <w:lang w:val="uk-UA"/>
        </w:rPr>
        <w:t xml:space="preserve"> в рамках діяльнісного підходу, є рольова гра.</w:t>
      </w:r>
      <w:r w:rsidRPr="001536BB">
        <w:rPr>
          <w:sz w:val="28"/>
          <w:szCs w:val="28"/>
          <w:lang w:val="uk-UA"/>
        </w:rPr>
        <w:t xml:space="preserve"> Іншими</w:t>
      </w:r>
      <w:r w:rsidR="001536BB" w:rsidRPr="001536BB">
        <w:rPr>
          <w:sz w:val="28"/>
          <w:szCs w:val="28"/>
          <w:lang w:val="uk-UA"/>
        </w:rPr>
        <w:t xml:space="preserve"> технологіями</w:t>
      </w:r>
      <w:r w:rsidR="00A81091" w:rsidRPr="001536BB">
        <w:rPr>
          <w:sz w:val="28"/>
          <w:szCs w:val="28"/>
          <w:lang w:val="uk-UA"/>
        </w:rPr>
        <w:t xml:space="preserve"> розвитку </w:t>
      </w:r>
      <w:r w:rsidR="00CD4B51" w:rsidRPr="001536BB">
        <w:rPr>
          <w:sz w:val="28"/>
          <w:szCs w:val="28"/>
          <w:lang w:val="uk-UA"/>
        </w:rPr>
        <w:t>ДМ</w:t>
      </w:r>
      <w:r w:rsidR="001536BB" w:rsidRPr="001536BB">
        <w:rPr>
          <w:sz w:val="28"/>
          <w:szCs w:val="28"/>
          <w:lang w:val="uk-UA"/>
        </w:rPr>
        <w:t xml:space="preserve"> </w:t>
      </w:r>
      <w:r w:rsidRPr="001536BB">
        <w:rPr>
          <w:sz w:val="28"/>
          <w:szCs w:val="28"/>
          <w:lang w:val="uk-UA"/>
        </w:rPr>
        <w:t>у межах діяльнісного підходу можуть бути</w:t>
      </w:r>
      <w:r w:rsidR="001536BB" w:rsidRPr="001536BB">
        <w:rPr>
          <w:sz w:val="28"/>
          <w:szCs w:val="28"/>
          <w:lang w:val="uk-UA"/>
        </w:rPr>
        <w:t>: інтерв’ю, банк інформації, граматичні ігри, дискусійна піраміда, мозковий штурм, техніка акваріума</w:t>
      </w:r>
      <w:r w:rsidR="00A81091" w:rsidRPr="001536BB">
        <w:rPr>
          <w:sz w:val="28"/>
          <w:szCs w:val="28"/>
          <w:lang w:val="uk-UA"/>
        </w:rPr>
        <w:t>, орган</w:t>
      </w:r>
      <w:r w:rsidR="00DA54B4" w:rsidRPr="001536BB">
        <w:rPr>
          <w:sz w:val="28"/>
          <w:szCs w:val="28"/>
          <w:lang w:val="uk-UA"/>
        </w:rPr>
        <w:t>ізаці</w:t>
      </w:r>
      <w:r w:rsidRPr="001536BB">
        <w:rPr>
          <w:sz w:val="28"/>
          <w:szCs w:val="28"/>
          <w:lang w:val="uk-UA"/>
        </w:rPr>
        <w:t>я</w:t>
      </w:r>
      <w:r w:rsidR="00DA54B4" w:rsidRPr="001536BB">
        <w:rPr>
          <w:sz w:val="28"/>
          <w:szCs w:val="28"/>
          <w:lang w:val="uk-UA"/>
        </w:rPr>
        <w:t xml:space="preserve"> дискусійних конференцій</w:t>
      </w:r>
      <w:r w:rsidRPr="001536BB">
        <w:rPr>
          <w:sz w:val="28"/>
          <w:szCs w:val="28"/>
          <w:lang w:val="uk-UA"/>
        </w:rPr>
        <w:t xml:space="preserve"> тощо</w:t>
      </w:r>
      <w:r w:rsidR="00DA54B4" w:rsidRPr="001536BB">
        <w:rPr>
          <w:sz w:val="28"/>
          <w:szCs w:val="28"/>
          <w:lang w:val="uk-UA"/>
        </w:rPr>
        <w:t>.</w:t>
      </w:r>
    </w:p>
    <w:p w:rsidR="00FA14E7" w:rsidRPr="001536BB" w:rsidRDefault="00B91FD0" w:rsidP="001536BB">
      <w:pPr>
        <w:spacing w:line="360" w:lineRule="auto"/>
        <w:ind w:firstLine="567"/>
        <w:rPr>
          <w:sz w:val="28"/>
          <w:szCs w:val="28"/>
          <w:lang w:val="uk-UA"/>
        </w:rPr>
      </w:pPr>
      <w:r w:rsidRPr="001536BB">
        <w:rPr>
          <w:sz w:val="28"/>
          <w:szCs w:val="28"/>
          <w:lang w:val="uk-UA"/>
        </w:rPr>
        <w:t>Розглянуто</w:t>
      </w:r>
      <w:r w:rsidR="00A81091" w:rsidRPr="001536BB">
        <w:rPr>
          <w:sz w:val="28"/>
          <w:szCs w:val="28"/>
          <w:lang w:val="uk-UA"/>
        </w:rPr>
        <w:t xml:space="preserve"> методику </w:t>
      </w:r>
      <w:r w:rsidRPr="001536BB">
        <w:rPr>
          <w:sz w:val="28"/>
          <w:szCs w:val="28"/>
          <w:lang w:val="uk-UA"/>
        </w:rPr>
        <w:t>формування ДМ студентів МС</w:t>
      </w:r>
      <w:r w:rsidR="00A81091" w:rsidRPr="001536BB">
        <w:rPr>
          <w:sz w:val="28"/>
          <w:szCs w:val="28"/>
          <w:lang w:val="uk-UA"/>
        </w:rPr>
        <w:t xml:space="preserve"> на основі діяльнісного підходу</w:t>
      </w:r>
      <w:r w:rsidR="00DA54B4" w:rsidRPr="001536BB">
        <w:rPr>
          <w:sz w:val="28"/>
          <w:szCs w:val="28"/>
          <w:lang w:val="uk-UA"/>
        </w:rPr>
        <w:t>.</w:t>
      </w:r>
      <w:bookmarkStart w:id="125" w:name="_Toc88957719"/>
      <w:bookmarkStart w:id="126" w:name="_Toc81410315"/>
      <w:bookmarkStart w:id="127" w:name="_Toc87273415"/>
      <w:bookmarkStart w:id="128" w:name="_Toc87275603"/>
    </w:p>
    <w:p w:rsidR="00EA601F" w:rsidRPr="001A596E" w:rsidRDefault="00EA601F" w:rsidP="001536BB">
      <w:pPr>
        <w:spacing w:line="360" w:lineRule="auto"/>
        <w:ind w:firstLine="567"/>
        <w:rPr>
          <w:sz w:val="28"/>
          <w:szCs w:val="28"/>
        </w:rPr>
      </w:pPr>
    </w:p>
    <w:p w:rsidR="00EA601F" w:rsidRPr="001A596E" w:rsidRDefault="00EA601F" w:rsidP="001536BB">
      <w:pPr>
        <w:spacing w:line="360" w:lineRule="auto"/>
        <w:ind w:firstLine="567"/>
        <w:rPr>
          <w:sz w:val="28"/>
          <w:szCs w:val="28"/>
        </w:rPr>
      </w:pPr>
    </w:p>
    <w:p w:rsidR="00A81091" w:rsidRPr="00A81091" w:rsidRDefault="00A81091" w:rsidP="001536BB">
      <w:pPr>
        <w:pStyle w:val="1"/>
        <w:spacing w:before="0" w:line="360" w:lineRule="auto"/>
        <w:jc w:val="center"/>
        <w:rPr>
          <w:rFonts w:ascii="Times New Roman" w:hAnsi="Times New Roman" w:cs="Times New Roman"/>
          <w:b/>
          <w:color w:val="000000" w:themeColor="text1"/>
          <w:sz w:val="28"/>
          <w:szCs w:val="28"/>
          <w:lang w:val="uk-UA"/>
        </w:rPr>
      </w:pPr>
      <w:bookmarkStart w:id="129" w:name="_Toc90112020"/>
      <w:bookmarkStart w:id="130" w:name="_Toc90144174"/>
      <w:bookmarkStart w:id="131" w:name="_Toc90803566"/>
      <w:bookmarkStart w:id="132" w:name="_Toc90810260"/>
      <w:bookmarkStart w:id="133" w:name="_Toc90810292"/>
      <w:bookmarkStart w:id="134" w:name="_Toc90812595"/>
      <w:r w:rsidRPr="00A81091">
        <w:rPr>
          <w:rFonts w:ascii="Times New Roman" w:hAnsi="Times New Roman" w:cs="Times New Roman"/>
          <w:b/>
          <w:color w:val="000000" w:themeColor="text1"/>
          <w:sz w:val="28"/>
          <w:szCs w:val="28"/>
          <w:lang w:val="uk-UA"/>
        </w:rPr>
        <w:lastRenderedPageBreak/>
        <w:t xml:space="preserve">РОЗДІЛ III. </w:t>
      </w:r>
      <w:r w:rsidR="00E56B55" w:rsidRPr="00E56B55">
        <w:rPr>
          <w:rFonts w:ascii="Times New Roman" w:hAnsi="Times New Roman" w:cs="Times New Roman"/>
          <w:b/>
          <w:caps/>
          <w:color w:val="000000" w:themeColor="text1"/>
          <w:sz w:val="28"/>
          <w:szCs w:val="28"/>
          <w:lang w:val="uk-UA"/>
        </w:rPr>
        <w:t>Експериментальна перевірка ефективності</w:t>
      </w:r>
      <w:r w:rsidR="00CA308C">
        <w:rPr>
          <w:rFonts w:ascii="Times New Roman" w:hAnsi="Times New Roman" w:cs="Times New Roman"/>
          <w:b/>
          <w:caps/>
          <w:color w:val="000000" w:themeColor="text1"/>
          <w:sz w:val="28"/>
          <w:szCs w:val="28"/>
          <w:lang w:val="uk-UA"/>
        </w:rPr>
        <w:t xml:space="preserve"> </w:t>
      </w:r>
      <w:r w:rsidRPr="00A81091">
        <w:rPr>
          <w:rFonts w:ascii="Times New Roman" w:hAnsi="Times New Roman" w:cs="Times New Roman"/>
          <w:b/>
          <w:color w:val="000000" w:themeColor="text1"/>
          <w:sz w:val="28"/>
          <w:szCs w:val="28"/>
          <w:lang w:val="uk-UA"/>
        </w:rPr>
        <w:t xml:space="preserve">МЕТОДИКИ </w:t>
      </w:r>
      <w:r w:rsidRPr="00A81091">
        <w:rPr>
          <w:rFonts w:ascii="Times New Roman" w:hAnsi="Times New Roman" w:cs="Times New Roman"/>
          <w:b/>
          <w:color w:val="000000" w:themeColor="text1"/>
          <w:sz w:val="28"/>
          <w:szCs w:val="28"/>
          <w:shd w:val="clear" w:color="auto" w:fill="FFFFFF"/>
          <w:lang w:val="uk-UA"/>
        </w:rPr>
        <w:t xml:space="preserve">ФОРМУВАННЯ </w:t>
      </w:r>
      <w:r w:rsidRPr="00A81091">
        <w:rPr>
          <w:rFonts w:ascii="Times New Roman" w:hAnsi="Times New Roman" w:cs="Times New Roman"/>
          <w:b/>
          <w:color w:val="000000" w:themeColor="text1"/>
          <w:sz w:val="28"/>
          <w:szCs w:val="28"/>
          <w:lang w:val="uk-UA"/>
        </w:rPr>
        <w:t xml:space="preserve">КОМПЕТЕНТНОСТІ </w:t>
      </w:r>
      <w:r w:rsidR="002A266C">
        <w:rPr>
          <w:rFonts w:ascii="Times New Roman" w:hAnsi="Times New Roman" w:cs="Times New Roman"/>
          <w:b/>
          <w:color w:val="000000" w:themeColor="text1"/>
          <w:sz w:val="28"/>
          <w:szCs w:val="28"/>
          <w:lang w:val="uk-UA"/>
        </w:rPr>
        <w:t>У</w:t>
      </w:r>
      <w:r w:rsidRPr="00A81091">
        <w:rPr>
          <w:rFonts w:ascii="Times New Roman" w:hAnsi="Times New Roman" w:cs="Times New Roman"/>
          <w:b/>
          <w:color w:val="000000" w:themeColor="text1"/>
          <w:sz w:val="28"/>
          <w:szCs w:val="28"/>
          <w:lang w:val="uk-UA"/>
        </w:rPr>
        <w:t xml:space="preserve"> ДІАЛОГІЧНОМУ МОВЛЕННІ СТУДЕНТІВ МОВНИХ </w:t>
      </w:r>
      <w:r w:rsidR="00E56B55" w:rsidRPr="00E56B55">
        <w:rPr>
          <w:rFonts w:ascii="Times New Roman" w:hAnsi="Times New Roman" w:cs="Times New Roman"/>
          <w:b/>
          <w:caps/>
          <w:color w:val="000000" w:themeColor="text1"/>
          <w:sz w:val="28"/>
          <w:szCs w:val="28"/>
          <w:lang w:val="uk-UA"/>
        </w:rPr>
        <w:t>спеціальностей</w:t>
      </w:r>
      <w:r w:rsidRPr="00A81091">
        <w:rPr>
          <w:rFonts w:ascii="Times New Roman" w:hAnsi="Times New Roman" w:cs="Times New Roman"/>
          <w:b/>
          <w:color w:val="000000" w:themeColor="text1"/>
          <w:sz w:val="28"/>
          <w:szCs w:val="28"/>
          <w:lang w:val="uk-UA"/>
        </w:rPr>
        <w:t xml:space="preserve"> У КОНТЕКСТІ ДІЯЛЬНІСНОГО ПІДХОДУ</w:t>
      </w:r>
      <w:bookmarkEnd w:id="125"/>
      <w:bookmarkEnd w:id="126"/>
      <w:bookmarkEnd w:id="127"/>
      <w:bookmarkEnd w:id="128"/>
      <w:bookmarkEnd w:id="129"/>
      <w:bookmarkEnd w:id="130"/>
      <w:bookmarkEnd w:id="131"/>
      <w:bookmarkEnd w:id="132"/>
      <w:bookmarkEnd w:id="133"/>
      <w:bookmarkEnd w:id="134"/>
    </w:p>
    <w:p w:rsidR="00A81091" w:rsidRPr="00A81091" w:rsidRDefault="00A81091" w:rsidP="00CA308C">
      <w:pPr>
        <w:ind w:firstLine="0"/>
        <w:rPr>
          <w:sz w:val="28"/>
          <w:szCs w:val="28"/>
          <w:lang w:val="uk-UA"/>
        </w:rPr>
      </w:pPr>
    </w:p>
    <w:p w:rsidR="00A81091" w:rsidRPr="00A81091" w:rsidRDefault="00DA54B4" w:rsidP="001536BB">
      <w:pPr>
        <w:pStyle w:val="2"/>
        <w:spacing w:before="0" w:line="360" w:lineRule="auto"/>
        <w:jc w:val="center"/>
        <w:rPr>
          <w:rFonts w:ascii="Times New Roman" w:hAnsi="Times New Roman" w:cs="Times New Roman"/>
          <w:b/>
          <w:color w:val="000000" w:themeColor="text1"/>
          <w:sz w:val="28"/>
          <w:szCs w:val="28"/>
          <w:lang w:val="uk-UA"/>
        </w:rPr>
      </w:pPr>
      <w:bookmarkStart w:id="135" w:name="_Toc81410316"/>
      <w:bookmarkStart w:id="136" w:name="_Toc87273416"/>
      <w:bookmarkStart w:id="137" w:name="_Toc87275604"/>
      <w:bookmarkStart w:id="138" w:name="_Toc88957720"/>
      <w:bookmarkStart w:id="139" w:name="_Toc90112021"/>
      <w:bookmarkStart w:id="140" w:name="_Toc90144175"/>
      <w:bookmarkStart w:id="141" w:name="_Toc90803567"/>
      <w:bookmarkStart w:id="142" w:name="_Toc90810261"/>
      <w:bookmarkStart w:id="143" w:name="_Toc90810293"/>
      <w:bookmarkStart w:id="144" w:name="_Toc90812596"/>
      <w:r w:rsidRPr="00040247">
        <w:rPr>
          <w:rFonts w:ascii="Times New Roman" w:hAnsi="Times New Roman" w:cs="Times New Roman"/>
          <w:b/>
          <w:color w:val="000000" w:themeColor="text1"/>
          <w:sz w:val="28"/>
          <w:szCs w:val="28"/>
          <w:lang w:val="uk-UA"/>
        </w:rPr>
        <w:t xml:space="preserve">3.1. </w:t>
      </w:r>
      <w:r w:rsidR="00A81091" w:rsidRPr="00A81091">
        <w:rPr>
          <w:rFonts w:ascii="Times New Roman" w:hAnsi="Times New Roman" w:cs="Times New Roman"/>
          <w:b/>
          <w:color w:val="000000" w:themeColor="text1"/>
          <w:sz w:val="28"/>
          <w:szCs w:val="28"/>
          <w:lang w:val="uk-UA"/>
        </w:rPr>
        <w:t>Організація та методика дослідження</w:t>
      </w:r>
      <w:bookmarkEnd w:id="135"/>
      <w:bookmarkEnd w:id="136"/>
      <w:bookmarkEnd w:id="137"/>
      <w:bookmarkEnd w:id="138"/>
      <w:bookmarkEnd w:id="139"/>
      <w:bookmarkEnd w:id="140"/>
      <w:bookmarkEnd w:id="141"/>
      <w:bookmarkEnd w:id="142"/>
      <w:bookmarkEnd w:id="143"/>
      <w:bookmarkEnd w:id="144"/>
    </w:p>
    <w:p w:rsidR="00A81091" w:rsidRPr="00A81091" w:rsidRDefault="00A81091" w:rsidP="00CA308C">
      <w:pPr>
        <w:spacing w:line="360" w:lineRule="auto"/>
        <w:ind w:firstLine="567"/>
        <w:rPr>
          <w:sz w:val="28"/>
          <w:szCs w:val="28"/>
          <w:lang w:val="uk-UA"/>
        </w:rPr>
      </w:pPr>
    </w:p>
    <w:p w:rsidR="00FF5CCD" w:rsidRPr="00CA308C" w:rsidRDefault="00D14463" w:rsidP="00FD19D4">
      <w:pPr>
        <w:spacing w:line="360" w:lineRule="auto"/>
        <w:ind w:firstLine="567"/>
        <w:rPr>
          <w:color w:val="auto"/>
          <w:sz w:val="28"/>
          <w:szCs w:val="28"/>
          <w:lang w:val="uk-UA"/>
        </w:rPr>
      </w:pPr>
      <w:r w:rsidRPr="00CA308C">
        <w:rPr>
          <w:color w:val="auto"/>
          <w:sz w:val="28"/>
          <w:szCs w:val="28"/>
          <w:lang w:val="uk-UA"/>
        </w:rPr>
        <w:t>На основі</w:t>
      </w:r>
      <w:r w:rsidR="00A81091" w:rsidRPr="00CA308C">
        <w:rPr>
          <w:color w:val="auto"/>
          <w:sz w:val="28"/>
          <w:szCs w:val="28"/>
          <w:lang w:val="uk-UA"/>
        </w:rPr>
        <w:t xml:space="preserve"> завдань</w:t>
      </w:r>
      <w:r w:rsidR="00EC3850" w:rsidRPr="00CA308C">
        <w:rPr>
          <w:color w:val="auto"/>
          <w:sz w:val="28"/>
          <w:szCs w:val="28"/>
          <w:lang w:val="uk-UA"/>
        </w:rPr>
        <w:t xml:space="preserve"> дослідження</w:t>
      </w:r>
      <w:r w:rsidR="00A81091" w:rsidRPr="00CA308C">
        <w:rPr>
          <w:color w:val="auto"/>
          <w:sz w:val="28"/>
          <w:szCs w:val="28"/>
          <w:lang w:val="uk-UA"/>
        </w:rPr>
        <w:t xml:space="preserve"> бу</w:t>
      </w:r>
      <w:r w:rsidR="00EC3850" w:rsidRPr="00CA308C">
        <w:rPr>
          <w:color w:val="auto"/>
          <w:sz w:val="28"/>
          <w:szCs w:val="28"/>
          <w:lang w:val="uk-UA"/>
        </w:rPr>
        <w:t>ло</w:t>
      </w:r>
      <w:r w:rsidR="00A81091" w:rsidRPr="00CA308C">
        <w:rPr>
          <w:color w:val="auto"/>
          <w:sz w:val="28"/>
          <w:szCs w:val="28"/>
          <w:lang w:val="uk-UA"/>
        </w:rPr>
        <w:t xml:space="preserve"> проведено експериментальне дослідження </w:t>
      </w:r>
      <w:r w:rsidR="00EC3850" w:rsidRPr="00CA308C">
        <w:rPr>
          <w:color w:val="auto"/>
          <w:sz w:val="28"/>
          <w:szCs w:val="28"/>
          <w:lang w:val="uk-UA"/>
        </w:rPr>
        <w:t xml:space="preserve">запропонованої методики. </w:t>
      </w:r>
      <w:bookmarkStart w:id="145" w:name="_Hlk81409179"/>
      <w:r w:rsidR="00EC3850" w:rsidRPr="00CA308C">
        <w:rPr>
          <w:color w:val="auto"/>
          <w:sz w:val="28"/>
          <w:szCs w:val="28"/>
          <w:lang w:val="uk-UA"/>
        </w:rPr>
        <w:t>Таким чином, м</w:t>
      </w:r>
      <w:r w:rsidR="00A81091" w:rsidRPr="00CA308C">
        <w:rPr>
          <w:color w:val="auto"/>
          <w:sz w:val="28"/>
          <w:szCs w:val="28"/>
          <w:lang w:val="uk-UA"/>
        </w:rPr>
        <w:t xml:space="preserve">ета експерименту </w:t>
      </w:r>
      <w:r w:rsidR="00EC3850" w:rsidRPr="00CA308C">
        <w:rPr>
          <w:color w:val="auto"/>
          <w:sz w:val="28"/>
          <w:szCs w:val="28"/>
          <w:lang w:val="uk-UA"/>
        </w:rPr>
        <w:t xml:space="preserve">полягала у </w:t>
      </w:r>
      <w:r w:rsidR="00CA308C" w:rsidRPr="00CA308C">
        <w:rPr>
          <w:color w:val="auto"/>
          <w:sz w:val="28"/>
          <w:szCs w:val="28"/>
          <w:lang w:val="uk-UA"/>
        </w:rPr>
        <w:t>дослідженні</w:t>
      </w:r>
      <w:r w:rsidR="00A81091" w:rsidRPr="00CA308C">
        <w:rPr>
          <w:color w:val="auto"/>
          <w:sz w:val="28"/>
          <w:szCs w:val="28"/>
          <w:lang w:val="uk-UA"/>
        </w:rPr>
        <w:t xml:space="preserve"> ефективності методики </w:t>
      </w:r>
      <w:r w:rsidR="00EC3850" w:rsidRPr="00CA308C">
        <w:rPr>
          <w:color w:val="auto"/>
          <w:sz w:val="28"/>
          <w:szCs w:val="28"/>
          <w:lang w:val="uk-UA"/>
        </w:rPr>
        <w:t>формування</w:t>
      </w:r>
      <w:r w:rsidR="00CA308C" w:rsidRPr="00CA308C">
        <w:rPr>
          <w:color w:val="auto"/>
          <w:sz w:val="28"/>
          <w:szCs w:val="28"/>
          <w:lang w:val="uk-UA"/>
        </w:rPr>
        <w:t xml:space="preserve"> </w:t>
      </w:r>
      <w:r w:rsidR="00EC3850" w:rsidRPr="00CA308C">
        <w:rPr>
          <w:color w:val="auto"/>
          <w:sz w:val="28"/>
          <w:szCs w:val="28"/>
          <w:lang w:val="uk-UA"/>
        </w:rPr>
        <w:t>компетентності у ДМ</w:t>
      </w:r>
      <w:r w:rsidR="00A81091" w:rsidRPr="00CA308C">
        <w:rPr>
          <w:color w:val="auto"/>
          <w:sz w:val="28"/>
          <w:szCs w:val="28"/>
          <w:lang w:val="uk-UA"/>
        </w:rPr>
        <w:t xml:space="preserve"> студентів ЗВО мовних факультетів на основі вик</w:t>
      </w:r>
      <w:r w:rsidR="00FF5CCD" w:rsidRPr="00CA308C">
        <w:rPr>
          <w:color w:val="auto"/>
          <w:sz w:val="28"/>
          <w:szCs w:val="28"/>
          <w:lang w:val="uk-UA"/>
        </w:rPr>
        <w:t>ористання діяльнісного підходу.</w:t>
      </w:r>
    </w:p>
    <w:p w:rsidR="00606FA2" w:rsidRPr="00CA308C" w:rsidRDefault="00FF5CCD" w:rsidP="00FF5CCD">
      <w:pPr>
        <w:spacing w:line="360" w:lineRule="auto"/>
        <w:ind w:firstLine="567"/>
        <w:rPr>
          <w:color w:val="auto"/>
          <w:sz w:val="28"/>
          <w:szCs w:val="28"/>
          <w:lang w:val="uk-UA"/>
        </w:rPr>
      </w:pPr>
      <w:r w:rsidRPr="00CA308C">
        <w:rPr>
          <w:color w:val="auto"/>
          <w:sz w:val="28"/>
          <w:szCs w:val="28"/>
          <w:lang w:val="uk-UA"/>
        </w:rPr>
        <w:t xml:space="preserve">Експериментальне дослідження проводилося </w:t>
      </w:r>
      <w:r w:rsidR="000451FE" w:rsidRPr="00CA308C">
        <w:rPr>
          <w:color w:val="auto"/>
          <w:sz w:val="28"/>
          <w:szCs w:val="28"/>
          <w:shd w:val="clear" w:color="auto" w:fill="FFFFFF"/>
          <w:lang w:val="uk-UA"/>
        </w:rPr>
        <w:t xml:space="preserve">під час практики усного та писемного мовлення серед студентів Ніжинського державного університету імені Миколи Гоголя у 2021 році. В експерименті брали участь 15 студентів IV курсу, спеціальності 035.04 </w:t>
      </w:r>
      <w:r w:rsidR="000570AC" w:rsidRPr="00CA308C">
        <w:rPr>
          <w:color w:val="auto"/>
          <w:sz w:val="28"/>
          <w:szCs w:val="28"/>
          <w:shd w:val="clear" w:color="auto" w:fill="FFFFFF"/>
          <w:lang w:val="uk-UA"/>
        </w:rPr>
        <w:t>«</w:t>
      </w:r>
      <w:r w:rsidR="000451FE" w:rsidRPr="00CA308C">
        <w:rPr>
          <w:color w:val="auto"/>
          <w:sz w:val="28"/>
          <w:szCs w:val="28"/>
          <w:shd w:val="clear" w:color="auto" w:fill="FFFFFF"/>
          <w:lang w:val="uk-UA"/>
        </w:rPr>
        <w:t>Германські мови (англійська) та літератури (переклад включно)</w:t>
      </w:r>
      <w:r w:rsidR="000570AC" w:rsidRPr="00CA308C">
        <w:rPr>
          <w:color w:val="auto"/>
          <w:sz w:val="28"/>
          <w:szCs w:val="28"/>
          <w:shd w:val="clear" w:color="auto" w:fill="FFFFFF"/>
          <w:lang w:val="uk-UA"/>
        </w:rPr>
        <w:t>»</w:t>
      </w:r>
      <w:r w:rsidR="000451FE" w:rsidRPr="00CA308C">
        <w:rPr>
          <w:color w:val="auto"/>
          <w:sz w:val="28"/>
          <w:szCs w:val="28"/>
          <w:shd w:val="clear" w:color="auto" w:fill="FFFFFF"/>
          <w:lang w:val="uk-UA"/>
        </w:rPr>
        <w:t>.</w:t>
      </w:r>
    </w:p>
    <w:p w:rsidR="008450B3" w:rsidRPr="00CA308C" w:rsidRDefault="008450B3" w:rsidP="00FF5CCD">
      <w:pPr>
        <w:spacing w:line="360" w:lineRule="auto"/>
        <w:ind w:firstLine="567"/>
        <w:rPr>
          <w:color w:val="auto"/>
          <w:sz w:val="28"/>
          <w:szCs w:val="28"/>
          <w:lang w:val="uk-UA"/>
        </w:rPr>
      </w:pPr>
      <w:r w:rsidRPr="00CA308C">
        <w:rPr>
          <w:color w:val="auto"/>
          <w:sz w:val="28"/>
          <w:szCs w:val="28"/>
          <w:lang w:val="uk-UA"/>
        </w:rPr>
        <w:t>Відбір учасників е</w:t>
      </w:r>
      <w:r w:rsidR="00FF5CCD" w:rsidRPr="00CA308C">
        <w:rPr>
          <w:color w:val="auto"/>
          <w:sz w:val="28"/>
          <w:szCs w:val="28"/>
          <w:lang w:val="uk-UA"/>
        </w:rPr>
        <w:t>кспериментальн</w:t>
      </w:r>
      <w:r w:rsidRPr="00CA308C">
        <w:rPr>
          <w:color w:val="auto"/>
          <w:sz w:val="28"/>
          <w:szCs w:val="28"/>
          <w:lang w:val="uk-UA"/>
        </w:rPr>
        <w:t>ої</w:t>
      </w:r>
      <w:r w:rsidR="00FF5CCD" w:rsidRPr="00CA308C">
        <w:rPr>
          <w:color w:val="auto"/>
          <w:sz w:val="28"/>
          <w:szCs w:val="28"/>
          <w:lang w:val="uk-UA"/>
        </w:rPr>
        <w:t xml:space="preserve"> груп</w:t>
      </w:r>
      <w:r w:rsidRPr="00CA308C">
        <w:rPr>
          <w:color w:val="auto"/>
          <w:sz w:val="28"/>
          <w:szCs w:val="28"/>
          <w:lang w:val="uk-UA"/>
        </w:rPr>
        <w:t>и</w:t>
      </w:r>
      <w:r w:rsidR="00FF5CCD" w:rsidRPr="00CA308C">
        <w:rPr>
          <w:color w:val="auto"/>
          <w:sz w:val="28"/>
          <w:szCs w:val="28"/>
          <w:lang w:val="uk-UA"/>
        </w:rPr>
        <w:t xml:space="preserve"> не бу</w:t>
      </w:r>
      <w:r w:rsidRPr="00CA308C">
        <w:rPr>
          <w:color w:val="auto"/>
          <w:sz w:val="28"/>
          <w:szCs w:val="28"/>
          <w:lang w:val="uk-UA"/>
        </w:rPr>
        <w:t>в</w:t>
      </w:r>
      <w:r w:rsidR="00CA308C" w:rsidRPr="00CA308C">
        <w:rPr>
          <w:color w:val="auto"/>
          <w:sz w:val="28"/>
          <w:szCs w:val="28"/>
          <w:lang w:val="uk-UA"/>
        </w:rPr>
        <w:t xml:space="preserve"> </w:t>
      </w:r>
      <w:r w:rsidRPr="00CA308C">
        <w:rPr>
          <w:color w:val="auto"/>
          <w:sz w:val="28"/>
          <w:szCs w:val="28"/>
          <w:lang w:val="uk-UA"/>
        </w:rPr>
        <w:t>рандомним. Водночас розподіл учасників за рівнем сформованості іншомовної комунікативної компетентності на початку експерименту всередині групи був рівномірним</w:t>
      </w:r>
      <w:r w:rsidR="009461AA" w:rsidRPr="00CA308C">
        <w:rPr>
          <w:color w:val="auto"/>
          <w:sz w:val="28"/>
          <w:szCs w:val="28"/>
          <w:lang w:val="uk-UA"/>
        </w:rPr>
        <w:t xml:space="preserve"> [35]</w:t>
      </w:r>
      <w:r w:rsidRPr="00CA308C">
        <w:rPr>
          <w:color w:val="auto"/>
          <w:sz w:val="28"/>
          <w:szCs w:val="28"/>
          <w:lang w:val="uk-UA"/>
        </w:rPr>
        <w:t>.</w:t>
      </w:r>
    </w:p>
    <w:p w:rsidR="00FF5CCD" w:rsidRPr="00CA308C" w:rsidRDefault="00FF5CCD" w:rsidP="00FD19D4">
      <w:pPr>
        <w:spacing w:line="360" w:lineRule="auto"/>
        <w:ind w:firstLine="567"/>
        <w:rPr>
          <w:color w:val="auto"/>
          <w:sz w:val="28"/>
          <w:szCs w:val="28"/>
          <w:lang w:val="uk-UA"/>
        </w:rPr>
      </w:pPr>
      <w:r w:rsidRPr="00CA308C">
        <w:rPr>
          <w:color w:val="auto"/>
          <w:sz w:val="28"/>
          <w:szCs w:val="28"/>
          <w:lang w:val="uk-UA"/>
        </w:rPr>
        <w:t xml:space="preserve">Експеримент був односерійним, одногруповим дослідженням з двома зрізами знань </w:t>
      </w:r>
      <w:r w:rsidRPr="007D0D2C">
        <w:rPr>
          <w:color w:val="auto"/>
          <w:sz w:val="28"/>
          <w:szCs w:val="28"/>
          <w:lang w:val="uk-UA"/>
        </w:rPr>
        <w:t>(</w:t>
      </w:r>
      <w:r w:rsidRPr="00CA308C">
        <w:rPr>
          <w:i/>
          <w:color w:val="auto"/>
          <w:sz w:val="28"/>
          <w:szCs w:val="28"/>
          <w:lang w:val="en-US"/>
        </w:rPr>
        <w:t>one</w:t>
      </w:r>
      <w:r w:rsidRPr="007D0D2C">
        <w:rPr>
          <w:i/>
          <w:color w:val="auto"/>
          <w:sz w:val="28"/>
          <w:szCs w:val="28"/>
          <w:lang w:val="uk-UA"/>
        </w:rPr>
        <w:t>-</w:t>
      </w:r>
      <w:r w:rsidRPr="00CA308C">
        <w:rPr>
          <w:i/>
          <w:color w:val="auto"/>
          <w:sz w:val="28"/>
          <w:szCs w:val="28"/>
          <w:lang w:val="en-US"/>
        </w:rPr>
        <w:t>group</w:t>
      </w:r>
      <w:r w:rsidRPr="007D0D2C">
        <w:rPr>
          <w:i/>
          <w:color w:val="auto"/>
          <w:sz w:val="28"/>
          <w:szCs w:val="28"/>
          <w:lang w:val="uk-UA"/>
        </w:rPr>
        <w:t xml:space="preserve"> </w:t>
      </w:r>
      <w:r w:rsidRPr="00CA308C">
        <w:rPr>
          <w:i/>
          <w:color w:val="auto"/>
          <w:sz w:val="28"/>
          <w:szCs w:val="28"/>
          <w:lang w:val="en-US"/>
        </w:rPr>
        <w:t>pretest</w:t>
      </w:r>
      <w:r w:rsidRPr="007D0D2C">
        <w:rPr>
          <w:i/>
          <w:color w:val="auto"/>
          <w:sz w:val="28"/>
          <w:szCs w:val="28"/>
          <w:lang w:val="uk-UA"/>
        </w:rPr>
        <w:t>-</w:t>
      </w:r>
      <w:r w:rsidRPr="00CA308C">
        <w:rPr>
          <w:i/>
          <w:color w:val="auto"/>
          <w:sz w:val="28"/>
          <w:szCs w:val="28"/>
          <w:lang w:val="en-US"/>
        </w:rPr>
        <w:t>posttest</w:t>
      </w:r>
      <w:r w:rsidRPr="007D0D2C">
        <w:rPr>
          <w:i/>
          <w:color w:val="auto"/>
          <w:sz w:val="28"/>
          <w:szCs w:val="28"/>
          <w:lang w:val="uk-UA"/>
        </w:rPr>
        <w:t xml:space="preserve"> </w:t>
      </w:r>
      <w:r w:rsidRPr="00CA308C">
        <w:rPr>
          <w:i/>
          <w:color w:val="auto"/>
          <w:sz w:val="28"/>
          <w:szCs w:val="28"/>
          <w:lang w:val="en-US"/>
        </w:rPr>
        <w:t>design</w:t>
      </w:r>
      <w:r w:rsidRPr="007D0D2C">
        <w:rPr>
          <w:color w:val="auto"/>
          <w:sz w:val="28"/>
          <w:szCs w:val="28"/>
          <w:lang w:val="uk-UA"/>
        </w:rPr>
        <w:t>).</w:t>
      </w:r>
      <w:r w:rsidRPr="00CA308C">
        <w:rPr>
          <w:color w:val="auto"/>
          <w:sz w:val="28"/>
          <w:szCs w:val="28"/>
          <w:lang w:val="uk-UA"/>
        </w:rPr>
        <w:t xml:space="preserve"> Зрізи здійснювалися експериментатором на основі кількісних </w:t>
      </w:r>
      <w:r w:rsidRPr="00CA308C">
        <w:rPr>
          <w:color w:val="auto"/>
          <w:sz w:val="28"/>
          <w:szCs w:val="28"/>
        </w:rPr>
        <w:t>(</w:t>
      </w:r>
      <w:r w:rsidRPr="00CA308C">
        <w:rPr>
          <w:i/>
          <w:color w:val="auto"/>
          <w:sz w:val="28"/>
          <w:szCs w:val="28"/>
          <w:lang w:val="en-US"/>
        </w:rPr>
        <w:t>quantitative</w:t>
      </w:r>
      <w:r w:rsidRPr="00CA308C">
        <w:rPr>
          <w:color w:val="auto"/>
          <w:sz w:val="28"/>
          <w:szCs w:val="28"/>
        </w:rPr>
        <w:t xml:space="preserve">) </w:t>
      </w:r>
      <w:r w:rsidRPr="00CA308C">
        <w:rPr>
          <w:color w:val="auto"/>
          <w:sz w:val="28"/>
          <w:szCs w:val="28"/>
          <w:lang w:val="uk-UA"/>
        </w:rPr>
        <w:t>спостережень за діяльністю учасників експерименту.</w:t>
      </w:r>
    </w:p>
    <w:bookmarkEnd w:id="145"/>
    <w:p w:rsidR="00A81091" w:rsidRPr="00CA308C" w:rsidRDefault="00D14463" w:rsidP="00FD19D4">
      <w:pPr>
        <w:spacing w:line="360" w:lineRule="auto"/>
        <w:ind w:firstLine="567"/>
        <w:rPr>
          <w:color w:val="auto"/>
          <w:sz w:val="28"/>
          <w:szCs w:val="28"/>
          <w:lang w:val="uk-UA"/>
        </w:rPr>
      </w:pPr>
      <w:r w:rsidRPr="00CA308C">
        <w:rPr>
          <w:color w:val="auto"/>
          <w:sz w:val="28"/>
          <w:szCs w:val="28"/>
          <w:lang w:val="uk-UA"/>
        </w:rPr>
        <w:t xml:space="preserve">В табл. 3.1 </w:t>
      </w:r>
      <w:r w:rsidR="00A81091" w:rsidRPr="00CA308C">
        <w:rPr>
          <w:color w:val="auto"/>
          <w:sz w:val="28"/>
          <w:szCs w:val="28"/>
          <w:lang w:val="uk-UA"/>
        </w:rPr>
        <w:t>представл</w:t>
      </w:r>
      <w:r w:rsidR="00606FA2" w:rsidRPr="00CA308C">
        <w:rPr>
          <w:color w:val="auto"/>
          <w:sz w:val="28"/>
          <w:szCs w:val="28"/>
          <w:lang w:val="uk-UA"/>
        </w:rPr>
        <w:t>ено</w:t>
      </w:r>
      <w:r w:rsidR="00A81091" w:rsidRPr="00CA308C">
        <w:rPr>
          <w:color w:val="auto"/>
          <w:sz w:val="28"/>
          <w:szCs w:val="28"/>
          <w:lang w:val="uk-UA"/>
        </w:rPr>
        <w:t xml:space="preserve"> паспорт експерименту:</w:t>
      </w:r>
    </w:p>
    <w:p w:rsidR="00606FA2" w:rsidRDefault="00606FA2" w:rsidP="00FD19D4">
      <w:pPr>
        <w:spacing w:line="360" w:lineRule="auto"/>
        <w:ind w:firstLine="567"/>
        <w:rPr>
          <w:sz w:val="28"/>
          <w:szCs w:val="28"/>
          <w:lang w:val="uk-UA"/>
        </w:rPr>
      </w:pPr>
    </w:p>
    <w:p w:rsidR="00606FA2" w:rsidRDefault="00606FA2" w:rsidP="00FD19D4">
      <w:pPr>
        <w:spacing w:line="360" w:lineRule="auto"/>
        <w:ind w:firstLine="567"/>
        <w:rPr>
          <w:sz w:val="28"/>
          <w:szCs w:val="28"/>
          <w:lang w:val="uk-UA"/>
        </w:rPr>
      </w:pPr>
    </w:p>
    <w:p w:rsidR="00606FA2" w:rsidRDefault="00606FA2" w:rsidP="00FD19D4">
      <w:pPr>
        <w:spacing w:line="360" w:lineRule="auto"/>
        <w:ind w:firstLine="567"/>
        <w:rPr>
          <w:sz w:val="28"/>
          <w:szCs w:val="28"/>
          <w:lang w:val="uk-UA"/>
        </w:rPr>
      </w:pPr>
    </w:p>
    <w:p w:rsidR="00CA308C" w:rsidRDefault="00CA308C" w:rsidP="00FD19D4">
      <w:pPr>
        <w:spacing w:line="360" w:lineRule="auto"/>
        <w:ind w:firstLine="567"/>
        <w:rPr>
          <w:sz w:val="28"/>
          <w:szCs w:val="28"/>
          <w:lang w:val="uk-UA"/>
        </w:rPr>
      </w:pPr>
    </w:p>
    <w:p w:rsidR="00EC3850" w:rsidRPr="00EC3850" w:rsidRDefault="00A81091" w:rsidP="00EC3850">
      <w:pPr>
        <w:spacing w:line="360" w:lineRule="auto"/>
        <w:ind w:firstLine="567"/>
        <w:jc w:val="right"/>
        <w:rPr>
          <w:i/>
          <w:sz w:val="28"/>
          <w:szCs w:val="28"/>
          <w:lang w:val="uk-UA"/>
        </w:rPr>
      </w:pPr>
      <w:r w:rsidRPr="00EC3850">
        <w:rPr>
          <w:i/>
          <w:sz w:val="28"/>
          <w:szCs w:val="28"/>
          <w:lang w:val="uk-UA"/>
        </w:rPr>
        <w:lastRenderedPageBreak/>
        <w:t xml:space="preserve">Таблиця 3.1 </w:t>
      </w:r>
    </w:p>
    <w:p w:rsidR="00A81091" w:rsidRPr="00EC3850" w:rsidRDefault="00A81091" w:rsidP="002616C5">
      <w:pPr>
        <w:spacing w:line="360" w:lineRule="auto"/>
        <w:ind w:firstLine="0"/>
        <w:jc w:val="center"/>
        <w:rPr>
          <w:b/>
          <w:sz w:val="28"/>
          <w:szCs w:val="28"/>
          <w:lang w:val="uk-UA"/>
        </w:rPr>
      </w:pPr>
      <w:r w:rsidRPr="00EC3850">
        <w:rPr>
          <w:b/>
          <w:sz w:val="28"/>
          <w:szCs w:val="28"/>
          <w:lang w:val="uk-UA"/>
        </w:rPr>
        <w:t xml:space="preserve">Паспорт </w:t>
      </w:r>
      <w:r w:rsidR="00EC3850" w:rsidRPr="00EC3850">
        <w:rPr>
          <w:b/>
          <w:sz w:val="28"/>
          <w:szCs w:val="28"/>
          <w:lang w:val="uk-UA"/>
        </w:rPr>
        <w:t xml:space="preserve">методичного </w:t>
      </w:r>
      <w:r w:rsidRPr="00EC3850">
        <w:rPr>
          <w:b/>
          <w:sz w:val="28"/>
          <w:szCs w:val="28"/>
          <w:lang w:val="uk-UA"/>
        </w:rPr>
        <w:t>експерименту</w:t>
      </w:r>
    </w:p>
    <w:tbl>
      <w:tblPr>
        <w:tblStyle w:val="a8"/>
        <w:tblW w:w="0" w:type="auto"/>
        <w:tblLook w:val="04A0"/>
      </w:tblPr>
      <w:tblGrid>
        <w:gridCol w:w="3510"/>
        <w:gridCol w:w="5954"/>
      </w:tblGrid>
      <w:tr w:rsidR="00A81091" w:rsidRPr="00E54FB4" w:rsidTr="00EC3850">
        <w:trPr>
          <w:trHeight w:val="898"/>
        </w:trPr>
        <w:tc>
          <w:tcPr>
            <w:tcW w:w="3510" w:type="dxa"/>
          </w:tcPr>
          <w:p w:rsidR="00A81091" w:rsidRPr="00A81091" w:rsidRDefault="00A81091" w:rsidP="00EC3850">
            <w:pPr>
              <w:spacing w:line="360" w:lineRule="auto"/>
              <w:ind w:left="142" w:firstLine="0"/>
              <w:rPr>
                <w:sz w:val="28"/>
                <w:szCs w:val="28"/>
                <w:lang w:val="uk-UA"/>
              </w:rPr>
            </w:pPr>
            <w:r w:rsidRPr="00A81091">
              <w:rPr>
                <w:sz w:val="28"/>
                <w:szCs w:val="28"/>
                <w:lang w:val="uk-UA"/>
              </w:rPr>
              <w:t>Завдання</w:t>
            </w:r>
          </w:p>
        </w:tc>
        <w:tc>
          <w:tcPr>
            <w:tcW w:w="5954" w:type="dxa"/>
          </w:tcPr>
          <w:p w:rsidR="00A81091" w:rsidRPr="00A81091" w:rsidRDefault="00A81091" w:rsidP="00EC3850">
            <w:pPr>
              <w:spacing w:line="360" w:lineRule="auto"/>
              <w:ind w:left="171" w:firstLine="0"/>
              <w:rPr>
                <w:sz w:val="28"/>
                <w:szCs w:val="28"/>
                <w:lang w:val="uk-UA"/>
              </w:rPr>
            </w:pPr>
            <w:r w:rsidRPr="00A81091">
              <w:rPr>
                <w:sz w:val="28"/>
                <w:szCs w:val="28"/>
                <w:lang w:val="uk-UA"/>
              </w:rPr>
              <w:t xml:space="preserve">Дослідження </w:t>
            </w:r>
            <w:r w:rsidR="00EC3850">
              <w:rPr>
                <w:sz w:val="28"/>
                <w:szCs w:val="28"/>
                <w:lang w:val="uk-UA"/>
              </w:rPr>
              <w:t>методики</w:t>
            </w:r>
            <w:r w:rsidRPr="00A81091">
              <w:rPr>
                <w:sz w:val="28"/>
                <w:szCs w:val="28"/>
                <w:lang w:val="uk-UA"/>
              </w:rPr>
              <w:t xml:space="preserve"> форм</w:t>
            </w:r>
            <w:r w:rsidR="00EC3850">
              <w:rPr>
                <w:sz w:val="28"/>
                <w:szCs w:val="28"/>
                <w:lang w:val="uk-UA"/>
              </w:rPr>
              <w:t>ування</w:t>
            </w:r>
            <w:r w:rsidR="00CA308C">
              <w:rPr>
                <w:sz w:val="28"/>
                <w:szCs w:val="28"/>
                <w:lang w:val="uk-UA"/>
              </w:rPr>
              <w:t xml:space="preserve"> </w:t>
            </w:r>
            <w:r w:rsidR="009B3650">
              <w:rPr>
                <w:sz w:val="28"/>
                <w:szCs w:val="28"/>
                <w:lang w:val="uk-UA"/>
              </w:rPr>
              <w:t>компетентності</w:t>
            </w:r>
            <w:r w:rsidR="00CA308C">
              <w:rPr>
                <w:sz w:val="28"/>
                <w:szCs w:val="28"/>
                <w:lang w:val="uk-UA"/>
              </w:rPr>
              <w:t xml:space="preserve"> </w:t>
            </w:r>
            <w:r w:rsidR="00EC3850">
              <w:rPr>
                <w:sz w:val="28"/>
                <w:szCs w:val="28"/>
                <w:lang w:val="uk-UA"/>
              </w:rPr>
              <w:t xml:space="preserve">у діалогічному мовленні </w:t>
            </w:r>
            <w:r w:rsidRPr="00A81091">
              <w:rPr>
                <w:sz w:val="28"/>
                <w:szCs w:val="28"/>
                <w:lang w:val="uk-UA"/>
              </w:rPr>
              <w:t>студентів</w:t>
            </w:r>
          </w:p>
        </w:tc>
      </w:tr>
      <w:tr w:rsidR="00A81091" w:rsidRPr="00A81091" w:rsidTr="00EC3850">
        <w:trPr>
          <w:trHeight w:val="514"/>
        </w:trPr>
        <w:tc>
          <w:tcPr>
            <w:tcW w:w="3510" w:type="dxa"/>
          </w:tcPr>
          <w:p w:rsidR="00A81091" w:rsidRPr="00A81091" w:rsidRDefault="00A81091" w:rsidP="00EC3850">
            <w:pPr>
              <w:spacing w:line="360" w:lineRule="auto"/>
              <w:ind w:left="142" w:firstLine="0"/>
              <w:rPr>
                <w:sz w:val="28"/>
                <w:szCs w:val="28"/>
                <w:lang w:val="uk-UA"/>
              </w:rPr>
            </w:pPr>
            <w:r w:rsidRPr="00A81091">
              <w:rPr>
                <w:sz w:val="28"/>
                <w:szCs w:val="28"/>
                <w:lang w:val="uk-UA"/>
              </w:rPr>
              <w:t>Об’єкт</w:t>
            </w:r>
          </w:p>
        </w:tc>
        <w:tc>
          <w:tcPr>
            <w:tcW w:w="5954" w:type="dxa"/>
          </w:tcPr>
          <w:p w:rsidR="00A81091" w:rsidRPr="00A81091" w:rsidRDefault="00D14463" w:rsidP="00EC3850">
            <w:pPr>
              <w:spacing w:line="360" w:lineRule="auto"/>
              <w:ind w:left="171" w:firstLine="0"/>
              <w:rPr>
                <w:sz w:val="28"/>
                <w:szCs w:val="28"/>
                <w:lang w:val="uk-UA"/>
              </w:rPr>
            </w:pPr>
            <w:r>
              <w:rPr>
                <w:sz w:val="28"/>
                <w:szCs w:val="28"/>
                <w:lang w:val="uk-UA"/>
              </w:rPr>
              <w:t>С</w:t>
            </w:r>
            <w:r w:rsidR="00A81091" w:rsidRPr="00A81091">
              <w:rPr>
                <w:sz w:val="28"/>
                <w:szCs w:val="28"/>
                <w:lang w:val="uk-UA"/>
              </w:rPr>
              <w:t>туденти ЗВО мовних факультетів</w:t>
            </w:r>
          </w:p>
        </w:tc>
      </w:tr>
      <w:tr w:rsidR="00A81091" w:rsidRPr="00A81091" w:rsidTr="00EC3850">
        <w:trPr>
          <w:trHeight w:val="820"/>
        </w:trPr>
        <w:tc>
          <w:tcPr>
            <w:tcW w:w="3510" w:type="dxa"/>
          </w:tcPr>
          <w:p w:rsidR="00A81091" w:rsidRPr="00A81091" w:rsidRDefault="009700EE" w:rsidP="00EC3850">
            <w:pPr>
              <w:spacing w:line="360" w:lineRule="auto"/>
              <w:ind w:left="142" w:firstLine="0"/>
              <w:rPr>
                <w:sz w:val="28"/>
                <w:szCs w:val="28"/>
                <w:lang w:val="uk-UA"/>
              </w:rPr>
            </w:pPr>
            <w:r>
              <w:rPr>
                <w:sz w:val="28"/>
                <w:szCs w:val="28"/>
                <w:lang w:val="uk-UA"/>
              </w:rPr>
              <w:t>Інструмент збору емпіричних даних</w:t>
            </w:r>
          </w:p>
        </w:tc>
        <w:tc>
          <w:tcPr>
            <w:tcW w:w="5954" w:type="dxa"/>
          </w:tcPr>
          <w:p w:rsidR="00A81091" w:rsidRPr="00A81091" w:rsidRDefault="00A81091" w:rsidP="00EC3850">
            <w:pPr>
              <w:spacing w:line="360" w:lineRule="auto"/>
              <w:ind w:left="171" w:firstLine="0"/>
              <w:rPr>
                <w:sz w:val="28"/>
                <w:szCs w:val="28"/>
                <w:lang w:val="uk-UA"/>
              </w:rPr>
            </w:pPr>
            <w:r w:rsidRPr="00A81091">
              <w:rPr>
                <w:sz w:val="28"/>
                <w:szCs w:val="28"/>
                <w:lang w:val="uk-UA"/>
              </w:rPr>
              <w:t>Відкрите спостереження</w:t>
            </w:r>
          </w:p>
        </w:tc>
      </w:tr>
      <w:tr w:rsidR="00A81091" w:rsidRPr="00A81091" w:rsidTr="00EC3850">
        <w:trPr>
          <w:trHeight w:val="821"/>
        </w:trPr>
        <w:tc>
          <w:tcPr>
            <w:tcW w:w="3510" w:type="dxa"/>
          </w:tcPr>
          <w:p w:rsidR="00A81091" w:rsidRPr="00A81091" w:rsidRDefault="00A81091" w:rsidP="00EC3850">
            <w:pPr>
              <w:spacing w:line="360" w:lineRule="auto"/>
              <w:ind w:left="142" w:firstLine="0"/>
              <w:rPr>
                <w:sz w:val="28"/>
                <w:szCs w:val="28"/>
                <w:lang w:val="uk-UA"/>
              </w:rPr>
            </w:pPr>
            <w:r w:rsidRPr="00A81091">
              <w:rPr>
                <w:sz w:val="28"/>
                <w:szCs w:val="28"/>
                <w:lang w:val="uk-UA"/>
              </w:rPr>
              <w:t>Спосіб фіксації отриманих даних</w:t>
            </w:r>
          </w:p>
        </w:tc>
        <w:tc>
          <w:tcPr>
            <w:tcW w:w="5954" w:type="dxa"/>
          </w:tcPr>
          <w:p w:rsidR="00A81091" w:rsidRPr="00A81091" w:rsidRDefault="00A81091" w:rsidP="00EC3850">
            <w:pPr>
              <w:spacing w:line="360" w:lineRule="auto"/>
              <w:ind w:left="171" w:firstLine="0"/>
              <w:rPr>
                <w:sz w:val="28"/>
                <w:szCs w:val="28"/>
                <w:lang w:val="uk-UA"/>
              </w:rPr>
            </w:pPr>
            <w:r w:rsidRPr="00A81091">
              <w:rPr>
                <w:sz w:val="28"/>
                <w:szCs w:val="28"/>
                <w:lang w:val="uk-UA"/>
              </w:rPr>
              <w:t>Графічний</w:t>
            </w:r>
          </w:p>
        </w:tc>
      </w:tr>
      <w:tr w:rsidR="00A81091" w:rsidRPr="00A81091" w:rsidTr="00EC3850">
        <w:trPr>
          <w:trHeight w:val="977"/>
        </w:trPr>
        <w:tc>
          <w:tcPr>
            <w:tcW w:w="3510" w:type="dxa"/>
          </w:tcPr>
          <w:p w:rsidR="00A81091" w:rsidRPr="00A81091" w:rsidRDefault="00A81091" w:rsidP="00EC3850">
            <w:pPr>
              <w:spacing w:line="360" w:lineRule="auto"/>
              <w:ind w:left="142" w:firstLine="0"/>
              <w:rPr>
                <w:sz w:val="28"/>
                <w:szCs w:val="28"/>
                <w:lang w:val="uk-UA"/>
              </w:rPr>
            </w:pPr>
            <w:r w:rsidRPr="00A81091">
              <w:rPr>
                <w:sz w:val="28"/>
                <w:szCs w:val="28"/>
                <w:lang w:val="uk-UA"/>
              </w:rPr>
              <w:t>Метод аналізу зібраного матеріалу</w:t>
            </w:r>
          </w:p>
        </w:tc>
        <w:tc>
          <w:tcPr>
            <w:tcW w:w="5954" w:type="dxa"/>
          </w:tcPr>
          <w:p w:rsidR="00A81091" w:rsidRPr="00A81091" w:rsidRDefault="00A81091" w:rsidP="00EC3850">
            <w:pPr>
              <w:spacing w:line="360" w:lineRule="auto"/>
              <w:ind w:left="171" w:firstLine="0"/>
              <w:rPr>
                <w:sz w:val="28"/>
                <w:szCs w:val="28"/>
                <w:lang w:val="uk-UA"/>
              </w:rPr>
            </w:pPr>
            <w:r w:rsidRPr="00A81091">
              <w:rPr>
                <w:sz w:val="28"/>
                <w:szCs w:val="28"/>
                <w:lang w:val="uk-UA"/>
              </w:rPr>
              <w:t>Зіставний</w:t>
            </w:r>
          </w:p>
        </w:tc>
      </w:tr>
      <w:tr w:rsidR="00A81091" w:rsidRPr="00A81091" w:rsidTr="00EC3850">
        <w:trPr>
          <w:trHeight w:val="753"/>
        </w:trPr>
        <w:tc>
          <w:tcPr>
            <w:tcW w:w="3510" w:type="dxa"/>
          </w:tcPr>
          <w:p w:rsidR="00A81091" w:rsidRPr="00A81091" w:rsidRDefault="00A81091" w:rsidP="00EC3850">
            <w:pPr>
              <w:spacing w:line="360" w:lineRule="auto"/>
              <w:ind w:left="142" w:firstLine="0"/>
              <w:rPr>
                <w:sz w:val="28"/>
                <w:szCs w:val="28"/>
                <w:lang w:val="uk-UA"/>
              </w:rPr>
            </w:pPr>
            <w:r w:rsidRPr="00A81091">
              <w:rPr>
                <w:sz w:val="28"/>
                <w:szCs w:val="28"/>
                <w:lang w:val="uk-UA"/>
              </w:rPr>
              <w:t>Етапи</w:t>
            </w:r>
          </w:p>
        </w:tc>
        <w:tc>
          <w:tcPr>
            <w:tcW w:w="5954" w:type="dxa"/>
          </w:tcPr>
          <w:p w:rsidR="00A81091" w:rsidRPr="001D4848" w:rsidRDefault="001D4848" w:rsidP="00F96F85">
            <w:pPr>
              <w:pStyle w:val="a3"/>
              <w:widowControl w:val="0"/>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360" w:lineRule="auto"/>
              <w:ind w:left="171" w:firstLine="0"/>
              <w:rPr>
                <w:rFonts w:ascii="Times New Roman" w:hAnsi="Times New Roman" w:cs="Times New Roman"/>
                <w:color w:val="000000" w:themeColor="text1"/>
                <w:sz w:val="28"/>
                <w:szCs w:val="28"/>
                <w:lang w:val="uk-UA"/>
              </w:rPr>
            </w:pPr>
            <w:bookmarkStart w:id="146" w:name="_Hlk81409280"/>
            <w:r w:rsidRPr="001D4848">
              <w:rPr>
                <w:rFonts w:ascii="Times New Roman" w:hAnsi="Times New Roman" w:cs="Times New Roman"/>
                <w:color w:val="000000" w:themeColor="text1"/>
                <w:sz w:val="28"/>
                <w:szCs w:val="28"/>
                <w:lang w:val="uk-UA"/>
              </w:rPr>
              <w:t xml:space="preserve">Проведення пробного заняття, </w:t>
            </w:r>
            <w:r w:rsidR="009700EE">
              <w:rPr>
                <w:rFonts w:ascii="Times New Roman" w:hAnsi="Times New Roman" w:cs="Times New Roman"/>
                <w:color w:val="000000" w:themeColor="text1"/>
                <w:sz w:val="28"/>
                <w:szCs w:val="28"/>
                <w:lang w:val="uk-UA"/>
              </w:rPr>
              <w:t xml:space="preserve">здійснення та </w:t>
            </w:r>
            <w:r>
              <w:rPr>
                <w:rFonts w:ascii="Times New Roman" w:hAnsi="Times New Roman" w:cs="Times New Roman"/>
                <w:color w:val="000000" w:themeColor="text1"/>
                <w:sz w:val="28"/>
                <w:szCs w:val="28"/>
                <w:lang w:val="uk-UA"/>
              </w:rPr>
              <w:t>з</w:t>
            </w:r>
            <w:r w:rsidR="00A81091" w:rsidRPr="001D4848">
              <w:rPr>
                <w:rFonts w:ascii="Times New Roman" w:hAnsi="Times New Roman" w:cs="Times New Roman"/>
                <w:color w:val="000000" w:themeColor="text1"/>
                <w:sz w:val="28"/>
                <w:szCs w:val="28"/>
                <w:lang w:val="uk-UA"/>
              </w:rPr>
              <w:t>бір результатів першого спостереження;</w:t>
            </w:r>
          </w:p>
          <w:p w:rsidR="00A81091" w:rsidRPr="009700EE" w:rsidRDefault="00023B63" w:rsidP="00F96F85">
            <w:pPr>
              <w:pStyle w:val="a3"/>
              <w:widowControl w:val="0"/>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360" w:lineRule="auto"/>
              <w:ind w:left="171" w:firstLine="0"/>
              <w:rPr>
                <w:rFonts w:ascii="Times New Roman" w:hAnsi="Times New Roman" w:cs="Times New Roman"/>
                <w:color w:val="000000" w:themeColor="text1"/>
                <w:sz w:val="28"/>
                <w:szCs w:val="28"/>
                <w:lang w:val="uk-UA"/>
              </w:rPr>
            </w:pPr>
            <w:r w:rsidRPr="009700EE">
              <w:rPr>
                <w:rFonts w:ascii="Times New Roman" w:hAnsi="Times New Roman" w:cs="Times New Roman"/>
                <w:color w:val="000000" w:themeColor="text1"/>
                <w:sz w:val="28"/>
                <w:szCs w:val="28"/>
                <w:lang w:val="uk-UA"/>
              </w:rPr>
              <w:t xml:space="preserve">Проведення ряду </w:t>
            </w:r>
            <w:r w:rsidR="00CA308C">
              <w:rPr>
                <w:rFonts w:ascii="Times New Roman" w:hAnsi="Times New Roman" w:cs="Times New Roman"/>
                <w:color w:val="000000" w:themeColor="text1"/>
                <w:sz w:val="28"/>
                <w:szCs w:val="28"/>
                <w:lang w:val="uk-UA"/>
              </w:rPr>
              <w:t xml:space="preserve">занять з введенням в них </w:t>
            </w:r>
            <w:r w:rsidR="00A81091" w:rsidRPr="009700EE">
              <w:rPr>
                <w:rFonts w:ascii="Times New Roman" w:hAnsi="Times New Roman" w:cs="Times New Roman"/>
                <w:color w:val="000000" w:themeColor="text1"/>
                <w:sz w:val="28"/>
                <w:szCs w:val="28"/>
                <w:lang w:val="uk-UA"/>
              </w:rPr>
              <w:t xml:space="preserve">завдань на основі проблемних ситуацій, активізуючих </w:t>
            </w:r>
            <w:r w:rsidR="002A266C" w:rsidRPr="009700EE">
              <w:rPr>
                <w:rFonts w:ascii="Times New Roman" w:hAnsi="Times New Roman" w:cs="Times New Roman"/>
                <w:color w:val="000000" w:themeColor="text1"/>
                <w:sz w:val="28"/>
                <w:szCs w:val="28"/>
                <w:lang w:val="uk-UA"/>
              </w:rPr>
              <w:t>ДМ</w:t>
            </w:r>
            <w:r w:rsidR="009700EE" w:rsidRPr="009700EE">
              <w:rPr>
                <w:rFonts w:ascii="Times New Roman" w:hAnsi="Times New Roman" w:cs="Times New Roman"/>
                <w:color w:val="000000" w:themeColor="text1"/>
                <w:sz w:val="28"/>
                <w:szCs w:val="28"/>
                <w:lang w:val="uk-UA"/>
              </w:rPr>
              <w:t xml:space="preserve">, </w:t>
            </w:r>
            <w:r w:rsidR="009700EE">
              <w:rPr>
                <w:rFonts w:ascii="Times New Roman" w:hAnsi="Times New Roman" w:cs="Times New Roman"/>
                <w:color w:val="000000" w:themeColor="text1"/>
                <w:sz w:val="28"/>
                <w:szCs w:val="28"/>
                <w:lang w:val="uk-UA"/>
              </w:rPr>
              <w:t>здійснення та з</w:t>
            </w:r>
            <w:r w:rsidR="009700EE" w:rsidRPr="001D4848">
              <w:rPr>
                <w:rFonts w:ascii="Times New Roman" w:hAnsi="Times New Roman" w:cs="Times New Roman"/>
                <w:color w:val="000000" w:themeColor="text1"/>
                <w:sz w:val="28"/>
                <w:szCs w:val="28"/>
                <w:lang w:val="uk-UA"/>
              </w:rPr>
              <w:t xml:space="preserve">бір результатів </w:t>
            </w:r>
            <w:r w:rsidR="00A81091" w:rsidRPr="009700EE">
              <w:rPr>
                <w:rFonts w:ascii="Times New Roman" w:hAnsi="Times New Roman" w:cs="Times New Roman"/>
                <w:color w:val="000000" w:themeColor="text1"/>
                <w:sz w:val="28"/>
                <w:szCs w:val="28"/>
                <w:lang w:val="uk-UA"/>
              </w:rPr>
              <w:t>другого спостереження;</w:t>
            </w:r>
          </w:p>
          <w:p w:rsidR="00A81091" w:rsidRPr="00A81091" w:rsidRDefault="00A81091" w:rsidP="00EC3850">
            <w:pPr>
              <w:pStyle w:val="a3"/>
              <w:widowControl w:val="0"/>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360" w:lineRule="auto"/>
              <w:ind w:left="171" w:firstLine="0"/>
              <w:rPr>
                <w:rFonts w:ascii="Times New Roman" w:hAnsi="Times New Roman" w:cs="Times New Roman"/>
                <w:color w:val="000000" w:themeColor="text1"/>
                <w:sz w:val="28"/>
                <w:szCs w:val="28"/>
                <w:lang w:val="uk-UA"/>
              </w:rPr>
            </w:pPr>
            <w:r w:rsidRPr="00A81091">
              <w:rPr>
                <w:rFonts w:ascii="Times New Roman" w:hAnsi="Times New Roman" w:cs="Times New Roman"/>
                <w:color w:val="000000" w:themeColor="text1"/>
                <w:sz w:val="28"/>
                <w:szCs w:val="28"/>
                <w:lang w:val="uk-UA"/>
              </w:rPr>
              <w:t>Зіставлення результатів, аналіз, висновки.</w:t>
            </w:r>
            <w:bookmarkEnd w:id="146"/>
          </w:p>
        </w:tc>
      </w:tr>
    </w:tbl>
    <w:p w:rsidR="00A81091" w:rsidRPr="00A81091" w:rsidRDefault="00A81091" w:rsidP="00A81091">
      <w:pPr>
        <w:spacing w:line="360" w:lineRule="auto"/>
        <w:rPr>
          <w:sz w:val="28"/>
          <w:szCs w:val="28"/>
          <w:lang w:val="uk-UA"/>
        </w:rPr>
      </w:pPr>
    </w:p>
    <w:p w:rsidR="00A81091" w:rsidRPr="00A81091" w:rsidRDefault="00A81091" w:rsidP="001D4848">
      <w:pPr>
        <w:spacing w:line="360" w:lineRule="auto"/>
        <w:ind w:firstLine="567"/>
        <w:rPr>
          <w:sz w:val="28"/>
          <w:szCs w:val="28"/>
          <w:lang w:val="uk-UA"/>
        </w:rPr>
      </w:pPr>
      <w:r w:rsidRPr="00A81091">
        <w:rPr>
          <w:sz w:val="28"/>
          <w:szCs w:val="28"/>
          <w:lang w:val="uk-UA"/>
        </w:rPr>
        <w:t>Отже, дослідження склада</w:t>
      </w:r>
      <w:r w:rsidR="00EC3850">
        <w:rPr>
          <w:sz w:val="28"/>
          <w:szCs w:val="28"/>
          <w:lang w:val="uk-UA"/>
        </w:rPr>
        <w:t>лося</w:t>
      </w:r>
      <w:r w:rsidRPr="00A81091">
        <w:rPr>
          <w:sz w:val="28"/>
          <w:szCs w:val="28"/>
          <w:lang w:val="uk-UA"/>
        </w:rPr>
        <w:t xml:space="preserve"> з </w:t>
      </w:r>
      <w:r w:rsidR="00F54654">
        <w:rPr>
          <w:sz w:val="28"/>
          <w:szCs w:val="28"/>
          <w:lang w:val="uk-UA"/>
        </w:rPr>
        <w:t>трьох</w:t>
      </w:r>
      <w:r w:rsidRPr="00A81091">
        <w:rPr>
          <w:sz w:val="28"/>
          <w:szCs w:val="28"/>
          <w:lang w:val="uk-UA"/>
        </w:rPr>
        <w:t xml:space="preserve"> етапів. На першому етапі, </w:t>
      </w:r>
      <w:bookmarkStart w:id="147" w:name="_Hlk89548890"/>
      <w:r w:rsidRPr="00A81091">
        <w:rPr>
          <w:sz w:val="28"/>
          <w:szCs w:val="28"/>
          <w:lang w:val="uk-UA"/>
        </w:rPr>
        <w:t>було проведе</w:t>
      </w:r>
      <w:r w:rsidR="005D305D">
        <w:rPr>
          <w:sz w:val="28"/>
          <w:szCs w:val="28"/>
          <w:lang w:val="uk-UA"/>
        </w:rPr>
        <w:t xml:space="preserve">но </w:t>
      </w:r>
      <w:r w:rsidR="00EC3850">
        <w:rPr>
          <w:sz w:val="28"/>
          <w:szCs w:val="28"/>
          <w:lang w:val="uk-UA"/>
        </w:rPr>
        <w:t xml:space="preserve">пробне заняття з метою корекції розроблених матеріалів та </w:t>
      </w:r>
      <w:r w:rsidR="001D4848">
        <w:rPr>
          <w:sz w:val="28"/>
          <w:szCs w:val="28"/>
          <w:lang w:val="uk-UA"/>
        </w:rPr>
        <w:t xml:space="preserve">способів </w:t>
      </w:r>
      <w:r w:rsidR="00EC3850">
        <w:rPr>
          <w:sz w:val="28"/>
          <w:szCs w:val="28"/>
          <w:lang w:val="uk-UA"/>
        </w:rPr>
        <w:t>діагностування рівня сформованості компетентності у ДМ студентів</w:t>
      </w:r>
      <w:r w:rsidR="001D4848">
        <w:rPr>
          <w:sz w:val="28"/>
          <w:szCs w:val="28"/>
          <w:lang w:val="uk-UA"/>
        </w:rPr>
        <w:t>, а також зібрано інформацію</w:t>
      </w:r>
      <w:r w:rsidRPr="00A81091">
        <w:rPr>
          <w:sz w:val="28"/>
          <w:szCs w:val="28"/>
          <w:lang w:val="uk-UA"/>
        </w:rPr>
        <w:t xml:space="preserve"> про рівень </w:t>
      </w:r>
      <w:r w:rsidR="001D4848">
        <w:rPr>
          <w:sz w:val="28"/>
          <w:szCs w:val="28"/>
          <w:lang w:val="uk-UA"/>
        </w:rPr>
        <w:t xml:space="preserve">сформованості компетентності у </w:t>
      </w:r>
      <w:r w:rsidR="00CD4B51">
        <w:rPr>
          <w:sz w:val="28"/>
          <w:szCs w:val="28"/>
          <w:lang w:val="uk-UA"/>
        </w:rPr>
        <w:t>ДМ</w:t>
      </w:r>
      <w:r w:rsidRPr="00A81091">
        <w:rPr>
          <w:sz w:val="28"/>
          <w:szCs w:val="28"/>
          <w:lang w:val="uk-UA"/>
        </w:rPr>
        <w:t xml:space="preserve"> та стан розуміння студентами </w:t>
      </w:r>
      <w:r w:rsidR="001D4848">
        <w:rPr>
          <w:sz w:val="28"/>
          <w:szCs w:val="28"/>
          <w:lang w:val="uk-UA"/>
        </w:rPr>
        <w:t>навчального</w:t>
      </w:r>
      <w:bookmarkEnd w:id="147"/>
      <w:r w:rsidR="00CA308C">
        <w:rPr>
          <w:sz w:val="28"/>
          <w:szCs w:val="28"/>
          <w:lang w:val="uk-UA"/>
        </w:rPr>
        <w:t xml:space="preserve"> </w:t>
      </w:r>
      <w:r w:rsidRPr="00A81091">
        <w:rPr>
          <w:sz w:val="28"/>
          <w:szCs w:val="28"/>
          <w:lang w:val="uk-UA"/>
        </w:rPr>
        <w:t>матеріалу.</w:t>
      </w:r>
    </w:p>
    <w:p w:rsidR="00A81091" w:rsidRPr="00A81091" w:rsidRDefault="00423A87" w:rsidP="00FD19D4">
      <w:pPr>
        <w:spacing w:line="360" w:lineRule="auto"/>
        <w:ind w:firstLine="567"/>
        <w:rPr>
          <w:sz w:val="28"/>
          <w:szCs w:val="28"/>
          <w:lang w:val="uk-UA"/>
        </w:rPr>
      </w:pPr>
      <w:bookmarkStart w:id="148" w:name="_Hlk89548904"/>
      <w:r>
        <w:rPr>
          <w:sz w:val="28"/>
          <w:szCs w:val="28"/>
          <w:lang w:val="uk-UA"/>
        </w:rPr>
        <w:t>Другий</w:t>
      </w:r>
      <w:r w:rsidR="007D0D2C">
        <w:rPr>
          <w:sz w:val="28"/>
          <w:szCs w:val="28"/>
          <w:lang w:val="uk-UA"/>
        </w:rPr>
        <w:t xml:space="preserve"> етап</w:t>
      </w:r>
      <w:r w:rsidR="007D0D2C" w:rsidRPr="007D0D2C">
        <w:rPr>
          <w:sz w:val="28"/>
          <w:szCs w:val="28"/>
        </w:rPr>
        <w:t xml:space="preserve"> </w:t>
      </w:r>
      <w:r w:rsidR="001D4848">
        <w:rPr>
          <w:sz w:val="28"/>
          <w:szCs w:val="28"/>
          <w:lang w:val="uk-UA"/>
        </w:rPr>
        <w:t>формування</w:t>
      </w:r>
      <w:r w:rsidR="00A81091" w:rsidRPr="00A81091">
        <w:rPr>
          <w:sz w:val="28"/>
          <w:szCs w:val="28"/>
          <w:lang w:val="uk-UA"/>
        </w:rPr>
        <w:t xml:space="preserve"> діалогічної </w:t>
      </w:r>
      <w:r w:rsidR="009B3650">
        <w:rPr>
          <w:sz w:val="28"/>
          <w:szCs w:val="28"/>
          <w:lang w:val="uk-UA"/>
        </w:rPr>
        <w:t>компетентності</w:t>
      </w:r>
      <w:r w:rsidR="00A81091" w:rsidRPr="00A81091">
        <w:rPr>
          <w:sz w:val="28"/>
          <w:szCs w:val="28"/>
          <w:lang w:val="uk-UA"/>
        </w:rPr>
        <w:t xml:space="preserve"> засобами використання діяльнісного підходу </w:t>
      </w:r>
      <w:r w:rsidR="001D4848">
        <w:rPr>
          <w:sz w:val="28"/>
          <w:szCs w:val="28"/>
          <w:lang w:val="uk-UA"/>
        </w:rPr>
        <w:t>на</w:t>
      </w:r>
      <w:r w:rsidR="00A81091" w:rsidRPr="00A81091">
        <w:rPr>
          <w:sz w:val="28"/>
          <w:szCs w:val="28"/>
          <w:lang w:val="uk-UA"/>
        </w:rPr>
        <w:t xml:space="preserve"> занят</w:t>
      </w:r>
      <w:r w:rsidR="001D4848">
        <w:rPr>
          <w:sz w:val="28"/>
          <w:szCs w:val="28"/>
          <w:lang w:val="uk-UA"/>
        </w:rPr>
        <w:t>тях з англійської мови</w:t>
      </w:r>
      <w:r w:rsidR="00223AFF">
        <w:rPr>
          <w:sz w:val="28"/>
          <w:szCs w:val="28"/>
          <w:lang w:val="uk-UA"/>
        </w:rPr>
        <w:t xml:space="preserve"> проводився на другому занятті</w:t>
      </w:r>
      <w:r w:rsidR="00A81091" w:rsidRPr="00A81091">
        <w:rPr>
          <w:sz w:val="28"/>
          <w:szCs w:val="28"/>
          <w:lang w:val="uk-UA"/>
        </w:rPr>
        <w:t xml:space="preserve">. </w:t>
      </w:r>
      <w:bookmarkEnd w:id="148"/>
      <w:r>
        <w:rPr>
          <w:sz w:val="28"/>
          <w:szCs w:val="28"/>
          <w:lang w:val="uk-UA"/>
        </w:rPr>
        <w:t>Завдання цього етапу були розроблені за моделлю</w:t>
      </w:r>
      <w:r w:rsidR="00A81091" w:rsidRPr="00A81091">
        <w:rPr>
          <w:sz w:val="28"/>
          <w:szCs w:val="28"/>
          <w:lang w:val="uk-UA"/>
        </w:rPr>
        <w:t xml:space="preserve"> універсальн</w:t>
      </w:r>
      <w:r w:rsidR="00CA308C">
        <w:rPr>
          <w:sz w:val="28"/>
          <w:szCs w:val="28"/>
          <w:lang w:val="uk-UA"/>
        </w:rPr>
        <w:t xml:space="preserve">их </w:t>
      </w:r>
      <w:r w:rsidR="005D305D">
        <w:rPr>
          <w:sz w:val="28"/>
          <w:szCs w:val="28"/>
          <w:lang w:val="uk-UA"/>
        </w:rPr>
        <w:t>завдан</w:t>
      </w:r>
      <w:r w:rsidR="00CA308C">
        <w:rPr>
          <w:sz w:val="28"/>
          <w:szCs w:val="28"/>
          <w:lang w:val="uk-UA"/>
        </w:rPr>
        <w:t>ь</w:t>
      </w:r>
      <w:r w:rsidR="005D305D">
        <w:rPr>
          <w:sz w:val="28"/>
          <w:szCs w:val="28"/>
          <w:lang w:val="uk-UA"/>
        </w:rPr>
        <w:t>, запропонован</w:t>
      </w:r>
      <w:r w:rsidR="00CA308C">
        <w:rPr>
          <w:sz w:val="28"/>
          <w:szCs w:val="28"/>
          <w:lang w:val="uk-UA"/>
        </w:rPr>
        <w:t xml:space="preserve">их </w:t>
      </w:r>
      <w:r>
        <w:rPr>
          <w:sz w:val="28"/>
          <w:szCs w:val="28"/>
          <w:lang w:val="uk-UA"/>
        </w:rPr>
        <w:t>у</w:t>
      </w:r>
      <w:r w:rsidR="005D305D">
        <w:rPr>
          <w:sz w:val="28"/>
          <w:szCs w:val="28"/>
          <w:lang w:val="uk-UA"/>
        </w:rPr>
        <w:t xml:space="preserve"> з</w:t>
      </w:r>
      <w:r w:rsidR="00A81091" w:rsidRPr="00A81091">
        <w:rPr>
          <w:sz w:val="28"/>
          <w:szCs w:val="28"/>
          <w:lang w:val="uk-UA"/>
        </w:rPr>
        <w:t>анятті 1</w:t>
      </w:r>
      <w:r w:rsidR="00E718A3">
        <w:rPr>
          <w:sz w:val="28"/>
          <w:szCs w:val="28"/>
          <w:lang w:val="uk-UA"/>
        </w:rPr>
        <w:t xml:space="preserve">методики </w:t>
      </w:r>
      <w:r>
        <w:rPr>
          <w:sz w:val="28"/>
          <w:szCs w:val="28"/>
          <w:lang w:val="uk-UA"/>
        </w:rPr>
        <w:t xml:space="preserve">(див. п. </w:t>
      </w:r>
      <w:r>
        <w:rPr>
          <w:sz w:val="28"/>
          <w:szCs w:val="28"/>
          <w:lang w:val="uk-UA"/>
        </w:rPr>
        <w:lastRenderedPageBreak/>
        <w:t>2.3.)</w:t>
      </w:r>
      <w:r w:rsidR="00A81091" w:rsidRPr="00A81091">
        <w:rPr>
          <w:sz w:val="28"/>
          <w:szCs w:val="28"/>
          <w:lang w:val="uk-UA"/>
        </w:rPr>
        <w:t>, підлаштов</w:t>
      </w:r>
      <w:r>
        <w:rPr>
          <w:sz w:val="28"/>
          <w:szCs w:val="28"/>
          <w:lang w:val="uk-UA"/>
        </w:rPr>
        <w:t>аних</w:t>
      </w:r>
      <w:r w:rsidR="00A81091" w:rsidRPr="00A81091">
        <w:rPr>
          <w:sz w:val="28"/>
          <w:szCs w:val="28"/>
          <w:lang w:val="uk-UA"/>
        </w:rPr>
        <w:t xml:space="preserve"> під тематику </w:t>
      </w:r>
      <w:r>
        <w:rPr>
          <w:sz w:val="28"/>
          <w:szCs w:val="28"/>
          <w:lang w:val="uk-UA"/>
        </w:rPr>
        <w:t>конкретних занять.</w:t>
      </w:r>
      <w:r w:rsidR="00CA308C">
        <w:rPr>
          <w:sz w:val="28"/>
          <w:szCs w:val="28"/>
          <w:lang w:val="uk-UA"/>
        </w:rPr>
        <w:t xml:space="preserve"> </w:t>
      </w:r>
      <w:r>
        <w:rPr>
          <w:sz w:val="28"/>
          <w:szCs w:val="28"/>
          <w:lang w:val="uk-UA"/>
        </w:rPr>
        <w:t>Складність завдань поступово збільшувалася</w:t>
      </w:r>
      <w:r w:rsidR="00A81091" w:rsidRPr="00A81091">
        <w:rPr>
          <w:sz w:val="28"/>
          <w:szCs w:val="28"/>
          <w:lang w:val="uk-UA"/>
        </w:rPr>
        <w:t>.</w:t>
      </w:r>
      <w:r w:rsidR="00CA308C">
        <w:rPr>
          <w:sz w:val="28"/>
          <w:szCs w:val="28"/>
          <w:lang w:val="uk-UA"/>
        </w:rPr>
        <w:t xml:space="preserve"> </w:t>
      </w:r>
      <w:r w:rsidR="00A81091" w:rsidRPr="00A81091">
        <w:rPr>
          <w:sz w:val="28"/>
          <w:szCs w:val="28"/>
          <w:lang w:val="uk-UA"/>
        </w:rPr>
        <w:t xml:space="preserve">На </w:t>
      </w:r>
      <w:r w:rsidR="009700EE">
        <w:rPr>
          <w:sz w:val="28"/>
          <w:szCs w:val="28"/>
          <w:lang w:val="uk-UA"/>
        </w:rPr>
        <w:t>цьому ж</w:t>
      </w:r>
      <w:r w:rsidR="00A81091" w:rsidRPr="00A81091">
        <w:rPr>
          <w:sz w:val="28"/>
          <w:szCs w:val="28"/>
          <w:lang w:val="uk-UA"/>
        </w:rPr>
        <w:t xml:space="preserve"> етапі </w:t>
      </w:r>
      <w:r w:rsidR="009700EE">
        <w:rPr>
          <w:sz w:val="28"/>
          <w:szCs w:val="28"/>
          <w:lang w:val="uk-UA"/>
        </w:rPr>
        <w:t>було здійснено</w:t>
      </w:r>
      <w:r w:rsidR="00A81091" w:rsidRPr="00A81091">
        <w:rPr>
          <w:sz w:val="28"/>
          <w:szCs w:val="28"/>
          <w:lang w:val="uk-UA"/>
        </w:rPr>
        <w:t xml:space="preserve"> спостереження </w:t>
      </w:r>
      <w:r w:rsidR="009700EE">
        <w:rPr>
          <w:sz w:val="28"/>
          <w:szCs w:val="28"/>
          <w:lang w:val="uk-UA"/>
        </w:rPr>
        <w:t xml:space="preserve">щодо </w:t>
      </w:r>
      <w:r w:rsidR="00A81091" w:rsidRPr="00A81091">
        <w:rPr>
          <w:sz w:val="28"/>
          <w:szCs w:val="28"/>
          <w:lang w:val="uk-UA"/>
        </w:rPr>
        <w:t xml:space="preserve">ефективності </w:t>
      </w:r>
      <w:r w:rsidR="009700EE">
        <w:rPr>
          <w:sz w:val="28"/>
          <w:szCs w:val="28"/>
          <w:lang w:val="uk-UA"/>
        </w:rPr>
        <w:t>використання</w:t>
      </w:r>
      <w:r w:rsidR="00A81091" w:rsidRPr="00A81091">
        <w:rPr>
          <w:sz w:val="28"/>
          <w:szCs w:val="28"/>
          <w:lang w:val="uk-UA"/>
        </w:rPr>
        <w:t xml:space="preserve"> методики </w:t>
      </w:r>
      <w:r w:rsidR="00960CDB">
        <w:rPr>
          <w:sz w:val="28"/>
          <w:szCs w:val="28"/>
          <w:lang w:val="uk-UA"/>
        </w:rPr>
        <w:t>формування компетентності у ДМ</w:t>
      </w:r>
      <w:r w:rsidR="00A81091" w:rsidRPr="00A81091">
        <w:rPr>
          <w:sz w:val="28"/>
          <w:szCs w:val="28"/>
          <w:lang w:val="uk-UA"/>
        </w:rPr>
        <w:t>.</w:t>
      </w:r>
    </w:p>
    <w:p w:rsidR="00A81091" w:rsidRDefault="00A81091" w:rsidP="00FD19D4">
      <w:pPr>
        <w:spacing w:line="360" w:lineRule="auto"/>
        <w:ind w:firstLine="567"/>
        <w:rPr>
          <w:sz w:val="28"/>
          <w:szCs w:val="28"/>
          <w:lang w:val="uk-UA"/>
        </w:rPr>
      </w:pPr>
      <w:bookmarkStart w:id="149" w:name="_Hlk89548915"/>
      <w:r w:rsidRPr="00A81091">
        <w:rPr>
          <w:sz w:val="28"/>
          <w:szCs w:val="28"/>
          <w:lang w:val="uk-UA"/>
        </w:rPr>
        <w:t xml:space="preserve">На </w:t>
      </w:r>
      <w:r w:rsidR="00960CDB">
        <w:rPr>
          <w:sz w:val="28"/>
          <w:szCs w:val="28"/>
          <w:lang w:val="uk-UA"/>
        </w:rPr>
        <w:t>третьому</w:t>
      </w:r>
      <w:r w:rsidRPr="00A81091">
        <w:rPr>
          <w:sz w:val="28"/>
          <w:szCs w:val="28"/>
          <w:lang w:val="uk-UA"/>
        </w:rPr>
        <w:t xml:space="preserve">, завершальному етапі, </w:t>
      </w:r>
      <w:r w:rsidR="00960CDB">
        <w:rPr>
          <w:sz w:val="28"/>
          <w:szCs w:val="28"/>
          <w:lang w:val="uk-UA"/>
        </w:rPr>
        <w:t xml:space="preserve">було </w:t>
      </w:r>
      <w:r w:rsidRPr="00A81091">
        <w:rPr>
          <w:sz w:val="28"/>
          <w:szCs w:val="28"/>
          <w:lang w:val="uk-UA"/>
        </w:rPr>
        <w:t>зіставл</w:t>
      </w:r>
      <w:r w:rsidR="00960CDB">
        <w:rPr>
          <w:sz w:val="28"/>
          <w:szCs w:val="28"/>
          <w:lang w:val="uk-UA"/>
        </w:rPr>
        <w:t>ено</w:t>
      </w:r>
      <w:r w:rsidRPr="00A81091">
        <w:rPr>
          <w:sz w:val="28"/>
          <w:szCs w:val="28"/>
          <w:lang w:val="uk-UA"/>
        </w:rPr>
        <w:t xml:space="preserve"> результати першого і другого спостережен</w:t>
      </w:r>
      <w:r w:rsidR="00960CDB">
        <w:rPr>
          <w:sz w:val="28"/>
          <w:szCs w:val="28"/>
          <w:lang w:val="uk-UA"/>
        </w:rPr>
        <w:t>ь</w:t>
      </w:r>
      <w:r w:rsidRPr="00A81091">
        <w:rPr>
          <w:sz w:val="28"/>
          <w:szCs w:val="28"/>
          <w:lang w:val="uk-UA"/>
        </w:rPr>
        <w:t xml:space="preserve">, </w:t>
      </w:r>
      <w:r w:rsidR="00960CDB">
        <w:rPr>
          <w:sz w:val="28"/>
          <w:szCs w:val="28"/>
          <w:lang w:val="uk-UA"/>
        </w:rPr>
        <w:t>зроблено</w:t>
      </w:r>
      <w:r w:rsidRPr="00A81091">
        <w:rPr>
          <w:sz w:val="28"/>
          <w:szCs w:val="28"/>
          <w:lang w:val="uk-UA"/>
        </w:rPr>
        <w:t xml:space="preserve"> висновки про результативність використання </w:t>
      </w:r>
      <w:r w:rsidR="00960CDB">
        <w:rPr>
          <w:sz w:val="28"/>
          <w:szCs w:val="28"/>
          <w:lang w:val="uk-UA"/>
        </w:rPr>
        <w:t>запропонованої методики та сформульовано методичні рекомендації щодо її використання</w:t>
      </w:r>
      <w:r w:rsidR="00CA308C">
        <w:rPr>
          <w:sz w:val="28"/>
          <w:szCs w:val="28"/>
          <w:lang w:val="uk-UA"/>
        </w:rPr>
        <w:t>.</w:t>
      </w:r>
    </w:p>
    <w:p w:rsidR="00B106A4" w:rsidRDefault="00B106A4" w:rsidP="00FD19D4">
      <w:pPr>
        <w:spacing w:line="360" w:lineRule="auto"/>
        <w:ind w:firstLine="567"/>
        <w:rPr>
          <w:sz w:val="28"/>
          <w:szCs w:val="28"/>
          <w:lang w:val="uk-UA"/>
        </w:rPr>
      </w:pPr>
      <w:r>
        <w:rPr>
          <w:sz w:val="28"/>
          <w:szCs w:val="28"/>
          <w:lang w:val="uk-UA"/>
        </w:rPr>
        <w:t>Діагностування (як під час пробного заняття, так і на завершальному етапі) відбувалося у відповідності до структури заняття, запропонованої у межах методики формування ДМ:</w:t>
      </w:r>
    </w:p>
    <w:p w:rsidR="00B106A4" w:rsidRPr="00B106A4" w:rsidRDefault="00CF5D58" w:rsidP="00B106A4">
      <w:pPr>
        <w:spacing w:line="360" w:lineRule="auto"/>
        <w:ind w:firstLine="567"/>
        <w:rPr>
          <w:sz w:val="28"/>
          <w:szCs w:val="28"/>
          <w:lang w:val="uk-UA"/>
        </w:rPr>
      </w:pPr>
      <w:r>
        <w:rPr>
          <w:sz w:val="28"/>
          <w:szCs w:val="28"/>
          <w:lang w:val="uk-UA"/>
        </w:rPr>
        <w:t>1) Активізація цікавості студентів</w:t>
      </w:r>
      <w:r w:rsidR="00B106A4">
        <w:rPr>
          <w:sz w:val="28"/>
          <w:szCs w:val="28"/>
          <w:lang w:val="uk-UA"/>
        </w:rPr>
        <w:t xml:space="preserve"> щодо роботи над навчальним текстом. Робота над діалогічним мовленням на рівні реплікування.</w:t>
      </w:r>
      <w:r>
        <w:rPr>
          <w:sz w:val="28"/>
          <w:szCs w:val="28"/>
          <w:lang w:val="uk-UA"/>
        </w:rPr>
        <w:t xml:space="preserve"> </w:t>
      </w:r>
      <w:r w:rsidR="00A233D0">
        <w:rPr>
          <w:sz w:val="28"/>
          <w:szCs w:val="28"/>
          <w:lang w:val="uk-UA"/>
        </w:rPr>
        <w:t xml:space="preserve">Пред’явлення </w:t>
      </w:r>
      <w:r w:rsidR="00A233D0" w:rsidRPr="00A81091">
        <w:rPr>
          <w:sz w:val="28"/>
          <w:szCs w:val="28"/>
          <w:lang w:val="uk-UA"/>
        </w:rPr>
        <w:t xml:space="preserve">відео з субтитрами з сайту </w:t>
      </w:r>
      <w:r w:rsidR="00A233D0" w:rsidRPr="00A81091">
        <w:rPr>
          <w:sz w:val="28"/>
          <w:szCs w:val="28"/>
          <w:lang w:val="en-US"/>
        </w:rPr>
        <w:t>BBC</w:t>
      </w:r>
      <w:r>
        <w:rPr>
          <w:sz w:val="28"/>
          <w:szCs w:val="28"/>
          <w:lang w:val="uk-UA"/>
        </w:rPr>
        <w:t xml:space="preserve"> </w:t>
      </w:r>
      <w:r w:rsidR="00A233D0">
        <w:rPr>
          <w:sz w:val="28"/>
          <w:szCs w:val="28"/>
          <w:lang w:val="uk-UA"/>
        </w:rPr>
        <w:t xml:space="preserve">або іншого релевантного джерела. </w:t>
      </w:r>
      <w:r w:rsidR="00CA68ED">
        <w:rPr>
          <w:sz w:val="28"/>
          <w:szCs w:val="28"/>
          <w:lang w:val="uk-UA"/>
        </w:rPr>
        <w:t>Кількісний підрахунок та обробка зразків мовлення студентів не здійснювалися.</w:t>
      </w:r>
    </w:p>
    <w:p w:rsidR="00CA68ED" w:rsidRDefault="00CA68ED" w:rsidP="00B106A4">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З</w:t>
      </w:r>
      <w:r w:rsidRPr="00CA68ED">
        <w:rPr>
          <w:rFonts w:ascii="Times New Roman" w:hAnsi="Times New Roman" w:cs="Times New Roman"/>
          <w:sz w:val="28"/>
          <w:szCs w:val="28"/>
          <w:lang w:val="uk-UA"/>
        </w:rPr>
        <w:t xml:space="preserve">авдання </w:t>
      </w:r>
      <w:r>
        <w:rPr>
          <w:rFonts w:ascii="Times New Roman" w:hAnsi="Times New Roman" w:cs="Times New Roman"/>
          <w:sz w:val="28"/>
          <w:szCs w:val="28"/>
          <w:lang w:val="uk-UA"/>
        </w:rPr>
        <w:t xml:space="preserve">1. Активізуючий діалог. Студенти відповідають на питання викладача </w:t>
      </w:r>
      <w:r w:rsidR="00A233D0">
        <w:rPr>
          <w:rFonts w:ascii="Times New Roman" w:hAnsi="Times New Roman" w:cs="Times New Roman"/>
          <w:sz w:val="28"/>
          <w:szCs w:val="28"/>
          <w:lang w:val="uk-UA"/>
        </w:rPr>
        <w:t xml:space="preserve">щодо сприйнятого тексту </w:t>
      </w:r>
      <w:r>
        <w:rPr>
          <w:rFonts w:ascii="Times New Roman" w:hAnsi="Times New Roman" w:cs="Times New Roman"/>
          <w:sz w:val="28"/>
          <w:szCs w:val="28"/>
          <w:lang w:val="uk-UA"/>
        </w:rPr>
        <w:t>та працюють у парах (реплікування).</w:t>
      </w:r>
    </w:p>
    <w:p w:rsidR="00CA68ED" w:rsidRPr="00A233D0" w:rsidRDefault="00CA68ED" w:rsidP="00A233D0">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Завдання 2. Реплікування та побудова мікродіалогів у парах</w:t>
      </w:r>
      <w:r w:rsidR="00A233D0">
        <w:rPr>
          <w:rFonts w:ascii="Times New Roman" w:hAnsi="Times New Roman" w:cs="Times New Roman"/>
          <w:sz w:val="28"/>
          <w:szCs w:val="28"/>
          <w:lang w:val="uk-UA"/>
        </w:rPr>
        <w:t xml:space="preserve">. </w:t>
      </w:r>
      <w:r w:rsidRPr="00A233D0">
        <w:rPr>
          <w:rFonts w:ascii="Times New Roman" w:hAnsi="Times New Roman" w:cs="Times New Roman"/>
          <w:sz w:val="28"/>
          <w:szCs w:val="28"/>
          <w:lang w:val="uk-UA"/>
        </w:rPr>
        <w:t>Працюючи в парах студенти поясн</w:t>
      </w:r>
      <w:r w:rsidR="00A233D0">
        <w:rPr>
          <w:rFonts w:ascii="Times New Roman" w:hAnsi="Times New Roman" w:cs="Times New Roman"/>
          <w:sz w:val="28"/>
          <w:szCs w:val="28"/>
          <w:lang w:val="uk-UA"/>
        </w:rPr>
        <w:t>ювали</w:t>
      </w:r>
      <w:r w:rsidRPr="00A233D0">
        <w:rPr>
          <w:rFonts w:ascii="Times New Roman" w:hAnsi="Times New Roman" w:cs="Times New Roman"/>
          <w:sz w:val="28"/>
          <w:szCs w:val="28"/>
          <w:lang w:val="uk-UA"/>
        </w:rPr>
        <w:t xml:space="preserve"> одне одному значення слів англійською мовою та зада</w:t>
      </w:r>
      <w:r w:rsidR="00A233D0">
        <w:rPr>
          <w:rFonts w:ascii="Times New Roman" w:hAnsi="Times New Roman" w:cs="Times New Roman"/>
          <w:sz w:val="28"/>
          <w:szCs w:val="28"/>
          <w:lang w:val="uk-UA"/>
        </w:rPr>
        <w:t>вали</w:t>
      </w:r>
      <w:r w:rsidRPr="00A233D0">
        <w:rPr>
          <w:rFonts w:ascii="Times New Roman" w:hAnsi="Times New Roman" w:cs="Times New Roman"/>
          <w:sz w:val="28"/>
          <w:szCs w:val="28"/>
          <w:lang w:val="uk-UA"/>
        </w:rPr>
        <w:t xml:space="preserve"> питання щодо незрозумілих аспектів</w:t>
      </w:r>
      <w:r w:rsidR="00A233D0">
        <w:rPr>
          <w:rFonts w:ascii="Times New Roman" w:hAnsi="Times New Roman" w:cs="Times New Roman"/>
          <w:sz w:val="28"/>
          <w:szCs w:val="28"/>
          <w:lang w:val="uk-UA"/>
        </w:rPr>
        <w:t xml:space="preserve"> мовних одиниць (лексичних та граматичних)</w:t>
      </w:r>
      <w:r w:rsidRPr="00A233D0">
        <w:rPr>
          <w:rFonts w:ascii="Times New Roman" w:hAnsi="Times New Roman" w:cs="Times New Roman"/>
          <w:sz w:val="28"/>
          <w:szCs w:val="28"/>
          <w:lang w:val="uk-UA"/>
        </w:rPr>
        <w:t>.</w:t>
      </w:r>
    </w:p>
    <w:p w:rsidR="00CA68ED" w:rsidRDefault="00CA68ED" w:rsidP="00CA68E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Завдання 3. Створення студентами вербальних опор шляхом заповнення пропусків у понадфразових єдностях зі сприйнятого тексту. </w:t>
      </w:r>
      <w:r w:rsidR="00A233D0">
        <w:rPr>
          <w:rFonts w:ascii="Times New Roman" w:hAnsi="Times New Roman" w:cs="Times New Roman"/>
          <w:sz w:val="28"/>
          <w:szCs w:val="28"/>
          <w:lang w:val="uk-UA"/>
        </w:rPr>
        <w:t>Усна інтеракція на рівні мікродіалогів.</w:t>
      </w:r>
    </w:p>
    <w:p w:rsidR="00CA68ED" w:rsidRDefault="00A233D0" w:rsidP="00CA68ED">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Завдання 4. Створення діалогів з використанням вербальних опор на основі комунікативного завдання, пов’язаного з матеріалом сприйнятого тексту.</w:t>
      </w:r>
    </w:p>
    <w:p w:rsidR="00B106A4" w:rsidRDefault="00A233D0" w:rsidP="00A233D0">
      <w:pPr>
        <w:spacing w:line="360" w:lineRule="auto"/>
        <w:ind w:firstLine="567"/>
        <w:rPr>
          <w:sz w:val="28"/>
          <w:szCs w:val="28"/>
          <w:shd w:val="clear" w:color="auto" w:fill="FFFFFF"/>
          <w:lang w:val="uk-UA"/>
        </w:rPr>
      </w:pPr>
      <w:r>
        <w:rPr>
          <w:sz w:val="28"/>
          <w:szCs w:val="28"/>
          <w:lang w:val="uk-UA"/>
        </w:rPr>
        <w:t>Для завдань 1-4</w:t>
      </w:r>
      <w:r w:rsidR="00CA68ED">
        <w:rPr>
          <w:sz w:val="28"/>
          <w:szCs w:val="28"/>
          <w:lang w:val="uk-UA"/>
        </w:rPr>
        <w:t xml:space="preserve"> кількісний підрахунок зразків мовлення студентів здійснювався на основі шкали оцінювання </w:t>
      </w:r>
      <w:r w:rsidR="00CA68ED" w:rsidRPr="00A81091">
        <w:rPr>
          <w:sz w:val="28"/>
          <w:szCs w:val="28"/>
          <w:shd w:val="clear" w:color="auto" w:fill="FFFFFF"/>
          <w:lang w:val="uk-UA"/>
        </w:rPr>
        <w:t xml:space="preserve">рівнів сформованості </w:t>
      </w:r>
      <w:r w:rsidR="00CA68ED">
        <w:rPr>
          <w:sz w:val="28"/>
          <w:szCs w:val="28"/>
          <w:shd w:val="clear" w:color="auto" w:fill="FFFFFF"/>
          <w:lang w:val="uk-UA"/>
        </w:rPr>
        <w:t xml:space="preserve">компетентності у ДМ </w:t>
      </w:r>
      <w:r w:rsidR="00CA68ED" w:rsidRPr="00A81091">
        <w:rPr>
          <w:sz w:val="28"/>
          <w:szCs w:val="28"/>
          <w:shd w:val="clear" w:color="auto" w:fill="FFFFFF"/>
          <w:lang w:val="uk-UA"/>
        </w:rPr>
        <w:t>(Табл. 3.2)</w:t>
      </w:r>
      <w:r w:rsidR="00CA68ED">
        <w:rPr>
          <w:sz w:val="28"/>
          <w:szCs w:val="28"/>
          <w:shd w:val="clear" w:color="auto" w:fill="FFFFFF"/>
          <w:lang w:val="uk-UA"/>
        </w:rPr>
        <w:t xml:space="preserve">, розробленої на основі </w:t>
      </w:r>
      <w:r w:rsidR="00CA68ED">
        <w:rPr>
          <w:sz w:val="28"/>
          <w:szCs w:val="28"/>
          <w:shd w:val="clear" w:color="auto" w:fill="FFFFFF"/>
          <w:lang w:val="uk-UA"/>
        </w:rPr>
        <w:lastRenderedPageBreak/>
        <w:t xml:space="preserve">Загальноєвропейських рекомендацій з мовної освіти </w:t>
      </w:r>
      <w:r w:rsidR="00CA68ED" w:rsidRPr="00CA68ED">
        <w:rPr>
          <w:sz w:val="28"/>
          <w:szCs w:val="28"/>
          <w:shd w:val="clear" w:color="auto" w:fill="FFFFFF"/>
          <w:lang w:val="uk-UA"/>
        </w:rPr>
        <w:t>[60].</w:t>
      </w:r>
      <w:r w:rsidR="00CA68ED">
        <w:rPr>
          <w:sz w:val="28"/>
          <w:szCs w:val="28"/>
          <w:shd w:val="clear" w:color="auto" w:fill="FFFFFF"/>
          <w:lang w:val="uk-UA"/>
        </w:rPr>
        <w:t xml:space="preserve"> Мовленнєва діяльність студентів</w:t>
      </w:r>
      <w:r>
        <w:rPr>
          <w:sz w:val="28"/>
          <w:szCs w:val="28"/>
          <w:shd w:val="clear" w:color="auto" w:fill="FFFFFF"/>
          <w:lang w:val="uk-UA"/>
        </w:rPr>
        <w:t xml:space="preserve"> оцінювалась в діапазоні від 1 до 12 балів. Для більш достовірних результатів використовувалися засоби аудіофіксації мовлення.</w:t>
      </w:r>
    </w:p>
    <w:p w:rsidR="00A233D0" w:rsidRPr="00CA68ED" w:rsidRDefault="00A233D0" w:rsidP="00A233D0">
      <w:pPr>
        <w:spacing w:line="360" w:lineRule="auto"/>
        <w:ind w:firstLine="567"/>
        <w:rPr>
          <w:sz w:val="28"/>
          <w:szCs w:val="28"/>
          <w:lang w:val="uk-UA"/>
        </w:rPr>
      </w:pPr>
    </w:p>
    <w:bookmarkEnd w:id="149"/>
    <w:p w:rsidR="001D4848" w:rsidRPr="001D4848" w:rsidRDefault="00A81091" w:rsidP="001D4848">
      <w:pPr>
        <w:spacing w:line="360" w:lineRule="auto"/>
        <w:ind w:firstLine="567"/>
        <w:jc w:val="right"/>
        <w:rPr>
          <w:i/>
          <w:sz w:val="28"/>
          <w:szCs w:val="28"/>
          <w:shd w:val="clear" w:color="auto" w:fill="FFFFFF"/>
          <w:lang w:val="uk-UA"/>
        </w:rPr>
      </w:pPr>
      <w:r w:rsidRPr="001D4848">
        <w:rPr>
          <w:i/>
          <w:sz w:val="28"/>
          <w:szCs w:val="28"/>
          <w:shd w:val="clear" w:color="auto" w:fill="FFFFFF"/>
          <w:lang w:val="uk-UA"/>
        </w:rPr>
        <w:t xml:space="preserve">Таблиця 3.2 </w:t>
      </w:r>
    </w:p>
    <w:p w:rsidR="00A81091" w:rsidRPr="00225646" w:rsidRDefault="00597AA1" w:rsidP="00A233D0">
      <w:pPr>
        <w:spacing w:line="360" w:lineRule="auto"/>
        <w:ind w:firstLine="0"/>
        <w:jc w:val="center"/>
        <w:rPr>
          <w:b/>
          <w:sz w:val="28"/>
          <w:szCs w:val="28"/>
          <w:shd w:val="clear" w:color="auto" w:fill="FFFFFF"/>
        </w:rPr>
      </w:pPr>
      <w:r>
        <w:rPr>
          <w:b/>
          <w:sz w:val="28"/>
          <w:szCs w:val="28"/>
          <w:shd w:val="clear" w:color="auto" w:fill="FFFFFF"/>
          <w:lang w:val="uk-UA"/>
        </w:rPr>
        <w:t>Шкала оцінювання рівня</w:t>
      </w:r>
      <w:r w:rsidR="00A81091" w:rsidRPr="001D4848">
        <w:rPr>
          <w:b/>
          <w:sz w:val="28"/>
          <w:szCs w:val="28"/>
          <w:shd w:val="clear" w:color="auto" w:fill="FFFFFF"/>
          <w:lang w:val="uk-UA"/>
        </w:rPr>
        <w:t xml:space="preserve"> сформованості </w:t>
      </w:r>
      <w:r>
        <w:rPr>
          <w:b/>
          <w:sz w:val="28"/>
          <w:szCs w:val="28"/>
          <w:shd w:val="clear" w:color="auto" w:fill="FFFFFF"/>
          <w:lang w:val="uk-UA"/>
        </w:rPr>
        <w:t>ДМ</w:t>
      </w:r>
      <w:r w:rsidR="00CF5D58">
        <w:rPr>
          <w:b/>
          <w:sz w:val="28"/>
          <w:szCs w:val="28"/>
          <w:shd w:val="clear" w:color="auto" w:fill="FFFFFF"/>
          <w:lang w:val="uk-UA"/>
        </w:rPr>
        <w:t xml:space="preserve"> </w:t>
      </w:r>
      <w:r>
        <w:rPr>
          <w:b/>
          <w:sz w:val="28"/>
          <w:szCs w:val="28"/>
          <w:shd w:val="clear" w:color="auto" w:fill="FFFFFF"/>
          <w:lang w:val="uk-UA"/>
        </w:rPr>
        <w:t>учасників експерименту</w:t>
      </w:r>
    </w:p>
    <w:tbl>
      <w:tblPr>
        <w:tblStyle w:val="a8"/>
        <w:tblW w:w="9606" w:type="dxa"/>
        <w:tblLook w:val="04A0"/>
      </w:tblPr>
      <w:tblGrid>
        <w:gridCol w:w="1809"/>
        <w:gridCol w:w="1418"/>
        <w:gridCol w:w="6379"/>
      </w:tblGrid>
      <w:tr w:rsidR="00A81091" w:rsidRPr="00A233D0" w:rsidTr="001D4848">
        <w:trPr>
          <w:trHeight w:val="790"/>
        </w:trPr>
        <w:tc>
          <w:tcPr>
            <w:tcW w:w="1809" w:type="dxa"/>
          </w:tcPr>
          <w:p w:rsidR="00A81091" w:rsidRPr="00A233D0" w:rsidRDefault="00A81091" w:rsidP="00A233D0">
            <w:pPr>
              <w:spacing w:line="360" w:lineRule="auto"/>
              <w:ind w:firstLine="0"/>
              <w:jc w:val="center"/>
              <w:rPr>
                <w:b/>
                <w:sz w:val="28"/>
                <w:szCs w:val="28"/>
                <w:shd w:val="clear" w:color="auto" w:fill="FFFFFF"/>
                <w:lang w:val="uk-UA"/>
              </w:rPr>
            </w:pPr>
            <w:r w:rsidRPr="00A233D0">
              <w:rPr>
                <w:b/>
                <w:sz w:val="28"/>
                <w:szCs w:val="28"/>
                <w:shd w:val="clear" w:color="auto" w:fill="FFFFFF"/>
                <w:lang w:val="uk-UA"/>
              </w:rPr>
              <w:t>Рівень</w:t>
            </w:r>
          </w:p>
        </w:tc>
        <w:tc>
          <w:tcPr>
            <w:tcW w:w="1418" w:type="dxa"/>
          </w:tcPr>
          <w:p w:rsidR="00A81091" w:rsidRPr="00A233D0" w:rsidRDefault="00A81091" w:rsidP="0040648F">
            <w:pPr>
              <w:spacing w:line="360" w:lineRule="auto"/>
              <w:jc w:val="center"/>
              <w:rPr>
                <w:b/>
                <w:sz w:val="28"/>
                <w:szCs w:val="28"/>
                <w:shd w:val="clear" w:color="auto" w:fill="FFFFFF"/>
                <w:lang w:val="uk-UA"/>
              </w:rPr>
            </w:pPr>
            <w:r w:rsidRPr="00A233D0">
              <w:rPr>
                <w:b/>
                <w:sz w:val="28"/>
                <w:szCs w:val="28"/>
                <w:shd w:val="clear" w:color="auto" w:fill="FFFFFF"/>
                <w:lang w:val="uk-UA"/>
              </w:rPr>
              <w:t>Бали</w:t>
            </w:r>
          </w:p>
        </w:tc>
        <w:tc>
          <w:tcPr>
            <w:tcW w:w="6379" w:type="dxa"/>
          </w:tcPr>
          <w:p w:rsidR="00A81091" w:rsidRPr="00A233D0" w:rsidRDefault="00A81091" w:rsidP="0040648F">
            <w:pPr>
              <w:spacing w:line="360" w:lineRule="auto"/>
              <w:jc w:val="center"/>
              <w:rPr>
                <w:b/>
                <w:sz w:val="28"/>
                <w:szCs w:val="28"/>
                <w:shd w:val="clear" w:color="auto" w:fill="FFFFFF"/>
                <w:lang w:val="uk-UA"/>
              </w:rPr>
            </w:pPr>
            <w:r w:rsidRPr="00A233D0">
              <w:rPr>
                <w:b/>
                <w:sz w:val="28"/>
                <w:szCs w:val="28"/>
                <w:shd w:val="clear" w:color="auto" w:fill="FFFFFF"/>
                <w:lang w:val="uk-UA"/>
              </w:rPr>
              <w:t>Характеристика</w:t>
            </w:r>
          </w:p>
        </w:tc>
      </w:tr>
      <w:tr w:rsidR="00A81091" w:rsidRPr="001A596E" w:rsidTr="001D4848">
        <w:trPr>
          <w:trHeight w:val="790"/>
        </w:trPr>
        <w:tc>
          <w:tcPr>
            <w:tcW w:w="1809" w:type="dxa"/>
          </w:tcPr>
          <w:p w:rsidR="00A81091" w:rsidRPr="00A81091" w:rsidRDefault="00D42E61" w:rsidP="00A233D0">
            <w:pPr>
              <w:spacing w:line="360" w:lineRule="auto"/>
              <w:ind w:firstLine="0"/>
              <w:jc w:val="center"/>
              <w:rPr>
                <w:sz w:val="28"/>
                <w:szCs w:val="28"/>
                <w:shd w:val="clear" w:color="auto" w:fill="FFFFFF"/>
                <w:lang w:val="uk-UA"/>
              </w:rPr>
            </w:pPr>
            <w:r>
              <w:rPr>
                <w:sz w:val="28"/>
                <w:szCs w:val="28"/>
                <w:shd w:val="clear" w:color="auto" w:fill="FFFFFF"/>
                <w:lang w:val="uk-UA"/>
              </w:rPr>
              <w:t>Високий</w:t>
            </w:r>
          </w:p>
        </w:tc>
        <w:tc>
          <w:tcPr>
            <w:tcW w:w="1418" w:type="dxa"/>
          </w:tcPr>
          <w:p w:rsidR="00A81091" w:rsidRPr="00A81091" w:rsidRDefault="00A81091" w:rsidP="0040648F">
            <w:pPr>
              <w:spacing w:line="360" w:lineRule="auto"/>
              <w:jc w:val="center"/>
              <w:rPr>
                <w:sz w:val="28"/>
                <w:szCs w:val="28"/>
                <w:shd w:val="clear" w:color="auto" w:fill="FFFFFF"/>
                <w:lang w:val="uk-UA"/>
              </w:rPr>
            </w:pPr>
            <w:r w:rsidRPr="00A81091">
              <w:rPr>
                <w:sz w:val="28"/>
                <w:szCs w:val="28"/>
                <w:shd w:val="clear" w:color="auto" w:fill="FFFFFF"/>
                <w:lang w:val="uk-UA"/>
              </w:rPr>
              <w:t>10</w:t>
            </w:r>
            <w:r w:rsidR="005D305D">
              <w:rPr>
                <w:sz w:val="28"/>
                <w:szCs w:val="28"/>
                <w:shd w:val="clear" w:color="auto" w:fill="FFFFFF"/>
                <w:lang w:val="uk-UA"/>
              </w:rPr>
              <w:t>-12</w:t>
            </w:r>
          </w:p>
          <w:p w:rsidR="00A81091" w:rsidRPr="00A81091" w:rsidRDefault="00A81091" w:rsidP="0040648F">
            <w:pPr>
              <w:spacing w:line="360" w:lineRule="auto"/>
              <w:jc w:val="center"/>
              <w:rPr>
                <w:sz w:val="28"/>
                <w:szCs w:val="28"/>
                <w:shd w:val="clear" w:color="auto" w:fill="FFFFFF"/>
                <w:lang w:val="uk-UA"/>
              </w:rPr>
            </w:pPr>
          </w:p>
        </w:tc>
        <w:tc>
          <w:tcPr>
            <w:tcW w:w="6379" w:type="dxa"/>
          </w:tcPr>
          <w:p w:rsidR="00A81091" w:rsidRPr="00A81091" w:rsidRDefault="00A81091" w:rsidP="00023B63">
            <w:pPr>
              <w:spacing w:line="360" w:lineRule="auto"/>
              <w:ind w:firstLine="0"/>
              <w:jc w:val="both"/>
              <w:rPr>
                <w:sz w:val="28"/>
                <w:szCs w:val="28"/>
                <w:shd w:val="clear" w:color="auto" w:fill="FFFFFF"/>
                <w:lang w:val="uk-UA"/>
              </w:rPr>
            </w:pPr>
            <w:r w:rsidRPr="00A81091">
              <w:rPr>
                <w:sz w:val="28"/>
                <w:szCs w:val="28"/>
                <w:shd w:val="clear" w:color="auto" w:fill="FFFFFF"/>
                <w:lang w:val="uk-UA"/>
              </w:rPr>
              <w:t xml:space="preserve">Студент має високий рівень діалогічної </w:t>
            </w:r>
            <w:r w:rsidR="009B3650">
              <w:rPr>
                <w:sz w:val="28"/>
                <w:szCs w:val="28"/>
                <w:shd w:val="clear" w:color="auto" w:fill="FFFFFF"/>
                <w:lang w:val="uk-UA"/>
              </w:rPr>
              <w:t xml:space="preserve"> компетентності</w:t>
            </w:r>
            <w:r w:rsidRPr="00A81091">
              <w:rPr>
                <w:sz w:val="28"/>
                <w:szCs w:val="28"/>
                <w:shd w:val="clear" w:color="auto" w:fill="FFFFFF"/>
                <w:lang w:val="uk-UA"/>
              </w:rPr>
              <w:t>, добре розпізнає, інтерпретує отриману по аудіо, візуальним, або аудіовізуальним каналам, добре справляється з завданнями на розуміння та опрацювання матеріалу, вміє вести бесіду, висловити власну думку щодо отриманої інформації.</w:t>
            </w:r>
          </w:p>
        </w:tc>
      </w:tr>
      <w:tr w:rsidR="00A81091" w:rsidRPr="001A596E" w:rsidTr="001D4848">
        <w:trPr>
          <w:trHeight w:val="790"/>
        </w:trPr>
        <w:tc>
          <w:tcPr>
            <w:tcW w:w="1809" w:type="dxa"/>
          </w:tcPr>
          <w:p w:rsidR="00A81091" w:rsidRPr="00A81091" w:rsidRDefault="005D305D" w:rsidP="00A233D0">
            <w:pPr>
              <w:spacing w:line="360" w:lineRule="auto"/>
              <w:ind w:firstLine="0"/>
              <w:jc w:val="center"/>
              <w:rPr>
                <w:sz w:val="28"/>
                <w:szCs w:val="28"/>
                <w:shd w:val="clear" w:color="auto" w:fill="FFFFFF"/>
                <w:lang w:val="uk-UA"/>
              </w:rPr>
            </w:pPr>
            <w:r>
              <w:rPr>
                <w:sz w:val="28"/>
                <w:szCs w:val="28"/>
                <w:shd w:val="clear" w:color="auto" w:fill="FFFFFF"/>
                <w:lang w:val="uk-UA"/>
              </w:rPr>
              <w:t>Достатній</w:t>
            </w:r>
          </w:p>
        </w:tc>
        <w:tc>
          <w:tcPr>
            <w:tcW w:w="1418" w:type="dxa"/>
          </w:tcPr>
          <w:p w:rsidR="00A81091" w:rsidRPr="00A81091" w:rsidRDefault="00A81091" w:rsidP="0040648F">
            <w:pPr>
              <w:spacing w:line="360" w:lineRule="auto"/>
              <w:jc w:val="center"/>
              <w:rPr>
                <w:sz w:val="28"/>
                <w:szCs w:val="28"/>
                <w:shd w:val="clear" w:color="auto" w:fill="FFFFFF"/>
                <w:lang w:val="uk-UA"/>
              </w:rPr>
            </w:pPr>
            <w:r w:rsidRPr="00A81091">
              <w:rPr>
                <w:sz w:val="28"/>
                <w:szCs w:val="28"/>
                <w:shd w:val="clear" w:color="auto" w:fill="FFFFFF"/>
                <w:lang w:val="uk-UA"/>
              </w:rPr>
              <w:t>7</w:t>
            </w:r>
            <w:r w:rsidR="005D305D">
              <w:rPr>
                <w:sz w:val="28"/>
                <w:szCs w:val="28"/>
                <w:shd w:val="clear" w:color="auto" w:fill="FFFFFF"/>
                <w:lang w:val="uk-UA"/>
              </w:rPr>
              <w:t>-9</w:t>
            </w:r>
          </w:p>
          <w:p w:rsidR="00A81091" w:rsidRPr="00A81091" w:rsidRDefault="00A81091" w:rsidP="0040648F">
            <w:pPr>
              <w:spacing w:line="360" w:lineRule="auto"/>
              <w:jc w:val="center"/>
              <w:rPr>
                <w:sz w:val="28"/>
                <w:szCs w:val="28"/>
                <w:shd w:val="clear" w:color="auto" w:fill="FFFFFF"/>
                <w:lang w:val="uk-UA"/>
              </w:rPr>
            </w:pPr>
          </w:p>
        </w:tc>
        <w:tc>
          <w:tcPr>
            <w:tcW w:w="6379" w:type="dxa"/>
          </w:tcPr>
          <w:p w:rsidR="00A81091" w:rsidRPr="00A81091" w:rsidRDefault="005D305D" w:rsidP="00023B63">
            <w:pPr>
              <w:spacing w:line="360" w:lineRule="auto"/>
              <w:ind w:firstLine="0"/>
              <w:jc w:val="both"/>
              <w:rPr>
                <w:sz w:val="28"/>
                <w:szCs w:val="28"/>
                <w:shd w:val="clear" w:color="auto" w:fill="FFFFFF"/>
                <w:lang w:val="uk-UA"/>
              </w:rPr>
            </w:pPr>
            <w:r>
              <w:rPr>
                <w:sz w:val="28"/>
                <w:szCs w:val="28"/>
                <w:shd w:val="clear" w:color="auto" w:fill="FFFFFF"/>
                <w:lang w:val="uk-UA"/>
              </w:rPr>
              <w:t>Студент має достатній</w:t>
            </w:r>
            <w:r w:rsidR="00A81091" w:rsidRPr="00A81091">
              <w:rPr>
                <w:sz w:val="28"/>
                <w:szCs w:val="28"/>
                <w:shd w:val="clear" w:color="auto" w:fill="FFFFFF"/>
                <w:lang w:val="uk-UA"/>
              </w:rPr>
              <w:t xml:space="preserve"> рівень діалогічної </w:t>
            </w:r>
            <w:r w:rsidR="009B3650">
              <w:rPr>
                <w:sz w:val="28"/>
                <w:szCs w:val="28"/>
                <w:shd w:val="clear" w:color="auto" w:fill="FFFFFF"/>
                <w:lang w:val="uk-UA"/>
              </w:rPr>
              <w:t xml:space="preserve"> компетентності</w:t>
            </w:r>
            <w:r w:rsidR="00A81091" w:rsidRPr="00A81091">
              <w:rPr>
                <w:sz w:val="28"/>
                <w:szCs w:val="28"/>
                <w:shd w:val="clear" w:color="auto" w:fill="FFFFFF"/>
                <w:lang w:val="uk-UA"/>
              </w:rPr>
              <w:t xml:space="preserve">, частково розпізнає, не завжди вірно інтерпретує отриману по аудіо, візуальним, або аудіовізуальним каналам, справляється з більшістю завдань на розуміння матеріалу, веде бесіду, висловлює власну думку щодо отриманої інформації досить складно, але </w:t>
            </w:r>
            <w:r w:rsidR="00A81091" w:rsidRPr="00A81091">
              <w:rPr>
                <w:sz w:val="28"/>
                <w:szCs w:val="28"/>
                <w:lang w:val="uk-UA"/>
              </w:rPr>
              <w:t xml:space="preserve">студент </w:t>
            </w:r>
            <w:r w:rsidR="00A81091" w:rsidRPr="00A81091">
              <w:rPr>
                <w:sz w:val="28"/>
                <w:szCs w:val="28"/>
                <w:shd w:val="clear" w:color="auto" w:fill="FFFFFF"/>
                <w:lang w:val="uk-UA"/>
              </w:rPr>
              <w:t>намагається виконати поставлене завдання.</w:t>
            </w:r>
          </w:p>
        </w:tc>
      </w:tr>
    </w:tbl>
    <w:p w:rsidR="00191366" w:rsidRPr="004B38E4" w:rsidRDefault="00191366">
      <w:pPr>
        <w:rPr>
          <w:lang w:val="uk-UA"/>
        </w:rPr>
      </w:pPr>
      <w:r w:rsidRPr="004B38E4">
        <w:rPr>
          <w:lang w:val="uk-UA"/>
        </w:rPr>
        <w:br w:type="page"/>
      </w:r>
    </w:p>
    <w:p w:rsidR="00191366" w:rsidRPr="00191366" w:rsidRDefault="00191366" w:rsidP="00191366">
      <w:pPr>
        <w:jc w:val="right"/>
        <w:rPr>
          <w:i/>
          <w:iCs/>
          <w:sz w:val="28"/>
          <w:szCs w:val="28"/>
          <w:lang w:val="uk-UA"/>
        </w:rPr>
      </w:pPr>
      <w:r w:rsidRPr="00191366">
        <w:rPr>
          <w:i/>
          <w:iCs/>
          <w:sz w:val="28"/>
          <w:szCs w:val="28"/>
          <w:lang w:val="uk-UA"/>
        </w:rPr>
        <w:lastRenderedPageBreak/>
        <w:t>Продовження таблиці 3.2</w:t>
      </w:r>
    </w:p>
    <w:p w:rsidR="00191366" w:rsidRPr="00191366" w:rsidRDefault="00191366">
      <w:pPr>
        <w:rPr>
          <w:lang w:val="uk-UA"/>
        </w:rPr>
      </w:pPr>
    </w:p>
    <w:tbl>
      <w:tblPr>
        <w:tblStyle w:val="a8"/>
        <w:tblW w:w="9606" w:type="dxa"/>
        <w:tblLook w:val="04A0"/>
      </w:tblPr>
      <w:tblGrid>
        <w:gridCol w:w="1809"/>
        <w:gridCol w:w="1418"/>
        <w:gridCol w:w="6379"/>
      </w:tblGrid>
      <w:tr w:rsidR="00E718A3" w:rsidRPr="001A596E" w:rsidTr="00BC27EF">
        <w:trPr>
          <w:trHeight w:val="3883"/>
        </w:trPr>
        <w:tc>
          <w:tcPr>
            <w:tcW w:w="1809" w:type="dxa"/>
          </w:tcPr>
          <w:p w:rsidR="00E718A3" w:rsidRPr="00A81091" w:rsidRDefault="00E718A3" w:rsidP="00A233D0">
            <w:pPr>
              <w:spacing w:line="360" w:lineRule="auto"/>
              <w:ind w:firstLine="0"/>
              <w:jc w:val="center"/>
              <w:rPr>
                <w:sz w:val="28"/>
                <w:szCs w:val="28"/>
                <w:shd w:val="clear" w:color="auto" w:fill="FFFFFF"/>
                <w:lang w:val="uk-UA"/>
              </w:rPr>
            </w:pPr>
            <w:r w:rsidRPr="00A81091">
              <w:rPr>
                <w:sz w:val="28"/>
                <w:szCs w:val="28"/>
                <w:shd w:val="clear" w:color="auto" w:fill="FFFFFF"/>
                <w:lang w:val="uk-UA"/>
              </w:rPr>
              <w:t>Середній</w:t>
            </w:r>
          </w:p>
        </w:tc>
        <w:tc>
          <w:tcPr>
            <w:tcW w:w="1418" w:type="dxa"/>
          </w:tcPr>
          <w:p w:rsidR="00E718A3" w:rsidRPr="00B972F1" w:rsidRDefault="00E718A3" w:rsidP="00E718A3">
            <w:pPr>
              <w:spacing w:line="360" w:lineRule="auto"/>
              <w:jc w:val="center"/>
              <w:rPr>
                <w:sz w:val="28"/>
                <w:szCs w:val="28"/>
                <w:shd w:val="clear" w:color="auto" w:fill="FFFFFF"/>
                <w:lang w:val="en-US"/>
              </w:rPr>
            </w:pPr>
            <w:r>
              <w:rPr>
                <w:sz w:val="28"/>
                <w:szCs w:val="28"/>
                <w:shd w:val="clear" w:color="auto" w:fill="FFFFFF"/>
                <w:lang w:val="en-US"/>
              </w:rPr>
              <w:t>4-6</w:t>
            </w:r>
          </w:p>
          <w:p w:rsidR="00E718A3" w:rsidRPr="00A81091" w:rsidRDefault="00E718A3" w:rsidP="00E718A3">
            <w:pPr>
              <w:spacing w:line="360" w:lineRule="auto"/>
              <w:jc w:val="center"/>
              <w:rPr>
                <w:sz w:val="28"/>
                <w:szCs w:val="28"/>
                <w:shd w:val="clear" w:color="auto" w:fill="FFFFFF"/>
                <w:lang w:val="uk-UA"/>
              </w:rPr>
            </w:pPr>
          </w:p>
        </w:tc>
        <w:tc>
          <w:tcPr>
            <w:tcW w:w="6379" w:type="dxa"/>
          </w:tcPr>
          <w:p w:rsidR="00E718A3" w:rsidRPr="00A81091" w:rsidRDefault="00E718A3" w:rsidP="00E718A3">
            <w:pPr>
              <w:spacing w:line="360" w:lineRule="auto"/>
              <w:ind w:firstLine="0"/>
              <w:jc w:val="both"/>
              <w:rPr>
                <w:sz w:val="28"/>
                <w:szCs w:val="28"/>
                <w:shd w:val="clear" w:color="auto" w:fill="FFFFFF"/>
                <w:lang w:val="uk-UA"/>
              </w:rPr>
            </w:pPr>
            <w:r w:rsidRPr="00A81091">
              <w:rPr>
                <w:sz w:val="28"/>
                <w:szCs w:val="28"/>
                <w:shd w:val="clear" w:color="auto" w:fill="FFFFFF"/>
                <w:lang w:val="uk-UA"/>
              </w:rPr>
              <w:t xml:space="preserve">Студент має середній рівень діалогічної </w:t>
            </w:r>
            <w:r>
              <w:rPr>
                <w:sz w:val="28"/>
                <w:szCs w:val="28"/>
                <w:shd w:val="clear" w:color="auto" w:fill="FFFFFF"/>
                <w:lang w:val="uk-UA"/>
              </w:rPr>
              <w:t xml:space="preserve"> компетентності</w:t>
            </w:r>
            <w:r w:rsidRPr="00A81091">
              <w:rPr>
                <w:sz w:val="28"/>
                <w:szCs w:val="28"/>
                <w:shd w:val="clear" w:color="auto" w:fill="FFFFFF"/>
                <w:lang w:val="uk-UA"/>
              </w:rPr>
              <w:t>, майже не розпізнає, складно  інтерпретує отриману по аудіо, візуальним, або аудіовізуальним каналам, не справляється з більшою частиною завдань на розуміння матеріалу, не має достатнього сл</w:t>
            </w:r>
            <w:r>
              <w:rPr>
                <w:sz w:val="28"/>
                <w:szCs w:val="28"/>
                <w:shd w:val="clear" w:color="auto" w:fill="FFFFFF"/>
                <w:lang w:val="uk-UA"/>
              </w:rPr>
              <w:t>овникового запасу для того, щоб</w:t>
            </w:r>
            <w:r w:rsidRPr="00A81091">
              <w:rPr>
                <w:sz w:val="28"/>
                <w:szCs w:val="28"/>
                <w:shd w:val="clear" w:color="auto" w:fill="FFFFFF"/>
                <w:lang w:val="uk-UA"/>
              </w:rPr>
              <w:t xml:space="preserve"> зв’язано вести бесіду, висловити власну думку щодо отриманої інформації.</w:t>
            </w:r>
          </w:p>
        </w:tc>
      </w:tr>
      <w:tr w:rsidR="00A233D0" w:rsidRPr="001A596E" w:rsidTr="003E711B">
        <w:trPr>
          <w:trHeight w:val="3365"/>
        </w:trPr>
        <w:tc>
          <w:tcPr>
            <w:tcW w:w="1809" w:type="dxa"/>
          </w:tcPr>
          <w:p w:rsidR="00A233D0" w:rsidRPr="00A81091" w:rsidRDefault="00A233D0" w:rsidP="00A233D0">
            <w:pPr>
              <w:spacing w:line="360" w:lineRule="auto"/>
              <w:ind w:firstLine="0"/>
              <w:jc w:val="center"/>
              <w:rPr>
                <w:sz w:val="28"/>
                <w:szCs w:val="28"/>
                <w:shd w:val="clear" w:color="auto" w:fill="FFFFFF"/>
                <w:lang w:val="uk-UA"/>
              </w:rPr>
            </w:pPr>
            <w:r>
              <w:rPr>
                <w:sz w:val="28"/>
                <w:szCs w:val="28"/>
                <w:shd w:val="clear" w:color="auto" w:fill="FFFFFF"/>
                <w:lang w:val="uk-UA"/>
              </w:rPr>
              <w:t>Початковий</w:t>
            </w:r>
          </w:p>
        </w:tc>
        <w:tc>
          <w:tcPr>
            <w:tcW w:w="1418" w:type="dxa"/>
          </w:tcPr>
          <w:p w:rsidR="00A233D0" w:rsidRPr="00A81091" w:rsidRDefault="00A233D0" w:rsidP="003E711B">
            <w:pPr>
              <w:spacing w:line="360" w:lineRule="auto"/>
              <w:jc w:val="center"/>
              <w:rPr>
                <w:sz w:val="28"/>
                <w:szCs w:val="28"/>
                <w:shd w:val="clear" w:color="auto" w:fill="FFFFFF"/>
                <w:lang w:val="uk-UA"/>
              </w:rPr>
            </w:pPr>
            <w:r>
              <w:rPr>
                <w:sz w:val="28"/>
                <w:szCs w:val="28"/>
                <w:shd w:val="clear" w:color="auto" w:fill="FFFFFF"/>
                <w:lang w:val="uk-UA"/>
              </w:rPr>
              <w:t>1-3</w:t>
            </w:r>
          </w:p>
          <w:p w:rsidR="00A233D0" w:rsidRPr="00A81091" w:rsidRDefault="00A233D0" w:rsidP="003E711B">
            <w:pPr>
              <w:spacing w:line="360" w:lineRule="auto"/>
              <w:jc w:val="center"/>
              <w:rPr>
                <w:sz w:val="28"/>
                <w:szCs w:val="28"/>
                <w:shd w:val="clear" w:color="auto" w:fill="FFFFFF"/>
                <w:lang w:val="uk-UA"/>
              </w:rPr>
            </w:pPr>
          </w:p>
        </w:tc>
        <w:tc>
          <w:tcPr>
            <w:tcW w:w="6379" w:type="dxa"/>
          </w:tcPr>
          <w:p w:rsidR="00A233D0" w:rsidRPr="00A81091" w:rsidRDefault="00A233D0" w:rsidP="003E711B">
            <w:pPr>
              <w:spacing w:line="360" w:lineRule="auto"/>
              <w:ind w:firstLine="0"/>
              <w:jc w:val="both"/>
              <w:rPr>
                <w:sz w:val="28"/>
                <w:szCs w:val="28"/>
                <w:shd w:val="clear" w:color="auto" w:fill="FFFFFF"/>
                <w:lang w:val="uk-UA"/>
              </w:rPr>
            </w:pPr>
            <w:r>
              <w:rPr>
                <w:sz w:val="28"/>
                <w:szCs w:val="28"/>
                <w:shd w:val="clear" w:color="auto" w:fill="FFFFFF"/>
                <w:lang w:val="uk-UA"/>
              </w:rPr>
              <w:t>Студент має початковий</w:t>
            </w:r>
            <w:r w:rsidRPr="00A81091">
              <w:rPr>
                <w:sz w:val="28"/>
                <w:szCs w:val="28"/>
                <w:shd w:val="clear" w:color="auto" w:fill="FFFFFF"/>
                <w:lang w:val="uk-UA"/>
              </w:rPr>
              <w:t xml:space="preserve"> рівень діалогічної </w:t>
            </w:r>
            <w:r>
              <w:rPr>
                <w:sz w:val="28"/>
                <w:szCs w:val="28"/>
                <w:shd w:val="clear" w:color="auto" w:fill="FFFFFF"/>
                <w:lang w:val="uk-UA"/>
              </w:rPr>
              <w:t xml:space="preserve"> компетентності</w:t>
            </w:r>
            <w:r w:rsidRPr="00A81091">
              <w:rPr>
                <w:sz w:val="28"/>
                <w:szCs w:val="28"/>
                <w:shd w:val="clear" w:color="auto" w:fill="FFFFFF"/>
                <w:lang w:val="uk-UA"/>
              </w:rPr>
              <w:t>, не розпізнає та не може інтерпретувати отриману по аудіо, візуальним, або аудіовізуальним каналам, не справляється з завданнями на розуміння матеріалу, не вміє вести бесіду, висловити власну думку щодо отриманої інформації.</w:t>
            </w:r>
          </w:p>
        </w:tc>
      </w:tr>
    </w:tbl>
    <w:p w:rsidR="00A233D0" w:rsidRPr="00A81091" w:rsidRDefault="00A233D0" w:rsidP="00A81091">
      <w:pPr>
        <w:spacing w:line="360" w:lineRule="auto"/>
        <w:rPr>
          <w:sz w:val="28"/>
          <w:szCs w:val="28"/>
          <w:shd w:val="clear" w:color="auto" w:fill="FFFFFF"/>
          <w:lang w:val="uk-UA"/>
        </w:rPr>
      </w:pPr>
    </w:p>
    <w:p w:rsidR="00A81091" w:rsidRDefault="00A81091" w:rsidP="00FD19D4">
      <w:pPr>
        <w:spacing w:line="360" w:lineRule="auto"/>
        <w:ind w:firstLine="567"/>
        <w:rPr>
          <w:sz w:val="28"/>
          <w:szCs w:val="28"/>
          <w:shd w:val="clear" w:color="auto" w:fill="FFFFFF"/>
          <w:lang w:val="uk-UA"/>
        </w:rPr>
      </w:pPr>
      <w:r w:rsidRPr="00A81091">
        <w:rPr>
          <w:sz w:val="28"/>
          <w:szCs w:val="28"/>
          <w:shd w:val="clear" w:color="auto" w:fill="FFFFFF"/>
          <w:lang w:val="uk-UA"/>
        </w:rPr>
        <w:t>Рез</w:t>
      </w:r>
      <w:r w:rsidR="00597AA1">
        <w:rPr>
          <w:sz w:val="28"/>
          <w:szCs w:val="28"/>
          <w:shd w:val="clear" w:color="auto" w:fill="FFFFFF"/>
          <w:lang w:val="uk-UA"/>
        </w:rPr>
        <w:t>ультати оцінювання не оголошувались</w:t>
      </w:r>
      <w:r w:rsidR="00CF5D58">
        <w:rPr>
          <w:sz w:val="28"/>
          <w:szCs w:val="28"/>
          <w:shd w:val="clear" w:color="auto" w:fill="FFFFFF"/>
          <w:lang w:val="uk-UA"/>
        </w:rPr>
        <w:t xml:space="preserve"> </w:t>
      </w:r>
      <w:r w:rsidRPr="00A81091">
        <w:rPr>
          <w:sz w:val="28"/>
          <w:szCs w:val="28"/>
          <w:lang w:val="uk-UA"/>
        </w:rPr>
        <w:t>студентам</w:t>
      </w:r>
      <w:r w:rsidR="00597AA1">
        <w:rPr>
          <w:sz w:val="28"/>
          <w:szCs w:val="28"/>
          <w:lang w:val="uk-UA"/>
        </w:rPr>
        <w:t xml:space="preserve"> протягом проведення експерименту</w:t>
      </w:r>
      <w:r w:rsidRPr="00A81091">
        <w:rPr>
          <w:sz w:val="28"/>
          <w:szCs w:val="28"/>
          <w:shd w:val="clear" w:color="auto" w:fill="FFFFFF"/>
          <w:lang w:val="uk-UA"/>
        </w:rPr>
        <w:t xml:space="preserve">, з метою </w:t>
      </w:r>
      <w:r w:rsidR="00597AA1">
        <w:rPr>
          <w:sz w:val="28"/>
          <w:szCs w:val="28"/>
          <w:shd w:val="clear" w:color="auto" w:fill="FFFFFF"/>
          <w:lang w:val="uk-UA"/>
        </w:rPr>
        <w:t xml:space="preserve">уникнення впливу суб’єктивних чинників та зниження мотивації у випадку низьких результатів. </w:t>
      </w:r>
      <w:r w:rsidRPr="00A81091">
        <w:rPr>
          <w:sz w:val="28"/>
          <w:szCs w:val="28"/>
          <w:shd w:val="clear" w:color="auto" w:fill="FFFFFF"/>
          <w:lang w:val="uk-UA"/>
        </w:rPr>
        <w:t xml:space="preserve">Результати було продемонстровано </w:t>
      </w:r>
      <w:r w:rsidR="00597AA1">
        <w:rPr>
          <w:sz w:val="28"/>
          <w:szCs w:val="28"/>
          <w:shd w:val="clear" w:color="auto" w:fill="FFFFFF"/>
          <w:lang w:val="uk-UA"/>
        </w:rPr>
        <w:t>та прокоментовано після завершення</w:t>
      </w:r>
      <w:r w:rsidRPr="00A81091">
        <w:rPr>
          <w:sz w:val="28"/>
          <w:szCs w:val="28"/>
          <w:shd w:val="clear" w:color="auto" w:fill="FFFFFF"/>
          <w:lang w:val="uk-UA"/>
        </w:rPr>
        <w:t xml:space="preserve"> експеримент</w:t>
      </w:r>
      <w:r w:rsidR="00597AA1">
        <w:rPr>
          <w:sz w:val="28"/>
          <w:szCs w:val="28"/>
          <w:shd w:val="clear" w:color="auto" w:fill="FFFFFF"/>
          <w:lang w:val="uk-UA"/>
        </w:rPr>
        <w:t>ального навчання.</w:t>
      </w:r>
    </w:p>
    <w:p w:rsidR="00A81091" w:rsidRPr="00A81091" w:rsidRDefault="00A81091" w:rsidP="00CF5D58">
      <w:pPr>
        <w:spacing w:line="360" w:lineRule="auto"/>
        <w:ind w:firstLine="567"/>
        <w:rPr>
          <w:sz w:val="28"/>
          <w:szCs w:val="28"/>
          <w:lang w:val="uk-UA"/>
        </w:rPr>
      </w:pPr>
    </w:p>
    <w:p w:rsidR="00A81091" w:rsidRPr="00A81091" w:rsidRDefault="00023B63" w:rsidP="00CF5D58">
      <w:pPr>
        <w:pStyle w:val="2"/>
        <w:spacing w:before="0" w:line="360" w:lineRule="auto"/>
        <w:jc w:val="center"/>
        <w:rPr>
          <w:rFonts w:ascii="Times New Roman" w:hAnsi="Times New Roman" w:cs="Times New Roman"/>
          <w:b/>
          <w:color w:val="auto"/>
          <w:sz w:val="28"/>
          <w:szCs w:val="28"/>
          <w:lang w:val="uk-UA"/>
        </w:rPr>
      </w:pPr>
      <w:bookmarkStart w:id="150" w:name="_Toc81410317"/>
      <w:bookmarkStart w:id="151" w:name="_Toc87273417"/>
      <w:bookmarkStart w:id="152" w:name="_Toc87275605"/>
      <w:bookmarkStart w:id="153" w:name="_Toc88957721"/>
      <w:bookmarkStart w:id="154" w:name="_Toc90112022"/>
      <w:bookmarkStart w:id="155" w:name="_Toc90144176"/>
      <w:bookmarkStart w:id="156" w:name="_Toc90803568"/>
      <w:bookmarkStart w:id="157" w:name="_Toc90810262"/>
      <w:bookmarkStart w:id="158" w:name="_Toc90810294"/>
      <w:bookmarkStart w:id="159" w:name="_Toc90812597"/>
      <w:r>
        <w:rPr>
          <w:rFonts w:ascii="Times New Roman" w:hAnsi="Times New Roman" w:cs="Times New Roman"/>
          <w:b/>
          <w:color w:val="auto"/>
          <w:sz w:val="28"/>
          <w:szCs w:val="28"/>
          <w:lang w:val="uk-UA"/>
        </w:rPr>
        <w:t xml:space="preserve">3.2. </w:t>
      </w:r>
      <w:r w:rsidR="00597AA1">
        <w:rPr>
          <w:rFonts w:ascii="Times New Roman" w:hAnsi="Times New Roman" w:cs="Times New Roman"/>
          <w:b/>
          <w:color w:val="auto"/>
          <w:sz w:val="28"/>
          <w:szCs w:val="28"/>
          <w:lang w:val="uk-UA"/>
        </w:rPr>
        <w:t>Результати</w:t>
      </w:r>
      <w:r w:rsidR="00A81091" w:rsidRPr="00A81091">
        <w:rPr>
          <w:rFonts w:ascii="Times New Roman" w:hAnsi="Times New Roman" w:cs="Times New Roman"/>
          <w:b/>
          <w:color w:val="auto"/>
          <w:sz w:val="28"/>
          <w:szCs w:val="28"/>
          <w:lang w:val="uk-UA"/>
        </w:rPr>
        <w:t xml:space="preserve"> педагогічного експерименту</w:t>
      </w:r>
      <w:bookmarkEnd w:id="150"/>
      <w:bookmarkEnd w:id="151"/>
      <w:bookmarkEnd w:id="152"/>
      <w:bookmarkEnd w:id="153"/>
      <w:bookmarkEnd w:id="154"/>
      <w:bookmarkEnd w:id="155"/>
      <w:bookmarkEnd w:id="156"/>
      <w:bookmarkEnd w:id="157"/>
      <w:bookmarkEnd w:id="158"/>
      <w:bookmarkEnd w:id="159"/>
    </w:p>
    <w:p w:rsidR="00A81091" w:rsidRPr="00A81091" w:rsidRDefault="00A81091" w:rsidP="00CF5D58">
      <w:pPr>
        <w:ind w:firstLine="567"/>
        <w:rPr>
          <w:sz w:val="28"/>
          <w:szCs w:val="28"/>
          <w:lang w:val="uk-UA"/>
        </w:rPr>
      </w:pPr>
    </w:p>
    <w:p w:rsidR="00951DA6" w:rsidRPr="00951DA6" w:rsidRDefault="00951DA6" w:rsidP="00FD19D4">
      <w:pPr>
        <w:spacing w:line="360" w:lineRule="auto"/>
        <w:ind w:firstLine="567"/>
        <w:rPr>
          <w:i/>
          <w:sz w:val="28"/>
          <w:szCs w:val="28"/>
          <w:lang w:val="uk-UA"/>
        </w:rPr>
      </w:pPr>
      <w:r w:rsidRPr="00951DA6">
        <w:rPr>
          <w:i/>
          <w:sz w:val="28"/>
          <w:szCs w:val="28"/>
          <w:lang w:val="uk-UA"/>
        </w:rPr>
        <w:t>Пробне заняття</w:t>
      </w:r>
    </w:p>
    <w:p w:rsidR="00A81091" w:rsidRDefault="00A81091" w:rsidP="00FD19D4">
      <w:pPr>
        <w:spacing w:line="360" w:lineRule="auto"/>
        <w:ind w:firstLine="567"/>
        <w:rPr>
          <w:sz w:val="28"/>
          <w:szCs w:val="28"/>
          <w:lang w:val="uk-UA"/>
        </w:rPr>
      </w:pPr>
      <w:r w:rsidRPr="00A81091">
        <w:rPr>
          <w:sz w:val="28"/>
          <w:szCs w:val="28"/>
          <w:lang w:val="uk-UA"/>
        </w:rPr>
        <w:t xml:space="preserve">Згідно </w:t>
      </w:r>
      <w:r w:rsidR="00597AA1">
        <w:rPr>
          <w:sz w:val="28"/>
          <w:szCs w:val="28"/>
          <w:lang w:val="uk-UA"/>
        </w:rPr>
        <w:t xml:space="preserve">з визначеною заздалегідь структурою експерименту на </w:t>
      </w:r>
      <w:r w:rsidRPr="00A81091">
        <w:rPr>
          <w:sz w:val="28"/>
          <w:szCs w:val="28"/>
          <w:lang w:val="uk-UA"/>
        </w:rPr>
        <w:t>першо</w:t>
      </w:r>
      <w:r w:rsidR="00597AA1">
        <w:rPr>
          <w:sz w:val="28"/>
          <w:szCs w:val="28"/>
          <w:lang w:val="uk-UA"/>
        </w:rPr>
        <w:t>му</w:t>
      </w:r>
      <w:r w:rsidRPr="00A81091">
        <w:rPr>
          <w:sz w:val="28"/>
          <w:szCs w:val="28"/>
          <w:lang w:val="uk-UA"/>
        </w:rPr>
        <w:t xml:space="preserve"> етап</w:t>
      </w:r>
      <w:r w:rsidR="00597AA1">
        <w:rPr>
          <w:sz w:val="28"/>
          <w:szCs w:val="28"/>
          <w:lang w:val="uk-UA"/>
        </w:rPr>
        <w:t>і</w:t>
      </w:r>
      <w:r w:rsidRPr="00A81091">
        <w:rPr>
          <w:sz w:val="28"/>
          <w:szCs w:val="28"/>
          <w:lang w:val="uk-UA"/>
        </w:rPr>
        <w:t xml:space="preserve"> було проведено </w:t>
      </w:r>
      <w:r w:rsidR="00597AA1">
        <w:rPr>
          <w:sz w:val="28"/>
          <w:szCs w:val="28"/>
          <w:lang w:val="uk-UA"/>
        </w:rPr>
        <w:t xml:space="preserve">пробне </w:t>
      </w:r>
      <w:r w:rsidRPr="00A81091">
        <w:rPr>
          <w:sz w:val="28"/>
          <w:szCs w:val="28"/>
          <w:lang w:val="uk-UA"/>
        </w:rPr>
        <w:t xml:space="preserve">заняття, </w:t>
      </w:r>
      <w:r w:rsidR="00597AA1">
        <w:rPr>
          <w:sz w:val="28"/>
          <w:szCs w:val="28"/>
          <w:lang w:val="uk-UA"/>
        </w:rPr>
        <w:t>під час</w:t>
      </w:r>
      <w:r w:rsidRPr="00A81091">
        <w:rPr>
          <w:sz w:val="28"/>
          <w:szCs w:val="28"/>
          <w:lang w:val="uk-UA"/>
        </w:rPr>
        <w:t xml:space="preserve"> якого </w:t>
      </w:r>
      <w:r w:rsidR="00597AA1">
        <w:rPr>
          <w:sz w:val="28"/>
          <w:szCs w:val="28"/>
          <w:lang w:val="uk-UA"/>
        </w:rPr>
        <w:t>було</w:t>
      </w:r>
      <w:r w:rsidR="00CF5D58">
        <w:rPr>
          <w:sz w:val="28"/>
          <w:szCs w:val="28"/>
          <w:lang w:val="uk-UA"/>
        </w:rPr>
        <w:t xml:space="preserve"> </w:t>
      </w:r>
      <w:r w:rsidR="008450B3" w:rsidRPr="00A81091">
        <w:rPr>
          <w:sz w:val="28"/>
          <w:szCs w:val="28"/>
          <w:lang w:val="uk-UA"/>
        </w:rPr>
        <w:t>з’ясова</w:t>
      </w:r>
      <w:r w:rsidR="008450B3">
        <w:rPr>
          <w:sz w:val="28"/>
          <w:szCs w:val="28"/>
          <w:lang w:val="uk-UA"/>
        </w:rPr>
        <w:t>но</w:t>
      </w:r>
      <w:r w:rsidRPr="00A81091">
        <w:rPr>
          <w:sz w:val="28"/>
          <w:szCs w:val="28"/>
          <w:lang w:val="uk-UA"/>
        </w:rPr>
        <w:t xml:space="preserve"> рівень сформованості </w:t>
      </w:r>
      <w:r w:rsidR="009B3650">
        <w:rPr>
          <w:sz w:val="28"/>
          <w:szCs w:val="28"/>
          <w:lang w:val="uk-UA"/>
        </w:rPr>
        <w:t>компетентності</w:t>
      </w:r>
      <w:r w:rsidR="00CF5D58">
        <w:rPr>
          <w:sz w:val="28"/>
          <w:szCs w:val="28"/>
          <w:lang w:val="uk-UA"/>
        </w:rPr>
        <w:t xml:space="preserve"> </w:t>
      </w:r>
      <w:r w:rsidR="00FF5CCD">
        <w:rPr>
          <w:sz w:val="28"/>
          <w:szCs w:val="28"/>
          <w:lang w:val="uk-UA"/>
        </w:rPr>
        <w:t xml:space="preserve">у ДМ </w:t>
      </w:r>
      <w:r w:rsidRPr="00A81091">
        <w:rPr>
          <w:sz w:val="28"/>
          <w:szCs w:val="28"/>
          <w:lang w:val="uk-UA"/>
        </w:rPr>
        <w:t>студентів досліджуваної групи.</w:t>
      </w:r>
    </w:p>
    <w:p w:rsidR="00310AE0" w:rsidRDefault="00310AE0" w:rsidP="00FD19D4">
      <w:pPr>
        <w:spacing w:line="360" w:lineRule="auto"/>
        <w:ind w:firstLine="567"/>
        <w:rPr>
          <w:sz w:val="28"/>
          <w:szCs w:val="28"/>
          <w:lang w:val="uk-UA"/>
        </w:rPr>
      </w:pPr>
      <w:r>
        <w:rPr>
          <w:sz w:val="28"/>
          <w:szCs w:val="28"/>
          <w:lang w:val="uk-UA"/>
        </w:rPr>
        <w:lastRenderedPageBreak/>
        <w:t>Виконання Завдання 1 не викликало особливих труднощів в учасників експерименту</w:t>
      </w:r>
      <w:r w:rsidR="00075D04">
        <w:rPr>
          <w:sz w:val="28"/>
          <w:szCs w:val="28"/>
          <w:lang w:val="uk-UA"/>
        </w:rPr>
        <w:t xml:space="preserve"> (Рис. 3.1.)</w:t>
      </w:r>
      <w:r>
        <w:rPr>
          <w:sz w:val="28"/>
          <w:szCs w:val="28"/>
          <w:lang w:val="uk-UA"/>
        </w:rPr>
        <w:t xml:space="preserve">. </w:t>
      </w:r>
      <w:r w:rsidR="007D08C2">
        <w:rPr>
          <w:sz w:val="28"/>
          <w:szCs w:val="28"/>
          <w:lang w:val="uk-UA"/>
        </w:rPr>
        <w:t>Переважна більшість студентів (10, що становило 66,7% від загал</w:t>
      </w:r>
      <w:r w:rsidR="00CF5D58">
        <w:rPr>
          <w:sz w:val="28"/>
          <w:szCs w:val="28"/>
          <w:lang w:val="uk-UA"/>
        </w:rPr>
        <w:t>ьної кількості) продемонстрували</w:t>
      </w:r>
      <w:r w:rsidR="007D08C2">
        <w:rPr>
          <w:sz w:val="28"/>
          <w:szCs w:val="28"/>
          <w:lang w:val="uk-UA"/>
        </w:rPr>
        <w:t xml:space="preserve"> високий рівень розвитку вмінь ДМ під час реплікування. Ще 2 студенти (13,3%) були на середньому, а 3 (20%) – на достатньому рівні володіння ДМ під час виконання Завдання 1.</w:t>
      </w:r>
    </w:p>
    <w:p w:rsidR="00310AE0" w:rsidRPr="00A81091" w:rsidRDefault="00310AE0" w:rsidP="007D08C2">
      <w:pPr>
        <w:spacing w:line="360" w:lineRule="auto"/>
        <w:ind w:firstLine="0"/>
        <w:jc w:val="center"/>
        <w:rPr>
          <w:sz w:val="28"/>
          <w:szCs w:val="28"/>
          <w:lang w:val="uk-UA"/>
        </w:rPr>
      </w:pPr>
      <w:r>
        <w:rPr>
          <w:noProof/>
        </w:rPr>
        <w:drawing>
          <wp:inline distT="0" distB="0" distL="0" distR="0">
            <wp:extent cx="5940425" cy="27000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10AE0" w:rsidRPr="005B37D7" w:rsidRDefault="00310AE0" w:rsidP="007D08C2">
      <w:pPr>
        <w:spacing w:line="360" w:lineRule="auto"/>
        <w:ind w:firstLine="0"/>
        <w:jc w:val="center"/>
        <w:rPr>
          <w:lang w:val="uk-UA"/>
        </w:rPr>
      </w:pPr>
      <w:r w:rsidRPr="005B37D7">
        <w:rPr>
          <w:lang w:val="uk-UA"/>
        </w:rPr>
        <w:t>Рис. 3.</w:t>
      </w:r>
      <w:r w:rsidR="007D08C2" w:rsidRPr="005B37D7">
        <w:rPr>
          <w:lang w:val="uk-UA"/>
        </w:rPr>
        <w:t>1</w:t>
      </w:r>
      <w:r w:rsidRPr="005B37D7">
        <w:rPr>
          <w:lang w:val="uk-UA"/>
        </w:rPr>
        <w:t>. Результати оцінки розвитку вмінь ДМ студентів під час виконання Завдання 1</w:t>
      </w:r>
      <w:r w:rsidR="00325772" w:rsidRPr="005B37D7">
        <w:rPr>
          <w:lang w:val="uk-UA"/>
        </w:rPr>
        <w:t xml:space="preserve"> (пробне заняття)</w:t>
      </w:r>
    </w:p>
    <w:p w:rsidR="00310AE0" w:rsidRDefault="00310AE0" w:rsidP="00D4014B">
      <w:pPr>
        <w:spacing w:line="360" w:lineRule="auto"/>
        <w:ind w:firstLine="567"/>
        <w:rPr>
          <w:sz w:val="28"/>
          <w:szCs w:val="28"/>
          <w:lang w:val="uk-UA"/>
        </w:rPr>
      </w:pPr>
    </w:p>
    <w:p w:rsidR="00D4014B" w:rsidRDefault="00D4014B" w:rsidP="00D4014B">
      <w:pPr>
        <w:spacing w:line="360" w:lineRule="auto"/>
        <w:ind w:firstLine="567"/>
        <w:rPr>
          <w:sz w:val="28"/>
          <w:szCs w:val="28"/>
          <w:lang w:val="uk-UA"/>
        </w:rPr>
      </w:pPr>
      <w:r>
        <w:rPr>
          <w:sz w:val="28"/>
          <w:szCs w:val="28"/>
          <w:lang w:val="uk-UA"/>
        </w:rPr>
        <w:t xml:space="preserve">Розподіл учасників за рівнями вмінь ДМ у результаті виконання </w:t>
      </w:r>
      <w:r w:rsidR="00310AE0">
        <w:rPr>
          <w:sz w:val="28"/>
          <w:szCs w:val="28"/>
          <w:lang w:val="uk-UA"/>
        </w:rPr>
        <w:t>Завдання 2</w:t>
      </w:r>
      <w:r>
        <w:rPr>
          <w:sz w:val="28"/>
          <w:szCs w:val="28"/>
          <w:lang w:val="uk-UA"/>
        </w:rPr>
        <w:t xml:space="preserve"> узагальнено на Рис. 3.</w:t>
      </w:r>
      <w:r w:rsidR="00310AE0">
        <w:rPr>
          <w:sz w:val="28"/>
          <w:szCs w:val="28"/>
          <w:lang w:val="uk-UA"/>
        </w:rPr>
        <w:t>2</w:t>
      </w:r>
      <w:r>
        <w:rPr>
          <w:sz w:val="28"/>
          <w:szCs w:val="28"/>
          <w:lang w:val="uk-UA"/>
        </w:rPr>
        <w:t>. Більшість учасників (5, що становило 33,3% від загал</w:t>
      </w:r>
      <w:r w:rsidR="00CF5D58">
        <w:rPr>
          <w:sz w:val="28"/>
          <w:szCs w:val="28"/>
          <w:lang w:val="uk-UA"/>
        </w:rPr>
        <w:t>ьної кількості) продемонстрували</w:t>
      </w:r>
      <w:r>
        <w:rPr>
          <w:sz w:val="28"/>
          <w:szCs w:val="28"/>
          <w:lang w:val="uk-UA"/>
        </w:rPr>
        <w:t xml:space="preserve"> середній рівень вмінь, отримавши від </w:t>
      </w:r>
      <w:r w:rsidRPr="000A1799">
        <w:rPr>
          <w:sz w:val="28"/>
          <w:szCs w:val="28"/>
          <w:lang w:val="uk-UA"/>
        </w:rPr>
        <w:t>5-ти до 6-ти балів.</w:t>
      </w:r>
      <w:r>
        <w:rPr>
          <w:sz w:val="28"/>
          <w:szCs w:val="28"/>
          <w:lang w:val="uk-UA"/>
        </w:rPr>
        <w:t xml:space="preserve"> По 4 студенти (26,7%) опинилися на початковому та достатньому рівнях. На високому рівні виконали завдання 2 студенти (13,3%).</w:t>
      </w:r>
    </w:p>
    <w:p w:rsidR="00075D04" w:rsidRDefault="00075D04" w:rsidP="00075D04">
      <w:pPr>
        <w:spacing w:line="360" w:lineRule="auto"/>
        <w:ind w:firstLine="0"/>
        <w:rPr>
          <w:sz w:val="28"/>
          <w:szCs w:val="28"/>
          <w:lang w:val="uk-UA"/>
        </w:rPr>
      </w:pPr>
      <w:r>
        <w:rPr>
          <w:noProof/>
        </w:rPr>
        <w:lastRenderedPageBreak/>
        <w:drawing>
          <wp:inline distT="0" distB="0" distL="0" distR="0">
            <wp:extent cx="5940425" cy="280797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51DA6" w:rsidRPr="005B37D7" w:rsidRDefault="00A81091" w:rsidP="007D08C2">
      <w:pPr>
        <w:spacing w:line="360" w:lineRule="auto"/>
        <w:ind w:firstLine="0"/>
        <w:jc w:val="center"/>
        <w:rPr>
          <w:lang w:val="uk-UA"/>
        </w:rPr>
      </w:pPr>
      <w:r w:rsidRPr="005B37D7">
        <w:rPr>
          <w:lang w:val="uk-UA"/>
        </w:rPr>
        <w:t>Рис. 3.</w:t>
      </w:r>
      <w:r w:rsidR="00310AE0" w:rsidRPr="005B37D7">
        <w:rPr>
          <w:lang w:val="uk-UA"/>
        </w:rPr>
        <w:t>2</w:t>
      </w:r>
      <w:r w:rsidR="00423A87" w:rsidRPr="005B37D7">
        <w:rPr>
          <w:lang w:val="uk-UA"/>
        </w:rPr>
        <w:t>.</w:t>
      </w:r>
      <w:r w:rsidR="00CF5D58">
        <w:rPr>
          <w:lang w:val="uk-UA"/>
        </w:rPr>
        <w:t xml:space="preserve"> </w:t>
      </w:r>
      <w:r w:rsidR="00951DA6" w:rsidRPr="005B37D7">
        <w:rPr>
          <w:lang w:val="uk-UA"/>
        </w:rPr>
        <w:t xml:space="preserve">Результати оцінки розвитку вмінь ДМ студентів під час виконання Завдання </w:t>
      </w:r>
      <w:r w:rsidR="00310AE0" w:rsidRPr="005B37D7">
        <w:rPr>
          <w:lang w:val="uk-UA"/>
        </w:rPr>
        <w:t>2</w:t>
      </w:r>
      <w:r w:rsidR="00325772" w:rsidRPr="005B37D7">
        <w:rPr>
          <w:lang w:val="uk-UA"/>
        </w:rPr>
        <w:t xml:space="preserve"> (пробне заняття)</w:t>
      </w:r>
    </w:p>
    <w:p w:rsidR="008450B3" w:rsidRPr="00A81091" w:rsidRDefault="008450B3" w:rsidP="00CF5D58">
      <w:pPr>
        <w:spacing w:line="360" w:lineRule="auto"/>
        <w:ind w:firstLine="567"/>
        <w:jc w:val="left"/>
        <w:rPr>
          <w:sz w:val="28"/>
          <w:szCs w:val="28"/>
          <w:lang w:val="uk-UA"/>
        </w:rPr>
      </w:pPr>
    </w:p>
    <w:p w:rsidR="00075D04" w:rsidRDefault="00075D04" w:rsidP="00075D04">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3 так само, як і Завдання 1, не викликало особливих труднощів у студентів (Рис. 3.3.). 7 учасник</w:t>
      </w:r>
      <w:r w:rsidR="00CF5D58">
        <w:rPr>
          <w:rFonts w:ascii="Times New Roman" w:hAnsi="Times New Roman" w:cs="Times New Roman"/>
          <w:sz w:val="28"/>
          <w:szCs w:val="28"/>
          <w:lang w:val="uk-UA"/>
        </w:rPr>
        <w:t>ів експерименту (46,7%) виконали</w:t>
      </w:r>
      <w:r>
        <w:rPr>
          <w:rFonts w:ascii="Times New Roman" w:hAnsi="Times New Roman" w:cs="Times New Roman"/>
          <w:sz w:val="28"/>
          <w:szCs w:val="28"/>
          <w:lang w:val="uk-UA"/>
        </w:rPr>
        <w:t xml:space="preserve"> завдання н</w:t>
      </w:r>
      <w:r w:rsidR="00CF5D58">
        <w:rPr>
          <w:rFonts w:ascii="Times New Roman" w:hAnsi="Times New Roman" w:cs="Times New Roman"/>
          <w:sz w:val="28"/>
          <w:szCs w:val="28"/>
          <w:lang w:val="uk-UA"/>
        </w:rPr>
        <w:t>а 10-12 балів і продемонстрували</w:t>
      </w:r>
      <w:r>
        <w:rPr>
          <w:rFonts w:ascii="Times New Roman" w:hAnsi="Times New Roman" w:cs="Times New Roman"/>
          <w:sz w:val="28"/>
          <w:szCs w:val="28"/>
          <w:lang w:val="uk-UA"/>
        </w:rPr>
        <w:t xml:space="preserve"> високий рівень сформованості вмінь ДМ. 5 студентів (33,3%) отримали 9 балів і опинилися на високому рівні згідно зі шкалою оцінювання. На середньому рівні перебувало 3 студенти (20%). Жоден з учасників не опинився на початковому рівні.</w:t>
      </w:r>
    </w:p>
    <w:p w:rsidR="00A81091" w:rsidRDefault="00075D04" w:rsidP="00075D04">
      <w:pPr>
        <w:tabs>
          <w:tab w:val="left" w:pos="709"/>
        </w:tabs>
        <w:spacing w:line="360" w:lineRule="auto"/>
        <w:ind w:firstLine="0"/>
        <w:rPr>
          <w:sz w:val="28"/>
          <w:szCs w:val="28"/>
          <w:lang w:val="uk-UA"/>
        </w:rPr>
      </w:pPr>
      <w:r>
        <w:rPr>
          <w:noProof/>
        </w:rPr>
        <w:drawing>
          <wp:inline distT="0" distB="0" distL="0" distR="0">
            <wp:extent cx="5940425" cy="2771775"/>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75D04" w:rsidRPr="005B37D7" w:rsidRDefault="00075D04" w:rsidP="00075D04">
      <w:pPr>
        <w:spacing w:line="360" w:lineRule="auto"/>
        <w:ind w:firstLine="0"/>
        <w:jc w:val="center"/>
        <w:rPr>
          <w:lang w:val="uk-UA"/>
        </w:rPr>
      </w:pPr>
      <w:r w:rsidRPr="005B37D7">
        <w:rPr>
          <w:lang w:val="uk-UA"/>
        </w:rPr>
        <w:t>Рис. 3.3. Результати оцінки розвитку вмінь ДМ студентів під час виконання Завдання 3</w:t>
      </w:r>
      <w:r w:rsidR="00325772" w:rsidRPr="005B37D7">
        <w:rPr>
          <w:lang w:val="uk-UA"/>
        </w:rPr>
        <w:t xml:space="preserve"> (пробне заняття)</w:t>
      </w:r>
    </w:p>
    <w:p w:rsidR="00A81091" w:rsidRPr="00A81091" w:rsidRDefault="00907ABF" w:rsidP="00907ABF">
      <w:pPr>
        <w:spacing w:line="360" w:lineRule="auto"/>
        <w:ind w:firstLine="567"/>
        <w:rPr>
          <w:sz w:val="28"/>
          <w:szCs w:val="28"/>
          <w:lang w:val="uk-UA"/>
        </w:rPr>
      </w:pPr>
      <w:r>
        <w:rPr>
          <w:sz w:val="28"/>
          <w:szCs w:val="28"/>
          <w:lang w:val="uk-UA"/>
        </w:rPr>
        <w:lastRenderedPageBreak/>
        <w:t>Завдання 4 виявилося найскладнішим для учасників експерименту (Рис. 3.4.). Під час продукування діалогів з використанням вербальних опор високий рівень продемонстрували лише 2 студенти (13,3%). Дещо більше (3, 20% від загальної кількості учасників) впоралися із завданням на достатньому рівні. Найб</w:t>
      </w:r>
      <w:r w:rsidR="00CF5D58">
        <w:rPr>
          <w:sz w:val="28"/>
          <w:szCs w:val="28"/>
          <w:lang w:val="uk-UA"/>
        </w:rPr>
        <w:t>ільше студентів продемонстрували</w:t>
      </w:r>
      <w:r>
        <w:rPr>
          <w:sz w:val="28"/>
          <w:szCs w:val="28"/>
          <w:lang w:val="uk-UA"/>
        </w:rPr>
        <w:t xml:space="preserve"> середній рівень сформованості компетентності у ДМ – 7 (46,7%). 20% студентів впорались із завданням на початковому рівні, отримавши лише 2-3 бали.</w:t>
      </w:r>
    </w:p>
    <w:p w:rsidR="00A81091" w:rsidRPr="00907ABF" w:rsidRDefault="00907ABF" w:rsidP="00A81091">
      <w:pPr>
        <w:spacing w:line="360" w:lineRule="auto"/>
        <w:rPr>
          <w:sz w:val="28"/>
          <w:szCs w:val="28"/>
          <w:lang w:val="uk-UA"/>
        </w:rPr>
      </w:pPr>
      <w:r>
        <w:rPr>
          <w:noProof/>
        </w:rPr>
        <w:drawing>
          <wp:inline distT="0" distB="0" distL="0" distR="0">
            <wp:extent cx="5940425" cy="280797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07ABF" w:rsidRPr="002E3B16" w:rsidRDefault="00907ABF" w:rsidP="00907ABF">
      <w:pPr>
        <w:spacing w:line="360" w:lineRule="auto"/>
        <w:ind w:firstLine="0"/>
        <w:jc w:val="center"/>
        <w:rPr>
          <w:lang w:val="uk-UA"/>
        </w:rPr>
      </w:pPr>
      <w:r w:rsidRPr="002E3B16">
        <w:rPr>
          <w:lang w:val="uk-UA"/>
        </w:rPr>
        <w:t>Рис. 3.4. Результати оцінки розвитку вмінь ДМ студентів під час виконання Завдання 4</w:t>
      </w:r>
      <w:r w:rsidR="00325772" w:rsidRPr="002E3B16">
        <w:rPr>
          <w:lang w:val="uk-UA"/>
        </w:rPr>
        <w:t xml:space="preserve"> (пробне заняття)</w:t>
      </w:r>
    </w:p>
    <w:p w:rsidR="00A05C71" w:rsidRPr="00A81091" w:rsidRDefault="00A05C71" w:rsidP="00C40118">
      <w:pPr>
        <w:spacing w:line="360" w:lineRule="auto"/>
        <w:ind w:firstLine="567"/>
        <w:jc w:val="center"/>
        <w:rPr>
          <w:sz w:val="28"/>
          <w:szCs w:val="28"/>
          <w:lang w:val="uk-UA"/>
        </w:rPr>
      </w:pPr>
    </w:p>
    <w:p w:rsidR="00D315FE" w:rsidRPr="00325772" w:rsidRDefault="00325772" w:rsidP="0035231F">
      <w:pPr>
        <w:spacing w:line="360" w:lineRule="auto"/>
        <w:ind w:firstLine="567"/>
        <w:rPr>
          <w:i/>
          <w:sz w:val="28"/>
          <w:szCs w:val="28"/>
          <w:lang w:val="uk-UA"/>
        </w:rPr>
      </w:pPr>
      <w:r w:rsidRPr="00325772">
        <w:rPr>
          <w:i/>
          <w:sz w:val="28"/>
          <w:szCs w:val="28"/>
          <w:lang w:val="uk-UA"/>
        </w:rPr>
        <w:t>Завершальний етап експериментального навчання</w:t>
      </w:r>
    </w:p>
    <w:p w:rsidR="00325772" w:rsidRDefault="00325772" w:rsidP="00325772">
      <w:pPr>
        <w:spacing w:line="360" w:lineRule="auto"/>
        <w:ind w:firstLine="567"/>
        <w:rPr>
          <w:sz w:val="28"/>
          <w:szCs w:val="28"/>
          <w:lang w:val="uk-UA"/>
        </w:rPr>
      </w:pPr>
      <w:r>
        <w:rPr>
          <w:sz w:val="28"/>
          <w:szCs w:val="28"/>
          <w:lang w:val="uk-UA"/>
        </w:rPr>
        <w:t>Під час виконання Завдання 1 ж</w:t>
      </w:r>
      <w:r w:rsidRPr="00325772">
        <w:rPr>
          <w:sz w:val="28"/>
          <w:szCs w:val="28"/>
          <w:lang w:val="uk-UA"/>
        </w:rPr>
        <w:t>оден зі студентів не продемонстрував</w:t>
      </w:r>
      <w:r>
        <w:rPr>
          <w:sz w:val="28"/>
          <w:szCs w:val="28"/>
          <w:lang w:val="uk-UA"/>
        </w:rPr>
        <w:t xml:space="preserve"> початкового рівня сформованості </w:t>
      </w:r>
      <w:r w:rsidRPr="00325772">
        <w:rPr>
          <w:sz w:val="28"/>
          <w:szCs w:val="28"/>
          <w:lang w:val="uk-UA"/>
        </w:rPr>
        <w:t>компетентності</w:t>
      </w:r>
      <w:r>
        <w:rPr>
          <w:sz w:val="28"/>
          <w:szCs w:val="28"/>
          <w:lang w:val="uk-UA"/>
        </w:rPr>
        <w:t xml:space="preserve"> у ДМ (Рис. 3.5.). Так само, як і під час пробного заняття, 10 студентів (66,7%) здійснювали комунікацію на високому рівні. 4 студенти (26,7%) реплікували на достатньому рівні і лише один студент (</w:t>
      </w:r>
      <w:r w:rsidR="0023676A">
        <w:rPr>
          <w:sz w:val="28"/>
          <w:szCs w:val="28"/>
          <w:lang w:val="uk-UA"/>
        </w:rPr>
        <w:t>6,7%</w:t>
      </w:r>
      <w:r w:rsidR="00CF5D58">
        <w:rPr>
          <w:sz w:val="28"/>
          <w:szCs w:val="28"/>
          <w:lang w:val="uk-UA"/>
        </w:rPr>
        <w:t>) – на початковому.</w:t>
      </w:r>
    </w:p>
    <w:p w:rsidR="00325772" w:rsidRDefault="00325772" w:rsidP="00325772">
      <w:pPr>
        <w:spacing w:line="360" w:lineRule="auto"/>
        <w:ind w:firstLine="0"/>
        <w:rPr>
          <w:sz w:val="28"/>
          <w:szCs w:val="28"/>
          <w:lang w:val="uk-UA"/>
        </w:rPr>
      </w:pPr>
      <w:r>
        <w:rPr>
          <w:noProof/>
        </w:rPr>
        <w:lastRenderedPageBreak/>
        <w:drawing>
          <wp:inline distT="0" distB="0" distL="0" distR="0">
            <wp:extent cx="5562600" cy="2486025"/>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25772" w:rsidRDefault="00325772" w:rsidP="00325772">
      <w:pPr>
        <w:spacing w:line="360" w:lineRule="auto"/>
        <w:ind w:firstLine="0"/>
        <w:jc w:val="center"/>
        <w:rPr>
          <w:lang w:val="uk-UA"/>
        </w:rPr>
      </w:pPr>
      <w:r w:rsidRPr="002E3B16">
        <w:rPr>
          <w:lang w:val="uk-UA"/>
        </w:rPr>
        <w:t>Рис. 3.5. Результати оцінки розвитку вмінь ДМ студентів під час виконання Завдання 1 (завершальний етап)</w:t>
      </w:r>
    </w:p>
    <w:p w:rsidR="00CF5D58" w:rsidRPr="002E3B16" w:rsidRDefault="00CF5D58" w:rsidP="00E77F29">
      <w:pPr>
        <w:spacing w:line="360" w:lineRule="auto"/>
        <w:ind w:firstLine="567"/>
        <w:jc w:val="left"/>
        <w:rPr>
          <w:lang w:val="uk-UA"/>
        </w:rPr>
      </w:pPr>
    </w:p>
    <w:p w:rsidR="00325772" w:rsidRDefault="00325772" w:rsidP="0023676A">
      <w:pPr>
        <w:spacing w:line="360" w:lineRule="auto"/>
        <w:ind w:firstLine="567"/>
        <w:rPr>
          <w:sz w:val="28"/>
          <w:szCs w:val="28"/>
          <w:lang w:val="uk-UA"/>
        </w:rPr>
      </w:pPr>
      <w:r>
        <w:rPr>
          <w:sz w:val="28"/>
          <w:szCs w:val="28"/>
          <w:lang w:val="uk-UA"/>
        </w:rPr>
        <w:t>Результати виконання Завдання 2 на завершальному етапі помітно відрізнялися від отриманих під час пробного заняття. Хоча більшість учасників так само знаходилася на середньому рівні, проте у кількісних показниках</w:t>
      </w:r>
      <w:r w:rsidR="0023676A">
        <w:rPr>
          <w:sz w:val="28"/>
          <w:szCs w:val="28"/>
          <w:lang w:val="uk-UA"/>
        </w:rPr>
        <w:t xml:space="preserve"> це становило 6 студентів (40%) проти 5 (33,3%) під час пробного навчання. Збільшилась кількість і тих студентів, що перебували на достатньому рівні: 5 (33,3%) проти 4 (26,7%). Кількість студентів на високому рівні залишилась незмінною – 2 (13,3%). Стільки ж студентів перебували на початковому рівні на завершальному етапі експерименту (Рис. 3.6.).</w:t>
      </w:r>
    </w:p>
    <w:p w:rsidR="00325772" w:rsidRDefault="0023676A" w:rsidP="0023676A">
      <w:pPr>
        <w:spacing w:line="360" w:lineRule="auto"/>
        <w:ind w:firstLine="0"/>
        <w:rPr>
          <w:sz w:val="28"/>
          <w:szCs w:val="28"/>
          <w:lang w:val="uk-UA"/>
        </w:rPr>
      </w:pPr>
      <w:r>
        <w:rPr>
          <w:noProof/>
        </w:rPr>
        <w:drawing>
          <wp:inline distT="0" distB="0" distL="0" distR="0">
            <wp:extent cx="5772150" cy="2428875"/>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3676A" w:rsidRPr="002E3B16" w:rsidRDefault="0023676A" w:rsidP="0023676A">
      <w:pPr>
        <w:spacing w:line="360" w:lineRule="auto"/>
        <w:ind w:firstLine="0"/>
        <w:jc w:val="center"/>
        <w:rPr>
          <w:lang w:val="uk-UA"/>
        </w:rPr>
      </w:pPr>
      <w:r w:rsidRPr="002E3B16">
        <w:rPr>
          <w:lang w:val="uk-UA"/>
        </w:rPr>
        <w:t>Рис. 3.6. Результати оцінки розвитку вмінь ДМ студентів під час виконання Завдання 2 (завершальний етап)</w:t>
      </w:r>
    </w:p>
    <w:p w:rsidR="00325772" w:rsidRDefault="004D5792" w:rsidP="0035231F">
      <w:pPr>
        <w:spacing w:line="360" w:lineRule="auto"/>
        <w:ind w:firstLine="567"/>
        <w:rPr>
          <w:sz w:val="28"/>
          <w:szCs w:val="28"/>
          <w:lang w:val="uk-UA"/>
        </w:rPr>
      </w:pPr>
      <w:r>
        <w:rPr>
          <w:sz w:val="28"/>
          <w:szCs w:val="28"/>
          <w:lang w:val="uk-UA"/>
        </w:rPr>
        <w:lastRenderedPageBreak/>
        <w:t>Завдання 3 на завершальному етапі експерименту було виконано таким чином: початковий рівень – жодного студента (0</w:t>
      </w:r>
      <w:r w:rsidR="00E77F29">
        <w:rPr>
          <w:sz w:val="28"/>
          <w:szCs w:val="28"/>
          <w:lang w:val="uk-UA"/>
        </w:rPr>
        <w:t>%</w:t>
      </w:r>
      <w:r>
        <w:rPr>
          <w:sz w:val="28"/>
          <w:szCs w:val="28"/>
          <w:lang w:val="uk-UA"/>
        </w:rPr>
        <w:t>), середній рівень – 3 студенти (20%), достатній рівень 5 студентів (33,3%), високий рівень – 7 студентів (46,7%). Отримані результати не відрізнялись від результатів пробного заняття.</w:t>
      </w:r>
    </w:p>
    <w:p w:rsidR="0023676A" w:rsidRDefault="004D5792" w:rsidP="0035231F">
      <w:pPr>
        <w:spacing w:line="360" w:lineRule="auto"/>
        <w:ind w:firstLine="567"/>
        <w:rPr>
          <w:sz w:val="28"/>
          <w:szCs w:val="28"/>
          <w:lang w:val="uk-UA"/>
        </w:rPr>
      </w:pPr>
      <w:r>
        <w:rPr>
          <w:sz w:val="28"/>
          <w:szCs w:val="28"/>
          <w:lang w:val="uk-UA"/>
        </w:rPr>
        <w:t>У результаті виконання Завдання 4 (Рис. 3.7.)</w:t>
      </w:r>
      <w:r w:rsidR="00BA21F1">
        <w:rPr>
          <w:sz w:val="28"/>
          <w:szCs w:val="28"/>
          <w:lang w:val="uk-UA"/>
        </w:rPr>
        <w:t xml:space="preserve"> відразу 9 студентів опинилися на достатньому та високому рівнях, відповідно 5 (33,3%) та 4 (26,7%). Середній рівень продемонстрували 5 учасників експерименту (33,3%), початковий – 1 (6,7%).</w:t>
      </w:r>
    </w:p>
    <w:p w:rsidR="00325772" w:rsidRDefault="00BA21F1" w:rsidP="00BA21F1">
      <w:pPr>
        <w:spacing w:line="360" w:lineRule="auto"/>
        <w:ind w:firstLine="0"/>
        <w:rPr>
          <w:sz w:val="28"/>
          <w:szCs w:val="28"/>
          <w:lang w:val="uk-UA"/>
        </w:rPr>
      </w:pPr>
      <w:r>
        <w:rPr>
          <w:noProof/>
        </w:rPr>
        <w:drawing>
          <wp:inline distT="0" distB="0" distL="0" distR="0">
            <wp:extent cx="5940425" cy="280797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A21F1" w:rsidRPr="009B65CF" w:rsidRDefault="00BA21F1" w:rsidP="00BA21F1">
      <w:pPr>
        <w:spacing w:line="360" w:lineRule="auto"/>
        <w:ind w:firstLine="0"/>
        <w:jc w:val="center"/>
        <w:rPr>
          <w:lang w:val="uk-UA"/>
        </w:rPr>
      </w:pPr>
      <w:r w:rsidRPr="009B65CF">
        <w:rPr>
          <w:lang w:val="uk-UA"/>
        </w:rPr>
        <w:t>Рис. 3.7. Результати оцінки розвитку вмінь ДМ студентів під час виконання Завдання 4 (завершальний етап)</w:t>
      </w:r>
    </w:p>
    <w:p w:rsidR="00BA21F1" w:rsidRDefault="00BA21F1" w:rsidP="0035231F">
      <w:pPr>
        <w:spacing w:line="360" w:lineRule="auto"/>
        <w:ind w:firstLine="567"/>
        <w:rPr>
          <w:sz w:val="28"/>
          <w:szCs w:val="28"/>
          <w:lang w:val="uk-UA"/>
        </w:rPr>
      </w:pPr>
    </w:p>
    <w:p w:rsidR="00907ABF" w:rsidRDefault="00907ABF" w:rsidP="0035231F">
      <w:pPr>
        <w:spacing w:line="360" w:lineRule="auto"/>
        <w:ind w:firstLine="567"/>
        <w:rPr>
          <w:sz w:val="28"/>
          <w:szCs w:val="28"/>
          <w:lang w:val="uk-UA"/>
        </w:rPr>
      </w:pPr>
      <w:r>
        <w:rPr>
          <w:sz w:val="28"/>
          <w:szCs w:val="28"/>
          <w:lang w:val="uk-UA"/>
        </w:rPr>
        <w:t xml:space="preserve">У таблиці 3.3. наведено порівняння результатів, отриманих під час пробного заняття та на завершальному етапі експерименту після застосування запропонованої методики. </w:t>
      </w:r>
      <w:r w:rsidR="005E3E8F">
        <w:rPr>
          <w:sz w:val="28"/>
          <w:szCs w:val="28"/>
          <w:lang w:val="uk-UA"/>
        </w:rPr>
        <w:t>Як видно з таблиці, результати завершального етапу є вищими за ті, що були отримані під час пробного заняття, що свідчить про ефективність методики.</w:t>
      </w:r>
    </w:p>
    <w:p w:rsidR="009B65CF" w:rsidRDefault="009B65CF" w:rsidP="005E3E8F">
      <w:pPr>
        <w:spacing w:line="360" w:lineRule="auto"/>
        <w:ind w:firstLine="567"/>
        <w:jc w:val="right"/>
        <w:rPr>
          <w:i/>
          <w:sz w:val="28"/>
          <w:szCs w:val="28"/>
          <w:lang w:val="uk-UA"/>
        </w:rPr>
      </w:pPr>
    </w:p>
    <w:p w:rsidR="009B65CF" w:rsidRDefault="009B65CF" w:rsidP="005E3E8F">
      <w:pPr>
        <w:spacing w:line="360" w:lineRule="auto"/>
        <w:ind w:firstLine="567"/>
        <w:jc w:val="right"/>
        <w:rPr>
          <w:i/>
          <w:sz w:val="28"/>
          <w:szCs w:val="28"/>
          <w:lang w:val="uk-UA"/>
        </w:rPr>
      </w:pPr>
    </w:p>
    <w:p w:rsidR="009B65CF" w:rsidRPr="001A596E" w:rsidRDefault="009B65CF" w:rsidP="005E3E8F">
      <w:pPr>
        <w:spacing w:line="360" w:lineRule="auto"/>
        <w:ind w:firstLine="567"/>
        <w:jc w:val="right"/>
        <w:rPr>
          <w:i/>
          <w:sz w:val="28"/>
          <w:szCs w:val="28"/>
        </w:rPr>
      </w:pPr>
    </w:p>
    <w:p w:rsidR="00E40F12" w:rsidRPr="001A596E" w:rsidRDefault="00E40F12" w:rsidP="005E3E8F">
      <w:pPr>
        <w:spacing w:line="360" w:lineRule="auto"/>
        <w:ind w:firstLine="567"/>
        <w:jc w:val="right"/>
        <w:rPr>
          <w:i/>
          <w:sz w:val="28"/>
          <w:szCs w:val="28"/>
        </w:rPr>
      </w:pPr>
    </w:p>
    <w:p w:rsidR="00907ABF" w:rsidRPr="005E3E8F" w:rsidRDefault="00E77F29" w:rsidP="005E3E8F">
      <w:pPr>
        <w:spacing w:line="360" w:lineRule="auto"/>
        <w:ind w:firstLine="567"/>
        <w:jc w:val="right"/>
        <w:rPr>
          <w:i/>
          <w:sz w:val="28"/>
          <w:szCs w:val="28"/>
          <w:lang w:val="uk-UA"/>
        </w:rPr>
      </w:pPr>
      <w:r>
        <w:rPr>
          <w:i/>
          <w:sz w:val="28"/>
          <w:szCs w:val="28"/>
          <w:lang w:val="uk-UA"/>
        </w:rPr>
        <w:lastRenderedPageBreak/>
        <w:t>Таблиця 3.3</w:t>
      </w:r>
    </w:p>
    <w:p w:rsidR="005E3E8F" w:rsidRPr="005E3E8F" w:rsidRDefault="005E3E8F" w:rsidP="005E3E8F">
      <w:pPr>
        <w:spacing w:line="360" w:lineRule="auto"/>
        <w:ind w:firstLine="0"/>
        <w:jc w:val="center"/>
        <w:rPr>
          <w:b/>
          <w:sz w:val="28"/>
          <w:szCs w:val="28"/>
          <w:lang w:val="uk-UA"/>
        </w:rPr>
      </w:pPr>
      <w:r w:rsidRPr="005E3E8F">
        <w:rPr>
          <w:b/>
          <w:sz w:val="28"/>
          <w:szCs w:val="28"/>
          <w:lang w:val="uk-UA"/>
        </w:rPr>
        <w:t>Порівняння результатів діагностування рівня сформованості компетентності у ДМ студентів</w:t>
      </w:r>
      <w:r w:rsidR="00E63FCA">
        <w:rPr>
          <w:rStyle w:val="af6"/>
          <w:b/>
          <w:sz w:val="28"/>
          <w:szCs w:val="28"/>
          <w:lang w:val="uk-UA"/>
        </w:rPr>
        <w:footnoteReference w:id="2"/>
      </w:r>
    </w:p>
    <w:tbl>
      <w:tblPr>
        <w:tblStyle w:val="a8"/>
        <w:tblW w:w="9606" w:type="dxa"/>
        <w:tblLook w:val="04A0"/>
      </w:tblPr>
      <w:tblGrid>
        <w:gridCol w:w="2625"/>
        <w:gridCol w:w="432"/>
        <w:gridCol w:w="432"/>
        <w:gridCol w:w="432"/>
        <w:gridCol w:w="496"/>
        <w:gridCol w:w="433"/>
        <w:gridCol w:w="432"/>
        <w:gridCol w:w="432"/>
        <w:gridCol w:w="433"/>
        <w:gridCol w:w="433"/>
        <w:gridCol w:w="432"/>
        <w:gridCol w:w="432"/>
        <w:gridCol w:w="432"/>
        <w:gridCol w:w="433"/>
        <w:gridCol w:w="432"/>
        <w:gridCol w:w="432"/>
        <w:gridCol w:w="433"/>
      </w:tblGrid>
      <w:tr w:rsidR="005E3E8F" w:rsidRPr="00E63FCA" w:rsidTr="00A378F8">
        <w:tc>
          <w:tcPr>
            <w:tcW w:w="2660" w:type="dxa"/>
          </w:tcPr>
          <w:p w:rsidR="005E3E8F" w:rsidRPr="00E63FCA" w:rsidRDefault="005E3E8F" w:rsidP="0035231F">
            <w:pPr>
              <w:spacing w:line="360" w:lineRule="auto"/>
              <w:ind w:firstLine="0"/>
              <w:rPr>
                <w:b/>
                <w:sz w:val="28"/>
                <w:szCs w:val="28"/>
                <w:lang w:val="uk-UA"/>
              </w:rPr>
            </w:pPr>
          </w:p>
        </w:tc>
        <w:tc>
          <w:tcPr>
            <w:tcW w:w="1736" w:type="dxa"/>
            <w:gridSpan w:val="4"/>
            <w:tcBorders>
              <w:right w:val="single" w:sz="12" w:space="0" w:color="auto"/>
            </w:tcBorders>
          </w:tcPr>
          <w:p w:rsidR="005E3E8F" w:rsidRPr="00E63FCA" w:rsidRDefault="005E3E8F" w:rsidP="0035231F">
            <w:pPr>
              <w:spacing w:line="360" w:lineRule="auto"/>
              <w:ind w:firstLine="0"/>
              <w:rPr>
                <w:b/>
                <w:szCs w:val="28"/>
                <w:lang w:val="uk-UA"/>
              </w:rPr>
            </w:pPr>
            <w:r w:rsidRPr="00E63FCA">
              <w:rPr>
                <w:b/>
                <w:szCs w:val="28"/>
                <w:lang w:val="uk-UA"/>
              </w:rPr>
              <w:t>Завдання 1</w:t>
            </w:r>
          </w:p>
        </w:tc>
        <w:tc>
          <w:tcPr>
            <w:tcW w:w="1737" w:type="dxa"/>
            <w:gridSpan w:val="4"/>
            <w:tcBorders>
              <w:left w:val="single" w:sz="12" w:space="0" w:color="auto"/>
              <w:right w:val="single" w:sz="12" w:space="0" w:color="auto"/>
            </w:tcBorders>
          </w:tcPr>
          <w:p w:rsidR="005E3E8F" w:rsidRPr="00E63FCA" w:rsidRDefault="005E3E8F" w:rsidP="0035231F">
            <w:pPr>
              <w:spacing w:line="360" w:lineRule="auto"/>
              <w:ind w:firstLine="0"/>
              <w:rPr>
                <w:b/>
                <w:szCs w:val="28"/>
                <w:lang w:val="uk-UA"/>
              </w:rPr>
            </w:pPr>
            <w:r w:rsidRPr="00E63FCA">
              <w:rPr>
                <w:b/>
                <w:szCs w:val="28"/>
                <w:lang w:val="uk-UA"/>
              </w:rPr>
              <w:t>Завдання 2</w:t>
            </w:r>
          </w:p>
        </w:tc>
        <w:tc>
          <w:tcPr>
            <w:tcW w:w="1736" w:type="dxa"/>
            <w:gridSpan w:val="4"/>
            <w:tcBorders>
              <w:left w:val="single" w:sz="12" w:space="0" w:color="auto"/>
              <w:right w:val="single" w:sz="12" w:space="0" w:color="auto"/>
            </w:tcBorders>
          </w:tcPr>
          <w:p w:rsidR="005E3E8F" w:rsidRPr="00E63FCA" w:rsidRDefault="005E3E8F" w:rsidP="0035231F">
            <w:pPr>
              <w:spacing w:line="360" w:lineRule="auto"/>
              <w:ind w:firstLine="0"/>
              <w:rPr>
                <w:b/>
                <w:szCs w:val="28"/>
                <w:lang w:val="uk-UA"/>
              </w:rPr>
            </w:pPr>
            <w:r w:rsidRPr="00E63FCA">
              <w:rPr>
                <w:b/>
                <w:szCs w:val="28"/>
                <w:lang w:val="uk-UA"/>
              </w:rPr>
              <w:t>Завдання 3</w:t>
            </w:r>
          </w:p>
        </w:tc>
        <w:tc>
          <w:tcPr>
            <w:tcW w:w="1737" w:type="dxa"/>
            <w:gridSpan w:val="4"/>
            <w:tcBorders>
              <w:left w:val="single" w:sz="12" w:space="0" w:color="auto"/>
            </w:tcBorders>
          </w:tcPr>
          <w:p w:rsidR="005E3E8F" w:rsidRPr="00E63FCA" w:rsidRDefault="005E3E8F" w:rsidP="0035231F">
            <w:pPr>
              <w:spacing w:line="360" w:lineRule="auto"/>
              <w:ind w:firstLine="0"/>
              <w:rPr>
                <w:b/>
                <w:szCs w:val="28"/>
                <w:lang w:val="uk-UA"/>
              </w:rPr>
            </w:pPr>
            <w:r w:rsidRPr="00E63FCA">
              <w:rPr>
                <w:b/>
                <w:szCs w:val="28"/>
                <w:lang w:val="uk-UA"/>
              </w:rPr>
              <w:t>Завдання 4</w:t>
            </w:r>
          </w:p>
        </w:tc>
      </w:tr>
      <w:tr w:rsidR="00E63FCA" w:rsidRPr="00E63FCA" w:rsidTr="00A378F8">
        <w:tc>
          <w:tcPr>
            <w:tcW w:w="2660" w:type="dxa"/>
          </w:tcPr>
          <w:p w:rsidR="00E63FCA" w:rsidRPr="00E63FCA" w:rsidRDefault="00E63FCA" w:rsidP="00E63FCA">
            <w:pPr>
              <w:spacing w:line="360" w:lineRule="auto"/>
              <w:ind w:firstLine="0"/>
              <w:rPr>
                <w:b/>
                <w:sz w:val="28"/>
                <w:szCs w:val="28"/>
                <w:lang w:val="uk-UA"/>
              </w:rPr>
            </w:pP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П</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С</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Д</w:t>
            </w:r>
          </w:p>
        </w:tc>
        <w:tc>
          <w:tcPr>
            <w:tcW w:w="434" w:type="dxa"/>
            <w:tcBorders>
              <w:righ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В</w:t>
            </w:r>
          </w:p>
        </w:tc>
        <w:tc>
          <w:tcPr>
            <w:tcW w:w="434" w:type="dxa"/>
            <w:tcBorders>
              <w:lef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П</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С</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Д</w:t>
            </w:r>
          </w:p>
        </w:tc>
        <w:tc>
          <w:tcPr>
            <w:tcW w:w="435" w:type="dxa"/>
            <w:tcBorders>
              <w:righ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В</w:t>
            </w:r>
          </w:p>
        </w:tc>
        <w:tc>
          <w:tcPr>
            <w:tcW w:w="434" w:type="dxa"/>
            <w:tcBorders>
              <w:lef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П</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С</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Д</w:t>
            </w:r>
          </w:p>
        </w:tc>
        <w:tc>
          <w:tcPr>
            <w:tcW w:w="434" w:type="dxa"/>
            <w:tcBorders>
              <w:righ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В</w:t>
            </w:r>
          </w:p>
        </w:tc>
        <w:tc>
          <w:tcPr>
            <w:tcW w:w="434" w:type="dxa"/>
            <w:tcBorders>
              <w:left w:val="single" w:sz="12" w:space="0" w:color="auto"/>
            </w:tcBorders>
            <w:shd w:val="clear" w:color="auto" w:fill="auto"/>
          </w:tcPr>
          <w:p w:rsidR="00E63FCA" w:rsidRPr="00E63FCA" w:rsidRDefault="00E63FCA" w:rsidP="00E63FCA">
            <w:pPr>
              <w:spacing w:line="360" w:lineRule="auto"/>
              <w:ind w:firstLine="0"/>
              <w:rPr>
                <w:b/>
                <w:szCs w:val="28"/>
                <w:lang w:val="uk-UA"/>
              </w:rPr>
            </w:pPr>
            <w:r w:rsidRPr="00E63FCA">
              <w:rPr>
                <w:b/>
                <w:szCs w:val="28"/>
                <w:lang w:val="uk-UA"/>
              </w:rPr>
              <w:t>П</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С</w:t>
            </w:r>
          </w:p>
        </w:tc>
        <w:tc>
          <w:tcPr>
            <w:tcW w:w="434"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Д</w:t>
            </w:r>
          </w:p>
        </w:tc>
        <w:tc>
          <w:tcPr>
            <w:tcW w:w="435" w:type="dxa"/>
            <w:shd w:val="clear" w:color="auto" w:fill="auto"/>
          </w:tcPr>
          <w:p w:rsidR="00E63FCA" w:rsidRPr="00E63FCA" w:rsidRDefault="00E63FCA" w:rsidP="00E63FCA">
            <w:pPr>
              <w:spacing w:line="360" w:lineRule="auto"/>
              <w:ind w:firstLine="0"/>
              <w:rPr>
                <w:b/>
                <w:szCs w:val="28"/>
                <w:lang w:val="uk-UA"/>
              </w:rPr>
            </w:pPr>
            <w:r w:rsidRPr="00E63FCA">
              <w:rPr>
                <w:b/>
                <w:szCs w:val="28"/>
                <w:lang w:val="uk-UA"/>
              </w:rPr>
              <w:t>В</w:t>
            </w:r>
          </w:p>
        </w:tc>
      </w:tr>
      <w:tr w:rsidR="00E63FCA" w:rsidTr="00A378F8">
        <w:tc>
          <w:tcPr>
            <w:tcW w:w="2660" w:type="dxa"/>
          </w:tcPr>
          <w:p w:rsidR="00E63FCA" w:rsidRPr="00E63FCA" w:rsidRDefault="00E63FCA" w:rsidP="00E63FCA">
            <w:pPr>
              <w:spacing w:line="360" w:lineRule="auto"/>
              <w:ind w:firstLine="0"/>
              <w:rPr>
                <w:b/>
                <w:szCs w:val="28"/>
                <w:lang w:val="uk-UA"/>
              </w:rPr>
            </w:pPr>
            <w:r w:rsidRPr="00E63FCA">
              <w:rPr>
                <w:b/>
                <w:szCs w:val="28"/>
                <w:lang w:val="uk-UA"/>
              </w:rPr>
              <w:t>Пробне заняття</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0</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2</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3</w:t>
            </w:r>
          </w:p>
        </w:tc>
        <w:tc>
          <w:tcPr>
            <w:tcW w:w="434"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10</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4</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4</w:t>
            </w:r>
          </w:p>
        </w:tc>
        <w:tc>
          <w:tcPr>
            <w:tcW w:w="435"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2</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0</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3</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4"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7</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3</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7</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3</w:t>
            </w:r>
          </w:p>
        </w:tc>
        <w:tc>
          <w:tcPr>
            <w:tcW w:w="435" w:type="dxa"/>
            <w:shd w:val="clear" w:color="auto" w:fill="auto"/>
          </w:tcPr>
          <w:p w:rsidR="00E63FCA" w:rsidRDefault="00A378F8" w:rsidP="00E63FCA">
            <w:pPr>
              <w:spacing w:line="360" w:lineRule="auto"/>
              <w:ind w:firstLine="0"/>
              <w:rPr>
                <w:sz w:val="28"/>
                <w:szCs w:val="28"/>
                <w:lang w:val="uk-UA"/>
              </w:rPr>
            </w:pPr>
            <w:r>
              <w:rPr>
                <w:sz w:val="28"/>
                <w:szCs w:val="28"/>
                <w:lang w:val="uk-UA"/>
              </w:rPr>
              <w:t>2</w:t>
            </w:r>
          </w:p>
        </w:tc>
      </w:tr>
      <w:tr w:rsidR="00E63FCA" w:rsidTr="00A378F8">
        <w:tc>
          <w:tcPr>
            <w:tcW w:w="2660" w:type="dxa"/>
          </w:tcPr>
          <w:p w:rsidR="00E63FCA" w:rsidRPr="00E63FCA" w:rsidRDefault="00E63FCA" w:rsidP="00E63FCA">
            <w:pPr>
              <w:spacing w:line="360" w:lineRule="auto"/>
              <w:ind w:firstLine="0"/>
              <w:rPr>
                <w:b/>
                <w:szCs w:val="28"/>
                <w:lang w:val="uk-UA"/>
              </w:rPr>
            </w:pPr>
            <w:r w:rsidRPr="00E63FCA">
              <w:rPr>
                <w:b/>
                <w:szCs w:val="28"/>
                <w:lang w:val="uk-UA"/>
              </w:rPr>
              <w:t>Завершальний етап</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0</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1</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4</w:t>
            </w:r>
          </w:p>
        </w:tc>
        <w:tc>
          <w:tcPr>
            <w:tcW w:w="434"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10</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2</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6</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5"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2</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0</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3</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4" w:type="dxa"/>
            <w:tcBorders>
              <w:righ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7</w:t>
            </w:r>
          </w:p>
        </w:tc>
        <w:tc>
          <w:tcPr>
            <w:tcW w:w="434" w:type="dxa"/>
            <w:tcBorders>
              <w:left w:val="single" w:sz="12" w:space="0" w:color="auto"/>
            </w:tcBorders>
            <w:shd w:val="clear" w:color="auto" w:fill="auto"/>
          </w:tcPr>
          <w:p w:rsidR="00E63FCA" w:rsidRDefault="00A378F8" w:rsidP="00E63FCA">
            <w:pPr>
              <w:spacing w:line="360" w:lineRule="auto"/>
              <w:ind w:firstLine="0"/>
              <w:rPr>
                <w:sz w:val="28"/>
                <w:szCs w:val="28"/>
                <w:lang w:val="uk-UA"/>
              </w:rPr>
            </w:pPr>
            <w:r>
              <w:rPr>
                <w:sz w:val="28"/>
                <w:szCs w:val="28"/>
                <w:lang w:val="uk-UA"/>
              </w:rPr>
              <w:t>1</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4" w:type="dxa"/>
            <w:shd w:val="clear" w:color="auto" w:fill="auto"/>
          </w:tcPr>
          <w:p w:rsidR="00E63FCA" w:rsidRDefault="00A378F8" w:rsidP="00E63FCA">
            <w:pPr>
              <w:spacing w:line="360" w:lineRule="auto"/>
              <w:ind w:firstLine="0"/>
              <w:rPr>
                <w:sz w:val="28"/>
                <w:szCs w:val="28"/>
                <w:lang w:val="uk-UA"/>
              </w:rPr>
            </w:pPr>
            <w:r>
              <w:rPr>
                <w:sz w:val="28"/>
                <w:szCs w:val="28"/>
                <w:lang w:val="uk-UA"/>
              </w:rPr>
              <w:t>5</w:t>
            </w:r>
          </w:p>
        </w:tc>
        <w:tc>
          <w:tcPr>
            <w:tcW w:w="435" w:type="dxa"/>
            <w:shd w:val="clear" w:color="auto" w:fill="auto"/>
          </w:tcPr>
          <w:p w:rsidR="00E63FCA" w:rsidRDefault="00A378F8" w:rsidP="00E63FCA">
            <w:pPr>
              <w:spacing w:line="360" w:lineRule="auto"/>
              <w:ind w:firstLine="0"/>
              <w:rPr>
                <w:sz w:val="28"/>
                <w:szCs w:val="28"/>
                <w:lang w:val="uk-UA"/>
              </w:rPr>
            </w:pPr>
            <w:r>
              <w:rPr>
                <w:sz w:val="28"/>
                <w:szCs w:val="28"/>
                <w:lang w:val="uk-UA"/>
              </w:rPr>
              <w:t>4</w:t>
            </w:r>
          </w:p>
        </w:tc>
      </w:tr>
    </w:tbl>
    <w:p w:rsidR="005E3E8F" w:rsidRDefault="005E3E8F" w:rsidP="0035231F">
      <w:pPr>
        <w:spacing w:line="360" w:lineRule="auto"/>
        <w:ind w:firstLine="567"/>
        <w:rPr>
          <w:sz w:val="28"/>
          <w:szCs w:val="28"/>
          <w:lang w:val="uk-UA"/>
        </w:rPr>
      </w:pPr>
    </w:p>
    <w:p w:rsidR="00A81091" w:rsidRPr="00A81091" w:rsidRDefault="00A378F8" w:rsidP="00FD19D4">
      <w:pPr>
        <w:spacing w:line="360" w:lineRule="auto"/>
        <w:ind w:firstLine="567"/>
        <w:rPr>
          <w:sz w:val="28"/>
          <w:szCs w:val="28"/>
          <w:lang w:val="uk-UA"/>
        </w:rPr>
      </w:pPr>
      <w:r>
        <w:rPr>
          <w:sz w:val="28"/>
          <w:szCs w:val="28"/>
          <w:lang w:val="uk-UA"/>
        </w:rPr>
        <w:t>Варто</w:t>
      </w:r>
      <w:r w:rsidR="00C018C5">
        <w:rPr>
          <w:sz w:val="28"/>
          <w:szCs w:val="28"/>
          <w:lang w:val="uk-UA"/>
        </w:rPr>
        <w:t xml:space="preserve"> зазначити, що завдання, </w:t>
      </w:r>
      <w:r>
        <w:rPr>
          <w:sz w:val="28"/>
          <w:szCs w:val="28"/>
          <w:lang w:val="uk-UA"/>
        </w:rPr>
        <w:t>реалізовані у</w:t>
      </w:r>
      <w:r w:rsidR="00E77F29">
        <w:rPr>
          <w:sz w:val="28"/>
          <w:szCs w:val="28"/>
          <w:lang w:val="uk-UA"/>
        </w:rPr>
        <w:t xml:space="preserve"> </w:t>
      </w:r>
      <w:r>
        <w:rPr>
          <w:sz w:val="28"/>
          <w:szCs w:val="28"/>
          <w:lang w:val="uk-UA"/>
        </w:rPr>
        <w:t xml:space="preserve">контексті </w:t>
      </w:r>
      <w:r w:rsidR="00A81091" w:rsidRPr="00A81091">
        <w:rPr>
          <w:sz w:val="28"/>
          <w:szCs w:val="28"/>
          <w:lang w:val="uk-UA"/>
        </w:rPr>
        <w:t>діяльнісн</w:t>
      </w:r>
      <w:r>
        <w:rPr>
          <w:sz w:val="28"/>
          <w:szCs w:val="28"/>
          <w:lang w:val="uk-UA"/>
        </w:rPr>
        <w:t>ого підходу</w:t>
      </w:r>
      <w:r w:rsidR="00A81091" w:rsidRPr="00A81091">
        <w:rPr>
          <w:sz w:val="28"/>
          <w:szCs w:val="28"/>
          <w:lang w:val="uk-UA"/>
        </w:rPr>
        <w:t xml:space="preserve">, не лише активізують </w:t>
      </w:r>
      <w:r w:rsidR="002A266C">
        <w:rPr>
          <w:sz w:val="28"/>
          <w:szCs w:val="28"/>
          <w:lang w:val="uk-UA"/>
        </w:rPr>
        <w:t>ДМ</w:t>
      </w:r>
      <w:r w:rsidR="00A81091" w:rsidRPr="00A81091">
        <w:rPr>
          <w:sz w:val="28"/>
          <w:szCs w:val="28"/>
          <w:lang w:val="uk-UA"/>
        </w:rPr>
        <w:t xml:space="preserve">, але й дозволяють розвивати критичне мислення, залучати до роботи всіх студентів з різними рівнями </w:t>
      </w:r>
      <w:r>
        <w:rPr>
          <w:sz w:val="28"/>
          <w:szCs w:val="28"/>
          <w:lang w:val="uk-UA"/>
        </w:rPr>
        <w:t>володіння</w:t>
      </w:r>
      <w:r w:rsidR="00E77F29">
        <w:rPr>
          <w:sz w:val="28"/>
          <w:szCs w:val="28"/>
          <w:lang w:val="uk-UA"/>
        </w:rPr>
        <w:t xml:space="preserve"> </w:t>
      </w:r>
      <w:r w:rsidR="004E3E7C">
        <w:rPr>
          <w:sz w:val="28"/>
          <w:szCs w:val="28"/>
          <w:lang w:val="uk-UA"/>
        </w:rPr>
        <w:t>ІМ</w:t>
      </w:r>
      <w:r w:rsidR="00A81091" w:rsidRPr="00A81091">
        <w:rPr>
          <w:sz w:val="28"/>
          <w:szCs w:val="28"/>
          <w:lang w:val="uk-UA"/>
        </w:rPr>
        <w:t xml:space="preserve">. За допомогою </w:t>
      </w:r>
      <w:r>
        <w:rPr>
          <w:sz w:val="28"/>
          <w:szCs w:val="28"/>
          <w:lang w:val="uk-UA"/>
        </w:rPr>
        <w:t>таких завдань</w:t>
      </w:r>
      <w:r w:rsidR="0035231F">
        <w:rPr>
          <w:sz w:val="28"/>
          <w:szCs w:val="28"/>
          <w:lang w:val="uk-UA"/>
        </w:rPr>
        <w:t xml:space="preserve"> у студентів:</w:t>
      </w:r>
    </w:p>
    <w:p w:rsidR="00A81091" w:rsidRPr="00A81091" w:rsidRDefault="00A81091" w:rsidP="00D315FE">
      <w:pPr>
        <w:pStyle w:val="a3"/>
        <w:numPr>
          <w:ilvl w:val="0"/>
          <w:numId w:val="32"/>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sz w:val="28"/>
          <w:szCs w:val="28"/>
          <w:lang w:val="uk-UA"/>
        </w:rPr>
      </w:pPr>
      <w:r w:rsidRPr="00A81091">
        <w:rPr>
          <w:rFonts w:ascii="Times New Roman" w:hAnsi="Times New Roman" w:cs="Times New Roman"/>
          <w:sz w:val="28"/>
          <w:szCs w:val="28"/>
          <w:lang w:val="uk-UA"/>
        </w:rPr>
        <w:t xml:space="preserve">формується уявлення про англійську мову як мову міжнародного спілкування й засіб </w:t>
      </w:r>
      <w:r w:rsidR="00A378F8">
        <w:rPr>
          <w:rFonts w:ascii="Times New Roman" w:hAnsi="Times New Roman" w:cs="Times New Roman"/>
          <w:sz w:val="28"/>
          <w:szCs w:val="28"/>
          <w:lang w:val="uk-UA"/>
        </w:rPr>
        <w:t>за</w:t>
      </w:r>
      <w:r w:rsidRPr="00A81091">
        <w:rPr>
          <w:rFonts w:ascii="Times New Roman" w:hAnsi="Times New Roman" w:cs="Times New Roman"/>
          <w:sz w:val="28"/>
          <w:szCs w:val="28"/>
          <w:lang w:val="uk-UA"/>
        </w:rPr>
        <w:t>лучення до цінностей світової культури і національних культур;</w:t>
      </w:r>
    </w:p>
    <w:p w:rsidR="00A81091" w:rsidRPr="00A81091" w:rsidRDefault="00A81091" w:rsidP="00D315FE">
      <w:pPr>
        <w:pStyle w:val="a3"/>
        <w:numPr>
          <w:ilvl w:val="0"/>
          <w:numId w:val="32"/>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sz w:val="28"/>
          <w:szCs w:val="28"/>
          <w:lang w:val="uk-UA"/>
        </w:rPr>
      </w:pPr>
      <w:r w:rsidRPr="00A81091">
        <w:rPr>
          <w:rFonts w:ascii="Times New Roman" w:hAnsi="Times New Roman" w:cs="Times New Roman"/>
          <w:sz w:val="28"/>
          <w:szCs w:val="28"/>
          <w:lang w:val="uk-UA"/>
        </w:rPr>
        <w:t xml:space="preserve">формуються і розвиваються всі компоненти комунікативної </w:t>
      </w:r>
      <w:r w:rsidR="009B3650">
        <w:rPr>
          <w:rFonts w:ascii="Times New Roman" w:hAnsi="Times New Roman" w:cs="Times New Roman"/>
          <w:sz w:val="28"/>
          <w:szCs w:val="28"/>
          <w:lang w:val="uk-UA"/>
        </w:rPr>
        <w:t>компетентності</w:t>
      </w:r>
      <w:r w:rsidRPr="00A81091">
        <w:rPr>
          <w:rFonts w:ascii="Times New Roman" w:hAnsi="Times New Roman" w:cs="Times New Roman"/>
          <w:sz w:val="28"/>
          <w:szCs w:val="28"/>
          <w:lang w:val="uk-UA"/>
        </w:rPr>
        <w:t>;</w:t>
      </w:r>
    </w:p>
    <w:p w:rsidR="00A81091" w:rsidRPr="00A81091" w:rsidRDefault="00A81091" w:rsidP="00D315FE">
      <w:pPr>
        <w:pStyle w:val="a3"/>
        <w:numPr>
          <w:ilvl w:val="0"/>
          <w:numId w:val="32"/>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sz w:val="28"/>
          <w:szCs w:val="28"/>
          <w:lang w:val="uk-UA"/>
        </w:rPr>
      </w:pPr>
      <w:r w:rsidRPr="00A81091">
        <w:rPr>
          <w:rFonts w:ascii="Times New Roman" w:hAnsi="Times New Roman" w:cs="Times New Roman"/>
          <w:sz w:val="28"/>
          <w:szCs w:val="28"/>
          <w:lang w:val="uk-UA"/>
        </w:rPr>
        <w:t>формується вміння працювати у співпраці з іншими</w:t>
      </w:r>
      <w:r w:rsidR="0035231F">
        <w:rPr>
          <w:rFonts w:ascii="Times New Roman" w:hAnsi="Times New Roman" w:cs="Times New Roman"/>
          <w:sz w:val="28"/>
          <w:szCs w:val="28"/>
          <w:lang w:val="uk-UA"/>
        </w:rPr>
        <w:t>;</w:t>
      </w:r>
    </w:p>
    <w:p w:rsidR="00A81091" w:rsidRPr="00A81091" w:rsidRDefault="00A81091" w:rsidP="00D315FE">
      <w:pPr>
        <w:pStyle w:val="a3"/>
        <w:numPr>
          <w:ilvl w:val="0"/>
          <w:numId w:val="32"/>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sz w:val="28"/>
          <w:szCs w:val="28"/>
          <w:lang w:val="uk-UA"/>
        </w:rPr>
      </w:pPr>
      <w:r w:rsidRPr="00A81091">
        <w:rPr>
          <w:rFonts w:ascii="Times New Roman" w:hAnsi="Times New Roman" w:cs="Times New Roman"/>
          <w:sz w:val="28"/>
          <w:szCs w:val="28"/>
          <w:lang w:val="uk-UA"/>
        </w:rPr>
        <w:t>підвищується ефек</w:t>
      </w:r>
      <w:r w:rsidR="0035231F">
        <w:rPr>
          <w:rFonts w:ascii="Times New Roman" w:hAnsi="Times New Roman" w:cs="Times New Roman"/>
          <w:sz w:val="28"/>
          <w:szCs w:val="28"/>
          <w:lang w:val="uk-UA"/>
        </w:rPr>
        <w:t>тивність сприйняття інформації;</w:t>
      </w:r>
    </w:p>
    <w:p w:rsidR="00A81091" w:rsidRPr="00A81091" w:rsidRDefault="00A81091" w:rsidP="00D315FE">
      <w:pPr>
        <w:pStyle w:val="a3"/>
        <w:numPr>
          <w:ilvl w:val="0"/>
          <w:numId w:val="32"/>
        </w:numPr>
        <w:pBdr>
          <w:top w:val="nil"/>
          <w:left w:val="nil"/>
          <w:bottom w:val="nil"/>
          <w:right w:val="nil"/>
          <w:between w:val="nil"/>
          <w:bar w:val="nil"/>
        </w:pBdr>
        <w:spacing w:after="0" w:line="360" w:lineRule="auto"/>
        <w:ind w:left="0" w:firstLine="709"/>
        <w:contextualSpacing w:val="0"/>
        <w:jc w:val="both"/>
        <w:rPr>
          <w:rFonts w:ascii="Times New Roman" w:hAnsi="Times New Roman" w:cs="Times New Roman"/>
          <w:sz w:val="28"/>
          <w:szCs w:val="28"/>
          <w:lang w:val="uk-UA"/>
        </w:rPr>
      </w:pPr>
      <w:r w:rsidRPr="00A81091">
        <w:rPr>
          <w:rFonts w:ascii="Times New Roman" w:hAnsi="Times New Roman" w:cs="Times New Roman"/>
          <w:sz w:val="28"/>
          <w:szCs w:val="28"/>
          <w:lang w:val="uk-UA"/>
        </w:rPr>
        <w:t>підвищується інтерес до досліджуваного матеріалу, так і до самого процесу навчання.</w:t>
      </w:r>
    </w:p>
    <w:p w:rsidR="00A81091" w:rsidRPr="00A81091" w:rsidRDefault="00A81091" w:rsidP="00FD19D4">
      <w:pPr>
        <w:spacing w:line="360" w:lineRule="auto"/>
        <w:ind w:firstLine="567"/>
        <w:rPr>
          <w:sz w:val="28"/>
          <w:szCs w:val="28"/>
          <w:lang w:val="uk-UA"/>
        </w:rPr>
      </w:pPr>
      <w:r w:rsidRPr="00A81091">
        <w:rPr>
          <w:sz w:val="28"/>
          <w:szCs w:val="28"/>
          <w:lang w:val="uk-UA"/>
        </w:rPr>
        <w:t xml:space="preserve">Таким чином, </w:t>
      </w:r>
      <w:r w:rsidR="00A378F8">
        <w:rPr>
          <w:sz w:val="28"/>
          <w:szCs w:val="28"/>
          <w:lang w:val="uk-UA"/>
        </w:rPr>
        <w:t xml:space="preserve">правильно організовані завдання окрім, власне, формування того чи іншого аспекту комунікативної компетентності студентів, здатні </w:t>
      </w:r>
      <w:r w:rsidR="00A378F8" w:rsidRPr="00A81091">
        <w:rPr>
          <w:sz w:val="28"/>
          <w:szCs w:val="28"/>
          <w:lang w:val="uk-UA"/>
        </w:rPr>
        <w:t xml:space="preserve">створювати атмосферу дружелюбності </w:t>
      </w:r>
      <w:r w:rsidR="00A378F8">
        <w:rPr>
          <w:sz w:val="28"/>
          <w:szCs w:val="28"/>
          <w:lang w:val="uk-UA"/>
        </w:rPr>
        <w:t>й</w:t>
      </w:r>
      <w:r w:rsidR="00E77F29">
        <w:rPr>
          <w:sz w:val="28"/>
          <w:szCs w:val="28"/>
          <w:lang w:val="uk-UA"/>
        </w:rPr>
        <w:t xml:space="preserve"> </w:t>
      </w:r>
      <w:r w:rsidR="00A378F8">
        <w:rPr>
          <w:sz w:val="28"/>
          <w:szCs w:val="28"/>
          <w:lang w:val="uk-UA"/>
        </w:rPr>
        <w:t>мотивувати</w:t>
      </w:r>
      <w:r w:rsidR="00A378F8" w:rsidRPr="00A81091">
        <w:rPr>
          <w:sz w:val="28"/>
          <w:szCs w:val="28"/>
          <w:lang w:val="uk-UA"/>
        </w:rPr>
        <w:t xml:space="preserve"> студентів </w:t>
      </w:r>
      <w:r w:rsidR="00A378F8">
        <w:rPr>
          <w:sz w:val="28"/>
          <w:szCs w:val="28"/>
          <w:lang w:val="uk-UA"/>
        </w:rPr>
        <w:t>до більш активної</w:t>
      </w:r>
      <w:r w:rsidR="00E77F29">
        <w:rPr>
          <w:sz w:val="28"/>
          <w:szCs w:val="28"/>
          <w:lang w:val="uk-UA"/>
        </w:rPr>
        <w:t xml:space="preserve"> </w:t>
      </w:r>
      <w:r w:rsidR="00A378F8">
        <w:rPr>
          <w:sz w:val="28"/>
          <w:szCs w:val="28"/>
          <w:lang w:val="uk-UA"/>
        </w:rPr>
        <w:t xml:space="preserve">взаємодії, як </w:t>
      </w:r>
      <w:r w:rsidR="00325772">
        <w:rPr>
          <w:sz w:val="28"/>
          <w:szCs w:val="28"/>
          <w:lang w:val="uk-UA"/>
        </w:rPr>
        <w:t>о</w:t>
      </w:r>
      <w:r w:rsidR="00A378F8">
        <w:rPr>
          <w:sz w:val="28"/>
          <w:szCs w:val="28"/>
          <w:lang w:val="uk-UA"/>
        </w:rPr>
        <w:t>дин з одним, так і з навчальною інформацією</w:t>
      </w:r>
      <w:r w:rsidR="00325772">
        <w:rPr>
          <w:sz w:val="28"/>
          <w:szCs w:val="28"/>
          <w:lang w:val="uk-UA"/>
        </w:rPr>
        <w:t>.</w:t>
      </w:r>
    </w:p>
    <w:p w:rsidR="00A81091" w:rsidRPr="00A81091" w:rsidRDefault="00A81091" w:rsidP="00E77F29">
      <w:pPr>
        <w:spacing w:line="360" w:lineRule="auto"/>
        <w:ind w:firstLine="567"/>
        <w:rPr>
          <w:sz w:val="28"/>
          <w:szCs w:val="28"/>
          <w:lang w:val="uk-UA"/>
        </w:rPr>
      </w:pPr>
    </w:p>
    <w:p w:rsidR="00A81091" w:rsidRPr="00E77F29" w:rsidRDefault="00A81091" w:rsidP="00E77F29">
      <w:pPr>
        <w:pStyle w:val="2"/>
        <w:spacing w:before="0" w:line="360" w:lineRule="auto"/>
        <w:jc w:val="center"/>
        <w:rPr>
          <w:rFonts w:ascii="Times New Roman" w:hAnsi="Times New Roman" w:cs="Times New Roman"/>
          <w:b/>
          <w:color w:val="auto"/>
          <w:sz w:val="28"/>
          <w:szCs w:val="28"/>
          <w:lang w:val="uk-UA"/>
        </w:rPr>
      </w:pPr>
      <w:bookmarkStart w:id="160" w:name="_Toc81410318"/>
      <w:bookmarkStart w:id="161" w:name="_Toc87273418"/>
      <w:bookmarkStart w:id="162" w:name="_Toc87275606"/>
      <w:bookmarkStart w:id="163" w:name="_Toc88957722"/>
      <w:bookmarkStart w:id="164" w:name="_Toc90112023"/>
      <w:bookmarkStart w:id="165" w:name="_Toc90144177"/>
      <w:bookmarkStart w:id="166" w:name="_Toc90803569"/>
      <w:bookmarkStart w:id="167" w:name="_Toc90810263"/>
      <w:bookmarkStart w:id="168" w:name="_Toc90810295"/>
      <w:bookmarkStart w:id="169" w:name="_Toc90812598"/>
      <w:r w:rsidRPr="00E77F29">
        <w:rPr>
          <w:rFonts w:ascii="Times New Roman" w:hAnsi="Times New Roman" w:cs="Times New Roman"/>
          <w:b/>
          <w:color w:val="auto"/>
          <w:sz w:val="28"/>
          <w:szCs w:val="28"/>
          <w:lang w:val="uk-UA"/>
        </w:rPr>
        <w:lastRenderedPageBreak/>
        <w:t xml:space="preserve">3.3. Методичні рекомендації щодо </w:t>
      </w:r>
      <w:r w:rsidRPr="00E77F29">
        <w:rPr>
          <w:rFonts w:ascii="Times New Roman" w:hAnsi="Times New Roman" w:cs="Times New Roman"/>
          <w:b/>
          <w:color w:val="auto"/>
          <w:sz w:val="28"/>
          <w:szCs w:val="28"/>
          <w:shd w:val="clear" w:color="auto" w:fill="FFFFFF"/>
          <w:lang w:val="uk-UA"/>
        </w:rPr>
        <w:t xml:space="preserve">формування </w:t>
      </w:r>
      <w:r w:rsidRPr="00E77F29">
        <w:rPr>
          <w:rFonts w:ascii="Times New Roman" w:hAnsi="Times New Roman" w:cs="Times New Roman"/>
          <w:b/>
          <w:color w:val="auto"/>
          <w:sz w:val="28"/>
          <w:szCs w:val="28"/>
          <w:lang w:val="uk-UA"/>
        </w:rPr>
        <w:t xml:space="preserve">компетентності </w:t>
      </w:r>
      <w:r w:rsidR="002A266C" w:rsidRPr="00E77F29">
        <w:rPr>
          <w:rFonts w:ascii="Times New Roman" w:hAnsi="Times New Roman" w:cs="Times New Roman"/>
          <w:b/>
          <w:color w:val="auto"/>
          <w:sz w:val="28"/>
          <w:szCs w:val="28"/>
          <w:lang w:val="uk-UA"/>
        </w:rPr>
        <w:t>у</w:t>
      </w:r>
      <w:r w:rsidRPr="00E77F29">
        <w:rPr>
          <w:rFonts w:ascii="Times New Roman" w:hAnsi="Times New Roman" w:cs="Times New Roman"/>
          <w:b/>
          <w:color w:val="auto"/>
          <w:sz w:val="28"/>
          <w:szCs w:val="28"/>
          <w:lang w:val="uk-UA"/>
        </w:rPr>
        <w:t xml:space="preserve"> діалогічному мовленні студентів мовних </w:t>
      </w:r>
      <w:r w:rsidR="00936590" w:rsidRPr="00E77F29">
        <w:rPr>
          <w:rFonts w:ascii="Times New Roman" w:hAnsi="Times New Roman" w:cs="Times New Roman"/>
          <w:b/>
          <w:color w:val="auto"/>
          <w:sz w:val="28"/>
          <w:szCs w:val="28"/>
          <w:lang w:val="uk-UA"/>
        </w:rPr>
        <w:t>закладів вищої освіти</w:t>
      </w:r>
      <w:r w:rsidRPr="00E77F29">
        <w:rPr>
          <w:rFonts w:ascii="Times New Roman" w:hAnsi="Times New Roman" w:cs="Times New Roman"/>
          <w:b/>
          <w:color w:val="auto"/>
          <w:sz w:val="28"/>
          <w:szCs w:val="28"/>
          <w:lang w:val="uk-UA"/>
        </w:rPr>
        <w:t xml:space="preserve"> у контексті діяльнісного підходу</w:t>
      </w:r>
      <w:bookmarkEnd w:id="160"/>
      <w:bookmarkEnd w:id="161"/>
      <w:bookmarkEnd w:id="162"/>
      <w:bookmarkEnd w:id="163"/>
      <w:bookmarkEnd w:id="164"/>
      <w:bookmarkEnd w:id="165"/>
      <w:bookmarkEnd w:id="166"/>
      <w:bookmarkEnd w:id="167"/>
      <w:bookmarkEnd w:id="168"/>
      <w:bookmarkEnd w:id="169"/>
    </w:p>
    <w:p w:rsidR="00A81091" w:rsidRPr="00A81091" w:rsidRDefault="00A81091" w:rsidP="00E77F29">
      <w:pPr>
        <w:ind w:firstLine="567"/>
        <w:rPr>
          <w:sz w:val="28"/>
          <w:szCs w:val="28"/>
          <w:lang w:val="uk-UA"/>
        </w:rPr>
      </w:pPr>
    </w:p>
    <w:p w:rsidR="00A81091" w:rsidRPr="00A81091" w:rsidRDefault="00A81091" w:rsidP="00FD19D4">
      <w:pPr>
        <w:tabs>
          <w:tab w:val="left" w:pos="709"/>
        </w:tabs>
        <w:spacing w:line="360" w:lineRule="auto"/>
        <w:ind w:firstLine="567"/>
        <w:rPr>
          <w:sz w:val="28"/>
          <w:szCs w:val="28"/>
          <w:lang w:val="uk-UA"/>
        </w:rPr>
      </w:pPr>
      <w:bookmarkStart w:id="170" w:name="_Hlk72085200"/>
      <w:r w:rsidRPr="00A81091">
        <w:rPr>
          <w:sz w:val="28"/>
          <w:szCs w:val="28"/>
          <w:lang w:val="uk-UA"/>
        </w:rPr>
        <w:t>На ос</w:t>
      </w:r>
      <w:r w:rsidR="00D315FE">
        <w:rPr>
          <w:sz w:val="28"/>
          <w:szCs w:val="28"/>
          <w:lang w:val="uk-UA"/>
        </w:rPr>
        <w:t>нові експериментальної перевірки запропонованої методики можна запропонувати</w:t>
      </w:r>
      <w:r w:rsidRPr="00A81091">
        <w:rPr>
          <w:sz w:val="28"/>
          <w:szCs w:val="28"/>
          <w:lang w:val="uk-UA"/>
        </w:rPr>
        <w:t xml:space="preserve"> практичні поради та рекомендації щодо формування компетентності </w:t>
      </w:r>
      <w:r w:rsidR="002A266C">
        <w:rPr>
          <w:sz w:val="28"/>
          <w:szCs w:val="28"/>
          <w:lang w:val="uk-UA"/>
        </w:rPr>
        <w:t>у</w:t>
      </w:r>
      <w:r w:rsidR="00E77F29">
        <w:rPr>
          <w:sz w:val="28"/>
          <w:szCs w:val="28"/>
          <w:lang w:val="uk-UA"/>
        </w:rPr>
        <w:t xml:space="preserve"> </w:t>
      </w:r>
      <w:r w:rsidR="002A266C">
        <w:rPr>
          <w:sz w:val="28"/>
          <w:szCs w:val="28"/>
          <w:lang w:val="uk-UA"/>
        </w:rPr>
        <w:t>ДМ</w:t>
      </w:r>
      <w:r w:rsidRPr="00A81091">
        <w:rPr>
          <w:sz w:val="28"/>
          <w:szCs w:val="28"/>
          <w:lang w:val="uk-UA"/>
        </w:rPr>
        <w:t xml:space="preserve"> студентів мовних ЗВО у контексті діяльнісного підходу:</w:t>
      </w:r>
    </w:p>
    <w:p w:rsidR="00A81091" w:rsidRPr="00A81091" w:rsidRDefault="00006403" w:rsidP="00FD19D4">
      <w:pPr>
        <w:tabs>
          <w:tab w:val="left" w:pos="709"/>
        </w:tabs>
        <w:spacing w:line="360" w:lineRule="auto"/>
        <w:ind w:firstLine="567"/>
        <w:rPr>
          <w:sz w:val="28"/>
          <w:szCs w:val="28"/>
          <w:lang w:val="uk-UA"/>
        </w:rPr>
      </w:pPr>
      <w:r>
        <w:rPr>
          <w:sz w:val="28"/>
          <w:szCs w:val="28"/>
          <w:lang w:val="uk-UA"/>
        </w:rPr>
        <w:t>1) П</w:t>
      </w:r>
      <w:r w:rsidR="00A81091" w:rsidRPr="00A81091">
        <w:rPr>
          <w:sz w:val="28"/>
          <w:szCs w:val="28"/>
          <w:lang w:val="uk-UA"/>
        </w:rPr>
        <w:t xml:space="preserve">ри розробленні вправ на формування компетентності </w:t>
      </w:r>
      <w:r w:rsidR="002A266C">
        <w:rPr>
          <w:sz w:val="28"/>
          <w:szCs w:val="28"/>
          <w:lang w:val="uk-UA"/>
        </w:rPr>
        <w:t>у</w:t>
      </w:r>
      <w:r w:rsidR="00E77F29">
        <w:rPr>
          <w:sz w:val="28"/>
          <w:szCs w:val="28"/>
          <w:lang w:val="uk-UA"/>
        </w:rPr>
        <w:t xml:space="preserve"> </w:t>
      </w:r>
      <w:r w:rsidR="002A266C">
        <w:rPr>
          <w:sz w:val="28"/>
          <w:szCs w:val="28"/>
          <w:lang w:val="uk-UA"/>
        </w:rPr>
        <w:t>ДМ</w:t>
      </w:r>
      <w:r w:rsidR="00A81091" w:rsidRPr="00A81091">
        <w:rPr>
          <w:sz w:val="28"/>
          <w:szCs w:val="28"/>
          <w:lang w:val="uk-UA"/>
        </w:rPr>
        <w:t xml:space="preserve"> студентів мовних ЗВО у контексті діяльні</w:t>
      </w:r>
      <w:r w:rsidR="00D315FE">
        <w:rPr>
          <w:sz w:val="28"/>
          <w:szCs w:val="28"/>
          <w:lang w:val="uk-UA"/>
        </w:rPr>
        <w:t>сного підходу</w:t>
      </w:r>
      <w:r w:rsidR="00A81091" w:rsidRPr="00A81091">
        <w:rPr>
          <w:sz w:val="28"/>
          <w:szCs w:val="28"/>
          <w:lang w:val="uk-UA"/>
        </w:rPr>
        <w:t xml:space="preserve"> необхідно враховувати</w:t>
      </w:r>
      <w:r w:rsidR="00E77F29">
        <w:rPr>
          <w:sz w:val="28"/>
          <w:szCs w:val="28"/>
          <w:lang w:val="uk-UA"/>
        </w:rPr>
        <w:t xml:space="preserve"> </w:t>
      </w:r>
      <w:r w:rsidR="00A81091" w:rsidRPr="000F1D01">
        <w:rPr>
          <w:sz w:val="28"/>
          <w:szCs w:val="28"/>
          <w:lang w:val="uk-UA"/>
        </w:rPr>
        <w:t>психологічні</w:t>
      </w:r>
      <w:r w:rsidR="00A81091" w:rsidRPr="00A81091">
        <w:rPr>
          <w:sz w:val="28"/>
          <w:szCs w:val="28"/>
          <w:lang w:val="uk-UA"/>
        </w:rPr>
        <w:t xml:space="preserve"> особливості для того, щоб підібрати не просто корисний, але </w:t>
      </w:r>
      <w:r w:rsidR="00F54654">
        <w:rPr>
          <w:sz w:val="28"/>
          <w:szCs w:val="28"/>
          <w:lang w:val="uk-UA"/>
        </w:rPr>
        <w:t>й</w:t>
      </w:r>
      <w:r w:rsidR="00A81091" w:rsidRPr="00A81091">
        <w:rPr>
          <w:sz w:val="28"/>
          <w:szCs w:val="28"/>
          <w:lang w:val="uk-UA"/>
        </w:rPr>
        <w:t xml:space="preserve"> цікавий </w:t>
      </w:r>
      <w:r w:rsidR="00D315FE">
        <w:rPr>
          <w:sz w:val="28"/>
          <w:szCs w:val="28"/>
          <w:lang w:val="uk-UA"/>
        </w:rPr>
        <w:t>навчальн</w:t>
      </w:r>
      <w:r w:rsidR="00F54654">
        <w:rPr>
          <w:sz w:val="28"/>
          <w:szCs w:val="28"/>
          <w:lang w:val="uk-UA"/>
        </w:rPr>
        <w:t>ий</w:t>
      </w:r>
      <w:r w:rsidR="00A81091" w:rsidRPr="00A81091">
        <w:rPr>
          <w:sz w:val="28"/>
          <w:szCs w:val="28"/>
          <w:lang w:val="uk-UA"/>
        </w:rPr>
        <w:t xml:space="preserve"> матеріал. Так</w:t>
      </w:r>
      <w:r w:rsidR="00D315FE">
        <w:rPr>
          <w:sz w:val="28"/>
          <w:szCs w:val="28"/>
          <w:lang w:val="uk-UA"/>
        </w:rPr>
        <w:t>і навчальні</w:t>
      </w:r>
      <w:r w:rsidR="00E77F29">
        <w:rPr>
          <w:sz w:val="28"/>
          <w:szCs w:val="28"/>
          <w:lang w:val="uk-UA"/>
        </w:rPr>
        <w:t xml:space="preserve"> </w:t>
      </w:r>
      <w:r w:rsidR="00D315FE">
        <w:rPr>
          <w:sz w:val="28"/>
          <w:szCs w:val="28"/>
          <w:lang w:val="uk-UA"/>
        </w:rPr>
        <w:t>матеріали</w:t>
      </w:r>
      <w:r w:rsidR="00E77F29">
        <w:rPr>
          <w:sz w:val="28"/>
          <w:szCs w:val="28"/>
          <w:lang w:val="uk-UA"/>
        </w:rPr>
        <w:t xml:space="preserve"> </w:t>
      </w:r>
      <w:r w:rsidR="00D315FE">
        <w:rPr>
          <w:sz w:val="28"/>
          <w:szCs w:val="28"/>
          <w:lang w:val="uk-UA"/>
        </w:rPr>
        <w:t xml:space="preserve">додатково </w:t>
      </w:r>
      <w:r w:rsidR="00A81091" w:rsidRPr="00A81091">
        <w:rPr>
          <w:sz w:val="28"/>
          <w:szCs w:val="28"/>
          <w:lang w:val="uk-UA"/>
        </w:rPr>
        <w:t>мотиву</w:t>
      </w:r>
      <w:r w:rsidR="00D315FE">
        <w:rPr>
          <w:sz w:val="28"/>
          <w:szCs w:val="28"/>
          <w:lang w:val="uk-UA"/>
        </w:rPr>
        <w:t>ють студентів</w:t>
      </w:r>
      <w:r w:rsidR="001C01EB">
        <w:rPr>
          <w:sz w:val="28"/>
          <w:szCs w:val="28"/>
          <w:lang w:val="uk-UA"/>
        </w:rPr>
        <w:t>,</w:t>
      </w:r>
      <w:r w:rsidR="00E77F29">
        <w:rPr>
          <w:sz w:val="28"/>
          <w:szCs w:val="28"/>
          <w:lang w:val="uk-UA"/>
        </w:rPr>
        <w:t xml:space="preserve"> </w:t>
      </w:r>
      <w:r w:rsidR="001C01EB">
        <w:rPr>
          <w:sz w:val="28"/>
          <w:szCs w:val="28"/>
          <w:lang w:val="uk-UA"/>
        </w:rPr>
        <w:t>що допоможе</w:t>
      </w:r>
      <w:r w:rsidR="00A81091" w:rsidRPr="00A81091">
        <w:rPr>
          <w:sz w:val="28"/>
          <w:szCs w:val="28"/>
          <w:lang w:val="uk-UA"/>
        </w:rPr>
        <w:t xml:space="preserve"> досягти позитивного результату навчання.</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2) Дуже важливо чітко сформулювати пла</w:t>
      </w:r>
      <w:r w:rsidR="00006403">
        <w:rPr>
          <w:sz w:val="28"/>
          <w:szCs w:val="28"/>
          <w:lang w:val="uk-UA"/>
        </w:rPr>
        <w:t>н заняття і дотримуватись його.</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3) Вправи мають взаємно доповнювати одна одну, формуючи один цілісний комплекс. Розроблення вправ окремо одна від одної є менш ефективним.</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4) Підбирати вправи слід з урахуванням підготовки не тільки конкретних студентів, а й всієї групи в цілому.</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 xml:space="preserve">5) Кількість вправ не має перевищувати 5-6, для того, щоб не переобтяжити лексичним навантаженням процеси пам’яті, в іншому випадку, обсяг вправ не дасть позитивного ефекту, тому що не створить сприятливі умови для розвитку компетентності </w:t>
      </w:r>
      <w:r w:rsidR="002A266C">
        <w:rPr>
          <w:sz w:val="28"/>
          <w:szCs w:val="28"/>
          <w:lang w:val="uk-UA"/>
        </w:rPr>
        <w:t>у</w:t>
      </w:r>
      <w:r w:rsidR="00E77F29">
        <w:rPr>
          <w:sz w:val="28"/>
          <w:szCs w:val="28"/>
          <w:lang w:val="uk-UA"/>
        </w:rPr>
        <w:t xml:space="preserve"> </w:t>
      </w:r>
      <w:r w:rsidR="002A266C">
        <w:rPr>
          <w:sz w:val="28"/>
          <w:szCs w:val="28"/>
          <w:lang w:val="uk-UA"/>
        </w:rPr>
        <w:t>ДМ</w:t>
      </w:r>
      <w:r w:rsidRPr="00A81091">
        <w:rPr>
          <w:sz w:val="28"/>
          <w:szCs w:val="28"/>
          <w:lang w:val="uk-UA"/>
        </w:rPr>
        <w:t xml:space="preserve"> студентів мовних ЗВО у контексті діяльнісного підходу.</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 xml:space="preserve">7) Завдання </w:t>
      </w:r>
      <w:r w:rsidR="001C01EB">
        <w:rPr>
          <w:sz w:val="28"/>
          <w:szCs w:val="28"/>
          <w:lang w:val="uk-UA"/>
        </w:rPr>
        <w:t>повинні</w:t>
      </w:r>
      <w:r w:rsidRPr="00A81091">
        <w:rPr>
          <w:sz w:val="28"/>
          <w:szCs w:val="28"/>
          <w:lang w:val="uk-UA"/>
        </w:rPr>
        <w:t xml:space="preserve"> охоплювати </w:t>
      </w:r>
      <w:r w:rsidR="001C01EB">
        <w:rPr>
          <w:sz w:val="28"/>
          <w:szCs w:val="28"/>
          <w:lang w:val="uk-UA"/>
        </w:rPr>
        <w:t>різні</w:t>
      </w:r>
      <w:r w:rsidRPr="00A81091">
        <w:rPr>
          <w:sz w:val="28"/>
          <w:szCs w:val="28"/>
          <w:lang w:val="uk-UA"/>
        </w:rPr>
        <w:t xml:space="preserve"> аспекти </w:t>
      </w:r>
      <w:r w:rsidR="001C01EB">
        <w:rPr>
          <w:sz w:val="28"/>
          <w:szCs w:val="28"/>
          <w:lang w:val="uk-UA"/>
        </w:rPr>
        <w:t>навчання ІМ, а не лише ДМ.</w:t>
      </w:r>
    </w:p>
    <w:p w:rsidR="00A81091" w:rsidRPr="00A81091" w:rsidRDefault="00A81091" w:rsidP="00FD19D4">
      <w:pPr>
        <w:tabs>
          <w:tab w:val="left" w:pos="709"/>
        </w:tabs>
        <w:spacing w:line="360" w:lineRule="auto"/>
        <w:ind w:firstLine="567"/>
        <w:rPr>
          <w:sz w:val="28"/>
          <w:szCs w:val="28"/>
          <w:lang w:val="uk-UA"/>
        </w:rPr>
      </w:pPr>
      <w:r w:rsidRPr="00A81091">
        <w:rPr>
          <w:sz w:val="28"/>
          <w:szCs w:val="28"/>
          <w:lang w:val="uk-UA"/>
        </w:rPr>
        <w:t xml:space="preserve">8) Завдання </w:t>
      </w:r>
      <w:r w:rsidR="001C01EB">
        <w:rPr>
          <w:sz w:val="28"/>
          <w:szCs w:val="28"/>
          <w:lang w:val="uk-UA"/>
        </w:rPr>
        <w:t>повинні мати</w:t>
      </w:r>
      <w:r w:rsidR="00272B61">
        <w:rPr>
          <w:sz w:val="28"/>
          <w:szCs w:val="28"/>
          <w:lang w:val="uk-UA"/>
        </w:rPr>
        <w:t xml:space="preserve"> розвивальну </w:t>
      </w:r>
      <w:r w:rsidRPr="00A81091">
        <w:rPr>
          <w:sz w:val="28"/>
          <w:szCs w:val="28"/>
          <w:lang w:val="uk-UA"/>
        </w:rPr>
        <w:t xml:space="preserve">і виховну </w:t>
      </w:r>
      <w:r w:rsidR="001C01EB">
        <w:rPr>
          <w:sz w:val="28"/>
          <w:szCs w:val="28"/>
          <w:lang w:val="uk-UA"/>
        </w:rPr>
        <w:t>цінність</w:t>
      </w:r>
      <w:r w:rsidRPr="00A81091">
        <w:rPr>
          <w:sz w:val="28"/>
          <w:szCs w:val="28"/>
          <w:lang w:val="uk-UA"/>
        </w:rPr>
        <w:t>.</w:t>
      </w:r>
    </w:p>
    <w:p w:rsidR="0007023D" w:rsidRDefault="0007023D">
      <w:pPr>
        <w:spacing w:after="200" w:line="360" w:lineRule="auto"/>
        <w:ind w:left="-284" w:firstLine="0"/>
        <w:rPr>
          <w:sz w:val="28"/>
          <w:szCs w:val="28"/>
          <w:lang w:val="uk-UA"/>
        </w:rPr>
      </w:pPr>
      <w:bookmarkStart w:id="171" w:name="_Toc81410319"/>
      <w:bookmarkEnd w:id="170"/>
      <w:r>
        <w:rPr>
          <w:sz w:val="28"/>
          <w:szCs w:val="28"/>
          <w:lang w:val="uk-UA"/>
        </w:rPr>
        <w:br w:type="page"/>
      </w:r>
    </w:p>
    <w:p w:rsidR="00A81091" w:rsidRPr="00A81091" w:rsidRDefault="004E3E7C" w:rsidP="00E77F29">
      <w:pPr>
        <w:pStyle w:val="2"/>
        <w:jc w:val="center"/>
        <w:rPr>
          <w:rFonts w:ascii="Times New Roman" w:hAnsi="Times New Roman" w:cs="Times New Roman"/>
          <w:b/>
          <w:color w:val="auto"/>
          <w:sz w:val="28"/>
          <w:szCs w:val="28"/>
          <w:lang w:val="uk-UA"/>
        </w:rPr>
      </w:pPr>
      <w:bookmarkStart w:id="172" w:name="_Toc87273419"/>
      <w:bookmarkStart w:id="173" w:name="_Toc87275607"/>
      <w:bookmarkStart w:id="174" w:name="_Toc88957723"/>
      <w:bookmarkStart w:id="175" w:name="_Toc90112024"/>
      <w:bookmarkStart w:id="176" w:name="_Toc90144178"/>
      <w:bookmarkStart w:id="177" w:name="_Toc90803570"/>
      <w:bookmarkStart w:id="178" w:name="_Toc90810264"/>
      <w:bookmarkStart w:id="179" w:name="_Toc90810296"/>
      <w:bookmarkStart w:id="180" w:name="_Toc90812599"/>
      <w:r>
        <w:rPr>
          <w:rFonts w:ascii="Times New Roman" w:hAnsi="Times New Roman" w:cs="Times New Roman"/>
          <w:b/>
          <w:color w:val="auto"/>
          <w:sz w:val="28"/>
          <w:szCs w:val="28"/>
          <w:lang w:val="uk-UA"/>
        </w:rPr>
        <w:lastRenderedPageBreak/>
        <w:t>Висновки до Р</w:t>
      </w:r>
      <w:r w:rsidRPr="00A81091">
        <w:rPr>
          <w:rFonts w:ascii="Times New Roman" w:hAnsi="Times New Roman" w:cs="Times New Roman"/>
          <w:b/>
          <w:color w:val="auto"/>
          <w:sz w:val="28"/>
          <w:szCs w:val="28"/>
          <w:lang w:val="uk-UA"/>
        </w:rPr>
        <w:t>озділу</w:t>
      </w:r>
      <w:bookmarkEnd w:id="171"/>
      <w:bookmarkEnd w:id="172"/>
      <w:bookmarkEnd w:id="173"/>
      <w:r w:rsidR="00E77F29">
        <w:rPr>
          <w:rFonts w:ascii="Times New Roman" w:hAnsi="Times New Roman" w:cs="Times New Roman"/>
          <w:b/>
          <w:color w:val="auto"/>
          <w:sz w:val="28"/>
          <w:szCs w:val="28"/>
          <w:lang w:val="uk-UA"/>
        </w:rPr>
        <w:t xml:space="preserve"> </w:t>
      </w:r>
      <w:r>
        <w:rPr>
          <w:rFonts w:ascii="Times New Roman" w:hAnsi="Times New Roman" w:cs="Times New Roman"/>
          <w:b/>
          <w:color w:val="auto"/>
          <w:sz w:val="28"/>
          <w:szCs w:val="28"/>
          <w:lang w:val="uk-UA"/>
        </w:rPr>
        <w:t>ІІІ</w:t>
      </w:r>
      <w:bookmarkEnd w:id="174"/>
      <w:bookmarkEnd w:id="175"/>
      <w:bookmarkEnd w:id="176"/>
      <w:bookmarkEnd w:id="177"/>
      <w:bookmarkEnd w:id="178"/>
      <w:bookmarkEnd w:id="179"/>
      <w:bookmarkEnd w:id="180"/>
    </w:p>
    <w:p w:rsidR="00A81091" w:rsidRPr="00A81091" w:rsidRDefault="00A81091" w:rsidP="00E77F29">
      <w:pPr>
        <w:spacing w:line="360" w:lineRule="auto"/>
        <w:ind w:firstLine="567"/>
        <w:rPr>
          <w:sz w:val="28"/>
          <w:szCs w:val="28"/>
          <w:lang w:val="uk-UA"/>
        </w:rPr>
      </w:pPr>
    </w:p>
    <w:p w:rsidR="00A81091" w:rsidRPr="00E77F29" w:rsidRDefault="00A81091" w:rsidP="00FD19D4">
      <w:pPr>
        <w:spacing w:line="360" w:lineRule="auto"/>
        <w:ind w:firstLine="567"/>
        <w:rPr>
          <w:sz w:val="28"/>
          <w:szCs w:val="28"/>
          <w:lang w:val="uk-UA"/>
        </w:rPr>
      </w:pPr>
      <w:r w:rsidRPr="00E77F29">
        <w:rPr>
          <w:sz w:val="28"/>
          <w:szCs w:val="28"/>
          <w:lang w:val="uk-UA"/>
        </w:rPr>
        <w:t xml:space="preserve">В третьому розділі наведено результати впровадження методики формування компетентності </w:t>
      </w:r>
      <w:r w:rsidR="002A266C" w:rsidRPr="00E77F29">
        <w:rPr>
          <w:sz w:val="28"/>
          <w:szCs w:val="28"/>
          <w:lang w:val="uk-UA"/>
        </w:rPr>
        <w:t>у</w:t>
      </w:r>
      <w:r w:rsidR="00E77F29" w:rsidRPr="00E77F29">
        <w:rPr>
          <w:sz w:val="28"/>
          <w:szCs w:val="28"/>
          <w:lang w:val="uk-UA"/>
        </w:rPr>
        <w:t xml:space="preserve"> </w:t>
      </w:r>
      <w:r w:rsidR="002A266C" w:rsidRPr="00E77F29">
        <w:rPr>
          <w:sz w:val="28"/>
          <w:szCs w:val="28"/>
          <w:lang w:val="uk-UA"/>
        </w:rPr>
        <w:t>ДМ</w:t>
      </w:r>
      <w:r w:rsidRPr="00E77F29">
        <w:rPr>
          <w:sz w:val="28"/>
          <w:szCs w:val="28"/>
          <w:lang w:val="uk-UA"/>
        </w:rPr>
        <w:t xml:space="preserve"> студентів мовних ЗВО у контексті діяльнісного підходу. Експериментальне дослідження проводилося </w:t>
      </w:r>
      <w:r w:rsidR="00F54654" w:rsidRPr="00E77F29">
        <w:rPr>
          <w:sz w:val="28"/>
          <w:szCs w:val="28"/>
          <w:lang w:val="uk-UA"/>
        </w:rPr>
        <w:t xml:space="preserve">у </w:t>
      </w:r>
      <w:r w:rsidR="00F54654" w:rsidRPr="00E77F29">
        <w:rPr>
          <w:color w:val="000000"/>
          <w:sz w:val="28"/>
          <w:szCs w:val="28"/>
          <w:shd w:val="clear" w:color="auto" w:fill="FFFFFF"/>
          <w:lang w:val="uk-UA"/>
        </w:rPr>
        <w:t>Ніжинському державному університеті імені Миколи Гоголя у 2021 році. В експерименті брали участь 15 студентів IV курсу, спеціальності 035.04 «Германські мови (англійська) та літератури (переклад включно)»</w:t>
      </w:r>
      <w:r w:rsidR="00272B61" w:rsidRPr="00E77F29">
        <w:rPr>
          <w:sz w:val="28"/>
          <w:szCs w:val="28"/>
          <w:lang w:val="uk-UA"/>
        </w:rPr>
        <w:t>.</w:t>
      </w:r>
    </w:p>
    <w:p w:rsidR="00A3451E" w:rsidRPr="00E77F29" w:rsidRDefault="00A81091" w:rsidP="00FD19D4">
      <w:pPr>
        <w:spacing w:line="360" w:lineRule="auto"/>
        <w:ind w:firstLine="567"/>
        <w:rPr>
          <w:sz w:val="28"/>
          <w:szCs w:val="28"/>
          <w:lang w:val="uk-UA"/>
        </w:rPr>
      </w:pPr>
      <w:r w:rsidRPr="00E77F29">
        <w:rPr>
          <w:sz w:val="28"/>
          <w:szCs w:val="28"/>
          <w:lang w:val="uk-UA"/>
        </w:rPr>
        <w:t xml:space="preserve">Дослідження </w:t>
      </w:r>
      <w:r w:rsidR="003E711B" w:rsidRPr="00E77F29">
        <w:rPr>
          <w:sz w:val="28"/>
          <w:szCs w:val="28"/>
          <w:lang w:val="uk-UA"/>
        </w:rPr>
        <w:t>було здійснено у</w:t>
      </w:r>
      <w:r w:rsidR="00F54654" w:rsidRPr="00E77F29">
        <w:rPr>
          <w:sz w:val="28"/>
          <w:szCs w:val="28"/>
          <w:lang w:val="uk-UA"/>
        </w:rPr>
        <w:t xml:space="preserve"> три етапи, а </w:t>
      </w:r>
      <w:r w:rsidR="003E711B" w:rsidRPr="00E77F29">
        <w:rPr>
          <w:sz w:val="28"/>
          <w:szCs w:val="28"/>
          <w:lang w:val="uk-UA"/>
        </w:rPr>
        <w:t>саме: 1) пробне заняття з метою корекції розроблених матеріалів та способів діагностування рівня сформованості компетентності у ДМ студентів МС ЗВО; 2) реалізація пробного навчання на основі розробленої методики; 3) аналіз та інтерпретація отриманих даних.</w:t>
      </w:r>
    </w:p>
    <w:p w:rsidR="003E711B" w:rsidRPr="00E77F29" w:rsidRDefault="00A3451E" w:rsidP="00006403">
      <w:pPr>
        <w:spacing w:line="360" w:lineRule="auto"/>
        <w:ind w:firstLine="567"/>
        <w:rPr>
          <w:sz w:val="28"/>
          <w:szCs w:val="28"/>
          <w:lang w:val="uk-UA"/>
        </w:rPr>
      </w:pPr>
      <w:r w:rsidRPr="00E77F29">
        <w:rPr>
          <w:sz w:val="28"/>
          <w:szCs w:val="28"/>
          <w:lang w:val="uk-UA"/>
        </w:rPr>
        <w:t>На першому та наприкінці другого етапу було здійснено кількісне спостереження рівня сформованості компетентності у ДМ учасників експерименту. Результати, отримані на завершальному етапі, перевищують результати аналогічних завдань пробного заняття, що може свідчити про загальну ефективність запропонованої методики.</w:t>
      </w:r>
      <w:r w:rsidR="006A5953" w:rsidRPr="00E77F29">
        <w:rPr>
          <w:sz w:val="28"/>
          <w:szCs w:val="28"/>
          <w:lang w:val="uk-UA"/>
        </w:rPr>
        <w:t xml:space="preserve"> Помітно кращими були результати у завданнях з побудови мікродіалогів та повноцінних діалогів з вербальними опорами.</w:t>
      </w:r>
    </w:p>
    <w:p w:rsidR="00BF33EB" w:rsidRPr="00E77F29" w:rsidRDefault="003E711B" w:rsidP="00006403">
      <w:pPr>
        <w:spacing w:line="360" w:lineRule="auto"/>
        <w:ind w:firstLine="567"/>
        <w:rPr>
          <w:sz w:val="28"/>
          <w:szCs w:val="28"/>
          <w:lang w:val="uk-UA"/>
        </w:rPr>
      </w:pPr>
      <w:r w:rsidRPr="00E77F29">
        <w:rPr>
          <w:sz w:val="28"/>
          <w:szCs w:val="28"/>
          <w:lang w:val="uk-UA"/>
        </w:rPr>
        <w:t>На основі аналізу результатів експериментального дослідження</w:t>
      </w:r>
      <w:r w:rsidR="00A81091" w:rsidRPr="00E77F29">
        <w:rPr>
          <w:sz w:val="28"/>
          <w:szCs w:val="28"/>
          <w:lang w:val="uk-UA"/>
        </w:rPr>
        <w:t xml:space="preserve"> розроблено методичні рекомендації щодо формування компетентності </w:t>
      </w:r>
      <w:r w:rsidR="002A266C" w:rsidRPr="00E77F29">
        <w:rPr>
          <w:sz w:val="28"/>
          <w:szCs w:val="28"/>
          <w:lang w:val="uk-UA"/>
        </w:rPr>
        <w:t>у</w:t>
      </w:r>
      <w:r w:rsidR="00E77F29" w:rsidRPr="00E77F29">
        <w:rPr>
          <w:sz w:val="28"/>
          <w:szCs w:val="28"/>
          <w:lang w:val="uk-UA"/>
        </w:rPr>
        <w:t xml:space="preserve"> </w:t>
      </w:r>
      <w:r w:rsidR="002A266C" w:rsidRPr="00E77F29">
        <w:rPr>
          <w:sz w:val="28"/>
          <w:szCs w:val="28"/>
          <w:lang w:val="uk-UA"/>
        </w:rPr>
        <w:t>ДМ</w:t>
      </w:r>
      <w:r w:rsidR="00A81091" w:rsidRPr="00E77F29">
        <w:rPr>
          <w:sz w:val="28"/>
          <w:szCs w:val="28"/>
          <w:lang w:val="uk-UA"/>
        </w:rPr>
        <w:t xml:space="preserve"> студентів мовних ЗВО у контексті діяльнісного підходу.</w:t>
      </w:r>
      <w:bookmarkStart w:id="181" w:name="_Toc81410320"/>
      <w:bookmarkStart w:id="182" w:name="_Toc87273420"/>
      <w:bookmarkStart w:id="183" w:name="_Toc87275608"/>
      <w:bookmarkStart w:id="184" w:name="_Toc10226870"/>
      <w:bookmarkStart w:id="185" w:name="_Toc81410321"/>
    </w:p>
    <w:p w:rsidR="001C01EB" w:rsidRDefault="001C01EB">
      <w:pPr>
        <w:spacing w:after="200" w:line="360" w:lineRule="auto"/>
        <w:ind w:left="-284" w:firstLine="0"/>
        <w:rPr>
          <w:sz w:val="28"/>
          <w:szCs w:val="28"/>
          <w:lang w:val="uk-UA"/>
        </w:rPr>
      </w:pPr>
      <w:r>
        <w:rPr>
          <w:sz w:val="28"/>
          <w:szCs w:val="28"/>
          <w:lang w:val="uk-UA"/>
        </w:rPr>
        <w:br w:type="page"/>
      </w:r>
    </w:p>
    <w:p w:rsidR="00433499" w:rsidRPr="00433499" w:rsidRDefault="00F551CF" w:rsidP="00F551CF">
      <w:pPr>
        <w:pStyle w:val="1"/>
        <w:jc w:val="center"/>
        <w:rPr>
          <w:rFonts w:ascii="Times New Roman" w:hAnsi="Times New Roman" w:cs="Times New Roman"/>
          <w:b/>
          <w:color w:val="auto"/>
          <w:sz w:val="28"/>
          <w:szCs w:val="28"/>
          <w:lang w:val="uk-UA"/>
        </w:rPr>
      </w:pPr>
      <w:bookmarkStart w:id="186" w:name="_Toc88957724"/>
      <w:bookmarkStart w:id="187" w:name="_Toc90112025"/>
      <w:bookmarkStart w:id="188" w:name="_Toc90144179"/>
      <w:bookmarkStart w:id="189" w:name="_Toc90803571"/>
      <w:bookmarkStart w:id="190" w:name="_Toc90810265"/>
      <w:bookmarkStart w:id="191" w:name="_Toc90810297"/>
      <w:bookmarkStart w:id="192" w:name="_Toc90812600"/>
      <w:r>
        <w:rPr>
          <w:rFonts w:ascii="Times New Roman" w:hAnsi="Times New Roman" w:cs="Times New Roman"/>
          <w:b/>
          <w:color w:val="auto"/>
          <w:sz w:val="28"/>
          <w:szCs w:val="28"/>
          <w:lang w:val="uk-UA"/>
        </w:rPr>
        <w:lastRenderedPageBreak/>
        <w:t xml:space="preserve">ЗАГАЛЬНІ </w:t>
      </w:r>
      <w:r w:rsidR="00433499" w:rsidRPr="00433499">
        <w:rPr>
          <w:rFonts w:ascii="Times New Roman" w:hAnsi="Times New Roman" w:cs="Times New Roman"/>
          <w:b/>
          <w:color w:val="auto"/>
          <w:sz w:val="28"/>
          <w:szCs w:val="28"/>
          <w:lang w:val="uk-UA"/>
        </w:rPr>
        <w:t>ВИСНОВКИ</w:t>
      </w:r>
      <w:bookmarkEnd w:id="181"/>
      <w:bookmarkEnd w:id="182"/>
      <w:bookmarkEnd w:id="183"/>
      <w:bookmarkEnd w:id="186"/>
      <w:bookmarkEnd w:id="187"/>
      <w:bookmarkEnd w:id="188"/>
      <w:bookmarkEnd w:id="189"/>
      <w:bookmarkEnd w:id="190"/>
      <w:bookmarkEnd w:id="191"/>
      <w:bookmarkEnd w:id="192"/>
    </w:p>
    <w:p w:rsidR="00433499" w:rsidRPr="00433499" w:rsidRDefault="00433499" w:rsidP="00E77F29">
      <w:pPr>
        <w:ind w:firstLine="567"/>
        <w:rPr>
          <w:sz w:val="28"/>
          <w:szCs w:val="28"/>
          <w:lang w:val="uk-UA"/>
        </w:rPr>
      </w:pPr>
    </w:p>
    <w:p w:rsidR="00433499" w:rsidRPr="00433499" w:rsidRDefault="00433499" w:rsidP="00FD19D4">
      <w:pPr>
        <w:spacing w:line="360" w:lineRule="auto"/>
        <w:ind w:firstLine="567"/>
        <w:rPr>
          <w:sz w:val="28"/>
          <w:szCs w:val="28"/>
          <w:lang w:val="uk-UA"/>
        </w:rPr>
      </w:pPr>
      <w:r w:rsidRPr="00433499">
        <w:rPr>
          <w:sz w:val="28"/>
          <w:szCs w:val="28"/>
          <w:lang w:val="uk-UA"/>
        </w:rPr>
        <w:t xml:space="preserve">Роботу було присвячено дослідженню особливостей формування компетентності </w:t>
      </w:r>
      <w:r w:rsidR="002A266C">
        <w:rPr>
          <w:sz w:val="28"/>
          <w:szCs w:val="28"/>
          <w:lang w:val="uk-UA"/>
        </w:rPr>
        <w:t>у</w:t>
      </w:r>
      <w:r w:rsidR="00845A6F">
        <w:rPr>
          <w:sz w:val="28"/>
          <w:szCs w:val="28"/>
          <w:lang w:val="uk-UA"/>
        </w:rPr>
        <w:t xml:space="preserve"> </w:t>
      </w:r>
      <w:r w:rsidR="002A266C">
        <w:rPr>
          <w:sz w:val="28"/>
          <w:szCs w:val="28"/>
          <w:lang w:val="uk-UA"/>
        </w:rPr>
        <w:t>ДМ</w:t>
      </w:r>
      <w:r w:rsidRPr="00433499">
        <w:rPr>
          <w:sz w:val="28"/>
          <w:szCs w:val="28"/>
          <w:lang w:val="uk-UA"/>
        </w:rPr>
        <w:t xml:space="preserve"> студентів мовних </w:t>
      </w:r>
      <w:r w:rsidR="00B209F5">
        <w:rPr>
          <w:sz w:val="28"/>
          <w:szCs w:val="28"/>
          <w:lang w:val="uk-UA"/>
        </w:rPr>
        <w:t xml:space="preserve">спеціальностей </w:t>
      </w:r>
      <w:r w:rsidRPr="00433499">
        <w:rPr>
          <w:sz w:val="28"/>
          <w:szCs w:val="28"/>
          <w:lang w:val="uk-UA"/>
        </w:rPr>
        <w:t>ЗВО у контексті діяльнісного підходу.</w:t>
      </w:r>
    </w:p>
    <w:p w:rsidR="00433499" w:rsidRPr="00433499" w:rsidRDefault="001A656C" w:rsidP="004A2039">
      <w:pPr>
        <w:spacing w:line="360" w:lineRule="auto"/>
        <w:ind w:firstLine="567"/>
        <w:rPr>
          <w:sz w:val="28"/>
          <w:szCs w:val="28"/>
          <w:lang w:val="uk-UA"/>
        </w:rPr>
      </w:pPr>
      <w:r>
        <w:rPr>
          <w:sz w:val="28"/>
          <w:szCs w:val="28"/>
          <w:lang w:val="uk-UA"/>
        </w:rPr>
        <w:t>Визначено роль ДМ у професійній діяльності майбутнього фахівця філологічного профілю</w:t>
      </w:r>
      <w:r w:rsidR="00845A6F">
        <w:rPr>
          <w:sz w:val="28"/>
          <w:szCs w:val="28"/>
          <w:lang w:val="uk-UA"/>
        </w:rPr>
        <w:t xml:space="preserve"> </w:t>
      </w:r>
      <w:r>
        <w:rPr>
          <w:sz w:val="28"/>
          <w:szCs w:val="28"/>
          <w:lang w:val="uk-UA"/>
        </w:rPr>
        <w:t xml:space="preserve">як одного з основних аспектів навчання ІМ. Встановлено, що ДМ є </w:t>
      </w:r>
      <w:r w:rsidRPr="00433499">
        <w:rPr>
          <w:sz w:val="28"/>
          <w:szCs w:val="28"/>
          <w:lang w:val="uk-UA"/>
        </w:rPr>
        <w:t>складним, багатостороннім явищем, яке вимагає від студента цілого комплексу вмінь.</w:t>
      </w:r>
      <w:r w:rsidR="00845A6F">
        <w:rPr>
          <w:sz w:val="28"/>
          <w:szCs w:val="28"/>
          <w:lang w:val="uk-UA"/>
        </w:rPr>
        <w:t xml:space="preserve"> </w:t>
      </w:r>
      <w:r w:rsidR="00433499" w:rsidRPr="00433499">
        <w:rPr>
          <w:sz w:val="28"/>
          <w:szCs w:val="28"/>
          <w:lang w:val="uk-UA"/>
        </w:rPr>
        <w:t xml:space="preserve">До особливостей </w:t>
      </w:r>
      <w:r w:rsidR="00CD4B51">
        <w:rPr>
          <w:sz w:val="28"/>
          <w:szCs w:val="28"/>
          <w:lang w:val="uk-UA"/>
        </w:rPr>
        <w:t>ДМ</w:t>
      </w:r>
      <w:r w:rsidR="00433499" w:rsidRPr="00433499">
        <w:rPr>
          <w:sz w:val="28"/>
          <w:szCs w:val="28"/>
          <w:lang w:val="uk-UA"/>
        </w:rPr>
        <w:t xml:space="preserve"> було віднесено: стислість висловлювань; широке використання мовних засобів спілкування (міміки, жестів); варіювання інтонації; наявність різноманітних речень неповного складу; вільне від суворих форм книжкової мови синтаксичне оформлення висловлювань, заздалегідь не підготовлених; переважання простих речень, характерних для розмовної мови, тощо.</w:t>
      </w:r>
      <w:r w:rsidR="00845A6F">
        <w:rPr>
          <w:sz w:val="28"/>
          <w:szCs w:val="28"/>
          <w:lang w:val="uk-UA"/>
        </w:rPr>
        <w:t xml:space="preserve"> </w:t>
      </w:r>
      <w:r w:rsidR="00433499" w:rsidRPr="00433499">
        <w:rPr>
          <w:sz w:val="28"/>
          <w:szCs w:val="28"/>
          <w:lang w:val="uk-UA"/>
        </w:rPr>
        <w:t xml:space="preserve">Було також встановлено, що мета </w:t>
      </w:r>
      <w:r w:rsidR="00CD4B51">
        <w:rPr>
          <w:sz w:val="28"/>
          <w:szCs w:val="28"/>
          <w:lang w:val="uk-UA"/>
        </w:rPr>
        <w:t>ДМ</w:t>
      </w:r>
      <w:r w:rsidR="00BD53BD">
        <w:rPr>
          <w:sz w:val="28"/>
          <w:szCs w:val="28"/>
          <w:lang w:val="uk-UA"/>
        </w:rPr>
        <w:t xml:space="preserve"> полягає в </w:t>
      </w:r>
      <w:r w:rsidR="00433499" w:rsidRPr="00433499">
        <w:rPr>
          <w:sz w:val="28"/>
          <w:szCs w:val="28"/>
          <w:lang w:val="uk-UA"/>
        </w:rPr>
        <w:t>спілкуванні та швидкому обміні інформацією, думками і суд</w:t>
      </w:r>
      <w:r w:rsidR="00BD53BD">
        <w:rPr>
          <w:sz w:val="28"/>
          <w:szCs w:val="28"/>
          <w:lang w:val="uk-UA"/>
        </w:rPr>
        <w:t>женнями між учасниками діалогу.</w:t>
      </w:r>
    </w:p>
    <w:p w:rsidR="00405223" w:rsidRPr="00405223" w:rsidRDefault="00B07D70" w:rsidP="00845A6F">
      <w:pPr>
        <w:spacing w:line="360" w:lineRule="auto"/>
        <w:ind w:firstLine="567"/>
        <w:rPr>
          <w:lang w:val="uk-UA"/>
        </w:rPr>
      </w:pPr>
      <w:r>
        <w:rPr>
          <w:sz w:val="28"/>
          <w:szCs w:val="28"/>
          <w:lang w:val="uk-UA"/>
        </w:rPr>
        <w:t xml:space="preserve">Проаналізовано зміст навчання ДМ студентів мовних спеціальностей. </w:t>
      </w:r>
      <w:r w:rsidR="00405223">
        <w:rPr>
          <w:sz w:val="28"/>
          <w:szCs w:val="28"/>
          <w:lang w:val="uk-UA"/>
        </w:rPr>
        <w:t xml:space="preserve">Розглянуто основні принципи </w:t>
      </w:r>
      <w:r w:rsidR="00405223" w:rsidRPr="004B08A4">
        <w:rPr>
          <w:sz w:val="28"/>
          <w:szCs w:val="28"/>
          <w:lang w:val="uk-UA"/>
        </w:rPr>
        <w:t>оволодіння ІМ</w:t>
      </w:r>
      <w:r w:rsidR="00405223">
        <w:rPr>
          <w:sz w:val="28"/>
          <w:szCs w:val="28"/>
          <w:lang w:val="uk-UA"/>
        </w:rPr>
        <w:t xml:space="preserve"> в контексті з</w:t>
      </w:r>
      <w:r w:rsidR="00405223" w:rsidRPr="004B08A4">
        <w:rPr>
          <w:sz w:val="28"/>
          <w:szCs w:val="28"/>
          <w:lang w:val="uk-UA"/>
        </w:rPr>
        <w:t>міст</w:t>
      </w:r>
      <w:r w:rsidR="00405223">
        <w:rPr>
          <w:sz w:val="28"/>
          <w:szCs w:val="28"/>
          <w:lang w:val="uk-UA"/>
        </w:rPr>
        <w:t>у</w:t>
      </w:r>
      <w:r w:rsidR="00405223" w:rsidRPr="004B08A4">
        <w:rPr>
          <w:sz w:val="28"/>
          <w:szCs w:val="28"/>
          <w:lang w:val="uk-UA"/>
        </w:rPr>
        <w:t xml:space="preserve"> і функції комунікативної готовності до ДМ</w:t>
      </w:r>
      <w:r w:rsidR="00405223">
        <w:rPr>
          <w:sz w:val="28"/>
          <w:szCs w:val="28"/>
          <w:lang w:val="uk-UA"/>
        </w:rPr>
        <w:t>. Було проаналізовано такі принципи, як: п</w:t>
      </w:r>
      <w:r w:rsidR="00405223" w:rsidRPr="004B08A4">
        <w:rPr>
          <w:sz w:val="28"/>
          <w:szCs w:val="28"/>
          <w:lang w:val="uk-UA"/>
        </w:rPr>
        <w:t>едагогічний, міжкультурної спрямованості, діалогу культур, творчої мовномисленнєвої актив</w:t>
      </w:r>
      <w:r w:rsidR="00845A6F">
        <w:rPr>
          <w:sz w:val="28"/>
          <w:szCs w:val="28"/>
          <w:lang w:val="uk-UA"/>
        </w:rPr>
        <w:t>ності, міждисциплінарних зв’язків</w:t>
      </w:r>
      <w:r w:rsidR="00405223" w:rsidRPr="004B08A4">
        <w:rPr>
          <w:sz w:val="28"/>
          <w:szCs w:val="28"/>
          <w:lang w:val="uk-UA"/>
        </w:rPr>
        <w:t>, моделювання ситуацій новизни та невизначеності, співтворчості, творчого саморозвитку та самореалізації</w:t>
      </w:r>
      <w:r w:rsidR="00405223">
        <w:rPr>
          <w:sz w:val="28"/>
          <w:szCs w:val="28"/>
          <w:lang w:val="uk-UA"/>
        </w:rPr>
        <w:t>.</w:t>
      </w:r>
    </w:p>
    <w:p w:rsidR="00433499" w:rsidRPr="00433499" w:rsidRDefault="00433499" w:rsidP="00FD19D4">
      <w:pPr>
        <w:spacing w:line="360" w:lineRule="auto"/>
        <w:ind w:firstLine="567"/>
        <w:rPr>
          <w:sz w:val="28"/>
          <w:szCs w:val="28"/>
          <w:lang w:val="uk-UA"/>
        </w:rPr>
      </w:pPr>
      <w:r w:rsidRPr="00433499">
        <w:rPr>
          <w:sz w:val="28"/>
          <w:szCs w:val="28"/>
          <w:lang w:val="uk-UA"/>
        </w:rPr>
        <w:t xml:space="preserve">В роботі було розглянуто особливості застосування діяльнісного підходу з метою розвитку </w:t>
      </w:r>
      <w:r w:rsidR="00CD4B51">
        <w:rPr>
          <w:sz w:val="28"/>
          <w:szCs w:val="28"/>
          <w:lang w:val="uk-UA"/>
        </w:rPr>
        <w:t>ДМ</w:t>
      </w:r>
      <w:r w:rsidRPr="00433499">
        <w:rPr>
          <w:sz w:val="28"/>
          <w:szCs w:val="28"/>
          <w:lang w:val="uk-UA"/>
        </w:rPr>
        <w:t xml:space="preserve"> студентів мовних факультетів ЗВО. Було зроблено висновок про те, що </w:t>
      </w:r>
      <w:r w:rsidRPr="00433499">
        <w:rPr>
          <w:sz w:val="28"/>
          <w:szCs w:val="28"/>
          <w:lang w:val="uk-UA" w:eastAsia="uk-UA"/>
        </w:rPr>
        <w:t>особливістю діяльн</w:t>
      </w:r>
      <w:r w:rsidR="00BD53BD">
        <w:rPr>
          <w:sz w:val="28"/>
          <w:szCs w:val="28"/>
          <w:lang w:val="uk-UA" w:eastAsia="uk-UA"/>
        </w:rPr>
        <w:t>існого типу навчання є його пов</w:t>
      </w:r>
      <w:r w:rsidR="00BD53BD" w:rsidRPr="00433499">
        <w:rPr>
          <w:sz w:val="28"/>
          <w:szCs w:val="28"/>
          <w:lang w:val="uk-UA" w:eastAsia="uk-UA"/>
        </w:rPr>
        <w:t>’язаність</w:t>
      </w:r>
      <w:r w:rsidRPr="00433499">
        <w:rPr>
          <w:sz w:val="28"/>
          <w:szCs w:val="28"/>
          <w:lang w:val="uk-UA" w:eastAsia="uk-UA"/>
        </w:rPr>
        <w:t xml:space="preserve"> (як за своєю сутністю, так і за своїм призначенням), перш за все, з окремими</w:t>
      </w:r>
      <w:r w:rsidR="00BD53BD">
        <w:rPr>
          <w:sz w:val="28"/>
          <w:szCs w:val="28"/>
          <w:lang w:val="uk-UA" w:eastAsia="uk-UA"/>
        </w:rPr>
        <w:t xml:space="preserve"> видами мовленнєвої діяльності.</w:t>
      </w:r>
    </w:p>
    <w:p w:rsidR="00BD53BD" w:rsidRPr="00C31D49" w:rsidRDefault="00433499" w:rsidP="00FD19D4">
      <w:pPr>
        <w:spacing w:line="360" w:lineRule="auto"/>
        <w:ind w:firstLine="567"/>
        <w:rPr>
          <w:sz w:val="28"/>
          <w:szCs w:val="28"/>
        </w:rPr>
      </w:pPr>
      <w:r w:rsidRPr="00433499">
        <w:rPr>
          <w:sz w:val="28"/>
          <w:szCs w:val="28"/>
          <w:lang w:val="uk-UA"/>
        </w:rPr>
        <w:t xml:space="preserve">Аналіз дозволив встановити, що діяльнісний підхід до навчання </w:t>
      </w:r>
      <w:r w:rsidR="00CD4B51">
        <w:rPr>
          <w:sz w:val="28"/>
          <w:szCs w:val="28"/>
          <w:lang w:val="uk-UA"/>
        </w:rPr>
        <w:t>ДМ</w:t>
      </w:r>
      <w:r w:rsidR="002065AF">
        <w:rPr>
          <w:sz w:val="28"/>
          <w:szCs w:val="28"/>
          <w:lang w:val="uk-UA"/>
        </w:rPr>
        <w:t xml:space="preserve"> переслідує дві мети:</w:t>
      </w:r>
    </w:p>
    <w:p w:rsidR="00BD53BD" w:rsidRDefault="00433499" w:rsidP="00FD19D4">
      <w:pPr>
        <w:spacing w:line="360" w:lineRule="auto"/>
        <w:ind w:firstLine="567"/>
        <w:rPr>
          <w:sz w:val="28"/>
          <w:szCs w:val="28"/>
          <w:lang w:val="uk-UA"/>
        </w:rPr>
      </w:pPr>
      <w:r w:rsidRPr="00433499">
        <w:rPr>
          <w:sz w:val="28"/>
          <w:szCs w:val="28"/>
          <w:lang w:val="uk-UA"/>
        </w:rPr>
        <w:t>1. Сформувати у студентів необхідну</w:t>
      </w:r>
      <w:r w:rsidR="00BD53BD">
        <w:rPr>
          <w:sz w:val="28"/>
          <w:szCs w:val="28"/>
          <w:lang w:val="uk-UA"/>
        </w:rPr>
        <w:t xml:space="preserve"> систему знань, умінь, навичок;</w:t>
      </w:r>
    </w:p>
    <w:p w:rsidR="00433499" w:rsidRPr="00433499" w:rsidRDefault="00433499" w:rsidP="00FD19D4">
      <w:pPr>
        <w:spacing w:line="360" w:lineRule="auto"/>
        <w:ind w:firstLine="567"/>
        <w:rPr>
          <w:sz w:val="28"/>
          <w:szCs w:val="28"/>
          <w:lang w:val="uk-UA"/>
        </w:rPr>
      </w:pPr>
      <w:r w:rsidRPr="00433499">
        <w:rPr>
          <w:sz w:val="28"/>
          <w:szCs w:val="28"/>
          <w:lang w:val="uk-UA"/>
        </w:rPr>
        <w:lastRenderedPageBreak/>
        <w:t>2. Досягти високого рівня розумового розвитку студентів.</w:t>
      </w:r>
    </w:p>
    <w:p w:rsidR="00433499" w:rsidRPr="00433499" w:rsidRDefault="00433499" w:rsidP="00302FD9">
      <w:pPr>
        <w:spacing w:line="360" w:lineRule="auto"/>
        <w:ind w:firstLine="567"/>
        <w:rPr>
          <w:sz w:val="28"/>
          <w:szCs w:val="28"/>
          <w:lang w:val="uk-UA"/>
        </w:rPr>
      </w:pPr>
      <w:r w:rsidRPr="00433499">
        <w:rPr>
          <w:sz w:val="28"/>
          <w:szCs w:val="28"/>
          <w:lang w:val="uk-UA"/>
        </w:rPr>
        <w:t xml:space="preserve">Було </w:t>
      </w:r>
      <w:r w:rsidR="004A2039">
        <w:rPr>
          <w:sz w:val="28"/>
          <w:szCs w:val="28"/>
          <w:lang w:val="uk-UA"/>
        </w:rPr>
        <w:t>від</w:t>
      </w:r>
      <w:r w:rsidRPr="00433499">
        <w:rPr>
          <w:sz w:val="28"/>
          <w:szCs w:val="28"/>
          <w:lang w:val="uk-UA"/>
        </w:rPr>
        <w:t xml:space="preserve">значено, що ефективним засобом розвитку </w:t>
      </w:r>
      <w:r w:rsidR="00CD4B51">
        <w:rPr>
          <w:sz w:val="28"/>
          <w:szCs w:val="28"/>
          <w:lang w:val="uk-UA"/>
        </w:rPr>
        <w:t>ДМ</w:t>
      </w:r>
      <w:r w:rsidR="00BD53BD">
        <w:rPr>
          <w:sz w:val="28"/>
          <w:szCs w:val="28"/>
          <w:lang w:val="uk-UA"/>
        </w:rPr>
        <w:t xml:space="preserve"> в рамках діяльнісного підходу</w:t>
      </w:r>
      <w:r w:rsidRPr="00433499">
        <w:rPr>
          <w:sz w:val="28"/>
          <w:szCs w:val="28"/>
          <w:lang w:val="uk-UA"/>
        </w:rPr>
        <w:t xml:space="preserve"> є проблемне навчання. Засобом розвитку </w:t>
      </w:r>
      <w:r w:rsidR="00CD4B51">
        <w:rPr>
          <w:sz w:val="28"/>
          <w:szCs w:val="28"/>
          <w:lang w:val="uk-UA"/>
        </w:rPr>
        <w:t>ДМ</w:t>
      </w:r>
      <w:r w:rsidR="00BD53BD">
        <w:rPr>
          <w:sz w:val="28"/>
          <w:szCs w:val="28"/>
          <w:lang w:val="uk-UA"/>
        </w:rPr>
        <w:t xml:space="preserve"> в рамках діяльнісного підходу</w:t>
      </w:r>
      <w:r w:rsidRPr="00433499">
        <w:rPr>
          <w:sz w:val="28"/>
          <w:szCs w:val="28"/>
          <w:lang w:val="uk-UA"/>
        </w:rPr>
        <w:t xml:space="preserve"> є рольова гра.</w:t>
      </w:r>
      <w:r w:rsidR="00845A6F">
        <w:rPr>
          <w:sz w:val="28"/>
          <w:szCs w:val="28"/>
          <w:lang w:val="uk-UA"/>
        </w:rPr>
        <w:t xml:space="preserve"> </w:t>
      </w:r>
      <w:r w:rsidRPr="00433499">
        <w:rPr>
          <w:sz w:val="28"/>
          <w:szCs w:val="28"/>
          <w:lang w:val="uk-UA"/>
        </w:rPr>
        <w:t xml:space="preserve">Також, до технологій розвитку </w:t>
      </w:r>
      <w:r w:rsidR="00CD4B51">
        <w:rPr>
          <w:sz w:val="28"/>
          <w:szCs w:val="28"/>
          <w:lang w:val="uk-UA"/>
        </w:rPr>
        <w:t>ДМ</w:t>
      </w:r>
      <w:r w:rsidRPr="00433499">
        <w:rPr>
          <w:sz w:val="28"/>
          <w:szCs w:val="28"/>
          <w:lang w:val="uk-UA"/>
        </w:rPr>
        <w:t xml:space="preserve"> в рамках діяльнісного підходу, було віднесено: те</w:t>
      </w:r>
      <w:r w:rsidR="00BD53BD">
        <w:rPr>
          <w:sz w:val="28"/>
          <w:szCs w:val="28"/>
          <w:lang w:val="uk-UA"/>
        </w:rPr>
        <w:t>хнологію інтерв</w:t>
      </w:r>
      <w:r w:rsidR="00BD53BD" w:rsidRPr="00433499">
        <w:rPr>
          <w:sz w:val="28"/>
          <w:szCs w:val="28"/>
          <w:lang w:val="uk-UA"/>
        </w:rPr>
        <w:t>’ю</w:t>
      </w:r>
      <w:r w:rsidRPr="00433499">
        <w:rPr>
          <w:sz w:val="28"/>
          <w:szCs w:val="28"/>
          <w:lang w:val="uk-UA"/>
        </w:rPr>
        <w:t>, технологію «банк інформації», граматичні ігри, технологію «дискусійна піраміда», технологію «мозковий штурм», технологію «техніка акваріума», орган</w:t>
      </w:r>
      <w:r w:rsidR="00BD53BD">
        <w:rPr>
          <w:sz w:val="28"/>
          <w:szCs w:val="28"/>
          <w:lang w:val="uk-UA"/>
        </w:rPr>
        <w:t>ізацію дискусійних конференцій.</w:t>
      </w:r>
    </w:p>
    <w:p w:rsidR="00433499" w:rsidRPr="00433499" w:rsidRDefault="00433499" w:rsidP="00FD19D4">
      <w:pPr>
        <w:spacing w:line="360" w:lineRule="auto"/>
        <w:ind w:firstLine="567"/>
        <w:rPr>
          <w:sz w:val="28"/>
          <w:szCs w:val="28"/>
          <w:lang w:val="uk-UA"/>
        </w:rPr>
      </w:pPr>
      <w:r w:rsidRPr="00433499">
        <w:rPr>
          <w:sz w:val="28"/>
          <w:szCs w:val="28"/>
          <w:lang w:val="uk-UA"/>
        </w:rPr>
        <w:t xml:space="preserve">З метою формування компетентності </w:t>
      </w:r>
      <w:r w:rsidR="002A266C">
        <w:rPr>
          <w:sz w:val="28"/>
          <w:szCs w:val="28"/>
          <w:lang w:val="uk-UA"/>
        </w:rPr>
        <w:t>у</w:t>
      </w:r>
      <w:r w:rsidR="00845A6F">
        <w:rPr>
          <w:sz w:val="28"/>
          <w:szCs w:val="28"/>
          <w:lang w:val="uk-UA"/>
        </w:rPr>
        <w:t xml:space="preserve"> </w:t>
      </w:r>
      <w:r w:rsidR="002A266C">
        <w:rPr>
          <w:sz w:val="28"/>
          <w:szCs w:val="28"/>
          <w:lang w:val="uk-UA"/>
        </w:rPr>
        <w:t>ДМ</w:t>
      </w:r>
      <w:r w:rsidRPr="00433499">
        <w:rPr>
          <w:sz w:val="28"/>
          <w:szCs w:val="28"/>
          <w:lang w:val="uk-UA"/>
        </w:rPr>
        <w:t xml:space="preserve"> студентів мовних ЗВО у</w:t>
      </w:r>
      <w:r w:rsidR="00BD53BD">
        <w:rPr>
          <w:sz w:val="28"/>
          <w:szCs w:val="28"/>
          <w:lang w:val="uk-UA"/>
        </w:rPr>
        <w:t xml:space="preserve"> контексті діяльнісного підходу</w:t>
      </w:r>
      <w:r w:rsidRPr="00433499">
        <w:rPr>
          <w:sz w:val="28"/>
          <w:szCs w:val="28"/>
          <w:lang w:val="uk-UA"/>
        </w:rPr>
        <w:t xml:space="preserve"> було </w:t>
      </w:r>
      <w:r w:rsidR="00302FD9">
        <w:rPr>
          <w:sz w:val="28"/>
          <w:szCs w:val="28"/>
          <w:lang w:val="uk-UA"/>
        </w:rPr>
        <w:t xml:space="preserve">обґрунтовано й </w:t>
      </w:r>
      <w:r w:rsidRPr="00433499">
        <w:rPr>
          <w:sz w:val="28"/>
          <w:szCs w:val="28"/>
          <w:lang w:val="uk-UA"/>
        </w:rPr>
        <w:t xml:space="preserve">розроблено методику впровадження завдань на основі діяльнісного підходу, спрямованих на розвиток </w:t>
      </w:r>
      <w:r w:rsidR="00CD4B51">
        <w:rPr>
          <w:sz w:val="28"/>
          <w:szCs w:val="28"/>
          <w:lang w:val="uk-UA"/>
        </w:rPr>
        <w:t>ДМ</w:t>
      </w:r>
      <w:r w:rsidRPr="00433499">
        <w:rPr>
          <w:sz w:val="28"/>
          <w:szCs w:val="28"/>
          <w:lang w:val="uk-UA"/>
        </w:rPr>
        <w:t xml:space="preserve"> студентів </w:t>
      </w:r>
      <w:r w:rsidR="004A2039">
        <w:rPr>
          <w:sz w:val="28"/>
          <w:szCs w:val="28"/>
          <w:lang w:val="uk-UA"/>
        </w:rPr>
        <w:t xml:space="preserve">мовних </w:t>
      </w:r>
      <w:r w:rsidR="00302FD9">
        <w:rPr>
          <w:sz w:val="28"/>
          <w:szCs w:val="28"/>
          <w:lang w:val="uk-UA"/>
        </w:rPr>
        <w:t>спеціальностей</w:t>
      </w:r>
      <w:r w:rsidR="00845A6F">
        <w:rPr>
          <w:sz w:val="28"/>
          <w:szCs w:val="28"/>
          <w:lang w:val="uk-UA"/>
        </w:rPr>
        <w:t xml:space="preserve"> </w:t>
      </w:r>
      <w:r w:rsidR="00BD53BD">
        <w:rPr>
          <w:sz w:val="28"/>
          <w:szCs w:val="28"/>
          <w:lang w:val="uk-UA"/>
        </w:rPr>
        <w:t>ЗВО.</w:t>
      </w:r>
    </w:p>
    <w:p w:rsidR="00433499" w:rsidRPr="00433499" w:rsidRDefault="00433499" w:rsidP="00FD19D4">
      <w:pPr>
        <w:spacing w:line="360" w:lineRule="auto"/>
        <w:ind w:firstLine="567"/>
        <w:rPr>
          <w:sz w:val="28"/>
          <w:szCs w:val="28"/>
          <w:lang w:val="uk-UA"/>
        </w:rPr>
      </w:pPr>
      <w:r w:rsidRPr="00433499">
        <w:rPr>
          <w:sz w:val="28"/>
          <w:szCs w:val="28"/>
          <w:lang w:val="uk-UA"/>
        </w:rPr>
        <w:t xml:space="preserve">Практичний розділ роботи містить результати впровадження методики формування компетентності </w:t>
      </w:r>
      <w:r w:rsidR="002A266C">
        <w:rPr>
          <w:sz w:val="28"/>
          <w:szCs w:val="28"/>
          <w:lang w:val="uk-UA"/>
        </w:rPr>
        <w:t>у</w:t>
      </w:r>
      <w:r w:rsidR="00845A6F">
        <w:rPr>
          <w:sz w:val="28"/>
          <w:szCs w:val="28"/>
          <w:lang w:val="uk-UA"/>
        </w:rPr>
        <w:t xml:space="preserve"> </w:t>
      </w:r>
      <w:r w:rsidR="002A266C">
        <w:rPr>
          <w:sz w:val="28"/>
          <w:szCs w:val="28"/>
          <w:lang w:val="uk-UA"/>
        </w:rPr>
        <w:t>ДМ</w:t>
      </w:r>
      <w:r w:rsidRPr="00433499">
        <w:rPr>
          <w:sz w:val="28"/>
          <w:szCs w:val="28"/>
          <w:lang w:val="uk-UA"/>
        </w:rPr>
        <w:t xml:space="preserve"> студентів мовних </w:t>
      </w:r>
      <w:r w:rsidR="001A656C">
        <w:rPr>
          <w:sz w:val="28"/>
          <w:szCs w:val="28"/>
          <w:lang w:val="uk-UA"/>
        </w:rPr>
        <w:t xml:space="preserve">спеціальностей </w:t>
      </w:r>
      <w:r w:rsidRPr="00433499">
        <w:rPr>
          <w:sz w:val="28"/>
          <w:szCs w:val="28"/>
          <w:lang w:val="uk-UA"/>
        </w:rPr>
        <w:t xml:space="preserve">ЗВО у контексті діяльнісного </w:t>
      </w:r>
      <w:r w:rsidRPr="00802F2B">
        <w:rPr>
          <w:sz w:val="28"/>
          <w:szCs w:val="28"/>
          <w:lang w:val="uk-UA"/>
        </w:rPr>
        <w:t>підходу. Дослідж</w:t>
      </w:r>
      <w:r w:rsidR="00297143" w:rsidRPr="00802F2B">
        <w:rPr>
          <w:sz w:val="28"/>
          <w:szCs w:val="28"/>
          <w:lang w:val="uk-UA"/>
        </w:rPr>
        <w:t xml:space="preserve">ення </w:t>
      </w:r>
      <w:r w:rsidR="006A1235">
        <w:rPr>
          <w:sz w:val="28"/>
          <w:szCs w:val="28"/>
          <w:lang w:val="uk-UA"/>
        </w:rPr>
        <w:t>відбувалося у</w:t>
      </w:r>
      <w:r w:rsidR="00845A6F">
        <w:rPr>
          <w:sz w:val="28"/>
          <w:szCs w:val="28"/>
          <w:lang w:val="uk-UA"/>
        </w:rPr>
        <w:t xml:space="preserve"> </w:t>
      </w:r>
      <w:r w:rsidR="00802F2B" w:rsidRPr="00802F2B">
        <w:rPr>
          <w:sz w:val="28"/>
          <w:szCs w:val="28"/>
          <w:lang w:val="uk-UA"/>
        </w:rPr>
        <w:t>три</w:t>
      </w:r>
      <w:r w:rsidR="00297143" w:rsidRPr="00802F2B">
        <w:rPr>
          <w:sz w:val="28"/>
          <w:szCs w:val="28"/>
          <w:lang w:val="uk-UA"/>
        </w:rPr>
        <w:t xml:space="preserve"> етап</w:t>
      </w:r>
      <w:r w:rsidR="00802F2B" w:rsidRPr="00802F2B">
        <w:rPr>
          <w:sz w:val="28"/>
          <w:szCs w:val="28"/>
          <w:lang w:val="uk-UA"/>
        </w:rPr>
        <w:t>и</w:t>
      </w:r>
      <w:r w:rsidR="00717722">
        <w:rPr>
          <w:sz w:val="28"/>
          <w:szCs w:val="28"/>
          <w:lang w:val="uk-UA"/>
        </w:rPr>
        <w:t>.</w:t>
      </w:r>
    </w:p>
    <w:p w:rsidR="00433499" w:rsidRPr="00433499" w:rsidRDefault="00433499" w:rsidP="00302FD9">
      <w:pPr>
        <w:spacing w:line="360" w:lineRule="auto"/>
        <w:ind w:firstLine="567"/>
        <w:rPr>
          <w:sz w:val="28"/>
          <w:szCs w:val="28"/>
          <w:lang w:val="uk-UA"/>
        </w:rPr>
      </w:pPr>
      <w:r w:rsidRPr="00433499">
        <w:rPr>
          <w:sz w:val="28"/>
          <w:szCs w:val="28"/>
          <w:lang w:val="uk-UA"/>
        </w:rPr>
        <w:t xml:space="preserve">В рамках </w:t>
      </w:r>
      <w:r w:rsidR="009D5A0F">
        <w:rPr>
          <w:sz w:val="28"/>
          <w:szCs w:val="28"/>
          <w:lang w:val="uk-UA"/>
        </w:rPr>
        <w:t>першого етапу експерименту,</w:t>
      </w:r>
      <w:r w:rsidRPr="00433499">
        <w:rPr>
          <w:sz w:val="28"/>
          <w:szCs w:val="28"/>
          <w:lang w:val="uk-UA"/>
        </w:rPr>
        <w:t xml:space="preserve"> було з’ясовано рівень сформованості діалогічної</w:t>
      </w:r>
      <w:r w:rsidR="009B3650">
        <w:rPr>
          <w:sz w:val="28"/>
          <w:szCs w:val="28"/>
          <w:lang w:val="uk-UA"/>
        </w:rPr>
        <w:t xml:space="preserve"> компетентності</w:t>
      </w:r>
      <w:r w:rsidRPr="00433499">
        <w:rPr>
          <w:sz w:val="28"/>
          <w:szCs w:val="28"/>
          <w:lang w:val="uk-UA"/>
        </w:rPr>
        <w:t xml:space="preserve"> студентів досліджуваної групи. Як продемонстрував аналіз, студенти </w:t>
      </w:r>
      <w:r w:rsidR="00302FD9">
        <w:rPr>
          <w:sz w:val="28"/>
          <w:szCs w:val="28"/>
          <w:lang w:val="uk-UA"/>
        </w:rPr>
        <w:t>цієї групи</w:t>
      </w:r>
      <w:r w:rsidR="002065AF">
        <w:rPr>
          <w:sz w:val="28"/>
          <w:szCs w:val="28"/>
          <w:lang w:val="uk-UA"/>
        </w:rPr>
        <w:t>,</w:t>
      </w:r>
      <w:r w:rsidR="009D5A0F">
        <w:rPr>
          <w:sz w:val="28"/>
          <w:szCs w:val="28"/>
          <w:lang w:val="uk-UA"/>
        </w:rPr>
        <w:t xml:space="preserve"> мали в б</w:t>
      </w:r>
      <w:r w:rsidR="002065AF">
        <w:rPr>
          <w:sz w:val="28"/>
          <w:szCs w:val="28"/>
          <w:lang w:val="uk-UA"/>
        </w:rPr>
        <w:t>ільшості, високий та достатній</w:t>
      </w:r>
      <w:r w:rsidR="009D5A0F">
        <w:rPr>
          <w:sz w:val="28"/>
          <w:szCs w:val="28"/>
          <w:lang w:val="uk-UA"/>
        </w:rPr>
        <w:t xml:space="preserve"> рівні</w:t>
      </w:r>
      <w:r w:rsidR="00845A6F">
        <w:rPr>
          <w:sz w:val="28"/>
          <w:szCs w:val="28"/>
          <w:lang w:val="uk-UA"/>
        </w:rPr>
        <w:t xml:space="preserve"> </w:t>
      </w:r>
      <w:r w:rsidR="00CD4B51">
        <w:rPr>
          <w:sz w:val="28"/>
          <w:szCs w:val="28"/>
          <w:lang w:val="uk-UA"/>
        </w:rPr>
        <w:t>ДМ</w:t>
      </w:r>
      <w:r w:rsidRPr="00433499">
        <w:rPr>
          <w:sz w:val="28"/>
          <w:szCs w:val="28"/>
          <w:lang w:val="uk-UA"/>
        </w:rPr>
        <w:t xml:space="preserve">, </w:t>
      </w:r>
      <w:r w:rsidR="002065AF">
        <w:rPr>
          <w:sz w:val="28"/>
          <w:szCs w:val="28"/>
          <w:lang w:val="uk-UA"/>
        </w:rPr>
        <w:t>в декого зі студентів</w:t>
      </w:r>
      <w:r w:rsidR="009D5A0F">
        <w:rPr>
          <w:sz w:val="28"/>
          <w:szCs w:val="28"/>
          <w:lang w:val="uk-UA"/>
        </w:rPr>
        <w:t xml:space="preserve"> був середній рівень.</w:t>
      </w:r>
      <w:r w:rsidR="00845A6F">
        <w:rPr>
          <w:sz w:val="28"/>
          <w:szCs w:val="28"/>
          <w:lang w:val="uk-UA"/>
        </w:rPr>
        <w:t xml:space="preserve"> </w:t>
      </w:r>
      <w:r w:rsidRPr="00433499">
        <w:rPr>
          <w:sz w:val="28"/>
          <w:szCs w:val="28"/>
          <w:lang w:val="uk-UA"/>
        </w:rPr>
        <w:t xml:space="preserve">Після впровадження методики, було проведено друге спостереження, за результатом якого було з’ясовано, що методика викладання англійської мови </w:t>
      </w:r>
      <w:r w:rsidR="00302FD9">
        <w:rPr>
          <w:sz w:val="28"/>
          <w:szCs w:val="28"/>
          <w:lang w:val="uk-UA"/>
        </w:rPr>
        <w:t>із використанням м</w:t>
      </w:r>
      <w:r w:rsidRPr="00433499">
        <w:rPr>
          <w:sz w:val="28"/>
          <w:szCs w:val="28"/>
          <w:lang w:val="uk-UA"/>
        </w:rPr>
        <w:t xml:space="preserve">атеріалів, </w:t>
      </w:r>
      <w:r w:rsidR="00302FD9">
        <w:rPr>
          <w:sz w:val="28"/>
          <w:szCs w:val="28"/>
          <w:lang w:val="uk-UA"/>
        </w:rPr>
        <w:t xml:space="preserve">розроблених </w:t>
      </w:r>
      <w:r w:rsidRPr="00433499">
        <w:rPr>
          <w:sz w:val="28"/>
          <w:szCs w:val="28"/>
          <w:lang w:val="uk-UA"/>
        </w:rPr>
        <w:t>на проблемних ситуаціях, є досить ефективною для розвитку</w:t>
      </w:r>
      <w:r w:rsidR="00845A6F">
        <w:rPr>
          <w:sz w:val="28"/>
          <w:szCs w:val="28"/>
          <w:lang w:val="uk-UA"/>
        </w:rPr>
        <w:t xml:space="preserve"> </w:t>
      </w:r>
      <w:r w:rsidR="00CD4B51">
        <w:rPr>
          <w:sz w:val="28"/>
          <w:szCs w:val="28"/>
          <w:lang w:val="uk-UA"/>
        </w:rPr>
        <w:t>вмінь</w:t>
      </w:r>
      <w:r w:rsidR="00845A6F">
        <w:rPr>
          <w:sz w:val="28"/>
          <w:szCs w:val="28"/>
          <w:lang w:val="uk-UA"/>
        </w:rPr>
        <w:t xml:space="preserve"> </w:t>
      </w:r>
      <w:r w:rsidR="00CD4B51">
        <w:rPr>
          <w:sz w:val="28"/>
          <w:szCs w:val="28"/>
          <w:lang w:val="uk-UA"/>
        </w:rPr>
        <w:t>ДМ</w:t>
      </w:r>
      <w:r w:rsidR="009D5A0F">
        <w:rPr>
          <w:sz w:val="28"/>
          <w:szCs w:val="28"/>
          <w:lang w:val="uk-UA"/>
        </w:rPr>
        <w:t>.</w:t>
      </w:r>
    </w:p>
    <w:p w:rsidR="00433499" w:rsidRPr="00433499" w:rsidRDefault="00433499" w:rsidP="00FD19D4">
      <w:pPr>
        <w:spacing w:line="360" w:lineRule="auto"/>
        <w:ind w:firstLine="567"/>
        <w:rPr>
          <w:sz w:val="28"/>
          <w:szCs w:val="28"/>
          <w:lang w:val="uk-UA"/>
        </w:rPr>
      </w:pPr>
      <w:r w:rsidRPr="00433499">
        <w:rPr>
          <w:sz w:val="28"/>
          <w:szCs w:val="28"/>
          <w:lang w:val="uk-UA"/>
        </w:rPr>
        <w:t xml:space="preserve">Отриманий </w:t>
      </w:r>
      <w:r w:rsidR="00302FD9">
        <w:rPr>
          <w:sz w:val="28"/>
          <w:szCs w:val="28"/>
          <w:lang w:val="uk-UA"/>
        </w:rPr>
        <w:t xml:space="preserve">під час </w:t>
      </w:r>
      <w:r w:rsidRPr="00433499">
        <w:rPr>
          <w:sz w:val="28"/>
          <w:szCs w:val="28"/>
          <w:lang w:val="uk-UA"/>
        </w:rPr>
        <w:t>дослідження досвід було сформульовано у методичних рекомендаціях, які можуть стати підґрунтям для формування інших методик, з метою уникне</w:t>
      </w:r>
      <w:r w:rsidR="000D5A20">
        <w:rPr>
          <w:sz w:val="28"/>
          <w:szCs w:val="28"/>
          <w:lang w:val="uk-UA"/>
        </w:rPr>
        <w:t>ння помилок під час проведення</w:t>
      </w:r>
      <w:r w:rsidRPr="00433499">
        <w:rPr>
          <w:sz w:val="28"/>
          <w:szCs w:val="28"/>
          <w:lang w:val="uk-UA"/>
        </w:rPr>
        <w:t xml:space="preserve"> занять на основі дія</w:t>
      </w:r>
      <w:r w:rsidR="000D5A20">
        <w:rPr>
          <w:sz w:val="28"/>
          <w:szCs w:val="28"/>
          <w:lang w:val="uk-UA"/>
        </w:rPr>
        <w:t>льнісного підходу</w:t>
      </w:r>
      <w:r w:rsidR="009D5A0F">
        <w:rPr>
          <w:sz w:val="28"/>
          <w:szCs w:val="28"/>
          <w:lang w:val="uk-UA"/>
        </w:rPr>
        <w:t>.</w:t>
      </w:r>
    </w:p>
    <w:p w:rsidR="00433499" w:rsidRPr="0040648F" w:rsidRDefault="00433499" w:rsidP="00433499">
      <w:pPr>
        <w:rPr>
          <w:lang w:val="uk-UA" w:eastAsia="en-US"/>
        </w:rPr>
      </w:pPr>
    </w:p>
    <w:p w:rsidR="00297143" w:rsidRPr="0040648F" w:rsidRDefault="00297143" w:rsidP="00BF33EB">
      <w:pPr>
        <w:ind w:firstLine="0"/>
        <w:rPr>
          <w:lang w:val="uk-UA" w:eastAsia="en-US"/>
        </w:rPr>
      </w:pPr>
    </w:p>
    <w:p w:rsidR="0007023D" w:rsidRDefault="0007023D">
      <w:pPr>
        <w:spacing w:after="200" w:line="360" w:lineRule="auto"/>
        <w:ind w:left="-284" w:firstLine="0"/>
        <w:rPr>
          <w:rFonts w:eastAsiaTheme="majorEastAsia"/>
          <w:b/>
          <w:color w:val="auto"/>
          <w:sz w:val="28"/>
          <w:szCs w:val="28"/>
          <w:lang w:val="uk-UA" w:eastAsia="en-US"/>
        </w:rPr>
      </w:pPr>
      <w:bookmarkStart w:id="193" w:name="_Toc87273421"/>
      <w:bookmarkStart w:id="194" w:name="_Toc87275609"/>
      <w:r>
        <w:rPr>
          <w:b/>
          <w:color w:val="auto"/>
          <w:sz w:val="28"/>
          <w:szCs w:val="28"/>
          <w:lang w:val="uk-UA"/>
        </w:rPr>
        <w:br w:type="page"/>
      </w:r>
    </w:p>
    <w:p w:rsidR="00CA24E5" w:rsidRPr="00987B58" w:rsidRDefault="00CA24E5" w:rsidP="003E711B">
      <w:pPr>
        <w:pStyle w:val="1"/>
        <w:spacing w:line="360" w:lineRule="auto"/>
        <w:jc w:val="center"/>
        <w:rPr>
          <w:rFonts w:ascii="Times New Roman" w:hAnsi="Times New Roman" w:cs="Times New Roman"/>
          <w:b/>
          <w:color w:val="auto"/>
          <w:sz w:val="28"/>
          <w:szCs w:val="28"/>
          <w:lang w:val="uk-UA"/>
        </w:rPr>
      </w:pPr>
      <w:bookmarkStart w:id="195" w:name="_Toc88957725"/>
      <w:bookmarkStart w:id="196" w:name="_Toc90112026"/>
      <w:bookmarkStart w:id="197" w:name="_Toc90144180"/>
      <w:bookmarkStart w:id="198" w:name="_Toc90803572"/>
      <w:bookmarkStart w:id="199" w:name="_Toc90810266"/>
      <w:bookmarkStart w:id="200" w:name="_Toc90810298"/>
      <w:bookmarkStart w:id="201" w:name="_Toc90812601"/>
      <w:bookmarkEnd w:id="184"/>
      <w:bookmarkEnd w:id="185"/>
      <w:bookmarkEnd w:id="193"/>
      <w:bookmarkEnd w:id="194"/>
      <w:r w:rsidRPr="00987B58">
        <w:rPr>
          <w:rFonts w:ascii="Times New Roman" w:hAnsi="Times New Roman" w:cs="Times New Roman"/>
          <w:b/>
          <w:color w:val="auto"/>
          <w:sz w:val="28"/>
          <w:szCs w:val="28"/>
          <w:lang w:val="uk-UA"/>
        </w:rPr>
        <w:lastRenderedPageBreak/>
        <w:t>СПИСОК ВИКОРИСТАНИХ ДЖЕРЕЛ</w:t>
      </w:r>
      <w:bookmarkEnd w:id="195"/>
      <w:bookmarkEnd w:id="196"/>
      <w:bookmarkEnd w:id="197"/>
      <w:bookmarkEnd w:id="198"/>
      <w:bookmarkEnd w:id="199"/>
      <w:bookmarkEnd w:id="200"/>
      <w:bookmarkEnd w:id="201"/>
    </w:p>
    <w:p w:rsidR="00CA24E5" w:rsidRPr="00987B58" w:rsidRDefault="00CA24E5" w:rsidP="00845A6F">
      <w:pPr>
        <w:spacing w:line="360" w:lineRule="auto"/>
        <w:ind w:firstLine="567"/>
        <w:rPr>
          <w:sz w:val="28"/>
          <w:szCs w:val="28"/>
          <w:lang w:val="uk-UA"/>
        </w:rPr>
      </w:pP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bookmarkStart w:id="202" w:name="Азимов"/>
      <w:bookmarkStart w:id="203" w:name="_Ref1554319"/>
      <w:r w:rsidRPr="008F72F7">
        <w:rPr>
          <w:rFonts w:ascii="Times New Roman" w:hAnsi="Times New Roman" w:cs="Times New Roman"/>
          <w:color w:val="000000" w:themeColor="text1"/>
          <w:sz w:val="28"/>
          <w:szCs w:val="28"/>
        </w:rPr>
        <w:t xml:space="preserve">Азимов </w:t>
      </w:r>
      <w:bookmarkEnd w:id="202"/>
      <w:r w:rsidRPr="008F72F7">
        <w:rPr>
          <w:rFonts w:ascii="Times New Roman" w:hAnsi="Times New Roman" w:cs="Times New Roman"/>
          <w:color w:val="000000" w:themeColor="text1"/>
          <w:sz w:val="28"/>
          <w:szCs w:val="28"/>
        </w:rPr>
        <w:t>Э. Г. Речевая компетентность</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Новый словарь методических терминов и понятий (теория и практика обучения языкам)</w:t>
      </w:r>
      <w:r w:rsidRPr="008F72F7">
        <w:rPr>
          <w:rFonts w:ascii="Times New Roman" w:hAnsi="Times New Roman" w:cs="Times New Roman"/>
          <w:color w:val="000000" w:themeColor="text1"/>
          <w:sz w:val="28"/>
          <w:szCs w:val="28"/>
        </w:rPr>
        <w:t xml:space="preserve"> / </w:t>
      </w:r>
      <w:r w:rsidRPr="008F72F7">
        <w:rPr>
          <w:rFonts w:ascii="Times New Roman" w:hAnsi="Times New Roman" w:cs="Times New Roman"/>
          <w:color w:val="000000" w:themeColor="text1"/>
          <w:sz w:val="28"/>
          <w:szCs w:val="28"/>
          <w:lang w:val="uk-UA"/>
        </w:rPr>
        <w:t xml:space="preserve">ред. </w:t>
      </w:r>
      <w:r w:rsidRPr="008F72F7">
        <w:rPr>
          <w:rFonts w:ascii="Times New Roman" w:hAnsi="Times New Roman" w:cs="Times New Roman"/>
          <w:color w:val="000000" w:themeColor="text1"/>
          <w:sz w:val="28"/>
          <w:szCs w:val="28"/>
        </w:rPr>
        <w:t>Э. Г. Азимов, А. Н. Щукин. М.: ИКАР, 2009. 448</w:t>
      </w:r>
      <w:bookmarkEnd w:id="203"/>
      <w:r w:rsidR="002616C5">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с.</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04" w:name="_Ref2873131"/>
      <w:r w:rsidRPr="008F72F7">
        <w:rPr>
          <w:rFonts w:ascii="Times New Roman" w:hAnsi="Times New Roman" w:cs="Times New Roman"/>
          <w:color w:val="000000" w:themeColor="text1"/>
          <w:sz w:val="28"/>
          <w:szCs w:val="28"/>
        </w:rPr>
        <w:t>Алексеева H.</w:t>
      </w:r>
      <w:r w:rsidR="00F31CA0"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rPr>
        <w:t>A. Формирование коммуникативной креативности будущего специалиста в процессе обучения иностранным языкам: дис</w:t>
      </w:r>
      <w:r w:rsidRPr="008F72F7">
        <w:rPr>
          <w:rFonts w:ascii="Times New Roman" w:hAnsi="Times New Roman" w:cs="Times New Roman"/>
          <w:color w:val="000000" w:themeColor="text1"/>
          <w:sz w:val="28"/>
          <w:szCs w:val="28"/>
          <w:lang w:val="uk-UA"/>
        </w:rPr>
        <w:t>с</w:t>
      </w:r>
      <w:r w:rsidRPr="008F72F7">
        <w:rPr>
          <w:rFonts w:ascii="Times New Roman" w:hAnsi="Times New Roman" w:cs="Times New Roman"/>
          <w:color w:val="000000" w:themeColor="text1"/>
          <w:sz w:val="28"/>
          <w:szCs w:val="28"/>
        </w:rPr>
        <w:t xml:space="preserve">. канд. психол. </w:t>
      </w:r>
      <w:r w:rsidRPr="008F72F7">
        <w:rPr>
          <w:rFonts w:ascii="Times New Roman" w:hAnsi="Times New Roman" w:cs="Times New Roman"/>
          <w:color w:val="000000" w:themeColor="text1"/>
          <w:sz w:val="28"/>
          <w:szCs w:val="28"/>
          <w:lang w:val="uk-UA"/>
        </w:rPr>
        <w:t>н</w:t>
      </w:r>
      <w:r w:rsidRPr="008F72F7">
        <w:rPr>
          <w:rFonts w:ascii="Times New Roman" w:hAnsi="Times New Roman" w:cs="Times New Roman"/>
          <w:color w:val="000000" w:themeColor="text1"/>
          <w:sz w:val="28"/>
          <w:szCs w:val="28"/>
        </w:rPr>
        <w:t>аук</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Нижний Новгород, 2008. 189 с.</w:t>
      </w:r>
      <w:bookmarkEnd w:id="204"/>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05" w:name="_Ref10217647"/>
      <w:r w:rsidRPr="008F72F7">
        <w:rPr>
          <w:rFonts w:ascii="Times New Roman" w:hAnsi="Times New Roman" w:cs="Times New Roman"/>
          <w:color w:val="000000" w:themeColor="text1"/>
          <w:sz w:val="28"/>
          <w:szCs w:val="28"/>
        </w:rPr>
        <w:t>А</w:t>
      </w:r>
      <w:bookmarkStart w:id="206" w:name="нтропова"/>
      <w:r w:rsidRPr="008F72F7">
        <w:rPr>
          <w:rFonts w:ascii="Times New Roman" w:hAnsi="Times New Roman" w:cs="Times New Roman"/>
          <w:color w:val="000000" w:themeColor="text1"/>
          <w:sz w:val="28"/>
          <w:szCs w:val="28"/>
        </w:rPr>
        <w:t>нтропова</w:t>
      </w:r>
      <w:bookmarkEnd w:id="206"/>
      <w:r w:rsidRPr="008F72F7">
        <w:rPr>
          <w:rFonts w:ascii="Times New Roman" w:hAnsi="Times New Roman" w:cs="Times New Roman"/>
          <w:color w:val="000000" w:themeColor="text1"/>
          <w:sz w:val="28"/>
          <w:szCs w:val="28"/>
        </w:rPr>
        <w:t xml:space="preserve"> И. П. Технология проблемного диалога на уроках английского языка</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Центр научного сотрудничества «Интерактив плюс», 2015. 3 (2). С. 1 – 5</w:t>
      </w:r>
      <w:bookmarkEnd w:id="205"/>
      <w:r w:rsidRPr="008F72F7">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rPr>
      </w:pPr>
      <w:bookmarkStart w:id="207" w:name="_Ref9547279"/>
      <w:r w:rsidRPr="008F72F7">
        <w:rPr>
          <w:rFonts w:ascii="Times New Roman" w:hAnsi="Times New Roman" w:cs="Times New Roman"/>
          <w:color w:val="000000" w:themeColor="text1"/>
          <w:sz w:val="28"/>
          <w:szCs w:val="28"/>
        </w:rPr>
        <w:t>Бгашев В., Эрнарестьен Н. Универсальный курс по интенсивному обучению английскому разговорному языку (по методике Н. Эрнарестьен): Американский вариант: Учебное пособие, 3-е изд., перераб. и доп. М.: АСТ Издательство, 2006. 158 с.</w:t>
      </w:r>
      <w:bookmarkEnd w:id="207"/>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08" w:name="Болотов"/>
      <w:bookmarkStart w:id="209" w:name="_Ref81411925"/>
      <w:r w:rsidRPr="008F72F7">
        <w:rPr>
          <w:rFonts w:ascii="Times New Roman" w:hAnsi="Times New Roman" w:cs="Times New Roman"/>
          <w:color w:val="000000" w:themeColor="text1"/>
          <w:sz w:val="28"/>
          <w:szCs w:val="28"/>
        </w:rPr>
        <w:t xml:space="preserve">Болотов </w:t>
      </w:r>
      <w:bookmarkEnd w:id="208"/>
      <w:r w:rsidRPr="008F72F7">
        <w:rPr>
          <w:rFonts w:ascii="Times New Roman" w:hAnsi="Times New Roman" w:cs="Times New Roman"/>
          <w:color w:val="000000" w:themeColor="text1"/>
          <w:sz w:val="28"/>
          <w:szCs w:val="28"/>
        </w:rPr>
        <w:t>В. А., Сериков В. В. Размышления о педагогическом образовании</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Педагогика.</w:t>
      </w:r>
      <w:r w:rsidRPr="008F72F7">
        <w:rPr>
          <w:rFonts w:ascii="Times New Roman" w:hAnsi="Times New Roman" w:cs="Times New Roman"/>
          <w:color w:val="000000" w:themeColor="text1"/>
          <w:sz w:val="28"/>
          <w:szCs w:val="28"/>
        </w:rPr>
        <w:t xml:space="preserve"> 2007. № 9. С. 3 – 11.</w:t>
      </w:r>
      <w:bookmarkEnd w:id="209"/>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pacing w:val="-4"/>
          <w:sz w:val="28"/>
          <w:szCs w:val="28"/>
          <w:lang w:val="uk-UA"/>
        </w:rPr>
        <w:t>Борщовецька В.</w:t>
      </w:r>
      <w:r w:rsidR="00F31CA0" w:rsidRPr="00F309C6">
        <w:rPr>
          <w:rFonts w:ascii="Times New Roman" w:hAnsi="Times New Roman" w:cs="Times New Roman"/>
          <w:color w:val="000000" w:themeColor="text1"/>
          <w:spacing w:val="-4"/>
          <w:sz w:val="28"/>
          <w:szCs w:val="28"/>
        </w:rPr>
        <w:t xml:space="preserve"> </w:t>
      </w:r>
      <w:r w:rsidRPr="008F72F7">
        <w:rPr>
          <w:rFonts w:ascii="Times New Roman" w:hAnsi="Times New Roman" w:cs="Times New Roman"/>
          <w:color w:val="000000" w:themeColor="text1"/>
          <w:spacing w:val="-4"/>
          <w:sz w:val="28"/>
          <w:szCs w:val="28"/>
          <w:lang w:val="uk-UA"/>
        </w:rPr>
        <w:t>Д.,</w:t>
      </w:r>
      <w:r w:rsidR="00F31CA0" w:rsidRPr="00F309C6">
        <w:rPr>
          <w:rFonts w:ascii="Times New Roman" w:hAnsi="Times New Roman" w:cs="Times New Roman"/>
          <w:color w:val="000000" w:themeColor="text1"/>
          <w:spacing w:val="-4"/>
          <w:sz w:val="28"/>
          <w:szCs w:val="28"/>
        </w:rPr>
        <w:t xml:space="preserve"> </w:t>
      </w:r>
      <w:r w:rsidRPr="008F72F7">
        <w:rPr>
          <w:rFonts w:ascii="Times New Roman" w:hAnsi="Times New Roman" w:cs="Times New Roman"/>
          <w:bCs/>
          <w:color w:val="000000" w:themeColor="text1"/>
          <w:sz w:val="28"/>
          <w:szCs w:val="28"/>
          <w:lang w:val="uk-UA"/>
        </w:rPr>
        <w:t xml:space="preserve">Ігнатенко </w:t>
      </w:r>
      <w:r w:rsidRPr="008F72F7">
        <w:rPr>
          <w:rFonts w:ascii="Times New Roman" w:hAnsi="Times New Roman" w:cs="Times New Roman"/>
          <w:color w:val="000000" w:themeColor="text1"/>
          <w:sz w:val="28"/>
          <w:szCs w:val="28"/>
          <w:lang w:val="uk-UA"/>
        </w:rPr>
        <w:t>В.</w:t>
      </w:r>
      <w:r w:rsidR="00F31CA0" w:rsidRPr="00F309C6">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uk-UA"/>
        </w:rPr>
        <w:t>Д.</w:t>
      </w:r>
      <w:r w:rsidR="00F31CA0" w:rsidRPr="00F309C6">
        <w:rPr>
          <w:rFonts w:ascii="Times New Roman" w:hAnsi="Times New Roman" w:cs="Times New Roman"/>
          <w:color w:val="000000" w:themeColor="text1"/>
          <w:sz w:val="28"/>
          <w:szCs w:val="28"/>
        </w:rPr>
        <w:t xml:space="preserve"> </w:t>
      </w:r>
      <w:r w:rsidRPr="008F72F7">
        <w:rPr>
          <w:rFonts w:ascii="Times New Roman" w:hAnsi="Times New Roman" w:cs="Times New Roman"/>
          <w:bCs/>
          <w:color w:val="000000" w:themeColor="text1"/>
          <w:spacing w:val="-4"/>
          <w:sz w:val="28"/>
          <w:szCs w:val="28"/>
          <w:lang w:val="uk-UA"/>
        </w:rPr>
        <w:t xml:space="preserve">Англійська мова: навчально-методичний </w:t>
      </w:r>
      <w:r w:rsidRPr="008F72F7">
        <w:rPr>
          <w:rFonts w:ascii="Times New Roman" w:hAnsi="Times New Roman" w:cs="Times New Roman"/>
          <w:color w:val="000000" w:themeColor="text1"/>
          <w:spacing w:val="-4"/>
          <w:sz w:val="28"/>
          <w:szCs w:val="28"/>
          <w:lang w:val="uk-UA"/>
        </w:rPr>
        <w:t>посібник. Біла Церква, 2018. 188 c.</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rPr>
        <w:t>Вар</w:t>
      </w:r>
      <w:bookmarkStart w:id="210" w:name="да"/>
      <w:r w:rsidRPr="008F72F7">
        <w:rPr>
          <w:rFonts w:ascii="Times New Roman" w:hAnsi="Times New Roman" w:cs="Times New Roman"/>
          <w:color w:val="000000" w:themeColor="text1"/>
          <w:sz w:val="28"/>
          <w:szCs w:val="28"/>
        </w:rPr>
        <w:t>да</w:t>
      </w:r>
      <w:bookmarkEnd w:id="210"/>
      <w:r w:rsidRPr="008F72F7">
        <w:rPr>
          <w:rFonts w:ascii="Times New Roman" w:hAnsi="Times New Roman" w:cs="Times New Roman"/>
          <w:color w:val="000000" w:themeColor="text1"/>
          <w:sz w:val="28"/>
          <w:szCs w:val="28"/>
        </w:rPr>
        <w:t xml:space="preserve">нян Ю. В. Строение и развитие профессиональной компетентности специалиста с высшим образованием: </w:t>
      </w:r>
      <w:r w:rsidRPr="00225646">
        <w:rPr>
          <w:rFonts w:ascii="Times New Roman" w:hAnsi="Times New Roman" w:cs="Times New Roman"/>
          <w:color w:val="000000" w:themeColor="text1"/>
          <w:sz w:val="28"/>
          <w:szCs w:val="28"/>
        </w:rPr>
        <w:t>дисс. кан</w:t>
      </w:r>
      <w:r w:rsidR="006B7AA6" w:rsidRPr="00225646">
        <w:rPr>
          <w:rFonts w:ascii="Times New Roman" w:hAnsi="Times New Roman" w:cs="Times New Roman"/>
          <w:color w:val="000000" w:themeColor="text1"/>
          <w:sz w:val="28"/>
          <w:szCs w:val="28"/>
        </w:rPr>
        <w:t>д</w:t>
      </w:r>
      <w:r w:rsidRPr="00225646">
        <w:rPr>
          <w:rFonts w:ascii="Times New Roman" w:hAnsi="Times New Roman" w:cs="Times New Roman"/>
          <w:color w:val="000000" w:themeColor="text1"/>
          <w:sz w:val="28"/>
          <w:szCs w:val="28"/>
        </w:rPr>
        <w:t>. пед.</w:t>
      </w:r>
      <w:r w:rsidRPr="008F72F7">
        <w:rPr>
          <w:rFonts w:ascii="Times New Roman" w:hAnsi="Times New Roman" w:cs="Times New Roman"/>
          <w:color w:val="000000" w:themeColor="text1"/>
          <w:sz w:val="28"/>
          <w:szCs w:val="28"/>
        </w:rPr>
        <w:t xml:space="preserve"> наук. спец. 13.00.01</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Москва: 2007. С. 123.</w:t>
      </w:r>
    </w:p>
    <w:p w:rsidR="00CA24E5" w:rsidRPr="008F72F7" w:rsidRDefault="00CA24E5" w:rsidP="008F72F7">
      <w:pPr>
        <w:pStyle w:val="a3"/>
        <w:widowControl w:val="0"/>
        <w:numPr>
          <w:ilvl w:val="0"/>
          <w:numId w:val="16"/>
        </w:numPr>
        <w:tabs>
          <w:tab w:val="left" w:pos="0"/>
        </w:tabs>
        <w:autoSpaceDE w:val="0"/>
        <w:autoSpaceDN w:val="0"/>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Вінтонів М. О., Вінтонів Т. М., Мала Ю. В. Синтаксичні засоби експресивізації в українському політичному дискурсі. Вінниця: ТОВ «ТВОРИ», 2018. 336 с</w:t>
      </w:r>
      <w:r w:rsidR="00F31CA0" w:rsidRPr="008F72F7">
        <w:rPr>
          <w:rFonts w:ascii="Times New Roman" w:hAnsi="Times New Roman" w:cs="Times New Roman"/>
          <w:color w:val="000000" w:themeColor="text1"/>
          <w:sz w:val="28"/>
          <w:szCs w:val="28"/>
          <w:lang w:val="en-US"/>
        </w:rPr>
        <w:t>.</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eastAsia="TimesNewRoman,Italic" w:hAnsi="Times New Roman" w:cs="Times New Roman"/>
          <w:iCs/>
          <w:color w:val="000000" w:themeColor="text1"/>
          <w:sz w:val="28"/>
          <w:szCs w:val="28"/>
          <w:lang w:val="uk-UA"/>
        </w:rPr>
      </w:pPr>
      <w:r w:rsidRPr="008F72F7">
        <w:rPr>
          <w:rFonts w:ascii="Times New Roman" w:eastAsia="TimesNewRoman,Bold" w:hAnsi="Times New Roman" w:cs="Times New Roman"/>
          <w:bCs/>
          <w:color w:val="000000" w:themeColor="text1"/>
          <w:sz w:val="28"/>
          <w:szCs w:val="28"/>
          <w:lang w:val="uk-UA"/>
        </w:rPr>
        <w:t>Вл</w:t>
      </w:r>
      <w:bookmarkStart w:id="211" w:name="асе"/>
      <w:r w:rsidRPr="008F72F7">
        <w:rPr>
          <w:rFonts w:ascii="Times New Roman" w:eastAsia="TimesNewRoman,Bold" w:hAnsi="Times New Roman" w:cs="Times New Roman"/>
          <w:bCs/>
          <w:color w:val="000000" w:themeColor="text1"/>
          <w:sz w:val="28"/>
          <w:szCs w:val="28"/>
          <w:lang w:val="uk-UA"/>
        </w:rPr>
        <w:t>асе</w:t>
      </w:r>
      <w:bookmarkEnd w:id="211"/>
      <w:r w:rsidRPr="008F72F7">
        <w:rPr>
          <w:rFonts w:ascii="Times New Roman" w:eastAsia="TimesNewRoman,Bold" w:hAnsi="Times New Roman" w:cs="Times New Roman"/>
          <w:bCs/>
          <w:color w:val="000000" w:themeColor="text1"/>
          <w:sz w:val="28"/>
          <w:szCs w:val="28"/>
          <w:lang w:val="uk-UA"/>
        </w:rPr>
        <w:t xml:space="preserve">нко Л. </w:t>
      </w:r>
      <w:r w:rsidR="00F31CA0" w:rsidRPr="008F72F7">
        <w:rPr>
          <w:rFonts w:ascii="Times New Roman" w:eastAsia="TimesNewRoman,Bold" w:hAnsi="Times New Roman" w:cs="Times New Roman"/>
          <w:bCs/>
          <w:color w:val="000000" w:themeColor="text1"/>
          <w:sz w:val="28"/>
          <w:szCs w:val="28"/>
          <w:lang w:val="uk-UA"/>
        </w:rPr>
        <w:t xml:space="preserve">В., Божко Н. О. Соціокультурна </w:t>
      </w:r>
      <w:r w:rsidRPr="008F72F7">
        <w:rPr>
          <w:rFonts w:ascii="Times New Roman" w:eastAsia="TimesNewRoman,Bold" w:hAnsi="Times New Roman" w:cs="Times New Roman"/>
          <w:bCs/>
          <w:color w:val="000000" w:themeColor="text1"/>
          <w:sz w:val="28"/>
          <w:szCs w:val="28"/>
          <w:lang w:val="uk-UA"/>
        </w:rPr>
        <w:t xml:space="preserve">компетенція при вивченні іноземних мов. </w:t>
      </w:r>
      <w:r w:rsidRPr="008F72F7">
        <w:rPr>
          <w:rFonts w:ascii="Times New Roman" w:eastAsia="TimesNewRoman,Bold" w:hAnsi="Times New Roman" w:cs="Times New Roman"/>
          <w:bCs/>
          <w:i/>
          <w:iCs/>
          <w:color w:val="000000" w:themeColor="text1"/>
          <w:sz w:val="28"/>
          <w:szCs w:val="28"/>
          <w:lang w:val="uk-UA"/>
        </w:rPr>
        <w:t>Наука і практика</w:t>
      </w:r>
      <w:r w:rsidRPr="008F72F7">
        <w:rPr>
          <w:rFonts w:ascii="Times New Roman" w:eastAsia="TimesNewRoman,Bold" w:hAnsi="Times New Roman" w:cs="Times New Roman"/>
          <w:bCs/>
          <w:color w:val="000000" w:themeColor="text1"/>
          <w:sz w:val="28"/>
          <w:szCs w:val="28"/>
          <w:lang w:val="uk-UA"/>
        </w:rPr>
        <w:t xml:space="preserve">, </w:t>
      </w:r>
      <w:r w:rsidR="00F31CA0" w:rsidRPr="008F72F7">
        <w:rPr>
          <w:rFonts w:ascii="Times New Roman" w:eastAsia="TimesNewRoman,Italic" w:hAnsi="Times New Roman" w:cs="Times New Roman"/>
          <w:iCs/>
          <w:color w:val="000000" w:themeColor="text1"/>
          <w:sz w:val="28"/>
          <w:szCs w:val="28"/>
          <w:lang w:val="uk-UA"/>
        </w:rPr>
        <w:t>2008. С. 49</w:t>
      </w:r>
      <w:r w:rsidR="00F31CA0" w:rsidRPr="008F72F7">
        <w:rPr>
          <w:rFonts w:ascii="Times New Roman" w:eastAsia="TimesNewRoman,Italic" w:hAnsi="Times New Roman" w:cs="Times New Roman"/>
          <w:iCs/>
          <w:color w:val="000000" w:themeColor="text1"/>
          <w:sz w:val="28"/>
          <w:szCs w:val="28"/>
          <w:lang w:val="en-US"/>
        </w:rPr>
        <w:t xml:space="preserve"> – </w:t>
      </w:r>
      <w:r w:rsidRPr="008F72F7">
        <w:rPr>
          <w:rFonts w:ascii="Times New Roman" w:eastAsia="TimesNewRoman,Italic" w:hAnsi="Times New Roman" w:cs="Times New Roman"/>
          <w:iCs/>
          <w:color w:val="000000" w:themeColor="text1"/>
          <w:sz w:val="28"/>
          <w:szCs w:val="28"/>
          <w:lang w:val="uk-UA"/>
        </w:rPr>
        <w:t>51.</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eastAsia="TimesNewRoman,Italic" w:hAnsi="Times New Roman" w:cs="Times New Roman"/>
          <w:iCs/>
          <w:color w:val="000000" w:themeColor="text1"/>
          <w:sz w:val="28"/>
          <w:szCs w:val="28"/>
          <w:lang w:val="uk-UA"/>
        </w:rPr>
      </w:pPr>
      <w:r w:rsidRPr="008F72F7">
        <w:rPr>
          <w:rFonts w:ascii="Times New Roman" w:hAnsi="Times New Roman" w:cs="Times New Roman"/>
          <w:color w:val="000000" w:themeColor="text1"/>
          <w:sz w:val="28"/>
          <w:szCs w:val="28"/>
          <w:lang w:val="uk-UA"/>
        </w:rPr>
        <w:t>Волкова І. В. Сутність мовних компетентностей та їх проекція на методику навчання мови.</w:t>
      </w:r>
      <w:r w:rsidR="00F31CA0" w:rsidRPr="00F309C6">
        <w:rPr>
          <w:rFonts w:ascii="Times New Roman" w:hAnsi="Times New Roman" w:cs="Times New Roman"/>
          <w:color w:val="000000" w:themeColor="text1"/>
          <w:sz w:val="28"/>
          <w:szCs w:val="28"/>
        </w:rPr>
        <w:t xml:space="preserve"> </w:t>
      </w:r>
      <w:r w:rsidRPr="008F72F7">
        <w:rPr>
          <w:rFonts w:ascii="Times New Roman" w:hAnsi="Times New Roman" w:cs="Times New Roman"/>
          <w:i/>
          <w:iCs/>
          <w:color w:val="000000" w:themeColor="text1"/>
          <w:sz w:val="28"/>
          <w:szCs w:val="28"/>
          <w:lang w:val="uk-UA"/>
        </w:rPr>
        <w:t xml:space="preserve">Наукові записки Національного університету </w:t>
      </w:r>
      <w:r w:rsidRPr="008F72F7">
        <w:rPr>
          <w:rFonts w:ascii="Times New Roman" w:hAnsi="Times New Roman" w:cs="Times New Roman"/>
          <w:i/>
          <w:iCs/>
          <w:color w:val="000000" w:themeColor="text1"/>
          <w:sz w:val="28"/>
          <w:szCs w:val="28"/>
          <w:lang w:val="uk-UA"/>
        </w:rPr>
        <w:lastRenderedPageBreak/>
        <w:t>«Острозька академія». Серія «Філологічна».</w:t>
      </w:r>
      <w:r w:rsidR="008F72F7">
        <w:rPr>
          <w:rFonts w:ascii="Times New Roman" w:hAnsi="Times New Roman" w:cs="Times New Roman"/>
          <w:color w:val="000000" w:themeColor="text1"/>
          <w:sz w:val="28"/>
          <w:szCs w:val="28"/>
          <w:lang w:val="uk-UA"/>
        </w:rPr>
        <w:t xml:space="preserve"> Острог</w:t>
      </w:r>
      <w:r w:rsidRPr="008F72F7">
        <w:rPr>
          <w:rFonts w:ascii="Times New Roman" w:hAnsi="Times New Roman" w:cs="Times New Roman"/>
          <w:color w:val="000000" w:themeColor="text1"/>
          <w:sz w:val="28"/>
          <w:szCs w:val="28"/>
          <w:lang w:val="uk-UA"/>
        </w:rPr>
        <w:t>: Вид-во НаУОА, 2017. Вип. 67. С. 73</w:t>
      </w:r>
      <w:r w:rsidR="00F31CA0"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w:t>
      </w:r>
      <w:r w:rsidR="00F31CA0"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76.</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rPr>
      </w:pPr>
      <w:bookmarkStart w:id="212" w:name="_Ref81411619"/>
      <w:r w:rsidRPr="008F72F7">
        <w:rPr>
          <w:rFonts w:ascii="Times New Roman" w:hAnsi="Times New Roman" w:cs="Times New Roman"/>
          <w:color w:val="000000" w:themeColor="text1"/>
          <w:sz w:val="28"/>
          <w:szCs w:val="28"/>
        </w:rPr>
        <w:t xml:space="preserve">Волконская С. А., Погребнякова Е. Ю. Мозговой штурм и его разновидности как эффективная технология на уроках иностранного языка. </w:t>
      </w:r>
      <w:r w:rsidRPr="008F72F7">
        <w:rPr>
          <w:rFonts w:ascii="Times New Roman" w:hAnsi="Times New Roman" w:cs="Times New Roman"/>
          <w:i/>
          <w:iCs/>
          <w:color w:val="000000" w:themeColor="text1"/>
          <w:sz w:val="28"/>
          <w:szCs w:val="28"/>
        </w:rPr>
        <w:t>Молодой ученый</w:t>
      </w:r>
      <w:r w:rsidRPr="008F72F7">
        <w:rPr>
          <w:rFonts w:ascii="Times New Roman" w:hAnsi="Times New Roman" w:cs="Times New Roman"/>
          <w:color w:val="000000" w:themeColor="text1"/>
          <w:sz w:val="28"/>
          <w:szCs w:val="28"/>
        </w:rPr>
        <w:t>, 2015. №</w:t>
      </w:r>
      <w:r w:rsidR="006B7AA6">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rPr>
        <w:t>3. С. 745</w:t>
      </w:r>
      <w:r w:rsidR="00F31CA0"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rPr>
        <w:t>– 746.</w:t>
      </w:r>
      <w:bookmarkEnd w:id="212"/>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Гайдукова Л. В. Формування професійно орієнтованої компетенції в діалогічному мовленні у майбутніх учителів англійської м</w:t>
      </w:r>
      <w:r w:rsidR="006B7AA6">
        <w:rPr>
          <w:rFonts w:ascii="Times New Roman" w:hAnsi="Times New Roman" w:cs="Times New Roman"/>
          <w:color w:val="000000" w:themeColor="text1"/>
          <w:sz w:val="28"/>
          <w:szCs w:val="28"/>
          <w:lang w:val="uk-UA"/>
        </w:rPr>
        <w:t xml:space="preserve">ови: дис. … </w:t>
      </w:r>
      <w:r w:rsidR="006B7AA6" w:rsidRPr="00225646">
        <w:rPr>
          <w:rFonts w:ascii="Times New Roman" w:hAnsi="Times New Roman" w:cs="Times New Roman"/>
          <w:color w:val="000000" w:themeColor="text1"/>
          <w:sz w:val="28"/>
          <w:szCs w:val="28"/>
          <w:lang w:val="uk-UA"/>
        </w:rPr>
        <w:t>канд.</w:t>
      </w:r>
      <w:r w:rsidR="008F72F7">
        <w:rPr>
          <w:rFonts w:ascii="Times New Roman" w:hAnsi="Times New Roman" w:cs="Times New Roman"/>
          <w:color w:val="000000" w:themeColor="text1"/>
          <w:sz w:val="28"/>
          <w:szCs w:val="28"/>
          <w:lang w:val="uk-UA"/>
        </w:rPr>
        <w:t xml:space="preserve"> пед. наук</w:t>
      </w:r>
      <w:r w:rsidRPr="008F72F7">
        <w:rPr>
          <w:rFonts w:ascii="Times New Roman" w:hAnsi="Times New Roman" w:cs="Times New Roman"/>
          <w:color w:val="000000" w:themeColor="text1"/>
          <w:sz w:val="28"/>
          <w:szCs w:val="28"/>
          <w:lang w:val="uk-UA"/>
        </w:rPr>
        <w:t>: 13.00.02. К., 2008. 195 с</w:t>
      </w:r>
      <w:r w:rsidR="00F31CA0" w:rsidRPr="008F72F7">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13" w:name="Гальскова"/>
      <w:bookmarkStart w:id="214" w:name="_Ref2873200"/>
      <w:r w:rsidRPr="008F72F7">
        <w:rPr>
          <w:rFonts w:ascii="Times New Roman" w:hAnsi="Times New Roman" w:cs="Times New Roman"/>
          <w:color w:val="000000" w:themeColor="text1"/>
          <w:sz w:val="28"/>
          <w:szCs w:val="28"/>
        </w:rPr>
        <w:t>Гальскова</w:t>
      </w:r>
      <w:bookmarkEnd w:id="213"/>
      <w:r w:rsidRPr="008F72F7">
        <w:rPr>
          <w:rFonts w:ascii="Times New Roman" w:hAnsi="Times New Roman" w:cs="Times New Roman"/>
          <w:color w:val="000000" w:themeColor="text1"/>
          <w:sz w:val="28"/>
          <w:szCs w:val="28"/>
        </w:rPr>
        <w:t xml:space="preserve"> Н.</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Д. Теория обучения иностранным языкам: лингводидактика и методика: учебное пособие для студентов лингвистических универси</w:t>
      </w:r>
      <w:r w:rsidR="00F31CA0" w:rsidRPr="008F72F7">
        <w:rPr>
          <w:rFonts w:ascii="Times New Roman" w:hAnsi="Times New Roman" w:cs="Times New Roman"/>
          <w:color w:val="000000" w:themeColor="text1"/>
          <w:sz w:val="28"/>
          <w:szCs w:val="28"/>
        </w:rPr>
        <w:t xml:space="preserve">тетов. М.: Академия, 2005. 333 </w:t>
      </w:r>
      <w:r w:rsidR="00F31CA0" w:rsidRPr="008F72F7">
        <w:rPr>
          <w:rFonts w:ascii="Times New Roman" w:hAnsi="Times New Roman" w:cs="Times New Roman"/>
          <w:color w:val="000000" w:themeColor="text1"/>
          <w:sz w:val="28"/>
          <w:szCs w:val="28"/>
          <w:lang w:val="uk-UA"/>
        </w:rPr>
        <w:t>с</w:t>
      </w:r>
      <w:r w:rsidRPr="008F72F7">
        <w:rPr>
          <w:rFonts w:ascii="Times New Roman" w:hAnsi="Times New Roman" w:cs="Times New Roman"/>
          <w:color w:val="000000" w:themeColor="text1"/>
          <w:sz w:val="28"/>
          <w:szCs w:val="28"/>
        </w:rPr>
        <w:t>.</w:t>
      </w:r>
      <w:bookmarkEnd w:id="214"/>
    </w:p>
    <w:p w:rsidR="00CA24E5" w:rsidRPr="008F72F7" w:rsidRDefault="00CA24E5" w:rsidP="008F72F7">
      <w:pPr>
        <w:pStyle w:val="a3"/>
        <w:numPr>
          <w:ilvl w:val="0"/>
          <w:numId w:val="16"/>
        </w:numPr>
        <w:shd w:val="clear" w:color="auto" w:fill="FFFFFF"/>
        <w:tabs>
          <w:tab w:val="left" w:pos="0"/>
        </w:tabs>
        <w:spacing w:after="0" w:line="360" w:lineRule="auto"/>
        <w:ind w:left="0" w:firstLine="567"/>
        <w:jc w:val="both"/>
        <w:rPr>
          <w:rFonts w:ascii="Times New Roman" w:eastAsia="Times New Roman" w:hAnsi="Times New Roman" w:cs="Times New Roman"/>
          <w:color w:val="000000" w:themeColor="text1"/>
          <w:sz w:val="28"/>
          <w:szCs w:val="28"/>
          <w:lang w:val="uk-UA"/>
        </w:rPr>
      </w:pPr>
      <w:r w:rsidRPr="008F72F7">
        <w:rPr>
          <w:rFonts w:ascii="Times New Roman" w:eastAsia="Times New Roman" w:hAnsi="Times New Roman" w:cs="Times New Roman"/>
          <w:color w:val="000000" w:themeColor="text1"/>
          <w:sz w:val="28"/>
          <w:szCs w:val="28"/>
          <w:lang w:val="uk-UA"/>
        </w:rPr>
        <w:t>Гапоненко</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Л.</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П. Формування готовності студентів вищих</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педагогічних</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закладів до інш</w:t>
      </w:r>
      <w:r w:rsidR="00F31CA0" w:rsidRPr="008F72F7">
        <w:rPr>
          <w:rFonts w:ascii="Times New Roman" w:hAnsi="Times New Roman" w:cs="Times New Roman"/>
          <w:color w:val="000000" w:themeColor="text1"/>
          <w:sz w:val="28"/>
          <w:szCs w:val="28"/>
          <w:lang w:val="uk-UA"/>
        </w:rPr>
        <w:t xml:space="preserve">омовного спілкування: автореф. </w:t>
      </w:r>
      <w:r w:rsidRPr="008F72F7">
        <w:rPr>
          <w:rFonts w:ascii="Times New Roman" w:hAnsi="Times New Roman" w:cs="Times New Roman"/>
          <w:color w:val="000000" w:themeColor="text1"/>
          <w:sz w:val="28"/>
          <w:szCs w:val="28"/>
          <w:lang w:val="uk-UA"/>
        </w:rPr>
        <w:t>дис. ... канд.</w:t>
      </w:r>
      <w:r w:rsidR="00F31CA0" w:rsidRPr="008F72F7">
        <w:rPr>
          <w:rFonts w:ascii="Times New Roman" w:hAnsi="Times New Roman" w:cs="Times New Roman"/>
          <w:color w:val="000000" w:themeColor="text1"/>
          <w:sz w:val="28"/>
          <w:szCs w:val="28"/>
          <w:lang w:val="uk-UA"/>
        </w:rPr>
        <w:t xml:space="preserve"> </w:t>
      </w:r>
      <w:r w:rsidR="008F72F7">
        <w:rPr>
          <w:rFonts w:ascii="Times New Roman" w:hAnsi="Times New Roman" w:cs="Times New Roman"/>
          <w:color w:val="000000" w:themeColor="text1"/>
          <w:sz w:val="28"/>
          <w:szCs w:val="28"/>
          <w:lang w:val="uk-UA"/>
        </w:rPr>
        <w:t>пед. наук</w:t>
      </w:r>
      <w:r w:rsidRPr="008F72F7">
        <w:rPr>
          <w:rFonts w:ascii="Times New Roman" w:hAnsi="Times New Roman" w:cs="Times New Roman"/>
          <w:color w:val="000000" w:themeColor="text1"/>
          <w:sz w:val="28"/>
          <w:szCs w:val="28"/>
          <w:lang w:val="uk-UA"/>
        </w:rPr>
        <w:t>: 13.00.04. Кривий Ріг, 2003. 20 с.</w:t>
      </w:r>
    </w:p>
    <w:p w:rsidR="00CA24E5" w:rsidRPr="008F72F7" w:rsidRDefault="00CA24E5" w:rsidP="008F72F7">
      <w:pPr>
        <w:pStyle w:val="a3"/>
        <w:numPr>
          <w:ilvl w:val="0"/>
          <w:numId w:val="16"/>
        </w:numPr>
        <w:shd w:val="clear" w:color="auto" w:fill="FFFFFF"/>
        <w:tabs>
          <w:tab w:val="left" w:pos="0"/>
        </w:tabs>
        <w:spacing w:after="0" w:line="360" w:lineRule="auto"/>
        <w:ind w:left="0" w:firstLine="567"/>
        <w:jc w:val="both"/>
        <w:rPr>
          <w:rFonts w:ascii="Times New Roman" w:eastAsia="Times New Roman" w:hAnsi="Times New Roman" w:cs="Times New Roman"/>
          <w:color w:val="000000" w:themeColor="text1"/>
          <w:sz w:val="28"/>
          <w:szCs w:val="28"/>
        </w:rPr>
      </w:pPr>
      <w:r w:rsidRPr="008F72F7">
        <w:rPr>
          <w:rFonts w:ascii="Times New Roman" w:eastAsia="Times New Roman" w:hAnsi="Times New Roman" w:cs="Times New Roman"/>
          <w:color w:val="000000" w:themeColor="text1"/>
          <w:sz w:val="28"/>
          <w:szCs w:val="28"/>
          <w:lang w:val="uk-UA"/>
        </w:rPr>
        <w:t>Горовенко К.</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С. Проблемні ситуації як засіб розвитку</w:t>
      </w:r>
      <w:r w:rsidR="00F31CA0" w:rsidRPr="008F72F7">
        <w:rPr>
          <w:rFonts w:ascii="Times New Roman" w:eastAsia="Times New Roman" w:hAnsi="Times New Roman" w:cs="Times New Roman"/>
          <w:color w:val="000000" w:themeColor="text1"/>
          <w:sz w:val="28"/>
          <w:szCs w:val="28"/>
          <w:lang w:val="uk-UA"/>
        </w:rPr>
        <w:t xml:space="preserve"> </w:t>
      </w:r>
      <w:r w:rsidR="00F31CA0" w:rsidRPr="008F72F7">
        <w:rPr>
          <w:rFonts w:ascii="Times New Roman" w:hAnsi="Times New Roman" w:cs="Times New Roman"/>
          <w:color w:val="000000" w:themeColor="text1"/>
          <w:sz w:val="28"/>
          <w:szCs w:val="28"/>
          <w:lang w:val="uk-UA"/>
        </w:rPr>
        <w:t>ін</w:t>
      </w:r>
      <w:r w:rsidRPr="008F72F7">
        <w:rPr>
          <w:rFonts w:ascii="Times New Roman" w:hAnsi="Times New Roman" w:cs="Times New Roman"/>
          <w:color w:val="000000" w:themeColor="text1"/>
          <w:sz w:val="28"/>
          <w:szCs w:val="28"/>
          <w:lang w:val="uk-UA"/>
        </w:rPr>
        <w:t xml:space="preserve">шомовного діалогічного мовлення. </w:t>
      </w:r>
      <w:r w:rsidRPr="008F72F7">
        <w:rPr>
          <w:rFonts w:ascii="Times New Roman" w:hAnsi="Times New Roman" w:cs="Times New Roman"/>
          <w:i/>
          <w:iCs/>
          <w:color w:val="000000" w:themeColor="text1"/>
          <w:sz w:val="28"/>
          <w:szCs w:val="28"/>
          <w:lang w:val="uk-UA"/>
        </w:rPr>
        <w:t>Наукові теорії сьогодення та перспективи розвитку наукової думки:</w:t>
      </w:r>
      <w:r w:rsidRPr="008F72F7">
        <w:rPr>
          <w:rFonts w:ascii="Times New Roman" w:hAnsi="Times New Roman" w:cs="Times New Roman"/>
          <w:color w:val="000000" w:themeColor="text1"/>
          <w:sz w:val="28"/>
          <w:szCs w:val="28"/>
          <w:lang w:val="uk-UA"/>
        </w:rPr>
        <w:t xml:space="preserve"> матеріали міжнародної наукової конференції (Т. 3), 11 жовтня, 2019 рік. Київ: МЦНД. С. 59</w:t>
      </w:r>
      <w:r w:rsidR="00F31CA0" w:rsidRPr="008F72F7">
        <w:rPr>
          <w:rFonts w:ascii="Times New Roman" w:hAnsi="Times New Roman" w:cs="Times New Roman"/>
          <w:color w:val="000000" w:themeColor="text1"/>
          <w:sz w:val="28"/>
          <w:szCs w:val="28"/>
          <w:lang w:val="uk-UA"/>
        </w:rPr>
        <w:t xml:space="preserve"> – </w:t>
      </w:r>
      <w:r w:rsidRPr="008F72F7">
        <w:rPr>
          <w:rFonts w:ascii="Times New Roman" w:hAnsi="Times New Roman" w:cs="Times New Roman"/>
          <w:color w:val="000000" w:themeColor="text1"/>
          <w:sz w:val="28"/>
          <w:szCs w:val="28"/>
          <w:lang w:val="uk-UA"/>
        </w:rPr>
        <w:t>61. URL:</w:t>
      </w:r>
      <w:r w:rsidR="00F31CA0" w:rsidRPr="008F72F7">
        <w:rPr>
          <w:rFonts w:ascii="Times New Roman" w:hAnsi="Times New Roman" w:cs="Times New Roman"/>
          <w:color w:val="000000" w:themeColor="text1"/>
          <w:sz w:val="28"/>
          <w:szCs w:val="28"/>
          <w:lang w:val="uk-UA"/>
        </w:rPr>
        <w:t xml:space="preserve"> </w:t>
      </w:r>
      <w:hyperlink r:id="rId39" w:history="1">
        <w:r w:rsidR="0098187D" w:rsidRPr="003E64AE">
          <w:rPr>
            <w:rStyle w:val="a9"/>
            <w:rFonts w:ascii="Times New Roman" w:hAnsi="Times New Roman" w:cs="Times New Roman"/>
            <w:sz w:val="28"/>
            <w:szCs w:val="28"/>
            <w:lang w:val="pl-PL"/>
          </w:rPr>
          <w:t>https</w:t>
        </w:r>
        <w:r w:rsidR="0098187D" w:rsidRPr="003E64AE">
          <w:rPr>
            <w:rStyle w:val="a9"/>
            <w:rFonts w:ascii="Times New Roman" w:hAnsi="Times New Roman" w:cs="Times New Roman"/>
            <w:sz w:val="28"/>
            <w:szCs w:val="28"/>
          </w:rPr>
          <w:t>://</w:t>
        </w:r>
        <w:r w:rsidR="0098187D" w:rsidRPr="003E64AE">
          <w:rPr>
            <w:rStyle w:val="a9"/>
            <w:rFonts w:ascii="Times New Roman" w:hAnsi="Times New Roman" w:cs="Times New Roman"/>
            <w:sz w:val="28"/>
            <w:szCs w:val="28"/>
            <w:lang w:val="pl-PL"/>
          </w:rPr>
          <w:t>dspace</w:t>
        </w:r>
        <w:r w:rsidR="0098187D" w:rsidRPr="003E64AE">
          <w:rPr>
            <w:rStyle w:val="a9"/>
            <w:rFonts w:ascii="Times New Roman" w:hAnsi="Times New Roman" w:cs="Times New Roman"/>
            <w:sz w:val="28"/>
            <w:szCs w:val="28"/>
          </w:rPr>
          <w:t>.</w:t>
        </w:r>
        <w:r w:rsidR="0098187D" w:rsidRPr="003E64AE">
          <w:rPr>
            <w:rStyle w:val="a9"/>
            <w:rFonts w:ascii="Times New Roman" w:hAnsi="Times New Roman" w:cs="Times New Roman"/>
            <w:sz w:val="28"/>
            <w:szCs w:val="28"/>
            <w:lang w:val="pl-PL"/>
          </w:rPr>
          <w:t>udpu</w:t>
        </w:r>
        <w:r w:rsidR="0098187D" w:rsidRPr="003E64AE">
          <w:rPr>
            <w:rStyle w:val="a9"/>
            <w:rFonts w:ascii="Times New Roman" w:hAnsi="Times New Roman" w:cs="Times New Roman"/>
            <w:sz w:val="28"/>
            <w:szCs w:val="28"/>
          </w:rPr>
          <w:t>.</w:t>
        </w:r>
        <w:r w:rsidR="0098187D" w:rsidRPr="003E64AE">
          <w:rPr>
            <w:rStyle w:val="a9"/>
            <w:rFonts w:ascii="Times New Roman" w:hAnsi="Times New Roman" w:cs="Times New Roman"/>
            <w:sz w:val="28"/>
            <w:szCs w:val="28"/>
            <w:lang w:val="pl-PL"/>
          </w:rPr>
          <w:t>edu</w:t>
        </w:r>
        <w:r w:rsidR="0098187D" w:rsidRPr="003E64AE">
          <w:rPr>
            <w:rStyle w:val="a9"/>
            <w:rFonts w:ascii="Times New Roman" w:hAnsi="Times New Roman" w:cs="Times New Roman"/>
            <w:sz w:val="28"/>
            <w:szCs w:val="28"/>
          </w:rPr>
          <w:t>.</w:t>
        </w:r>
        <w:r w:rsidR="0098187D" w:rsidRPr="003E64AE">
          <w:rPr>
            <w:rStyle w:val="a9"/>
            <w:rFonts w:ascii="Times New Roman" w:hAnsi="Times New Roman" w:cs="Times New Roman"/>
            <w:sz w:val="28"/>
            <w:szCs w:val="28"/>
            <w:lang w:val="pl-PL"/>
          </w:rPr>
          <w:t>ua</w:t>
        </w:r>
        <w:r w:rsidR="0098187D" w:rsidRPr="003E64AE">
          <w:rPr>
            <w:rStyle w:val="a9"/>
            <w:rFonts w:ascii="Times New Roman" w:hAnsi="Times New Roman" w:cs="Times New Roman"/>
            <w:sz w:val="28"/>
            <w:szCs w:val="28"/>
          </w:rPr>
          <w:t>/</w:t>
        </w:r>
        <w:r w:rsidR="0098187D" w:rsidRPr="003E64AE">
          <w:rPr>
            <w:rStyle w:val="a9"/>
            <w:rFonts w:ascii="Times New Roman" w:hAnsi="Times New Roman" w:cs="Times New Roman"/>
            <w:sz w:val="28"/>
            <w:szCs w:val="28"/>
            <w:lang w:val="pl-PL"/>
          </w:rPr>
          <w:t>bitstream</w:t>
        </w:r>
        <w:r w:rsidR="0098187D" w:rsidRPr="003E64AE">
          <w:rPr>
            <w:rStyle w:val="a9"/>
            <w:rFonts w:ascii="Times New Roman" w:hAnsi="Times New Roman" w:cs="Times New Roman"/>
            <w:sz w:val="28"/>
            <w:szCs w:val="28"/>
          </w:rPr>
          <w:t>/123456789/11130/1/конф.%20Київ.</w:t>
        </w:r>
        <w:r w:rsidR="0098187D" w:rsidRPr="003E64AE">
          <w:rPr>
            <w:rStyle w:val="a9"/>
            <w:rFonts w:ascii="Times New Roman" w:hAnsi="Times New Roman" w:cs="Times New Roman"/>
            <w:sz w:val="28"/>
            <w:szCs w:val="28"/>
            <w:lang w:val="pl-PL"/>
          </w:rPr>
          <w:t>pdf</w:t>
        </w:r>
      </w:hyperlink>
      <w:r w:rsidR="0098187D" w:rsidRPr="0098187D">
        <w:rPr>
          <w:rFonts w:ascii="Times New Roman" w:hAnsi="Times New Roman" w:cs="Times New Roman"/>
          <w:color w:val="000000" w:themeColor="text1"/>
          <w:sz w:val="28"/>
          <w:szCs w:val="28"/>
        </w:rPr>
        <w:t xml:space="preserve"> </w:t>
      </w:r>
      <w:r w:rsidR="0098187D">
        <w:rPr>
          <w:rFonts w:ascii="Times New Roman" w:hAnsi="Times New Roman" w:cs="Times New Roman"/>
          <w:color w:val="000000" w:themeColor="text1"/>
          <w:sz w:val="28"/>
          <w:szCs w:val="28"/>
          <w:lang w:val="uk-UA"/>
        </w:rPr>
        <w:t>(дата звернення: 15.05.</w:t>
      </w:r>
      <w:r w:rsidRPr="008F72F7">
        <w:rPr>
          <w:rFonts w:ascii="Times New Roman" w:hAnsi="Times New Roman" w:cs="Times New Roman"/>
          <w:color w:val="000000" w:themeColor="text1"/>
          <w:sz w:val="28"/>
          <w:szCs w:val="28"/>
          <w:lang w:val="uk-UA"/>
        </w:rPr>
        <w:t>2021)</w:t>
      </w:r>
      <w:r w:rsidR="0098187D" w:rsidRPr="0098187D">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15" w:name="Дахин"/>
      <w:bookmarkStart w:id="216" w:name="_Ref2873127"/>
      <w:r w:rsidRPr="008F72F7">
        <w:rPr>
          <w:rFonts w:ascii="Times New Roman" w:hAnsi="Times New Roman" w:cs="Times New Roman"/>
          <w:color w:val="000000" w:themeColor="text1"/>
          <w:sz w:val="28"/>
          <w:szCs w:val="28"/>
        </w:rPr>
        <w:t>Дахин</w:t>
      </w:r>
      <w:bookmarkEnd w:id="215"/>
      <w:r w:rsidRPr="008F72F7">
        <w:rPr>
          <w:rFonts w:ascii="Times New Roman" w:hAnsi="Times New Roman" w:cs="Times New Roman"/>
          <w:color w:val="000000" w:themeColor="text1"/>
          <w:sz w:val="28"/>
          <w:szCs w:val="28"/>
        </w:rPr>
        <w:t xml:space="preserve"> А.</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Н. Моделирование образовательной компетентности: монография</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Новосибирск: Новосибирский государственный педагогический университет, 2008. 246 с.</w:t>
      </w:r>
      <w:bookmarkEnd w:id="216"/>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 xml:space="preserve">Дмітренко Н. Є., Петрова А. І. Застосування проблемних ситуацій для формування іншомовної комунікативної компетентності у майбутніх учителів на заняттях з англійської мови. </w:t>
      </w:r>
      <w:r w:rsidRPr="008F72F7">
        <w:rPr>
          <w:rFonts w:ascii="Times New Roman" w:hAnsi="Times New Roman" w:cs="Times New Roman"/>
          <w:i/>
          <w:iCs/>
          <w:color w:val="000000" w:themeColor="text1"/>
          <w:sz w:val="28"/>
          <w:szCs w:val="28"/>
          <w:lang w:val="uk-UA"/>
        </w:rPr>
        <w:t>Іноземні мови.</w:t>
      </w:r>
      <w:r w:rsidRPr="008F72F7">
        <w:rPr>
          <w:rFonts w:ascii="Times New Roman" w:hAnsi="Times New Roman" w:cs="Times New Roman"/>
          <w:color w:val="000000" w:themeColor="text1"/>
          <w:sz w:val="28"/>
          <w:szCs w:val="28"/>
          <w:lang w:val="uk-UA"/>
        </w:rPr>
        <w:t xml:space="preserve"> 2017. (3). С. 23</w:t>
      </w:r>
      <w:r w:rsidR="00F31CA0" w:rsidRPr="008F72F7">
        <w:rPr>
          <w:rFonts w:ascii="Times New Roman" w:hAnsi="Times New Roman" w:cs="Times New Roman"/>
          <w:color w:val="000000" w:themeColor="text1"/>
          <w:sz w:val="28"/>
          <w:szCs w:val="28"/>
          <w:lang w:val="uk-UA"/>
        </w:rPr>
        <w:t xml:space="preserve"> – </w:t>
      </w:r>
      <w:r w:rsidRPr="008F72F7">
        <w:rPr>
          <w:rFonts w:ascii="Times New Roman" w:hAnsi="Times New Roman" w:cs="Times New Roman"/>
          <w:color w:val="000000" w:themeColor="text1"/>
          <w:sz w:val="28"/>
          <w:szCs w:val="28"/>
          <w:lang w:val="uk-UA"/>
        </w:rPr>
        <w:t>29.</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bookmarkStart w:id="217" w:name="Казанцева"/>
      <w:bookmarkStart w:id="218" w:name="_Ref1554214"/>
      <w:bookmarkStart w:id="219" w:name="_Ref81411997"/>
      <w:r w:rsidRPr="008F72F7">
        <w:rPr>
          <w:rFonts w:ascii="Times New Roman" w:hAnsi="Times New Roman" w:cs="Times New Roman"/>
          <w:color w:val="000000" w:themeColor="text1"/>
          <w:sz w:val="28"/>
          <w:szCs w:val="28"/>
        </w:rPr>
        <w:t>Казанцева</w:t>
      </w:r>
      <w:bookmarkEnd w:id="217"/>
      <w:r w:rsidRPr="008F72F7">
        <w:rPr>
          <w:rFonts w:ascii="Times New Roman" w:hAnsi="Times New Roman" w:cs="Times New Roman"/>
          <w:color w:val="000000" w:themeColor="text1"/>
          <w:sz w:val="28"/>
          <w:szCs w:val="28"/>
        </w:rPr>
        <w:t xml:space="preserve"> Л. В. Речевая компетенция учителя иностранного языка: автореф. </w:t>
      </w:r>
      <w:r w:rsidR="00F31CA0" w:rsidRPr="008F72F7">
        <w:rPr>
          <w:rFonts w:ascii="Times New Roman" w:hAnsi="Times New Roman" w:cs="Times New Roman"/>
          <w:color w:val="000000" w:themeColor="text1"/>
          <w:sz w:val="28"/>
          <w:szCs w:val="28"/>
          <w:lang w:val="uk-UA"/>
        </w:rPr>
        <w:t>д</w:t>
      </w:r>
      <w:r w:rsidRPr="008F72F7">
        <w:rPr>
          <w:rFonts w:ascii="Times New Roman" w:hAnsi="Times New Roman" w:cs="Times New Roman"/>
          <w:color w:val="000000" w:themeColor="text1"/>
          <w:sz w:val="28"/>
          <w:szCs w:val="28"/>
        </w:rPr>
        <w:t>ис</w:t>
      </w:r>
      <w:r w:rsidR="00F31CA0" w:rsidRPr="008F72F7">
        <w:rPr>
          <w:rFonts w:ascii="Times New Roman" w:hAnsi="Times New Roman" w:cs="Times New Roman"/>
          <w:color w:val="000000" w:themeColor="text1"/>
          <w:sz w:val="28"/>
          <w:szCs w:val="28"/>
          <w:lang w:val="uk-UA"/>
        </w:rPr>
        <w:t>с. ..</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д-ра. пед. наук: 13.00.08</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Тамбов, 2001.</w:t>
      </w:r>
      <w:bookmarkEnd w:id="218"/>
      <w:r w:rsidR="00F31CA0" w:rsidRPr="008F72F7">
        <w:rPr>
          <w:rFonts w:ascii="Times New Roman" w:hAnsi="Times New Roman" w:cs="Times New Roman"/>
          <w:color w:val="000000" w:themeColor="text1"/>
          <w:sz w:val="28"/>
          <w:szCs w:val="28"/>
          <w:lang w:val="uk-UA"/>
        </w:rPr>
        <w:t xml:space="preserve"> </w:t>
      </w:r>
      <w:r w:rsidR="00225646">
        <w:rPr>
          <w:rFonts w:ascii="Times New Roman" w:hAnsi="Times New Roman" w:cs="Times New Roman"/>
          <w:color w:val="000000" w:themeColor="text1"/>
          <w:sz w:val="28"/>
          <w:szCs w:val="28"/>
        </w:rPr>
        <w:t xml:space="preserve">23 </w:t>
      </w:r>
      <w:r w:rsidR="00225646">
        <w:rPr>
          <w:rFonts w:ascii="Times New Roman" w:hAnsi="Times New Roman" w:cs="Times New Roman"/>
          <w:color w:val="000000" w:themeColor="text1"/>
          <w:sz w:val="28"/>
          <w:szCs w:val="28"/>
          <w:lang w:val="uk-UA"/>
        </w:rPr>
        <w:t>с</w:t>
      </w:r>
      <w:r w:rsidRPr="008F72F7">
        <w:rPr>
          <w:rFonts w:ascii="Times New Roman" w:hAnsi="Times New Roman" w:cs="Times New Roman"/>
          <w:color w:val="000000" w:themeColor="text1"/>
          <w:sz w:val="28"/>
          <w:szCs w:val="28"/>
        </w:rPr>
        <w:t>.</w:t>
      </w:r>
      <w:bookmarkEnd w:id="219"/>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bookmarkStart w:id="220" w:name="_Ref81411531"/>
      <w:r w:rsidRPr="008F72F7">
        <w:rPr>
          <w:rFonts w:ascii="Times New Roman" w:hAnsi="Times New Roman" w:cs="Times New Roman"/>
          <w:color w:val="000000" w:themeColor="text1"/>
          <w:sz w:val="28"/>
          <w:szCs w:val="28"/>
          <w:lang w:val="uk-UA"/>
        </w:rPr>
        <w:t>Кал</w:t>
      </w:r>
      <w:bookmarkStart w:id="221" w:name="ініна"/>
      <w:r w:rsidRPr="008F72F7">
        <w:rPr>
          <w:rFonts w:ascii="Times New Roman" w:hAnsi="Times New Roman" w:cs="Times New Roman"/>
          <w:color w:val="000000" w:themeColor="text1"/>
          <w:sz w:val="28"/>
          <w:szCs w:val="28"/>
          <w:lang w:val="uk-UA"/>
        </w:rPr>
        <w:t>ініна</w:t>
      </w:r>
      <w:bookmarkEnd w:id="221"/>
      <w:r w:rsidRPr="008F72F7">
        <w:rPr>
          <w:rFonts w:ascii="Times New Roman" w:hAnsi="Times New Roman" w:cs="Times New Roman"/>
          <w:color w:val="000000" w:themeColor="text1"/>
          <w:sz w:val="28"/>
          <w:szCs w:val="28"/>
          <w:lang w:val="uk-UA"/>
        </w:rPr>
        <w:t xml:space="preserve"> Л. В. Навчання мови та культури у соціокультурному аспекті. </w:t>
      </w:r>
      <w:r w:rsidRPr="008F72F7">
        <w:rPr>
          <w:rFonts w:ascii="Times New Roman" w:hAnsi="Times New Roman" w:cs="Times New Roman"/>
          <w:i/>
          <w:iCs/>
          <w:color w:val="000000" w:themeColor="text1"/>
          <w:sz w:val="28"/>
          <w:szCs w:val="28"/>
          <w:lang w:val="uk-UA"/>
        </w:rPr>
        <w:t>Іноземні мови.</w:t>
      </w:r>
      <w:r w:rsidRPr="008F72F7">
        <w:rPr>
          <w:rFonts w:ascii="Times New Roman" w:hAnsi="Times New Roman" w:cs="Times New Roman"/>
          <w:color w:val="000000" w:themeColor="text1"/>
          <w:sz w:val="28"/>
          <w:szCs w:val="28"/>
          <w:lang w:val="uk-UA"/>
        </w:rPr>
        <w:t xml:space="preserve"> 2008. №</w:t>
      </w:r>
      <w:r w:rsid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2. 48</w:t>
      </w:r>
      <w:r w:rsidR="00F31CA0" w:rsidRPr="008F72F7">
        <w:rPr>
          <w:rFonts w:ascii="Times New Roman" w:hAnsi="Times New Roman" w:cs="Times New Roman"/>
          <w:color w:val="000000" w:themeColor="text1"/>
          <w:sz w:val="28"/>
          <w:szCs w:val="28"/>
          <w:lang w:val="uk-UA"/>
        </w:rPr>
        <w:t xml:space="preserve"> – </w:t>
      </w:r>
      <w:r w:rsidRPr="008F72F7">
        <w:rPr>
          <w:rFonts w:ascii="Times New Roman" w:hAnsi="Times New Roman" w:cs="Times New Roman"/>
          <w:color w:val="000000" w:themeColor="text1"/>
          <w:sz w:val="28"/>
          <w:szCs w:val="28"/>
          <w:lang w:val="uk-UA"/>
        </w:rPr>
        <w:t>54</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с.</w:t>
      </w:r>
      <w:bookmarkEnd w:id="220"/>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rPr>
        <w:lastRenderedPageBreak/>
        <w:t>Караулов Ю.</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Н. Русский язык и языковая личность</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7-е изд. М.: Издательство ЛКИ, 2010. 264 с</w:t>
      </w:r>
      <w:r w:rsidR="00F31CA0" w:rsidRPr="008F72F7">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shd w:val="clear" w:color="auto" w:fill="FFFFFF"/>
          <w:lang w:val="uk-UA"/>
        </w:rPr>
        <w:t xml:space="preserve">Кодлюк І. В. Формування англомовної компетентності в діалогічному мовленні майбутніх фахівців з туризму в </w:t>
      </w:r>
      <w:r w:rsidR="00823257">
        <w:rPr>
          <w:rFonts w:ascii="Times New Roman" w:hAnsi="Times New Roman" w:cs="Times New Roman"/>
          <w:color w:val="000000" w:themeColor="text1"/>
          <w:sz w:val="28"/>
          <w:szCs w:val="28"/>
          <w:shd w:val="clear" w:color="auto" w:fill="FFFFFF"/>
          <w:lang w:val="uk-UA"/>
        </w:rPr>
        <w:t>коледжах: дис.</w:t>
      </w:r>
      <w:r w:rsidR="00823257" w:rsidRPr="00823257">
        <w:rPr>
          <w:rFonts w:ascii="Times New Roman" w:hAnsi="Times New Roman" w:cs="Times New Roman"/>
          <w:color w:val="000000" w:themeColor="text1"/>
          <w:sz w:val="28"/>
          <w:szCs w:val="28"/>
          <w:shd w:val="clear" w:color="auto" w:fill="FFFFFF"/>
        </w:rPr>
        <w:t xml:space="preserve"> </w:t>
      </w:r>
      <w:r w:rsidR="00F31CA0" w:rsidRPr="008F72F7">
        <w:rPr>
          <w:rFonts w:ascii="Times New Roman" w:hAnsi="Times New Roman" w:cs="Times New Roman"/>
          <w:color w:val="000000" w:themeColor="text1"/>
          <w:sz w:val="28"/>
          <w:szCs w:val="28"/>
          <w:shd w:val="clear" w:color="auto" w:fill="FFFFFF"/>
          <w:lang w:val="uk-UA"/>
        </w:rPr>
        <w:t>... канд. пед. наук</w:t>
      </w:r>
      <w:r w:rsidRPr="008F72F7">
        <w:rPr>
          <w:rFonts w:ascii="Times New Roman" w:hAnsi="Times New Roman" w:cs="Times New Roman"/>
          <w:color w:val="000000" w:themeColor="text1"/>
          <w:sz w:val="28"/>
          <w:szCs w:val="28"/>
          <w:shd w:val="clear" w:color="auto" w:fill="FFFFFF"/>
          <w:lang w:val="uk-UA"/>
        </w:rPr>
        <w:t>: 13.00.02. Тернопіль, 2018. 274 с.</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shd w:val="clear" w:color="auto" w:fill="FFFFFF"/>
          <w:lang w:val="uk-UA"/>
        </w:rPr>
        <w:t>Коноваленко Т. В. Розвиток експресивно-комунікативних умінь майбутніх учителів іноземної мо</w:t>
      </w:r>
      <w:r w:rsidR="00F31CA0" w:rsidRPr="008F72F7">
        <w:rPr>
          <w:rFonts w:ascii="Times New Roman" w:hAnsi="Times New Roman" w:cs="Times New Roman"/>
          <w:color w:val="000000" w:themeColor="text1"/>
          <w:sz w:val="28"/>
          <w:szCs w:val="28"/>
          <w:shd w:val="clear" w:color="auto" w:fill="FFFFFF"/>
          <w:lang w:val="uk-UA"/>
        </w:rPr>
        <w:t>ви у процесі фахової підготовки</w:t>
      </w:r>
      <w:r w:rsidRPr="008F72F7">
        <w:rPr>
          <w:rFonts w:ascii="Times New Roman" w:hAnsi="Times New Roman" w:cs="Times New Roman"/>
          <w:color w:val="000000" w:themeColor="text1"/>
          <w:sz w:val="28"/>
          <w:szCs w:val="28"/>
          <w:shd w:val="clear" w:color="auto" w:fill="FFFFFF"/>
          <w:lang w:val="uk-UA"/>
        </w:rPr>
        <w:t xml:space="preserve">: </w:t>
      </w:r>
      <w:r w:rsidR="00202AC1">
        <w:rPr>
          <w:rFonts w:ascii="Times New Roman" w:hAnsi="Times New Roman" w:cs="Times New Roman"/>
          <w:color w:val="000000" w:themeColor="text1"/>
          <w:sz w:val="28"/>
          <w:szCs w:val="28"/>
          <w:shd w:val="clear" w:color="auto" w:fill="FFFFFF"/>
          <w:lang w:val="uk-UA"/>
        </w:rPr>
        <w:t>дис.</w:t>
      </w:r>
      <w:r w:rsidR="00202AC1" w:rsidRPr="00202AC1">
        <w:rPr>
          <w:rFonts w:ascii="Times New Roman" w:hAnsi="Times New Roman" w:cs="Times New Roman"/>
          <w:color w:val="000000" w:themeColor="text1"/>
          <w:sz w:val="28"/>
          <w:szCs w:val="28"/>
          <w:shd w:val="clear" w:color="auto" w:fill="FFFFFF"/>
        </w:rPr>
        <w:t xml:space="preserve"> </w:t>
      </w:r>
      <w:r w:rsidRPr="008F72F7">
        <w:rPr>
          <w:rFonts w:ascii="Times New Roman" w:hAnsi="Times New Roman" w:cs="Times New Roman"/>
          <w:color w:val="000000" w:themeColor="text1"/>
          <w:sz w:val="28"/>
          <w:szCs w:val="28"/>
          <w:shd w:val="clear" w:color="auto" w:fill="FFFFFF"/>
          <w:lang w:val="uk-UA"/>
        </w:rPr>
        <w:t>... канд. пед. наук: 13.00.04. О., 2006. 276 с.</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Коробейнікова Т. І. Формування англомовної компетентності в діалогічному мовленні майбутніх учителів з використанням інформаційно-</w:t>
      </w:r>
      <w:r w:rsidR="00D2052C">
        <w:rPr>
          <w:rFonts w:ascii="Times New Roman" w:hAnsi="Times New Roman" w:cs="Times New Roman"/>
          <w:color w:val="000000" w:themeColor="text1"/>
          <w:sz w:val="28"/>
          <w:szCs w:val="28"/>
          <w:lang w:val="uk-UA"/>
        </w:rPr>
        <w:t xml:space="preserve">комунікаційних технологій: дис. </w:t>
      </w:r>
      <w:r w:rsidR="00225646">
        <w:rPr>
          <w:rFonts w:ascii="Times New Roman" w:hAnsi="Times New Roman" w:cs="Times New Roman"/>
          <w:color w:val="000000" w:themeColor="text1"/>
          <w:sz w:val="28"/>
          <w:szCs w:val="28"/>
          <w:lang w:val="uk-UA"/>
        </w:rPr>
        <w:t>… канд. пед. наук</w:t>
      </w:r>
      <w:r w:rsidRPr="008F72F7">
        <w:rPr>
          <w:rFonts w:ascii="Times New Roman" w:hAnsi="Times New Roman" w:cs="Times New Roman"/>
          <w:color w:val="000000" w:themeColor="text1"/>
          <w:sz w:val="28"/>
          <w:szCs w:val="28"/>
          <w:lang w:val="uk-UA"/>
        </w:rPr>
        <w:t>: 13.00.02</w:t>
      </w:r>
      <w:r w:rsidR="00225646">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 К., 2013. 276 с</w:t>
      </w:r>
      <w:r w:rsidR="00F31CA0" w:rsidRPr="008F72F7">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bookmarkStart w:id="222" w:name="Ксенофонтова"/>
      <w:bookmarkStart w:id="223" w:name="_Ref1554146"/>
      <w:r w:rsidRPr="008F72F7">
        <w:rPr>
          <w:rFonts w:ascii="Times New Roman" w:hAnsi="Times New Roman" w:cs="Times New Roman"/>
          <w:color w:val="000000" w:themeColor="text1"/>
          <w:sz w:val="28"/>
          <w:szCs w:val="28"/>
        </w:rPr>
        <w:t>Ксенофонтова</w:t>
      </w:r>
      <w:bookmarkEnd w:id="222"/>
      <w:r w:rsidR="00225646">
        <w:rPr>
          <w:rFonts w:ascii="Times New Roman" w:hAnsi="Times New Roman" w:cs="Times New Roman"/>
          <w:color w:val="000000" w:themeColor="text1"/>
          <w:sz w:val="28"/>
          <w:szCs w:val="28"/>
        </w:rPr>
        <w:t xml:space="preserve"> А.</w:t>
      </w:r>
      <w:r w:rsidR="00225646">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Н. Система обучению педагогов конструированию речевой деятельности. Оренбург, 2001. С. 46.</w:t>
      </w:r>
      <w:bookmarkEnd w:id="223"/>
    </w:p>
    <w:p w:rsidR="00CA24E5" w:rsidRPr="008F72F7" w:rsidRDefault="00CA24E5" w:rsidP="008F72F7">
      <w:pPr>
        <w:pStyle w:val="a3"/>
        <w:numPr>
          <w:ilvl w:val="0"/>
          <w:numId w:val="16"/>
        </w:numPr>
        <w:shd w:val="clear" w:color="auto" w:fill="FFFFFF"/>
        <w:tabs>
          <w:tab w:val="left" w:pos="0"/>
        </w:tabs>
        <w:spacing w:after="0" w:line="360" w:lineRule="auto"/>
        <w:ind w:left="0" w:firstLine="567"/>
        <w:jc w:val="both"/>
        <w:rPr>
          <w:rFonts w:ascii="Times New Roman" w:eastAsia="Times New Roman" w:hAnsi="Times New Roman" w:cs="Times New Roman"/>
          <w:color w:val="000000" w:themeColor="text1"/>
          <w:sz w:val="28"/>
          <w:szCs w:val="28"/>
          <w:lang w:val="uk-UA"/>
        </w:rPr>
      </w:pPr>
      <w:r w:rsidRPr="008F72F7">
        <w:rPr>
          <w:rFonts w:ascii="Times New Roman" w:eastAsia="Times New Roman" w:hAnsi="Times New Roman" w:cs="Times New Roman"/>
          <w:color w:val="000000" w:themeColor="text1"/>
          <w:sz w:val="28"/>
          <w:szCs w:val="28"/>
          <w:lang w:val="uk-UA"/>
        </w:rPr>
        <w:t>Логутіна</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Н.</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В. Теоретичні основи формування готовності</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 xml:space="preserve">майбутніх менеджерів зовнішньоекономічної діяльності до професійного іншомовного спілкування. </w:t>
      </w:r>
      <w:r w:rsidRPr="008F72F7">
        <w:rPr>
          <w:rFonts w:ascii="Times New Roman" w:hAnsi="Times New Roman" w:cs="Times New Roman"/>
          <w:i/>
          <w:iCs/>
          <w:color w:val="000000" w:themeColor="text1"/>
          <w:sz w:val="28"/>
          <w:szCs w:val="28"/>
          <w:lang w:val="uk-UA"/>
        </w:rPr>
        <w:t>Наукові записки Тернопільського національного педагогічного університету. Серія: Педагогіка</w:t>
      </w:r>
      <w:r w:rsidR="00F31CA0" w:rsidRPr="008F72F7">
        <w:rPr>
          <w:rFonts w:ascii="Times New Roman" w:hAnsi="Times New Roman" w:cs="Times New Roman"/>
          <w:color w:val="000000" w:themeColor="text1"/>
          <w:sz w:val="28"/>
          <w:szCs w:val="28"/>
          <w:lang w:val="uk-UA"/>
        </w:rPr>
        <w:t>. 2007. №</w:t>
      </w:r>
      <w:r w:rsidRPr="008F72F7">
        <w:rPr>
          <w:rFonts w:ascii="Times New Roman" w:hAnsi="Times New Roman" w:cs="Times New Roman"/>
          <w:color w:val="000000" w:themeColor="text1"/>
          <w:sz w:val="28"/>
          <w:szCs w:val="28"/>
          <w:lang w:val="uk-UA"/>
        </w:rPr>
        <w:t xml:space="preserve"> 2. С. 26</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30.</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bookmarkStart w:id="224" w:name="Манаенкова"/>
      <w:bookmarkStart w:id="225" w:name="_Ref1554126"/>
      <w:r w:rsidRPr="008F72F7">
        <w:rPr>
          <w:rFonts w:ascii="Times New Roman" w:hAnsi="Times New Roman" w:cs="Times New Roman"/>
          <w:color w:val="000000" w:themeColor="text1"/>
          <w:sz w:val="28"/>
          <w:szCs w:val="28"/>
        </w:rPr>
        <w:t>Манаенкова</w:t>
      </w:r>
      <w:bookmarkEnd w:id="224"/>
      <w:r w:rsidRPr="008F72F7">
        <w:rPr>
          <w:rFonts w:ascii="Times New Roman" w:hAnsi="Times New Roman" w:cs="Times New Roman"/>
          <w:color w:val="000000" w:themeColor="text1"/>
          <w:sz w:val="28"/>
          <w:szCs w:val="28"/>
        </w:rPr>
        <w:t xml:space="preserve"> М. П. Речевая компетентность выпускника вуза – основа его успешной социализации</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Социально экономические явления и процессы.</w:t>
      </w:r>
      <w:r w:rsidRPr="008F72F7">
        <w:rPr>
          <w:rFonts w:ascii="Times New Roman" w:hAnsi="Times New Roman" w:cs="Times New Roman"/>
          <w:color w:val="000000" w:themeColor="text1"/>
          <w:sz w:val="28"/>
          <w:szCs w:val="28"/>
        </w:rPr>
        <w:t xml:space="preserve"> Тамбов, 2013. № 9. С.</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156</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158</w:t>
      </w:r>
      <w:bookmarkEnd w:id="225"/>
      <w:r w:rsidRPr="008F72F7">
        <w:rPr>
          <w:rFonts w:ascii="Times New Roman" w:hAnsi="Times New Roman" w:cs="Times New Roman"/>
          <w:color w:val="000000" w:themeColor="text1"/>
          <w:sz w:val="28"/>
          <w:szCs w:val="28"/>
        </w:rPr>
        <w:t>.</w:t>
      </w:r>
    </w:p>
    <w:p w:rsidR="00CA24E5" w:rsidRPr="008F72F7" w:rsidRDefault="00CA24E5" w:rsidP="008F72F7">
      <w:pPr>
        <w:pStyle w:val="30"/>
        <w:numPr>
          <w:ilvl w:val="0"/>
          <w:numId w:val="16"/>
        </w:numPr>
        <w:shd w:val="clear" w:color="auto" w:fill="auto"/>
        <w:tabs>
          <w:tab w:val="left" w:pos="0"/>
          <w:tab w:val="left" w:pos="351"/>
        </w:tabs>
        <w:spacing w:before="0" w:line="360" w:lineRule="auto"/>
        <w:ind w:left="0" w:right="20" w:firstLine="567"/>
        <w:rPr>
          <w:rFonts w:ascii="Times New Roman" w:hAnsi="Times New Roman" w:cs="Times New Roman"/>
          <w:color w:val="000000" w:themeColor="text1"/>
          <w:sz w:val="28"/>
          <w:szCs w:val="28"/>
        </w:rPr>
      </w:pPr>
      <w:bookmarkStart w:id="226" w:name="Меркулова"/>
      <w:r w:rsidRPr="008F72F7">
        <w:rPr>
          <w:rFonts w:ascii="Times New Roman" w:hAnsi="Times New Roman" w:cs="Times New Roman"/>
          <w:color w:val="000000" w:themeColor="text1"/>
          <w:sz w:val="28"/>
          <w:szCs w:val="28"/>
        </w:rPr>
        <w:t>Меркулова</w:t>
      </w:r>
      <w:bookmarkEnd w:id="226"/>
      <w:r w:rsidRPr="008F72F7">
        <w:rPr>
          <w:rFonts w:ascii="Times New Roman" w:hAnsi="Times New Roman" w:cs="Times New Roman"/>
          <w:color w:val="000000" w:themeColor="text1"/>
          <w:sz w:val="28"/>
          <w:szCs w:val="28"/>
        </w:rPr>
        <w:t xml:space="preserve"> Л. П. Система формирования профессиональной мобильности специалистов технического профиля средствами иностранного языка</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Саратов: СГАУ, 2007. 151 с.</w:t>
      </w:r>
    </w:p>
    <w:p w:rsidR="00CA24E5" w:rsidRPr="008F72F7" w:rsidRDefault="00CA24E5" w:rsidP="008F72F7">
      <w:pPr>
        <w:pStyle w:val="30"/>
        <w:numPr>
          <w:ilvl w:val="0"/>
          <w:numId w:val="16"/>
        </w:numPr>
        <w:shd w:val="clear" w:color="auto" w:fill="auto"/>
        <w:tabs>
          <w:tab w:val="left" w:pos="0"/>
          <w:tab w:val="left" w:pos="351"/>
        </w:tabs>
        <w:spacing w:before="0" w:line="360" w:lineRule="auto"/>
        <w:ind w:left="0" w:right="20" w:firstLine="567"/>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Методика навчання іноземних мов і</w:t>
      </w:r>
      <w:r w:rsidR="00F31CA0" w:rsidRPr="008F72F7">
        <w:rPr>
          <w:rFonts w:ascii="Times New Roman" w:hAnsi="Times New Roman" w:cs="Times New Roman"/>
          <w:color w:val="000000" w:themeColor="text1"/>
          <w:sz w:val="28"/>
          <w:szCs w:val="28"/>
          <w:lang w:val="uk-UA"/>
        </w:rPr>
        <w:t xml:space="preserve"> культур: теорія і практика</w:t>
      </w:r>
      <w:r w:rsidRPr="008F72F7">
        <w:rPr>
          <w:rFonts w:ascii="Times New Roman" w:hAnsi="Times New Roman" w:cs="Times New Roman"/>
          <w:color w:val="000000" w:themeColor="text1"/>
          <w:sz w:val="28"/>
          <w:szCs w:val="28"/>
          <w:lang w:val="uk-UA"/>
        </w:rPr>
        <w:t>: підручник для студ. класичних, педагогічних і лінгвістичних університетів / Бігич О. Б., Бориско Н. Ф., Борецька Г. Е. та ін.; за</w:t>
      </w:r>
      <w:r w:rsidR="00F31CA0" w:rsidRPr="008F72F7">
        <w:rPr>
          <w:rFonts w:ascii="Times New Roman" w:hAnsi="Times New Roman" w:cs="Times New Roman"/>
          <w:color w:val="000000" w:themeColor="text1"/>
          <w:sz w:val="28"/>
          <w:szCs w:val="28"/>
          <w:lang w:val="uk-UA"/>
        </w:rPr>
        <w:t xml:space="preserve"> заг. ред. С. Ю. Ніколаєвої. К.</w:t>
      </w:r>
      <w:r w:rsidRPr="008F72F7">
        <w:rPr>
          <w:rFonts w:ascii="Times New Roman" w:hAnsi="Times New Roman" w:cs="Times New Roman"/>
          <w:color w:val="000000" w:themeColor="text1"/>
          <w:sz w:val="28"/>
          <w:szCs w:val="28"/>
          <w:lang w:val="uk-UA"/>
        </w:rPr>
        <w:t>: Ленвіт, 2013. 590 с</w:t>
      </w:r>
      <w:r w:rsidR="00F31CA0" w:rsidRPr="008F72F7">
        <w:rPr>
          <w:rFonts w:ascii="Times New Roman" w:hAnsi="Times New Roman" w:cs="Times New Roman"/>
          <w:color w:val="000000" w:themeColor="text1"/>
          <w:sz w:val="28"/>
          <w:szCs w:val="28"/>
          <w:lang w:val="uk-UA"/>
        </w:rPr>
        <w:t>.</w:t>
      </w:r>
    </w:p>
    <w:p w:rsidR="00CA24E5" w:rsidRPr="008F72F7" w:rsidRDefault="00CA24E5" w:rsidP="008F72F7">
      <w:pPr>
        <w:pStyle w:val="30"/>
        <w:numPr>
          <w:ilvl w:val="0"/>
          <w:numId w:val="16"/>
        </w:numPr>
        <w:shd w:val="clear" w:color="auto" w:fill="auto"/>
        <w:tabs>
          <w:tab w:val="left" w:pos="0"/>
          <w:tab w:val="left" w:pos="351"/>
        </w:tabs>
        <w:spacing w:before="0" w:line="360" w:lineRule="auto"/>
        <w:ind w:left="0" w:right="20" w:firstLine="567"/>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Методика навчання іноземних мов у загальноосвітніх навчальних закладах: підручник / Л. С. Панова, І. Ф. Анд</w:t>
      </w:r>
      <w:r w:rsidR="00F31CA0" w:rsidRPr="008F72F7">
        <w:rPr>
          <w:rFonts w:ascii="Times New Roman" w:hAnsi="Times New Roman" w:cs="Times New Roman"/>
          <w:color w:val="000000" w:themeColor="text1"/>
          <w:sz w:val="28"/>
          <w:szCs w:val="28"/>
          <w:lang w:val="uk-UA"/>
        </w:rPr>
        <w:t>рійко, С. В. Тезікова та ін. К.</w:t>
      </w:r>
      <w:r w:rsidRPr="008F72F7">
        <w:rPr>
          <w:rFonts w:ascii="Times New Roman" w:hAnsi="Times New Roman" w:cs="Times New Roman"/>
          <w:color w:val="000000" w:themeColor="text1"/>
          <w:sz w:val="28"/>
          <w:szCs w:val="28"/>
          <w:lang w:val="uk-UA"/>
        </w:rPr>
        <w:t>: «В.</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Ц. Академія», 2010. 328</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с.</w:t>
      </w:r>
    </w:p>
    <w:p w:rsidR="00CA24E5" w:rsidRPr="008F72F7" w:rsidRDefault="00CA24E5" w:rsidP="008F72F7">
      <w:pPr>
        <w:pStyle w:val="30"/>
        <w:numPr>
          <w:ilvl w:val="0"/>
          <w:numId w:val="16"/>
        </w:numPr>
        <w:shd w:val="clear" w:color="auto" w:fill="auto"/>
        <w:tabs>
          <w:tab w:val="left" w:pos="0"/>
          <w:tab w:val="left" w:pos="351"/>
        </w:tabs>
        <w:spacing w:before="0" w:line="360" w:lineRule="auto"/>
        <w:ind w:left="0" w:right="20" w:firstLine="567"/>
        <w:rPr>
          <w:rFonts w:ascii="Times New Roman" w:hAnsi="Times New Roman" w:cs="Times New Roman"/>
          <w:color w:val="000000" w:themeColor="text1"/>
          <w:sz w:val="28"/>
          <w:szCs w:val="28"/>
        </w:rPr>
      </w:pPr>
      <w:bookmarkStart w:id="227" w:name="Методика"/>
      <w:bookmarkStart w:id="228" w:name="_Ref1554346"/>
      <w:r w:rsidRPr="008F72F7">
        <w:rPr>
          <w:rFonts w:ascii="Times New Roman" w:hAnsi="Times New Roman" w:cs="Times New Roman"/>
          <w:color w:val="000000" w:themeColor="text1"/>
          <w:sz w:val="28"/>
          <w:szCs w:val="28"/>
        </w:rPr>
        <w:lastRenderedPageBreak/>
        <w:t>Методика</w:t>
      </w:r>
      <w:bookmarkEnd w:id="227"/>
      <w:r w:rsidRPr="008F72F7">
        <w:rPr>
          <w:rFonts w:ascii="Times New Roman" w:hAnsi="Times New Roman" w:cs="Times New Roman"/>
          <w:color w:val="000000" w:themeColor="text1"/>
          <w:sz w:val="28"/>
          <w:szCs w:val="28"/>
        </w:rPr>
        <w:t xml:space="preserve"> преподавания иностранных языков. Общий курс: учеб. пособие / отв. ред. А. Н. Шамов. М.: АСТ: АСТ-Москва, Восток-Запад, 2008. 253 с.</w:t>
      </w:r>
      <w:bookmarkEnd w:id="228"/>
    </w:p>
    <w:p w:rsidR="00CA24E5" w:rsidRPr="008F72F7" w:rsidRDefault="00CA24E5" w:rsidP="008F72F7">
      <w:pPr>
        <w:pStyle w:val="30"/>
        <w:numPr>
          <w:ilvl w:val="0"/>
          <w:numId w:val="16"/>
        </w:numPr>
        <w:shd w:val="clear" w:color="auto" w:fill="auto"/>
        <w:tabs>
          <w:tab w:val="left" w:pos="0"/>
          <w:tab w:val="left" w:pos="351"/>
        </w:tabs>
        <w:spacing w:before="0" w:line="360" w:lineRule="auto"/>
        <w:ind w:left="0" w:right="20" w:firstLine="567"/>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Методика формування міжкультурної іншомовної комунікативної компетенції / О.</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Б.</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Бігіч, Н.</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Ф.</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Бориско, Г.</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Е.</w:t>
      </w:r>
      <w:r w:rsidR="00F31CA0"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Борец</w:t>
      </w:r>
      <w:r w:rsidR="00E95D8E" w:rsidRPr="008F72F7">
        <w:rPr>
          <w:rFonts w:ascii="Times New Roman" w:hAnsi="Times New Roman" w:cs="Times New Roman"/>
          <w:color w:val="000000" w:themeColor="text1"/>
          <w:sz w:val="28"/>
          <w:szCs w:val="28"/>
          <w:lang w:val="uk-UA"/>
        </w:rPr>
        <w:t>ька та ін.</w:t>
      </w:r>
      <w:r w:rsidR="00476F78"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uk-UA"/>
        </w:rPr>
        <w:t xml:space="preserve"> за ред. С.</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Ю.</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Ніколаєвої. К.: Ленвіт, 2011. 344 с.</w:t>
      </w:r>
    </w:p>
    <w:p w:rsidR="00CA24E5" w:rsidRPr="008F72F7" w:rsidRDefault="00CA24E5" w:rsidP="008F72F7">
      <w:pPr>
        <w:pStyle w:val="a3"/>
        <w:numPr>
          <w:ilvl w:val="0"/>
          <w:numId w:val="16"/>
        </w:numPr>
        <w:shd w:val="clear" w:color="auto" w:fill="FFFFFF"/>
        <w:tabs>
          <w:tab w:val="left" w:pos="0"/>
        </w:tabs>
        <w:spacing w:after="0" w:line="360" w:lineRule="auto"/>
        <w:ind w:left="0" w:firstLine="567"/>
        <w:jc w:val="both"/>
        <w:rPr>
          <w:rFonts w:ascii="Times New Roman" w:eastAsia="Times New Roman" w:hAnsi="Times New Roman" w:cs="Times New Roman"/>
          <w:color w:val="000000" w:themeColor="text1"/>
          <w:sz w:val="28"/>
          <w:szCs w:val="28"/>
          <w:lang w:val="uk-UA"/>
        </w:rPr>
      </w:pPr>
      <w:r w:rsidRPr="008F72F7">
        <w:rPr>
          <w:rFonts w:ascii="Times New Roman" w:eastAsia="Times New Roman" w:hAnsi="Times New Roman" w:cs="Times New Roman"/>
          <w:color w:val="000000" w:themeColor="text1"/>
          <w:sz w:val="28"/>
          <w:szCs w:val="28"/>
          <w:lang w:val="uk-UA"/>
        </w:rPr>
        <w:t>Можаровська О.</w:t>
      </w:r>
      <w:r w:rsidR="00E95D8E"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eastAsia="Times New Roman" w:hAnsi="Times New Roman" w:cs="Times New Roman"/>
          <w:color w:val="000000" w:themeColor="text1"/>
          <w:sz w:val="28"/>
          <w:szCs w:val="28"/>
          <w:lang w:val="uk-UA"/>
        </w:rPr>
        <w:t>Е. Формування готовності до професійно</w:t>
      </w:r>
      <w:r w:rsidR="00F31CA0" w:rsidRPr="008F72F7">
        <w:rPr>
          <w:rFonts w:ascii="Times New Roman" w:eastAsia="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орієнтованого іншомовного спілкування майбутніх фахівців у коледжах технічного пр</w:t>
      </w:r>
      <w:r w:rsidR="00E95D8E" w:rsidRPr="008F72F7">
        <w:rPr>
          <w:rFonts w:ascii="Times New Roman" w:hAnsi="Times New Roman" w:cs="Times New Roman"/>
          <w:color w:val="000000" w:themeColor="text1"/>
          <w:sz w:val="28"/>
          <w:szCs w:val="28"/>
          <w:lang w:val="uk-UA"/>
        </w:rPr>
        <w:t>офілю: дис. ... канд. пед. наук</w:t>
      </w:r>
      <w:r w:rsidRPr="008F72F7">
        <w:rPr>
          <w:rFonts w:ascii="Times New Roman" w:hAnsi="Times New Roman" w:cs="Times New Roman"/>
          <w:color w:val="000000" w:themeColor="text1"/>
          <w:sz w:val="28"/>
          <w:szCs w:val="28"/>
          <w:lang w:val="uk-UA"/>
        </w:rPr>
        <w:t>: 13.00.04. Вінниця, 2016. 278 с.</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rPr>
        <w:t>Низаева Л. Ф. Обучение диалогической речи в контексте профессионально-ориентированного обучения иностранным языкам</w:t>
      </w:r>
      <w:r w:rsidRPr="008F72F7">
        <w:rPr>
          <w:rFonts w:ascii="Times New Roman" w:hAnsi="Times New Roman" w:cs="Times New Roman"/>
          <w:color w:val="000000" w:themeColor="text1"/>
          <w:sz w:val="28"/>
          <w:szCs w:val="28"/>
          <w:lang w:val="uk-UA"/>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Молодой ученый</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2016. №</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15. С. 481</w:t>
      </w:r>
      <w:r w:rsidR="00E95D8E" w:rsidRPr="008F72F7">
        <w:rPr>
          <w:rFonts w:ascii="Times New Roman" w:hAnsi="Times New Roman" w:cs="Times New Roman"/>
          <w:color w:val="000000" w:themeColor="text1"/>
          <w:sz w:val="28"/>
          <w:szCs w:val="28"/>
          <w:lang w:val="uk-UA"/>
        </w:rPr>
        <w:t xml:space="preserve"> </w:t>
      </w:r>
      <w:r w:rsidR="00E95D8E" w:rsidRPr="008F72F7">
        <w:rPr>
          <w:rFonts w:ascii="Times New Roman" w:hAnsi="Times New Roman" w:cs="Times New Roman"/>
          <w:color w:val="000000" w:themeColor="text1"/>
          <w:sz w:val="28"/>
          <w:szCs w:val="28"/>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484.</w:t>
      </w:r>
    </w:p>
    <w:p w:rsidR="00CA24E5" w:rsidRPr="008F72F7" w:rsidRDefault="00E95D8E"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shd w:val="clear" w:color="auto" w:fill="FFFFFF"/>
        </w:rPr>
        <w:t>Нурмухам</w:t>
      </w:r>
      <w:r w:rsidR="00CA24E5" w:rsidRPr="008F72F7">
        <w:rPr>
          <w:rFonts w:ascii="Times New Roman" w:hAnsi="Times New Roman" w:cs="Times New Roman"/>
          <w:color w:val="000000" w:themeColor="text1"/>
          <w:sz w:val="28"/>
          <w:szCs w:val="28"/>
          <w:shd w:val="clear" w:color="auto" w:fill="FFFFFF"/>
        </w:rPr>
        <w:t>етова С.</w:t>
      </w:r>
      <w:r w:rsidRPr="008F72F7">
        <w:rPr>
          <w:rFonts w:ascii="Times New Roman" w:hAnsi="Times New Roman" w:cs="Times New Roman"/>
          <w:color w:val="000000" w:themeColor="text1"/>
          <w:sz w:val="28"/>
          <w:szCs w:val="28"/>
          <w:shd w:val="clear" w:color="auto" w:fill="FFFFFF"/>
          <w:lang w:val="uk-UA"/>
        </w:rPr>
        <w:t xml:space="preserve"> </w:t>
      </w:r>
      <w:r w:rsidR="00CA24E5" w:rsidRPr="008F72F7">
        <w:rPr>
          <w:rFonts w:ascii="Times New Roman" w:hAnsi="Times New Roman" w:cs="Times New Roman"/>
          <w:color w:val="000000" w:themeColor="text1"/>
          <w:sz w:val="28"/>
          <w:szCs w:val="28"/>
          <w:shd w:val="clear" w:color="auto" w:fill="FFFFFF"/>
        </w:rPr>
        <w:t>А. Формирование коммуникативной готовности к овладению иностранным языком у студентов неязыковых специал</w:t>
      </w:r>
      <w:r w:rsidRPr="008F72F7">
        <w:rPr>
          <w:rFonts w:ascii="Times New Roman" w:hAnsi="Times New Roman" w:cs="Times New Roman"/>
          <w:color w:val="000000" w:themeColor="text1"/>
          <w:sz w:val="28"/>
          <w:szCs w:val="28"/>
          <w:shd w:val="clear" w:color="auto" w:fill="FFFFFF"/>
        </w:rPr>
        <w:t>ьностей: дис</w:t>
      </w:r>
      <w:r w:rsidRPr="008F72F7">
        <w:rPr>
          <w:rFonts w:ascii="Times New Roman" w:hAnsi="Times New Roman" w:cs="Times New Roman"/>
          <w:color w:val="000000" w:themeColor="text1"/>
          <w:sz w:val="28"/>
          <w:szCs w:val="28"/>
          <w:shd w:val="clear" w:color="auto" w:fill="FFFFFF"/>
          <w:lang w:val="uk-UA"/>
        </w:rPr>
        <w:t>с</w:t>
      </w:r>
      <w:r w:rsidRPr="008F72F7">
        <w:rPr>
          <w:rFonts w:ascii="Times New Roman" w:hAnsi="Times New Roman" w:cs="Times New Roman"/>
          <w:color w:val="000000" w:themeColor="text1"/>
          <w:sz w:val="28"/>
          <w:szCs w:val="28"/>
          <w:shd w:val="clear" w:color="auto" w:fill="FFFFFF"/>
        </w:rPr>
        <w:t>. … канд. пед. наук</w:t>
      </w:r>
      <w:r w:rsidR="00CA24E5" w:rsidRPr="008F72F7">
        <w:rPr>
          <w:rFonts w:ascii="Times New Roman" w:hAnsi="Times New Roman" w:cs="Times New Roman"/>
          <w:color w:val="000000" w:themeColor="text1"/>
          <w:sz w:val="28"/>
          <w:szCs w:val="28"/>
          <w:shd w:val="clear" w:color="auto" w:fill="FFFFFF"/>
        </w:rPr>
        <w:t>: 13.00.08. Астрахань. 2017. 235 с.</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229" w:name="_Ref81412866"/>
      <w:r w:rsidRPr="008F72F7">
        <w:rPr>
          <w:rFonts w:ascii="Times New Roman" w:hAnsi="Times New Roman" w:cs="Times New Roman"/>
          <w:color w:val="000000" w:themeColor="text1"/>
          <w:sz w:val="28"/>
          <w:szCs w:val="28"/>
          <w:lang w:val="uk-UA"/>
        </w:rPr>
        <w:t>О</w:t>
      </w:r>
      <w:bookmarkStart w:id="230" w:name="рганіза"/>
      <w:r w:rsidRPr="008F72F7">
        <w:rPr>
          <w:rFonts w:ascii="Times New Roman" w:hAnsi="Times New Roman" w:cs="Times New Roman"/>
          <w:color w:val="000000" w:themeColor="text1"/>
          <w:sz w:val="28"/>
          <w:szCs w:val="28"/>
          <w:lang w:val="uk-UA"/>
        </w:rPr>
        <w:t>рганіза</w:t>
      </w:r>
      <w:bookmarkEnd w:id="230"/>
      <w:r w:rsidRPr="008F72F7">
        <w:rPr>
          <w:rFonts w:ascii="Times New Roman" w:hAnsi="Times New Roman" w:cs="Times New Roman"/>
          <w:color w:val="000000" w:themeColor="text1"/>
          <w:sz w:val="28"/>
          <w:szCs w:val="28"/>
          <w:lang w:val="uk-UA"/>
        </w:rPr>
        <w:t>ція педагогічної та науково-асистентської практики (освітньо-кваліфікаційний рівень «магістр»). Київ: Ленвіт, 2007. 112 с.</w:t>
      </w:r>
      <w:bookmarkEnd w:id="229"/>
    </w:p>
    <w:p w:rsidR="00871F49"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Освіта України. Інформаційно-аналі</w:t>
      </w:r>
      <w:r w:rsidR="00225646">
        <w:rPr>
          <w:rFonts w:ascii="Times New Roman" w:hAnsi="Times New Roman" w:cs="Times New Roman"/>
          <w:color w:val="000000" w:themeColor="text1"/>
          <w:sz w:val="28"/>
          <w:szCs w:val="28"/>
          <w:lang w:val="uk-UA"/>
        </w:rPr>
        <w:t>тичний огляд / під заг. р</w:t>
      </w:r>
      <w:r w:rsidR="00E95D8E" w:rsidRPr="008F72F7">
        <w:rPr>
          <w:rFonts w:ascii="Times New Roman" w:hAnsi="Times New Roman" w:cs="Times New Roman"/>
          <w:color w:val="000000" w:themeColor="text1"/>
          <w:sz w:val="28"/>
          <w:szCs w:val="28"/>
          <w:lang w:val="uk-UA"/>
        </w:rPr>
        <w:t xml:space="preserve">ед. </w:t>
      </w:r>
      <w:r w:rsidR="008803E2">
        <w:rPr>
          <w:rFonts w:ascii="Times New Roman" w:hAnsi="Times New Roman" w:cs="Times New Roman"/>
          <w:color w:val="000000" w:themeColor="text1"/>
          <w:sz w:val="28"/>
          <w:szCs w:val="28"/>
          <w:lang w:val="uk-UA"/>
        </w:rPr>
        <w:t xml:space="preserve"> </w:t>
      </w:r>
      <w:r w:rsidR="00E95D8E" w:rsidRPr="008F72F7">
        <w:rPr>
          <w:rFonts w:ascii="Times New Roman" w:hAnsi="Times New Roman" w:cs="Times New Roman"/>
          <w:color w:val="000000" w:themeColor="text1"/>
          <w:sz w:val="28"/>
          <w:szCs w:val="28"/>
          <w:lang w:val="uk-UA"/>
        </w:rPr>
        <w:t xml:space="preserve">В. </w:t>
      </w:r>
      <w:r w:rsidRPr="008F72F7">
        <w:rPr>
          <w:rFonts w:ascii="Times New Roman" w:hAnsi="Times New Roman" w:cs="Times New Roman"/>
          <w:color w:val="000000" w:themeColor="text1"/>
          <w:sz w:val="28"/>
          <w:szCs w:val="28"/>
          <w:lang w:val="uk-UA"/>
        </w:rPr>
        <w:t>Г.</w:t>
      </w:r>
      <w:r w:rsidR="00225646" w:rsidRPr="00225646">
        <w:rPr>
          <w:rFonts w:ascii="Times New Roman" w:hAnsi="Times New Roman" w:cs="Times New Roman"/>
          <w:color w:val="000000" w:themeColor="text1"/>
          <w:sz w:val="28"/>
          <w:szCs w:val="28"/>
        </w:rPr>
        <w:t xml:space="preserve"> </w:t>
      </w:r>
      <w:r w:rsidR="00225646">
        <w:rPr>
          <w:rFonts w:ascii="Times New Roman" w:hAnsi="Times New Roman" w:cs="Times New Roman"/>
          <w:color w:val="000000" w:themeColor="text1"/>
          <w:sz w:val="28"/>
          <w:szCs w:val="28"/>
          <w:lang w:val="uk-UA"/>
        </w:rPr>
        <w:t>Кременя. К.: ЗАТ «НІЧЛАВА»</w:t>
      </w:r>
      <w:r w:rsidRPr="008F72F7">
        <w:rPr>
          <w:rFonts w:ascii="Times New Roman" w:hAnsi="Times New Roman" w:cs="Times New Roman"/>
          <w:color w:val="000000" w:themeColor="text1"/>
          <w:sz w:val="28"/>
          <w:szCs w:val="28"/>
          <w:lang w:val="uk-UA"/>
        </w:rPr>
        <w:t>, 2001. 224 с</w:t>
      </w:r>
      <w:r w:rsidRPr="008F72F7">
        <w:rPr>
          <w:rFonts w:ascii="Times New Roman" w:hAnsi="Times New Roman" w:cs="Times New Roman"/>
          <w:color w:val="000000" w:themeColor="text1"/>
          <w:sz w:val="28"/>
          <w:szCs w:val="28"/>
        </w:rPr>
        <w:t>.</w:t>
      </w:r>
    </w:p>
    <w:p w:rsidR="00CA24E5" w:rsidRPr="008F72F7" w:rsidRDefault="00E95D8E"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 xml:space="preserve">Офіційний сайт BBC </w:t>
      </w:r>
      <w:r w:rsidR="00CA24E5" w:rsidRPr="00D2052C">
        <w:rPr>
          <w:rFonts w:ascii="Times New Roman" w:hAnsi="Times New Roman" w:cs="Times New Roman"/>
          <w:color w:val="000000" w:themeColor="text1"/>
          <w:sz w:val="28"/>
          <w:szCs w:val="28"/>
          <w:lang w:val="en-US"/>
        </w:rPr>
        <w:t>News.</w:t>
      </w:r>
      <w:r w:rsidR="00CA24E5" w:rsidRPr="008F72F7">
        <w:rPr>
          <w:rFonts w:ascii="Times New Roman" w:hAnsi="Times New Roman" w:cs="Times New Roman"/>
          <w:color w:val="000000" w:themeColor="text1"/>
          <w:sz w:val="28"/>
          <w:szCs w:val="28"/>
          <w:lang w:val="uk-UA"/>
        </w:rPr>
        <w:t xml:space="preserve"> </w:t>
      </w:r>
      <w:r w:rsidR="00CA24E5" w:rsidRPr="008F72F7">
        <w:rPr>
          <w:rFonts w:ascii="Times New Roman" w:hAnsi="Times New Roman" w:cs="Times New Roman"/>
          <w:color w:val="000000" w:themeColor="text1"/>
          <w:sz w:val="28"/>
          <w:szCs w:val="28"/>
          <w:lang w:val="pl-PL"/>
        </w:rPr>
        <w:t>URL</w:t>
      </w:r>
      <w:r w:rsidR="00CA24E5" w:rsidRPr="008F72F7">
        <w:rPr>
          <w:rFonts w:ascii="Times New Roman" w:hAnsi="Times New Roman" w:cs="Times New Roman"/>
          <w:color w:val="000000" w:themeColor="text1"/>
          <w:sz w:val="28"/>
          <w:szCs w:val="28"/>
          <w:lang w:val="uk-UA"/>
        </w:rPr>
        <w:t>:</w:t>
      </w:r>
      <w:r w:rsidR="0098187D">
        <w:rPr>
          <w:rFonts w:ascii="Times New Roman" w:hAnsi="Times New Roman" w:cs="Times New Roman"/>
          <w:color w:val="000000" w:themeColor="text1"/>
          <w:sz w:val="28"/>
          <w:szCs w:val="28"/>
          <w:lang w:val="en-US"/>
        </w:rPr>
        <w:t xml:space="preserve"> </w:t>
      </w:r>
      <w:hyperlink r:id="rId40" w:history="1">
        <w:r w:rsidR="0098187D" w:rsidRPr="003E64AE">
          <w:rPr>
            <w:rStyle w:val="a9"/>
            <w:rFonts w:ascii="Times New Roman" w:hAnsi="Times New Roman" w:cs="Times New Roman"/>
            <w:sz w:val="28"/>
            <w:szCs w:val="28"/>
            <w:shd w:val="clear" w:color="auto" w:fill="FFFFFF"/>
            <w:lang w:val="uk-UA"/>
          </w:rPr>
          <w:t>https://www.bbc.com/worklife/article/20191218-tips-for-longevity-from-the</w:t>
        </w:r>
        <w:r w:rsidR="0098187D" w:rsidRPr="003E64AE">
          <w:rPr>
            <w:rStyle w:val="a9"/>
            <w:rFonts w:ascii="Times New Roman" w:hAnsi="Times New Roman" w:cs="Times New Roman"/>
            <w:sz w:val="28"/>
            <w:szCs w:val="28"/>
            <w:shd w:val="clear" w:color="auto" w:fill="FFFFFF"/>
            <w:lang w:val="en-US"/>
          </w:rPr>
          <w:t xml:space="preserve"> </w:t>
        </w:r>
        <w:r w:rsidR="0098187D" w:rsidRPr="003E64AE">
          <w:rPr>
            <w:rStyle w:val="a9"/>
            <w:rFonts w:ascii="Times New Roman" w:hAnsi="Times New Roman" w:cs="Times New Roman"/>
            <w:sz w:val="28"/>
            <w:szCs w:val="28"/>
            <w:shd w:val="clear" w:color="auto" w:fill="FFFFFF"/>
            <w:lang w:val="uk-UA"/>
          </w:rPr>
          <w:t>oldest-people-on-earth</w:t>
        </w:r>
      </w:hyperlink>
      <w:r w:rsidR="0098187D">
        <w:rPr>
          <w:rFonts w:ascii="Times New Roman" w:hAnsi="Times New Roman" w:cs="Times New Roman"/>
          <w:sz w:val="28"/>
          <w:szCs w:val="28"/>
          <w:shd w:val="clear" w:color="auto" w:fill="FFFFFF"/>
          <w:lang w:val="en-US"/>
        </w:rPr>
        <w:t xml:space="preserve"> (</w:t>
      </w:r>
      <w:r w:rsidR="0098187D">
        <w:rPr>
          <w:rFonts w:ascii="Times New Roman" w:hAnsi="Times New Roman" w:cs="Times New Roman"/>
          <w:sz w:val="28"/>
          <w:szCs w:val="28"/>
          <w:shd w:val="clear" w:color="auto" w:fill="FFFFFF"/>
          <w:lang w:val="uk-UA"/>
        </w:rPr>
        <w:t xml:space="preserve">дата звернення: </w:t>
      </w:r>
      <w:r w:rsidR="000D4679">
        <w:rPr>
          <w:rFonts w:ascii="Times New Roman" w:hAnsi="Times New Roman" w:cs="Times New Roman"/>
          <w:sz w:val="28"/>
          <w:szCs w:val="28"/>
          <w:shd w:val="clear" w:color="auto" w:fill="FFFFFF"/>
          <w:lang w:val="en-US"/>
        </w:rPr>
        <w:t>10</w:t>
      </w:r>
      <w:r w:rsidR="000D4679">
        <w:rPr>
          <w:rFonts w:ascii="Times New Roman" w:hAnsi="Times New Roman" w:cs="Times New Roman"/>
          <w:sz w:val="28"/>
          <w:szCs w:val="28"/>
          <w:shd w:val="clear" w:color="auto" w:fill="FFFFFF"/>
          <w:lang w:val="uk-UA"/>
        </w:rPr>
        <w:t>.0</w:t>
      </w:r>
      <w:r w:rsidR="000D4679">
        <w:rPr>
          <w:rFonts w:ascii="Times New Roman" w:hAnsi="Times New Roman" w:cs="Times New Roman"/>
          <w:sz w:val="28"/>
          <w:szCs w:val="28"/>
          <w:shd w:val="clear" w:color="auto" w:fill="FFFFFF"/>
          <w:lang w:val="en-US"/>
        </w:rPr>
        <w:t>5</w:t>
      </w:r>
      <w:r w:rsidR="00651CB8">
        <w:rPr>
          <w:rFonts w:ascii="Times New Roman" w:hAnsi="Times New Roman" w:cs="Times New Roman"/>
          <w:sz w:val="28"/>
          <w:szCs w:val="28"/>
          <w:shd w:val="clear" w:color="auto" w:fill="FFFFFF"/>
          <w:lang w:val="uk-UA"/>
        </w:rPr>
        <w:t>.2021).</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bookmarkStart w:id="231" w:name="Паратунова"/>
      <w:bookmarkStart w:id="232" w:name="_Ref81412036"/>
      <w:r w:rsidRPr="008F72F7">
        <w:rPr>
          <w:rFonts w:ascii="Times New Roman" w:hAnsi="Times New Roman" w:cs="Times New Roman"/>
          <w:color w:val="000000" w:themeColor="text1"/>
          <w:sz w:val="28"/>
          <w:szCs w:val="28"/>
        </w:rPr>
        <w:t>Паратунова</w:t>
      </w:r>
      <w:bookmarkEnd w:id="231"/>
      <w:r w:rsidRPr="008F72F7">
        <w:rPr>
          <w:rFonts w:ascii="Times New Roman" w:hAnsi="Times New Roman" w:cs="Times New Roman"/>
          <w:color w:val="000000" w:themeColor="text1"/>
          <w:sz w:val="28"/>
          <w:szCs w:val="28"/>
        </w:rPr>
        <w:t xml:space="preserve"> О. В. Формирование у будущих учителей готовности к созданию ситуаций диалогического педагогического общения</w:t>
      </w:r>
      <w:r w:rsidRPr="008F72F7">
        <w:rPr>
          <w:rFonts w:ascii="Times New Roman" w:hAnsi="Times New Roman" w:cs="Times New Roman"/>
          <w:color w:val="000000" w:themeColor="text1"/>
          <w:sz w:val="28"/>
          <w:szCs w:val="28"/>
          <w:lang w:val="uk-UA"/>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Известия ВГПУ</w:t>
      </w:r>
      <w:r w:rsidRPr="008F72F7">
        <w:rPr>
          <w:rFonts w:ascii="Times New Roman" w:hAnsi="Times New Roman" w:cs="Times New Roman"/>
          <w:color w:val="000000" w:themeColor="text1"/>
          <w:sz w:val="28"/>
          <w:szCs w:val="28"/>
        </w:rPr>
        <w:t>, 2011. C. 21</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25</w:t>
      </w:r>
      <w:bookmarkEnd w:id="232"/>
      <w:r w:rsidRPr="008F72F7">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shd w:val="clear" w:color="auto" w:fill="FFFFFF"/>
          <w:lang w:val="uk-UA"/>
        </w:rPr>
        <w:t>Перебийніс</w:t>
      </w:r>
      <w:r w:rsidR="00E95D8E" w:rsidRPr="008F72F7">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uk-UA"/>
        </w:rPr>
        <w:t>Ю. В. Структура готовності майбутніх бакалаврів права до професійно орієнтованого іншомовного спілкування.</w:t>
      </w:r>
      <w:r w:rsidR="00E95D8E" w:rsidRPr="008F72F7">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i/>
          <w:iCs/>
          <w:color w:val="000000" w:themeColor="text1"/>
          <w:sz w:val="28"/>
          <w:szCs w:val="28"/>
          <w:shd w:val="clear" w:color="auto" w:fill="FFFFFF"/>
          <w:lang w:val="uk-UA"/>
        </w:rPr>
        <w:t>Наукові записки. Серія: Педагогічні науки.</w:t>
      </w:r>
      <w:r w:rsidRPr="008F72F7">
        <w:rPr>
          <w:rFonts w:ascii="Times New Roman" w:hAnsi="Times New Roman" w:cs="Times New Roman"/>
          <w:color w:val="000000" w:themeColor="text1"/>
          <w:sz w:val="28"/>
          <w:szCs w:val="28"/>
          <w:shd w:val="clear" w:color="auto" w:fill="FFFFFF"/>
          <w:lang w:val="uk-UA"/>
        </w:rPr>
        <w:t xml:space="preserve"> (191).</w:t>
      </w:r>
      <w:r w:rsidR="00E95D8E" w:rsidRPr="008F72F7">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uk-UA"/>
        </w:rPr>
        <w:t>С. 259</w:t>
      </w:r>
      <w:r w:rsidR="00E95D8E" w:rsidRPr="008F72F7">
        <w:rPr>
          <w:rFonts w:ascii="Times New Roman" w:hAnsi="Times New Roman" w:cs="Times New Roman"/>
          <w:color w:val="000000" w:themeColor="text1"/>
          <w:sz w:val="28"/>
          <w:szCs w:val="28"/>
          <w:shd w:val="clear" w:color="auto" w:fill="FFFFFF"/>
          <w:lang w:val="uk-UA"/>
        </w:rPr>
        <w:t xml:space="preserve"> – </w:t>
      </w:r>
      <w:r w:rsidR="005179F6">
        <w:rPr>
          <w:rFonts w:ascii="Times New Roman" w:hAnsi="Times New Roman" w:cs="Times New Roman"/>
          <w:color w:val="000000" w:themeColor="text1"/>
          <w:sz w:val="28"/>
          <w:szCs w:val="28"/>
          <w:shd w:val="clear" w:color="auto" w:fill="FFFFFF"/>
          <w:lang w:val="uk-UA"/>
        </w:rPr>
        <w:t xml:space="preserve">262. </w:t>
      </w:r>
      <w:r w:rsidR="005179F6">
        <w:rPr>
          <w:rFonts w:ascii="Times New Roman" w:hAnsi="Times New Roman" w:cs="Times New Roman"/>
          <w:color w:val="000000" w:themeColor="text1"/>
          <w:sz w:val="28"/>
          <w:szCs w:val="28"/>
          <w:shd w:val="clear" w:color="auto" w:fill="FFFFFF"/>
          <w:lang w:val="en-US"/>
        </w:rPr>
        <w:t>URL</w:t>
      </w:r>
      <w:r w:rsidRPr="008F72F7">
        <w:rPr>
          <w:rFonts w:ascii="Times New Roman" w:hAnsi="Times New Roman" w:cs="Times New Roman"/>
          <w:color w:val="000000" w:themeColor="text1"/>
          <w:sz w:val="28"/>
          <w:szCs w:val="28"/>
          <w:shd w:val="clear" w:color="auto" w:fill="FFFFFF"/>
          <w:lang w:val="uk-UA"/>
        </w:rPr>
        <w:t xml:space="preserve">: </w:t>
      </w:r>
      <w:hyperlink r:id="rId41" w:history="1">
        <w:r w:rsidR="005179F6" w:rsidRPr="003E64AE">
          <w:rPr>
            <w:rStyle w:val="a9"/>
            <w:rFonts w:ascii="Times New Roman" w:hAnsi="Times New Roman" w:cs="Times New Roman"/>
            <w:sz w:val="28"/>
            <w:szCs w:val="28"/>
            <w:shd w:val="clear" w:color="auto" w:fill="FFFFFF"/>
            <w:lang w:val="uk-UA"/>
          </w:rPr>
          <w:t>https://doi.org/10.36550/2415-7988-2020-1-191-259-262</w:t>
        </w:r>
      </w:hyperlink>
      <w:r w:rsidR="005179F6" w:rsidRPr="00823257">
        <w:rPr>
          <w:rFonts w:ascii="Times New Roman" w:hAnsi="Times New Roman" w:cs="Times New Roman"/>
          <w:color w:val="000000" w:themeColor="text1"/>
          <w:sz w:val="28"/>
          <w:szCs w:val="28"/>
          <w:shd w:val="clear" w:color="auto" w:fill="FFFFFF"/>
        </w:rPr>
        <w:t xml:space="preserve"> (</w:t>
      </w:r>
      <w:r w:rsidR="005179F6">
        <w:rPr>
          <w:rFonts w:ascii="Times New Roman" w:hAnsi="Times New Roman" w:cs="Times New Roman"/>
          <w:color w:val="000000" w:themeColor="text1"/>
          <w:sz w:val="28"/>
          <w:szCs w:val="28"/>
          <w:shd w:val="clear" w:color="auto" w:fill="FFFFFF"/>
          <w:lang w:val="uk-UA"/>
        </w:rPr>
        <w:t>дата звернення: 21.03.2021).</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bookmarkStart w:id="233" w:name="_Ref81412330"/>
      <w:r w:rsidRPr="008F72F7">
        <w:rPr>
          <w:rFonts w:ascii="Times New Roman" w:hAnsi="Times New Roman" w:cs="Times New Roman"/>
          <w:color w:val="000000" w:themeColor="text1"/>
          <w:sz w:val="28"/>
          <w:szCs w:val="28"/>
        </w:rPr>
        <w:lastRenderedPageBreak/>
        <w:t>Р</w:t>
      </w:r>
      <w:bookmarkStart w:id="234" w:name="оботова"/>
      <w:r w:rsidRPr="008F72F7">
        <w:rPr>
          <w:rFonts w:ascii="Times New Roman" w:hAnsi="Times New Roman" w:cs="Times New Roman"/>
          <w:color w:val="000000" w:themeColor="text1"/>
          <w:sz w:val="28"/>
          <w:szCs w:val="28"/>
        </w:rPr>
        <w:t xml:space="preserve">оботова </w:t>
      </w:r>
      <w:bookmarkEnd w:id="234"/>
      <w:r w:rsidRPr="008F72F7">
        <w:rPr>
          <w:rFonts w:ascii="Times New Roman" w:hAnsi="Times New Roman" w:cs="Times New Roman"/>
          <w:color w:val="000000" w:themeColor="text1"/>
          <w:sz w:val="28"/>
          <w:szCs w:val="28"/>
        </w:rPr>
        <w:t>А.</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С.</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Леонтьева Т.</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В., Шапошникова И.</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Г. Введение в педагогическую деятельность</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М.: Академия, 2007</w:t>
      </w:r>
      <w:r w:rsidRPr="008F72F7">
        <w:rPr>
          <w:rFonts w:ascii="Times New Roman" w:hAnsi="Times New Roman" w:cs="Times New Roman"/>
          <w:color w:val="000000" w:themeColor="text1"/>
          <w:sz w:val="28"/>
          <w:szCs w:val="28"/>
          <w:lang w:val="uk-UA"/>
        </w:rPr>
        <w:t>. 198 с.</w:t>
      </w:r>
      <w:bookmarkEnd w:id="233"/>
    </w:p>
    <w:p w:rsidR="00F309C6" w:rsidRDefault="00CA24E5" w:rsidP="00F309C6">
      <w:pPr>
        <w:pStyle w:val="a3"/>
        <w:numPr>
          <w:ilvl w:val="0"/>
          <w:numId w:val="16"/>
        </w:numPr>
        <w:shd w:val="clear" w:color="auto" w:fill="FFFFFF" w:themeFill="background1"/>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rPr>
        <w:t>Ростова Е. С., Тумакова Н. А., Сенцов А. Э. Некоторые вопросы обучения старшеклассников навыкам и умениям иноязычной диалогической речевой деятельности</w:t>
      </w:r>
      <w:r w:rsidRPr="008F72F7">
        <w:rPr>
          <w:rFonts w:ascii="Times New Roman" w:hAnsi="Times New Roman" w:cs="Times New Roman"/>
          <w:color w:val="000000" w:themeColor="text1"/>
          <w:sz w:val="28"/>
          <w:szCs w:val="28"/>
          <w:lang w:val="uk-UA"/>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Молодой ученый</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2015. №</w:t>
      </w:r>
      <w:r w:rsidR="006B7AA6">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11. С. 1470</w:t>
      </w:r>
      <w:r w:rsidR="00E95D8E" w:rsidRPr="008F72F7">
        <w:rPr>
          <w:rFonts w:ascii="Times New Roman" w:hAnsi="Times New Roman" w:cs="Times New Roman"/>
          <w:color w:val="000000" w:themeColor="text1"/>
          <w:sz w:val="28"/>
          <w:szCs w:val="28"/>
          <w:lang w:val="uk-UA"/>
        </w:rPr>
        <w:t xml:space="preserve"> </w:t>
      </w:r>
      <w:r w:rsidR="00E95D8E" w:rsidRPr="008F72F7">
        <w:rPr>
          <w:rFonts w:ascii="Times New Roman" w:hAnsi="Times New Roman" w:cs="Times New Roman"/>
          <w:color w:val="000000" w:themeColor="text1"/>
          <w:sz w:val="28"/>
          <w:szCs w:val="28"/>
        </w:rPr>
        <w:t>–</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1472.</w:t>
      </w:r>
    </w:p>
    <w:p w:rsidR="00D2052C" w:rsidRDefault="00D2052C" w:rsidP="00D2052C">
      <w:pPr>
        <w:pStyle w:val="a3"/>
        <w:numPr>
          <w:ilvl w:val="0"/>
          <w:numId w:val="16"/>
        </w:numPr>
        <w:shd w:val="clear" w:color="auto" w:fill="FFFFFF" w:themeFill="background1"/>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Сідун М. До проблеми класифікації мовленнєвих ситуацій у професійній діяльності вчителя іноземної мови початкової школи. Н</w:t>
      </w:r>
      <w:r w:rsidRPr="00F309C6">
        <w:rPr>
          <w:rFonts w:ascii="Times New Roman" w:hAnsi="Times New Roman" w:cs="Times New Roman"/>
          <w:i/>
          <w:color w:val="000000" w:themeColor="text1"/>
          <w:sz w:val="28"/>
          <w:szCs w:val="28"/>
          <w:lang w:val="uk-UA"/>
        </w:rPr>
        <w:t xml:space="preserve">ауковий вісник Ужгородського національного університету. Серія: Педагогіка. Соціальна робота. </w:t>
      </w:r>
      <w:r>
        <w:rPr>
          <w:rFonts w:ascii="Times New Roman" w:hAnsi="Times New Roman" w:cs="Times New Roman"/>
          <w:color w:val="000000" w:themeColor="text1"/>
          <w:sz w:val="28"/>
          <w:szCs w:val="28"/>
          <w:lang w:val="uk-UA"/>
        </w:rPr>
        <w:t>2012. Вип. 24. С. 150 – 153.</w:t>
      </w:r>
    </w:p>
    <w:p w:rsidR="00CA24E5" w:rsidRPr="00D2052C" w:rsidRDefault="00E95D8E" w:rsidP="00D2052C">
      <w:pPr>
        <w:pStyle w:val="a3"/>
        <w:numPr>
          <w:ilvl w:val="0"/>
          <w:numId w:val="16"/>
        </w:numPr>
        <w:shd w:val="clear" w:color="auto" w:fill="FFFFFF" w:themeFill="background1"/>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D2052C">
        <w:rPr>
          <w:rFonts w:ascii="Times New Roman" w:hAnsi="Times New Roman" w:cs="Times New Roman"/>
          <w:color w:val="000000" w:themeColor="text1"/>
          <w:sz w:val="28"/>
          <w:szCs w:val="28"/>
          <w:lang w:val="uk-UA"/>
        </w:rPr>
        <w:t xml:space="preserve">Сидоренко І. М. Соціокультурна </w:t>
      </w:r>
      <w:r w:rsidR="00CA24E5" w:rsidRPr="00D2052C">
        <w:rPr>
          <w:rFonts w:ascii="Times New Roman" w:hAnsi="Times New Roman" w:cs="Times New Roman"/>
          <w:color w:val="000000" w:themeColor="text1"/>
          <w:sz w:val="28"/>
          <w:szCs w:val="28"/>
          <w:lang w:val="uk-UA"/>
        </w:rPr>
        <w:t>компетентність і контексті формування комунікативної культури студентів. К., 2011</w:t>
      </w:r>
      <w:r w:rsidR="00CA24E5" w:rsidRPr="00D2052C">
        <w:rPr>
          <w:rFonts w:ascii="Times New Roman" w:hAnsi="Times New Roman" w:cs="Times New Roman"/>
          <w:color w:val="000000" w:themeColor="text1"/>
          <w:sz w:val="28"/>
          <w:szCs w:val="28"/>
        </w:rPr>
        <w:t xml:space="preserve">. 208 </w:t>
      </w:r>
      <w:r w:rsidR="00CA24E5" w:rsidRPr="00D2052C">
        <w:rPr>
          <w:rFonts w:ascii="Times New Roman" w:hAnsi="Times New Roman" w:cs="Times New Roman"/>
          <w:color w:val="000000" w:themeColor="text1"/>
          <w:sz w:val="28"/>
          <w:szCs w:val="28"/>
          <w:lang w:val="en-US"/>
        </w:rPr>
        <w:t>c</w:t>
      </w:r>
      <w:r w:rsidRPr="00D2052C">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rPr>
      </w:pPr>
      <w:bookmarkStart w:id="235" w:name="_Ref81412850"/>
      <w:r w:rsidRPr="008F72F7">
        <w:rPr>
          <w:rFonts w:ascii="Times New Roman" w:hAnsi="Times New Roman" w:cs="Times New Roman"/>
          <w:color w:val="000000" w:themeColor="text1"/>
          <w:sz w:val="28"/>
          <w:szCs w:val="28"/>
        </w:rPr>
        <w:t>Собо</w:t>
      </w:r>
      <w:bookmarkStart w:id="236" w:name="лев"/>
      <w:r w:rsidRPr="008F72F7">
        <w:rPr>
          <w:rFonts w:ascii="Times New Roman" w:hAnsi="Times New Roman" w:cs="Times New Roman"/>
          <w:color w:val="000000" w:themeColor="text1"/>
          <w:sz w:val="28"/>
          <w:szCs w:val="28"/>
        </w:rPr>
        <w:t>лев</w:t>
      </w:r>
      <w:bookmarkEnd w:id="236"/>
      <w:r w:rsidRPr="008F72F7">
        <w:rPr>
          <w:rFonts w:ascii="Times New Roman" w:hAnsi="Times New Roman" w:cs="Times New Roman"/>
          <w:color w:val="000000" w:themeColor="text1"/>
          <w:sz w:val="28"/>
          <w:szCs w:val="28"/>
        </w:rPr>
        <w:t>а Е.</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А. Методика интеграции универсальных и культурно-специфических аспектов коммуникативно-деятельностного подхода в обучение языку как специальности: автореф. дис</w:t>
      </w:r>
      <w:r w:rsidR="00E95D8E" w:rsidRPr="008F72F7">
        <w:rPr>
          <w:rFonts w:ascii="Times New Roman" w:hAnsi="Times New Roman" w:cs="Times New Roman"/>
          <w:color w:val="000000" w:themeColor="text1"/>
          <w:sz w:val="28"/>
          <w:szCs w:val="28"/>
          <w:lang w:val="uk-UA"/>
        </w:rPr>
        <w:t>с</w:t>
      </w:r>
      <w:r w:rsidRPr="008F72F7">
        <w:rPr>
          <w:rFonts w:ascii="Times New Roman" w:hAnsi="Times New Roman" w:cs="Times New Roman"/>
          <w:color w:val="000000" w:themeColor="text1"/>
          <w:sz w:val="28"/>
          <w:szCs w:val="28"/>
        </w:rPr>
        <w:t>. канд. пед. наук: 13.00.08. Ставрополь, 2009. 25 с.</w:t>
      </w:r>
      <w:bookmarkStart w:id="237" w:name="_Ref27437235"/>
      <w:bookmarkEnd w:id="235"/>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rPr>
        <w:t>Соловова Е.</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Н. Методика обучения иностранным языкам. Продвинутый курс. Пособие для студентов педагогических вузов и учителей. М.: Астрель, 2010. 273 с.</w:t>
      </w:r>
    </w:p>
    <w:bookmarkEnd w:id="237"/>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Сура Н. А. Навчання студентів університету професійно орієнтованому на спілкування іноземною мовою.</w:t>
      </w:r>
      <w:r w:rsidR="00E95D8E" w:rsidRPr="008F72F7">
        <w:rPr>
          <w:rFonts w:ascii="Times New Roman" w:hAnsi="Times New Roman" w:cs="Times New Roman"/>
          <w:color w:val="000000" w:themeColor="text1"/>
          <w:sz w:val="28"/>
          <w:szCs w:val="28"/>
          <w:lang w:val="uk-UA"/>
        </w:rPr>
        <w:t xml:space="preserve"> Луганськ</w:t>
      </w:r>
      <w:r w:rsidRPr="008F72F7">
        <w:rPr>
          <w:rFonts w:ascii="Times New Roman" w:hAnsi="Times New Roman" w:cs="Times New Roman"/>
          <w:color w:val="000000" w:themeColor="text1"/>
          <w:sz w:val="28"/>
          <w:szCs w:val="28"/>
          <w:lang w:val="uk-UA"/>
        </w:rPr>
        <w:t>: вид-во Східноукраїнського НУ ім. В. Даля, 2008. 126 с</w:t>
      </w:r>
      <w:r w:rsidR="00E95D8E" w:rsidRPr="008F72F7">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Сучасний студент у контексті особистісно-діяльнісного підходу: за результатам</w:t>
      </w:r>
      <w:r w:rsidR="00E95D8E" w:rsidRPr="008F72F7">
        <w:rPr>
          <w:rFonts w:ascii="Times New Roman" w:hAnsi="Times New Roman" w:cs="Times New Roman"/>
          <w:color w:val="000000" w:themeColor="text1"/>
          <w:sz w:val="28"/>
          <w:szCs w:val="28"/>
          <w:lang w:val="uk-UA"/>
        </w:rPr>
        <w:t>и науково-методичних досліджень</w:t>
      </w:r>
      <w:r w:rsidRPr="008F72F7">
        <w:rPr>
          <w:rFonts w:ascii="Times New Roman" w:hAnsi="Times New Roman" w:cs="Times New Roman"/>
          <w:color w:val="000000" w:themeColor="text1"/>
          <w:sz w:val="28"/>
          <w:szCs w:val="28"/>
          <w:lang w:val="uk-UA"/>
        </w:rPr>
        <w:t>: Колективна монографія / О. Б. Бігич, М. М. В</w:t>
      </w:r>
      <w:r w:rsidR="00E95D8E" w:rsidRPr="008F72F7">
        <w:rPr>
          <w:rFonts w:ascii="Times New Roman" w:hAnsi="Times New Roman" w:cs="Times New Roman"/>
          <w:color w:val="000000" w:themeColor="text1"/>
          <w:sz w:val="28"/>
          <w:szCs w:val="28"/>
          <w:lang w:val="uk-UA"/>
        </w:rPr>
        <w:t>олошинова, М. С. Глазунов та ін.</w:t>
      </w:r>
      <w:r w:rsidRPr="008F72F7">
        <w:rPr>
          <w:rFonts w:ascii="Times New Roman" w:hAnsi="Times New Roman" w:cs="Times New Roman"/>
          <w:color w:val="000000" w:themeColor="text1"/>
          <w:sz w:val="28"/>
          <w:szCs w:val="28"/>
          <w:lang w:val="uk-UA"/>
        </w:rPr>
        <w:t xml:space="preserve">; за заг. і наук. ред. </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О.</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Б. Бігич.</w:t>
      </w:r>
      <w:r w:rsidR="00E95D8E" w:rsidRPr="008F72F7">
        <w:rPr>
          <w:rFonts w:ascii="Times New Roman" w:hAnsi="Times New Roman" w:cs="Times New Roman"/>
          <w:color w:val="000000" w:themeColor="text1"/>
          <w:sz w:val="28"/>
          <w:szCs w:val="28"/>
          <w:lang w:val="uk-UA"/>
        </w:rPr>
        <w:t xml:space="preserve"> К.</w:t>
      </w:r>
      <w:r w:rsidRPr="008F72F7">
        <w:rPr>
          <w:rFonts w:ascii="Times New Roman" w:hAnsi="Times New Roman" w:cs="Times New Roman"/>
          <w:color w:val="000000" w:themeColor="text1"/>
          <w:sz w:val="28"/>
          <w:szCs w:val="28"/>
          <w:lang w:val="uk-UA"/>
        </w:rPr>
        <w:t>: Вид. центр КНЛУ, 2014. 148 с</w:t>
      </w:r>
      <w:r w:rsidR="00E95D8E" w:rsidRPr="008F72F7">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lang w:val="uk-UA"/>
        </w:rPr>
        <w:t>Т</w:t>
      </w:r>
      <w:bookmarkStart w:id="238" w:name="арнопол"/>
      <w:r w:rsidRPr="008F72F7">
        <w:rPr>
          <w:rFonts w:ascii="Times New Roman" w:hAnsi="Times New Roman" w:cs="Times New Roman"/>
          <w:color w:val="000000" w:themeColor="text1"/>
          <w:sz w:val="28"/>
          <w:szCs w:val="28"/>
          <w:lang w:val="uk-UA"/>
        </w:rPr>
        <w:t>арнопол</w:t>
      </w:r>
      <w:bookmarkEnd w:id="238"/>
      <w:r w:rsidRPr="008F72F7">
        <w:rPr>
          <w:rFonts w:ascii="Times New Roman" w:hAnsi="Times New Roman" w:cs="Times New Roman"/>
          <w:color w:val="000000" w:themeColor="text1"/>
          <w:sz w:val="28"/>
          <w:szCs w:val="28"/>
          <w:lang w:val="uk-UA"/>
        </w:rPr>
        <w:t>ьський О. Б. Методика навчання іншомовної мовленнєвої діяльності у вищому мовному закладі освіти. Київ: Фірма «Інкос», 2006. 248 с.</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lastRenderedPageBreak/>
        <w:t xml:space="preserve">Ткаченко Б. </w:t>
      </w:r>
      <w:r w:rsidRPr="008F72F7">
        <w:rPr>
          <w:rFonts w:ascii="Times New Roman" w:hAnsi="Times New Roman" w:cs="Times New Roman"/>
          <w:bCs/>
          <w:color w:val="000000" w:themeColor="text1"/>
          <w:sz w:val="28"/>
          <w:szCs w:val="28"/>
          <w:lang w:val="uk-UA"/>
        </w:rPr>
        <w:t xml:space="preserve">Діяльнісний підхід як один з найефективніших засобів розвитку діалогічного мовлення студентів мовних спеціальностей. </w:t>
      </w:r>
      <w:r w:rsidRPr="008F72F7">
        <w:rPr>
          <w:rFonts w:ascii="Times New Roman" w:hAnsi="Times New Roman" w:cs="Times New Roman"/>
          <w:i/>
          <w:iCs/>
          <w:color w:val="000000" w:themeColor="text1"/>
          <w:sz w:val="28"/>
          <w:szCs w:val="28"/>
          <w:shd w:val="clear" w:color="auto" w:fill="FFFFFF"/>
          <w:lang w:val="uk-UA"/>
        </w:rPr>
        <w:t>Вісник студентського наукового товариства</w:t>
      </w:r>
      <w:r w:rsidRPr="008F72F7">
        <w:rPr>
          <w:rFonts w:ascii="Times New Roman" w:hAnsi="Times New Roman" w:cs="Times New Roman"/>
          <w:color w:val="000000" w:themeColor="text1"/>
          <w:sz w:val="28"/>
          <w:szCs w:val="28"/>
          <w:shd w:val="clear" w:color="auto" w:fill="FFFFFF"/>
          <w:lang w:val="uk-UA"/>
        </w:rPr>
        <w:t>. 2021. №</w:t>
      </w:r>
      <w:r w:rsidR="00A84CA6">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uk-UA"/>
        </w:rPr>
        <w:t>24. С. 212</w:t>
      </w:r>
      <w:r w:rsidR="00E95D8E" w:rsidRPr="008F72F7">
        <w:rPr>
          <w:rFonts w:ascii="Times New Roman" w:hAnsi="Times New Roman" w:cs="Times New Roman"/>
          <w:color w:val="000000" w:themeColor="text1"/>
          <w:sz w:val="28"/>
          <w:szCs w:val="28"/>
          <w:shd w:val="clear" w:color="auto" w:fill="FFFFFF"/>
          <w:lang w:val="uk-UA"/>
        </w:rPr>
        <w:t xml:space="preserve"> – </w:t>
      </w:r>
      <w:r w:rsidRPr="008F72F7">
        <w:rPr>
          <w:rFonts w:ascii="Times New Roman" w:hAnsi="Times New Roman" w:cs="Times New Roman"/>
          <w:color w:val="000000" w:themeColor="text1"/>
          <w:sz w:val="28"/>
          <w:szCs w:val="28"/>
          <w:shd w:val="clear" w:color="auto" w:fill="FFFFFF"/>
          <w:lang w:val="uk-UA"/>
        </w:rPr>
        <w:t>216</w:t>
      </w:r>
      <w:r w:rsidR="00E95D8E" w:rsidRPr="008F72F7">
        <w:rPr>
          <w:rFonts w:ascii="Times New Roman" w:hAnsi="Times New Roman" w:cs="Times New Roman"/>
          <w:color w:val="000000" w:themeColor="text1"/>
          <w:sz w:val="28"/>
          <w:szCs w:val="28"/>
          <w:shd w:val="clear" w:color="auto" w:fill="FFFFFF"/>
          <w:lang w:val="uk-UA"/>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uk-UA"/>
        </w:rPr>
        <w:t>Ткаченко Б. Р</w:t>
      </w:r>
      <w:r w:rsidRPr="008F72F7">
        <w:rPr>
          <w:rFonts w:ascii="Times New Roman" w:hAnsi="Times New Roman" w:cs="Times New Roman"/>
          <w:bCs/>
          <w:color w:val="000000" w:themeColor="text1"/>
          <w:sz w:val="28"/>
          <w:szCs w:val="28"/>
          <w:lang w:val="uk-UA"/>
        </w:rPr>
        <w:t xml:space="preserve">озвиток діалогічного мовлення студентів мовних спеціальностей у контексті діяльнісного підходу. Матеріали </w:t>
      </w:r>
      <w:r w:rsidRPr="008F72F7">
        <w:rPr>
          <w:rFonts w:ascii="Times New Roman" w:hAnsi="Times New Roman" w:cs="Times New Roman"/>
          <w:color w:val="000000" w:themeColor="text1"/>
          <w:sz w:val="28"/>
          <w:szCs w:val="28"/>
          <w:shd w:val="clear" w:color="auto" w:fill="FFFFFF"/>
          <w:lang w:val="uk-UA"/>
        </w:rPr>
        <w:t>II Інтернет-конференції молодих учених Ніжинського державного університету імені Миколи Гоголя (м. Ніжин, 22 жовтня 2021 р.). Ніжин, 2021. C. 58</w:t>
      </w:r>
      <w:r w:rsidR="00E95D8E" w:rsidRPr="008F72F7">
        <w:rPr>
          <w:rFonts w:ascii="Times New Roman" w:hAnsi="Times New Roman" w:cs="Times New Roman"/>
          <w:color w:val="000000" w:themeColor="text1"/>
          <w:sz w:val="28"/>
          <w:szCs w:val="28"/>
          <w:shd w:val="clear" w:color="auto" w:fill="FFFFFF"/>
          <w:lang w:val="uk-UA"/>
        </w:rPr>
        <w:t xml:space="preserve"> – </w:t>
      </w:r>
      <w:r w:rsidRPr="008F72F7">
        <w:rPr>
          <w:rFonts w:ascii="Times New Roman" w:hAnsi="Times New Roman" w:cs="Times New Roman"/>
          <w:color w:val="000000" w:themeColor="text1"/>
          <w:sz w:val="28"/>
          <w:szCs w:val="28"/>
          <w:shd w:val="clear" w:color="auto" w:fill="FFFFFF"/>
          <w:lang w:val="uk-UA"/>
        </w:rPr>
        <w:t>60</w:t>
      </w:r>
      <w:r w:rsidR="00E95D8E" w:rsidRPr="008F72F7">
        <w:rPr>
          <w:rFonts w:ascii="Times New Roman" w:hAnsi="Times New Roman" w:cs="Times New Roman"/>
          <w:color w:val="000000" w:themeColor="text1"/>
          <w:sz w:val="28"/>
          <w:szCs w:val="28"/>
          <w:shd w:val="clear" w:color="auto" w:fill="FFFFFF"/>
          <w:lang w:val="uk-UA"/>
        </w:rPr>
        <w:t>.</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rPr>
        <w:t>Трубицина О.</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И. Методика обучения иностранному языку. Учебник и практи</w:t>
      </w:r>
      <w:r w:rsidR="00E95D8E" w:rsidRPr="008F72F7">
        <w:rPr>
          <w:rFonts w:ascii="Times New Roman" w:hAnsi="Times New Roman" w:cs="Times New Roman"/>
          <w:color w:val="000000" w:themeColor="text1"/>
          <w:sz w:val="28"/>
          <w:szCs w:val="28"/>
        </w:rPr>
        <w:t>кум для академического бакалавр</w:t>
      </w:r>
      <w:r w:rsidR="00A84CA6">
        <w:rPr>
          <w:rFonts w:ascii="Times New Roman" w:hAnsi="Times New Roman" w:cs="Times New Roman"/>
          <w:color w:val="000000" w:themeColor="text1"/>
          <w:sz w:val="28"/>
          <w:szCs w:val="28"/>
        </w:rPr>
        <w:t>и</w:t>
      </w:r>
      <w:r w:rsidRPr="008F72F7">
        <w:rPr>
          <w:rFonts w:ascii="Times New Roman" w:hAnsi="Times New Roman" w:cs="Times New Roman"/>
          <w:color w:val="000000" w:themeColor="text1"/>
          <w:sz w:val="28"/>
          <w:szCs w:val="28"/>
        </w:rPr>
        <w:t>ата: для студентов высших учебных заведений. М.: Издательство Юрайт</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2018. 383 с.</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rPr>
        <w:t>Узнадзе Д.</w:t>
      </w:r>
      <w:r w:rsidR="00E95D8E" w:rsidRPr="008F72F7">
        <w:rPr>
          <w:rFonts w:ascii="Times New Roman" w:hAnsi="Times New Roman" w:cs="Times New Roman"/>
          <w:color w:val="000000" w:themeColor="text1"/>
          <w:sz w:val="28"/>
          <w:szCs w:val="28"/>
          <w:lang w:val="uk-UA"/>
        </w:rPr>
        <w:t xml:space="preserve"> </w:t>
      </w:r>
      <w:r w:rsidR="00E95D8E" w:rsidRPr="008F72F7">
        <w:rPr>
          <w:rFonts w:ascii="Times New Roman" w:hAnsi="Times New Roman" w:cs="Times New Roman"/>
          <w:color w:val="000000" w:themeColor="text1"/>
          <w:sz w:val="28"/>
          <w:szCs w:val="28"/>
        </w:rPr>
        <w:t>Н. Психология установки. СПб</w:t>
      </w:r>
      <w:r w:rsidRPr="008F72F7">
        <w:rPr>
          <w:rFonts w:ascii="Times New Roman" w:hAnsi="Times New Roman" w:cs="Times New Roman"/>
          <w:color w:val="000000" w:themeColor="text1"/>
          <w:sz w:val="28"/>
          <w:szCs w:val="28"/>
        </w:rPr>
        <w:t>: Питер, 2001. 362 с.</w:t>
      </w:r>
    </w:p>
    <w:p w:rsidR="00CA24E5" w:rsidRPr="008F72F7" w:rsidRDefault="00CA24E5" w:rsidP="008F72F7">
      <w:pPr>
        <w:pStyle w:val="a3"/>
        <w:numPr>
          <w:ilvl w:val="0"/>
          <w:numId w:val="16"/>
        </w:numPr>
        <w:tabs>
          <w:tab w:val="left" w:pos="0"/>
        </w:tabs>
        <w:spacing w:after="0" w:line="360" w:lineRule="auto"/>
        <w:ind w:left="0" w:firstLine="567"/>
        <w:jc w:val="both"/>
        <w:rPr>
          <w:rFonts w:ascii="Times New Roman" w:hAnsi="Times New Roman" w:cs="Times New Roman"/>
          <w:color w:val="000000" w:themeColor="text1"/>
          <w:sz w:val="28"/>
          <w:szCs w:val="28"/>
        </w:rPr>
      </w:pPr>
      <w:r w:rsidRPr="008F72F7">
        <w:rPr>
          <w:rFonts w:ascii="Times New Roman" w:hAnsi="Times New Roman" w:cs="Times New Roman"/>
          <w:color w:val="000000" w:themeColor="text1"/>
          <w:sz w:val="28"/>
          <w:szCs w:val="28"/>
        </w:rPr>
        <w:t>Филатов В.</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М. Методика обучения иностранным языкам в начальной и основной общеобразовательной: учебное пособие для студентов педагогических колледжей. Ростов н/Д.:</w:t>
      </w:r>
      <w:r w:rsidR="00E95D8E"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«Феникс»</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2004. 416 с.</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239" w:name="_Ref26705767"/>
      <w:r w:rsidRPr="008F72F7">
        <w:rPr>
          <w:rFonts w:ascii="Times New Roman" w:hAnsi="Times New Roman" w:cs="Times New Roman"/>
          <w:color w:val="000000" w:themeColor="text1"/>
          <w:sz w:val="28"/>
          <w:szCs w:val="28"/>
        </w:rPr>
        <w:t>Шар</w:t>
      </w:r>
      <w:bookmarkStart w:id="240" w:name="ш"/>
      <w:r w:rsidRPr="008F72F7">
        <w:rPr>
          <w:rFonts w:ascii="Times New Roman" w:hAnsi="Times New Roman" w:cs="Times New Roman"/>
          <w:color w:val="000000" w:themeColor="text1"/>
          <w:sz w:val="28"/>
          <w:szCs w:val="28"/>
        </w:rPr>
        <w:t>ш</w:t>
      </w:r>
      <w:bookmarkEnd w:id="240"/>
      <w:r w:rsidRPr="008F72F7">
        <w:rPr>
          <w:rFonts w:ascii="Times New Roman" w:hAnsi="Times New Roman" w:cs="Times New Roman"/>
          <w:color w:val="000000" w:themeColor="text1"/>
          <w:sz w:val="28"/>
          <w:szCs w:val="28"/>
        </w:rPr>
        <w:t>ов И. А.</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rPr>
        <w:t xml:space="preserve"> Макарова Л. Н. Проблемные аспекты повышения квалификации научно-педагогических кадров</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Вестник Тамбовского университета. Серия Гуманитарные науки</w:t>
      </w:r>
      <w:r w:rsidRPr="008F72F7">
        <w:rPr>
          <w:rFonts w:ascii="Times New Roman" w:hAnsi="Times New Roman" w:cs="Times New Roman"/>
          <w:color w:val="000000" w:themeColor="text1"/>
          <w:sz w:val="28"/>
          <w:szCs w:val="28"/>
        </w:rPr>
        <w:t>. Тамбов, 2010. №</w:t>
      </w:r>
      <w:r w:rsidRPr="008F72F7">
        <w:rPr>
          <w:rFonts w:ascii="Times New Roman" w:hAnsi="Times New Roman" w:cs="Times New Roman"/>
          <w:color w:val="000000" w:themeColor="text1"/>
          <w:sz w:val="28"/>
          <w:szCs w:val="28"/>
          <w:lang w:val="uk-UA"/>
        </w:rPr>
        <w:t xml:space="preserve"> 10. С. 7</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11.</w:t>
      </w:r>
      <w:bookmarkEnd w:id="239"/>
    </w:p>
    <w:p w:rsidR="00CA24E5" w:rsidRPr="008F72F7" w:rsidRDefault="00CA24E5" w:rsidP="008F72F7">
      <w:pPr>
        <w:pStyle w:val="a3"/>
        <w:numPr>
          <w:ilvl w:val="0"/>
          <w:numId w:val="16"/>
        </w:numPr>
        <w:tabs>
          <w:tab w:val="left" w:pos="0"/>
        </w:tabs>
        <w:spacing w:line="360" w:lineRule="auto"/>
        <w:ind w:left="0" w:firstLine="567"/>
        <w:jc w:val="both"/>
        <w:rPr>
          <w:rFonts w:ascii="Times New Roman" w:hAnsi="Times New Roman" w:cs="Times New Roman"/>
          <w:color w:val="000000" w:themeColor="text1"/>
          <w:sz w:val="28"/>
          <w:szCs w:val="28"/>
          <w:lang w:val="uk-UA"/>
        </w:rPr>
      </w:pPr>
      <w:bookmarkStart w:id="241" w:name="Шевчук"/>
      <w:bookmarkStart w:id="242" w:name="_Ref19321788"/>
      <w:r w:rsidRPr="008F72F7">
        <w:rPr>
          <w:rFonts w:ascii="Times New Roman" w:hAnsi="Times New Roman" w:cs="Times New Roman"/>
          <w:color w:val="000000" w:themeColor="text1"/>
          <w:sz w:val="28"/>
          <w:szCs w:val="28"/>
          <w:lang w:val="uk-UA"/>
        </w:rPr>
        <w:t xml:space="preserve">Шевчук </w:t>
      </w:r>
      <w:bookmarkEnd w:id="241"/>
      <w:r w:rsidRPr="008F72F7">
        <w:rPr>
          <w:rFonts w:ascii="Times New Roman" w:hAnsi="Times New Roman" w:cs="Times New Roman"/>
          <w:color w:val="000000" w:themeColor="text1"/>
          <w:sz w:val="28"/>
          <w:szCs w:val="28"/>
          <w:lang w:val="uk-UA"/>
        </w:rPr>
        <w:t xml:space="preserve">Н. Використання проектної роботи на уроках англійської мови. </w:t>
      </w:r>
      <w:r w:rsidRPr="008F72F7">
        <w:rPr>
          <w:rFonts w:ascii="Times New Roman" w:hAnsi="Times New Roman" w:cs="Times New Roman"/>
          <w:i/>
          <w:iCs/>
          <w:color w:val="000000" w:themeColor="text1"/>
          <w:sz w:val="28"/>
          <w:szCs w:val="28"/>
          <w:lang w:val="uk-UA"/>
        </w:rPr>
        <w:t>Іноземні мови в навчальних закладах</w:t>
      </w:r>
      <w:r w:rsidRPr="008F72F7">
        <w:rPr>
          <w:rFonts w:ascii="Times New Roman" w:hAnsi="Times New Roman" w:cs="Times New Roman"/>
          <w:color w:val="000000" w:themeColor="text1"/>
          <w:sz w:val="28"/>
          <w:szCs w:val="28"/>
          <w:lang w:val="uk-UA"/>
        </w:rPr>
        <w:t>. 2009. № 1. С. 57</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62</w:t>
      </w:r>
      <w:bookmarkEnd w:id="242"/>
      <w:r w:rsidRPr="008F72F7">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s>
        <w:spacing w:line="360" w:lineRule="auto"/>
        <w:ind w:left="0" w:firstLine="567"/>
        <w:jc w:val="both"/>
        <w:rPr>
          <w:rFonts w:ascii="Times New Roman" w:hAnsi="Times New Roman" w:cs="Times New Roman"/>
          <w:color w:val="000000" w:themeColor="text1"/>
          <w:sz w:val="28"/>
          <w:szCs w:val="28"/>
        </w:rPr>
      </w:pPr>
      <w:bookmarkStart w:id="243" w:name="_Ref81412289"/>
      <w:r w:rsidRPr="008F72F7">
        <w:rPr>
          <w:rFonts w:ascii="Times New Roman" w:hAnsi="Times New Roman" w:cs="Times New Roman"/>
          <w:color w:val="000000" w:themeColor="text1"/>
          <w:sz w:val="28"/>
          <w:szCs w:val="28"/>
        </w:rPr>
        <w:t>Шме</w:t>
      </w:r>
      <w:bookmarkStart w:id="244" w:name="ле"/>
      <w:r w:rsidRPr="008F72F7">
        <w:rPr>
          <w:rFonts w:ascii="Times New Roman" w:hAnsi="Times New Roman" w:cs="Times New Roman"/>
          <w:color w:val="000000" w:themeColor="text1"/>
          <w:sz w:val="28"/>
          <w:szCs w:val="28"/>
        </w:rPr>
        <w:t>ле</w:t>
      </w:r>
      <w:bookmarkEnd w:id="244"/>
      <w:r w:rsidRPr="008F72F7">
        <w:rPr>
          <w:rFonts w:ascii="Times New Roman" w:hAnsi="Times New Roman" w:cs="Times New Roman"/>
          <w:color w:val="000000" w:themeColor="text1"/>
          <w:sz w:val="28"/>
          <w:szCs w:val="28"/>
        </w:rPr>
        <w:t>ва Т.</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В. Диалогичность модуса</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i/>
          <w:iCs/>
          <w:color w:val="000000" w:themeColor="text1"/>
          <w:sz w:val="28"/>
          <w:szCs w:val="28"/>
        </w:rPr>
        <w:t>Вестник МГУ</w:t>
      </w:r>
      <w:r w:rsidRPr="008F72F7">
        <w:rPr>
          <w:rFonts w:ascii="Times New Roman" w:hAnsi="Times New Roman" w:cs="Times New Roman"/>
          <w:color w:val="000000" w:themeColor="text1"/>
          <w:sz w:val="28"/>
          <w:szCs w:val="28"/>
        </w:rPr>
        <w:t>. Сер. 9. Филология</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uk-UA"/>
        </w:rPr>
        <w:t xml:space="preserve">Москва, </w:t>
      </w:r>
      <w:r w:rsidRPr="008F72F7">
        <w:rPr>
          <w:rFonts w:ascii="Times New Roman" w:hAnsi="Times New Roman" w:cs="Times New Roman"/>
          <w:color w:val="000000" w:themeColor="text1"/>
          <w:sz w:val="28"/>
          <w:szCs w:val="28"/>
        </w:rPr>
        <w:t>1995. № 5. С. 45</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w:t>
      </w:r>
      <w:r w:rsidR="00773D42"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rPr>
        <w:t>49</w:t>
      </w:r>
      <w:bookmarkEnd w:id="243"/>
      <w:r w:rsidRPr="008F72F7">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bookmarkStart w:id="245" w:name="Ярце"/>
      <w:bookmarkStart w:id="246" w:name="_Ref81412370"/>
      <w:r w:rsidRPr="008F72F7">
        <w:rPr>
          <w:rFonts w:ascii="Times New Roman" w:hAnsi="Times New Roman" w:cs="Times New Roman"/>
          <w:color w:val="000000" w:themeColor="text1"/>
          <w:sz w:val="28"/>
          <w:szCs w:val="28"/>
        </w:rPr>
        <w:t>Ярце</w:t>
      </w:r>
      <w:bookmarkEnd w:id="245"/>
      <w:r w:rsidRPr="008F72F7">
        <w:rPr>
          <w:rFonts w:ascii="Times New Roman" w:hAnsi="Times New Roman" w:cs="Times New Roman"/>
          <w:color w:val="000000" w:themeColor="text1"/>
          <w:sz w:val="28"/>
          <w:szCs w:val="28"/>
        </w:rPr>
        <w:t xml:space="preserve">в В. Н. Диалогическая речь. </w:t>
      </w:r>
      <w:r w:rsidRPr="008F72F7">
        <w:rPr>
          <w:rFonts w:ascii="Times New Roman" w:hAnsi="Times New Roman" w:cs="Times New Roman"/>
          <w:i/>
          <w:iCs/>
          <w:color w:val="000000" w:themeColor="text1"/>
          <w:sz w:val="28"/>
          <w:szCs w:val="28"/>
        </w:rPr>
        <w:t>Лингвистический энциклопедический словарь</w:t>
      </w:r>
      <w:r w:rsidRPr="008F72F7">
        <w:rPr>
          <w:rFonts w:ascii="Times New Roman" w:hAnsi="Times New Roman" w:cs="Times New Roman"/>
          <w:color w:val="000000" w:themeColor="text1"/>
          <w:sz w:val="28"/>
          <w:szCs w:val="28"/>
        </w:rPr>
        <w:t>. М.: Советская энциклопедия, 1990. 793 с</w:t>
      </w:r>
      <w:bookmarkEnd w:id="246"/>
      <w:r w:rsidR="00A84CA6">
        <w:rPr>
          <w:rFonts w:ascii="Times New Roman" w:hAnsi="Times New Roman" w:cs="Times New Roman"/>
          <w:color w:val="000000" w:themeColor="text1"/>
          <w:sz w:val="28"/>
          <w:szCs w:val="28"/>
        </w:rPr>
        <w:t>.</w:t>
      </w:r>
    </w:p>
    <w:p w:rsidR="00CA24E5" w:rsidRPr="008F72F7" w:rsidRDefault="00CA24E5" w:rsidP="008F72F7">
      <w:pPr>
        <w:pStyle w:val="a3"/>
        <w:numPr>
          <w:ilvl w:val="0"/>
          <w:numId w:val="16"/>
        </w:numPr>
        <w:tabs>
          <w:tab w:val="left" w:pos="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en-US"/>
        </w:rPr>
      </w:pPr>
      <w:r w:rsidRPr="008F72F7">
        <w:rPr>
          <w:rFonts w:ascii="Times New Roman" w:hAnsi="Times New Roman" w:cs="Times New Roman"/>
          <w:color w:val="000000" w:themeColor="text1"/>
          <w:sz w:val="28"/>
          <w:szCs w:val="28"/>
          <w:lang w:val="de-DE"/>
        </w:rPr>
        <w:t>Al</w:t>
      </w:r>
      <w:r w:rsidRPr="008F72F7">
        <w:rPr>
          <w:rFonts w:ascii="Times New Roman" w:hAnsi="Times New Roman" w:cs="Times New Roman"/>
          <w:color w:val="000000" w:themeColor="text1"/>
          <w:sz w:val="28"/>
          <w:szCs w:val="28"/>
        </w:rPr>
        <w:t>-</w:t>
      </w:r>
      <w:r w:rsidRPr="008F72F7">
        <w:rPr>
          <w:rFonts w:ascii="Times New Roman" w:hAnsi="Times New Roman" w:cs="Times New Roman"/>
          <w:color w:val="000000" w:themeColor="text1"/>
          <w:sz w:val="28"/>
          <w:szCs w:val="28"/>
          <w:lang w:val="de-DE"/>
        </w:rPr>
        <w:t>Eiadeh</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de-DE"/>
        </w:rPr>
        <w:t>Abdel</w:t>
      </w:r>
      <w:r w:rsidRPr="008F72F7">
        <w:rPr>
          <w:rFonts w:ascii="Times New Roman" w:hAnsi="Times New Roman" w:cs="Times New Roman"/>
          <w:color w:val="000000" w:themeColor="text1"/>
          <w:sz w:val="28"/>
          <w:szCs w:val="28"/>
        </w:rPr>
        <w:t>-</w:t>
      </w:r>
      <w:r w:rsidRPr="008F72F7">
        <w:rPr>
          <w:rFonts w:ascii="Times New Roman" w:hAnsi="Times New Roman" w:cs="Times New Roman"/>
          <w:color w:val="000000" w:themeColor="text1"/>
          <w:sz w:val="28"/>
          <w:szCs w:val="28"/>
          <w:lang w:val="de-DE"/>
        </w:rPr>
        <w:t>Rahman</w:t>
      </w:r>
      <w:r w:rsidRPr="008F72F7">
        <w:rPr>
          <w:rFonts w:ascii="Times New Roman" w:hAnsi="Times New Roman" w:cs="Times New Roman"/>
          <w:color w:val="000000" w:themeColor="text1"/>
          <w:sz w:val="28"/>
          <w:szCs w:val="28"/>
          <w:lang w:val="uk-UA"/>
        </w:rPr>
        <w:t>,</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de-DE"/>
        </w:rPr>
        <w:t>Mahmoud</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de-DE"/>
        </w:rPr>
        <w:t>Al</w:t>
      </w:r>
      <w:r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Sobh</w:t>
      </w:r>
      <w:r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Al</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Zoubi</w:t>
      </w:r>
      <w:r w:rsidRPr="008F72F7">
        <w:rPr>
          <w:rFonts w:ascii="Times New Roman" w:hAnsi="Times New Roman" w:cs="Times New Roman"/>
          <w:color w:val="000000" w:themeColor="text1"/>
          <w:sz w:val="28"/>
          <w:szCs w:val="28"/>
        </w:rPr>
        <w:t xml:space="preserve">, </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Samer</w:t>
      </w:r>
      <w:r w:rsidR="00773D42"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Al</w:t>
      </w:r>
      <w:r w:rsidRPr="008F72F7">
        <w:rPr>
          <w:rFonts w:ascii="Times New Roman" w:hAnsi="Times New Roman" w:cs="Times New Roman"/>
          <w:color w:val="000000" w:themeColor="text1"/>
          <w:sz w:val="28"/>
          <w:szCs w:val="28"/>
        </w:rPr>
        <w:t>-</w:t>
      </w:r>
      <w:r w:rsidRPr="008F72F7">
        <w:rPr>
          <w:rFonts w:ascii="Times New Roman" w:hAnsi="Times New Roman" w:cs="Times New Roman"/>
          <w:color w:val="000000" w:themeColor="text1"/>
          <w:sz w:val="28"/>
          <w:szCs w:val="28"/>
          <w:lang w:val="en-US"/>
        </w:rPr>
        <w:t>Khasawneh</w:t>
      </w:r>
      <w:r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Fadi</w:t>
      </w:r>
      <w:r w:rsidRPr="008F72F7">
        <w:rPr>
          <w:rFonts w:ascii="Times New Roman" w:hAnsi="Times New Roman" w:cs="Times New Roman"/>
          <w:color w:val="000000" w:themeColor="text1"/>
          <w:sz w:val="28"/>
          <w:szCs w:val="28"/>
        </w:rPr>
        <w:t xml:space="preserve">. </w:t>
      </w:r>
      <w:r w:rsidRPr="008F72F7">
        <w:rPr>
          <w:rFonts w:ascii="Times New Roman" w:hAnsi="Times New Roman" w:cs="Times New Roman"/>
          <w:color w:val="000000" w:themeColor="text1"/>
          <w:sz w:val="28"/>
          <w:szCs w:val="28"/>
          <w:lang w:val="en-US"/>
        </w:rPr>
        <w:t xml:space="preserve">Improving English Language Speaking Skills of Ajloun National University Students. International Journal of English and Education. </w:t>
      </w:r>
      <w:r w:rsidRPr="008F72F7">
        <w:rPr>
          <w:rFonts w:ascii="Times New Roman" w:hAnsi="Times New Roman" w:cs="Times New Roman"/>
          <w:color w:val="000000" w:themeColor="text1"/>
          <w:sz w:val="28"/>
          <w:szCs w:val="28"/>
          <w:lang w:val="uk-UA"/>
        </w:rPr>
        <w:t xml:space="preserve">2016. </w:t>
      </w:r>
      <w:r w:rsidRPr="008F72F7">
        <w:rPr>
          <w:rFonts w:ascii="Times New Roman" w:hAnsi="Times New Roman" w:cs="Times New Roman"/>
          <w:color w:val="000000" w:themeColor="text1"/>
          <w:sz w:val="28"/>
          <w:szCs w:val="28"/>
          <w:lang w:val="en-US"/>
        </w:rPr>
        <w:t>Vol. 5. P. 181</w:t>
      </w:r>
      <w:r w:rsidR="00773D42" w:rsidRPr="008F72F7">
        <w:rPr>
          <w:rFonts w:ascii="Times New Roman" w:hAnsi="Times New Roman" w:cs="Times New Roman"/>
          <w:color w:val="000000" w:themeColor="text1"/>
          <w:sz w:val="28"/>
          <w:szCs w:val="28"/>
          <w:lang w:val="en-US"/>
        </w:rPr>
        <w:t xml:space="preserve"> – </w:t>
      </w:r>
      <w:r w:rsidRPr="008F72F7">
        <w:rPr>
          <w:rFonts w:ascii="Times New Roman" w:hAnsi="Times New Roman" w:cs="Times New Roman"/>
          <w:color w:val="000000" w:themeColor="text1"/>
          <w:sz w:val="28"/>
          <w:szCs w:val="28"/>
          <w:lang w:val="en-US"/>
        </w:rPr>
        <w:t>195.</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t>Bruin A.</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Treccani B.</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en-US"/>
        </w:rPr>
        <w:t xml:space="preserve">Sala S. Cognitive Advantage in Bilingualism </w:t>
      </w:r>
      <w:r w:rsidRPr="008F72F7">
        <w:rPr>
          <w:rFonts w:ascii="Times New Roman" w:hAnsi="Times New Roman" w:cs="Times New Roman"/>
          <w:color w:val="000000" w:themeColor="text1"/>
          <w:sz w:val="28"/>
          <w:szCs w:val="28"/>
          <w:lang w:val="uk-UA"/>
        </w:rPr>
        <w:t>а</w:t>
      </w:r>
      <w:r w:rsidRPr="008F72F7">
        <w:rPr>
          <w:rFonts w:ascii="Times New Roman" w:hAnsi="Times New Roman" w:cs="Times New Roman"/>
          <w:color w:val="000000" w:themeColor="text1"/>
          <w:sz w:val="28"/>
          <w:szCs w:val="28"/>
          <w:lang w:val="en-US"/>
        </w:rPr>
        <w:t xml:space="preserve">n Example of Publication Bias? </w:t>
      </w:r>
      <w:r w:rsidRPr="008F72F7">
        <w:rPr>
          <w:rFonts w:ascii="Times New Roman" w:hAnsi="Times New Roman" w:cs="Times New Roman"/>
          <w:i/>
          <w:iCs/>
          <w:color w:val="000000" w:themeColor="text1"/>
          <w:sz w:val="28"/>
          <w:szCs w:val="28"/>
          <w:lang w:val="en-US"/>
        </w:rPr>
        <w:t>Psychological Science</w:t>
      </w:r>
      <w:r w:rsidRPr="008F72F7">
        <w:rPr>
          <w:rFonts w:ascii="Times New Roman" w:hAnsi="Times New Roman" w:cs="Times New Roman"/>
          <w:i/>
          <w:iCs/>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2014</w:t>
      </w:r>
      <w:r w:rsidRPr="008F72F7">
        <w:rPr>
          <w:rFonts w:ascii="Times New Roman" w:hAnsi="Times New Roman" w:cs="Times New Roman"/>
          <w:color w:val="000000" w:themeColor="text1"/>
          <w:sz w:val="28"/>
          <w:szCs w:val="28"/>
          <w:lang w:val="uk-UA"/>
        </w:rPr>
        <w:t>.</w:t>
      </w:r>
      <w:r w:rsidR="008803E2">
        <w:rPr>
          <w:rFonts w:ascii="Times New Roman" w:hAnsi="Times New Roman" w:cs="Times New Roman"/>
          <w:color w:val="000000" w:themeColor="text1"/>
          <w:sz w:val="28"/>
          <w:szCs w:val="28"/>
          <w:lang w:val="en-US"/>
        </w:rPr>
        <w:t xml:space="preserve"> Vol. 26</w:t>
      </w:r>
      <w:r w:rsidRPr="008F72F7">
        <w:rPr>
          <w:rFonts w:ascii="Times New Roman" w:hAnsi="Times New Roman" w:cs="Times New Roman"/>
          <w:color w:val="000000" w:themeColor="text1"/>
          <w:sz w:val="28"/>
          <w:szCs w:val="28"/>
          <w:lang w:val="en-US"/>
        </w:rPr>
        <w:t>(1).</w:t>
      </w:r>
      <w:r w:rsidRPr="008F72F7">
        <w:rPr>
          <w:rFonts w:ascii="Times New Roman" w:hAnsi="Times New Roman" w:cs="Times New Roman"/>
          <w:color w:val="000000" w:themeColor="text1"/>
          <w:sz w:val="28"/>
          <w:szCs w:val="28"/>
          <w:lang w:val="uk-UA"/>
        </w:rPr>
        <w:t xml:space="preserve"> Р.</w:t>
      </w:r>
      <w:r w:rsidRPr="008F72F7">
        <w:rPr>
          <w:rFonts w:ascii="Times New Roman" w:hAnsi="Times New Roman" w:cs="Times New Roman"/>
          <w:color w:val="000000" w:themeColor="text1"/>
          <w:sz w:val="28"/>
          <w:szCs w:val="28"/>
          <w:lang w:val="en-US"/>
        </w:rPr>
        <w:t xml:space="preserve"> 99</w:t>
      </w:r>
      <w:r w:rsidR="00773D42"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w:t>
      </w:r>
      <w:r w:rsidR="00773D42"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107.</w:t>
      </w:r>
    </w:p>
    <w:p w:rsidR="00CA24E5" w:rsidRPr="005179F6"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lastRenderedPageBreak/>
        <w:t>Council of Europe</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en-US"/>
        </w:rPr>
        <w:t>Common European Framework of Reference for Languages: Learning, teaching, assessment – Companion volume, Council of Europe Publishing, Strasbourg</w:t>
      </w:r>
      <w:r w:rsidR="00476F78" w:rsidRPr="008F72F7">
        <w:rPr>
          <w:rFonts w:ascii="Times New Roman" w:hAnsi="Times New Roman" w:cs="Times New Roman"/>
          <w:color w:val="000000" w:themeColor="text1"/>
          <w:sz w:val="28"/>
          <w:szCs w:val="28"/>
          <w:lang w:val="uk-UA"/>
        </w:rPr>
        <w:t>, 2020.</w:t>
      </w:r>
      <w:r w:rsidRPr="008F72F7">
        <w:rPr>
          <w:rFonts w:ascii="Times New Roman" w:hAnsi="Times New Roman" w:cs="Times New Roman"/>
          <w:color w:val="000000" w:themeColor="text1"/>
          <w:sz w:val="28"/>
          <w:szCs w:val="28"/>
          <w:lang w:val="en-US"/>
        </w:rPr>
        <w:t xml:space="preserve"> </w:t>
      </w:r>
      <w:r w:rsidRPr="005179F6">
        <w:rPr>
          <w:rFonts w:ascii="Times New Roman" w:hAnsi="Times New Roman" w:cs="Times New Roman"/>
          <w:color w:val="000000" w:themeColor="text1"/>
          <w:sz w:val="28"/>
          <w:szCs w:val="28"/>
          <w:lang w:val="en-US"/>
        </w:rPr>
        <w:t xml:space="preserve">URL: </w:t>
      </w:r>
      <w:hyperlink r:id="rId42" w:history="1">
        <w:r w:rsidR="005179F6" w:rsidRPr="005179F6">
          <w:rPr>
            <w:rStyle w:val="a9"/>
            <w:rFonts w:ascii="Times New Roman" w:hAnsi="Times New Roman" w:cs="Times New Roman"/>
            <w:sz w:val="28"/>
            <w:szCs w:val="28"/>
            <w:lang w:val="en-US"/>
          </w:rPr>
          <w:t>https://rm.coe.int/common-european-framework-of-reference-for-languages-learning-teaching/16809ea0d4</w:t>
        </w:r>
      </w:hyperlink>
      <w:r w:rsidR="005179F6" w:rsidRPr="005179F6">
        <w:rPr>
          <w:rFonts w:ascii="Times New Roman" w:hAnsi="Times New Roman" w:cs="Times New Roman"/>
          <w:color w:val="000000" w:themeColor="text1"/>
          <w:sz w:val="28"/>
          <w:szCs w:val="28"/>
          <w:lang w:val="en-US"/>
        </w:rPr>
        <w:t xml:space="preserve"> </w:t>
      </w:r>
      <w:r w:rsidRPr="005179F6">
        <w:rPr>
          <w:rFonts w:ascii="Times New Roman" w:hAnsi="Times New Roman" w:cs="Times New Roman"/>
          <w:color w:val="000000" w:themeColor="text1"/>
          <w:sz w:val="28"/>
          <w:szCs w:val="28"/>
          <w:lang w:val="en-US"/>
        </w:rPr>
        <w:t>(</w:t>
      </w:r>
      <w:r w:rsidR="005179F6" w:rsidRPr="005179F6">
        <w:rPr>
          <w:rFonts w:ascii="Times New Roman" w:hAnsi="Times New Roman" w:cs="Times New Roman"/>
          <w:color w:val="000000" w:themeColor="text1"/>
          <w:sz w:val="28"/>
          <w:szCs w:val="28"/>
          <w:lang w:val="en-US"/>
        </w:rPr>
        <w:t>date o</w:t>
      </w:r>
      <w:r w:rsidR="005179F6">
        <w:rPr>
          <w:rFonts w:ascii="Times New Roman" w:hAnsi="Times New Roman" w:cs="Times New Roman"/>
          <w:color w:val="000000" w:themeColor="text1"/>
          <w:sz w:val="28"/>
          <w:szCs w:val="28"/>
          <w:lang w:val="en-US"/>
        </w:rPr>
        <w:t>f access</w:t>
      </w:r>
      <w:r w:rsidRPr="008F72F7">
        <w:rPr>
          <w:rFonts w:ascii="Times New Roman" w:hAnsi="Times New Roman" w:cs="Times New Roman"/>
          <w:color w:val="000000" w:themeColor="text1"/>
          <w:sz w:val="28"/>
          <w:szCs w:val="28"/>
          <w:lang w:val="uk-UA"/>
        </w:rPr>
        <w:t>: 02.05.2021).</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t>Czarnecki M.</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Rees N. Classroom diversity challenges in a global context: Mixing 1 and L2 Proficiency. </w:t>
      </w:r>
      <w:r w:rsidRPr="008F72F7">
        <w:rPr>
          <w:rFonts w:ascii="Times New Roman" w:hAnsi="Times New Roman" w:cs="Times New Roman"/>
          <w:i/>
          <w:iCs/>
          <w:color w:val="000000" w:themeColor="text1"/>
          <w:sz w:val="28"/>
          <w:szCs w:val="28"/>
          <w:lang w:val="en-US"/>
        </w:rPr>
        <w:t>The First Annual Conference on Global Higher</w:t>
      </w:r>
      <w:r w:rsidR="00CC0E55" w:rsidRPr="008F72F7">
        <w:rPr>
          <w:rFonts w:ascii="Times New Roman" w:hAnsi="Times New Roman" w:cs="Times New Roman"/>
          <w:i/>
          <w:iCs/>
          <w:color w:val="000000" w:themeColor="text1"/>
          <w:sz w:val="28"/>
          <w:szCs w:val="28"/>
          <w:lang w:val="en-US"/>
        </w:rPr>
        <w:t xml:space="preserve"> </w:t>
      </w:r>
      <w:r w:rsidRPr="008F72F7">
        <w:rPr>
          <w:rFonts w:ascii="Times New Roman" w:hAnsi="Times New Roman" w:cs="Times New Roman"/>
          <w:i/>
          <w:iCs/>
          <w:color w:val="000000" w:themeColor="text1"/>
          <w:sz w:val="28"/>
          <w:szCs w:val="28"/>
          <w:lang w:val="en-US"/>
        </w:rPr>
        <w:t>Education</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en-US"/>
        </w:rPr>
        <w:t>Tokyo, 2014.</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Style w:val="a9"/>
          <w:rFonts w:ascii="Times New Roman" w:hAnsi="Times New Roman" w:cs="Times New Roman"/>
          <w:color w:val="000000" w:themeColor="text1"/>
          <w:sz w:val="28"/>
          <w:szCs w:val="28"/>
          <w:lang w:val="en-US"/>
        </w:rPr>
      </w:pPr>
      <w:r w:rsidRPr="008F72F7">
        <w:rPr>
          <w:rFonts w:ascii="Times New Roman" w:hAnsi="Times New Roman" w:cs="Times New Roman"/>
          <w:color w:val="000000" w:themeColor="text1"/>
          <w:sz w:val="28"/>
          <w:szCs w:val="28"/>
          <w:lang w:val="en-US"/>
        </w:rPr>
        <w:t xml:space="preserve">Esfandiari Mehran, Knight Paul. Using pyramid discussions in the task-based classroom to extend student talking time. </w:t>
      </w:r>
      <w:r w:rsidRPr="008F72F7">
        <w:rPr>
          <w:rFonts w:ascii="Times New Roman" w:hAnsi="Times New Roman" w:cs="Times New Roman"/>
          <w:i/>
          <w:iCs/>
          <w:color w:val="000000" w:themeColor="text1"/>
          <w:sz w:val="28"/>
          <w:szCs w:val="28"/>
          <w:lang w:val="en-US"/>
        </w:rPr>
        <w:t>World Journal of English Language.</w:t>
      </w:r>
      <w:r w:rsidRPr="008F72F7">
        <w:rPr>
          <w:rFonts w:ascii="Times New Roman" w:hAnsi="Times New Roman" w:cs="Times New Roman"/>
          <w:color w:val="000000" w:themeColor="text1"/>
          <w:sz w:val="28"/>
          <w:szCs w:val="28"/>
          <w:lang w:val="en-US"/>
        </w:rPr>
        <w:t xml:space="preserve"> 2013. URL: </w:t>
      </w:r>
      <w:hyperlink r:id="rId43" w:history="1">
        <w:r w:rsidR="005179F6" w:rsidRPr="003E64AE">
          <w:rPr>
            <w:rStyle w:val="a9"/>
            <w:rFonts w:ascii="Times New Roman" w:hAnsi="Times New Roman" w:cs="Times New Roman"/>
            <w:sz w:val="28"/>
            <w:szCs w:val="28"/>
            <w:lang w:val="en-US"/>
          </w:rPr>
          <w:t>http://www.sciedupress.com/journal/index. php/wjel/article/view/2936</w:t>
        </w:r>
      </w:hyperlink>
      <w:r w:rsidR="005179F6" w:rsidRPr="005179F6">
        <w:rPr>
          <w:rStyle w:val="a9"/>
          <w:rFonts w:ascii="Times New Roman" w:hAnsi="Times New Roman" w:cs="Times New Roman"/>
          <w:color w:val="000000" w:themeColor="text1"/>
          <w:sz w:val="28"/>
          <w:szCs w:val="28"/>
          <w:u w:val="none"/>
          <w:lang w:val="en-US"/>
        </w:rPr>
        <w:t xml:space="preserve"> </w:t>
      </w:r>
      <w:r w:rsidR="005179F6" w:rsidRPr="005179F6">
        <w:rPr>
          <w:rStyle w:val="a9"/>
          <w:rFonts w:ascii="Times New Roman" w:hAnsi="Times New Roman" w:cs="Times New Roman"/>
          <w:color w:val="auto"/>
          <w:sz w:val="28"/>
          <w:szCs w:val="28"/>
          <w:u w:val="none"/>
          <w:lang w:val="en-US"/>
        </w:rPr>
        <w:t>(date of access: 28.04.2021).</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u w:val="single"/>
          <w:lang w:val="en-US"/>
        </w:rPr>
      </w:pPr>
      <w:r w:rsidRPr="008F72F7">
        <w:rPr>
          <w:rFonts w:ascii="Times New Roman" w:hAnsi="Times New Roman" w:cs="Times New Roman"/>
          <w:color w:val="000000" w:themeColor="text1"/>
          <w:sz w:val="28"/>
          <w:szCs w:val="28"/>
          <w:shd w:val="clear" w:color="auto" w:fill="FFFFFF"/>
          <w:lang w:val="en-US"/>
        </w:rPr>
        <w:t>Gadakhabadze A. The Impact of Deductive, Inductive and Mixed Methods of Instruction on EFL Students’ Public Speaking Skill (A Case of Georgian Higher Educational Institution.</w:t>
      </w:r>
      <w:r w:rsidR="00CC0E55"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i/>
          <w:iCs/>
          <w:color w:val="000000" w:themeColor="text1"/>
          <w:sz w:val="28"/>
          <w:szCs w:val="28"/>
          <w:shd w:val="clear" w:color="auto" w:fill="FFFFFF"/>
          <w:lang w:val="en-US"/>
        </w:rPr>
        <w:t>European Scientific Journal</w:t>
      </w:r>
      <w:r w:rsidRPr="008F72F7">
        <w:rPr>
          <w:rFonts w:ascii="Times New Roman" w:hAnsi="Times New Roman" w:cs="Times New Roman"/>
          <w:i/>
          <w:iCs/>
          <w:color w:val="000000" w:themeColor="text1"/>
          <w:sz w:val="28"/>
          <w:szCs w:val="28"/>
          <w:shd w:val="clear" w:color="auto" w:fill="FFFFFF"/>
          <w:lang w:val="uk-UA"/>
        </w:rPr>
        <w:t xml:space="preserve">. 2021. </w:t>
      </w:r>
      <w:r w:rsidRPr="008F72F7">
        <w:rPr>
          <w:rFonts w:ascii="Times New Roman" w:hAnsi="Times New Roman" w:cs="Times New Roman"/>
          <w:i/>
          <w:iCs/>
          <w:color w:val="000000" w:themeColor="text1"/>
          <w:sz w:val="28"/>
          <w:szCs w:val="28"/>
          <w:shd w:val="clear" w:color="auto" w:fill="FFFFFF"/>
          <w:lang w:val="en-US"/>
        </w:rPr>
        <w:t>17</w:t>
      </w:r>
      <w:r w:rsidRPr="008F72F7">
        <w:rPr>
          <w:rFonts w:ascii="Times New Roman" w:hAnsi="Times New Roman" w:cs="Times New Roman"/>
          <w:color w:val="000000" w:themeColor="text1"/>
          <w:sz w:val="28"/>
          <w:szCs w:val="28"/>
          <w:shd w:val="clear" w:color="auto" w:fill="FFFFFF"/>
          <w:lang w:val="en-US"/>
        </w:rPr>
        <w:t>(33)</w:t>
      </w:r>
      <w:r w:rsidRPr="008F72F7">
        <w:rPr>
          <w:rFonts w:ascii="Times New Roman" w:hAnsi="Times New Roman" w:cs="Times New Roman"/>
          <w:color w:val="000000" w:themeColor="text1"/>
          <w:sz w:val="28"/>
          <w:szCs w:val="28"/>
          <w:shd w:val="clear" w:color="auto" w:fill="FFFFFF"/>
          <w:lang w:val="uk-UA"/>
        </w:rPr>
        <w:t xml:space="preserve">. Р. </w:t>
      </w:r>
      <w:r w:rsidRPr="008F72F7">
        <w:rPr>
          <w:rFonts w:ascii="Times New Roman" w:hAnsi="Times New Roman" w:cs="Times New Roman"/>
          <w:color w:val="000000" w:themeColor="text1"/>
          <w:sz w:val="28"/>
          <w:szCs w:val="28"/>
          <w:shd w:val="clear" w:color="auto" w:fill="FFFFFF"/>
          <w:lang w:val="en-US"/>
        </w:rPr>
        <w:t>128. DOI:</w:t>
      </w:r>
      <w:r w:rsidRPr="005179F6">
        <w:rPr>
          <w:rFonts w:ascii="Times New Roman" w:hAnsi="Times New Roman" w:cs="Times New Roman"/>
          <w:color w:val="000000" w:themeColor="text1"/>
          <w:sz w:val="28"/>
          <w:szCs w:val="28"/>
          <w:shd w:val="clear" w:color="auto" w:fill="FFFFFF"/>
          <w:lang w:val="en-US"/>
        </w:rPr>
        <w:t xml:space="preserve"> </w:t>
      </w:r>
      <w:hyperlink r:id="rId44" w:history="1">
        <w:r w:rsidRPr="005179F6">
          <w:rPr>
            <w:rStyle w:val="a9"/>
            <w:rFonts w:ascii="Times New Roman" w:hAnsi="Times New Roman" w:cs="Times New Roman"/>
            <w:color w:val="000000" w:themeColor="text1"/>
            <w:sz w:val="28"/>
            <w:szCs w:val="28"/>
            <w:u w:val="none"/>
            <w:shd w:val="clear" w:color="auto" w:fill="FFFFFF"/>
            <w:lang w:val="en-US"/>
          </w:rPr>
          <w:t>https://doi.org/10.19044/esj.2021.v17n33p128</w:t>
        </w:r>
      </w:hyperlink>
      <w:r w:rsidR="00823257">
        <w:rPr>
          <w:lang w:val="en-US"/>
        </w:rPr>
        <w:t xml:space="preserve"> </w:t>
      </w:r>
      <w:r w:rsidR="005179F6" w:rsidRPr="005179F6">
        <w:rPr>
          <w:rFonts w:ascii="Times New Roman" w:hAnsi="Times New Roman" w:cs="Times New Roman"/>
          <w:sz w:val="28"/>
          <w:szCs w:val="28"/>
          <w:lang w:val="en-US"/>
        </w:rPr>
        <w:t>(date of access: 17.04.2021).</w:t>
      </w:r>
    </w:p>
    <w:p w:rsidR="00CA24E5" w:rsidRPr="00F309C6" w:rsidRDefault="00CA24E5" w:rsidP="008F72F7">
      <w:pPr>
        <w:pStyle w:val="a3"/>
        <w:numPr>
          <w:ilvl w:val="0"/>
          <w:numId w:val="16"/>
        </w:numPr>
        <w:tabs>
          <w:tab w:val="left" w:pos="0"/>
          <w:tab w:val="left" w:pos="284"/>
        </w:tabs>
        <w:spacing w:after="0" w:line="360" w:lineRule="auto"/>
        <w:ind w:left="0" w:firstLine="567"/>
        <w:jc w:val="both"/>
        <w:rPr>
          <w:rStyle w:val="a9"/>
          <w:rFonts w:ascii="Times New Roman" w:hAnsi="Times New Roman" w:cs="Times New Roman"/>
          <w:color w:val="000000" w:themeColor="text1"/>
          <w:sz w:val="28"/>
          <w:szCs w:val="28"/>
          <w:lang w:val="en-US"/>
        </w:rPr>
      </w:pPr>
      <w:r w:rsidRPr="008F72F7">
        <w:rPr>
          <w:rFonts w:ascii="Times New Roman" w:hAnsi="Times New Roman" w:cs="Times New Roman"/>
          <w:color w:val="000000" w:themeColor="text1"/>
          <w:sz w:val="28"/>
          <w:szCs w:val="28"/>
          <w:lang w:val="en-US"/>
        </w:rPr>
        <w:t>Frías V</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Working with Competences in the ESL/EFL Classroom</w:t>
      </w:r>
      <w:r w:rsidRPr="008F72F7">
        <w:rPr>
          <w:rFonts w:ascii="Times New Roman" w:hAnsi="Times New Roman" w:cs="Times New Roman"/>
          <w:color w:val="000000" w:themeColor="text1"/>
          <w:sz w:val="28"/>
          <w:szCs w:val="28"/>
          <w:lang w:val="uk-UA"/>
        </w:rPr>
        <w:t>.</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i/>
          <w:iCs/>
          <w:color w:val="000000" w:themeColor="text1"/>
          <w:sz w:val="28"/>
          <w:szCs w:val="28"/>
          <w:lang w:val="en-US"/>
        </w:rPr>
        <w:t>MEXTESOL Journal</w:t>
      </w:r>
      <w:r w:rsidRPr="008F72F7">
        <w:rPr>
          <w:rFonts w:ascii="Times New Roman" w:hAnsi="Times New Roman" w:cs="Times New Roman"/>
          <w:color w:val="000000" w:themeColor="text1"/>
          <w:sz w:val="28"/>
          <w:szCs w:val="28"/>
          <w:lang w:val="uk-UA"/>
        </w:rPr>
        <w:t xml:space="preserve">. 2014. </w:t>
      </w:r>
      <w:r w:rsidRPr="008F72F7">
        <w:rPr>
          <w:rFonts w:ascii="Times New Roman" w:hAnsi="Times New Roman" w:cs="Times New Roman"/>
          <w:color w:val="000000" w:themeColor="text1"/>
          <w:sz w:val="28"/>
          <w:szCs w:val="28"/>
          <w:lang w:val="en-US"/>
        </w:rPr>
        <w:t>Vol</w:t>
      </w:r>
      <w:r w:rsidRPr="00F309C6">
        <w:rPr>
          <w:rFonts w:ascii="Times New Roman" w:hAnsi="Times New Roman" w:cs="Times New Roman"/>
          <w:color w:val="000000" w:themeColor="text1"/>
          <w:sz w:val="28"/>
          <w:szCs w:val="28"/>
          <w:lang w:val="en-US"/>
        </w:rPr>
        <w:t xml:space="preserve">. 38, </w:t>
      </w:r>
      <w:r w:rsidR="004C1305">
        <w:rPr>
          <w:rFonts w:ascii="Times New Roman" w:hAnsi="Times New Roman" w:cs="Times New Roman"/>
          <w:color w:val="000000" w:themeColor="text1"/>
          <w:sz w:val="28"/>
          <w:szCs w:val="28"/>
          <w:lang w:val="uk-UA"/>
        </w:rPr>
        <w:t>№</w:t>
      </w:r>
      <w:r w:rsidRPr="00F309C6">
        <w:rPr>
          <w:rFonts w:ascii="Times New Roman" w:hAnsi="Times New Roman" w:cs="Times New Roman"/>
          <w:color w:val="000000" w:themeColor="text1"/>
          <w:sz w:val="28"/>
          <w:szCs w:val="28"/>
          <w:lang w:val="en-US"/>
        </w:rPr>
        <w:t xml:space="preserve"> 2</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en-US"/>
        </w:rPr>
        <w:t>URL</w:t>
      </w:r>
      <w:r w:rsidRPr="00F309C6">
        <w:rPr>
          <w:rFonts w:ascii="Times New Roman" w:hAnsi="Times New Roman" w:cs="Times New Roman"/>
          <w:color w:val="000000" w:themeColor="text1"/>
          <w:sz w:val="28"/>
          <w:szCs w:val="28"/>
          <w:lang w:val="en-US"/>
        </w:rPr>
        <w:t xml:space="preserve">: </w:t>
      </w:r>
      <w:hyperlink r:id="rId45" w:history="1">
        <w:r w:rsidR="005361A5" w:rsidRPr="003E64AE">
          <w:rPr>
            <w:rStyle w:val="a9"/>
            <w:rFonts w:ascii="Times New Roman" w:hAnsi="Times New Roman" w:cs="Times New Roman"/>
            <w:sz w:val="28"/>
            <w:szCs w:val="28"/>
            <w:lang w:val="en-US"/>
          </w:rPr>
          <w:t>https://mextesol.net/journal/index.php?page=journal&amp;id_article=521</w:t>
        </w:r>
      </w:hyperlink>
      <w:r w:rsidR="005361A5">
        <w:rPr>
          <w:rFonts w:ascii="Times New Roman" w:hAnsi="Times New Roman" w:cs="Times New Roman"/>
          <w:sz w:val="28"/>
          <w:szCs w:val="28"/>
          <w:lang w:val="en-US"/>
        </w:rPr>
        <w:t xml:space="preserve"> </w:t>
      </w:r>
      <w:r w:rsidRPr="00F309C6">
        <w:rPr>
          <w:rFonts w:ascii="Times New Roman" w:hAnsi="Times New Roman" w:cs="Times New Roman"/>
          <w:color w:val="000000" w:themeColor="text1"/>
          <w:sz w:val="28"/>
          <w:szCs w:val="28"/>
          <w:lang w:val="en-US"/>
        </w:rPr>
        <w:t>(</w:t>
      </w:r>
      <w:r w:rsidR="005361A5">
        <w:rPr>
          <w:rFonts w:ascii="Times New Roman" w:hAnsi="Times New Roman" w:cs="Times New Roman"/>
          <w:color w:val="000000" w:themeColor="text1"/>
          <w:sz w:val="28"/>
          <w:szCs w:val="28"/>
          <w:lang w:val="en-US"/>
        </w:rPr>
        <w:t>date of access</w:t>
      </w:r>
      <w:r w:rsidRPr="008F72F7">
        <w:rPr>
          <w:rFonts w:ascii="Times New Roman" w:hAnsi="Times New Roman" w:cs="Times New Roman"/>
          <w:color w:val="000000" w:themeColor="text1"/>
          <w:sz w:val="28"/>
          <w:szCs w:val="28"/>
          <w:lang w:val="uk-UA"/>
        </w:rPr>
        <w:t>: 12.03.2021)</w:t>
      </w:r>
      <w:r w:rsidR="005361A5">
        <w:rPr>
          <w:rFonts w:ascii="Times New Roman" w:hAnsi="Times New Roman" w:cs="Times New Roman"/>
          <w:color w:val="000000" w:themeColor="text1"/>
          <w:sz w:val="28"/>
          <w:szCs w:val="28"/>
          <w:lang w:val="en-US"/>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t>Goh C. C. M., Burns A. Teaching speaking. A holistic approach. New York: Cambridge, 2012</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301</w:t>
      </w:r>
      <w:r w:rsidR="00F309C6">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p.</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t>Hapsari P. D.</w:t>
      </w:r>
      <w:r w:rsidRPr="008F72F7">
        <w:rPr>
          <w:rFonts w:ascii="Times New Roman" w:hAnsi="Times New Roman" w:cs="Times New Roman"/>
          <w:color w:val="000000" w:themeColor="text1"/>
          <w:sz w:val="28"/>
          <w:szCs w:val="28"/>
          <w:lang w:val="uk-UA"/>
        </w:rPr>
        <w:t>,</w:t>
      </w:r>
      <w:r w:rsidRPr="008F72F7">
        <w:rPr>
          <w:rFonts w:ascii="Times New Roman" w:hAnsi="Times New Roman" w:cs="Times New Roman"/>
          <w:color w:val="000000" w:themeColor="text1"/>
          <w:sz w:val="28"/>
          <w:szCs w:val="28"/>
          <w:lang w:val="en-US"/>
        </w:rPr>
        <w:t xml:space="preserve"> Wirawan F. The Significant Connection between Communicative Competence and Cognitive Ability in Speaking English of English Debating Team. </w:t>
      </w:r>
      <w:r w:rsidRPr="008F72F7">
        <w:rPr>
          <w:rFonts w:ascii="Times New Roman" w:hAnsi="Times New Roman" w:cs="Times New Roman"/>
          <w:i/>
          <w:iCs/>
          <w:color w:val="000000" w:themeColor="text1"/>
          <w:sz w:val="28"/>
          <w:szCs w:val="28"/>
          <w:lang w:val="en-US"/>
        </w:rPr>
        <w:t>Humaniora,</w:t>
      </w:r>
      <w:r w:rsidRPr="008F72F7">
        <w:rPr>
          <w:rFonts w:ascii="Times New Roman" w:hAnsi="Times New Roman" w:cs="Times New Roman"/>
          <w:color w:val="000000" w:themeColor="text1"/>
          <w:sz w:val="28"/>
          <w:szCs w:val="28"/>
          <w:lang w:val="en-US"/>
        </w:rPr>
        <w:t xml:space="preserve"> 2018</w:t>
      </w:r>
      <w:r w:rsidRPr="008F72F7">
        <w:rPr>
          <w:rFonts w:ascii="Times New Roman" w:hAnsi="Times New Roman" w:cs="Times New Roman"/>
          <w:color w:val="000000" w:themeColor="text1"/>
          <w:sz w:val="28"/>
          <w:szCs w:val="28"/>
          <w:lang w:val="uk-UA"/>
        </w:rPr>
        <w:t xml:space="preserve">. </w:t>
      </w:r>
      <w:r w:rsidRPr="008F72F7">
        <w:rPr>
          <w:rFonts w:ascii="Times New Roman" w:hAnsi="Times New Roman" w:cs="Times New Roman"/>
          <w:color w:val="000000" w:themeColor="text1"/>
          <w:sz w:val="28"/>
          <w:szCs w:val="28"/>
          <w:lang w:val="en-US"/>
        </w:rPr>
        <w:t xml:space="preserve">Vol. 9(2). </w:t>
      </w:r>
      <w:r w:rsidRPr="008F72F7">
        <w:rPr>
          <w:rFonts w:ascii="Times New Roman" w:hAnsi="Times New Roman" w:cs="Times New Roman"/>
          <w:color w:val="000000" w:themeColor="text1"/>
          <w:sz w:val="28"/>
          <w:szCs w:val="28"/>
          <w:lang w:val="uk-UA"/>
        </w:rPr>
        <w:t>№</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149.</w:t>
      </w:r>
      <w:r w:rsidRPr="008F72F7">
        <w:rPr>
          <w:rFonts w:ascii="Times New Roman" w:hAnsi="Times New Roman" w:cs="Times New Roman"/>
          <w:color w:val="000000" w:themeColor="text1"/>
          <w:sz w:val="28"/>
          <w:szCs w:val="28"/>
          <w:lang w:val="uk-UA"/>
        </w:rPr>
        <w:t xml:space="preserve"> Р. 149</w:t>
      </w:r>
      <w:r w:rsidR="008F72F7" w:rsidRPr="008F72F7">
        <w:rPr>
          <w:rFonts w:ascii="Times New Roman" w:hAnsi="Times New Roman" w:cs="Times New Roman"/>
          <w:color w:val="000000" w:themeColor="text1"/>
          <w:sz w:val="28"/>
          <w:szCs w:val="28"/>
          <w:lang w:val="en-US"/>
        </w:rPr>
        <w:t xml:space="preserve"> </w:t>
      </w:r>
      <w:r w:rsidR="008F72F7" w:rsidRPr="008F72F7">
        <w:rPr>
          <w:rFonts w:ascii="Times New Roman" w:hAnsi="Times New Roman" w:cs="Times New Roman"/>
          <w:color w:val="000000" w:themeColor="text1"/>
          <w:sz w:val="28"/>
          <w:szCs w:val="28"/>
          <w:lang w:val="uk-UA"/>
        </w:rPr>
        <w:t>–</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159.</w:t>
      </w:r>
      <w:r w:rsidR="008F72F7" w:rsidRPr="008F72F7">
        <w:rPr>
          <w:rFonts w:ascii="Times New Roman" w:hAnsi="Times New Roman" w:cs="Times New Roman"/>
          <w:color w:val="000000" w:themeColor="text1"/>
          <w:sz w:val="28"/>
          <w:szCs w:val="28"/>
          <w:lang w:val="en-US"/>
        </w:rPr>
        <w:t xml:space="preserve"> </w:t>
      </w:r>
      <w:r w:rsidR="00F068AD">
        <w:rPr>
          <w:rFonts w:ascii="Times New Roman" w:hAnsi="Times New Roman" w:cs="Times New Roman"/>
          <w:color w:val="000000" w:themeColor="text1"/>
          <w:sz w:val="28"/>
          <w:szCs w:val="28"/>
          <w:lang w:val="en-US"/>
        </w:rPr>
        <w:t xml:space="preserve">DOI: </w:t>
      </w:r>
      <w:hyperlink r:id="rId46" w:history="1">
        <w:r w:rsidRPr="005361A5">
          <w:rPr>
            <w:rStyle w:val="a9"/>
            <w:rFonts w:ascii="Times New Roman" w:hAnsi="Times New Roman" w:cs="Times New Roman"/>
            <w:color w:val="000000" w:themeColor="text1"/>
            <w:sz w:val="28"/>
            <w:szCs w:val="28"/>
            <w:u w:val="none"/>
            <w:lang w:val="en-US"/>
          </w:rPr>
          <w:t>https://doi:10.21512/humaniora.v9i2.4492</w:t>
        </w:r>
      </w:hyperlink>
      <w:r w:rsidR="005361A5">
        <w:rPr>
          <w:lang w:val="en-US"/>
        </w:rPr>
        <w:t xml:space="preserve"> </w:t>
      </w:r>
      <w:r w:rsidR="005361A5">
        <w:rPr>
          <w:rFonts w:ascii="Times New Roman" w:hAnsi="Times New Roman" w:cs="Times New Roman"/>
          <w:sz w:val="28"/>
          <w:szCs w:val="28"/>
          <w:lang w:val="en-US"/>
        </w:rPr>
        <w:t>(date of access: 23.07.2021).</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shd w:val="clear" w:color="auto" w:fill="FFFFFF"/>
          <w:lang w:val="en-US"/>
        </w:rPr>
        <w:t>Lestari, F</w:t>
      </w:r>
      <w:r w:rsidRPr="008F72F7">
        <w:rPr>
          <w:rFonts w:ascii="Times New Roman" w:hAnsi="Times New Roman" w:cs="Times New Roman"/>
          <w:color w:val="000000" w:themeColor="text1"/>
          <w:sz w:val="28"/>
          <w:szCs w:val="28"/>
          <w:shd w:val="clear" w:color="auto" w:fill="FFFFFF"/>
          <w:lang w:val="uk-UA"/>
        </w:rPr>
        <w:t>.</w:t>
      </w:r>
      <w:r w:rsidRPr="008F72F7">
        <w:rPr>
          <w:rFonts w:ascii="Times New Roman" w:hAnsi="Times New Roman" w:cs="Times New Roman"/>
          <w:color w:val="000000" w:themeColor="text1"/>
          <w:sz w:val="28"/>
          <w:szCs w:val="28"/>
          <w:shd w:val="clear" w:color="auto" w:fill="FFFFFF"/>
          <w:lang w:val="en-US"/>
        </w:rPr>
        <w:t xml:space="preserve"> An analysis of student speaking skill using role play method. </w:t>
      </w:r>
      <w:r w:rsidRPr="008F72F7">
        <w:rPr>
          <w:rFonts w:ascii="Times New Roman" w:hAnsi="Times New Roman" w:cs="Times New Roman"/>
          <w:i/>
          <w:iCs/>
          <w:color w:val="000000" w:themeColor="text1"/>
          <w:sz w:val="28"/>
          <w:szCs w:val="28"/>
          <w:shd w:val="clear" w:color="auto" w:fill="FFFFFF"/>
          <w:lang w:val="en-US"/>
        </w:rPr>
        <w:t>Professional Journal of English Education.</w:t>
      </w:r>
      <w:r w:rsidR="008F72F7" w:rsidRPr="008F72F7">
        <w:rPr>
          <w:rFonts w:ascii="Times New Roman" w:hAnsi="Times New Roman" w:cs="Times New Roman"/>
          <w:i/>
          <w:iCs/>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uk-UA"/>
        </w:rPr>
        <w:t xml:space="preserve">2020. </w:t>
      </w:r>
      <w:r w:rsidR="00476F78" w:rsidRPr="008F72F7">
        <w:rPr>
          <w:rFonts w:ascii="Times New Roman" w:hAnsi="Times New Roman" w:cs="Times New Roman"/>
          <w:color w:val="000000" w:themeColor="text1"/>
          <w:sz w:val="28"/>
          <w:szCs w:val="28"/>
          <w:shd w:val="clear" w:color="auto" w:fill="FFFFFF"/>
          <w:lang w:val="en-GB"/>
        </w:rPr>
        <w:t xml:space="preserve">Vol. </w:t>
      </w:r>
      <w:r w:rsidRPr="008F72F7">
        <w:rPr>
          <w:rFonts w:ascii="Times New Roman" w:hAnsi="Times New Roman" w:cs="Times New Roman"/>
          <w:color w:val="000000" w:themeColor="text1"/>
          <w:sz w:val="28"/>
          <w:szCs w:val="28"/>
          <w:shd w:val="clear" w:color="auto" w:fill="FFFFFF"/>
          <w:lang w:val="en-US"/>
        </w:rPr>
        <w:t xml:space="preserve">3. </w:t>
      </w:r>
      <w:r w:rsidR="00A84CA6">
        <w:rPr>
          <w:rFonts w:ascii="Times New Roman" w:hAnsi="Times New Roman" w:cs="Times New Roman"/>
          <w:color w:val="000000" w:themeColor="text1"/>
          <w:sz w:val="28"/>
          <w:szCs w:val="28"/>
          <w:shd w:val="clear" w:color="auto" w:fill="FFFFFF"/>
          <w:lang w:val="en-US"/>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114. DOI: 10.22</w:t>
      </w:r>
      <w:r w:rsidR="005361A5">
        <w:rPr>
          <w:rFonts w:ascii="Times New Roman" w:hAnsi="Times New Roman" w:cs="Times New Roman"/>
          <w:color w:val="000000" w:themeColor="text1"/>
          <w:sz w:val="28"/>
          <w:szCs w:val="28"/>
          <w:shd w:val="clear" w:color="auto" w:fill="FFFFFF"/>
          <w:lang w:val="en-US"/>
        </w:rPr>
        <w:t>460/project.v3i1.p114-119 (date of access: 10.08.2021).</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shd w:val="clear" w:color="auto" w:fill="FFFFFF"/>
          <w:lang w:val="en-US"/>
        </w:rPr>
        <w:lastRenderedPageBreak/>
        <w:t xml:space="preserve">Oktaviani A., </w:t>
      </w:r>
      <w:r w:rsidRPr="008F72F7">
        <w:rPr>
          <w:rFonts w:ascii="Times New Roman" w:hAnsi="Times New Roman" w:cs="Times New Roman"/>
          <w:color w:val="000000" w:themeColor="text1"/>
          <w:sz w:val="28"/>
          <w:szCs w:val="28"/>
          <w:shd w:val="clear" w:color="auto" w:fill="FFFFFF"/>
          <w:lang w:val="uk-UA"/>
        </w:rPr>
        <w:t>Н</w:t>
      </w:r>
      <w:r w:rsidRPr="008F72F7">
        <w:rPr>
          <w:rFonts w:ascii="Times New Roman" w:hAnsi="Times New Roman" w:cs="Times New Roman"/>
          <w:color w:val="000000" w:themeColor="text1"/>
          <w:sz w:val="28"/>
          <w:szCs w:val="28"/>
          <w:shd w:val="clear" w:color="auto" w:fill="FFFFFF"/>
          <w:lang w:val="en-US"/>
        </w:rPr>
        <w:t xml:space="preserve">ulfi. The Used of Inducive Approach to Improve Stuents' Speaking in Professional Context at the Second Semester Students of STKIP PGRI Lubuklinggau. </w:t>
      </w:r>
      <w:r w:rsidRPr="008F72F7">
        <w:rPr>
          <w:rFonts w:ascii="Times New Roman" w:hAnsi="Times New Roman" w:cs="Times New Roman"/>
          <w:i/>
          <w:iCs/>
          <w:color w:val="000000" w:themeColor="text1"/>
          <w:sz w:val="28"/>
          <w:szCs w:val="28"/>
          <w:shd w:val="clear" w:color="auto" w:fill="FFFFFF"/>
          <w:lang w:val="en-US"/>
        </w:rPr>
        <w:t>Journal of Linguistics, English Education and Art (LEEA)</w:t>
      </w:r>
      <w:r w:rsidRPr="008F72F7">
        <w:rPr>
          <w:rFonts w:ascii="Times New Roman" w:hAnsi="Times New Roman" w:cs="Times New Roman"/>
          <w:color w:val="000000" w:themeColor="text1"/>
          <w:sz w:val="28"/>
          <w:szCs w:val="28"/>
          <w:shd w:val="clear" w:color="auto" w:fill="FFFFFF"/>
          <w:lang w:val="uk-UA"/>
        </w:rPr>
        <w:t>. 2018.</w:t>
      </w:r>
      <w:r w:rsidRPr="008F72F7">
        <w:rPr>
          <w:rFonts w:ascii="Times New Roman" w:hAnsi="Times New Roman" w:cs="Times New Roman"/>
          <w:color w:val="000000" w:themeColor="text1"/>
          <w:sz w:val="28"/>
          <w:szCs w:val="28"/>
          <w:shd w:val="clear" w:color="auto" w:fill="FFFFFF"/>
          <w:lang w:val="en-US"/>
        </w:rPr>
        <w:t xml:space="preserve"> 1(2)</w:t>
      </w:r>
      <w:r w:rsidRPr="008F72F7">
        <w:rPr>
          <w:rFonts w:ascii="Times New Roman" w:hAnsi="Times New Roman" w:cs="Times New Roman"/>
          <w:color w:val="000000" w:themeColor="text1"/>
          <w:sz w:val="28"/>
          <w:szCs w:val="28"/>
          <w:shd w:val="clear" w:color="auto" w:fill="FFFFFF"/>
          <w:lang w:val="uk-UA"/>
        </w:rPr>
        <w:t>.</w:t>
      </w:r>
      <w:r w:rsidR="00A84CA6">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uk-UA"/>
        </w:rPr>
        <w:t xml:space="preserve">Р. </w:t>
      </w:r>
      <w:r w:rsidRPr="008F72F7">
        <w:rPr>
          <w:rFonts w:ascii="Times New Roman" w:hAnsi="Times New Roman" w:cs="Times New Roman"/>
          <w:color w:val="000000" w:themeColor="text1"/>
          <w:sz w:val="28"/>
          <w:szCs w:val="28"/>
          <w:shd w:val="clear" w:color="auto" w:fill="FFFFFF"/>
          <w:lang w:val="en-US"/>
        </w:rPr>
        <w:t>145.</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Style w:val="personname"/>
          <w:rFonts w:ascii="Times New Roman" w:hAnsi="Times New Roman" w:cs="Times New Roman"/>
          <w:color w:val="000000" w:themeColor="text1"/>
          <w:sz w:val="28"/>
          <w:szCs w:val="28"/>
          <w:shd w:val="clear" w:color="auto" w:fill="FFFFFF"/>
          <w:lang w:val="en-US"/>
        </w:rPr>
        <w:t>Pardede, P</w:t>
      </w:r>
      <w:r w:rsidRPr="008F72F7">
        <w:rPr>
          <w:rStyle w:val="personname"/>
          <w:rFonts w:ascii="Times New Roman" w:hAnsi="Times New Roman" w:cs="Times New Roman"/>
          <w:color w:val="000000" w:themeColor="text1"/>
          <w:sz w:val="28"/>
          <w:szCs w:val="28"/>
          <w:shd w:val="clear" w:color="auto" w:fill="FFFFFF"/>
          <w:lang w:val="uk-UA"/>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Style w:val="af9"/>
          <w:rFonts w:ascii="Times New Roman" w:hAnsi="Times New Roman" w:cs="Times New Roman"/>
          <w:i w:val="0"/>
          <w:iCs w:val="0"/>
          <w:color w:val="000000" w:themeColor="text1"/>
          <w:sz w:val="28"/>
          <w:szCs w:val="28"/>
          <w:shd w:val="clear" w:color="auto" w:fill="FFFFFF"/>
          <w:lang w:val="en-US"/>
        </w:rPr>
        <w:t>Action Research in EFL Learning and Teaching</w:t>
      </w:r>
      <w:r w:rsidRPr="008F72F7">
        <w:rPr>
          <w:rStyle w:val="af9"/>
          <w:rFonts w:ascii="Times New Roman" w:hAnsi="Times New Roman" w:cs="Times New Roman"/>
          <w:color w:val="000000" w:themeColor="text1"/>
          <w:sz w:val="28"/>
          <w:szCs w:val="28"/>
          <w:shd w:val="clear" w:color="auto" w:fill="FFFFFF"/>
          <w:lang w:val="en-US"/>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In: Proceeding English Education Department Collegiate Forum (EED CF) 2015</w:t>
      </w:r>
      <w:r w:rsidR="008F72F7" w:rsidRPr="008F72F7">
        <w:rPr>
          <w:rFonts w:ascii="Times New Roman" w:hAnsi="Times New Roman" w:cs="Times New Roman"/>
          <w:color w:val="000000" w:themeColor="text1"/>
          <w:sz w:val="28"/>
          <w:szCs w:val="28"/>
          <w:shd w:val="clear" w:color="auto" w:fill="FFFFFF"/>
          <w:lang w:val="en-US"/>
        </w:rPr>
        <w:t xml:space="preserve"> – </w:t>
      </w:r>
      <w:r w:rsidRPr="008F72F7">
        <w:rPr>
          <w:rFonts w:ascii="Times New Roman" w:hAnsi="Times New Roman" w:cs="Times New Roman"/>
          <w:color w:val="000000" w:themeColor="text1"/>
          <w:sz w:val="28"/>
          <w:szCs w:val="28"/>
          <w:shd w:val="clear" w:color="auto" w:fill="FFFFFF"/>
          <w:lang w:val="en-US"/>
        </w:rPr>
        <w:t>2018. UKI Press, Indonesia, Jakarta,</w:t>
      </w:r>
      <w:r w:rsidRPr="008F72F7">
        <w:rPr>
          <w:rFonts w:ascii="Times New Roman" w:hAnsi="Times New Roman" w:cs="Times New Roman"/>
          <w:color w:val="000000" w:themeColor="text1"/>
          <w:sz w:val="28"/>
          <w:szCs w:val="28"/>
          <w:shd w:val="clear" w:color="auto" w:fill="FFFFFF"/>
          <w:lang w:val="uk-UA"/>
        </w:rPr>
        <w:t xml:space="preserve"> 2019.</w:t>
      </w:r>
      <w:r w:rsidR="005361A5">
        <w:rPr>
          <w:rFonts w:ascii="Times New Roman" w:hAnsi="Times New Roman" w:cs="Times New Roman"/>
          <w:color w:val="000000" w:themeColor="text1"/>
          <w:sz w:val="28"/>
          <w:szCs w:val="28"/>
          <w:shd w:val="clear" w:color="auto" w:fill="FFFFFF"/>
          <w:lang w:val="en-US"/>
        </w:rPr>
        <w:t xml:space="preserve"> P</w:t>
      </w:r>
      <w:r w:rsidRPr="008F72F7">
        <w:rPr>
          <w:rFonts w:ascii="Times New Roman" w:hAnsi="Times New Roman" w:cs="Times New Roman"/>
          <w:color w:val="000000" w:themeColor="text1"/>
          <w:sz w:val="28"/>
          <w:szCs w:val="28"/>
          <w:shd w:val="clear" w:color="auto" w:fill="FFFFFF"/>
          <w:lang w:val="en-US"/>
        </w:rPr>
        <w:t>. 136</w:t>
      </w:r>
      <w:r w:rsidR="008F72F7" w:rsidRPr="008F72F7">
        <w:rPr>
          <w:rFonts w:ascii="Times New Roman" w:hAnsi="Times New Roman" w:cs="Times New Roman"/>
          <w:color w:val="000000" w:themeColor="text1"/>
          <w:sz w:val="28"/>
          <w:szCs w:val="28"/>
          <w:shd w:val="clear" w:color="auto" w:fill="FFFFFF"/>
          <w:lang w:val="en-US"/>
        </w:rPr>
        <w:t xml:space="preserve"> – </w:t>
      </w:r>
      <w:r w:rsidRPr="008F72F7">
        <w:rPr>
          <w:rFonts w:ascii="Times New Roman" w:hAnsi="Times New Roman" w:cs="Times New Roman"/>
          <w:color w:val="000000" w:themeColor="text1"/>
          <w:sz w:val="28"/>
          <w:szCs w:val="28"/>
          <w:shd w:val="clear" w:color="auto" w:fill="FFFFFF"/>
          <w:lang w:val="en-US"/>
        </w:rPr>
        <w:t>146.</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shd w:val="clear" w:color="auto" w:fill="FFFFFF"/>
          <w:lang w:val="en-US"/>
        </w:rPr>
        <w:t>Parmawati</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 xml:space="preserve">A. Using Analytic Teams Technique to Improve Students' Speaking Skill. </w:t>
      </w:r>
      <w:r w:rsidRPr="008F72F7">
        <w:rPr>
          <w:rFonts w:ascii="Times New Roman" w:hAnsi="Times New Roman" w:cs="Times New Roman"/>
          <w:i/>
          <w:iCs/>
          <w:color w:val="000000" w:themeColor="text1"/>
          <w:sz w:val="28"/>
          <w:szCs w:val="28"/>
          <w:shd w:val="clear" w:color="auto" w:fill="FFFFFF"/>
          <w:lang w:val="en-US"/>
        </w:rPr>
        <w:t>Edulitics</w:t>
      </w:r>
      <w:r w:rsidRPr="008F72F7">
        <w:rPr>
          <w:rFonts w:ascii="Times New Roman" w:hAnsi="Times New Roman" w:cs="Times New Roman"/>
          <w:i/>
          <w:iCs/>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uk-UA"/>
        </w:rPr>
        <w:t>2018</w:t>
      </w:r>
      <w:r w:rsidRPr="008F72F7">
        <w:rPr>
          <w:rFonts w:ascii="Times New Roman" w:hAnsi="Times New Roman" w:cs="Times New Roman"/>
          <w:i/>
          <w:iCs/>
          <w:color w:val="000000" w:themeColor="text1"/>
          <w:sz w:val="28"/>
          <w:szCs w:val="28"/>
          <w:shd w:val="clear" w:color="auto" w:fill="FFFFFF"/>
          <w:lang w:val="en-US"/>
        </w:rPr>
        <w:t>.</w:t>
      </w:r>
      <w:r w:rsidRPr="008F72F7">
        <w:rPr>
          <w:rFonts w:ascii="Times New Roman" w:hAnsi="Times New Roman" w:cs="Times New Roman"/>
          <w:color w:val="000000" w:themeColor="text1"/>
          <w:sz w:val="28"/>
          <w:szCs w:val="28"/>
          <w:shd w:val="clear" w:color="auto" w:fill="FFFFFF"/>
          <w:lang w:val="en-US"/>
        </w:rPr>
        <w:t xml:space="preserve"> 3(2)</w:t>
      </w:r>
      <w:r w:rsidRPr="008F72F7">
        <w:rPr>
          <w:rFonts w:ascii="Times New Roman" w:hAnsi="Times New Roman" w:cs="Times New Roman"/>
          <w:color w:val="000000" w:themeColor="text1"/>
          <w:sz w:val="28"/>
          <w:szCs w:val="28"/>
          <w:shd w:val="clear" w:color="auto" w:fill="FFFFFF"/>
          <w:lang w:val="uk-UA"/>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uk-UA"/>
        </w:rPr>
        <w:t xml:space="preserve">Р. </w:t>
      </w:r>
      <w:r w:rsidRPr="008F72F7">
        <w:rPr>
          <w:rFonts w:ascii="Times New Roman" w:hAnsi="Times New Roman" w:cs="Times New Roman"/>
          <w:color w:val="000000" w:themeColor="text1"/>
          <w:sz w:val="28"/>
          <w:szCs w:val="28"/>
          <w:shd w:val="clear" w:color="auto" w:fill="FFFFFF"/>
          <w:lang w:val="en-US"/>
        </w:rPr>
        <w:t>22.</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shd w:val="clear" w:color="auto" w:fill="FFFFFF"/>
          <w:lang w:val="en-US"/>
        </w:rPr>
      </w:pPr>
      <w:r w:rsidRPr="008F72F7">
        <w:rPr>
          <w:rFonts w:ascii="Times New Roman" w:hAnsi="Times New Roman" w:cs="Times New Roman"/>
          <w:color w:val="000000" w:themeColor="text1"/>
          <w:sz w:val="28"/>
          <w:szCs w:val="28"/>
          <w:lang w:val="en-US"/>
        </w:rPr>
        <w:t>Riswandi D. The Implementation of Project-Based Learning to Improve Students’ Speaking Skill.</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i/>
          <w:iCs/>
          <w:color w:val="000000" w:themeColor="text1"/>
          <w:sz w:val="28"/>
          <w:szCs w:val="28"/>
          <w:lang w:val="en-US"/>
        </w:rPr>
        <w:t>International Journal of Language Teaching and Education</w:t>
      </w:r>
      <w:r w:rsidRPr="008F72F7">
        <w:rPr>
          <w:rFonts w:ascii="Times New Roman" w:hAnsi="Times New Roman" w:cs="Times New Roman"/>
          <w:color w:val="000000" w:themeColor="text1"/>
          <w:sz w:val="28"/>
          <w:szCs w:val="28"/>
          <w:lang w:val="en-US"/>
        </w:rPr>
        <w:t>. 2018. 2(1). P. 32</w:t>
      </w:r>
      <w:r w:rsidR="008F72F7" w:rsidRPr="008F72F7">
        <w:rPr>
          <w:rFonts w:ascii="Times New Roman" w:hAnsi="Times New Roman" w:cs="Times New Roman"/>
          <w:color w:val="000000" w:themeColor="text1"/>
          <w:sz w:val="28"/>
          <w:szCs w:val="28"/>
          <w:lang w:val="en-US"/>
        </w:rPr>
        <w:t xml:space="preserve"> – </w:t>
      </w:r>
      <w:r w:rsidRPr="008F72F7">
        <w:rPr>
          <w:rFonts w:ascii="Times New Roman" w:hAnsi="Times New Roman" w:cs="Times New Roman"/>
          <w:color w:val="000000" w:themeColor="text1"/>
          <w:sz w:val="28"/>
          <w:szCs w:val="28"/>
          <w:lang w:val="en-US"/>
        </w:rPr>
        <w:t>40. DOI: https://doi.org/10.22437/ijolte.v2i1.4609</w:t>
      </w:r>
      <w:r w:rsidR="005361A5">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smj-NO"/>
        </w:rPr>
        <w:t>date of access</w:t>
      </w:r>
      <w:r w:rsidR="005361A5">
        <w:rPr>
          <w:rFonts w:ascii="Times New Roman" w:hAnsi="Times New Roman" w:cs="Times New Roman"/>
          <w:color w:val="000000" w:themeColor="text1"/>
          <w:sz w:val="28"/>
          <w:szCs w:val="28"/>
          <w:lang w:val="uk-UA"/>
        </w:rPr>
        <w:t>: 16.05.2021).</w:t>
      </w:r>
    </w:p>
    <w:p w:rsidR="00CA24E5" w:rsidRPr="008F72F7" w:rsidRDefault="008F72F7"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en-US"/>
        </w:rPr>
        <w:t xml:space="preserve">Shin M. </w:t>
      </w:r>
      <w:r w:rsidR="00CA24E5" w:rsidRPr="008F72F7">
        <w:rPr>
          <w:rFonts w:ascii="Times New Roman" w:hAnsi="Times New Roman" w:cs="Times New Roman"/>
          <w:color w:val="000000" w:themeColor="text1"/>
          <w:sz w:val="28"/>
          <w:szCs w:val="28"/>
          <w:lang w:val="en-US"/>
        </w:rPr>
        <w:t>H. A Study on the Effect of Conversing Action Learning in a Collaborative EFL Classroom.</w:t>
      </w:r>
      <w:r w:rsidRPr="008F72F7">
        <w:rPr>
          <w:rFonts w:ascii="Times New Roman" w:hAnsi="Times New Roman" w:cs="Times New Roman"/>
          <w:color w:val="000000" w:themeColor="text1"/>
          <w:sz w:val="28"/>
          <w:szCs w:val="28"/>
          <w:lang w:val="en-US"/>
        </w:rPr>
        <w:t xml:space="preserve"> </w:t>
      </w:r>
      <w:r w:rsidR="00CA24E5" w:rsidRPr="008F72F7">
        <w:rPr>
          <w:rFonts w:ascii="Times New Roman" w:hAnsi="Times New Roman" w:cs="Times New Roman"/>
          <w:i/>
          <w:iCs/>
          <w:color w:val="000000" w:themeColor="text1"/>
          <w:sz w:val="28"/>
          <w:szCs w:val="28"/>
          <w:lang w:val="en-US"/>
        </w:rPr>
        <w:t>Journal of the Korea Convergence Society</w:t>
      </w:r>
      <w:r w:rsidR="00CA24E5" w:rsidRPr="008F72F7">
        <w:rPr>
          <w:rFonts w:ascii="Times New Roman" w:hAnsi="Times New Roman" w:cs="Times New Roman"/>
          <w:color w:val="000000" w:themeColor="text1"/>
          <w:sz w:val="28"/>
          <w:szCs w:val="28"/>
          <w:lang w:val="uk-UA"/>
        </w:rPr>
        <w:t xml:space="preserve">. 2019. </w:t>
      </w:r>
      <w:r w:rsidR="00CA24E5" w:rsidRPr="008F72F7">
        <w:rPr>
          <w:rFonts w:ascii="Times New Roman" w:hAnsi="Times New Roman" w:cs="Times New Roman"/>
          <w:color w:val="000000" w:themeColor="text1"/>
          <w:sz w:val="28"/>
          <w:szCs w:val="28"/>
          <w:lang w:val="en-US"/>
        </w:rPr>
        <w:t>10(7)</w:t>
      </w:r>
      <w:r w:rsidR="00CA24E5" w:rsidRPr="008F72F7">
        <w:rPr>
          <w:rFonts w:ascii="Times New Roman" w:hAnsi="Times New Roman" w:cs="Times New Roman"/>
          <w:color w:val="000000" w:themeColor="text1"/>
          <w:sz w:val="28"/>
          <w:szCs w:val="28"/>
          <w:lang w:val="uk-UA"/>
        </w:rPr>
        <w:t>. Р.</w:t>
      </w:r>
      <w:r w:rsidR="00CA24E5" w:rsidRPr="008F72F7">
        <w:rPr>
          <w:rFonts w:ascii="Times New Roman" w:hAnsi="Times New Roman" w:cs="Times New Roman"/>
          <w:color w:val="000000" w:themeColor="text1"/>
          <w:sz w:val="28"/>
          <w:szCs w:val="28"/>
          <w:lang w:val="en-US"/>
        </w:rPr>
        <w:t xml:space="preserve"> 71</w:t>
      </w:r>
      <w:r w:rsidRPr="008F72F7">
        <w:rPr>
          <w:rFonts w:ascii="Times New Roman" w:hAnsi="Times New Roman" w:cs="Times New Roman"/>
          <w:color w:val="000000" w:themeColor="text1"/>
          <w:sz w:val="28"/>
          <w:szCs w:val="28"/>
          <w:lang w:val="en-US"/>
        </w:rPr>
        <w:t xml:space="preserve"> </w:t>
      </w:r>
      <w:r w:rsidR="00CA24E5" w:rsidRPr="008F72F7">
        <w:rPr>
          <w:rFonts w:ascii="Times New Roman" w:hAnsi="Times New Roman" w:cs="Times New Roman"/>
          <w:color w:val="000000" w:themeColor="text1"/>
          <w:sz w:val="28"/>
          <w:szCs w:val="28"/>
          <w:lang w:val="en-US"/>
        </w:rPr>
        <w:t>–</w:t>
      </w:r>
      <w:r w:rsidRPr="008F72F7">
        <w:rPr>
          <w:rFonts w:ascii="Times New Roman" w:hAnsi="Times New Roman" w:cs="Times New Roman"/>
          <w:color w:val="000000" w:themeColor="text1"/>
          <w:sz w:val="28"/>
          <w:szCs w:val="28"/>
          <w:lang w:val="en-US"/>
        </w:rPr>
        <w:t xml:space="preserve"> </w:t>
      </w:r>
      <w:r w:rsidR="00CA24E5" w:rsidRPr="008F72F7">
        <w:rPr>
          <w:rFonts w:ascii="Times New Roman" w:hAnsi="Times New Roman" w:cs="Times New Roman"/>
          <w:color w:val="000000" w:themeColor="text1"/>
          <w:sz w:val="28"/>
          <w:szCs w:val="28"/>
          <w:lang w:val="en-US"/>
        </w:rPr>
        <w:t>76. DOI: https://doi</w:t>
      </w:r>
      <w:r w:rsidR="005361A5">
        <w:rPr>
          <w:rFonts w:ascii="Times New Roman" w:hAnsi="Times New Roman" w:cs="Times New Roman"/>
          <w:color w:val="000000" w:themeColor="text1"/>
          <w:sz w:val="28"/>
          <w:szCs w:val="28"/>
          <w:lang w:val="en-US"/>
        </w:rPr>
        <w:t>.org/10.15207/JKCS.2019.10.7.07</w:t>
      </w:r>
      <w:r w:rsidR="005361A5">
        <w:rPr>
          <w:rFonts w:ascii="Times New Roman" w:hAnsi="Times New Roman" w:cs="Times New Roman"/>
          <w:color w:val="000000" w:themeColor="text1"/>
          <w:sz w:val="28"/>
          <w:szCs w:val="28"/>
          <w:lang w:val="uk-UA"/>
        </w:rPr>
        <w:t>1 (</w:t>
      </w:r>
      <w:r w:rsidR="005361A5">
        <w:rPr>
          <w:rFonts w:ascii="Times New Roman" w:hAnsi="Times New Roman" w:cs="Times New Roman"/>
          <w:color w:val="000000" w:themeColor="text1"/>
          <w:sz w:val="28"/>
          <w:szCs w:val="28"/>
          <w:lang w:val="smj-NO"/>
        </w:rPr>
        <w:t>date of access</w:t>
      </w:r>
      <w:r w:rsidR="005361A5">
        <w:rPr>
          <w:rFonts w:ascii="Times New Roman" w:hAnsi="Times New Roman" w:cs="Times New Roman"/>
          <w:color w:val="000000" w:themeColor="text1"/>
          <w:sz w:val="28"/>
          <w:szCs w:val="28"/>
          <w:lang w:val="uk-UA"/>
        </w:rPr>
        <w:t>: 14.04.2021).</w:t>
      </w:r>
    </w:p>
    <w:p w:rsidR="00CA24E5" w:rsidRPr="008F72F7" w:rsidRDefault="008803E2"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en-US"/>
        </w:rPr>
        <w:t xml:space="preserve">Tahir S. </w:t>
      </w:r>
      <w:r w:rsidR="00CA24E5" w:rsidRPr="008F72F7">
        <w:rPr>
          <w:rFonts w:ascii="Times New Roman" w:hAnsi="Times New Roman" w:cs="Times New Roman"/>
          <w:color w:val="000000" w:themeColor="text1"/>
          <w:sz w:val="28"/>
          <w:szCs w:val="28"/>
          <w:shd w:val="clear" w:color="auto" w:fill="FFFFFF"/>
          <w:lang w:val="en-US"/>
        </w:rPr>
        <w:t>Z., Hanapi.</w:t>
      </w:r>
      <w:r w:rsidR="00F068AD">
        <w:rPr>
          <w:rFonts w:ascii="Times New Roman" w:hAnsi="Times New Roman" w:cs="Times New Roman"/>
          <w:color w:val="000000" w:themeColor="text1"/>
          <w:sz w:val="28"/>
          <w:szCs w:val="28"/>
          <w:shd w:val="clear" w:color="auto" w:fill="FFFFFF"/>
          <w:lang w:val="uk-UA"/>
        </w:rPr>
        <w:t xml:space="preserve"> </w:t>
      </w:r>
      <w:r w:rsidR="00CA24E5" w:rsidRPr="008F72F7">
        <w:rPr>
          <w:rFonts w:ascii="Times New Roman" w:hAnsi="Times New Roman" w:cs="Times New Roman"/>
          <w:color w:val="000000" w:themeColor="text1"/>
          <w:sz w:val="28"/>
          <w:szCs w:val="28"/>
          <w:shd w:val="clear" w:color="auto" w:fill="FFFFFF"/>
          <w:lang w:val="en-US"/>
        </w:rPr>
        <w:t xml:space="preserve">Lecturers' Method in Teaching Speaking at the University of Iqra Buru. </w:t>
      </w:r>
      <w:r w:rsidR="00CA24E5" w:rsidRPr="008F72F7">
        <w:rPr>
          <w:rFonts w:ascii="Times New Roman" w:hAnsi="Times New Roman" w:cs="Times New Roman"/>
          <w:i/>
          <w:iCs/>
          <w:color w:val="000000" w:themeColor="text1"/>
          <w:sz w:val="28"/>
          <w:szCs w:val="28"/>
          <w:shd w:val="clear" w:color="auto" w:fill="FFFFFF"/>
          <w:lang w:val="en-US"/>
        </w:rPr>
        <w:t>International Journal of English Linguistic</w:t>
      </w:r>
      <w:r w:rsidR="00CA24E5" w:rsidRPr="008F72F7">
        <w:rPr>
          <w:rFonts w:ascii="Times New Roman" w:hAnsi="Times New Roman" w:cs="Times New Roman"/>
          <w:i/>
          <w:iCs/>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2017.</w:t>
      </w:r>
      <w:r>
        <w:rPr>
          <w:rFonts w:ascii="Times New Roman" w:hAnsi="Times New Roman" w:cs="Times New Roman"/>
          <w:color w:val="000000" w:themeColor="text1"/>
          <w:sz w:val="28"/>
          <w:szCs w:val="28"/>
          <w:shd w:val="clear" w:color="auto" w:fill="FFFFFF"/>
          <w:lang w:val="en-US"/>
        </w:rPr>
        <w:t xml:space="preserve"> </w:t>
      </w:r>
      <w:r w:rsidR="00CA24E5" w:rsidRPr="008F72F7">
        <w:rPr>
          <w:rFonts w:ascii="Times New Roman" w:hAnsi="Times New Roman" w:cs="Times New Roman"/>
          <w:color w:val="000000" w:themeColor="text1"/>
          <w:sz w:val="28"/>
          <w:szCs w:val="28"/>
          <w:shd w:val="clear" w:color="auto" w:fill="FFFFFF"/>
          <w:lang w:val="en-US"/>
        </w:rPr>
        <w:t>7(2)</w:t>
      </w:r>
      <w:r w:rsidR="00CA24E5" w:rsidRPr="008F72F7">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Р.</w:t>
      </w:r>
      <w:r>
        <w:rPr>
          <w:rFonts w:ascii="Times New Roman" w:hAnsi="Times New Roman" w:cs="Times New Roman"/>
          <w:color w:val="000000" w:themeColor="text1"/>
          <w:sz w:val="28"/>
          <w:szCs w:val="28"/>
          <w:shd w:val="clear" w:color="auto" w:fill="FFFFFF"/>
          <w:lang w:val="en-US"/>
        </w:rPr>
        <w:t xml:space="preserve"> </w:t>
      </w:r>
      <w:r w:rsidR="00CA24E5" w:rsidRPr="008F72F7">
        <w:rPr>
          <w:rFonts w:ascii="Times New Roman" w:hAnsi="Times New Roman" w:cs="Times New Roman"/>
          <w:color w:val="000000" w:themeColor="text1"/>
          <w:sz w:val="28"/>
          <w:szCs w:val="28"/>
          <w:shd w:val="clear" w:color="auto" w:fill="FFFFFF"/>
          <w:lang w:val="en-US"/>
        </w:rPr>
        <w:t>74.</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shd w:val="clear" w:color="auto" w:fill="FFFFFF"/>
          <w:lang w:val="en-US"/>
        </w:rPr>
        <w:t>Talandis G., Stout Michael Jr.</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Getting EFL students to speak: an action research approach</w:t>
      </w:r>
      <w:r w:rsidRPr="008F72F7">
        <w:rPr>
          <w:rFonts w:ascii="Times New Roman" w:hAnsi="Times New Roman" w:cs="Times New Roman"/>
          <w:color w:val="000000" w:themeColor="text1"/>
          <w:sz w:val="28"/>
          <w:szCs w:val="28"/>
          <w:shd w:val="clear" w:color="auto" w:fill="FFFFFF"/>
          <w:lang w:val="uk-UA"/>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Style w:val="af9"/>
          <w:rFonts w:ascii="Times New Roman" w:hAnsi="Times New Roman" w:cs="Times New Roman"/>
          <w:color w:val="000000" w:themeColor="text1"/>
          <w:sz w:val="28"/>
          <w:szCs w:val="28"/>
          <w:bdr w:val="none" w:sz="0" w:space="0" w:color="auto" w:frame="1"/>
          <w:shd w:val="clear" w:color="auto" w:fill="FFFFFF"/>
          <w:lang w:val="en-US"/>
        </w:rPr>
        <w:t>ELT Journal</w:t>
      </w:r>
      <w:r w:rsidRPr="008F72F7">
        <w:rPr>
          <w:rStyle w:val="af9"/>
          <w:rFonts w:ascii="Times New Roman" w:hAnsi="Times New Roman" w:cs="Times New Roman"/>
          <w:color w:val="000000" w:themeColor="text1"/>
          <w:sz w:val="28"/>
          <w:szCs w:val="28"/>
          <w:bdr w:val="none" w:sz="0" w:space="0" w:color="auto" w:frame="1"/>
          <w:shd w:val="clear" w:color="auto" w:fill="FFFFFF"/>
          <w:lang w:val="uk-UA"/>
        </w:rPr>
        <w:t xml:space="preserve">. </w:t>
      </w:r>
      <w:r w:rsidRPr="008F72F7">
        <w:rPr>
          <w:rStyle w:val="af9"/>
          <w:rFonts w:ascii="Times New Roman" w:hAnsi="Times New Roman" w:cs="Times New Roman"/>
          <w:i w:val="0"/>
          <w:iCs w:val="0"/>
          <w:color w:val="000000" w:themeColor="text1"/>
          <w:sz w:val="28"/>
          <w:szCs w:val="28"/>
          <w:bdr w:val="none" w:sz="0" w:space="0" w:color="auto" w:frame="1"/>
          <w:shd w:val="clear" w:color="auto" w:fill="FFFFFF"/>
          <w:lang w:val="uk-UA"/>
        </w:rPr>
        <w:t>2015.</w:t>
      </w:r>
      <w:r w:rsidR="008803E2">
        <w:rPr>
          <w:rStyle w:val="af9"/>
          <w:rFonts w:ascii="Times New Roman" w:hAnsi="Times New Roman" w:cs="Times New Roman"/>
          <w:i w:val="0"/>
          <w:iCs w:val="0"/>
          <w:color w:val="000000" w:themeColor="text1"/>
          <w:sz w:val="28"/>
          <w:szCs w:val="28"/>
          <w:bdr w:val="none" w:sz="0" w:space="0" w:color="auto" w:frame="1"/>
          <w:shd w:val="clear" w:color="auto" w:fill="FFFFFF"/>
          <w:lang w:val="en-US"/>
        </w:rPr>
        <w:t xml:space="preserve"> </w:t>
      </w:r>
      <w:r w:rsidR="008803E2">
        <w:rPr>
          <w:rFonts w:ascii="Times New Roman" w:hAnsi="Times New Roman" w:cs="Times New Roman"/>
          <w:color w:val="000000" w:themeColor="text1"/>
          <w:sz w:val="28"/>
          <w:szCs w:val="28"/>
          <w:shd w:val="clear" w:color="auto" w:fill="FFFFFF"/>
          <w:lang w:val="en-US"/>
        </w:rPr>
        <w:t>Vol</w:t>
      </w:r>
      <w:r w:rsidR="004C1305">
        <w:rPr>
          <w:rFonts w:ascii="Times New Roman" w:hAnsi="Times New Roman" w:cs="Times New Roman"/>
          <w:color w:val="000000" w:themeColor="text1"/>
          <w:sz w:val="28"/>
          <w:szCs w:val="28"/>
          <w:shd w:val="clear" w:color="auto" w:fill="FFFFFF"/>
          <w:lang w:val="uk-UA"/>
        </w:rPr>
        <w:t>.</w:t>
      </w:r>
      <w:r w:rsidRPr="008F72F7">
        <w:rPr>
          <w:rFonts w:ascii="Times New Roman" w:hAnsi="Times New Roman" w:cs="Times New Roman"/>
          <w:color w:val="000000" w:themeColor="text1"/>
          <w:sz w:val="28"/>
          <w:szCs w:val="28"/>
          <w:shd w:val="clear" w:color="auto" w:fill="FFFFFF"/>
          <w:lang w:val="en-US"/>
        </w:rPr>
        <w:t xml:space="preserve"> 69, Issue 1</w:t>
      </w:r>
      <w:r w:rsidRPr="008F72F7">
        <w:rPr>
          <w:rFonts w:ascii="Times New Roman" w:hAnsi="Times New Roman" w:cs="Times New Roman"/>
          <w:color w:val="000000" w:themeColor="text1"/>
          <w:sz w:val="28"/>
          <w:szCs w:val="28"/>
          <w:shd w:val="clear" w:color="auto" w:fill="FFFFFF"/>
          <w:lang w:val="uk-UA"/>
        </w:rPr>
        <w:t>.</w:t>
      </w:r>
      <w:r w:rsidRPr="008F72F7">
        <w:rPr>
          <w:rFonts w:ascii="Times New Roman" w:hAnsi="Times New Roman" w:cs="Times New Roman"/>
          <w:color w:val="000000" w:themeColor="text1"/>
          <w:sz w:val="28"/>
          <w:szCs w:val="28"/>
          <w:shd w:val="clear" w:color="auto" w:fill="FFFFFF"/>
          <w:lang w:val="en-US"/>
        </w:rPr>
        <w:t xml:space="preserve"> P</w:t>
      </w:r>
      <w:r w:rsidRPr="008F72F7">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en-US"/>
        </w:rPr>
        <w:t>11</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w:t>
      </w:r>
      <w:r w:rsidR="008F72F7" w:rsidRPr="008F72F7">
        <w:rPr>
          <w:rFonts w:ascii="Times New Roman" w:hAnsi="Times New Roman" w:cs="Times New Roman"/>
          <w:color w:val="000000" w:themeColor="text1"/>
          <w:sz w:val="28"/>
          <w:szCs w:val="28"/>
          <w:shd w:val="clear" w:color="auto" w:fill="FFFFFF"/>
          <w:lang w:val="en-US"/>
        </w:rPr>
        <w:t xml:space="preserve"> </w:t>
      </w:r>
      <w:r w:rsidRPr="008F72F7">
        <w:rPr>
          <w:rFonts w:ascii="Times New Roman" w:hAnsi="Times New Roman" w:cs="Times New Roman"/>
          <w:color w:val="000000" w:themeColor="text1"/>
          <w:sz w:val="28"/>
          <w:szCs w:val="28"/>
          <w:shd w:val="clear" w:color="auto" w:fill="FFFFFF"/>
          <w:lang w:val="en-US"/>
        </w:rPr>
        <w:t>25</w:t>
      </w:r>
      <w:r w:rsidRPr="008F72F7">
        <w:rPr>
          <w:rFonts w:ascii="Times New Roman" w:hAnsi="Times New Roman" w:cs="Times New Roman"/>
          <w:color w:val="000000" w:themeColor="text1"/>
          <w:sz w:val="28"/>
          <w:szCs w:val="28"/>
          <w:shd w:val="clear" w:color="auto" w:fill="FFFFFF"/>
          <w:lang w:val="uk-UA"/>
        </w:rPr>
        <w:t xml:space="preserve">. </w:t>
      </w:r>
      <w:r w:rsidRPr="008F72F7">
        <w:rPr>
          <w:rFonts w:ascii="Times New Roman" w:hAnsi="Times New Roman" w:cs="Times New Roman"/>
          <w:color w:val="000000" w:themeColor="text1"/>
          <w:sz w:val="28"/>
          <w:szCs w:val="28"/>
          <w:shd w:val="clear" w:color="auto" w:fill="FFFFFF"/>
          <w:lang w:val="en-US"/>
        </w:rPr>
        <w:t xml:space="preserve">DOI: </w:t>
      </w:r>
      <w:hyperlink r:id="rId47" w:history="1">
        <w:r w:rsidRPr="00651CB8">
          <w:rPr>
            <w:rStyle w:val="a9"/>
            <w:rFonts w:ascii="Times New Roman" w:hAnsi="Times New Roman" w:cs="Times New Roman"/>
            <w:color w:val="000000" w:themeColor="text1"/>
            <w:sz w:val="28"/>
            <w:szCs w:val="28"/>
            <w:u w:val="none"/>
            <w:bdr w:val="none" w:sz="0" w:space="0" w:color="auto" w:frame="1"/>
            <w:shd w:val="clear" w:color="auto" w:fill="FFFFFF"/>
            <w:lang w:val="en-US"/>
          </w:rPr>
          <w:t>https://doi.org/10.1093/elt/ccu037</w:t>
        </w:r>
      </w:hyperlink>
      <w:r w:rsidR="00651CB8">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smj-NO"/>
        </w:rPr>
        <w:t>date of access</w:t>
      </w:r>
      <w:r w:rsidR="00651CB8">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uk-UA"/>
        </w:rPr>
        <w:t>10.05.2021).</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r w:rsidRPr="008F72F7">
        <w:rPr>
          <w:rFonts w:ascii="Times New Roman" w:hAnsi="Times New Roman" w:cs="Times New Roman"/>
          <w:color w:val="000000" w:themeColor="text1"/>
          <w:sz w:val="28"/>
          <w:szCs w:val="28"/>
          <w:lang w:val="en-US"/>
        </w:rPr>
        <w:t>Titi Yustiati, Azwan Azwan, Bugis Riki, Handayani Nanik, Bin Tahir Saidna. The Implementation of Fishbowl Strategy</w:t>
      </w:r>
      <w:r w:rsidR="008F72F7" w:rsidRPr="008F72F7">
        <w:rPr>
          <w:rFonts w:ascii="Times New Roman" w:hAnsi="Times New Roman" w:cs="Times New Roman"/>
          <w:color w:val="000000" w:themeColor="text1"/>
          <w:sz w:val="28"/>
          <w:szCs w:val="28"/>
          <w:lang w:val="en-US"/>
        </w:rPr>
        <w:t xml:space="preserve"> in Teaching English Speaking. </w:t>
      </w:r>
      <w:r w:rsidRPr="008F72F7">
        <w:rPr>
          <w:rFonts w:ascii="Times New Roman" w:hAnsi="Times New Roman" w:cs="Times New Roman"/>
          <w:color w:val="000000" w:themeColor="text1"/>
          <w:sz w:val="28"/>
          <w:szCs w:val="28"/>
        </w:rPr>
        <w:t xml:space="preserve">2015. </w:t>
      </w:r>
      <w:r w:rsidRPr="008F72F7">
        <w:rPr>
          <w:rFonts w:ascii="Times New Roman" w:hAnsi="Times New Roman" w:cs="Times New Roman"/>
          <w:color w:val="000000" w:themeColor="text1"/>
          <w:sz w:val="28"/>
          <w:szCs w:val="28"/>
          <w:lang w:val="en-US"/>
        </w:rPr>
        <w:t>URL</w:t>
      </w:r>
      <w:r w:rsidRPr="008F72F7">
        <w:rPr>
          <w:rFonts w:ascii="Times New Roman" w:hAnsi="Times New Roman" w:cs="Times New Roman"/>
          <w:color w:val="000000" w:themeColor="text1"/>
          <w:sz w:val="28"/>
          <w:szCs w:val="28"/>
        </w:rPr>
        <w:t>:</w:t>
      </w:r>
      <w:r w:rsidR="008F72F7" w:rsidRPr="008F72F7">
        <w:rPr>
          <w:rFonts w:ascii="Times New Roman" w:hAnsi="Times New Roman" w:cs="Times New Roman"/>
          <w:color w:val="000000" w:themeColor="text1"/>
          <w:sz w:val="28"/>
          <w:szCs w:val="28"/>
        </w:rPr>
        <w:t xml:space="preserve"> </w:t>
      </w:r>
      <w:hyperlink r:id="rId48" w:history="1">
        <w:r w:rsidR="00651CB8" w:rsidRPr="003E64AE">
          <w:rPr>
            <w:rStyle w:val="a9"/>
            <w:rFonts w:ascii="Times New Roman" w:hAnsi="Times New Roman" w:cs="Times New Roman"/>
            <w:sz w:val="28"/>
            <w:szCs w:val="28"/>
            <w:lang w:val="en-US"/>
          </w:rPr>
          <w:t>https</w:t>
        </w:r>
        <w:r w:rsidR="00651CB8" w:rsidRPr="003E64AE">
          <w:rPr>
            <w:rStyle w:val="a9"/>
            <w:rFonts w:ascii="Times New Roman" w:hAnsi="Times New Roman" w:cs="Times New Roman"/>
            <w:sz w:val="28"/>
            <w:szCs w:val="28"/>
          </w:rPr>
          <w:t>://</w:t>
        </w:r>
        <w:r w:rsidR="00651CB8" w:rsidRPr="003E64AE">
          <w:rPr>
            <w:rStyle w:val="a9"/>
            <w:rFonts w:ascii="Times New Roman" w:hAnsi="Times New Roman" w:cs="Times New Roman"/>
            <w:sz w:val="28"/>
            <w:szCs w:val="28"/>
            <w:lang w:val="en-US"/>
          </w:rPr>
          <w:t>www</w:t>
        </w:r>
        <w:r w:rsidR="00651CB8" w:rsidRPr="003E64AE">
          <w:rPr>
            <w:rStyle w:val="a9"/>
            <w:rFonts w:ascii="Times New Roman" w:hAnsi="Times New Roman" w:cs="Times New Roman"/>
            <w:sz w:val="28"/>
            <w:szCs w:val="28"/>
          </w:rPr>
          <w:t>.</w:t>
        </w:r>
        <w:r w:rsidR="00651CB8" w:rsidRPr="003E64AE">
          <w:rPr>
            <w:rStyle w:val="a9"/>
            <w:rFonts w:ascii="Times New Roman" w:hAnsi="Times New Roman" w:cs="Times New Roman"/>
            <w:sz w:val="28"/>
            <w:szCs w:val="28"/>
            <w:lang w:val="en-US"/>
          </w:rPr>
          <w:t>researchgate</w:t>
        </w:r>
        <w:r w:rsidR="00651CB8" w:rsidRPr="003E64AE">
          <w:rPr>
            <w:rStyle w:val="a9"/>
            <w:rFonts w:ascii="Times New Roman" w:hAnsi="Times New Roman" w:cs="Times New Roman"/>
            <w:sz w:val="28"/>
            <w:szCs w:val="28"/>
          </w:rPr>
          <w:t>.</w:t>
        </w:r>
        <w:r w:rsidR="00651CB8" w:rsidRPr="003E64AE">
          <w:rPr>
            <w:rStyle w:val="a9"/>
            <w:rFonts w:ascii="Times New Roman" w:hAnsi="Times New Roman" w:cs="Times New Roman"/>
            <w:sz w:val="28"/>
            <w:szCs w:val="28"/>
            <w:lang w:val="en-US"/>
          </w:rPr>
          <w:t>net</w:t>
        </w:r>
        <w:r w:rsidR="00651CB8" w:rsidRPr="003E64AE">
          <w:rPr>
            <w:rStyle w:val="a9"/>
            <w:rFonts w:ascii="Times New Roman" w:hAnsi="Times New Roman" w:cs="Times New Roman"/>
            <w:sz w:val="28"/>
            <w:szCs w:val="28"/>
          </w:rPr>
          <w:t>/</w:t>
        </w:r>
        <w:r w:rsidR="00651CB8" w:rsidRPr="003E64AE">
          <w:rPr>
            <w:rStyle w:val="a9"/>
            <w:rFonts w:ascii="Times New Roman" w:hAnsi="Times New Roman" w:cs="Times New Roman"/>
            <w:sz w:val="28"/>
            <w:szCs w:val="28"/>
            <w:lang w:val="en-US"/>
          </w:rPr>
          <w:t>publication</w:t>
        </w:r>
        <w:r w:rsidR="00651CB8" w:rsidRPr="003E64AE">
          <w:rPr>
            <w:rStyle w:val="a9"/>
            <w:rFonts w:ascii="Times New Roman" w:hAnsi="Times New Roman" w:cs="Times New Roman"/>
            <w:sz w:val="28"/>
            <w:szCs w:val="28"/>
          </w:rPr>
          <w:t>/326328648</w:t>
        </w:r>
      </w:hyperlink>
      <w:r w:rsidR="00651CB8">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uk-UA"/>
        </w:rPr>
        <w:t>(</w:t>
      </w:r>
      <w:r w:rsidR="005361A5">
        <w:rPr>
          <w:rFonts w:ascii="Times New Roman" w:hAnsi="Times New Roman" w:cs="Times New Roman"/>
          <w:color w:val="000000" w:themeColor="text1"/>
          <w:sz w:val="28"/>
          <w:szCs w:val="28"/>
          <w:lang w:val="smj-NO"/>
        </w:rPr>
        <w:t>date of access</w:t>
      </w:r>
      <w:r w:rsidRPr="008F72F7">
        <w:rPr>
          <w:rFonts w:ascii="Times New Roman" w:hAnsi="Times New Roman" w:cs="Times New Roman"/>
          <w:color w:val="000000" w:themeColor="text1"/>
          <w:sz w:val="28"/>
          <w:szCs w:val="28"/>
          <w:lang w:val="uk-UA"/>
        </w:rPr>
        <w:t>: 02.07.2021)</w:t>
      </w:r>
      <w:r w:rsidR="00651CB8">
        <w:rPr>
          <w:rFonts w:ascii="Times New Roman" w:hAnsi="Times New Roman" w:cs="Times New Roman"/>
          <w:color w:val="000000" w:themeColor="text1"/>
          <w:sz w:val="28"/>
          <w:szCs w:val="28"/>
          <w:lang w:val="uk-UA"/>
        </w:rPr>
        <w:t>.</w:t>
      </w:r>
    </w:p>
    <w:p w:rsidR="00CA24E5"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en-US"/>
        </w:rPr>
      </w:pPr>
      <w:r w:rsidRPr="008F72F7">
        <w:rPr>
          <w:rFonts w:ascii="Times New Roman" w:hAnsi="Times New Roman" w:cs="Times New Roman"/>
          <w:color w:val="000000" w:themeColor="text1"/>
          <w:sz w:val="28"/>
          <w:szCs w:val="28"/>
          <w:lang w:val="en-US"/>
        </w:rPr>
        <w:t xml:space="preserve">Umar F. The Use of Improvisations Technique to Improve the Speaking Ability of EFL Students. </w:t>
      </w:r>
      <w:r w:rsidRPr="008F72F7">
        <w:rPr>
          <w:rFonts w:ascii="Times New Roman" w:hAnsi="Times New Roman" w:cs="Times New Roman"/>
          <w:i/>
          <w:iCs/>
          <w:color w:val="000000" w:themeColor="text1"/>
          <w:sz w:val="28"/>
          <w:szCs w:val="28"/>
          <w:lang w:val="en-US"/>
        </w:rPr>
        <w:t>DINAMIKA ILMU</w:t>
      </w:r>
      <w:r w:rsidR="00F309C6">
        <w:rPr>
          <w:rFonts w:ascii="Times New Roman" w:hAnsi="Times New Roman" w:cs="Times New Roman"/>
          <w:color w:val="000000" w:themeColor="text1"/>
          <w:sz w:val="28"/>
          <w:szCs w:val="28"/>
          <w:lang w:val="en-US"/>
        </w:rPr>
        <w:t xml:space="preserve">. 2014. Vol. 14. DOI: </w:t>
      </w:r>
      <w:r w:rsidR="00651CB8">
        <w:rPr>
          <w:rFonts w:ascii="Times New Roman" w:hAnsi="Times New Roman" w:cs="Times New Roman"/>
          <w:color w:val="000000" w:themeColor="text1"/>
          <w:sz w:val="28"/>
          <w:szCs w:val="28"/>
          <w:lang w:val="en-US"/>
        </w:rPr>
        <w:t>10.21093/di.v14i2.17</w:t>
      </w:r>
      <w:r w:rsidR="00651CB8">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smj-NO"/>
        </w:rPr>
        <w:t>date of access</w:t>
      </w:r>
      <w:r w:rsidR="00651CB8">
        <w:rPr>
          <w:rFonts w:ascii="Times New Roman" w:hAnsi="Times New Roman" w:cs="Times New Roman"/>
          <w:color w:val="000000" w:themeColor="text1"/>
          <w:sz w:val="28"/>
          <w:szCs w:val="28"/>
          <w:lang w:val="uk-UA"/>
        </w:rPr>
        <w:t>: 03.06.2021).</w:t>
      </w:r>
    </w:p>
    <w:p w:rsidR="00A81091" w:rsidRPr="008F72F7" w:rsidRDefault="00CA24E5" w:rsidP="008F72F7">
      <w:pPr>
        <w:pStyle w:val="a3"/>
        <w:numPr>
          <w:ilvl w:val="0"/>
          <w:numId w:val="16"/>
        </w:numPr>
        <w:tabs>
          <w:tab w:val="left" w:pos="0"/>
          <w:tab w:val="left" w:pos="284"/>
        </w:tabs>
        <w:spacing w:after="0" w:line="360" w:lineRule="auto"/>
        <w:ind w:left="0" w:firstLine="567"/>
        <w:jc w:val="both"/>
        <w:rPr>
          <w:rFonts w:ascii="Times New Roman" w:hAnsi="Times New Roman" w:cs="Times New Roman"/>
          <w:color w:val="000000" w:themeColor="text1"/>
          <w:sz w:val="28"/>
          <w:szCs w:val="28"/>
          <w:lang w:val="uk-UA"/>
        </w:rPr>
      </w:pPr>
      <w:bookmarkStart w:id="247" w:name="_Hlk89542000"/>
      <w:r w:rsidRPr="008F72F7">
        <w:rPr>
          <w:rFonts w:ascii="Times New Roman" w:hAnsi="Times New Roman" w:cs="Times New Roman"/>
          <w:color w:val="000000" w:themeColor="text1"/>
          <w:sz w:val="28"/>
          <w:szCs w:val="28"/>
          <w:lang w:val="en-US"/>
        </w:rPr>
        <w:lastRenderedPageBreak/>
        <w:t>Yu</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 xml:space="preserve">Z., Dong Y. </w:t>
      </w:r>
      <w:bookmarkEnd w:id="247"/>
      <w:r w:rsidRPr="008F72F7">
        <w:rPr>
          <w:rFonts w:ascii="Times New Roman" w:hAnsi="Times New Roman" w:cs="Times New Roman"/>
          <w:color w:val="000000" w:themeColor="text1"/>
          <w:sz w:val="28"/>
          <w:szCs w:val="28"/>
          <w:lang w:val="en-US"/>
        </w:rPr>
        <w:t>The Emergence of a Complex Language Skill: Evidence from the Self-organization of Interpreting Competence in Interpreting Students.</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i/>
          <w:iCs/>
          <w:color w:val="000000" w:themeColor="text1"/>
          <w:sz w:val="28"/>
          <w:szCs w:val="28"/>
          <w:bdr w:val="none" w:sz="0" w:space="0" w:color="auto" w:frame="1"/>
          <w:lang w:val="en-US"/>
        </w:rPr>
        <w:t>Bilingualism: Language and Cognition</w:t>
      </w:r>
      <w:r w:rsidRPr="008F72F7">
        <w:rPr>
          <w:rFonts w:ascii="Times New Roman" w:hAnsi="Times New Roman" w:cs="Times New Roman"/>
          <w:i/>
          <w:iCs/>
          <w:color w:val="000000" w:themeColor="text1"/>
          <w:sz w:val="28"/>
          <w:szCs w:val="28"/>
          <w:bdr w:val="none" w:sz="0" w:space="0" w:color="auto" w:frame="1"/>
          <w:lang w:val="uk-UA"/>
        </w:rPr>
        <w:t>.</w:t>
      </w:r>
      <w:r w:rsidR="008F72F7" w:rsidRPr="008F72F7">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uk-UA"/>
        </w:rPr>
        <w:t xml:space="preserve">2021. </w:t>
      </w:r>
      <w:r w:rsidR="00A84CA6">
        <w:rPr>
          <w:rFonts w:ascii="Times New Roman" w:hAnsi="Times New Roman" w:cs="Times New Roman"/>
          <w:color w:val="000000" w:themeColor="text1"/>
          <w:sz w:val="28"/>
          <w:szCs w:val="28"/>
          <w:lang w:val="smj-NO"/>
        </w:rPr>
        <w:t xml:space="preserve">P. </w:t>
      </w:r>
      <w:r w:rsidRPr="008F72F7">
        <w:rPr>
          <w:rFonts w:ascii="Times New Roman" w:hAnsi="Times New Roman" w:cs="Times New Roman"/>
          <w:color w:val="000000" w:themeColor="text1"/>
          <w:sz w:val="28"/>
          <w:szCs w:val="28"/>
          <w:lang w:val="en-US"/>
        </w:rPr>
        <w:t>1</w:t>
      </w:r>
      <w:r w:rsidR="008F72F7" w:rsidRPr="008F72F7">
        <w:rPr>
          <w:rFonts w:ascii="Times New Roman" w:hAnsi="Times New Roman" w:cs="Times New Roman"/>
          <w:color w:val="000000" w:themeColor="text1"/>
          <w:sz w:val="28"/>
          <w:szCs w:val="28"/>
          <w:lang w:val="en-US"/>
        </w:rPr>
        <w:t xml:space="preserve"> – </w:t>
      </w:r>
      <w:r w:rsidRPr="008F72F7">
        <w:rPr>
          <w:rFonts w:ascii="Times New Roman" w:hAnsi="Times New Roman" w:cs="Times New Roman"/>
          <w:color w:val="000000" w:themeColor="text1"/>
          <w:sz w:val="28"/>
          <w:szCs w:val="28"/>
          <w:lang w:val="en-US"/>
        </w:rPr>
        <w:t>14. DOI:</w:t>
      </w:r>
      <w:r w:rsidR="00A84CA6" w:rsidRPr="00651CB8">
        <w:rPr>
          <w:rFonts w:ascii="Times New Roman" w:hAnsi="Times New Roman" w:cs="Times New Roman"/>
          <w:color w:val="000000" w:themeColor="text1"/>
          <w:sz w:val="28"/>
          <w:szCs w:val="28"/>
          <w:lang w:val="en-US"/>
        </w:rPr>
        <w:t xml:space="preserve"> </w:t>
      </w:r>
      <w:r w:rsidRPr="008F72F7">
        <w:rPr>
          <w:rFonts w:ascii="Times New Roman" w:hAnsi="Times New Roman" w:cs="Times New Roman"/>
          <w:color w:val="000000" w:themeColor="text1"/>
          <w:sz w:val="28"/>
          <w:szCs w:val="28"/>
          <w:lang w:val="en-US"/>
        </w:rPr>
        <w:t>10.1017/S1366728921000870</w:t>
      </w:r>
      <w:r w:rsidR="00651CB8">
        <w:rPr>
          <w:rFonts w:ascii="Times New Roman" w:hAnsi="Times New Roman" w:cs="Times New Roman"/>
          <w:color w:val="000000" w:themeColor="text1"/>
          <w:sz w:val="28"/>
          <w:szCs w:val="28"/>
          <w:lang w:val="uk-UA"/>
        </w:rPr>
        <w:t xml:space="preserve"> (</w:t>
      </w:r>
      <w:r w:rsidR="005361A5">
        <w:rPr>
          <w:rFonts w:ascii="Times New Roman" w:hAnsi="Times New Roman" w:cs="Times New Roman"/>
          <w:color w:val="000000" w:themeColor="text1"/>
          <w:sz w:val="28"/>
          <w:szCs w:val="28"/>
          <w:lang w:val="smj-NO"/>
        </w:rPr>
        <w:t>date of access</w:t>
      </w:r>
      <w:r w:rsidR="00651CB8">
        <w:rPr>
          <w:rFonts w:ascii="Times New Roman" w:hAnsi="Times New Roman" w:cs="Times New Roman"/>
          <w:color w:val="000000" w:themeColor="text1"/>
          <w:sz w:val="28"/>
          <w:szCs w:val="28"/>
          <w:lang w:val="uk-UA"/>
        </w:rPr>
        <w:t>: 11.08.2021).</w:t>
      </w:r>
    </w:p>
    <w:sectPr w:rsidR="00A81091" w:rsidRPr="008F72F7" w:rsidSect="009511DD">
      <w:headerReference w:type="default" r:id="rId4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72EC" w:rsidRDefault="00C672EC" w:rsidP="00AF203C">
      <w:r>
        <w:separator/>
      </w:r>
    </w:p>
  </w:endnote>
  <w:endnote w:type="continuationSeparator" w:id="1">
    <w:p w:rsidR="00C672EC" w:rsidRDefault="00C672EC" w:rsidP="00AF203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Bold">
    <w:altName w:val="Times New Roman"/>
    <w:panose1 w:val="00000000000000000000"/>
    <w:charset w:val="CC"/>
    <w:family w:val="auto"/>
    <w:notTrueType/>
    <w:pitch w:val="default"/>
    <w:sig w:usb0="00000001" w:usb1="00000000" w:usb2="00000000" w:usb3="00000000" w:csb0="00000005" w:csb1="00000000"/>
  </w:font>
  <w:font w:name="TimesNewRoman,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72EC" w:rsidRDefault="00C672EC" w:rsidP="00AF203C">
      <w:r>
        <w:separator/>
      </w:r>
    </w:p>
  </w:footnote>
  <w:footnote w:type="continuationSeparator" w:id="1">
    <w:p w:rsidR="00C672EC" w:rsidRDefault="00C672EC" w:rsidP="00AF203C">
      <w:r>
        <w:continuationSeparator/>
      </w:r>
    </w:p>
  </w:footnote>
  <w:footnote w:id="2">
    <w:p w:rsidR="00B1297D" w:rsidRPr="00E63FCA" w:rsidRDefault="00B1297D">
      <w:pPr>
        <w:pStyle w:val="af4"/>
        <w:rPr>
          <w:sz w:val="16"/>
          <w:lang w:val="uk-UA"/>
        </w:rPr>
      </w:pPr>
      <w:r>
        <w:rPr>
          <w:rStyle w:val="af6"/>
        </w:rPr>
        <w:footnoteRef/>
      </w:r>
      <w:r w:rsidRPr="00E63FCA">
        <w:rPr>
          <w:sz w:val="22"/>
          <w:szCs w:val="28"/>
          <w:lang w:val="uk-UA"/>
        </w:rPr>
        <w:t>Позначення: П – початковий рівень, С – середній рівень, Д – достатній рівень, В – високий рівень</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82229"/>
    </w:sdtPr>
    <w:sdtContent>
      <w:p w:rsidR="00B1297D" w:rsidRPr="009511DD" w:rsidRDefault="009D1A92" w:rsidP="009511DD">
        <w:pPr>
          <w:pStyle w:val="aa"/>
          <w:jc w:val="right"/>
        </w:pPr>
        <w:r w:rsidRPr="009511DD">
          <w:rPr>
            <w:rFonts w:ascii="Times New Roman" w:hAnsi="Times New Roman" w:cs="Times New Roman"/>
            <w:color w:val="000000" w:themeColor="text1"/>
            <w:sz w:val="28"/>
            <w:szCs w:val="28"/>
          </w:rPr>
          <w:fldChar w:fldCharType="begin"/>
        </w:r>
        <w:r w:rsidR="00B1297D" w:rsidRPr="009511DD">
          <w:rPr>
            <w:rFonts w:ascii="Times New Roman" w:hAnsi="Times New Roman" w:cs="Times New Roman"/>
            <w:color w:val="000000" w:themeColor="text1"/>
            <w:sz w:val="28"/>
            <w:szCs w:val="28"/>
          </w:rPr>
          <w:instrText xml:space="preserve"> PAGE   \* MERGEFORMAT </w:instrText>
        </w:r>
        <w:r w:rsidRPr="009511DD">
          <w:rPr>
            <w:rFonts w:ascii="Times New Roman" w:hAnsi="Times New Roman" w:cs="Times New Roman"/>
            <w:color w:val="000000" w:themeColor="text1"/>
            <w:sz w:val="28"/>
            <w:szCs w:val="28"/>
          </w:rPr>
          <w:fldChar w:fldCharType="separate"/>
        </w:r>
        <w:r w:rsidR="001A596E">
          <w:rPr>
            <w:rFonts w:ascii="Times New Roman" w:hAnsi="Times New Roman" w:cs="Times New Roman"/>
            <w:noProof/>
            <w:color w:val="000000" w:themeColor="text1"/>
            <w:sz w:val="28"/>
            <w:szCs w:val="28"/>
          </w:rPr>
          <w:t>5</w:t>
        </w:r>
        <w:r w:rsidRPr="009511DD">
          <w:rPr>
            <w:rFonts w:ascii="Times New Roman" w:hAnsi="Times New Roman" w:cs="Times New Roman"/>
            <w:color w:val="000000" w:themeColor="text1"/>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717A5"/>
    <w:multiLevelType w:val="hybridMultilevel"/>
    <w:tmpl w:val="7786EA1A"/>
    <w:lvl w:ilvl="0" w:tplc="10000001">
      <w:start w:val="1"/>
      <w:numFmt w:val="bullet"/>
      <w:lvlText w:val=""/>
      <w:lvlJc w:val="left"/>
      <w:pPr>
        <w:ind w:left="927" w:hanging="360"/>
      </w:pPr>
      <w:rPr>
        <w:rFonts w:ascii="Symbol" w:hAnsi="Symbol"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1">
    <w:nsid w:val="08892885"/>
    <w:multiLevelType w:val="hybridMultilevel"/>
    <w:tmpl w:val="4D94B5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1216CE"/>
    <w:multiLevelType w:val="hybridMultilevel"/>
    <w:tmpl w:val="9242534C"/>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095656"/>
    <w:multiLevelType w:val="hybridMultilevel"/>
    <w:tmpl w:val="B5C27112"/>
    <w:lvl w:ilvl="0" w:tplc="F98AC998">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nsid w:val="22FE2D62"/>
    <w:multiLevelType w:val="hybridMultilevel"/>
    <w:tmpl w:val="AE268E78"/>
    <w:lvl w:ilvl="0" w:tplc="F98AC998">
      <w:start w:val="1"/>
      <w:numFmt w:val="bullet"/>
      <w:lvlText w:val=""/>
      <w:lvlJc w:val="left"/>
      <w:pPr>
        <w:ind w:left="3589"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5">
    <w:nsid w:val="258A47A1"/>
    <w:multiLevelType w:val="hybridMultilevel"/>
    <w:tmpl w:val="66B47E60"/>
    <w:lvl w:ilvl="0" w:tplc="04090001">
      <w:start w:val="1"/>
      <w:numFmt w:val="bullet"/>
      <w:lvlText w:val=""/>
      <w:lvlJc w:val="left"/>
      <w:pPr>
        <w:ind w:left="1776" w:hanging="360"/>
      </w:pPr>
      <w:rPr>
        <w:rFonts w:ascii="Symbol" w:hAnsi="Symbol"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6">
    <w:nsid w:val="275820DB"/>
    <w:multiLevelType w:val="hybridMultilevel"/>
    <w:tmpl w:val="72EEB098"/>
    <w:lvl w:ilvl="0" w:tplc="0409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
    <w:nsid w:val="27FE02BB"/>
    <w:multiLevelType w:val="hybridMultilevel"/>
    <w:tmpl w:val="F6B8B060"/>
    <w:lvl w:ilvl="0" w:tplc="F98AC998">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2D0D0ED2"/>
    <w:multiLevelType w:val="hybridMultilevel"/>
    <w:tmpl w:val="B67419DC"/>
    <w:lvl w:ilvl="0" w:tplc="00900156">
      <w:numFmt w:val="bullet"/>
      <w:lvlText w:val="-"/>
      <w:lvlJc w:val="left"/>
      <w:pPr>
        <w:ind w:left="927" w:hanging="360"/>
      </w:pPr>
      <w:rPr>
        <w:rFonts w:ascii="Times New Roman" w:eastAsia="Times New Roman"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9">
    <w:nsid w:val="2E41347E"/>
    <w:multiLevelType w:val="hybridMultilevel"/>
    <w:tmpl w:val="FB2C55B4"/>
    <w:lvl w:ilvl="0" w:tplc="5A3AD2D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12A4C3C"/>
    <w:multiLevelType w:val="hybridMultilevel"/>
    <w:tmpl w:val="B2E47592"/>
    <w:lvl w:ilvl="0" w:tplc="040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nsid w:val="331035F2"/>
    <w:multiLevelType w:val="hybridMultilevel"/>
    <w:tmpl w:val="AA9A50D0"/>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62A2F21"/>
    <w:multiLevelType w:val="hybridMultilevel"/>
    <w:tmpl w:val="DB9A6224"/>
    <w:lvl w:ilvl="0" w:tplc="54BE7730">
      <w:start w:val="1"/>
      <w:numFmt w:val="decimal"/>
      <w:lvlText w:val="%1."/>
      <w:lvlJc w:val="left"/>
      <w:pPr>
        <w:ind w:left="720" w:hanging="360"/>
      </w:pPr>
      <w:rPr>
        <w:rFonts w:ascii="Times New Roman" w:eastAsiaTheme="minorHAnsi" w:hAnsi="Times New Roman" w:cs="Times New Roman"/>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A1462E4"/>
    <w:multiLevelType w:val="hybridMultilevel"/>
    <w:tmpl w:val="FDD8F734"/>
    <w:lvl w:ilvl="0" w:tplc="A50A1CDC">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BC76FA1"/>
    <w:multiLevelType w:val="hybridMultilevel"/>
    <w:tmpl w:val="A96051D0"/>
    <w:lvl w:ilvl="0" w:tplc="A50A1CDC">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D5C394F"/>
    <w:multiLevelType w:val="hybridMultilevel"/>
    <w:tmpl w:val="8640EBD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nsid w:val="43BE1C56"/>
    <w:multiLevelType w:val="hybridMultilevel"/>
    <w:tmpl w:val="B214511C"/>
    <w:lvl w:ilvl="0" w:tplc="BA722CFE">
      <w:start w:val="1"/>
      <w:numFmt w:val="bullet"/>
      <w:lvlText w:val=""/>
      <w:lvlJc w:val="left"/>
      <w:pPr>
        <w:ind w:left="108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D1AC55D0">
      <w:start w:val="1"/>
      <w:numFmt w:val="bullet"/>
      <w:lvlText w:val="o"/>
      <w:lvlJc w:val="left"/>
      <w:pPr>
        <w:ind w:left="180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2" w:tplc="845E86F4">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380A1E6">
      <w:start w:val="1"/>
      <w:numFmt w:val="bullet"/>
      <w:lvlText w:val="•"/>
      <w:lvlJc w:val="left"/>
      <w:pPr>
        <w:ind w:left="324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4" w:tplc="71D46E14">
      <w:start w:val="1"/>
      <w:numFmt w:val="bullet"/>
      <w:lvlText w:val="o"/>
      <w:lvlJc w:val="left"/>
      <w:pPr>
        <w:ind w:left="396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5" w:tplc="5B74E5DA">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B5E05C6">
      <w:start w:val="1"/>
      <w:numFmt w:val="bullet"/>
      <w:lvlText w:val="•"/>
      <w:lvlJc w:val="left"/>
      <w:pPr>
        <w:ind w:left="540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7" w:tplc="C0424446">
      <w:start w:val="1"/>
      <w:numFmt w:val="bullet"/>
      <w:lvlText w:val="o"/>
      <w:lvlJc w:val="left"/>
      <w:pPr>
        <w:ind w:left="612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8" w:tplc="C69020CA">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nsid w:val="45615E5B"/>
    <w:multiLevelType w:val="hybridMultilevel"/>
    <w:tmpl w:val="44D408F2"/>
    <w:lvl w:ilvl="0" w:tplc="04090001">
      <w:start w:val="1"/>
      <w:numFmt w:val="bullet"/>
      <w:lvlText w:val=""/>
      <w:lvlJc w:val="left"/>
      <w:pPr>
        <w:ind w:left="3589"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8">
    <w:nsid w:val="46A02FD5"/>
    <w:multiLevelType w:val="hybridMultilevel"/>
    <w:tmpl w:val="872417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B16511D"/>
    <w:multiLevelType w:val="hybridMultilevel"/>
    <w:tmpl w:val="F74A63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B750DC2"/>
    <w:multiLevelType w:val="hybridMultilevel"/>
    <w:tmpl w:val="E3A82E3A"/>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C0E09A7"/>
    <w:multiLevelType w:val="multilevel"/>
    <w:tmpl w:val="F990CFEE"/>
    <w:lvl w:ilvl="0">
      <w:start w:val="1"/>
      <w:numFmt w:val="decimal"/>
      <w:lvlText w:val="%1."/>
      <w:lvlJc w:val="left"/>
      <w:pPr>
        <w:ind w:left="1429" w:hanging="360"/>
      </w:pPr>
    </w:lvl>
    <w:lvl w:ilvl="1">
      <w:start w:val="2"/>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2">
    <w:nsid w:val="4E2F18FB"/>
    <w:multiLevelType w:val="hybridMultilevel"/>
    <w:tmpl w:val="0C743338"/>
    <w:lvl w:ilvl="0" w:tplc="040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nsid w:val="4ED5163F"/>
    <w:multiLevelType w:val="hybridMultilevel"/>
    <w:tmpl w:val="23DE7AC6"/>
    <w:lvl w:ilvl="0" w:tplc="1A545862">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4">
    <w:nsid w:val="4F524226"/>
    <w:multiLevelType w:val="hybridMultilevel"/>
    <w:tmpl w:val="E4AAC904"/>
    <w:lvl w:ilvl="0" w:tplc="BA722CFE">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5">
    <w:nsid w:val="53651E68"/>
    <w:multiLevelType w:val="hybridMultilevel"/>
    <w:tmpl w:val="78EC5FA2"/>
    <w:lvl w:ilvl="0" w:tplc="0419000F">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4016EB9"/>
    <w:multiLevelType w:val="hybridMultilevel"/>
    <w:tmpl w:val="D892068A"/>
    <w:lvl w:ilvl="0" w:tplc="10000001">
      <w:start w:val="1"/>
      <w:numFmt w:val="bullet"/>
      <w:lvlText w:val=""/>
      <w:lvlJc w:val="left"/>
      <w:pPr>
        <w:ind w:left="1287"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7">
    <w:nsid w:val="554B5983"/>
    <w:multiLevelType w:val="hybridMultilevel"/>
    <w:tmpl w:val="7A6CF06C"/>
    <w:lvl w:ilvl="0" w:tplc="040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nsid w:val="564B5460"/>
    <w:multiLevelType w:val="hybridMultilevel"/>
    <w:tmpl w:val="7A5452CA"/>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69F55C1"/>
    <w:multiLevelType w:val="hybridMultilevel"/>
    <w:tmpl w:val="2194B768"/>
    <w:lvl w:ilvl="0" w:tplc="F98AC998">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nsid w:val="56CE5A13"/>
    <w:multiLevelType w:val="hybridMultilevel"/>
    <w:tmpl w:val="8E54A9A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73F585A"/>
    <w:multiLevelType w:val="hybridMultilevel"/>
    <w:tmpl w:val="AD0C4E92"/>
    <w:lvl w:ilvl="0" w:tplc="D31427A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84358C8"/>
    <w:multiLevelType w:val="hybridMultilevel"/>
    <w:tmpl w:val="651672FA"/>
    <w:lvl w:ilvl="0" w:tplc="040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605A1B43"/>
    <w:multiLevelType w:val="hybridMultilevel"/>
    <w:tmpl w:val="3A4E0D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2CF5BF3"/>
    <w:multiLevelType w:val="hybridMultilevel"/>
    <w:tmpl w:val="6A5E227C"/>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3CF4EE4"/>
    <w:multiLevelType w:val="hybridMultilevel"/>
    <w:tmpl w:val="867E0A1A"/>
    <w:lvl w:ilvl="0" w:tplc="04090001">
      <w:start w:val="1"/>
      <w:numFmt w:val="bullet"/>
      <w:lvlText w:val=""/>
      <w:lvlJc w:val="left"/>
      <w:pPr>
        <w:ind w:left="108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D1AC55D0">
      <w:start w:val="1"/>
      <w:numFmt w:val="bullet"/>
      <w:lvlText w:val="o"/>
      <w:lvlJc w:val="left"/>
      <w:pPr>
        <w:ind w:left="180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2" w:tplc="845E86F4">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380A1E6">
      <w:start w:val="1"/>
      <w:numFmt w:val="bullet"/>
      <w:lvlText w:val="•"/>
      <w:lvlJc w:val="left"/>
      <w:pPr>
        <w:ind w:left="324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4" w:tplc="71D46E14">
      <w:start w:val="1"/>
      <w:numFmt w:val="bullet"/>
      <w:lvlText w:val="o"/>
      <w:lvlJc w:val="left"/>
      <w:pPr>
        <w:ind w:left="396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5" w:tplc="5B74E5DA">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B5E05C6">
      <w:start w:val="1"/>
      <w:numFmt w:val="bullet"/>
      <w:lvlText w:val="•"/>
      <w:lvlJc w:val="left"/>
      <w:pPr>
        <w:ind w:left="540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7" w:tplc="C0424446">
      <w:start w:val="1"/>
      <w:numFmt w:val="bullet"/>
      <w:lvlText w:val="o"/>
      <w:lvlJc w:val="left"/>
      <w:pPr>
        <w:ind w:left="6120" w:hanging="360"/>
      </w:pPr>
      <w:rPr>
        <w:rFonts w:ascii="Times" w:eastAsia="Times" w:hAnsi="Times" w:cs="Times"/>
        <w:b w:val="0"/>
        <w:bCs w:val="0"/>
        <w:i w:val="0"/>
        <w:iCs w:val="0"/>
        <w:caps w:val="0"/>
        <w:smallCaps w:val="0"/>
        <w:strike w:val="0"/>
        <w:dstrike w:val="0"/>
        <w:outline w:val="0"/>
        <w:emboss w:val="0"/>
        <w:imprint w:val="0"/>
        <w:spacing w:val="0"/>
        <w:w w:val="100"/>
        <w:kern w:val="0"/>
        <w:position w:val="0"/>
        <w:highlight w:val="none"/>
        <w:vertAlign w:val="baseline"/>
      </w:rPr>
    </w:lvl>
    <w:lvl w:ilvl="8" w:tplc="C69020CA">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
    <w:nsid w:val="67F4583C"/>
    <w:multiLevelType w:val="hybridMultilevel"/>
    <w:tmpl w:val="FEF81E88"/>
    <w:lvl w:ilvl="0" w:tplc="87928276">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E1432F7"/>
    <w:multiLevelType w:val="hybridMultilevel"/>
    <w:tmpl w:val="9996B5D6"/>
    <w:lvl w:ilvl="0" w:tplc="7276A44A">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706F3465"/>
    <w:multiLevelType w:val="hybridMultilevel"/>
    <w:tmpl w:val="77C09532"/>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9">
    <w:nsid w:val="71A4607C"/>
    <w:multiLevelType w:val="hybridMultilevel"/>
    <w:tmpl w:val="6C02299A"/>
    <w:lvl w:ilvl="0" w:tplc="F42251F0">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77D50A46"/>
    <w:multiLevelType w:val="hybridMultilevel"/>
    <w:tmpl w:val="436E51EC"/>
    <w:lvl w:ilvl="0" w:tplc="F42251F0">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86C1BCD"/>
    <w:multiLevelType w:val="hybridMultilevel"/>
    <w:tmpl w:val="99AE4A08"/>
    <w:lvl w:ilvl="0" w:tplc="040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num w:numId="1">
    <w:abstractNumId w:val="18"/>
  </w:num>
  <w:num w:numId="2">
    <w:abstractNumId w:val="2"/>
  </w:num>
  <w:num w:numId="3">
    <w:abstractNumId w:val="21"/>
  </w:num>
  <w:num w:numId="4">
    <w:abstractNumId w:val="40"/>
  </w:num>
  <w:num w:numId="5">
    <w:abstractNumId w:val="9"/>
  </w:num>
  <w:num w:numId="6">
    <w:abstractNumId w:val="25"/>
  </w:num>
  <w:num w:numId="7">
    <w:abstractNumId w:val="31"/>
  </w:num>
  <w:num w:numId="8">
    <w:abstractNumId w:val="24"/>
  </w:num>
  <w:num w:numId="9">
    <w:abstractNumId w:val="3"/>
  </w:num>
  <w:num w:numId="10">
    <w:abstractNumId w:val="13"/>
  </w:num>
  <w:num w:numId="11">
    <w:abstractNumId w:val="4"/>
  </w:num>
  <w:num w:numId="12">
    <w:abstractNumId w:val="30"/>
  </w:num>
  <w:num w:numId="13">
    <w:abstractNumId w:val="16"/>
  </w:num>
  <w:num w:numId="14">
    <w:abstractNumId w:val="39"/>
  </w:num>
  <w:num w:numId="15">
    <w:abstractNumId w:val="12"/>
  </w:num>
  <w:num w:numId="16">
    <w:abstractNumId w:val="37"/>
  </w:num>
  <w:num w:numId="17">
    <w:abstractNumId w:val="33"/>
  </w:num>
  <w:num w:numId="18">
    <w:abstractNumId w:val="19"/>
  </w:num>
  <w:num w:numId="19">
    <w:abstractNumId w:val="22"/>
  </w:num>
  <w:num w:numId="20">
    <w:abstractNumId w:val="27"/>
  </w:num>
  <w:num w:numId="21">
    <w:abstractNumId w:val="15"/>
  </w:num>
  <w:num w:numId="22">
    <w:abstractNumId w:val="1"/>
  </w:num>
  <w:num w:numId="23">
    <w:abstractNumId w:val="11"/>
  </w:num>
  <w:num w:numId="24">
    <w:abstractNumId w:val="34"/>
  </w:num>
  <w:num w:numId="25">
    <w:abstractNumId w:val="29"/>
  </w:num>
  <w:num w:numId="26">
    <w:abstractNumId w:val="5"/>
  </w:num>
  <w:num w:numId="27">
    <w:abstractNumId w:val="32"/>
  </w:num>
  <w:num w:numId="28">
    <w:abstractNumId w:val="41"/>
  </w:num>
  <w:num w:numId="29">
    <w:abstractNumId w:val="14"/>
  </w:num>
  <w:num w:numId="30">
    <w:abstractNumId w:val="7"/>
  </w:num>
  <w:num w:numId="31">
    <w:abstractNumId w:val="28"/>
  </w:num>
  <w:num w:numId="32">
    <w:abstractNumId w:val="35"/>
  </w:num>
  <w:num w:numId="33">
    <w:abstractNumId w:val="36"/>
  </w:num>
  <w:num w:numId="34">
    <w:abstractNumId w:val="38"/>
  </w:num>
  <w:num w:numId="35">
    <w:abstractNumId w:val="23"/>
  </w:num>
  <w:num w:numId="36">
    <w:abstractNumId w:val="26"/>
  </w:num>
  <w:num w:numId="37">
    <w:abstractNumId w:val="8"/>
  </w:num>
  <w:num w:numId="38">
    <w:abstractNumId w:val="0"/>
  </w:num>
  <w:num w:numId="39">
    <w:abstractNumId w:val="20"/>
  </w:num>
  <w:num w:numId="40">
    <w:abstractNumId w:val="10"/>
  </w:num>
  <w:num w:numId="41">
    <w:abstractNumId w:val="17"/>
  </w:num>
  <w:num w:numId="42">
    <w:abstractNumId w:val="6"/>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hdrShapeDefaults>
    <o:shapedefaults v:ext="edit" spidmax="78850"/>
  </w:hdrShapeDefaults>
  <w:footnotePr>
    <w:footnote w:id="0"/>
    <w:footnote w:id="1"/>
  </w:footnotePr>
  <w:endnotePr>
    <w:endnote w:id="0"/>
    <w:endnote w:id="1"/>
  </w:endnotePr>
  <w:compat/>
  <w:rsids>
    <w:rsidRoot w:val="00107EC4"/>
    <w:rsid w:val="00002747"/>
    <w:rsid w:val="00006403"/>
    <w:rsid w:val="000072A3"/>
    <w:rsid w:val="00010D76"/>
    <w:rsid w:val="000166DC"/>
    <w:rsid w:val="00020154"/>
    <w:rsid w:val="00021582"/>
    <w:rsid w:val="0002199A"/>
    <w:rsid w:val="00023B63"/>
    <w:rsid w:val="00025524"/>
    <w:rsid w:val="00026A45"/>
    <w:rsid w:val="00036F69"/>
    <w:rsid w:val="0003716D"/>
    <w:rsid w:val="0003763E"/>
    <w:rsid w:val="00040247"/>
    <w:rsid w:val="00040565"/>
    <w:rsid w:val="000421F1"/>
    <w:rsid w:val="000451FE"/>
    <w:rsid w:val="00054CF6"/>
    <w:rsid w:val="000570AC"/>
    <w:rsid w:val="00057F80"/>
    <w:rsid w:val="000606AD"/>
    <w:rsid w:val="000609BA"/>
    <w:rsid w:val="00066411"/>
    <w:rsid w:val="0007023D"/>
    <w:rsid w:val="00075D04"/>
    <w:rsid w:val="000832AA"/>
    <w:rsid w:val="000832C4"/>
    <w:rsid w:val="0008402D"/>
    <w:rsid w:val="000873A1"/>
    <w:rsid w:val="000910EB"/>
    <w:rsid w:val="0009295D"/>
    <w:rsid w:val="00094DBD"/>
    <w:rsid w:val="000A1799"/>
    <w:rsid w:val="000A79F4"/>
    <w:rsid w:val="000C0A08"/>
    <w:rsid w:val="000C1D66"/>
    <w:rsid w:val="000C50D9"/>
    <w:rsid w:val="000C6725"/>
    <w:rsid w:val="000D4679"/>
    <w:rsid w:val="000D4D4B"/>
    <w:rsid w:val="000D5706"/>
    <w:rsid w:val="000D5991"/>
    <w:rsid w:val="000D5A20"/>
    <w:rsid w:val="000D61D5"/>
    <w:rsid w:val="000F17F4"/>
    <w:rsid w:val="000F1840"/>
    <w:rsid w:val="000F1D01"/>
    <w:rsid w:val="000F5166"/>
    <w:rsid w:val="00107EC4"/>
    <w:rsid w:val="00111DF3"/>
    <w:rsid w:val="00120DE0"/>
    <w:rsid w:val="001220DA"/>
    <w:rsid w:val="001268C3"/>
    <w:rsid w:val="00127F49"/>
    <w:rsid w:val="0013168B"/>
    <w:rsid w:val="00132686"/>
    <w:rsid w:val="00143FB1"/>
    <w:rsid w:val="001536BB"/>
    <w:rsid w:val="0015430B"/>
    <w:rsid w:val="00157FB1"/>
    <w:rsid w:val="00161CFE"/>
    <w:rsid w:val="001655E2"/>
    <w:rsid w:val="00165702"/>
    <w:rsid w:val="00167B48"/>
    <w:rsid w:val="00171110"/>
    <w:rsid w:val="00174A52"/>
    <w:rsid w:val="00174AD4"/>
    <w:rsid w:val="00176EBA"/>
    <w:rsid w:val="00180E48"/>
    <w:rsid w:val="001837C2"/>
    <w:rsid w:val="00191366"/>
    <w:rsid w:val="00195432"/>
    <w:rsid w:val="001965EC"/>
    <w:rsid w:val="00196EEA"/>
    <w:rsid w:val="00197AAB"/>
    <w:rsid w:val="00197FF7"/>
    <w:rsid w:val="001A0273"/>
    <w:rsid w:val="001A3E63"/>
    <w:rsid w:val="001A596E"/>
    <w:rsid w:val="001A656C"/>
    <w:rsid w:val="001B1880"/>
    <w:rsid w:val="001B55AE"/>
    <w:rsid w:val="001C01EB"/>
    <w:rsid w:val="001C4C6F"/>
    <w:rsid w:val="001C5CA4"/>
    <w:rsid w:val="001C6DFE"/>
    <w:rsid w:val="001C78A6"/>
    <w:rsid w:val="001D25F9"/>
    <w:rsid w:val="001D261C"/>
    <w:rsid w:val="001D4848"/>
    <w:rsid w:val="001D53D6"/>
    <w:rsid w:val="001E0C7A"/>
    <w:rsid w:val="001E27DE"/>
    <w:rsid w:val="001E4366"/>
    <w:rsid w:val="001E7375"/>
    <w:rsid w:val="00202AC1"/>
    <w:rsid w:val="002065AF"/>
    <w:rsid w:val="00216432"/>
    <w:rsid w:val="00216FB9"/>
    <w:rsid w:val="0021776E"/>
    <w:rsid w:val="00223AFF"/>
    <w:rsid w:val="00225646"/>
    <w:rsid w:val="00226821"/>
    <w:rsid w:val="0023053E"/>
    <w:rsid w:val="0023676A"/>
    <w:rsid w:val="00236EFD"/>
    <w:rsid w:val="00237282"/>
    <w:rsid w:val="00240F85"/>
    <w:rsid w:val="0024190F"/>
    <w:rsid w:val="0024369A"/>
    <w:rsid w:val="002552E2"/>
    <w:rsid w:val="002616C5"/>
    <w:rsid w:val="00262FCC"/>
    <w:rsid w:val="00267C18"/>
    <w:rsid w:val="002719CF"/>
    <w:rsid w:val="00272B61"/>
    <w:rsid w:val="00273E8A"/>
    <w:rsid w:val="0027597E"/>
    <w:rsid w:val="00276F78"/>
    <w:rsid w:val="00284E21"/>
    <w:rsid w:val="00297143"/>
    <w:rsid w:val="002A266C"/>
    <w:rsid w:val="002A299C"/>
    <w:rsid w:val="002B3239"/>
    <w:rsid w:val="002B546F"/>
    <w:rsid w:val="002C2F0D"/>
    <w:rsid w:val="002E00A3"/>
    <w:rsid w:val="002E044B"/>
    <w:rsid w:val="002E055D"/>
    <w:rsid w:val="002E1A0F"/>
    <w:rsid w:val="002E1B85"/>
    <w:rsid w:val="002E1F73"/>
    <w:rsid w:val="002E29D0"/>
    <w:rsid w:val="002E3B16"/>
    <w:rsid w:val="002E452D"/>
    <w:rsid w:val="002E510E"/>
    <w:rsid w:val="002E56C5"/>
    <w:rsid w:val="003029FD"/>
    <w:rsid w:val="00302FD9"/>
    <w:rsid w:val="003056B2"/>
    <w:rsid w:val="003106EF"/>
    <w:rsid w:val="00310AE0"/>
    <w:rsid w:val="00312121"/>
    <w:rsid w:val="00312A54"/>
    <w:rsid w:val="00314EFC"/>
    <w:rsid w:val="00315AC6"/>
    <w:rsid w:val="00317500"/>
    <w:rsid w:val="0031770B"/>
    <w:rsid w:val="00322AC9"/>
    <w:rsid w:val="00325772"/>
    <w:rsid w:val="00327AC3"/>
    <w:rsid w:val="003413BE"/>
    <w:rsid w:val="003426C5"/>
    <w:rsid w:val="00344A7D"/>
    <w:rsid w:val="00345EFF"/>
    <w:rsid w:val="0035231F"/>
    <w:rsid w:val="00354C13"/>
    <w:rsid w:val="00381B47"/>
    <w:rsid w:val="0038621E"/>
    <w:rsid w:val="00393647"/>
    <w:rsid w:val="003959D9"/>
    <w:rsid w:val="00395C51"/>
    <w:rsid w:val="003975E4"/>
    <w:rsid w:val="003A0A89"/>
    <w:rsid w:val="003A42A7"/>
    <w:rsid w:val="003A53E9"/>
    <w:rsid w:val="003A6C99"/>
    <w:rsid w:val="003B2BC3"/>
    <w:rsid w:val="003B6BD3"/>
    <w:rsid w:val="003C005A"/>
    <w:rsid w:val="003C6239"/>
    <w:rsid w:val="003C7C59"/>
    <w:rsid w:val="003D1129"/>
    <w:rsid w:val="003D6467"/>
    <w:rsid w:val="003E341D"/>
    <w:rsid w:val="003E4ED7"/>
    <w:rsid w:val="003E711B"/>
    <w:rsid w:val="003F0247"/>
    <w:rsid w:val="003F279F"/>
    <w:rsid w:val="003F4F34"/>
    <w:rsid w:val="003F5D98"/>
    <w:rsid w:val="00401089"/>
    <w:rsid w:val="00401951"/>
    <w:rsid w:val="00402544"/>
    <w:rsid w:val="00404987"/>
    <w:rsid w:val="00405223"/>
    <w:rsid w:val="004058A6"/>
    <w:rsid w:val="0040648F"/>
    <w:rsid w:val="00411D90"/>
    <w:rsid w:val="004174F6"/>
    <w:rsid w:val="004178D4"/>
    <w:rsid w:val="0041798D"/>
    <w:rsid w:val="00423A87"/>
    <w:rsid w:val="004241E4"/>
    <w:rsid w:val="00425F38"/>
    <w:rsid w:val="00433499"/>
    <w:rsid w:val="004430AE"/>
    <w:rsid w:val="00443635"/>
    <w:rsid w:val="0044425A"/>
    <w:rsid w:val="0045675F"/>
    <w:rsid w:val="00461EF4"/>
    <w:rsid w:val="00472C02"/>
    <w:rsid w:val="00476F78"/>
    <w:rsid w:val="004838D7"/>
    <w:rsid w:val="00486A3A"/>
    <w:rsid w:val="004870C7"/>
    <w:rsid w:val="004901DD"/>
    <w:rsid w:val="0049359A"/>
    <w:rsid w:val="00494EE6"/>
    <w:rsid w:val="00496280"/>
    <w:rsid w:val="004A1478"/>
    <w:rsid w:val="004A1BCC"/>
    <w:rsid w:val="004A2039"/>
    <w:rsid w:val="004A3515"/>
    <w:rsid w:val="004B38E4"/>
    <w:rsid w:val="004B52C5"/>
    <w:rsid w:val="004C0775"/>
    <w:rsid w:val="004C1174"/>
    <w:rsid w:val="004C1305"/>
    <w:rsid w:val="004C27A4"/>
    <w:rsid w:val="004C3BD8"/>
    <w:rsid w:val="004C5D11"/>
    <w:rsid w:val="004D1A92"/>
    <w:rsid w:val="004D1E6A"/>
    <w:rsid w:val="004D34AD"/>
    <w:rsid w:val="004D5792"/>
    <w:rsid w:val="004E05F0"/>
    <w:rsid w:val="004E3B96"/>
    <w:rsid w:val="004E3E7C"/>
    <w:rsid w:val="004E5588"/>
    <w:rsid w:val="004E62F5"/>
    <w:rsid w:val="004E648A"/>
    <w:rsid w:val="004E6AA5"/>
    <w:rsid w:val="004F3AD6"/>
    <w:rsid w:val="00502D14"/>
    <w:rsid w:val="00505724"/>
    <w:rsid w:val="00506122"/>
    <w:rsid w:val="005179F6"/>
    <w:rsid w:val="00520032"/>
    <w:rsid w:val="005226E5"/>
    <w:rsid w:val="005227C5"/>
    <w:rsid w:val="00526A7C"/>
    <w:rsid w:val="0053198D"/>
    <w:rsid w:val="00532598"/>
    <w:rsid w:val="00533D42"/>
    <w:rsid w:val="00534E54"/>
    <w:rsid w:val="005361A5"/>
    <w:rsid w:val="00547B0E"/>
    <w:rsid w:val="005523E2"/>
    <w:rsid w:val="00554A90"/>
    <w:rsid w:val="0055669C"/>
    <w:rsid w:val="0056353B"/>
    <w:rsid w:val="00570492"/>
    <w:rsid w:val="005725C2"/>
    <w:rsid w:val="0057357F"/>
    <w:rsid w:val="00581403"/>
    <w:rsid w:val="00585031"/>
    <w:rsid w:val="00587A78"/>
    <w:rsid w:val="0059105F"/>
    <w:rsid w:val="00591EF0"/>
    <w:rsid w:val="00593C14"/>
    <w:rsid w:val="00597AA1"/>
    <w:rsid w:val="005A234D"/>
    <w:rsid w:val="005B0B4C"/>
    <w:rsid w:val="005B2886"/>
    <w:rsid w:val="005B37D7"/>
    <w:rsid w:val="005B4A42"/>
    <w:rsid w:val="005C0308"/>
    <w:rsid w:val="005C0EA5"/>
    <w:rsid w:val="005C7870"/>
    <w:rsid w:val="005D305D"/>
    <w:rsid w:val="005D62E6"/>
    <w:rsid w:val="005D7628"/>
    <w:rsid w:val="005E0A67"/>
    <w:rsid w:val="005E3E8F"/>
    <w:rsid w:val="005F1E1D"/>
    <w:rsid w:val="005F2FA5"/>
    <w:rsid w:val="005F4B94"/>
    <w:rsid w:val="005F5ACB"/>
    <w:rsid w:val="005F5CD7"/>
    <w:rsid w:val="005F5F82"/>
    <w:rsid w:val="0060402E"/>
    <w:rsid w:val="00606FA2"/>
    <w:rsid w:val="00614CE6"/>
    <w:rsid w:val="00632C1C"/>
    <w:rsid w:val="0063622D"/>
    <w:rsid w:val="00637E5B"/>
    <w:rsid w:val="0064121F"/>
    <w:rsid w:val="00643629"/>
    <w:rsid w:val="00643C97"/>
    <w:rsid w:val="0064637F"/>
    <w:rsid w:val="006473AF"/>
    <w:rsid w:val="00651CB8"/>
    <w:rsid w:val="00656576"/>
    <w:rsid w:val="00667F6A"/>
    <w:rsid w:val="00670629"/>
    <w:rsid w:val="006A0153"/>
    <w:rsid w:val="006A01E6"/>
    <w:rsid w:val="006A0DE7"/>
    <w:rsid w:val="006A1235"/>
    <w:rsid w:val="006A36F9"/>
    <w:rsid w:val="006A5953"/>
    <w:rsid w:val="006A798B"/>
    <w:rsid w:val="006A7E87"/>
    <w:rsid w:val="006B4441"/>
    <w:rsid w:val="006B7AA6"/>
    <w:rsid w:val="006C118B"/>
    <w:rsid w:val="006C27EF"/>
    <w:rsid w:val="006C2AA5"/>
    <w:rsid w:val="006D04E0"/>
    <w:rsid w:val="006D0CCF"/>
    <w:rsid w:val="006D1056"/>
    <w:rsid w:val="006E1A99"/>
    <w:rsid w:val="006E4474"/>
    <w:rsid w:val="006E5702"/>
    <w:rsid w:val="006F0B7B"/>
    <w:rsid w:val="006F267D"/>
    <w:rsid w:val="006F2ADC"/>
    <w:rsid w:val="006F4908"/>
    <w:rsid w:val="007010C8"/>
    <w:rsid w:val="00707342"/>
    <w:rsid w:val="00707E1D"/>
    <w:rsid w:val="00711706"/>
    <w:rsid w:val="00711A43"/>
    <w:rsid w:val="007126A0"/>
    <w:rsid w:val="00713673"/>
    <w:rsid w:val="007144CA"/>
    <w:rsid w:val="00716A9A"/>
    <w:rsid w:val="00717722"/>
    <w:rsid w:val="007207D9"/>
    <w:rsid w:val="00721AB7"/>
    <w:rsid w:val="00722918"/>
    <w:rsid w:val="00723178"/>
    <w:rsid w:val="007305D3"/>
    <w:rsid w:val="00730E39"/>
    <w:rsid w:val="00731935"/>
    <w:rsid w:val="0073282E"/>
    <w:rsid w:val="00732873"/>
    <w:rsid w:val="00734253"/>
    <w:rsid w:val="00735AEB"/>
    <w:rsid w:val="00737977"/>
    <w:rsid w:val="00752C55"/>
    <w:rsid w:val="00752D8B"/>
    <w:rsid w:val="00754A9A"/>
    <w:rsid w:val="00757809"/>
    <w:rsid w:val="00760EA7"/>
    <w:rsid w:val="00762515"/>
    <w:rsid w:val="007640D9"/>
    <w:rsid w:val="00771027"/>
    <w:rsid w:val="00771480"/>
    <w:rsid w:val="00773D42"/>
    <w:rsid w:val="00774F92"/>
    <w:rsid w:val="00781413"/>
    <w:rsid w:val="007858B0"/>
    <w:rsid w:val="007960D5"/>
    <w:rsid w:val="007A1AB6"/>
    <w:rsid w:val="007A6BF0"/>
    <w:rsid w:val="007B0296"/>
    <w:rsid w:val="007B51FB"/>
    <w:rsid w:val="007B613E"/>
    <w:rsid w:val="007B687A"/>
    <w:rsid w:val="007C1E80"/>
    <w:rsid w:val="007D08C2"/>
    <w:rsid w:val="007D0D2C"/>
    <w:rsid w:val="007D11ED"/>
    <w:rsid w:val="007D3E99"/>
    <w:rsid w:val="007D7310"/>
    <w:rsid w:val="007E098F"/>
    <w:rsid w:val="007E143A"/>
    <w:rsid w:val="007E1B12"/>
    <w:rsid w:val="007E3E5E"/>
    <w:rsid w:val="007F1877"/>
    <w:rsid w:val="00800F35"/>
    <w:rsid w:val="008016D8"/>
    <w:rsid w:val="00802546"/>
    <w:rsid w:val="00802F2B"/>
    <w:rsid w:val="0080341C"/>
    <w:rsid w:val="0080450F"/>
    <w:rsid w:val="00805538"/>
    <w:rsid w:val="00812055"/>
    <w:rsid w:val="00815B41"/>
    <w:rsid w:val="008207C5"/>
    <w:rsid w:val="00823257"/>
    <w:rsid w:val="00823DAB"/>
    <w:rsid w:val="00824FEB"/>
    <w:rsid w:val="008256D2"/>
    <w:rsid w:val="008302C0"/>
    <w:rsid w:val="0083669C"/>
    <w:rsid w:val="00841FF5"/>
    <w:rsid w:val="008450B3"/>
    <w:rsid w:val="00845A6F"/>
    <w:rsid w:val="00847AEE"/>
    <w:rsid w:val="00853009"/>
    <w:rsid w:val="0085757B"/>
    <w:rsid w:val="00857ABC"/>
    <w:rsid w:val="00860B62"/>
    <w:rsid w:val="00871F49"/>
    <w:rsid w:val="008726AF"/>
    <w:rsid w:val="008733B2"/>
    <w:rsid w:val="008803E2"/>
    <w:rsid w:val="0088116E"/>
    <w:rsid w:val="00895495"/>
    <w:rsid w:val="008956DA"/>
    <w:rsid w:val="00896D25"/>
    <w:rsid w:val="008A1660"/>
    <w:rsid w:val="008A29B2"/>
    <w:rsid w:val="008A3AEE"/>
    <w:rsid w:val="008A5889"/>
    <w:rsid w:val="008B0D42"/>
    <w:rsid w:val="008C72E0"/>
    <w:rsid w:val="008C7B66"/>
    <w:rsid w:val="008D4EC6"/>
    <w:rsid w:val="008E0B0C"/>
    <w:rsid w:val="008E2D11"/>
    <w:rsid w:val="008E4009"/>
    <w:rsid w:val="008E40A1"/>
    <w:rsid w:val="008F046C"/>
    <w:rsid w:val="008F488A"/>
    <w:rsid w:val="008F72F7"/>
    <w:rsid w:val="008F736F"/>
    <w:rsid w:val="00901C53"/>
    <w:rsid w:val="00901C74"/>
    <w:rsid w:val="00904D72"/>
    <w:rsid w:val="00907ABF"/>
    <w:rsid w:val="00915F19"/>
    <w:rsid w:val="00926738"/>
    <w:rsid w:val="00930AA8"/>
    <w:rsid w:val="00936590"/>
    <w:rsid w:val="009406C2"/>
    <w:rsid w:val="00940C27"/>
    <w:rsid w:val="00942D5C"/>
    <w:rsid w:val="00943144"/>
    <w:rsid w:val="009451EF"/>
    <w:rsid w:val="009461AA"/>
    <w:rsid w:val="009511DD"/>
    <w:rsid w:val="00951DA6"/>
    <w:rsid w:val="0095247A"/>
    <w:rsid w:val="00953B4D"/>
    <w:rsid w:val="00960CDB"/>
    <w:rsid w:val="0096593F"/>
    <w:rsid w:val="00966DB4"/>
    <w:rsid w:val="009700EE"/>
    <w:rsid w:val="00971E4F"/>
    <w:rsid w:val="009732F5"/>
    <w:rsid w:val="009741F2"/>
    <w:rsid w:val="00974EC9"/>
    <w:rsid w:val="0098187D"/>
    <w:rsid w:val="0098374B"/>
    <w:rsid w:val="00984493"/>
    <w:rsid w:val="00987B27"/>
    <w:rsid w:val="00990BBD"/>
    <w:rsid w:val="00992AF5"/>
    <w:rsid w:val="00993973"/>
    <w:rsid w:val="009A0FF1"/>
    <w:rsid w:val="009A1633"/>
    <w:rsid w:val="009A6808"/>
    <w:rsid w:val="009A70F8"/>
    <w:rsid w:val="009B1C8A"/>
    <w:rsid w:val="009B3650"/>
    <w:rsid w:val="009B44AE"/>
    <w:rsid w:val="009B65CF"/>
    <w:rsid w:val="009B731C"/>
    <w:rsid w:val="009C1691"/>
    <w:rsid w:val="009C3D80"/>
    <w:rsid w:val="009C4751"/>
    <w:rsid w:val="009C6959"/>
    <w:rsid w:val="009D1A92"/>
    <w:rsid w:val="009D1AD3"/>
    <w:rsid w:val="009D5A0F"/>
    <w:rsid w:val="009D6244"/>
    <w:rsid w:val="009D716D"/>
    <w:rsid w:val="009E7DDF"/>
    <w:rsid w:val="009E7FB6"/>
    <w:rsid w:val="009F35A1"/>
    <w:rsid w:val="009F5BD0"/>
    <w:rsid w:val="009F65A5"/>
    <w:rsid w:val="009F7EBE"/>
    <w:rsid w:val="00A00AB6"/>
    <w:rsid w:val="00A04238"/>
    <w:rsid w:val="00A05C71"/>
    <w:rsid w:val="00A062CE"/>
    <w:rsid w:val="00A15125"/>
    <w:rsid w:val="00A233D0"/>
    <w:rsid w:val="00A3078D"/>
    <w:rsid w:val="00A3218C"/>
    <w:rsid w:val="00A33A09"/>
    <w:rsid w:val="00A3451E"/>
    <w:rsid w:val="00A363BD"/>
    <w:rsid w:val="00A378F8"/>
    <w:rsid w:val="00A42D06"/>
    <w:rsid w:val="00A4462D"/>
    <w:rsid w:val="00A56021"/>
    <w:rsid w:val="00A63E35"/>
    <w:rsid w:val="00A71237"/>
    <w:rsid w:val="00A74C18"/>
    <w:rsid w:val="00A75C8B"/>
    <w:rsid w:val="00A81091"/>
    <w:rsid w:val="00A84CA6"/>
    <w:rsid w:val="00A84D88"/>
    <w:rsid w:val="00A863F6"/>
    <w:rsid w:val="00A87E96"/>
    <w:rsid w:val="00A9302A"/>
    <w:rsid w:val="00A97D15"/>
    <w:rsid w:val="00AB1314"/>
    <w:rsid w:val="00AB502F"/>
    <w:rsid w:val="00AB5B00"/>
    <w:rsid w:val="00AC7817"/>
    <w:rsid w:val="00AC786B"/>
    <w:rsid w:val="00AD0C9E"/>
    <w:rsid w:val="00AD1273"/>
    <w:rsid w:val="00AE2530"/>
    <w:rsid w:val="00AE576D"/>
    <w:rsid w:val="00AE59E5"/>
    <w:rsid w:val="00AE7C92"/>
    <w:rsid w:val="00AE7DF2"/>
    <w:rsid w:val="00AF203C"/>
    <w:rsid w:val="00AF356B"/>
    <w:rsid w:val="00AF6CCB"/>
    <w:rsid w:val="00B0358F"/>
    <w:rsid w:val="00B07308"/>
    <w:rsid w:val="00B07CE4"/>
    <w:rsid w:val="00B07D70"/>
    <w:rsid w:val="00B106A4"/>
    <w:rsid w:val="00B10852"/>
    <w:rsid w:val="00B10935"/>
    <w:rsid w:val="00B10983"/>
    <w:rsid w:val="00B127D1"/>
    <w:rsid w:val="00B1297D"/>
    <w:rsid w:val="00B16560"/>
    <w:rsid w:val="00B209F5"/>
    <w:rsid w:val="00B212C7"/>
    <w:rsid w:val="00B22128"/>
    <w:rsid w:val="00B263EE"/>
    <w:rsid w:val="00B27B15"/>
    <w:rsid w:val="00B419D8"/>
    <w:rsid w:val="00B57572"/>
    <w:rsid w:val="00B605AD"/>
    <w:rsid w:val="00B6265D"/>
    <w:rsid w:val="00B6342D"/>
    <w:rsid w:val="00B710A0"/>
    <w:rsid w:val="00B7600A"/>
    <w:rsid w:val="00B7682B"/>
    <w:rsid w:val="00B77A22"/>
    <w:rsid w:val="00B80DD2"/>
    <w:rsid w:val="00B91FD0"/>
    <w:rsid w:val="00B93DDD"/>
    <w:rsid w:val="00B972F1"/>
    <w:rsid w:val="00BA041C"/>
    <w:rsid w:val="00BA21F1"/>
    <w:rsid w:val="00BA263D"/>
    <w:rsid w:val="00BA2671"/>
    <w:rsid w:val="00BA5843"/>
    <w:rsid w:val="00BB2D11"/>
    <w:rsid w:val="00BC003E"/>
    <w:rsid w:val="00BC27EF"/>
    <w:rsid w:val="00BC28D8"/>
    <w:rsid w:val="00BC4277"/>
    <w:rsid w:val="00BC5A3F"/>
    <w:rsid w:val="00BC5ACD"/>
    <w:rsid w:val="00BD0920"/>
    <w:rsid w:val="00BD2DD9"/>
    <w:rsid w:val="00BD53BD"/>
    <w:rsid w:val="00BE53F7"/>
    <w:rsid w:val="00BE59C8"/>
    <w:rsid w:val="00BE59D6"/>
    <w:rsid w:val="00BF3045"/>
    <w:rsid w:val="00BF33EB"/>
    <w:rsid w:val="00C00188"/>
    <w:rsid w:val="00C00F5B"/>
    <w:rsid w:val="00C018C5"/>
    <w:rsid w:val="00C06473"/>
    <w:rsid w:val="00C10719"/>
    <w:rsid w:val="00C11986"/>
    <w:rsid w:val="00C1453F"/>
    <w:rsid w:val="00C158D9"/>
    <w:rsid w:val="00C21515"/>
    <w:rsid w:val="00C22D81"/>
    <w:rsid w:val="00C2473E"/>
    <w:rsid w:val="00C30B97"/>
    <w:rsid w:val="00C31D49"/>
    <w:rsid w:val="00C368EF"/>
    <w:rsid w:val="00C40118"/>
    <w:rsid w:val="00C42047"/>
    <w:rsid w:val="00C42ECC"/>
    <w:rsid w:val="00C432B3"/>
    <w:rsid w:val="00C43488"/>
    <w:rsid w:val="00C52F52"/>
    <w:rsid w:val="00C6258D"/>
    <w:rsid w:val="00C63EA0"/>
    <w:rsid w:val="00C65698"/>
    <w:rsid w:val="00C656A3"/>
    <w:rsid w:val="00C672EC"/>
    <w:rsid w:val="00C73A99"/>
    <w:rsid w:val="00C73D42"/>
    <w:rsid w:val="00C74F2B"/>
    <w:rsid w:val="00C84096"/>
    <w:rsid w:val="00C87DB7"/>
    <w:rsid w:val="00C91B74"/>
    <w:rsid w:val="00CA1762"/>
    <w:rsid w:val="00CA24E5"/>
    <w:rsid w:val="00CA308C"/>
    <w:rsid w:val="00CA6329"/>
    <w:rsid w:val="00CA68ED"/>
    <w:rsid w:val="00CA7A30"/>
    <w:rsid w:val="00CB48B5"/>
    <w:rsid w:val="00CC0E55"/>
    <w:rsid w:val="00CD09BB"/>
    <w:rsid w:val="00CD4B51"/>
    <w:rsid w:val="00CE0830"/>
    <w:rsid w:val="00CE095E"/>
    <w:rsid w:val="00CE22E0"/>
    <w:rsid w:val="00CE38F9"/>
    <w:rsid w:val="00CF0304"/>
    <w:rsid w:val="00CF4B85"/>
    <w:rsid w:val="00CF5D58"/>
    <w:rsid w:val="00D044AE"/>
    <w:rsid w:val="00D0609B"/>
    <w:rsid w:val="00D06720"/>
    <w:rsid w:val="00D14463"/>
    <w:rsid w:val="00D2052C"/>
    <w:rsid w:val="00D2057A"/>
    <w:rsid w:val="00D22E0D"/>
    <w:rsid w:val="00D23757"/>
    <w:rsid w:val="00D25F47"/>
    <w:rsid w:val="00D26038"/>
    <w:rsid w:val="00D26265"/>
    <w:rsid w:val="00D31553"/>
    <w:rsid w:val="00D315FE"/>
    <w:rsid w:val="00D335B4"/>
    <w:rsid w:val="00D4014B"/>
    <w:rsid w:val="00D4285A"/>
    <w:rsid w:val="00D42D99"/>
    <w:rsid w:val="00D42E61"/>
    <w:rsid w:val="00D43BEB"/>
    <w:rsid w:val="00D43F71"/>
    <w:rsid w:val="00D44B16"/>
    <w:rsid w:val="00D50664"/>
    <w:rsid w:val="00D518A3"/>
    <w:rsid w:val="00D6542D"/>
    <w:rsid w:val="00D7089E"/>
    <w:rsid w:val="00D72FF3"/>
    <w:rsid w:val="00D73FF1"/>
    <w:rsid w:val="00D74ED4"/>
    <w:rsid w:val="00D7551C"/>
    <w:rsid w:val="00D75D00"/>
    <w:rsid w:val="00D7641B"/>
    <w:rsid w:val="00D84092"/>
    <w:rsid w:val="00D849D0"/>
    <w:rsid w:val="00D93F62"/>
    <w:rsid w:val="00DA02C6"/>
    <w:rsid w:val="00DA18E1"/>
    <w:rsid w:val="00DA54B4"/>
    <w:rsid w:val="00DB38E4"/>
    <w:rsid w:val="00DB66CB"/>
    <w:rsid w:val="00DB6782"/>
    <w:rsid w:val="00DC440D"/>
    <w:rsid w:val="00DC79A7"/>
    <w:rsid w:val="00DD29F3"/>
    <w:rsid w:val="00DD4AEF"/>
    <w:rsid w:val="00DE5C96"/>
    <w:rsid w:val="00DF72B9"/>
    <w:rsid w:val="00DF7B50"/>
    <w:rsid w:val="00E04251"/>
    <w:rsid w:val="00E117C3"/>
    <w:rsid w:val="00E127DE"/>
    <w:rsid w:val="00E148EB"/>
    <w:rsid w:val="00E15724"/>
    <w:rsid w:val="00E20F25"/>
    <w:rsid w:val="00E21DE4"/>
    <w:rsid w:val="00E25745"/>
    <w:rsid w:val="00E277BF"/>
    <w:rsid w:val="00E3627B"/>
    <w:rsid w:val="00E3733C"/>
    <w:rsid w:val="00E3786F"/>
    <w:rsid w:val="00E40F12"/>
    <w:rsid w:val="00E50F56"/>
    <w:rsid w:val="00E54FB4"/>
    <w:rsid w:val="00E56B55"/>
    <w:rsid w:val="00E574B8"/>
    <w:rsid w:val="00E63EB7"/>
    <w:rsid w:val="00E63FCA"/>
    <w:rsid w:val="00E718A3"/>
    <w:rsid w:val="00E73AFE"/>
    <w:rsid w:val="00E73D03"/>
    <w:rsid w:val="00E77F29"/>
    <w:rsid w:val="00E8663E"/>
    <w:rsid w:val="00E8758D"/>
    <w:rsid w:val="00E87B1C"/>
    <w:rsid w:val="00E951BB"/>
    <w:rsid w:val="00E95D8E"/>
    <w:rsid w:val="00EA437B"/>
    <w:rsid w:val="00EA4C10"/>
    <w:rsid w:val="00EA4EA8"/>
    <w:rsid w:val="00EA575F"/>
    <w:rsid w:val="00EA601F"/>
    <w:rsid w:val="00EB01AB"/>
    <w:rsid w:val="00EB3AE1"/>
    <w:rsid w:val="00EC3850"/>
    <w:rsid w:val="00EC72FE"/>
    <w:rsid w:val="00ED1A70"/>
    <w:rsid w:val="00ED26F1"/>
    <w:rsid w:val="00EE38C6"/>
    <w:rsid w:val="00EF4189"/>
    <w:rsid w:val="00F068AD"/>
    <w:rsid w:val="00F13344"/>
    <w:rsid w:val="00F20698"/>
    <w:rsid w:val="00F21606"/>
    <w:rsid w:val="00F21D1B"/>
    <w:rsid w:val="00F247DC"/>
    <w:rsid w:val="00F309C6"/>
    <w:rsid w:val="00F31CA0"/>
    <w:rsid w:val="00F36F62"/>
    <w:rsid w:val="00F416EE"/>
    <w:rsid w:val="00F45157"/>
    <w:rsid w:val="00F46C0F"/>
    <w:rsid w:val="00F46F9F"/>
    <w:rsid w:val="00F50A9C"/>
    <w:rsid w:val="00F54654"/>
    <w:rsid w:val="00F54E1E"/>
    <w:rsid w:val="00F551CF"/>
    <w:rsid w:val="00F556DF"/>
    <w:rsid w:val="00F56108"/>
    <w:rsid w:val="00F56663"/>
    <w:rsid w:val="00F609AE"/>
    <w:rsid w:val="00F623AB"/>
    <w:rsid w:val="00F6571A"/>
    <w:rsid w:val="00F71C54"/>
    <w:rsid w:val="00F733B0"/>
    <w:rsid w:val="00F73A24"/>
    <w:rsid w:val="00F746B0"/>
    <w:rsid w:val="00F757A6"/>
    <w:rsid w:val="00F77481"/>
    <w:rsid w:val="00F77BA4"/>
    <w:rsid w:val="00F8467D"/>
    <w:rsid w:val="00F86E50"/>
    <w:rsid w:val="00F900A2"/>
    <w:rsid w:val="00F919FF"/>
    <w:rsid w:val="00F92B75"/>
    <w:rsid w:val="00F94E52"/>
    <w:rsid w:val="00F96F85"/>
    <w:rsid w:val="00FA0F37"/>
    <w:rsid w:val="00FA14E7"/>
    <w:rsid w:val="00FA4321"/>
    <w:rsid w:val="00FA629B"/>
    <w:rsid w:val="00FA6719"/>
    <w:rsid w:val="00FB26B5"/>
    <w:rsid w:val="00FB4BD0"/>
    <w:rsid w:val="00FD19D4"/>
    <w:rsid w:val="00FD7EFE"/>
    <w:rsid w:val="00FF0D63"/>
    <w:rsid w:val="00FF1834"/>
    <w:rsid w:val="00FF2C84"/>
    <w:rsid w:val="00FF5CCD"/>
    <w:rsid w:val="00FF6D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360" w:lineRule="auto"/>
        <w:ind w:left="-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EC4"/>
    <w:pPr>
      <w:spacing w:after="0" w:line="240" w:lineRule="auto"/>
      <w:ind w:left="0" w:firstLine="284"/>
    </w:pPr>
    <w:rPr>
      <w:rFonts w:ascii="Times New Roman" w:eastAsia="Times New Roman" w:hAnsi="Times New Roman" w:cs="Times New Roman"/>
      <w:color w:val="000000" w:themeColor="text1"/>
      <w:sz w:val="24"/>
      <w:szCs w:val="24"/>
      <w:lang w:eastAsia="ru-RU"/>
    </w:rPr>
  </w:style>
  <w:style w:type="paragraph" w:styleId="1">
    <w:name w:val="heading 1"/>
    <w:basedOn w:val="a"/>
    <w:next w:val="a"/>
    <w:link w:val="10"/>
    <w:uiPriority w:val="9"/>
    <w:qFormat/>
    <w:rsid w:val="00A81091"/>
    <w:pPr>
      <w:keepNext/>
      <w:keepLines/>
      <w:spacing w:before="240" w:line="259" w:lineRule="auto"/>
      <w:ind w:firstLine="0"/>
      <w:jc w:val="left"/>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next w:val="a"/>
    <w:link w:val="20"/>
    <w:uiPriority w:val="9"/>
    <w:unhideWhenUsed/>
    <w:qFormat/>
    <w:rsid w:val="00A81091"/>
    <w:pPr>
      <w:keepNext/>
      <w:keepLines/>
      <w:spacing w:before="40" w:line="259" w:lineRule="auto"/>
      <w:ind w:firstLine="0"/>
      <w:jc w:val="left"/>
      <w:outlineLvl w:val="1"/>
    </w:pPr>
    <w:rPr>
      <w:rFonts w:asciiTheme="majorHAnsi" w:eastAsiaTheme="majorEastAsia" w:hAnsiTheme="majorHAnsi" w:cstheme="majorBidi"/>
      <w:color w:val="365F91" w:themeColor="accent1" w:themeShade="BF"/>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1091"/>
    <w:pPr>
      <w:spacing w:after="160" w:line="259" w:lineRule="auto"/>
      <w:ind w:left="720" w:firstLine="0"/>
      <w:contextualSpacing/>
      <w:jc w:val="left"/>
    </w:pPr>
    <w:rPr>
      <w:rFonts w:asciiTheme="minorHAnsi" w:eastAsiaTheme="minorHAnsi" w:hAnsiTheme="minorHAnsi" w:cstheme="minorBidi"/>
      <w:color w:val="auto"/>
      <w:sz w:val="22"/>
      <w:szCs w:val="22"/>
      <w:lang w:eastAsia="en-US"/>
    </w:rPr>
  </w:style>
  <w:style w:type="paragraph" w:styleId="a4">
    <w:name w:val="Body Text"/>
    <w:basedOn w:val="a"/>
    <w:link w:val="a5"/>
    <w:uiPriority w:val="1"/>
    <w:qFormat/>
    <w:rsid w:val="00A81091"/>
    <w:pPr>
      <w:widowControl w:val="0"/>
      <w:autoSpaceDE w:val="0"/>
      <w:autoSpaceDN w:val="0"/>
      <w:ind w:left="219" w:firstLine="0"/>
    </w:pPr>
    <w:rPr>
      <w:color w:val="auto"/>
      <w:sz w:val="28"/>
      <w:szCs w:val="28"/>
      <w:lang w:val="uk-UA" w:eastAsia="en-US"/>
    </w:rPr>
  </w:style>
  <w:style w:type="character" w:customStyle="1" w:styleId="a5">
    <w:name w:val="Основной текст Знак"/>
    <w:basedOn w:val="a0"/>
    <w:link w:val="a4"/>
    <w:uiPriority w:val="1"/>
    <w:rsid w:val="00A81091"/>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A81091"/>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A81091"/>
    <w:rPr>
      <w:rFonts w:asciiTheme="majorHAnsi" w:eastAsiaTheme="majorEastAsia" w:hAnsiTheme="majorHAnsi" w:cstheme="majorBidi"/>
      <w:color w:val="365F91" w:themeColor="accent1" w:themeShade="BF"/>
      <w:sz w:val="26"/>
      <w:szCs w:val="26"/>
    </w:rPr>
  </w:style>
  <w:style w:type="paragraph" w:customStyle="1" w:styleId="Default">
    <w:name w:val="Default"/>
    <w:rsid w:val="00A81091"/>
    <w:pPr>
      <w:autoSpaceDE w:val="0"/>
      <w:autoSpaceDN w:val="0"/>
      <w:adjustRightInd w:val="0"/>
      <w:spacing w:after="0" w:line="240" w:lineRule="auto"/>
      <w:ind w:left="0"/>
      <w:jc w:val="left"/>
    </w:pPr>
    <w:rPr>
      <w:rFonts w:ascii="Times New Roman" w:eastAsia="Arial Unicode MS" w:hAnsi="Times New Roman" w:cs="Times New Roman"/>
      <w:color w:val="000000"/>
      <w:sz w:val="24"/>
      <w:szCs w:val="24"/>
      <w:bdr w:val="nil"/>
      <w:lang w:eastAsia="ru-RU"/>
    </w:rPr>
  </w:style>
  <w:style w:type="paragraph" w:styleId="a6">
    <w:name w:val="Balloon Text"/>
    <w:basedOn w:val="a"/>
    <w:link w:val="a7"/>
    <w:uiPriority w:val="99"/>
    <w:semiHidden/>
    <w:unhideWhenUsed/>
    <w:rsid w:val="00A81091"/>
    <w:rPr>
      <w:rFonts w:ascii="Tahoma" w:hAnsi="Tahoma" w:cs="Tahoma"/>
      <w:sz w:val="16"/>
      <w:szCs w:val="16"/>
    </w:rPr>
  </w:style>
  <w:style w:type="character" w:customStyle="1" w:styleId="a7">
    <w:name w:val="Текст выноски Знак"/>
    <w:basedOn w:val="a0"/>
    <w:link w:val="a6"/>
    <w:uiPriority w:val="99"/>
    <w:semiHidden/>
    <w:rsid w:val="00A81091"/>
    <w:rPr>
      <w:rFonts w:ascii="Tahoma" w:eastAsia="Times New Roman" w:hAnsi="Tahoma" w:cs="Tahoma"/>
      <w:color w:val="000000" w:themeColor="text1"/>
      <w:sz w:val="16"/>
      <w:szCs w:val="16"/>
      <w:lang w:eastAsia="ru-RU"/>
    </w:rPr>
  </w:style>
  <w:style w:type="table" w:styleId="a8">
    <w:name w:val="Table Grid"/>
    <w:basedOn w:val="a1"/>
    <w:uiPriority w:val="39"/>
    <w:rsid w:val="00A81091"/>
    <w:pPr>
      <w:pBdr>
        <w:top w:val="nil"/>
        <w:left w:val="nil"/>
        <w:bottom w:val="nil"/>
        <w:right w:val="nil"/>
        <w:between w:val="nil"/>
        <w:bar w:val="nil"/>
      </w:pBdr>
      <w:spacing w:after="0" w:line="240" w:lineRule="auto"/>
      <w:ind w:left="0"/>
      <w:jc w:val="left"/>
    </w:pPr>
    <w:rPr>
      <w:rFonts w:ascii="Times New Roman" w:eastAsia="Arial Unicode MS" w:hAnsi="Times New Roman" w:cs="Times New Roman"/>
      <w:sz w:val="20"/>
      <w:szCs w:val="20"/>
      <w:bdr w:val="nil"/>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433499"/>
    <w:pPr>
      <w:pBdr>
        <w:top w:val="nil"/>
        <w:left w:val="nil"/>
        <w:bottom w:val="nil"/>
        <w:right w:val="nil"/>
        <w:between w:val="nil"/>
        <w:bar w:val="nil"/>
      </w:pBdr>
      <w:spacing w:after="0" w:line="240" w:lineRule="auto"/>
      <w:ind w:left="0"/>
      <w:jc w:val="left"/>
    </w:pPr>
    <w:rPr>
      <w:rFonts w:ascii="Calibri" w:eastAsia="Calibri" w:hAnsi="Calibri" w:cs="Calibri"/>
      <w:color w:val="000000"/>
      <w:sz w:val="24"/>
      <w:szCs w:val="24"/>
      <w:u w:color="000000"/>
      <w:bdr w:val="nil"/>
      <w:lang w:eastAsia="ru-RU"/>
    </w:rPr>
  </w:style>
  <w:style w:type="character" w:customStyle="1" w:styleId="3">
    <w:name w:val="Основной текст (3)_"/>
    <w:basedOn w:val="a0"/>
    <w:link w:val="30"/>
    <w:locked/>
    <w:rsid w:val="00433499"/>
    <w:rPr>
      <w:rFonts w:eastAsia="Times New Roman"/>
      <w:sz w:val="19"/>
      <w:szCs w:val="19"/>
      <w:shd w:val="clear" w:color="auto" w:fill="FFFFFF"/>
    </w:rPr>
  </w:style>
  <w:style w:type="paragraph" w:customStyle="1" w:styleId="30">
    <w:name w:val="Основной текст (3)"/>
    <w:basedOn w:val="a"/>
    <w:link w:val="3"/>
    <w:rsid w:val="00433499"/>
    <w:pPr>
      <w:widowControl w:val="0"/>
      <w:shd w:val="clear" w:color="auto" w:fill="FFFFFF"/>
      <w:spacing w:before="240" w:line="0" w:lineRule="atLeast"/>
      <w:ind w:hanging="360"/>
    </w:pPr>
    <w:rPr>
      <w:rFonts w:asciiTheme="minorHAnsi" w:hAnsiTheme="minorHAnsi" w:cstheme="minorBidi"/>
      <w:color w:val="auto"/>
      <w:sz w:val="19"/>
      <w:szCs w:val="19"/>
      <w:lang w:eastAsia="en-US"/>
    </w:rPr>
  </w:style>
  <w:style w:type="character" w:styleId="a9">
    <w:name w:val="Hyperlink"/>
    <w:basedOn w:val="a0"/>
    <w:uiPriority w:val="99"/>
    <w:unhideWhenUsed/>
    <w:rsid w:val="00433499"/>
    <w:rPr>
      <w:color w:val="0000FF" w:themeColor="hyperlink"/>
      <w:u w:val="single"/>
    </w:rPr>
  </w:style>
  <w:style w:type="paragraph" w:styleId="11">
    <w:name w:val="toc 1"/>
    <w:basedOn w:val="a"/>
    <w:next w:val="a"/>
    <w:autoRedefine/>
    <w:uiPriority w:val="39"/>
    <w:unhideWhenUsed/>
    <w:rsid w:val="00F551CF"/>
    <w:pPr>
      <w:tabs>
        <w:tab w:val="right" w:leader="dot" w:pos="9345"/>
      </w:tabs>
      <w:spacing w:line="360" w:lineRule="auto"/>
      <w:ind w:firstLine="0"/>
      <w:contextualSpacing/>
    </w:pPr>
    <w:rPr>
      <w:b/>
      <w:sz w:val="28"/>
      <w:szCs w:val="28"/>
      <w:lang w:val="uk-UA"/>
    </w:rPr>
  </w:style>
  <w:style w:type="paragraph" w:styleId="21">
    <w:name w:val="toc 2"/>
    <w:basedOn w:val="a"/>
    <w:next w:val="a"/>
    <w:autoRedefine/>
    <w:uiPriority w:val="39"/>
    <w:unhideWhenUsed/>
    <w:rsid w:val="002A266C"/>
    <w:pPr>
      <w:tabs>
        <w:tab w:val="right" w:leader="dot" w:pos="9345"/>
      </w:tabs>
      <w:spacing w:line="360" w:lineRule="auto"/>
      <w:ind w:left="708" w:firstLine="0"/>
    </w:pPr>
  </w:style>
  <w:style w:type="paragraph" w:styleId="aa">
    <w:name w:val="header"/>
    <w:basedOn w:val="a"/>
    <w:link w:val="ab"/>
    <w:uiPriority w:val="99"/>
    <w:unhideWhenUsed/>
    <w:rsid w:val="008E2D11"/>
    <w:pPr>
      <w:tabs>
        <w:tab w:val="center" w:pos="4680"/>
        <w:tab w:val="right" w:pos="9360"/>
      </w:tabs>
      <w:ind w:firstLine="0"/>
      <w:jc w:val="left"/>
    </w:pPr>
    <w:rPr>
      <w:rFonts w:asciiTheme="minorHAnsi" w:eastAsiaTheme="minorEastAsia" w:hAnsiTheme="minorHAnsi" w:cstheme="minorBidi"/>
      <w:color w:val="auto"/>
      <w:sz w:val="22"/>
      <w:szCs w:val="22"/>
      <w:lang w:eastAsia="en-US"/>
    </w:rPr>
  </w:style>
  <w:style w:type="character" w:customStyle="1" w:styleId="ab">
    <w:name w:val="Верхний колонтитул Знак"/>
    <w:basedOn w:val="a0"/>
    <w:link w:val="aa"/>
    <w:uiPriority w:val="99"/>
    <w:rsid w:val="008E2D11"/>
    <w:rPr>
      <w:rFonts w:eastAsiaTheme="minorEastAsia"/>
    </w:rPr>
  </w:style>
  <w:style w:type="paragraph" w:styleId="ac">
    <w:name w:val="footer"/>
    <w:basedOn w:val="a"/>
    <w:link w:val="ad"/>
    <w:uiPriority w:val="99"/>
    <w:unhideWhenUsed/>
    <w:rsid w:val="008E2D11"/>
    <w:pPr>
      <w:tabs>
        <w:tab w:val="center" w:pos="4677"/>
        <w:tab w:val="right" w:pos="9355"/>
      </w:tabs>
    </w:pPr>
  </w:style>
  <w:style w:type="character" w:customStyle="1" w:styleId="ad">
    <w:name w:val="Нижний колонтитул Знак"/>
    <w:basedOn w:val="a0"/>
    <w:link w:val="ac"/>
    <w:uiPriority w:val="99"/>
    <w:rsid w:val="008E2D11"/>
    <w:rPr>
      <w:rFonts w:ascii="Times New Roman" w:eastAsia="Times New Roman" w:hAnsi="Times New Roman" w:cs="Times New Roman"/>
      <w:color w:val="000000" w:themeColor="text1"/>
      <w:sz w:val="24"/>
      <w:szCs w:val="24"/>
      <w:lang w:eastAsia="ru-RU"/>
    </w:rPr>
  </w:style>
  <w:style w:type="character" w:styleId="ae">
    <w:name w:val="annotation reference"/>
    <w:basedOn w:val="a0"/>
    <w:uiPriority w:val="99"/>
    <w:semiHidden/>
    <w:unhideWhenUsed/>
    <w:rsid w:val="00E54FB4"/>
    <w:rPr>
      <w:sz w:val="16"/>
      <w:szCs w:val="16"/>
    </w:rPr>
  </w:style>
  <w:style w:type="paragraph" w:styleId="af">
    <w:name w:val="annotation text"/>
    <w:basedOn w:val="a"/>
    <w:link w:val="af0"/>
    <w:uiPriority w:val="99"/>
    <w:semiHidden/>
    <w:unhideWhenUsed/>
    <w:rsid w:val="00E54FB4"/>
    <w:rPr>
      <w:sz w:val="20"/>
      <w:szCs w:val="20"/>
    </w:rPr>
  </w:style>
  <w:style w:type="character" w:customStyle="1" w:styleId="af0">
    <w:name w:val="Текст примечания Знак"/>
    <w:basedOn w:val="a0"/>
    <w:link w:val="af"/>
    <w:uiPriority w:val="99"/>
    <w:semiHidden/>
    <w:rsid w:val="00E54FB4"/>
    <w:rPr>
      <w:rFonts w:ascii="Times New Roman" w:eastAsia="Times New Roman" w:hAnsi="Times New Roman" w:cs="Times New Roman"/>
      <w:color w:val="000000" w:themeColor="text1"/>
      <w:sz w:val="20"/>
      <w:szCs w:val="20"/>
      <w:lang w:eastAsia="ru-RU"/>
    </w:rPr>
  </w:style>
  <w:style w:type="paragraph" w:styleId="af1">
    <w:name w:val="annotation subject"/>
    <w:basedOn w:val="af"/>
    <w:next w:val="af"/>
    <w:link w:val="af2"/>
    <w:uiPriority w:val="99"/>
    <w:semiHidden/>
    <w:unhideWhenUsed/>
    <w:rsid w:val="00E54FB4"/>
    <w:rPr>
      <w:b/>
      <w:bCs/>
    </w:rPr>
  </w:style>
  <w:style w:type="character" w:customStyle="1" w:styleId="af2">
    <w:name w:val="Тема примечания Знак"/>
    <w:basedOn w:val="af0"/>
    <w:link w:val="af1"/>
    <w:uiPriority w:val="99"/>
    <w:semiHidden/>
    <w:rsid w:val="00E54FB4"/>
    <w:rPr>
      <w:rFonts w:ascii="Times New Roman" w:eastAsia="Times New Roman" w:hAnsi="Times New Roman" w:cs="Times New Roman"/>
      <w:b/>
      <w:bCs/>
      <w:color w:val="000000" w:themeColor="text1"/>
      <w:sz w:val="20"/>
      <w:szCs w:val="20"/>
      <w:lang w:eastAsia="ru-RU"/>
    </w:rPr>
  </w:style>
  <w:style w:type="paragraph" w:styleId="af3">
    <w:name w:val="TOC Heading"/>
    <w:basedOn w:val="1"/>
    <w:next w:val="a"/>
    <w:uiPriority w:val="39"/>
    <w:semiHidden/>
    <w:unhideWhenUsed/>
    <w:qFormat/>
    <w:rsid w:val="009B3650"/>
    <w:pPr>
      <w:spacing w:line="240" w:lineRule="auto"/>
      <w:ind w:firstLine="284"/>
      <w:jc w:val="both"/>
      <w:outlineLvl w:val="9"/>
    </w:pPr>
    <w:rPr>
      <w:lang w:eastAsia="ru-RU"/>
    </w:rPr>
  </w:style>
  <w:style w:type="paragraph" w:styleId="af4">
    <w:name w:val="footnote text"/>
    <w:basedOn w:val="a"/>
    <w:link w:val="af5"/>
    <w:uiPriority w:val="99"/>
    <w:semiHidden/>
    <w:unhideWhenUsed/>
    <w:rsid w:val="001B1880"/>
    <w:rPr>
      <w:sz w:val="20"/>
      <w:szCs w:val="20"/>
    </w:rPr>
  </w:style>
  <w:style w:type="character" w:customStyle="1" w:styleId="af5">
    <w:name w:val="Текст сноски Знак"/>
    <w:basedOn w:val="a0"/>
    <w:link w:val="af4"/>
    <w:uiPriority w:val="99"/>
    <w:semiHidden/>
    <w:rsid w:val="001B1880"/>
    <w:rPr>
      <w:rFonts w:ascii="Times New Roman" w:eastAsia="Times New Roman" w:hAnsi="Times New Roman" w:cs="Times New Roman"/>
      <w:color w:val="000000" w:themeColor="text1"/>
      <w:sz w:val="20"/>
      <w:szCs w:val="20"/>
      <w:lang w:eastAsia="ru-RU"/>
    </w:rPr>
  </w:style>
  <w:style w:type="character" w:styleId="af6">
    <w:name w:val="footnote reference"/>
    <w:basedOn w:val="a0"/>
    <w:uiPriority w:val="99"/>
    <w:semiHidden/>
    <w:unhideWhenUsed/>
    <w:rsid w:val="001B1880"/>
    <w:rPr>
      <w:vertAlign w:val="superscript"/>
    </w:rPr>
  </w:style>
  <w:style w:type="paragraph" w:styleId="af7">
    <w:name w:val="Title"/>
    <w:basedOn w:val="a"/>
    <w:link w:val="af8"/>
    <w:qFormat/>
    <w:rsid w:val="009F35A1"/>
    <w:pPr>
      <w:ind w:firstLine="0"/>
      <w:jc w:val="center"/>
    </w:pPr>
    <w:rPr>
      <w:color w:val="auto"/>
      <w:sz w:val="32"/>
      <w:szCs w:val="20"/>
      <w:lang w:val="uk-UA"/>
    </w:rPr>
  </w:style>
  <w:style w:type="character" w:customStyle="1" w:styleId="af8">
    <w:name w:val="Название Знак"/>
    <w:basedOn w:val="a0"/>
    <w:link w:val="af7"/>
    <w:rsid w:val="009F35A1"/>
    <w:rPr>
      <w:rFonts w:ascii="Times New Roman" w:eastAsia="Times New Roman" w:hAnsi="Times New Roman" w:cs="Times New Roman"/>
      <w:sz w:val="32"/>
      <w:szCs w:val="20"/>
      <w:lang w:val="uk-UA" w:eastAsia="ru-RU"/>
    </w:rPr>
  </w:style>
  <w:style w:type="character" w:customStyle="1" w:styleId="personname">
    <w:name w:val="person_name"/>
    <w:basedOn w:val="a0"/>
    <w:rsid w:val="00CA24E5"/>
  </w:style>
  <w:style w:type="character" w:styleId="af9">
    <w:name w:val="Emphasis"/>
    <w:basedOn w:val="a0"/>
    <w:uiPriority w:val="20"/>
    <w:qFormat/>
    <w:rsid w:val="00CA24E5"/>
    <w:rPr>
      <w:i/>
      <w:iCs/>
    </w:rPr>
  </w:style>
</w:styles>
</file>

<file path=word/webSettings.xml><?xml version="1.0" encoding="utf-8"?>
<w:webSettings xmlns:r="http://schemas.openxmlformats.org/officeDocument/2006/relationships" xmlns:w="http://schemas.openxmlformats.org/wordprocessingml/2006/main">
  <w:divs>
    <w:div w:id="328288908">
      <w:bodyDiv w:val="1"/>
      <w:marLeft w:val="0"/>
      <w:marRight w:val="0"/>
      <w:marTop w:val="0"/>
      <w:marBottom w:val="0"/>
      <w:divBdr>
        <w:top w:val="none" w:sz="0" w:space="0" w:color="auto"/>
        <w:left w:val="none" w:sz="0" w:space="0" w:color="auto"/>
        <w:bottom w:val="none" w:sz="0" w:space="0" w:color="auto"/>
        <w:right w:val="none" w:sz="0" w:space="0" w:color="auto"/>
      </w:divBdr>
      <w:divsChild>
        <w:div w:id="331222254">
          <w:marLeft w:val="0"/>
          <w:marRight w:val="0"/>
          <w:marTop w:val="0"/>
          <w:marBottom w:val="0"/>
          <w:divBdr>
            <w:top w:val="none" w:sz="0" w:space="0" w:color="auto"/>
            <w:left w:val="none" w:sz="0" w:space="0" w:color="auto"/>
            <w:bottom w:val="none" w:sz="0" w:space="0" w:color="auto"/>
            <w:right w:val="none" w:sz="0" w:space="0" w:color="auto"/>
          </w:divBdr>
        </w:div>
        <w:div w:id="442070095">
          <w:marLeft w:val="0"/>
          <w:marRight w:val="0"/>
          <w:marTop w:val="0"/>
          <w:marBottom w:val="0"/>
          <w:divBdr>
            <w:top w:val="none" w:sz="0" w:space="0" w:color="auto"/>
            <w:left w:val="none" w:sz="0" w:space="0" w:color="auto"/>
            <w:bottom w:val="none" w:sz="0" w:space="0" w:color="auto"/>
            <w:right w:val="none" w:sz="0" w:space="0" w:color="auto"/>
          </w:divBdr>
        </w:div>
        <w:div w:id="624432062">
          <w:marLeft w:val="0"/>
          <w:marRight w:val="0"/>
          <w:marTop w:val="0"/>
          <w:marBottom w:val="0"/>
          <w:divBdr>
            <w:top w:val="none" w:sz="0" w:space="0" w:color="auto"/>
            <w:left w:val="none" w:sz="0" w:space="0" w:color="auto"/>
            <w:bottom w:val="none" w:sz="0" w:space="0" w:color="auto"/>
            <w:right w:val="none" w:sz="0" w:space="0" w:color="auto"/>
          </w:divBdr>
        </w:div>
        <w:div w:id="636880332">
          <w:marLeft w:val="0"/>
          <w:marRight w:val="0"/>
          <w:marTop w:val="0"/>
          <w:marBottom w:val="0"/>
          <w:divBdr>
            <w:top w:val="none" w:sz="0" w:space="0" w:color="auto"/>
            <w:left w:val="none" w:sz="0" w:space="0" w:color="auto"/>
            <w:bottom w:val="none" w:sz="0" w:space="0" w:color="auto"/>
            <w:right w:val="none" w:sz="0" w:space="0" w:color="auto"/>
          </w:divBdr>
        </w:div>
        <w:div w:id="1381056772">
          <w:marLeft w:val="0"/>
          <w:marRight w:val="0"/>
          <w:marTop w:val="0"/>
          <w:marBottom w:val="0"/>
          <w:divBdr>
            <w:top w:val="none" w:sz="0" w:space="0" w:color="auto"/>
            <w:left w:val="none" w:sz="0" w:space="0" w:color="auto"/>
            <w:bottom w:val="none" w:sz="0" w:space="0" w:color="auto"/>
            <w:right w:val="none" w:sz="0" w:space="0" w:color="auto"/>
          </w:divBdr>
        </w:div>
        <w:div w:id="1386220177">
          <w:marLeft w:val="0"/>
          <w:marRight w:val="0"/>
          <w:marTop w:val="0"/>
          <w:marBottom w:val="0"/>
          <w:divBdr>
            <w:top w:val="none" w:sz="0" w:space="0" w:color="auto"/>
            <w:left w:val="none" w:sz="0" w:space="0" w:color="auto"/>
            <w:bottom w:val="none" w:sz="0" w:space="0" w:color="auto"/>
            <w:right w:val="none" w:sz="0" w:space="0" w:color="auto"/>
          </w:divBdr>
        </w:div>
        <w:div w:id="1857575194">
          <w:marLeft w:val="0"/>
          <w:marRight w:val="0"/>
          <w:marTop w:val="0"/>
          <w:marBottom w:val="0"/>
          <w:divBdr>
            <w:top w:val="none" w:sz="0" w:space="0" w:color="auto"/>
            <w:left w:val="none" w:sz="0" w:space="0" w:color="auto"/>
            <w:bottom w:val="none" w:sz="0" w:space="0" w:color="auto"/>
            <w:right w:val="none" w:sz="0" w:space="0" w:color="auto"/>
          </w:divBdr>
        </w:div>
        <w:div w:id="1961913542">
          <w:marLeft w:val="0"/>
          <w:marRight w:val="0"/>
          <w:marTop w:val="0"/>
          <w:marBottom w:val="0"/>
          <w:divBdr>
            <w:top w:val="none" w:sz="0" w:space="0" w:color="auto"/>
            <w:left w:val="none" w:sz="0" w:space="0" w:color="auto"/>
            <w:bottom w:val="none" w:sz="0" w:space="0" w:color="auto"/>
            <w:right w:val="none" w:sz="0" w:space="0" w:color="auto"/>
          </w:divBdr>
        </w:div>
        <w:div w:id="2040815339">
          <w:marLeft w:val="0"/>
          <w:marRight w:val="0"/>
          <w:marTop w:val="0"/>
          <w:marBottom w:val="0"/>
          <w:divBdr>
            <w:top w:val="none" w:sz="0" w:space="0" w:color="auto"/>
            <w:left w:val="none" w:sz="0" w:space="0" w:color="auto"/>
            <w:bottom w:val="none" w:sz="0" w:space="0" w:color="auto"/>
            <w:right w:val="none" w:sz="0" w:space="0" w:color="auto"/>
          </w:divBdr>
        </w:div>
      </w:divsChild>
    </w:div>
    <w:div w:id="737291749">
      <w:bodyDiv w:val="1"/>
      <w:marLeft w:val="0"/>
      <w:marRight w:val="0"/>
      <w:marTop w:val="0"/>
      <w:marBottom w:val="0"/>
      <w:divBdr>
        <w:top w:val="none" w:sz="0" w:space="0" w:color="auto"/>
        <w:left w:val="none" w:sz="0" w:space="0" w:color="auto"/>
        <w:bottom w:val="none" w:sz="0" w:space="0" w:color="auto"/>
        <w:right w:val="none" w:sz="0" w:space="0" w:color="auto"/>
      </w:divBdr>
    </w:div>
    <w:div w:id="1446922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ru/%D1%81%D0%BB%D0%BE%D0%B2%D0%B0%D1%80%D1%8C/%D0%B0%D0%BD%D0%B3%D0%BB%D0%B8%D0%B9%D1%81%D0%BA%D0%B8%D0%B9/think" TargetMode="External"/><Relationship Id="rId18" Type="http://schemas.openxmlformats.org/officeDocument/2006/relationships/hyperlink" Target="https://dictionary.cambridge.org/ru/%D1%81%D0%BB%D0%BE%D0%B2%D0%B0%D1%80%D1%8C/%D0%B0%D0%BD%D0%B3%D0%BB%D0%B8%D0%B9%D1%81%D0%BA%D0%B8%D0%B9/willingness" TargetMode="External"/><Relationship Id="rId26" Type="http://schemas.openxmlformats.org/officeDocument/2006/relationships/image" Target="media/image1.jpeg"/><Relationship Id="rId39" Type="http://schemas.openxmlformats.org/officeDocument/2006/relationships/hyperlink" Target="https://dspace.udpu.edu.ua/bitstream/123456789/11130/1/&#1082;&#1086;&#1085;&#1092;.%20&#1050;&#1080;&#1111;&#1074;.pdf" TargetMode="External"/><Relationship Id="rId3" Type="http://schemas.openxmlformats.org/officeDocument/2006/relationships/styles" Target="styles.xml"/><Relationship Id="rId21" Type="http://schemas.openxmlformats.org/officeDocument/2006/relationships/hyperlink" Target="https://dictionary.cambridge.org/ru/%D1%81%D0%BB%D0%BE%D0%B2%D0%B0%D1%80%D1%8C/%D0%B0%D0%BD%D0%B3%D0%BB%D0%B8%D0%B9%D1%81%D0%BA%D0%B8%D0%B9/important" TargetMode="External"/><Relationship Id="rId34" Type="http://schemas.openxmlformats.org/officeDocument/2006/relationships/chart" Target="charts/chart3.xml"/><Relationship Id="rId42" Type="http://schemas.openxmlformats.org/officeDocument/2006/relationships/hyperlink" Target="https://rm.coe.int/common-european-framework-of-reference-for-languages-learning-teaching/16809ea0d4" TargetMode="External"/><Relationship Id="rId47" Type="http://schemas.openxmlformats.org/officeDocument/2006/relationships/hyperlink" Target="https://doi.org/10.1093/elt/ccu037"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ictionary.cambridge.org/ru/%D1%81%D0%BB%D0%BE%D0%B2%D0%B0%D1%80%D1%8C/%D0%B0%D0%BD%D0%B3%D0%BB%D0%B8%D0%B9%D1%81%D0%BA%D0%B8%D0%B9/describe" TargetMode="External"/><Relationship Id="rId17" Type="http://schemas.openxmlformats.org/officeDocument/2006/relationships/hyperlink" Target="https://dictionary.cambridge.org/ru/%D1%81%D0%BB%D0%BE%D0%B2%D0%B0%D1%80%D1%8C/%D0%B0%D0%BD%D0%B3%D0%BB%D0%B8%D0%B9%D1%81%D0%BA%D0%B8%D0%B9/acting" TargetMode="External"/><Relationship Id="rId25" Type="http://schemas.openxmlformats.org/officeDocument/2006/relationships/hyperlink" Target="https://dictionary.cambridge.org/ru/%D1%81%D0%BB%D0%BE%D0%B2%D0%B0%D1%80%D1%8C/%D0%B0%D0%BD%D0%B3%D0%BB%D0%B8%D0%B9%D1%81%D0%BA%D0%B8%D0%B9/order" TargetMode="External"/><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hyperlink" Target="https://doi:10.21512/humaniora.v9i2.4492" TargetMode="External"/><Relationship Id="rId2" Type="http://schemas.openxmlformats.org/officeDocument/2006/relationships/numbering" Target="numbering.xml"/><Relationship Id="rId16" Type="http://schemas.openxmlformats.org/officeDocument/2006/relationships/hyperlink" Target="https://dictionary.cambridge.org/ru/%D1%81%D0%BB%D0%BE%D0%B2%D0%B0%D1%80%D1%8C/%D0%B0%D0%BD%D0%B3%D0%BB%D0%B8%D0%B9%D1%81%D0%BA%D0%B8%D0%B9/prevent" TargetMode="External"/><Relationship Id="rId20" Type="http://schemas.openxmlformats.org/officeDocument/2006/relationships/hyperlink" Target="https://dictionary.cambridge.org/ru/%D1%81%D0%BB%D0%BE%D0%B2%D0%B0%D1%80%D1%8C/%D0%B0%D0%BD%D0%B3%D0%BB%D0%B8%D0%B9%D1%81%D0%BA%D0%B8%D0%B9/energy" TargetMode="External"/><Relationship Id="rId29" Type="http://schemas.openxmlformats.org/officeDocument/2006/relationships/image" Target="media/image4.jpeg"/><Relationship Id="rId41" Type="http://schemas.openxmlformats.org/officeDocument/2006/relationships/hyperlink" Target="https://doi.org/10.36550/2415-7988-2020-1-191-259-26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ctionary.cambridge.org/ru/%D1%81%D0%BB%D0%BE%D0%B2%D0%B0%D1%80%D1%8C/%D0%B0%D0%BD%D0%B3%D0%BB%D0%B8%D0%B9%D1%81%D0%BA%D0%B8%D0%B9/especially" TargetMode="External"/><Relationship Id="rId24" Type="http://schemas.openxmlformats.org/officeDocument/2006/relationships/hyperlink" Target="https://dictionary.cambridge.org/ru/%D1%81%D0%BB%D0%BE%D0%B2%D0%B0%D1%80%D1%8C/%D0%B0%D0%BD%D0%B3%D0%BB%D0%B8%D0%B9%D1%81%D0%BA%D0%B8%D0%B9/people" TargetMode="External"/><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hyperlink" Target="https://www.bbc.com/worklife/article/20191218-tips-for-longevity-from-the%20oldest-people-on-earth" TargetMode="External"/><Relationship Id="rId45" Type="http://schemas.openxmlformats.org/officeDocument/2006/relationships/hyperlink" Target="https://mextesol.net/journal/index.php?page=journal&amp;id_article=521" TargetMode="External"/><Relationship Id="rId5" Type="http://schemas.openxmlformats.org/officeDocument/2006/relationships/webSettings" Target="webSettings.xml"/><Relationship Id="rId15" Type="http://schemas.openxmlformats.org/officeDocument/2006/relationships/hyperlink" Target="https://dictionary.cambridge.org/ru/%D1%81%D0%BB%D0%BE%D0%B2%D0%B0%D1%80%D1%8C/%D0%B0%D0%BD%D0%B3%D0%BB%D0%B8%D0%B9%D1%81%D0%BA%D0%B8%D0%B9/old" TargetMode="External"/><Relationship Id="rId23" Type="http://schemas.openxmlformats.org/officeDocument/2006/relationships/hyperlink" Target="https://dictionary.cambridge.org/ru/%D1%81%D0%BB%D0%BE%D0%B2%D0%B0%D1%80%D1%8C/%D0%B0%D0%BD%D0%B3%D0%BB%D0%B8%D0%B9%D1%81%D0%BA%D0%B8%D0%B9/friend" TargetMode="External"/><Relationship Id="rId28" Type="http://schemas.openxmlformats.org/officeDocument/2006/relationships/image" Target="media/image3.jpeg"/><Relationship Id="rId36" Type="http://schemas.openxmlformats.org/officeDocument/2006/relationships/chart" Target="charts/chart5.xml"/><Relationship Id="rId49" Type="http://schemas.openxmlformats.org/officeDocument/2006/relationships/header" Target="header1.xml"/><Relationship Id="rId10" Type="http://schemas.openxmlformats.org/officeDocument/2006/relationships/hyperlink" Target="https://dictionary.cambridge.org/ru/%D1%81%D0%BB%D0%BE%D0%B2%D0%B0%D1%80%D1%8C/%D0%B0%D0%BD%D0%B3%D0%BB%D0%B8%D0%B9%D1%81%D0%BA%D0%B8%D0%B9/name" TargetMode="External"/><Relationship Id="rId19" Type="http://schemas.openxmlformats.org/officeDocument/2006/relationships/hyperlink" Target="https://dictionary.cambridge.org/ru/%D1%81%D0%BB%D0%BE%D0%B2%D0%B0%D1%80%D1%8C/%D0%B0%D0%BD%D0%B3%D0%BB%D0%B8%D0%B9%D1%81%D0%BA%D0%B8%D0%B9/time" TargetMode="External"/><Relationship Id="rId31" Type="http://schemas.openxmlformats.org/officeDocument/2006/relationships/image" Target="media/image6.png"/><Relationship Id="rId44" Type="http://schemas.openxmlformats.org/officeDocument/2006/relationships/hyperlink" Target="https://doi.org/10.19044/esj.2021.v17n33p128" TargetMode="External"/><Relationship Id="rId4" Type="http://schemas.openxmlformats.org/officeDocument/2006/relationships/settings" Target="settings.xml"/><Relationship Id="rId9" Type="http://schemas.openxmlformats.org/officeDocument/2006/relationships/hyperlink" Target="https://dictionary.cambridge.org/ru/%D1%81%D0%BB%D0%BE%D0%B2%D0%B0%D1%80%D1%8C/%D0%B0%D0%BD%D0%B3%D0%BB%D0%B8%D0%B9%D1%81%D0%BA%D0%B8%D0%B9/particular" TargetMode="External"/><Relationship Id="rId14" Type="http://schemas.openxmlformats.org/officeDocument/2006/relationships/hyperlink" Target="https://dictionary.cambridge.org/ru/%D1%81%D0%BB%D0%BE%D0%B2%D0%B0%D1%80%D1%8C/%D0%B0%D0%BD%D0%B3%D0%BB%D0%B8%D0%B9%D1%81%D0%BA%D0%B8%D0%B9/year" TargetMode="External"/><Relationship Id="rId22" Type="http://schemas.openxmlformats.org/officeDocument/2006/relationships/hyperlink" Target="https://dictionary.cambridge.org/ru/%D1%81%D0%BB%D0%BE%D0%B2%D0%B0%D1%80%D1%8C/%D0%B0%D0%BD%D0%B3%D0%BB%D0%B8%D0%B9%D1%81%D0%BA%D0%B8%D0%B9/activity" TargetMode="External"/><Relationship Id="rId27" Type="http://schemas.openxmlformats.org/officeDocument/2006/relationships/image" Target="media/image2.jpeg"/><Relationship Id="rId30" Type="http://schemas.openxmlformats.org/officeDocument/2006/relationships/image" Target="media/image5.png"/><Relationship Id="rId35" Type="http://schemas.openxmlformats.org/officeDocument/2006/relationships/chart" Target="charts/chart4.xml"/><Relationship Id="rId43" Type="http://schemas.openxmlformats.org/officeDocument/2006/relationships/hyperlink" Target="http://www.sciedupress.com/journal/index.%20php/wjel/article/view/2936" TargetMode="External"/><Relationship Id="rId48" Type="http://schemas.openxmlformats.org/officeDocument/2006/relationships/hyperlink" Target="https://www.researchgate.net/publication/326328648" TargetMode="External"/><Relationship Id="rId8" Type="http://schemas.openxmlformats.org/officeDocument/2006/relationships/hyperlink" Target="https://www.bbc.com/worklife/article/20191218-tips-for-longevity-from-the-oldest-people-on-earth" TargetMode="Externa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clustered"/>
        <c:ser>
          <c:idx val="0"/>
          <c:order val="0"/>
          <c:tx>
            <c:strRef>
              <c:f>Лист1!$A$2</c:f>
              <c:strCache>
                <c:ptCount val="1"/>
                <c:pt idx="0">
                  <c:v>початковий</c:v>
                </c:pt>
              </c:strCache>
            </c:strRef>
          </c:tx>
          <c:spPr>
            <a:solidFill>
              <a:schemeClr val="accent5">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DA0C-4F23-B488-D0E4137EF09C}"/>
            </c:ext>
          </c:extLst>
        </c:ser>
        <c:ser>
          <c:idx val="1"/>
          <c:order val="1"/>
          <c:tx>
            <c:strRef>
              <c:f>Лист1!$A$3</c:f>
              <c:strCache>
                <c:ptCount val="1"/>
                <c:pt idx="0">
                  <c:v>середній</c:v>
                </c:pt>
              </c:strCache>
            </c:strRef>
          </c:tx>
          <c:spPr>
            <a:solidFill>
              <a:schemeClr val="accent5">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1-DA0C-4F23-B488-D0E4137EF09C}"/>
            </c:ext>
          </c:extLst>
        </c:ser>
        <c:ser>
          <c:idx val="2"/>
          <c:order val="2"/>
          <c:tx>
            <c:strRef>
              <c:f>Лист1!$A$4</c:f>
              <c:strCache>
                <c:ptCount val="1"/>
                <c:pt idx="0">
                  <c:v>достатній</c:v>
                </c:pt>
              </c:strCache>
            </c:strRef>
          </c:tx>
          <c:spPr>
            <a:solidFill>
              <a:schemeClr val="accent5">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2-DA0C-4F23-B488-D0E4137EF09C}"/>
            </c:ext>
          </c:extLst>
        </c:ser>
        <c:ser>
          <c:idx val="3"/>
          <c:order val="3"/>
          <c:tx>
            <c:strRef>
              <c:f>Лист1!$A$5</c:f>
              <c:strCache>
                <c:ptCount val="1"/>
                <c:pt idx="0">
                  <c:v>високий</c:v>
                </c:pt>
              </c:strCache>
            </c:strRef>
          </c:tx>
          <c:spPr>
            <a:solidFill>
              <a:schemeClr val="accent5">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3-DA0C-4F23-B488-D0E4137EF09C}"/>
            </c:ext>
          </c:extLst>
        </c:ser>
        <c:dLbls>
          <c:showVal val="1"/>
        </c:dLbls>
        <c:gapWidth val="219"/>
        <c:overlap val="-52"/>
        <c:axId val="77570048"/>
        <c:axId val="77571584"/>
      </c:barChart>
      <c:catAx>
        <c:axId val="77570048"/>
        <c:scaling>
          <c:orientation val="minMax"/>
        </c:scaling>
        <c:delete val="1"/>
        <c:axPos val="b"/>
        <c:numFmt formatCode="General" sourceLinked="1"/>
        <c:majorTickMark val="none"/>
        <c:tickLblPos val="nextTo"/>
        <c:crossAx val="77571584"/>
        <c:crosses val="autoZero"/>
        <c:auto val="1"/>
        <c:lblAlgn val="ctr"/>
        <c:lblOffset val="100"/>
      </c:catAx>
      <c:valAx>
        <c:axId val="775715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757004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clustered"/>
        <c:ser>
          <c:idx val="0"/>
          <c:order val="0"/>
          <c:tx>
            <c:strRef>
              <c:f>Лист1!$A$2</c:f>
              <c:strCache>
                <c:ptCount val="1"/>
                <c:pt idx="0">
                  <c:v>початковий</c:v>
                </c:pt>
              </c:strCache>
            </c:strRef>
          </c:tx>
          <c:spPr>
            <a:solidFill>
              <a:schemeClr val="accent5">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0-8EC4-441F-977F-C396D9DE220A}"/>
            </c:ext>
          </c:extLst>
        </c:ser>
        <c:ser>
          <c:idx val="1"/>
          <c:order val="1"/>
          <c:tx>
            <c:strRef>
              <c:f>Лист1!$A$3</c:f>
              <c:strCache>
                <c:ptCount val="1"/>
                <c:pt idx="0">
                  <c:v>середній</c:v>
                </c:pt>
              </c:strCache>
            </c:strRef>
          </c:tx>
          <c:spPr>
            <a:solidFill>
              <a:schemeClr val="accent5">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1-8EC4-441F-977F-C396D9DE220A}"/>
            </c:ext>
          </c:extLst>
        </c:ser>
        <c:ser>
          <c:idx val="2"/>
          <c:order val="2"/>
          <c:tx>
            <c:strRef>
              <c:f>Лист1!$A$4</c:f>
              <c:strCache>
                <c:ptCount val="1"/>
                <c:pt idx="0">
                  <c:v>достатній</c:v>
                </c:pt>
              </c:strCache>
            </c:strRef>
          </c:tx>
          <c:spPr>
            <a:solidFill>
              <a:schemeClr val="accent5">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2-8EC4-441F-977F-C396D9DE220A}"/>
            </c:ext>
          </c:extLst>
        </c:ser>
        <c:ser>
          <c:idx val="3"/>
          <c:order val="3"/>
          <c:tx>
            <c:strRef>
              <c:f>Лист1!$A$5</c:f>
              <c:strCache>
                <c:ptCount val="1"/>
                <c:pt idx="0">
                  <c:v>високий</c:v>
                </c:pt>
              </c:strCache>
            </c:strRef>
          </c:tx>
          <c:spPr>
            <a:solidFill>
              <a:schemeClr val="accent5">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3-8EC4-441F-977F-C396D9DE220A}"/>
            </c:ext>
          </c:extLst>
        </c:ser>
        <c:dLbls>
          <c:showVal val="1"/>
        </c:dLbls>
        <c:gapWidth val="219"/>
        <c:overlap val="-52"/>
        <c:axId val="55993088"/>
        <c:axId val="55994624"/>
      </c:barChart>
      <c:catAx>
        <c:axId val="55993088"/>
        <c:scaling>
          <c:orientation val="minMax"/>
        </c:scaling>
        <c:delete val="1"/>
        <c:axPos val="b"/>
        <c:numFmt formatCode="General" sourceLinked="1"/>
        <c:majorTickMark val="none"/>
        <c:tickLblPos val="nextTo"/>
        <c:crossAx val="55994624"/>
        <c:crosses val="autoZero"/>
        <c:auto val="1"/>
        <c:lblAlgn val="ctr"/>
        <c:lblOffset val="100"/>
      </c:catAx>
      <c:valAx>
        <c:axId val="559946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9930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clustered"/>
        <c:ser>
          <c:idx val="0"/>
          <c:order val="0"/>
          <c:tx>
            <c:strRef>
              <c:f>Лист1!$A$2</c:f>
              <c:strCache>
                <c:ptCount val="1"/>
                <c:pt idx="0">
                  <c:v>початковий</c:v>
                </c:pt>
              </c:strCache>
            </c:strRef>
          </c:tx>
          <c:spPr>
            <a:solidFill>
              <a:schemeClr val="accent5">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8E3A-43F7-B83D-F65B0A6C01A3}"/>
            </c:ext>
          </c:extLst>
        </c:ser>
        <c:ser>
          <c:idx val="1"/>
          <c:order val="1"/>
          <c:tx>
            <c:strRef>
              <c:f>Лист1!$A$3</c:f>
              <c:strCache>
                <c:ptCount val="1"/>
                <c:pt idx="0">
                  <c:v>середній</c:v>
                </c:pt>
              </c:strCache>
            </c:strRef>
          </c:tx>
          <c:spPr>
            <a:solidFill>
              <a:schemeClr val="accent5">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1-8E3A-43F7-B83D-F65B0A6C01A3}"/>
            </c:ext>
          </c:extLst>
        </c:ser>
        <c:ser>
          <c:idx val="2"/>
          <c:order val="2"/>
          <c:tx>
            <c:strRef>
              <c:f>Лист1!$A$4</c:f>
              <c:strCache>
                <c:ptCount val="1"/>
                <c:pt idx="0">
                  <c:v>достатній</c:v>
                </c:pt>
              </c:strCache>
            </c:strRef>
          </c:tx>
          <c:spPr>
            <a:solidFill>
              <a:schemeClr val="accent5">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8E3A-43F7-B83D-F65B0A6C01A3}"/>
            </c:ext>
          </c:extLst>
        </c:ser>
        <c:ser>
          <c:idx val="3"/>
          <c:order val="3"/>
          <c:tx>
            <c:strRef>
              <c:f>Лист1!$A$5</c:f>
              <c:strCache>
                <c:ptCount val="1"/>
                <c:pt idx="0">
                  <c:v>високий</c:v>
                </c:pt>
              </c:strCache>
            </c:strRef>
          </c:tx>
          <c:spPr>
            <a:solidFill>
              <a:schemeClr val="accent5">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3-8E3A-43F7-B83D-F65B0A6C01A3}"/>
            </c:ext>
          </c:extLst>
        </c:ser>
        <c:dLbls>
          <c:showVal val="1"/>
        </c:dLbls>
        <c:gapWidth val="219"/>
        <c:overlap val="-52"/>
        <c:axId val="77469184"/>
        <c:axId val="77470720"/>
      </c:barChart>
      <c:catAx>
        <c:axId val="77469184"/>
        <c:scaling>
          <c:orientation val="minMax"/>
        </c:scaling>
        <c:delete val="1"/>
        <c:axPos val="b"/>
        <c:numFmt formatCode="General" sourceLinked="1"/>
        <c:majorTickMark val="none"/>
        <c:tickLblPos val="nextTo"/>
        <c:crossAx val="77470720"/>
        <c:crosses val="autoZero"/>
        <c:auto val="1"/>
        <c:lblAlgn val="ctr"/>
        <c:lblOffset val="100"/>
      </c:catAx>
      <c:valAx>
        <c:axId val="774707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74691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7"/>
  <c:chart>
    <c:autoTitleDeleted val="1"/>
    <c:plotArea>
      <c:layout/>
      <c:barChart>
        <c:barDir val="col"/>
        <c:grouping val="clustered"/>
        <c:ser>
          <c:idx val="0"/>
          <c:order val="0"/>
          <c:tx>
            <c:strRef>
              <c:f>Лист1!$A$2</c:f>
              <c:strCache>
                <c:ptCount val="1"/>
                <c:pt idx="0">
                  <c:v>початковий</c:v>
                </c:pt>
              </c:strCache>
            </c:strRef>
          </c:tx>
          <c:spPr>
            <a:solidFill>
              <a:schemeClr val="accent5">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3D0C-49B7-B961-0E0EC025A5A5}"/>
            </c:ext>
          </c:extLst>
        </c:ser>
        <c:ser>
          <c:idx val="1"/>
          <c:order val="1"/>
          <c:tx>
            <c:strRef>
              <c:f>Лист1!$A$3</c:f>
              <c:strCache>
                <c:ptCount val="1"/>
                <c:pt idx="0">
                  <c:v>середній</c:v>
                </c:pt>
              </c:strCache>
            </c:strRef>
          </c:tx>
          <c:spPr>
            <a:solidFill>
              <a:schemeClr val="accent5">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1-3D0C-49B7-B961-0E0EC025A5A5}"/>
            </c:ext>
          </c:extLst>
        </c:ser>
        <c:ser>
          <c:idx val="2"/>
          <c:order val="2"/>
          <c:tx>
            <c:strRef>
              <c:f>Лист1!$A$4</c:f>
              <c:strCache>
                <c:ptCount val="1"/>
                <c:pt idx="0">
                  <c:v>достатній</c:v>
                </c:pt>
              </c:strCache>
            </c:strRef>
          </c:tx>
          <c:spPr>
            <a:solidFill>
              <a:schemeClr val="accent5">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2-3D0C-49B7-B961-0E0EC025A5A5}"/>
            </c:ext>
          </c:extLst>
        </c:ser>
        <c:ser>
          <c:idx val="3"/>
          <c:order val="3"/>
          <c:tx>
            <c:strRef>
              <c:f>Лист1!$A$5</c:f>
              <c:strCache>
                <c:ptCount val="1"/>
                <c:pt idx="0">
                  <c:v>високий</c:v>
                </c:pt>
              </c:strCache>
            </c:strRef>
          </c:tx>
          <c:spPr>
            <a:solidFill>
              <a:schemeClr val="accent5">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3-3D0C-49B7-B961-0E0EC025A5A5}"/>
            </c:ext>
          </c:extLst>
        </c:ser>
        <c:dLbls>
          <c:showVal val="1"/>
        </c:dLbls>
        <c:gapWidth val="219"/>
        <c:overlap val="-52"/>
        <c:axId val="77613312"/>
        <c:axId val="77623296"/>
      </c:barChart>
      <c:catAx>
        <c:axId val="77613312"/>
        <c:scaling>
          <c:orientation val="minMax"/>
        </c:scaling>
        <c:delete val="1"/>
        <c:axPos val="b"/>
        <c:numFmt formatCode="General" sourceLinked="1"/>
        <c:majorTickMark val="none"/>
        <c:tickLblPos val="nextTo"/>
        <c:crossAx val="77623296"/>
        <c:crosses val="autoZero"/>
        <c:auto val="1"/>
        <c:lblAlgn val="ctr"/>
        <c:lblOffset val="100"/>
      </c:catAx>
      <c:valAx>
        <c:axId val="776232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76133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8"/>
  <c:chart>
    <c:autoTitleDeleted val="1"/>
    <c:plotArea>
      <c:layout/>
      <c:barChart>
        <c:barDir val="col"/>
        <c:grouping val="clustered"/>
        <c:ser>
          <c:idx val="0"/>
          <c:order val="0"/>
          <c:tx>
            <c:strRef>
              <c:f>Лист1!$A$2</c:f>
              <c:strCache>
                <c:ptCount val="1"/>
                <c:pt idx="0">
                  <c:v>початковий</c:v>
                </c:pt>
              </c:strCache>
            </c:strRef>
          </c:tx>
          <c:spPr>
            <a:solidFill>
              <a:schemeClr val="accent6">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F212-4D84-BCCF-3C8233DEDC58}"/>
            </c:ext>
          </c:extLst>
        </c:ser>
        <c:ser>
          <c:idx val="1"/>
          <c:order val="1"/>
          <c:tx>
            <c:strRef>
              <c:f>Лист1!$A$3</c:f>
              <c:strCache>
                <c:ptCount val="1"/>
                <c:pt idx="0">
                  <c:v>середній</c:v>
                </c:pt>
              </c:strCache>
            </c:strRef>
          </c:tx>
          <c:spPr>
            <a:solidFill>
              <a:schemeClr val="accent6">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1-F212-4D84-BCCF-3C8233DEDC58}"/>
            </c:ext>
          </c:extLst>
        </c:ser>
        <c:ser>
          <c:idx val="2"/>
          <c:order val="2"/>
          <c:tx>
            <c:strRef>
              <c:f>Лист1!$A$4</c:f>
              <c:strCache>
                <c:ptCount val="1"/>
                <c:pt idx="0">
                  <c:v>достатній</c:v>
                </c:pt>
              </c:strCache>
            </c:strRef>
          </c:tx>
          <c:spPr>
            <a:solidFill>
              <a:schemeClr val="accent6">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2-F212-4D84-BCCF-3C8233DEDC58}"/>
            </c:ext>
          </c:extLst>
        </c:ser>
        <c:ser>
          <c:idx val="3"/>
          <c:order val="3"/>
          <c:tx>
            <c:strRef>
              <c:f>Лист1!$A$5</c:f>
              <c:strCache>
                <c:ptCount val="1"/>
                <c:pt idx="0">
                  <c:v>високий</c:v>
                </c:pt>
              </c:strCache>
            </c:strRef>
          </c:tx>
          <c:spPr>
            <a:solidFill>
              <a:schemeClr val="accent6">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3-F212-4D84-BCCF-3C8233DEDC58}"/>
            </c:ext>
          </c:extLst>
        </c:ser>
        <c:dLbls>
          <c:showVal val="1"/>
        </c:dLbls>
        <c:gapWidth val="219"/>
        <c:overlap val="-52"/>
        <c:axId val="77925376"/>
        <c:axId val="77951744"/>
      </c:barChart>
      <c:catAx>
        <c:axId val="77925376"/>
        <c:scaling>
          <c:orientation val="minMax"/>
        </c:scaling>
        <c:delete val="1"/>
        <c:axPos val="b"/>
        <c:numFmt formatCode="General" sourceLinked="1"/>
        <c:majorTickMark val="none"/>
        <c:tickLblPos val="nextTo"/>
        <c:crossAx val="77951744"/>
        <c:crosses val="autoZero"/>
        <c:auto val="1"/>
        <c:lblAlgn val="ctr"/>
        <c:lblOffset val="100"/>
      </c:catAx>
      <c:valAx>
        <c:axId val="77951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79253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8"/>
  <c:chart>
    <c:autoTitleDeleted val="1"/>
    <c:plotArea>
      <c:layout/>
      <c:barChart>
        <c:barDir val="col"/>
        <c:grouping val="clustered"/>
        <c:ser>
          <c:idx val="0"/>
          <c:order val="0"/>
          <c:tx>
            <c:strRef>
              <c:f>Лист1!$A$2</c:f>
              <c:strCache>
                <c:ptCount val="1"/>
                <c:pt idx="0">
                  <c:v>початковий</c:v>
                </c:pt>
              </c:strCache>
            </c:strRef>
          </c:tx>
          <c:spPr>
            <a:solidFill>
              <a:schemeClr val="accent6">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0-2DE2-4C8E-B344-C42468540730}"/>
            </c:ext>
          </c:extLst>
        </c:ser>
        <c:ser>
          <c:idx val="1"/>
          <c:order val="1"/>
          <c:tx>
            <c:strRef>
              <c:f>Лист1!$A$3</c:f>
              <c:strCache>
                <c:ptCount val="1"/>
                <c:pt idx="0">
                  <c:v>середній</c:v>
                </c:pt>
              </c:strCache>
            </c:strRef>
          </c:tx>
          <c:spPr>
            <a:solidFill>
              <a:schemeClr val="accent6">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1-2DE2-4C8E-B344-C42468540730}"/>
            </c:ext>
          </c:extLst>
        </c:ser>
        <c:ser>
          <c:idx val="2"/>
          <c:order val="2"/>
          <c:tx>
            <c:strRef>
              <c:f>Лист1!$A$4</c:f>
              <c:strCache>
                <c:ptCount val="1"/>
                <c:pt idx="0">
                  <c:v>достатній</c:v>
                </c:pt>
              </c:strCache>
            </c:strRef>
          </c:tx>
          <c:spPr>
            <a:solidFill>
              <a:schemeClr val="accent6">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2DE2-4C8E-B344-C42468540730}"/>
            </c:ext>
          </c:extLst>
        </c:ser>
        <c:ser>
          <c:idx val="3"/>
          <c:order val="3"/>
          <c:tx>
            <c:strRef>
              <c:f>Лист1!$A$5</c:f>
              <c:strCache>
                <c:ptCount val="1"/>
                <c:pt idx="0">
                  <c:v>високий</c:v>
                </c:pt>
              </c:strCache>
            </c:strRef>
          </c:tx>
          <c:spPr>
            <a:solidFill>
              <a:schemeClr val="accent6">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3-2DE2-4C8E-B344-C42468540730}"/>
            </c:ext>
          </c:extLst>
        </c:ser>
        <c:dLbls>
          <c:showVal val="1"/>
        </c:dLbls>
        <c:gapWidth val="219"/>
        <c:overlap val="-52"/>
        <c:axId val="78000128"/>
        <c:axId val="78001664"/>
      </c:barChart>
      <c:catAx>
        <c:axId val="78000128"/>
        <c:scaling>
          <c:orientation val="minMax"/>
        </c:scaling>
        <c:delete val="1"/>
        <c:axPos val="b"/>
        <c:numFmt formatCode="General" sourceLinked="1"/>
        <c:majorTickMark val="none"/>
        <c:tickLblPos val="nextTo"/>
        <c:crossAx val="78001664"/>
        <c:crosses val="autoZero"/>
        <c:auto val="1"/>
        <c:lblAlgn val="ctr"/>
        <c:lblOffset val="100"/>
      </c:catAx>
      <c:valAx>
        <c:axId val="780016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0001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8"/>
  <c:chart>
    <c:autoTitleDeleted val="1"/>
    <c:plotArea>
      <c:layout/>
      <c:barChart>
        <c:barDir val="col"/>
        <c:grouping val="clustered"/>
        <c:ser>
          <c:idx val="0"/>
          <c:order val="0"/>
          <c:tx>
            <c:strRef>
              <c:f>Лист1!$A$2</c:f>
              <c:strCache>
                <c:ptCount val="1"/>
                <c:pt idx="0">
                  <c:v>початковий</c:v>
                </c:pt>
              </c:strCache>
            </c:strRef>
          </c:tx>
          <c:spPr>
            <a:solidFill>
              <a:schemeClr val="accent6">
                <a:tint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0-A639-4E63-A851-60AF9797CC45}"/>
            </c:ext>
          </c:extLst>
        </c:ser>
        <c:ser>
          <c:idx val="1"/>
          <c:order val="1"/>
          <c:tx>
            <c:strRef>
              <c:f>Лист1!$A$3</c:f>
              <c:strCache>
                <c:ptCount val="1"/>
                <c:pt idx="0">
                  <c:v>середній</c:v>
                </c:pt>
              </c:strCache>
            </c:strRef>
          </c:tx>
          <c:spPr>
            <a:solidFill>
              <a:schemeClr val="accent6">
                <a:tint val="8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Лист1!$B$3</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1-A639-4E63-A851-60AF9797CC45}"/>
            </c:ext>
          </c:extLst>
        </c:ser>
        <c:ser>
          <c:idx val="2"/>
          <c:order val="2"/>
          <c:tx>
            <c:strRef>
              <c:f>Лист1!$A$4</c:f>
              <c:strCache>
                <c:ptCount val="1"/>
                <c:pt idx="0">
                  <c:v>достатній</c:v>
                </c:pt>
              </c:strCache>
            </c:strRef>
          </c:tx>
          <c:spPr>
            <a:solidFill>
              <a:schemeClr val="accent6">
                <a:shade val="86000"/>
              </a:schemeClr>
            </a:solidFill>
            <a:ln>
              <a:noFill/>
            </a:ln>
            <a:effectLst/>
          </c:spPr>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Лист1!$B$4</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2-A639-4E63-A851-60AF9797CC45}"/>
            </c:ext>
          </c:extLst>
        </c:ser>
        <c:ser>
          <c:idx val="3"/>
          <c:order val="3"/>
          <c:tx>
            <c:strRef>
              <c:f>Лист1!$A$5</c:f>
              <c:strCache>
                <c:ptCount val="1"/>
                <c:pt idx="0">
                  <c:v>високий</c:v>
                </c:pt>
              </c:strCache>
            </c:strRef>
          </c:tx>
          <c:spPr>
            <a:solidFill>
              <a:schemeClr val="accent6">
                <a:shade val="58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Лист1!$B$5</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3-A639-4E63-A851-60AF9797CC45}"/>
            </c:ext>
          </c:extLst>
        </c:ser>
        <c:dLbls>
          <c:showVal val="1"/>
        </c:dLbls>
        <c:gapWidth val="219"/>
        <c:overlap val="-52"/>
        <c:axId val="78050048"/>
        <c:axId val="78051584"/>
      </c:barChart>
      <c:catAx>
        <c:axId val="78050048"/>
        <c:scaling>
          <c:orientation val="minMax"/>
        </c:scaling>
        <c:delete val="1"/>
        <c:axPos val="b"/>
        <c:numFmt formatCode="General" sourceLinked="1"/>
        <c:majorTickMark val="none"/>
        <c:tickLblPos val="nextTo"/>
        <c:crossAx val="78051584"/>
        <c:crosses val="autoZero"/>
        <c:auto val="1"/>
        <c:lblAlgn val="ctr"/>
        <c:lblOffset val="100"/>
      </c:catAx>
      <c:valAx>
        <c:axId val="780515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05004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F95348-FD1B-4AB2-B60F-F253AF5CD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5500</TotalTime>
  <Pages>1</Pages>
  <Words>17086</Words>
  <Characters>97393</Characters>
  <Application>Microsoft Office Word</Application>
  <DocSecurity>0</DocSecurity>
  <Lines>811</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114251</CharactersWithSpaces>
  <SharedDoc>false</SharedDoc>
  <HLinks>
    <vt:vector size="276" baseType="variant">
      <vt:variant>
        <vt:i4>5111920</vt:i4>
      </vt:variant>
      <vt:variant>
        <vt:i4>213</vt:i4>
      </vt:variant>
      <vt:variant>
        <vt:i4>0</vt:i4>
      </vt:variant>
      <vt:variant>
        <vt:i4>5</vt:i4>
      </vt:variant>
      <vt:variant>
        <vt:lpwstr>https://www.researchgate.net/publication/326328648_The_Implementation_of_Fishbowl_Strategy_in_Teaching_English_Speaking</vt:lpwstr>
      </vt:variant>
      <vt:variant>
        <vt:lpwstr/>
      </vt:variant>
      <vt:variant>
        <vt:i4>3997805</vt:i4>
      </vt:variant>
      <vt:variant>
        <vt:i4>210</vt:i4>
      </vt:variant>
      <vt:variant>
        <vt:i4>0</vt:i4>
      </vt:variant>
      <vt:variant>
        <vt:i4>5</vt:i4>
      </vt:variant>
      <vt:variant>
        <vt:lpwstr>https://doi.org/10.1093/elt/ccu037</vt:lpwstr>
      </vt:variant>
      <vt:variant>
        <vt:lpwstr/>
      </vt:variant>
      <vt:variant>
        <vt:i4>1245274</vt:i4>
      </vt:variant>
      <vt:variant>
        <vt:i4>207</vt:i4>
      </vt:variant>
      <vt:variant>
        <vt:i4>0</vt:i4>
      </vt:variant>
      <vt:variant>
        <vt:i4>5</vt:i4>
      </vt:variant>
      <vt:variant>
        <vt:lpwstr>https://doi:10.21512/humaniora.v9i2.4492</vt:lpwstr>
      </vt:variant>
      <vt:variant>
        <vt:lpwstr/>
      </vt:variant>
      <vt:variant>
        <vt:i4>7209037</vt:i4>
      </vt:variant>
      <vt:variant>
        <vt:i4>204</vt:i4>
      </vt:variant>
      <vt:variant>
        <vt:i4>0</vt:i4>
      </vt:variant>
      <vt:variant>
        <vt:i4>5</vt:i4>
      </vt:variant>
      <vt:variant>
        <vt:lpwstr>https://mextesol.net/journal/index.php?page=journal&amp;id_article=521</vt:lpwstr>
      </vt:variant>
      <vt:variant>
        <vt:lpwstr/>
      </vt:variant>
      <vt:variant>
        <vt:i4>4980756</vt:i4>
      </vt:variant>
      <vt:variant>
        <vt:i4>201</vt:i4>
      </vt:variant>
      <vt:variant>
        <vt:i4>0</vt:i4>
      </vt:variant>
      <vt:variant>
        <vt:i4>5</vt:i4>
      </vt:variant>
      <vt:variant>
        <vt:lpwstr>https://doi.org/10.19044/esj.2021.v17n33p128</vt:lpwstr>
      </vt:variant>
      <vt:variant>
        <vt:lpwstr/>
      </vt:variant>
      <vt:variant>
        <vt:i4>1310784</vt:i4>
      </vt:variant>
      <vt:variant>
        <vt:i4>198</vt:i4>
      </vt:variant>
      <vt:variant>
        <vt:i4>0</vt:i4>
      </vt:variant>
      <vt:variant>
        <vt:i4>5</vt:i4>
      </vt:variant>
      <vt:variant>
        <vt:lpwstr>http://www.sciedupress.com/journal/index. php/wjel/article/view/2936</vt:lpwstr>
      </vt:variant>
      <vt:variant>
        <vt:lpwstr/>
      </vt:variant>
      <vt:variant>
        <vt:i4>1703949</vt:i4>
      </vt:variant>
      <vt:variant>
        <vt:i4>195</vt:i4>
      </vt:variant>
      <vt:variant>
        <vt:i4>0</vt:i4>
      </vt:variant>
      <vt:variant>
        <vt:i4>5</vt:i4>
      </vt:variant>
      <vt:variant>
        <vt:lpwstr>https://rm.coe.int/common-european-framework-of-reference-for-languages-learning-teaching/16809ea0d4</vt:lpwstr>
      </vt:variant>
      <vt:variant>
        <vt:lpwstr/>
      </vt:variant>
      <vt:variant>
        <vt:i4>5963780</vt:i4>
      </vt:variant>
      <vt:variant>
        <vt:i4>192</vt:i4>
      </vt:variant>
      <vt:variant>
        <vt:i4>0</vt:i4>
      </vt:variant>
      <vt:variant>
        <vt:i4>5</vt:i4>
      </vt:variant>
      <vt:variant>
        <vt:lpwstr>https://www.bbc.com/worklife/article/20191218-tips-for-longevity-from-the-oldest-people-on-earth</vt:lpwstr>
      </vt:variant>
      <vt:variant>
        <vt:lpwstr/>
      </vt:variant>
      <vt:variant>
        <vt:i4>3801185</vt:i4>
      </vt:variant>
      <vt:variant>
        <vt:i4>189</vt:i4>
      </vt:variant>
      <vt:variant>
        <vt:i4>0</vt:i4>
      </vt:variant>
      <vt:variant>
        <vt:i4>5</vt:i4>
      </vt:variant>
      <vt:variant>
        <vt:lpwstr>https://dspace.udpu.edu.ua/bitstream/123456789/11130/1/конф. Київ.pdf</vt:lpwstr>
      </vt:variant>
      <vt:variant>
        <vt:lpwstr/>
      </vt:variant>
      <vt:variant>
        <vt:i4>1441866</vt:i4>
      </vt:variant>
      <vt:variant>
        <vt:i4>186</vt:i4>
      </vt:variant>
      <vt:variant>
        <vt:i4>0</vt:i4>
      </vt:variant>
      <vt:variant>
        <vt:i4>5</vt:i4>
      </vt:variant>
      <vt:variant>
        <vt:lpwstr>https://dictionary.cambridge.org/ru/%D1%81%D0%BB%D0%BE%D0%B2%D0%B0%D1%80%D1%8C/%D0%B0%D0%BD%D0%B3%D0%BB%D0%B8%D0%B9%D1%81%D0%BA%D0%B8%D0%B9/order</vt:lpwstr>
      </vt:variant>
      <vt:variant>
        <vt:lpwstr/>
      </vt:variant>
      <vt:variant>
        <vt:i4>7405618</vt:i4>
      </vt:variant>
      <vt:variant>
        <vt:i4>183</vt:i4>
      </vt:variant>
      <vt:variant>
        <vt:i4>0</vt:i4>
      </vt:variant>
      <vt:variant>
        <vt:i4>5</vt:i4>
      </vt:variant>
      <vt:variant>
        <vt:lpwstr>https://dictionary.cambridge.org/ru/%D1%81%D0%BB%D0%BE%D0%B2%D0%B0%D1%80%D1%8C/%D0%B0%D0%BD%D0%B3%D0%BB%D0%B8%D0%B9%D1%81%D0%BA%D0%B8%D0%B9/people</vt:lpwstr>
      </vt:variant>
      <vt:variant>
        <vt:lpwstr/>
      </vt:variant>
      <vt:variant>
        <vt:i4>7471136</vt:i4>
      </vt:variant>
      <vt:variant>
        <vt:i4>180</vt:i4>
      </vt:variant>
      <vt:variant>
        <vt:i4>0</vt:i4>
      </vt:variant>
      <vt:variant>
        <vt:i4>5</vt:i4>
      </vt:variant>
      <vt:variant>
        <vt:lpwstr>https://dictionary.cambridge.org/ru/%D1%81%D0%BB%D0%BE%D0%B2%D0%B0%D1%80%D1%8C/%D0%B0%D0%BD%D0%B3%D0%BB%D0%B8%D0%B9%D1%81%D0%BA%D0%B8%D0%B9/friend</vt:lpwstr>
      </vt:variant>
      <vt:variant>
        <vt:lpwstr/>
      </vt:variant>
      <vt:variant>
        <vt:i4>1769558</vt:i4>
      </vt:variant>
      <vt:variant>
        <vt:i4>177</vt:i4>
      </vt:variant>
      <vt:variant>
        <vt:i4>0</vt:i4>
      </vt:variant>
      <vt:variant>
        <vt:i4>5</vt:i4>
      </vt:variant>
      <vt:variant>
        <vt:lpwstr>https://dictionary.cambridge.org/ru/%D1%81%D0%BB%D0%BE%D0%B2%D0%B0%D1%80%D1%8C/%D0%B0%D0%BD%D0%B3%D0%BB%D0%B8%D0%B9%D1%81%D0%BA%D0%B8%D0%B9/activity</vt:lpwstr>
      </vt:variant>
      <vt:variant>
        <vt:lpwstr/>
      </vt:variant>
      <vt:variant>
        <vt:i4>1638475</vt:i4>
      </vt:variant>
      <vt:variant>
        <vt:i4>174</vt:i4>
      </vt:variant>
      <vt:variant>
        <vt:i4>0</vt:i4>
      </vt:variant>
      <vt:variant>
        <vt:i4>5</vt:i4>
      </vt:variant>
      <vt:variant>
        <vt:lpwstr>https://dictionary.cambridge.org/ru/%D1%81%D0%BB%D0%BE%D0%B2%D0%B0%D1%80%D1%8C/%D0%B0%D0%BD%D0%B3%D0%BB%D0%B8%D0%B9%D1%81%D0%BA%D0%B8%D0%B9/important</vt:lpwstr>
      </vt:variant>
      <vt:variant>
        <vt:lpwstr/>
      </vt:variant>
      <vt:variant>
        <vt:i4>6553638</vt:i4>
      </vt:variant>
      <vt:variant>
        <vt:i4>171</vt:i4>
      </vt:variant>
      <vt:variant>
        <vt:i4>0</vt:i4>
      </vt:variant>
      <vt:variant>
        <vt:i4>5</vt:i4>
      </vt:variant>
      <vt:variant>
        <vt:lpwstr>https://dictionary.cambridge.org/ru/%D1%81%D0%BB%D0%BE%D0%B2%D0%B0%D1%80%D1%8C/%D0%B0%D0%BD%D0%B3%D0%BB%D0%B8%D0%B9%D1%81%D0%BA%D0%B8%D0%B9/energy</vt:lpwstr>
      </vt:variant>
      <vt:variant>
        <vt:lpwstr/>
      </vt:variant>
      <vt:variant>
        <vt:i4>852056</vt:i4>
      </vt:variant>
      <vt:variant>
        <vt:i4>168</vt:i4>
      </vt:variant>
      <vt:variant>
        <vt:i4>0</vt:i4>
      </vt:variant>
      <vt:variant>
        <vt:i4>5</vt:i4>
      </vt:variant>
      <vt:variant>
        <vt:lpwstr>https://dictionary.cambridge.org/ru/%D1%81%D0%BB%D0%BE%D0%B2%D0%B0%D1%80%D1%8C/%D0%B0%D0%BD%D0%B3%D0%BB%D0%B8%D0%B9%D1%81%D0%BA%D0%B8%D0%B9/time</vt:lpwstr>
      </vt:variant>
      <vt:variant>
        <vt:lpwstr/>
      </vt:variant>
      <vt:variant>
        <vt:i4>7798833</vt:i4>
      </vt:variant>
      <vt:variant>
        <vt:i4>165</vt:i4>
      </vt:variant>
      <vt:variant>
        <vt:i4>0</vt:i4>
      </vt:variant>
      <vt:variant>
        <vt:i4>5</vt:i4>
      </vt:variant>
      <vt:variant>
        <vt:lpwstr>https://dictionary.cambridge.org/ru/%D1%81%D0%BB%D0%BE%D0%B2%D0%B0%D1%80%D1%8C/%D0%B0%D0%BD%D0%B3%D0%BB%D0%B8%D0%B9%D1%81%D0%BA%D0%B8%D0%B9/willingness</vt:lpwstr>
      </vt:variant>
      <vt:variant>
        <vt:lpwstr/>
      </vt:variant>
      <vt:variant>
        <vt:i4>7077946</vt:i4>
      </vt:variant>
      <vt:variant>
        <vt:i4>162</vt:i4>
      </vt:variant>
      <vt:variant>
        <vt:i4>0</vt:i4>
      </vt:variant>
      <vt:variant>
        <vt:i4>5</vt:i4>
      </vt:variant>
      <vt:variant>
        <vt:lpwstr>https://dictionary.cambridge.org/ru/%D1%81%D0%BB%D0%BE%D0%B2%D0%B0%D1%80%D1%8C/%D0%B0%D0%BD%D0%B3%D0%BB%D0%B8%D0%B9%D1%81%D0%BA%D0%B8%D0%B9/acting</vt:lpwstr>
      </vt:variant>
      <vt:variant>
        <vt:lpwstr/>
      </vt:variant>
      <vt:variant>
        <vt:i4>7012401</vt:i4>
      </vt:variant>
      <vt:variant>
        <vt:i4>159</vt:i4>
      </vt:variant>
      <vt:variant>
        <vt:i4>0</vt:i4>
      </vt:variant>
      <vt:variant>
        <vt:i4>5</vt:i4>
      </vt:variant>
      <vt:variant>
        <vt:lpwstr>https://dictionary.cambridge.org/ru/%D1%81%D0%BB%D0%BE%D0%B2%D0%B0%D1%80%D1%8C/%D0%B0%D0%BD%D0%B3%D0%BB%D0%B8%D0%B9%D1%81%D0%BA%D0%B8%D0%B9/prevent</vt:lpwstr>
      </vt:variant>
      <vt:variant>
        <vt:lpwstr/>
      </vt:variant>
      <vt:variant>
        <vt:i4>7143470</vt:i4>
      </vt:variant>
      <vt:variant>
        <vt:i4>156</vt:i4>
      </vt:variant>
      <vt:variant>
        <vt:i4>0</vt:i4>
      </vt:variant>
      <vt:variant>
        <vt:i4>5</vt:i4>
      </vt:variant>
      <vt:variant>
        <vt:lpwstr>https://dictionary.cambridge.org/ru/%D1%81%D0%BB%D0%BE%D0%B2%D0%B0%D1%80%D1%8C/%D0%B0%D0%BD%D0%B3%D0%BB%D0%B8%D0%B9%D1%81%D0%BA%D0%B8%D0%B9/old</vt:lpwstr>
      </vt:variant>
      <vt:variant>
        <vt:lpwstr/>
      </vt:variant>
      <vt:variant>
        <vt:i4>1441881</vt:i4>
      </vt:variant>
      <vt:variant>
        <vt:i4>153</vt:i4>
      </vt:variant>
      <vt:variant>
        <vt:i4>0</vt:i4>
      </vt:variant>
      <vt:variant>
        <vt:i4>5</vt:i4>
      </vt:variant>
      <vt:variant>
        <vt:lpwstr>https://dictionary.cambridge.org/ru/%D1%81%D0%BB%D0%BE%D0%B2%D0%B0%D1%80%D1%8C/%D0%B0%D0%BD%D0%B3%D0%BB%D0%B8%D0%B9%D1%81%D0%BA%D0%B8%D0%B9/year</vt:lpwstr>
      </vt:variant>
      <vt:variant>
        <vt:lpwstr/>
      </vt:variant>
      <vt:variant>
        <vt:i4>458844</vt:i4>
      </vt:variant>
      <vt:variant>
        <vt:i4>150</vt:i4>
      </vt:variant>
      <vt:variant>
        <vt:i4>0</vt:i4>
      </vt:variant>
      <vt:variant>
        <vt:i4>5</vt:i4>
      </vt:variant>
      <vt:variant>
        <vt:lpwstr>https://dictionary.cambridge.org/ru/%D1%81%D0%BB%D0%BE%D0%B2%D0%B0%D1%80%D1%8C/%D0%B0%D0%BD%D0%B3%D0%BB%D0%B8%D0%B9%D1%81%D0%BA%D0%B8%D0%B9/think</vt:lpwstr>
      </vt:variant>
      <vt:variant>
        <vt:lpwstr/>
      </vt:variant>
      <vt:variant>
        <vt:i4>720966</vt:i4>
      </vt:variant>
      <vt:variant>
        <vt:i4>147</vt:i4>
      </vt:variant>
      <vt:variant>
        <vt:i4>0</vt:i4>
      </vt:variant>
      <vt:variant>
        <vt:i4>5</vt:i4>
      </vt:variant>
      <vt:variant>
        <vt:lpwstr>https://dictionary.cambridge.org/ru/%D1%81%D0%BB%D0%BE%D0%B2%D0%B0%D1%80%D1%8C/%D0%B0%D0%BD%D0%B3%D0%BB%D0%B8%D0%B9%D1%81%D0%BA%D0%B8%D0%B9/describe</vt:lpwstr>
      </vt:variant>
      <vt:variant>
        <vt:lpwstr/>
      </vt:variant>
      <vt:variant>
        <vt:i4>7012410</vt:i4>
      </vt:variant>
      <vt:variant>
        <vt:i4>144</vt:i4>
      </vt:variant>
      <vt:variant>
        <vt:i4>0</vt:i4>
      </vt:variant>
      <vt:variant>
        <vt:i4>5</vt:i4>
      </vt:variant>
      <vt:variant>
        <vt:lpwstr>https://dictionary.cambridge.org/ru/%D1%81%D0%BB%D0%BE%D0%B2%D0%B0%D1%80%D1%8C/%D0%B0%D0%BD%D0%B3%D0%BB%D0%B8%D0%B9%D1%81%D0%BA%D0%B8%D0%B9/especially</vt:lpwstr>
      </vt:variant>
      <vt:variant>
        <vt:lpwstr/>
      </vt:variant>
      <vt:variant>
        <vt:i4>327746</vt:i4>
      </vt:variant>
      <vt:variant>
        <vt:i4>141</vt:i4>
      </vt:variant>
      <vt:variant>
        <vt:i4>0</vt:i4>
      </vt:variant>
      <vt:variant>
        <vt:i4>5</vt:i4>
      </vt:variant>
      <vt:variant>
        <vt:lpwstr>https://dictionary.cambridge.org/ru/%D1%81%D0%BB%D0%BE%D0%B2%D0%B0%D1%80%D1%8C/%D0%B0%D0%BD%D0%B3%D0%BB%D0%B8%D0%B9%D1%81%D0%BA%D0%B8%D0%B9/name</vt:lpwstr>
      </vt:variant>
      <vt:variant>
        <vt:lpwstr/>
      </vt:variant>
      <vt:variant>
        <vt:i4>6881342</vt:i4>
      </vt:variant>
      <vt:variant>
        <vt:i4>138</vt:i4>
      </vt:variant>
      <vt:variant>
        <vt:i4>0</vt:i4>
      </vt:variant>
      <vt:variant>
        <vt:i4>5</vt:i4>
      </vt:variant>
      <vt:variant>
        <vt:lpwstr>https://dictionary.cambridge.org/ru/%D1%81%D0%BB%D0%BE%D0%B2%D0%B0%D1%80%D1%8C/%D0%B0%D0%BD%D0%B3%D0%BB%D0%B8%D0%B9%D1%81%D0%BA%D0%B8%D0%B9/particular</vt:lpwstr>
      </vt:variant>
      <vt:variant>
        <vt:lpwstr/>
      </vt:variant>
      <vt:variant>
        <vt:i4>5963780</vt:i4>
      </vt:variant>
      <vt:variant>
        <vt:i4>135</vt:i4>
      </vt:variant>
      <vt:variant>
        <vt:i4>0</vt:i4>
      </vt:variant>
      <vt:variant>
        <vt:i4>5</vt:i4>
      </vt:variant>
      <vt:variant>
        <vt:lpwstr>https://www.bbc.com/worklife/article/20191218-tips-for-longevity-from-the-oldest-people-on-earth</vt:lpwstr>
      </vt:variant>
      <vt:variant>
        <vt:lpwstr/>
      </vt:variant>
      <vt:variant>
        <vt:i4>1179700</vt:i4>
      </vt:variant>
      <vt:variant>
        <vt:i4>110</vt:i4>
      </vt:variant>
      <vt:variant>
        <vt:i4>0</vt:i4>
      </vt:variant>
      <vt:variant>
        <vt:i4>5</vt:i4>
      </vt:variant>
      <vt:variant>
        <vt:lpwstr/>
      </vt:variant>
      <vt:variant>
        <vt:lpwstr>_Toc90144180</vt:lpwstr>
      </vt:variant>
      <vt:variant>
        <vt:i4>1769531</vt:i4>
      </vt:variant>
      <vt:variant>
        <vt:i4>104</vt:i4>
      </vt:variant>
      <vt:variant>
        <vt:i4>0</vt:i4>
      </vt:variant>
      <vt:variant>
        <vt:i4>5</vt:i4>
      </vt:variant>
      <vt:variant>
        <vt:lpwstr/>
      </vt:variant>
      <vt:variant>
        <vt:lpwstr>_Toc90144179</vt:lpwstr>
      </vt:variant>
      <vt:variant>
        <vt:i4>1703995</vt:i4>
      </vt:variant>
      <vt:variant>
        <vt:i4>98</vt:i4>
      </vt:variant>
      <vt:variant>
        <vt:i4>0</vt:i4>
      </vt:variant>
      <vt:variant>
        <vt:i4>5</vt:i4>
      </vt:variant>
      <vt:variant>
        <vt:lpwstr/>
      </vt:variant>
      <vt:variant>
        <vt:lpwstr>_Toc90144178</vt:lpwstr>
      </vt:variant>
      <vt:variant>
        <vt:i4>1376315</vt:i4>
      </vt:variant>
      <vt:variant>
        <vt:i4>92</vt:i4>
      </vt:variant>
      <vt:variant>
        <vt:i4>0</vt:i4>
      </vt:variant>
      <vt:variant>
        <vt:i4>5</vt:i4>
      </vt:variant>
      <vt:variant>
        <vt:lpwstr/>
      </vt:variant>
      <vt:variant>
        <vt:lpwstr>_Toc90144177</vt:lpwstr>
      </vt:variant>
      <vt:variant>
        <vt:i4>1310779</vt:i4>
      </vt:variant>
      <vt:variant>
        <vt:i4>86</vt:i4>
      </vt:variant>
      <vt:variant>
        <vt:i4>0</vt:i4>
      </vt:variant>
      <vt:variant>
        <vt:i4>5</vt:i4>
      </vt:variant>
      <vt:variant>
        <vt:lpwstr/>
      </vt:variant>
      <vt:variant>
        <vt:lpwstr>_Toc90144176</vt:lpwstr>
      </vt:variant>
      <vt:variant>
        <vt:i4>1507387</vt:i4>
      </vt:variant>
      <vt:variant>
        <vt:i4>80</vt:i4>
      </vt:variant>
      <vt:variant>
        <vt:i4>0</vt:i4>
      </vt:variant>
      <vt:variant>
        <vt:i4>5</vt:i4>
      </vt:variant>
      <vt:variant>
        <vt:lpwstr/>
      </vt:variant>
      <vt:variant>
        <vt:lpwstr>_Toc90144175</vt:lpwstr>
      </vt:variant>
      <vt:variant>
        <vt:i4>1441851</vt:i4>
      </vt:variant>
      <vt:variant>
        <vt:i4>74</vt:i4>
      </vt:variant>
      <vt:variant>
        <vt:i4>0</vt:i4>
      </vt:variant>
      <vt:variant>
        <vt:i4>5</vt:i4>
      </vt:variant>
      <vt:variant>
        <vt:lpwstr/>
      </vt:variant>
      <vt:variant>
        <vt:lpwstr>_Toc90144174</vt:lpwstr>
      </vt:variant>
      <vt:variant>
        <vt:i4>1114171</vt:i4>
      </vt:variant>
      <vt:variant>
        <vt:i4>68</vt:i4>
      </vt:variant>
      <vt:variant>
        <vt:i4>0</vt:i4>
      </vt:variant>
      <vt:variant>
        <vt:i4>5</vt:i4>
      </vt:variant>
      <vt:variant>
        <vt:lpwstr/>
      </vt:variant>
      <vt:variant>
        <vt:lpwstr>_Toc90144173</vt:lpwstr>
      </vt:variant>
      <vt:variant>
        <vt:i4>1048635</vt:i4>
      </vt:variant>
      <vt:variant>
        <vt:i4>62</vt:i4>
      </vt:variant>
      <vt:variant>
        <vt:i4>0</vt:i4>
      </vt:variant>
      <vt:variant>
        <vt:i4>5</vt:i4>
      </vt:variant>
      <vt:variant>
        <vt:lpwstr/>
      </vt:variant>
      <vt:variant>
        <vt:lpwstr>_Toc90144172</vt:lpwstr>
      </vt:variant>
      <vt:variant>
        <vt:i4>1245243</vt:i4>
      </vt:variant>
      <vt:variant>
        <vt:i4>56</vt:i4>
      </vt:variant>
      <vt:variant>
        <vt:i4>0</vt:i4>
      </vt:variant>
      <vt:variant>
        <vt:i4>5</vt:i4>
      </vt:variant>
      <vt:variant>
        <vt:lpwstr/>
      </vt:variant>
      <vt:variant>
        <vt:lpwstr>_Toc90144171</vt:lpwstr>
      </vt:variant>
      <vt:variant>
        <vt:i4>1179707</vt:i4>
      </vt:variant>
      <vt:variant>
        <vt:i4>50</vt:i4>
      </vt:variant>
      <vt:variant>
        <vt:i4>0</vt:i4>
      </vt:variant>
      <vt:variant>
        <vt:i4>5</vt:i4>
      </vt:variant>
      <vt:variant>
        <vt:lpwstr/>
      </vt:variant>
      <vt:variant>
        <vt:lpwstr>_Toc90144170</vt:lpwstr>
      </vt:variant>
      <vt:variant>
        <vt:i4>1769530</vt:i4>
      </vt:variant>
      <vt:variant>
        <vt:i4>44</vt:i4>
      </vt:variant>
      <vt:variant>
        <vt:i4>0</vt:i4>
      </vt:variant>
      <vt:variant>
        <vt:i4>5</vt:i4>
      </vt:variant>
      <vt:variant>
        <vt:lpwstr/>
      </vt:variant>
      <vt:variant>
        <vt:lpwstr>_Toc90144169</vt:lpwstr>
      </vt:variant>
      <vt:variant>
        <vt:i4>1703994</vt:i4>
      </vt:variant>
      <vt:variant>
        <vt:i4>38</vt:i4>
      </vt:variant>
      <vt:variant>
        <vt:i4>0</vt:i4>
      </vt:variant>
      <vt:variant>
        <vt:i4>5</vt:i4>
      </vt:variant>
      <vt:variant>
        <vt:lpwstr/>
      </vt:variant>
      <vt:variant>
        <vt:lpwstr>_Toc90144168</vt:lpwstr>
      </vt:variant>
      <vt:variant>
        <vt:i4>1376314</vt:i4>
      </vt:variant>
      <vt:variant>
        <vt:i4>32</vt:i4>
      </vt:variant>
      <vt:variant>
        <vt:i4>0</vt:i4>
      </vt:variant>
      <vt:variant>
        <vt:i4>5</vt:i4>
      </vt:variant>
      <vt:variant>
        <vt:lpwstr/>
      </vt:variant>
      <vt:variant>
        <vt:lpwstr>_Toc90144167</vt:lpwstr>
      </vt:variant>
      <vt:variant>
        <vt:i4>1310778</vt:i4>
      </vt:variant>
      <vt:variant>
        <vt:i4>26</vt:i4>
      </vt:variant>
      <vt:variant>
        <vt:i4>0</vt:i4>
      </vt:variant>
      <vt:variant>
        <vt:i4>5</vt:i4>
      </vt:variant>
      <vt:variant>
        <vt:lpwstr/>
      </vt:variant>
      <vt:variant>
        <vt:lpwstr>_Toc90144166</vt:lpwstr>
      </vt:variant>
      <vt:variant>
        <vt:i4>1507386</vt:i4>
      </vt:variant>
      <vt:variant>
        <vt:i4>20</vt:i4>
      </vt:variant>
      <vt:variant>
        <vt:i4>0</vt:i4>
      </vt:variant>
      <vt:variant>
        <vt:i4>5</vt:i4>
      </vt:variant>
      <vt:variant>
        <vt:lpwstr/>
      </vt:variant>
      <vt:variant>
        <vt:lpwstr>_Toc90144165</vt:lpwstr>
      </vt:variant>
      <vt:variant>
        <vt:i4>1441850</vt:i4>
      </vt:variant>
      <vt:variant>
        <vt:i4>14</vt:i4>
      </vt:variant>
      <vt:variant>
        <vt:i4>0</vt:i4>
      </vt:variant>
      <vt:variant>
        <vt:i4>5</vt:i4>
      </vt:variant>
      <vt:variant>
        <vt:lpwstr/>
      </vt:variant>
      <vt:variant>
        <vt:lpwstr>_Toc90144164</vt:lpwstr>
      </vt:variant>
      <vt:variant>
        <vt:i4>1114170</vt:i4>
      </vt:variant>
      <vt:variant>
        <vt:i4>8</vt:i4>
      </vt:variant>
      <vt:variant>
        <vt:i4>0</vt:i4>
      </vt:variant>
      <vt:variant>
        <vt:i4>5</vt:i4>
      </vt:variant>
      <vt:variant>
        <vt:lpwstr/>
      </vt:variant>
      <vt:variant>
        <vt:lpwstr>_Toc90144163</vt:lpwstr>
      </vt:variant>
      <vt:variant>
        <vt:i4>1048634</vt:i4>
      </vt:variant>
      <vt:variant>
        <vt:i4>2</vt:i4>
      </vt:variant>
      <vt:variant>
        <vt:i4>0</vt:i4>
      </vt:variant>
      <vt:variant>
        <vt:i4>5</vt:i4>
      </vt:variant>
      <vt:variant>
        <vt:lpwstr/>
      </vt:variant>
      <vt:variant>
        <vt:lpwstr>_Toc90144162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dc:creator>
  <cp:lastModifiedBy>БОГДАН</cp:lastModifiedBy>
  <cp:revision>44</cp:revision>
  <dcterms:created xsi:type="dcterms:W3CDTF">2021-11-09T11:27:00Z</dcterms:created>
  <dcterms:modified xsi:type="dcterms:W3CDTF">2021-12-21T08:27:00Z</dcterms:modified>
</cp:coreProperties>
</file>