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67CE" w:rsidRPr="001967CE" w:rsidRDefault="001967CE" w:rsidP="001967CE">
      <w:pPr>
        <w:keepNext/>
        <w:spacing w:before="240" w:after="60" w:line="360" w:lineRule="auto"/>
        <w:jc w:val="center"/>
        <w:outlineLvl w:val="1"/>
        <w:rPr>
          <w:rFonts w:ascii="Times New Roman" w:eastAsia="Times New Roman" w:hAnsi="Times New Roman"/>
          <w:b/>
          <w:iCs/>
          <w:sz w:val="28"/>
          <w:szCs w:val="28"/>
          <w:lang w:val="uk-UA"/>
        </w:rPr>
      </w:pPr>
      <w:r w:rsidRPr="001967CE">
        <w:rPr>
          <w:rFonts w:ascii="Times New Roman" w:eastAsia="Times New Roman" w:hAnsi="Times New Roman"/>
          <w:b/>
          <w:iCs/>
          <w:sz w:val="28"/>
          <w:szCs w:val="28"/>
          <w:lang w:val="uk-UA"/>
        </w:rPr>
        <w:t>Міністерство освіти і науки України</w:t>
      </w:r>
    </w:p>
    <w:p w:rsidR="001967CE" w:rsidRPr="001967CE" w:rsidRDefault="001967CE" w:rsidP="001967CE">
      <w:pPr>
        <w:spacing w:after="0" w:line="360" w:lineRule="auto"/>
        <w:jc w:val="center"/>
        <w:rPr>
          <w:rFonts w:ascii="Times New Roman" w:eastAsia="Times New Roman" w:hAnsi="Times New Roman"/>
          <w:b/>
          <w:bCs/>
          <w:sz w:val="28"/>
          <w:szCs w:val="28"/>
          <w:lang w:val="uk-UA" w:eastAsia="ru-RU"/>
        </w:rPr>
      </w:pPr>
      <w:r w:rsidRPr="001967CE">
        <w:rPr>
          <w:rFonts w:ascii="Times New Roman" w:eastAsia="Times New Roman" w:hAnsi="Times New Roman"/>
          <w:b/>
          <w:bCs/>
          <w:sz w:val="28"/>
          <w:szCs w:val="28"/>
          <w:lang w:val="uk-UA" w:eastAsia="ru-RU"/>
        </w:rPr>
        <w:t>Ніжинський державний університет імені Миколи Гоголя</w:t>
      </w:r>
    </w:p>
    <w:p w:rsidR="001967CE" w:rsidRPr="001967CE" w:rsidRDefault="001967CE" w:rsidP="001967CE">
      <w:pPr>
        <w:spacing w:after="0" w:line="360" w:lineRule="auto"/>
        <w:jc w:val="center"/>
        <w:rPr>
          <w:rFonts w:ascii="Times New Roman" w:eastAsia="Times New Roman" w:hAnsi="Times New Roman"/>
          <w:b/>
          <w:bCs/>
          <w:sz w:val="28"/>
          <w:szCs w:val="28"/>
          <w:lang w:val="uk-UA" w:eastAsia="ru-RU"/>
        </w:rPr>
      </w:pPr>
    </w:p>
    <w:p w:rsidR="001967CE" w:rsidRPr="001967CE" w:rsidRDefault="001967CE" w:rsidP="001967CE">
      <w:pPr>
        <w:spacing w:after="0" w:line="360" w:lineRule="auto"/>
        <w:jc w:val="center"/>
        <w:rPr>
          <w:rFonts w:ascii="Times New Roman" w:eastAsia="Times New Roman" w:hAnsi="Times New Roman"/>
          <w:b/>
          <w:bCs/>
          <w:sz w:val="28"/>
          <w:szCs w:val="28"/>
          <w:lang w:val="uk-UA" w:eastAsia="ru-RU"/>
        </w:rPr>
      </w:pPr>
      <w:r w:rsidRPr="001967CE">
        <w:rPr>
          <w:rFonts w:ascii="Times New Roman" w:eastAsia="Times New Roman" w:hAnsi="Times New Roman"/>
          <w:b/>
          <w:bCs/>
          <w:sz w:val="28"/>
          <w:szCs w:val="28"/>
          <w:lang w:val="uk-UA" w:eastAsia="ru-RU"/>
        </w:rPr>
        <w:t xml:space="preserve">Факультет природничо-географічних і точних наук </w:t>
      </w:r>
    </w:p>
    <w:p w:rsidR="001967CE" w:rsidRPr="001967CE" w:rsidRDefault="001967CE" w:rsidP="001967CE">
      <w:pPr>
        <w:spacing w:after="0" w:line="360" w:lineRule="auto"/>
        <w:jc w:val="center"/>
        <w:rPr>
          <w:rFonts w:ascii="Times New Roman" w:eastAsia="Times New Roman" w:hAnsi="Times New Roman"/>
          <w:b/>
          <w:bCs/>
          <w:sz w:val="28"/>
          <w:szCs w:val="28"/>
          <w:lang w:val="uk-UA" w:eastAsia="ru-RU"/>
        </w:rPr>
      </w:pPr>
      <w:r w:rsidRPr="001967CE">
        <w:rPr>
          <w:rFonts w:ascii="Times New Roman" w:eastAsia="Times New Roman" w:hAnsi="Times New Roman"/>
          <w:b/>
          <w:bCs/>
          <w:sz w:val="28"/>
          <w:szCs w:val="28"/>
          <w:lang w:val="uk-UA" w:eastAsia="ru-RU"/>
        </w:rPr>
        <w:t>Кафедра географії, туризму та спорту</w:t>
      </w:r>
    </w:p>
    <w:p w:rsidR="001967CE" w:rsidRPr="001967CE" w:rsidRDefault="001967CE" w:rsidP="001967CE">
      <w:pPr>
        <w:spacing w:after="0" w:line="360" w:lineRule="auto"/>
        <w:rPr>
          <w:rFonts w:ascii="Times New Roman" w:hAnsi="Times New Roman"/>
          <w:color w:val="000000"/>
          <w:sz w:val="28"/>
          <w:szCs w:val="28"/>
        </w:rPr>
      </w:pPr>
    </w:p>
    <w:p w:rsidR="001967CE" w:rsidRPr="001967CE" w:rsidRDefault="001967CE" w:rsidP="001967CE">
      <w:pPr>
        <w:spacing w:after="0" w:line="360" w:lineRule="auto"/>
        <w:jc w:val="right"/>
        <w:rPr>
          <w:rFonts w:ascii="Times New Roman" w:hAnsi="Times New Roman"/>
          <w:b/>
          <w:color w:val="000000"/>
          <w:sz w:val="28"/>
          <w:szCs w:val="28"/>
          <w:lang w:val="uk-UA"/>
        </w:rPr>
      </w:pPr>
      <w:r w:rsidRPr="001967CE">
        <w:rPr>
          <w:rFonts w:ascii="Times New Roman" w:hAnsi="Times New Roman"/>
          <w:b/>
          <w:color w:val="000000"/>
          <w:sz w:val="28"/>
          <w:szCs w:val="28"/>
          <w:lang w:val="uk-UA"/>
        </w:rPr>
        <w:t xml:space="preserve">Освітньо-професійна програма: </w:t>
      </w:r>
    </w:p>
    <w:p w:rsidR="001967CE" w:rsidRPr="001967CE" w:rsidRDefault="001967CE" w:rsidP="001967CE">
      <w:pPr>
        <w:spacing w:after="0" w:line="360" w:lineRule="auto"/>
        <w:jc w:val="right"/>
        <w:rPr>
          <w:rFonts w:ascii="Times New Roman" w:hAnsi="Times New Roman"/>
          <w:b/>
          <w:color w:val="000000"/>
          <w:sz w:val="28"/>
          <w:szCs w:val="28"/>
          <w:lang w:val="uk-UA"/>
        </w:rPr>
      </w:pPr>
      <w:r w:rsidRPr="001967CE">
        <w:rPr>
          <w:rFonts w:ascii="Times New Roman" w:hAnsi="Times New Roman"/>
          <w:b/>
          <w:color w:val="000000"/>
          <w:sz w:val="28"/>
          <w:szCs w:val="28"/>
          <w:lang w:val="uk-UA"/>
        </w:rPr>
        <w:t>географія рекреації та туризму</w:t>
      </w:r>
    </w:p>
    <w:p w:rsidR="001967CE" w:rsidRPr="001967CE" w:rsidRDefault="001967CE" w:rsidP="001967CE">
      <w:pPr>
        <w:spacing w:after="0" w:line="360" w:lineRule="auto"/>
        <w:jc w:val="right"/>
        <w:rPr>
          <w:rFonts w:ascii="Times New Roman" w:hAnsi="Times New Roman"/>
          <w:b/>
          <w:color w:val="000000"/>
          <w:sz w:val="28"/>
          <w:szCs w:val="28"/>
          <w:lang w:val="uk-UA"/>
        </w:rPr>
      </w:pPr>
      <w:r w:rsidRPr="001967CE">
        <w:rPr>
          <w:rFonts w:ascii="Times New Roman" w:hAnsi="Times New Roman"/>
          <w:b/>
          <w:color w:val="000000"/>
          <w:sz w:val="28"/>
          <w:szCs w:val="28"/>
          <w:lang w:val="uk-UA"/>
        </w:rPr>
        <w:t>Спеціальність:</w:t>
      </w:r>
      <w:r w:rsidRPr="001967CE">
        <w:rPr>
          <w:rFonts w:ascii="Times New Roman" w:hAnsi="Times New Roman"/>
          <w:b/>
          <w:color w:val="000000"/>
          <w:sz w:val="28"/>
          <w:szCs w:val="28"/>
        </w:rPr>
        <w:t>10</w:t>
      </w:r>
      <w:r w:rsidRPr="001967CE">
        <w:rPr>
          <w:rFonts w:ascii="Times New Roman" w:hAnsi="Times New Roman"/>
          <w:b/>
          <w:color w:val="000000"/>
          <w:sz w:val="28"/>
          <w:szCs w:val="28"/>
          <w:lang w:val="uk-UA"/>
        </w:rPr>
        <w:t>3 Науки про Землю</w:t>
      </w:r>
    </w:p>
    <w:p w:rsidR="001967CE" w:rsidRPr="001967CE" w:rsidRDefault="001967CE" w:rsidP="001967CE">
      <w:pPr>
        <w:spacing w:after="0"/>
        <w:rPr>
          <w:rFonts w:ascii="Times New Roman" w:hAnsi="Times New Roman"/>
          <w:color w:val="000000"/>
          <w:sz w:val="28"/>
          <w:szCs w:val="28"/>
        </w:rPr>
      </w:pPr>
    </w:p>
    <w:p w:rsidR="001967CE" w:rsidRPr="001967CE" w:rsidRDefault="001967CE" w:rsidP="001967CE">
      <w:pPr>
        <w:spacing w:after="0" w:line="360" w:lineRule="auto"/>
        <w:jc w:val="center"/>
        <w:rPr>
          <w:rFonts w:ascii="Times New Roman" w:eastAsia="Times New Roman" w:hAnsi="Times New Roman"/>
          <w:b/>
          <w:bCs/>
          <w:sz w:val="28"/>
          <w:szCs w:val="28"/>
          <w:u w:val="single"/>
          <w:lang w:val="uk-UA" w:eastAsia="ru-RU"/>
        </w:rPr>
      </w:pPr>
      <w:r w:rsidRPr="001967CE">
        <w:rPr>
          <w:rFonts w:ascii="Times New Roman" w:eastAsia="Times New Roman" w:hAnsi="Times New Roman"/>
          <w:b/>
          <w:bCs/>
          <w:sz w:val="28"/>
          <w:szCs w:val="28"/>
          <w:u w:val="single"/>
          <w:lang w:val="uk-UA" w:eastAsia="ru-RU"/>
        </w:rPr>
        <w:t>КВАЛІФІКАЦІЙНА РОБОТА</w:t>
      </w:r>
    </w:p>
    <w:p w:rsidR="001967CE" w:rsidRPr="001967CE" w:rsidRDefault="001967CE" w:rsidP="001967CE">
      <w:pPr>
        <w:spacing w:after="0" w:line="360" w:lineRule="auto"/>
        <w:jc w:val="center"/>
        <w:rPr>
          <w:rFonts w:ascii="Times New Roman" w:eastAsia="Times New Roman" w:hAnsi="Times New Roman"/>
          <w:b/>
          <w:bCs/>
          <w:sz w:val="28"/>
          <w:szCs w:val="28"/>
          <w:u w:val="single"/>
          <w:lang w:val="uk-UA" w:eastAsia="ru-RU"/>
        </w:rPr>
      </w:pPr>
    </w:p>
    <w:p w:rsidR="001967CE" w:rsidRPr="001967CE" w:rsidRDefault="001967CE" w:rsidP="001967CE">
      <w:pPr>
        <w:spacing w:after="0" w:line="360" w:lineRule="auto"/>
        <w:jc w:val="center"/>
        <w:rPr>
          <w:rFonts w:ascii="Times New Roman" w:eastAsia="Times New Roman" w:hAnsi="Times New Roman"/>
          <w:bCs/>
          <w:sz w:val="28"/>
          <w:szCs w:val="28"/>
          <w:u w:val="single"/>
          <w:lang w:val="uk-UA" w:eastAsia="ru-RU"/>
        </w:rPr>
      </w:pPr>
      <w:r w:rsidRPr="001967CE">
        <w:rPr>
          <w:rFonts w:ascii="Times New Roman" w:eastAsia="Times New Roman" w:hAnsi="Times New Roman"/>
          <w:bCs/>
          <w:sz w:val="28"/>
          <w:szCs w:val="28"/>
          <w:lang w:val="uk-UA" w:eastAsia="ru-RU"/>
        </w:rPr>
        <w:t xml:space="preserve">на здобуття освітнього ступеня </w:t>
      </w:r>
      <w:r w:rsidRPr="001967CE">
        <w:rPr>
          <w:rFonts w:ascii="Times New Roman" w:eastAsia="Times New Roman" w:hAnsi="Times New Roman"/>
          <w:bCs/>
          <w:sz w:val="28"/>
          <w:szCs w:val="28"/>
          <w:u w:val="single"/>
          <w:lang w:val="uk-UA" w:eastAsia="ru-RU"/>
        </w:rPr>
        <w:t>магістр</w:t>
      </w:r>
    </w:p>
    <w:p w:rsidR="001967CE" w:rsidRPr="001967CE" w:rsidRDefault="001967CE" w:rsidP="001967CE">
      <w:pPr>
        <w:spacing w:after="0" w:line="360" w:lineRule="auto"/>
        <w:jc w:val="center"/>
        <w:rPr>
          <w:rFonts w:ascii="Times New Roman" w:hAnsi="Times New Roman"/>
          <w:b/>
          <w:color w:val="000000"/>
          <w:sz w:val="28"/>
          <w:szCs w:val="28"/>
          <w:lang w:val="uk-UA"/>
        </w:rPr>
      </w:pPr>
      <w:r w:rsidRPr="001967CE">
        <w:rPr>
          <w:rFonts w:ascii="Times New Roman" w:hAnsi="Times New Roman"/>
          <w:b/>
          <w:color w:val="000000"/>
          <w:sz w:val="28"/>
          <w:szCs w:val="28"/>
          <w:lang w:val="uk-UA"/>
        </w:rPr>
        <w:t>Гідрографічна мережа Чернігівщини: сучасні особливості та проблеми</w:t>
      </w:r>
    </w:p>
    <w:p w:rsidR="001967CE" w:rsidRPr="001967CE" w:rsidRDefault="001967CE" w:rsidP="001967CE">
      <w:pPr>
        <w:tabs>
          <w:tab w:val="left" w:pos="-567"/>
        </w:tabs>
        <w:spacing w:after="0"/>
        <w:ind w:firstLine="1701"/>
        <w:rPr>
          <w:rFonts w:ascii="Times New Roman" w:hAnsi="Times New Roman"/>
          <w:color w:val="000000"/>
          <w:sz w:val="28"/>
          <w:szCs w:val="28"/>
          <w:lang w:val="uk-UA"/>
        </w:rPr>
      </w:pPr>
      <w:r w:rsidRPr="001967CE">
        <w:rPr>
          <w:rFonts w:ascii="Times New Roman" w:hAnsi="Times New Roman"/>
          <w:i/>
          <w:color w:val="000000"/>
          <w:sz w:val="28"/>
          <w:szCs w:val="28"/>
          <w:lang w:val="uk-UA"/>
        </w:rPr>
        <w:t>С</w:t>
      </w:r>
      <w:r w:rsidRPr="001967CE">
        <w:rPr>
          <w:rFonts w:ascii="Times New Roman" w:hAnsi="Times New Roman"/>
          <w:i/>
          <w:color w:val="000000"/>
          <w:sz w:val="28"/>
          <w:szCs w:val="28"/>
        </w:rPr>
        <w:t>тудентки:</w:t>
      </w:r>
      <w:r w:rsidRPr="001967CE">
        <w:rPr>
          <w:rFonts w:ascii="Times New Roman" w:hAnsi="Times New Roman"/>
          <w:color w:val="000000"/>
          <w:sz w:val="28"/>
          <w:szCs w:val="28"/>
        </w:rPr>
        <w:t xml:space="preserve"> Пилипенко Вікторії Олександрівни</w:t>
      </w:r>
    </w:p>
    <w:p w:rsidR="001967CE" w:rsidRPr="001967CE" w:rsidRDefault="001967CE" w:rsidP="001967CE">
      <w:pPr>
        <w:tabs>
          <w:tab w:val="left" w:pos="-567"/>
        </w:tabs>
        <w:spacing w:after="0"/>
        <w:ind w:firstLine="1701"/>
        <w:rPr>
          <w:rFonts w:ascii="Times New Roman" w:hAnsi="Times New Roman"/>
          <w:color w:val="000000"/>
          <w:sz w:val="28"/>
          <w:szCs w:val="28"/>
        </w:rPr>
      </w:pPr>
    </w:p>
    <w:p w:rsidR="001967CE" w:rsidRPr="001967CE" w:rsidRDefault="001967CE" w:rsidP="001967CE">
      <w:pPr>
        <w:tabs>
          <w:tab w:val="left" w:pos="-567"/>
        </w:tabs>
        <w:spacing w:after="0"/>
        <w:ind w:firstLine="1701"/>
        <w:rPr>
          <w:rFonts w:ascii="Times New Roman" w:hAnsi="Times New Roman"/>
          <w:color w:val="000000"/>
          <w:sz w:val="28"/>
          <w:szCs w:val="28"/>
          <w:lang w:val="uk-UA"/>
        </w:rPr>
      </w:pPr>
      <w:r w:rsidRPr="001967CE">
        <w:rPr>
          <w:rFonts w:ascii="Times New Roman" w:hAnsi="Times New Roman"/>
          <w:i/>
          <w:color w:val="000000"/>
          <w:sz w:val="28"/>
          <w:szCs w:val="28"/>
          <w:lang w:val="uk-UA"/>
        </w:rPr>
        <w:t>Науковий керівник:</w:t>
      </w:r>
      <w:r w:rsidRPr="001967CE">
        <w:rPr>
          <w:rFonts w:ascii="Times New Roman" w:hAnsi="Times New Roman"/>
          <w:color w:val="000000"/>
          <w:sz w:val="28"/>
          <w:szCs w:val="28"/>
          <w:lang w:val="uk-UA"/>
        </w:rPr>
        <w:t xml:space="preserve"> Остапчук Валентина Володимирівна</w:t>
      </w:r>
    </w:p>
    <w:p w:rsidR="001967CE" w:rsidRPr="001967CE" w:rsidRDefault="001967CE" w:rsidP="001967CE">
      <w:pPr>
        <w:tabs>
          <w:tab w:val="left" w:pos="-567"/>
        </w:tabs>
        <w:spacing w:after="0"/>
        <w:ind w:firstLine="1701"/>
        <w:rPr>
          <w:rFonts w:ascii="Times New Roman" w:hAnsi="Times New Roman"/>
          <w:color w:val="000000"/>
          <w:sz w:val="28"/>
          <w:szCs w:val="28"/>
        </w:rPr>
      </w:pPr>
      <w:r w:rsidRPr="001967CE">
        <w:rPr>
          <w:rFonts w:ascii="Times New Roman" w:hAnsi="Times New Roman"/>
          <w:color w:val="000000"/>
          <w:sz w:val="28"/>
          <w:szCs w:val="28"/>
          <w:lang w:val="uk-UA"/>
        </w:rPr>
        <w:t>докт. геогр. наук, доцент</w:t>
      </w:r>
    </w:p>
    <w:p w:rsidR="001967CE" w:rsidRPr="001967CE" w:rsidRDefault="001967CE" w:rsidP="001967CE">
      <w:pPr>
        <w:tabs>
          <w:tab w:val="left" w:pos="-567"/>
        </w:tabs>
        <w:spacing w:after="0"/>
        <w:ind w:firstLine="1701"/>
        <w:rPr>
          <w:rFonts w:ascii="Times New Roman" w:hAnsi="Times New Roman"/>
          <w:color w:val="000000"/>
          <w:sz w:val="28"/>
          <w:szCs w:val="28"/>
        </w:rPr>
      </w:pPr>
    </w:p>
    <w:p w:rsidR="001967CE" w:rsidRPr="001967CE" w:rsidRDefault="001967CE" w:rsidP="001967CE">
      <w:pPr>
        <w:tabs>
          <w:tab w:val="left" w:pos="-567"/>
          <w:tab w:val="left" w:pos="2835"/>
        </w:tabs>
        <w:spacing w:after="0"/>
        <w:ind w:firstLine="1701"/>
        <w:rPr>
          <w:rFonts w:ascii="Times New Roman" w:hAnsi="Times New Roman"/>
          <w:color w:val="000000"/>
          <w:sz w:val="28"/>
          <w:szCs w:val="28"/>
          <w:lang w:val="uk-UA"/>
        </w:rPr>
      </w:pPr>
      <w:r w:rsidRPr="001967CE">
        <w:rPr>
          <w:rFonts w:ascii="Times New Roman" w:hAnsi="Times New Roman"/>
          <w:i/>
          <w:color w:val="000000"/>
          <w:sz w:val="28"/>
          <w:szCs w:val="28"/>
          <w:lang w:val="uk-UA"/>
        </w:rPr>
        <w:t>Рецензент: Барановська Ольга Віталіївна</w:t>
      </w:r>
    </w:p>
    <w:p w:rsidR="001967CE" w:rsidRPr="001967CE" w:rsidRDefault="001967CE" w:rsidP="001967CE">
      <w:pPr>
        <w:tabs>
          <w:tab w:val="left" w:pos="-567"/>
          <w:tab w:val="left" w:pos="2835"/>
        </w:tabs>
        <w:spacing w:after="0"/>
        <w:ind w:firstLine="1701"/>
        <w:rPr>
          <w:rFonts w:ascii="Times New Roman" w:hAnsi="Times New Roman"/>
          <w:color w:val="000000"/>
          <w:sz w:val="28"/>
          <w:szCs w:val="28"/>
        </w:rPr>
      </w:pPr>
      <w:r w:rsidRPr="001967CE">
        <w:rPr>
          <w:rFonts w:ascii="Times New Roman" w:hAnsi="Times New Roman"/>
          <w:color w:val="000000"/>
          <w:sz w:val="28"/>
          <w:szCs w:val="28"/>
          <w:lang w:val="uk-UA"/>
        </w:rPr>
        <w:t>канд. геогр. наук, доцент</w:t>
      </w:r>
    </w:p>
    <w:p w:rsidR="001967CE" w:rsidRPr="001967CE" w:rsidRDefault="001967CE" w:rsidP="001967CE">
      <w:pPr>
        <w:tabs>
          <w:tab w:val="left" w:pos="-567"/>
          <w:tab w:val="left" w:pos="2835"/>
        </w:tabs>
        <w:spacing w:after="0"/>
        <w:ind w:firstLine="1701"/>
        <w:rPr>
          <w:rFonts w:ascii="Times New Roman" w:hAnsi="Times New Roman"/>
          <w:color w:val="000000"/>
          <w:sz w:val="28"/>
          <w:szCs w:val="28"/>
        </w:rPr>
      </w:pPr>
    </w:p>
    <w:p w:rsidR="001967CE" w:rsidRPr="001967CE" w:rsidRDefault="001967CE" w:rsidP="001967CE">
      <w:pPr>
        <w:tabs>
          <w:tab w:val="left" w:pos="-567"/>
          <w:tab w:val="left" w:pos="2835"/>
        </w:tabs>
        <w:spacing w:after="0"/>
        <w:rPr>
          <w:rFonts w:ascii="Times New Roman" w:hAnsi="Times New Roman"/>
          <w:color w:val="FF0000"/>
          <w:sz w:val="28"/>
          <w:szCs w:val="28"/>
        </w:rPr>
      </w:pPr>
    </w:p>
    <w:p w:rsidR="001967CE" w:rsidRPr="001967CE" w:rsidRDefault="001967CE" w:rsidP="001967CE">
      <w:pPr>
        <w:tabs>
          <w:tab w:val="left" w:pos="-567"/>
          <w:tab w:val="left" w:pos="2835"/>
        </w:tabs>
        <w:spacing w:after="0" w:line="360" w:lineRule="auto"/>
        <w:ind w:firstLine="2268"/>
        <w:rPr>
          <w:rFonts w:ascii="Times New Roman" w:hAnsi="Times New Roman"/>
          <w:sz w:val="28"/>
          <w:szCs w:val="28"/>
        </w:rPr>
      </w:pPr>
    </w:p>
    <w:p w:rsidR="001967CE" w:rsidRPr="001967CE" w:rsidRDefault="001967CE" w:rsidP="001967CE">
      <w:pPr>
        <w:tabs>
          <w:tab w:val="left" w:pos="-567"/>
        </w:tabs>
        <w:spacing w:after="0" w:line="360" w:lineRule="auto"/>
        <w:rPr>
          <w:rFonts w:ascii="Times New Roman" w:hAnsi="Times New Roman"/>
          <w:color w:val="000000"/>
          <w:sz w:val="28"/>
          <w:szCs w:val="28"/>
          <w:lang w:val="uk-UA"/>
        </w:rPr>
      </w:pPr>
      <w:r w:rsidRPr="001967CE">
        <w:rPr>
          <w:rFonts w:ascii="Times New Roman" w:hAnsi="Times New Roman"/>
          <w:color w:val="000000"/>
          <w:sz w:val="28"/>
          <w:szCs w:val="28"/>
          <w:lang w:val="uk-UA"/>
        </w:rPr>
        <w:tab/>
      </w:r>
      <w:r w:rsidRPr="001967CE">
        <w:rPr>
          <w:rFonts w:ascii="Times New Roman" w:hAnsi="Times New Roman"/>
          <w:color w:val="000000"/>
          <w:sz w:val="28"/>
          <w:szCs w:val="28"/>
          <w:lang w:val="uk-UA"/>
        </w:rPr>
        <w:tab/>
        <w:t xml:space="preserve">    Допущено до захисту</w:t>
      </w:r>
    </w:p>
    <w:p w:rsidR="001967CE" w:rsidRPr="001967CE" w:rsidRDefault="001967CE" w:rsidP="001967CE">
      <w:pPr>
        <w:tabs>
          <w:tab w:val="left" w:pos="-567"/>
          <w:tab w:val="left" w:pos="2835"/>
        </w:tabs>
        <w:spacing w:after="0" w:line="240" w:lineRule="auto"/>
        <w:rPr>
          <w:rFonts w:ascii="Times New Roman" w:eastAsia="Times New Roman" w:hAnsi="Times New Roman"/>
          <w:bCs/>
          <w:sz w:val="28"/>
          <w:szCs w:val="28"/>
          <w:lang w:val="uk-UA" w:eastAsia="ru-RU"/>
        </w:rPr>
      </w:pPr>
      <w:r w:rsidRPr="001967CE">
        <w:rPr>
          <w:rFonts w:ascii="Times New Roman" w:hAnsi="Times New Roman"/>
          <w:color w:val="000000"/>
          <w:sz w:val="28"/>
          <w:szCs w:val="28"/>
          <w:lang w:val="uk-UA"/>
        </w:rPr>
        <w:t xml:space="preserve">                        в. о. зав. кафедри </w:t>
      </w:r>
      <w:r w:rsidRPr="001967CE">
        <w:rPr>
          <w:rFonts w:ascii="Times New Roman" w:eastAsia="Times New Roman" w:hAnsi="Times New Roman"/>
          <w:bCs/>
          <w:sz w:val="28"/>
          <w:szCs w:val="28"/>
          <w:lang w:val="uk-UA" w:eastAsia="ru-RU"/>
        </w:rPr>
        <w:t xml:space="preserve">географії, </w:t>
      </w:r>
    </w:p>
    <w:p w:rsidR="001967CE" w:rsidRPr="001967CE" w:rsidRDefault="001967CE" w:rsidP="001967CE">
      <w:pPr>
        <w:tabs>
          <w:tab w:val="left" w:pos="-567"/>
          <w:tab w:val="left" w:pos="2835"/>
        </w:tabs>
        <w:spacing w:after="0" w:line="240" w:lineRule="auto"/>
        <w:rPr>
          <w:rFonts w:ascii="Times New Roman" w:hAnsi="Times New Roman"/>
          <w:color w:val="000000"/>
          <w:sz w:val="28"/>
          <w:szCs w:val="28"/>
          <w:lang w:val="uk-UA"/>
        </w:rPr>
      </w:pPr>
      <w:r w:rsidRPr="001967CE">
        <w:rPr>
          <w:rFonts w:ascii="Times New Roman" w:eastAsia="Times New Roman" w:hAnsi="Times New Roman"/>
          <w:bCs/>
          <w:sz w:val="28"/>
          <w:szCs w:val="28"/>
          <w:lang w:val="uk-UA" w:eastAsia="ru-RU"/>
        </w:rPr>
        <w:t xml:space="preserve">                        туризму та спорту</w:t>
      </w:r>
      <w:r w:rsidRPr="001967CE">
        <w:rPr>
          <w:rFonts w:ascii="Times New Roman" w:hAnsi="Times New Roman"/>
          <w:color w:val="000000"/>
          <w:sz w:val="28"/>
          <w:szCs w:val="28"/>
          <w:lang w:val="uk-UA"/>
        </w:rPr>
        <w:t xml:space="preserve">, доцент ____________   В. В. Остапчук </w:t>
      </w:r>
    </w:p>
    <w:p w:rsidR="001967CE" w:rsidRPr="001967CE" w:rsidRDefault="001967CE" w:rsidP="001967CE">
      <w:pPr>
        <w:tabs>
          <w:tab w:val="left" w:pos="-567"/>
        </w:tabs>
        <w:spacing w:after="0" w:line="360" w:lineRule="auto"/>
        <w:jc w:val="center"/>
        <w:rPr>
          <w:rFonts w:ascii="Times New Roman" w:hAnsi="Times New Roman"/>
          <w:color w:val="000000"/>
          <w:sz w:val="28"/>
          <w:szCs w:val="28"/>
          <w:lang w:val="uk-UA"/>
        </w:rPr>
      </w:pPr>
    </w:p>
    <w:p w:rsidR="001967CE" w:rsidRPr="001967CE" w:rsidRDefault="001967CE" w:rsidP="001967CE">
      <w:pPr>
        <w:tabs>
          <w:tab w:val="left" w:pos="-567"/>
        </w:tabs>
        <w:spacing w:after="0" w:line="360" w:lineRule="auto"/>
        <w:jc w:val="center"/>
        <w:rPr>
          <w:rFonts w:ascii="Times New Roman" w:hAnsi="Times New Roman"/>
          <w:color w:val="000000"/>
          <w:sz w:val="28"/>
          <w:szCs w:val="28"/>
          <w:lang w:val="uk-UA"/>
        </w:rPr>
      </w:pPr>
      <w:r w:rsidRPr="001967CE">
        <w:rPr>
          <w:rFonts w:ascii="Times New Roman" w:hAnsi="Times New Roman"/>
          <w:color w:val="000000"/>
          <w:sz w:val="28"/>
          <w:szCs w:val="28"/>
          <w:lang w:val="uk-UA"/>
        </w:rPr>
        <w:t>Ніжин – 20</w:t>
      </w:r>
      <w:r w:rsidRPr="001967CE">
        <w:rPr>
          <w:rFonts w:ascii="Calibri" w:hAnsi="Calibri"/>
          <w:noProof/>
          <w:color w:val="000000"/>
          <w:sz w:val="28"/>
          <w:szCs w:val="28"/>
          <w:lang w:eastAsia="ru-RU"/>
        </w:rPr>
        <mc:AlternateContent>
          <mc:Choice Requires="wps">
            <w:drawing>
              <wp:anchor distT="0" distB="0" distL="0" distR="0" simplePos="0" relativeHeight="251659264" behindDoc="0" locked="0" layoutInCell="1" allowOverlap="1" wp14:anchorId="4AEFA924" wp14:editId="6738B24D">
                <wp:simplePos x="0" y="0"/>
                <wp:positionH relativeFrom="column">
                  <wp:posOffset>5809615</wp:posOffset>
                </wp:positionH>
                <wp:positionV relativeFrom="paragraph">
                  <wp:posOffset>-344170</wp:posOffset>
                </wp:positionV>
                <wp:extent cx="244475" cy="201930"/>
                <wp:effectExtent l="8890" t="8255" r="13335" b="8890"/>
                <wp:wrapNone/>
                <wp:docPr id="12" name="Овал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0193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2" o:spid="_x0000_s1026" style="position:absolute;margin-left:457.45pt;margin-top:-27.1pt;width:19.25pt;height:15.9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" strokecolor="white"/>
            </w:pict>
          </mc:Fallback>
        </mc:AlternateContent>
      </w:r>
      <w:r w:rsidRPr="001967CE">
        <w:rPr>
          <w:rFonts w:ascii="Times New Roman" w:hAnsi="Times New Roman"/>
          <w:color w:val="000000"/>
          <w:sz w:val="28"/>
          <w:szCs w:val="28"/>
          <w:lang w:val="uk-UA"/>
        </w:rPr>
        <w:t>20</w:t>
      </w:r>
    </w:p>
    <w:p w:rsidR="00AD221E" w:rsidRPr="001967CE" w:rsidRDefault="00AD221E">
      <w:pPr>
        <w:rPr>
          <w:rFonts w:ascii="Helvetica" w:hAnsi="Helvetica" w:cs="Helvetica"/>
          <w:color w:val="444950"/>
          <w:sz w:val="28"/>
          <w:szCs w:val="28"/>
          <w:shd w:val="clear" w:color="auto" w:fill="F1F0F0"/>
          <w:lang w:val="uk-UA"/>
        </w:rPr>
      </w:pPr>
    </w:p>
    <w:p w:rsidR="001E79E5" w:rsidRPr="001967CE"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967CE" w:rsidRDefault="001967CE" w:rsidP="001967CE">
      <w:pPr>
        <w:spacing w:after="0" w:line="360" w:lineRule="auto"/>
        <w:ind w:left="3540"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rsidR="001967CE" w:rsidRDefault="001967CE" w:rsidP="001967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магістерської роботи на здобуття кваліфікації: магістр </w:t>
      </w:r>
    </w:p>
    <w:p w:rsidR="001967CE" w:rsidRPr="001967CE" w:rsidRDefault="001967CE" w:rsidP="001967CE">
      <w:pPr>
        <w:spacing w:after="0" w:line="360" w:lineRule="auto"/>
        <w:jc w:val="both"/>
        <w:rPr>
          <w:rFonts w:ascii="Times New Roman" w:hAnsi="Times New Roman"/>
          <w:color w:val="000000"/>
          <w:sz w:val="28"/>
          <w:szCs w:val="28"/>
          <w:lang w:val="uk-UA"/>
        </w:rPr>
      </w:pPr>
      <w:r>
        <w:rPr>
          <w:rFonts w:ascii="Times New Roman" w:hAnsi="Times New Roman" w:cs="Times New Roman"/>
          <w:b/>
          <w:sz w:val="28"/>
          <w:szCs w:val="28"/>
          <w:lang w:val="uk-UA"/>
        </w:rPr>
        <w:t>Тема:</w:t>
      </w:r>
      <w:r w:rsidRPr="001967CE">
        <w:rPr>
          <w:rFonts w:ascii="Times New Roman" w:hAnsi="Times New Roman" w:cs="Times New Roman"/>
          <w:b/>
          <w:sz w:val="28"/>
          <w:szCs w:val="28"/>
        </w:rPr>
        <w:t xml:space="preserve"> </w:t>
      </w:r>
      <w:r w:rsidRPr="001967CE">
        <w:rPr>
          <w:rFonts w:ascii="Times New Roman" w:hAnsi="Times New Roman"/>
          <w:color w:val="000000"/>
          <w:sz w:val="28"/>
          <w:szCs w:val="28"/>
          <w:lang w:val="uk-UA"/>
        </w:rPr>
        <w:t>Гідрографічна мережа Чернігівщини: сучасні особливості та проблеми</w:t>
      </w:r>
    </w:p>
    <w:p w:rsidR="001967CE" w:rsidRPr="001967CE" w:rsidRDefault="001967CE" w:rsidP="001967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Автор:</w:t>
      </w:r>
      <w:r w:rsidRPr="00C64528">
        <w:rPr>
          <w:rFonts w:ascii="Times New Roman" w:hAnsi="Times New Roman" w:cs="Times New Roman"/>
          <w:b/>
          <w:sz w:val="28"/>
          <w:szCs w:val="28"/>
        </w:rPr>
        <w:t xml:space="preserve"> </w:t>
      </w:r>
      <w:r w:rsidRPr="001967CE">
        <w:rPr>
          <w:rFonts w:ascii="Times New Roman" w:hAnsi="Times New Roman"/>
          <w:color w:val="000000"/>
          <w:sz w:val="28"/>
          <w:szCs w:val="28"/>
        </w:rPr>
        <w:t>Пилипенко В</w:t>
      </w:r>
      <w:r w:rsidRPr="00C64528">
        <w:rPr>
          <w:rFonts w:ascii="Times New Roman" w:hAnsi="Times New Roman"/>
          <w:color w:val="000000"/>
          <w:sz w:val="28"/>
          <w:szCs w:val="28"/>
        </w:rPr>
        <w:t>.</w:t>
      </w:r>
      <w:r>
        <w:rPr>
          <w:rFonts w:ascii="Times New Roman" w:hAnsi="Times New Roman"/>
          <w:color w:val="000000"/>
          <w:sz w:val="28"/>
          <w:szCs w:val="28"/>
          <w:lang w:val="uk-UA"/>
        </w:rPr>
        <w:t>О.</w:t>
      </w:r>
    </w:p>
    <w:p w:rsidR="001967CE" w:rsidRDefault="001967CE" w:rsidP="001967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Науковий керівник:</w:t>
      </w:r>
      <w:r>
        <w:rPr>
          <w:rFonts w:ascii="Times New Roman" w:hAnsi="Times New Roman" w:cs="Times New Roman"/>
          <w:sz w:val="28"/>
          <w:szCs w:val="28"/>
          <w:lang w:val="uk-UA"/>
        </w:rPr>
        <w:t xml:space="preserve"> канд. геогр. наук, доцент Остапчук Валентина Володимирівна</w:t>
      </w:r>
    </w:p>
    <w:p w:rsidR="001967CE" w:rsidRPr="001967CE" w:rsidRDefault="001967CE" w:rsidP="001967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Магістерська робота присвячена дослідженню сучасного стану, проблем і перспектив розвитку </w:t>
      </w:r>
      <w:r>
        <w:rPr>
          <w:rFonts w:ascii="Times New Roman" w:hAnsi="Times New Roman"/>
          <w:color w:val="000000"/>
          <w:sz w:val="28"/>
          <w:szCs w:val="28"/>
          <w:lang w:val="uk-UA"/>
        </w:rPr>
        <w:t>г</w:t>
      </w:r>
      <w:r w:rsidRPr="001967CE">
        <w:rPr>
          <w:rFonts w:ascii="Times New Roman" w:hAnsi="Times New Roman"/>
          <w:color w:val="000000"/>
          <w:sz w:val="28"/>
          <w:szCs w:val="28"/>
          <w:lang w:val="uk-UA"/>
        </w:rPr>
        <w:t>ідрографічн</w:t>
      </w:r>
      <w:r>
        <w:rPr>
          <w:rFonts w:ascii="Times New Roman" w:hAnsi="Times New Roman"/>
          <w:color w:val="000000"/>
          <w:sz w:val="28"/>
          <w:szCs w:val="28"/>
          <w:lang w:val="uk-UA"/>
        </w:rPr>
        <w:t>ої</w:t>
      </w:r>
      <w:r w:rsidRPr="001967CE">
        <w:rPr>
          <w:rFonts w:ascii="Times New Roman" w:hAnsi="Times New Roman"/>
          <w:color w:val="000000"/>
          <w:sz w:val="28"/>
          <w:szCs w:val="28"/>
          <w:lang w:val="uk-UA"/>
        </w:rPr>
        <w:t xml:space="preserve"> мереж</w:t>
      </w:r>
      <w:r>
        <w:rPr>
          <w:rFonts w:ascii="Times New Roman" w:hAnsi="Times New Roman"/>
          <w:color w:val="000000"/>
          <w:sz w:val="28"/>
          <w:szCs w:val="28"/>
          <w:lang w:val="uk-UA"/>
        </w:rPr>
        <w:t>і</w:t>
      </w:r>
      <w:r w:rsidRPr="001967CE">
        <w:rPr>
          <w:rFonts w:ascii="Times New Roman" w:hAnsi="Times New Roman"/>
          <w:color w:val="000000"/>
          <w:sz w:val="28"/>
          <w:szCs w:val="28"/>
          <w:lang w:val="uk-UA"/>
        </w:rPr>
        <w:t xml:space="preserve"> Чернігівщини</w:t>
      </w:r>
      <w:r>
        <w:rPr>
          <w:rFonts w:ascii="Times New Roman" w:hAnsi="Times New Roman" w:cs="Times New Roman"/>
          <w:sz w:val="28"/>
          <w:szCs w:val="28"/>
          <w:lang w:val="uk-UA"/>
        </w:rPr>
        <w:t>. У роботі розглянуто п</w:t>
      </w:r>
      <w:r w:rsidRPr="00646800">
        <w:rPr>
          <w:rFonts w:ascii="Times New Roman" w:hAnsi="Times New Roman" w:cs="Times New Roman"/>
          <w:sz w:val="28"/>
          <w:szCs w:val="28"/>
          <w:lang w:val="uk-UA"/>
        </w:rPr>
        <w:t>оняття «гідрографічн</w:t>
      </w:r>
      <w:r>
        <w:rPr>
          <w:rFonts w:ascii="Times New Roman" w:hAnsi="Times New Roman" w:cs="Times New Roman"/>
          <w:sz w:val="28"/>
          <w:szCs w:val="28"/>
          <w:lang w:val="uk-UA"/>
        </w:rPr>
        <w:t>а</w:t>
      </w:r>
      <w:r w:rsidRPr="00646800">
        <w:rPr>
          <w:rFonts w:ascii="Times New Roman" w:hAnsi="Times New Roman" w:cs="Times New Roman"/>
          <w:sz w:val="28"/>
          <w:szCs w:val="28"/>
          <w:lang w:val="uk-UA"/>
        </w:rPr>
        <w:t xml:space="preserve"> мереж</w:t>
      </w:r>
      <w:r>
        <w:rPr>
          <w:rFonts w:ascii="Times New Roman" w:hAnsi="Times New Roman" w:cs="Times New Roman"/>
          <w:sz w:val="28"/>
          <w:szCs w:val="28"/>
          <w:lang w:val="uk-UA"/>
        </w:rPr>
        <w:t>а</w:t>
      </w:r>
      <w:r w:rsidRPr="00646800">
        <w:rPr>
          <w:rFonts w:ascii="Times New Roman" w:hAnsi="Times New Roman" w:cs="Times New Roman"/>
          <w:sz w:val="28"/>
          <w:szCs w:val="28"/>
          <w:lang w:val="uk-UA"/>
        </w:rPr>
        <w:t>» в наукових дослідженнях</w:t>
      </w:r>
      <w:r>
        <w:rPr>
          <w:rFonts w:ascii="Times New Roman" w:hAnsi="Times New Roman" w:cs="Times New Roman"/>
          <w:sz w:val="28"/>
          <w:szCs w:val="28"/>
          <w:lang w:val="uk-UA"/>
        </w:rPr>
        <w:t xml:space="preserve">,  з’ясовано </w:t>
      </w:r>
      <w:r w:rsidRPr="00646800">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646800">
        <w:rPr>
          <w:rFonts w:ascii="Times New Roman" w:hAnsi="Times New Roman" w:cs="Times New Roman"/>
          <w:sz w:val="28"/>
          <w:szCs w:val="28"/>
          <w:lang w:val="uk-UA"/>
        </w:rPr>
        <w:t>етодик</w:t>
      </w:r>
      <w:r>
        <w:rPr>
          <w:rFonts w:ascii="Times New Roman" w:hAnsi="Times New Roman" w:cs="Times New Roman"/>
          <w:sz w:val="28"/>
          <w:szCs w:val="28"/>
          <w:lang w:val="uk-UA"/>
        </w:rPr>
        <w:t>у</w:t>
      </w:r>
      <w:r w:rsidRPr="00646800">
        <w:rPr>
          <w:rFonts w:ascii="Times New Roman" w:hAnsi="Times New Roman" w:cs="Times New Roman"/>
          <w:sz w:val="28"/>
          <w:szCs w:val="28"/>
          <w:lang w:val="uk-UA"/>
        </w:rPr>
        <w:t xml:space="preserve"> вивчення гідрографічної мережі</w:t>
      </w:r>
      <w:r>
        <w:rPr>
          <w:rFonts w:ascii="Times New Roman" w:hAnsi="Times New Roman" w:cs="Times New Roman"/>
          <w:sz w:val="28"/>
          <w:szCs w:val="28"/>
          <w:lang w:val="uk-UA"/>
        </w:rPr>
        <w:t xml:space="preserve">,  розглянуто чинники формування гідрографічної мережі області, </w:t>
      </w:r>
      <w:r w:rsidRPr="00822AD4">
        <w:rPr>
          <w:rFonts w:ascii="Times New Roman" w:hAnsi="Times New Roman" w:cs="Times New Roman"/>
          <w:sz w:val="28"/>
          <w:szCs w:val="28"/>
          <w:lang w:val="uk-UA"/>
        </w:rPr>
        <w:t>здійсн</w:t>
      </w:r>
      <w:r>
        <w:rPr>
          <w:rFonts w:ascii="Times New Roman" w:hAnsi="Times New Roman" w:cs="Times New Roman"/>
          <w:sz w:val="28"/>
          <w:szCs w:val="28"/>
          <w:lang w:val="uk-UA"/>
        </w:rPr>
        <w:t>ено</w:t>
      </w:r>
      <w:r w:rsidRPr="00822AD4">
        <w:rPr>
          <w:rFonts w:ascii="Times New Roman" w:hAnsi="Times New Roman" w:cs="Times New Roman"/>
          <w:sz w:val="28"/>
          <w:szCs w:val="28"/>
          <w:lang w:val="uk-UA"/>
        </w:rPr>
        <w:t xml:space="preserve"> характеристику гідро</w:t>
      </w:r>
      <w:r>
        <w:rPr>
          <w:rFonts w:ascii="Times New Roman" w:hAnsi="Times New Roman" w:cs="Times New Roman"/>
          <w:sz w:val="28"/>
          <w:szCs w:val="28"/>
          <w:lang w:val="uk-UA"/>
        </w:rPr>
        <w:t>графі</w:t>
      </w:r>
      <w:r w:rsidRPr="00822AD4">
        <w:rPr>
          <w:rFonts w:ascii="Times New Roman" w:hAnsi="Times New Roman" w:cs="Times New Roman"/>
          <w:sz w:val="28"/>
          <w:szCs w:val="28"/>
          <w:lang w:val="uk-UA"/>
        </w:rPr>
        <w:t>чної мережі Чернігівської області</w:t>
      </w:r>
      <w:r>
        <w:rPr>
          <w:rFonts w:ascii="Times New Roman" w:hAnsi="Times New Roman" w:cs="Times New Roman"/>
          <w:sz w:val="28"/>
          <w:szCs w:val="28"/>
          <w:lang w:val="uk-UA"/>
        </w:rPr>
        <w:t xml:space="preserve"> та </w:t>
      </w:r>
      <w:r w:rsidRPr="00822AD4">
        <w:rPr>
          <w:rFonts w:ascii="Times New Roman" w:hAnsi="Times New Roman" w:cs="Times New Roman"/>
          <w:sz w:val="28"/>
          <w:szCs w:val="28"/>
          <w:lang w:val="uk-UA"/>
        </w:rPr>
        <w:t>визнач</w:t>
      </w:r>
      <w:r>
        <w:rPr>
          <w:rFonts w:ascii="Times New Roman" w:hAnsi="Times New Roman" w:cs="Times New Roman"/>
          <w:sz w:val="28"/>
          <w:szCs w:val="28"/>
          <w:lang w:val="uk-UA"/>
        </w:rPr>
        <w:t>ено</w:t>
      </w:r>
      <w:r w:rsidRPr="00822AD4">
        <w:rPr>
          <w:rFonts w:ascii="Times New Roman" w:hAnsi="Times New Roman" w:cs="Times New Roman"/>
          <w:sz w:val="28"/>
          <w:szCs w:val="28"/>
          <w:lang w:val="uk-UA"/>
        </w:rPr>
        <w:t xml:space="preserve"> проблеми гідро</w:t>
      </w:r>
      <w:r>
        <w:rPr>
          <w:rFonts w:ascii="Times New Roman" w:hAnsi="Times New Roman" w:cs="Times New Roman"/>
          <w:sz w:val="28"/>
          <w:szCs w:val="28"/>
          <w:lang w:val="uk-UA"/>
        </w:rPr>
        <w:t>графічної</w:t>
      </w:r>
      <w:r w:rsidRPr="00822AD4">
        <w:rPr>
          <w:rFonts w:ascii="Times New Roman" w:hAnsi="Times New Roman" w:cs="Times New Roman"/>
          <w:sz w:val="28"/>
          <w:szCs w:val="28"/>
          <w:lang w:val="uk-UA"/>
        </w:rPr>
        <w:t xml:space="preserve"> мережі Чернігівщини</w:t>
      </w:r>
      <w:r>
        <w:rPr>
          <w:rFonts w:ascii="Times New Roman" w:hAnsi="Times New Roman" w:cs="Times New Roman"/>
          <w:sz w:val="28"/>
          <w:szCs w:val="28"/>
          <w:lang w:val="uk-UA"/>
        </w:rPr>
        <w:t>, сформовано</w:t>
      </w:r>
      <w:r w:rsidRPr="00822AD4">
        <w:rPr>
          <w:rFonts w:ascii="Times New Roman" w:hAnsi="Times New Roman" w:cs="Times New Roman"/>
          <w:sz w:val="28"/>
          <w:szCs w:val="28"/>
          <w:lang w:val="uk-UA"/>
        </w:rPr>
        <w:t xml:space="preserve"> пропозиції щодо їх вирішення.</w:t>
      </w:r>
      <w:r w:rsidRPr="00646800">
        <w:rPr>
          <w:rFonts w:ascii="Times New Roman" w:hAnsi="Times New Roman" w:cs="Times New Roman"/>
          <w:b/>
          <w:sz w:val="28"/>
          <w:szCs w:val="28"/>
          <w:lang w:val="uk-UA"/>
        </w:rPr>
        <w:t xml:space="preserve"> </w:t>
      </w:r>
      <w:r w:rsidRPr="001967CE">
        <w:rPr>
          <w:rFonts w:ascii="Times New Roman" w:hAnsi="Times New Roman" w:cs="Times New Roman"/>
          <w:sz w:val="28"/>
          <w:szCs w:val="28"/>
          <w:lang w:val="uk-UA"/>
        </w:rPr>
        <w:t>Об’єктом дослідження</w:t>
      </w:r>
      <w:r>
        <w:rPr>
          <w:rFonts w:ascii="Times New Roman" w:hAnsi="Times New Roman" w:cs="Times New Roman"/>
          <w:sz w:val="28"/>
          <w:szCs w:val="28"/>
          <w:lang w:val="uk-UA"/>
        </w:rPr>
        <w:t xml:space="preserve"> роботи</w:t>
      </w:r>
      <w:r w:rsidRPr="001967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стала</w:t>
      </w:r>
      <w:r w:rsidRPr="001967CE">
        <w:rPr>
          <w:rFonts w:ascii="Times New Roman" w:hAnsi="Times New Roman" w:cs="Times New Roman"/>
          <w:sz w:val="28"/>
          <w:szCs w:val="28"/>
          <w:lang w:val="uk-UA"/>
        </w:rPr>
        <w:t xml:space="preserve"> гідрографічна мережа Чернігівщини</w:t>
      </w:r>
      <w:r>
        <w:rPr>
          <w:rFonts w:ascii="Times New Roman" w:hAnsi="Times New Roman" w:cs="Times New Roman"/>
          <w:sz w:val="28"/>
          <w:szCs w:val="28"/>
          <w:lang w:val="uk-UA"/>
        </w:rPr>
        <w:t>, а п</w:t>
      </w:r>
      <w:r w:rsidRPr="001967CE">
        <w:rPr>
          <w:rFonts w:ascii="Times New Roman" w:hAnsi="Times New Roman" w:cs="Times New Roman"/>
          <w:sz w:val="28"/>
          <w:szCs w:val="28"/>
          <w:lang w:val="uk-UA"/>
        </w:rPr>
        <w:t xml:space="preserve">редметом </w:t>
      </w:r>
      <w:r>
        <w:rPr>
          <w:rFonts w:ascii="Times New Roman" w:hAnsi="Times New Roman" w:cs="Times New Roman"/>
          <w:sz w:val="28"/>
          <w:szCs w:val="28"/>
          <w:lang w:val="uk-UA"/>
        </w:rPr>
        <w:t>є</w:t>
      </w:r>
      <w:r w:rsidRPr="001967CE">
        <w:rPr>
          <w:rFonts w:ascii="Times New Roman" w:hAnsi="Times New Roman" w:cs="Times New Roman"/>
          <w:sz w:val="28"/>
          <w:szCs w:val="28"/>
          <w:lang w:val="uk-UA"/>
        </w:rPr>
        <w:t xml:space="preserve"> умови формування та сучасні особливості гідрографічної мережі Чернігівщини. У даній роботі використовувалися дані спостережень за гідрографічними об’єктами Чернігівщини.</w:t>
      </w:r>
    </w:p>
    <w:p w:rsidR="001967CE" w:rsidRDefault="001967CE" w:rsidP="001967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w:t>
      </w:r>
      <w:r w:rsidRPr="00646800">
        <w:rPr>
          <w:rFonts w:ascii="Times New Roman" w:hAnsi="Times New Roman" w:cs="Times New Roman"/>
          <w:sz w:val="28"/>
          <w:szCs w:val="28"/>
          <w:lang w:val="uk-UA"/>
        </w:rPr>
        <w:t>гідрографічн</w:t>
      </w:r>
      <w:r>
        <w:rPr>
          <w:rFonts w:ascii="Times New Roman" w:hAnsi="Times New Roman" w:cs="Times New Roman"/>
          <w:sz w:val="28"/>
          <w:szCs w:val="28"/>
          <w:lang w:val="uk-UA"/>
        </w:rPr>
        <w:t>а</w:t>
      </w:r>
      <w:r w:rsidRPr="00646800">
        <w:rPr>
          <w:rFonts w:ascii="Times New Roman" w:hAnsi="Times New Roman" w:cs="Times New Roman"/>
          <w:sz w:val="28"/>
          <w:szCs w:val="28"/>
          <w:lang w:val="uk-UA"/>
        </w:rPr>
        <w:t xml:space="preserve"> мереж</w:t>
      </w:r>
      <w:r>
        <w:rPr>
          <w:rFonts w:ascii="Times New Roman" w:hAnsi="Times New Roman" w:cs="Times New Roman"/>
          <w:sz w:val="28"/>
          <w:szCs w:val="28"/>
          <w:lang w:val="uk-UA"/>
        </w:rPr>
        <w:t>а, Чернігівщина, водойма, річка, перспективи, проблеми розвитку.</w:t>
      </w:r>
    </w:p>
    <w:p w:rsidR="001967CE" w:rsidRDefault="001967CE" w:rsidP="001967C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en-US"/>
        </w:rPr>
        <w:t>A</w:t>
      </w:r>
      <w:r>
        <w:rPr>
          <w:rFonts w:ascii="Times New Roman" w:hAnsi="Times New Roman" w:cs="Times New Roman"/>
          <w:b/>
          <w:sz w:val="28"/>
          <w:szCs w:val="28"/>
          <w:lang w:val="uk-UA"/>
        </w:rPr>
        <w:t>nnotation</w:t>
      </w:r>
    </w:p>
    <w:p w:rsidR="001967CE" w:rsidRDefault="001967CE" w:rsidP="001967CE">
      <w:pPr>
        <w:spacing w:after="0" w:line="360" w:lineRule="auto"/>
        <w:ind w:firstLine="709"/>
        <w:jc w:val="both"/>
        <w:rPr>
          <w:rFonts w:ascii="Times New Roman" w:hAnsi="Times New Roman" w:cs="Times New Roman"/>
          <w:sz w:val="28"/>
          <w:szCs w:val="28"/>
          <w:lang w:val="uk-UA"/>
        </w:rPr>
      </w:pPr>
      <w:proofErr w:type="gramStart"/>
      <w:r>
        <w:rPr>
          <w:rFonts w:ascii="Times New Roman" w:hAnsi="Times New Roman" w:cs="Times New Roman"/>
          <w:sz w:val="28"/>
          <w:szCs w:val="28"/>
          <w:lang w:val="en-US"/>
        </w:rPr>
        <w:t>t</w:t>
      </w:r>
      <w:r>
        <w:rPr>
          <w:rFonts w:ascii="Times New Roman" w:hAnsi="Times New Roman" w:cs="Times New Roman"/>
          <w:sz w:val="28"/>
          <w:szCs w:val="28"/>
          <w:lang w:val="uk-UA"/>
        </w:rPr>
        <w:t>o</w:t>
      </w:r>
      <w:proofErr w:type="gramEnd"/>
      <w:r>
        <w:rPr>
          <w:rFonts w:ascii="Times New Roman" w:hAnsi="Times New Roman" w:cs="Times New Roman"/>
          <w:sz w:val="28"/>
          <w:szCs w:val="28"/>
          <w:lang w:val="uk-UA"/>
        </w:rPr>
        <w:t xml:space="preserve"> master's work for qualification: master of</w:t>
      </w:r>
    </w:p>
    <w:p w:rsidR="001967CE" w:rsidRDefault="001967CE" w:rsidP="001967CE">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Topic:</w:t>
      </w:r>
      <w:r>
        <w:rPr>
          <w:rFonts w:ascii="Times New Roman" w:hAnsi="Times New Roman" w:cs="Times New Roman"/>
          <w:sz w:val="28"/>
          <w:szCs w:val="28"/>
          <w:lang w:val="en-US"/>
        </w:rPr>
        <w:t xml:space="preserve"> Extreme tourism: features and prospects of development</w:t>
      </w:r>
    </w:p>
    <w:p w:rsidR="001967CE" w:rsidRDefault="001967CE" w:rsidP="001967CE">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Author:</w:t>
      </w:r>
      <w:r>
        <w:rPr>
          <w:rFonts w:ascii="Times New Roman" w:hAnsi="Times New Roman" w:cs="Times New Roman"/>
          <w:sz w:val="28"/>
          <w:szCs w:val="28"/>
          <w:lang w:val="en-US"/>
        </w:rPr>
        <w:t xml:space="preserve"> </w:t>
      </w:r>
      <w:r w:rsidR="00010F22">
        <w:rPr>
          <w:rFonts w:ascii="Times New Roman" w:hAnsi="Times New Roman" w:cs="Times New Roman"/>
          <w:sz w:val="28"/>
          <w:szCs w:val="28"/>
          <w:lang w:val="en-US"/>
        </w:rPr>
        <w:t>Victoria Pylypenko</w:t>
      </w:r>
    </w:p>
    <w:p w:rsidR="001967CE" w:rsidRDefault="001967CE" w:rsidP="001967C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uk-UA"/>
        </w:rPr>
        <w:t>Scientific</w:t>
      </w:r>
      <w:r w:rsidR="00010F22">
        <w:rPr>
          <w:rFonts w:ascii="Times New Roman" w:hAnsi="Times New Roman" w:cs="Times New Roman"/>
          <w:b/>
          <w:sz w:val="28"/>
          <w:szCs w:val="28"/>
          <w:lang w:val="en-US"/>
        </w:rPr>
        <w:t xml:space="preserve"> </w:t>
      </w:r>
      <w:r>
        <w:rPr>
          <w:rFonts w:ascii="Times New Roman" w:hAnsi="Times New Roman" w:cs="Times New Roman"/>
          <w:b/>
          <w:sz w:val="28"/>
          <w:szCs w:val="28"/>
          <w:lang w:val="uk-UA"/>
        </w:rPr>
        <w:t>adviser:</w:t>
      </w:r>
      <w:r w:rsidR="00010F22">
        <w:rPr>
          <w:rFonts w:ascii="Times New Roman" w:hAnsi="Times New Roman" w:cs="Times New Roman"/>
          <w:b/>
          <w:sz w:val="28"/>
          <w:szCs w:val="28"/>
          <w:lang w:val="en-US"/>
        </w:rPr>
        <w:t xml:space="preserve"> </w:t>
      </w:r>
      <w:r>
        <w:rPr>
          <w:rFonts w:ascii="Times New Roman" w:hAnsi="Times New Roman" w:cs="Times New Roman"/>
          <w:sz w:val="28"/>
          <w:szCs w:val="28"/>
          <w:lang w:val="uk-UA"/>
        </w:rPr>
        <w:t>Candidate</w:t>
      </w:r>
      <w:r w:rsidR="00010F22">
        <w:rPr>
          <w:rFonts w:ascii="Times New Roman" w:hAnsi="Times New Roman" w:cs="Times New Roman"/>
          <w:sz w:val="28"/>
          <w:szCs w:val="28"/>
          <w:lang w:val="en-US"/>
        </w:rPr>
        <w:t xml:space="preserve"> </w:t>
      </w:r>
      <w:r>
        <w:rPr>
          <w:rFonts w:ascii="Times New Roman" w:hAnsi="Times New Roman" w:cs="Times New Roman"/>
          <w:sz w:val="28"/>
          <w:szCs w:val="28"/>
          <w:lang w:val="uk-UA"/>
        </w:rPr>
        <w:t>of</w:t>
      </w:r>
      <w:r w:rsidR="00010F22">
        <w:rPr>
          <w:rFonts w:ascii="Times New Roman" w:hAnsi="Times New Roman" w:cs="Times New Roman"/>
          <w:sz w:val="28"/>
          <w:szCs w:val="28"/>
          <w:lang w:val="en-US"/>
        </w:rPr>
        <w:t xml:space="preserve"> </w:t>
      </w:r>
      <w:r>
        <w:rPr>
          <w:rFonts w:ascii="Times New Roman" w:hAnsi="Times New Roman" w:cs="Times New Roman"/>
          <w:sz w:val="28"/>
          <w:szCs w:val="28"/>
          <w:lang w:val="uk-UA"/>
        </w:rPr>
        <w:t>Geographical</w:t>
      </w:r>
      <w:r w:rsidR="00010F22">
        <w:rPr>
          <w:rFonts w:ascii="Times New Roman" w:hAnsi="Times New Roman" w:cs="Times New Roman"/>
          <w:sz w:val="28"/>
          <w:szCs w:val="28"/>
          <w:lang w:val="en-US"/>
        </w:rPr>
        <w:t xml:space="preserve"> </w:t>
      </w:r>
      <w:r>
        <w:rPr>
          <w:rFonts w:ascii="Times New Roman" w:hAnsi="Times New Roman" w:cs="Times New Roman"/>
          <w:sz w:val="28"/>
          <w:szCs w:val="28"/>
          <w:lang w:val="uk-UA"/>
        </w:rPr>
        <w:t>Sciences, Associate</w:t>
      </w:r>
      <w:r w:rsidR="00CE11B8">
        <w:rPr>
          <w:rFonts w:ascii="Times New Roman" w:hAnsi="Times New Roman" w:cs="Times New Roman"/>
          <w:sz w:val="28"/>
          <w:szCs w:val="28"/>
          <w:lang w:val="en-US"/>
        </w:rPr>
        <w:t xml:space="preserve"> </w:t>
      </w:r>
      <w:r>
        <w:rPr>
          <w:rFonts w:ascii="Times New Roman" w:hAnsi="Times New Roman" w:cs="Times New Roman"/>
          <w:sz w:val="28"/>
          <w:szCs w:val="28"/>
          <w:lang w:val="uk-UA"/>
        </w:rPr>
        <w:t>Professor</w:t>
      </w:r>
      <w:r w:rsidR="00CE11B8">
        <w:rPr>
          <w:rFonts w:ascii="Times New Roman" w:hAnsi="Times New Roman" w:cs="Times New Roman"/>
          <w:sz w:val="28"/>
          <w:szCs w:val="28"/>
          <w:lang w:val="en-US"/>
        </w:rPr>
        <w:t xml:space="preserve"> </w:t>
      </w:r>
      <w:r>
        <w:rPr>
          <w:rFonts w:ascii="Times New Roman" w:hAnsi="Times New Roman" w:cs="Times New Roman"/>
          <w:sz w:val="28"/>
          <w:szCs w:val="28"/>
          <w:lang w:val="en-US"/>
        </w:rPr>
        <w:t>Valentina Ostapchuk.</w:t>
      </w:r>
    </w:p>
    <w:p w:rsidR="00CE11B8" w:rsidRPr="00CE11B8" w:rsidRDefault="001967CE" w:rsidP="00CE11B8">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master's thesis is devoted to the study of </w:t>
      </w:r>
      <w:r w:rsidR="00CE11B8" w:rsidRPr="00CE11B8">
        <w:rPr>
          <w:rFonts w:ascii="Times New Roman" w:hAnsi="Times New Roman" w:cs="Times New Roman"/>
          <w:sz w:val="28"/>
          <w:szCs w:val="28"/>
          <w:lang w:val="en-US"/>
        </w:rPr>
        <w:t xml:space="preserve">development of the hydrographic network of Chernihiv region. The concept of </w:t>
      </w:r>
      <w:r w:rsidR="00CE11B8">
        <w:rPr>
          <w:rFonts w:ascii="Times New Roman" w:hAnsi="Times New Roman" w:cs="Times New Roman"/>
          <w:sz w:val="28"/>
          <w:szCs w:val="28"/>
          <w:lang w:val="en-US"/>
        </w:rPr>
        <w:t>“</w:t>
      </w:r>
      <w:r w:rsidR="00CE11B8" w:rsidRPr="00CE11B8">
        <w:rPr>
          <w:rFonts w:ascii="Times New Roman" w:hAnsi="Times New Roman" w:cs="Times New Roman"/>
          <w:sz w:val="28"/>
          <w:szCs w:val="28"/>
          <w:lang w:val="en-US"/>
        </w:rPr>
        <w:t>hydrographic network</w:t>
      </w:r>
      <w:r w:rsidR="00CE11B8">
        <w:rPr>
          <w:rFonts w:ascii="Times New Roman" w:hAnsi="Times New Roman" w:cs="Times New Roman"/>
          <w:sz w:val="28"/>
          <w:szCs w:val="28"/>
          <w:lang w:val="en-US"/>
        </w:rPr>
        <w:t>”</w:t>
      </w:r>
      <w:r w:rsidR="00CE11B8" w:rsidRPr="00CE11B8">
        <w:rPr>
          <w:rFonts w:ascii="Times New Roman" w:hAnsi="Times New Roman" w:cs="Times New Roman"/>
          <w:sz w:val="28"/>
          <w:szCs w:val="28"/>
          <w:lang w:val="en-US"/>
        </w:rPr>
        <w:t xml:space="preserve"> in scientific researches is considered in the work, the method of studying the hydrographic network is clarified, the factors </w:t>
      </w:r>
      <w:proofErr w:type="gramStart"/>
      <w:r w:rsidR="00CE11B8" w:rsidRPr="00CE11B8">
        <w:rPr>
          <w:rFonts w:ascii="Times New Roman" w:hAnsi="Times New Roman" w:cs="Times New Roman"/>
          <w:sz w:val="28"/>
          <w:szCs w:val="28"/>
          <w:lang w:val="en-US"/>
        </w:rPr>
        <w:t>of</w:t>
      </w:r>
      <w:r w:rsidR="00CE11B8">
        <w:rPr>
          <w:rFonts w:ascii="Times New Roman" w:hAnsi="Times New Roman" w:cs="Times New Roman"/>
          <w:sz w:val="28"/>
          <w:szCs w:val="28"/>
          <w:lang w:val="en-US"/>
        </w:rPr>
        <w:t xml:space="preserve"> </w:t>
      </w:r>
      <w:r w:rsidR="00CE11B8" w:rsidRPr="00CE11B8">
        <w:rPr>
          <w:rFonts w:ascii="Times New Roman" w:hAnsi="Times New Roman" w:cs="Times New Roman"/>
          <w:sz w:val="28"/>
          <w:szCs w:val="28"/>
          <w:lang w:val="en-US"/>
        </w:rPr>
        <w:t xml:space="preserve"> formation</w:t>
      </w:r>
      <w:proofErr w:type="gramEnd"/>
      <w:r w:rsidR="00CE11B8" w:rsidRPr="00CE11B8">
        <w:rPr>
          <w:rFonts w:ascii="Times New Roman" w:hAnsi="Times New Roman" w:cs="Times New Roman"/>
          <w:sz w:val="28"/>
          <w:szCs w:val="28"/>
          <w:lang w:val="en-US"/>
        </w:rPr>
        <w:t xml:space="preserve"> of the hydrographic network of the region are considered, the hydrographic network of the Chernihiv </w:t>
      </w:r>
      <w:r w:rsidR="00CE11B8" w:rsidRPr="00CE11B8">
        <w:rPr>
          <w:rFonts w:ascii="Times New Roman" w:hAnsi="Times New Roman" w:cs="Times New Roman"/>
          <w:sz w:val="28"/>
          <w:szCs w:val="28"/>
          <w:lang w:val="en-US"/>
        </w:rPr>
        <w:lastRenderedPageBreak/>
        <w:t xml:space="preserve">region is characterized and the problems of the hydrographic network of Chernihiv region are defined. The object of </w:t>
      </w:r>
      <w:r w:rsidR="00CE11B8">
        <w:rPr>
          <w:rFonts w:ascii="Times New Roman" w:hAnsi="Times New Roman" w:cs="Times New Roman"/>
          <w:sz w:val="28"/>
          <w:szCs w:val="28"/>
          <w:lang w:val="en-US"/>
        </w:rPr>
        <w:t xml:space="preserve">the </w:t>
      </w:r>
      <w:r w:rsidR="00CE11B8" w:rsidRPr="00CE11B8">
        <w:rPr>
          <w:rFonts w:ascii="Times New Roman" w:hAnsi="Times New Roman" w:cs="Times New Roman"/>
          <w:sz w:val="28"/>
          <w:szCs w:val="28"/>
          <w:lang w:val="en-US"/>
        </w:rPr>
        <w:t>research was the hydrographic network of Chernihiv region, and the subject is the conditions of formation and modern features of the hydrographic network of Chernihiv region. This work used observational data on hydrographic objects of Chernihiv region.</w:t>
      </w:r>
    </w:p>
    <w:p w:rsidR="001E79E5" w:rsidRDefault="00CE11B8" w:rsidP="00CE11B8">
      <w:pPr>
        <w:spacing w:after="0" w:line="360" w:lineRule="auto"/>
        <w:ind w:firstLine="708"/>
        <w:jc w:val="both"/>
        <w:rPr>
          <w:rFonts w:ascii="Times New Roman" w:hAnsi="Times New Roman" w:cs="Times New Roman"/>
          <w:b/>
          <w:sz w:val="28"/>
          <w:szCs w:val="28"/>
          <w:lang w:val="uk-UA"/>
        </w:rPr>
      </w:pPr>
      <w:r w:rsidRPr="00CE11B8">
        <w:rPr>
          <w:rFonts w:ascii="Times New Roman" w:hAnsi="Times New Roman" w:cs="Times New Roman"/>
          <w:b/>
          <w:sz w:val="28"/>
          <w:szCs w:val="28"/>
          <w:lang w:val="en-US"/>
        </w:rPr>
        <w:t>Key words:</w:t>
      </w:r>
      <w:r w:rsidRPr="00CE11B8">
        <w:rPr>
          <w:rFonts w:ascii="Times New Roman" w:hAnsi="Times New Roman" w:cs="Times New Roman"/>
          <w:sz w:val="28"/>
          <w:szCs w:val="28"/>
          <w:lang w:val="en-US"/>
        </w:rPr>
        <w:t xml:space="preserve"> hydrographic network, Chernihiv region, reservoir, river, prospects, development problems.</w:t>
      </w: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1E79E5" w:rsidRDefault="001E79E5" w:rsidP="007803F7">
      <w:pPr>
        <w:spacing w:after="0" w:line="360" w:lineRule="auto"/>
        <w:jc w:val="center"/>
        <w:rPr>
          <w:rFonts w:ascii="Times New Roman" w:hAnsi="Times New Roman" w:cs="Times New Roman"/>
          <w:b/>
          <w:sz w:val="28"/>
          <w:szCs w:val="28"/>
          <w:lang w:val="uk-UA"/>
        </w:rPr>
      </w:pPr>
    </w:p>
    <w:p w:rsidR="00CE11B8" w:rsidRDefault="00CE11B8" w:rsidP="001E79E5">
      <w:pPr>
        <w:spacing w:after="0" w:line="360" w:lineRule="auto"/>
        <w:jc w:val="center"/>
        <w:rPr>
          <w:rFonts w:ascii="Times New Roman" w:hAnsi="Times New Roman" w:cs="Times New Roman"/>
          <w:b/>
          <w:sz w:val="28"/>
          <w:szCs w:val="28"/>
          <w:lang w:val="en-US"/>
        </w:rPr>
      </w:pPr>
    </w:p>
    <w:p w:rsidR="001E79E5" w:rsidRDefault="001E79E5" w:rsidP="001E79E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1E79E5" w:rsidRPr="004220DD" w:rsidRDefault="001E79E5" w:rsidP="001E79E5">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Pr>
          <w:rFonts w:ascii="Times New Roman" w:hAnsi="Times New Roman" w:cs="Times New Roman"/>
          <w:sz w:val="28"/>
          <w:szCs w:val="28"/>
          <w:lang w:val="uk-UA"/>
        </w:rPr>
        <w:t>……………………………………………………………………………</w:t>
      </w:r>
      <w:r w:rsidR="006752A7">
        <w:rPr>
          <w:rFonts w:ascii="Times New Roman" w:hAnsi="Times New Roman" w:cs="Times New Roman"/>
          <w:sz w:val="28"/>
          <w:szCs w:val="28"/>
          <w:lang w:val="uk-UA"/>
        </w:rPr>
        <w:t>.</w:t>
      </w:r>
      <w:r w:rsidR="00E71E4D">
        <w:rPr>
          <w:rFonts w:ascii="Times New Roman" w:hAnsi="Times New Roman" w:cs="Times New Roman"/>
          <w:sz w:val="28"/>
          <w:szCs w:val="28"/>
          <w:lang w:val="uk-UA"/>
        </w:rPr>
        <w:t>5</w:t>
      </w:r>
    </w:p>
    <w:p w:rsidR="00646800" w:rsidRPr="00646800" w:rsidRDefault="00646800" w:rsidP="00646800">
      <w:pPr>
        <w:spacing w:after="0" w:line="360" w:lineRule="auto"/>
        <w:jc w:val="both"/>
        <w:rPr>
          <w:rFonts w:ascii="Times New Roman" w:hAnsi="Times New Roman" w:cs="Times New Roman"/>
          <w:b/>
          <w:sz w:val="28"/>
          <w:szCs w:val="28"/>
          <w:lang w:val="uk-UA"/>
        </w:rPr>
      </w:pPr>
      <w:r w:rsidRPr="00646800">
        <w:rPr>
          <w:rFonts w:ascii="Times New Roman" w:hAnsi="Times New Roman" w:cs="Times New Roman"/>
          <w:b/>
          <w:sz w:val="28"/>
          <w:szCs w:val="28"/>
          <w:lang w:val="uk-UA"/>
        </w:rPr>
        <w:t>РОЗДІЛ 1. ТЕОРЕТИ</w:t>
      </w:r>
      <w:r w:rsidR="00A67AD1">
        <w:rPr>
          <w:rFonts w:ascii="Times New Roman" w:hAnsi="Times New Roman" w:cs="Times New Roman"/>
          <w:b/>
          <w:sz w:val="28"/>
          <w:szCs w:val="28"/>
          <w:lang w:val="uk-UA"/>
        </w:rPr>
        <w:t>КО-МЕТОДИ</w:t>
      </w:r>
      <w:r w:rsidRPr="00646800">
        <w:rPr>
          <w:rFonts w:ascii="Times New Roman" w:hAnsi="Times New Roman" w:cs="Times New Roman"/>
          <w:b/>
          <w:sz w:val="28"/>
          <w:szCs w:val="28"/>
          <w:lang w:val="uk-UA"/>
        </w:rPr>
        <w:t xml:space="preserve">ЧНІ </w:t>
      </w:r>
      <w:r w:rsidR="00A67AD1">
        <w:rPr>
          <w:rFonts w:ascii="Times New Roman" w:hAnsi="Times New Roman" w:cs="Times New Roman"/>
          <w:b/>
          <w:sz w:val="28"/>
          <w:szCs w:val="28"/>
          <w:lang w:val="uk-UA"/>
        </w:rPr>
        <w:t xml:space="preserve">АСПЕКТИ ВИВЧЕННЯ ГІДРОГРАФІЧНОЇ </w:t>
      </w:r>
      <w:r w:rsidRPr="00646800">
        <w:rPr>
          <w:rFonts w:ascii="Times New Roman" w:hAnsi="Times New Roman" w:cs="Times New Roman"/>
          <w:b/>
          <w:sz w:val="28"/>
          <w:szCs w:val="28"/>
          <w:lang w:val="uk-UA"/>
        </w:rPr>
        <w:t>МЕРЕЖІ</w:t>
      </w:r>
      <w:r w:rsidR="006752A7">
        <w:rPr>
          <w:rFonts w:ascii="Times New Roman" w:hAnsi="Times New Roman" w:cs="Times New Roman"/>
          <w:sz w:val="28"/>
          <w:szCs w:val="28"/>
          <w:lang w:val="uk-UA"/>
        </w:rPr>
        <w:t>……………………………</w:t>
      </w:r>
      <w:r w:rsidR="00A67AD1">
        <w:rPr>
          <w:rFonts w:ascii="Times New Roman" w:hAnsi="Times New Roman" w:cs="Times New Roman"/>
          <w:sz w:val="28"/>
          <w:szCs w:val="28"/>
          <w:lang w:val="uk-UA"/>
        </w:rPr>
        <w:t>…..</w:t>
      </w:r>
      <w:r w:rsidR="006752A7">
        <w:rPr>
          <w:rFonts w:ascii="Times New Roman" w:hAnsi="Times New Roman" w:cs="Times New Roman"/>
          <w:sz w:val="28"/>
          <w:szCs w:val="28"/>
          <w:lang w:val="uk-UA"/>
        </w:rPr>
        <w:t>………………..</w:t>
      </w:r>
      <w:r w:rsidR="00E71E4D">
        <w:rPr>
          <w:rFonts w:ascii="Times New Roman" w:hAnsi="Times New Roman" w:cs="Times New Roman"/>
          <w:sz w:val="28"/>
          <w:szCs w:val="28"/>
          <w:lang w:val="uk-UA"/>
        </w:rPr>
        <w:t>8</w:t>
      </w:r>
      <w:r w:rsidRPr="00646800">
        <w:rPr>
          <w:rFonts w:ascii="Times New Roman" w:hAnsi="Times New Roman" w:cs="Times New Roman"/>
          <w:b/>
          <w:sz w:val="28"/>
          <w:szCs w:val="28"/>
          <w:lang w:val="uk-UA"/>
        </w:rPr>
        <w:t xml:space="preserve"> </w:t>
      </w:r>
    </w:p>
    <w:p w:rsidR="00646800" w:rsidRPr="005A2E04" w:rsidRDefault="00646800" w:rsidP="005A2E04">
      <w:pPr>
        <w:pStyle w:val="a3"/>
        <w:numPr>
          <w:ilvl w:val="1"/>
          <w:numId w:val="16"/>
        </w:numPr>
        <w:spacing w:after="0" w:line="360" w:lineRule="auto"/>
        <w:jc w:val="both"/>
        <w:rPr>
          <w:rFonts w:ascii="Times New Roman" w:hAnsi="Times New Roman" w:cs="Times New Roman"/>
          <w:sz w:val="28"/>
          <w:szCs w:val="28"/>
          <w:lang w:val="uk-UA"/>
        </w:rPr>
      </w:pPr>
      <w:r w:rsidRPr="005A2E04">
        <w:rPr>
          <w:rFonts w:ascii="Times New Roman" w:hAnsi="Times New Roman" w:cs="Times New Roman"/>
          <w:sz w:val="28"/>
          <w:szCs w:val="28"/>
          <w:lang w:val="uk-UA"/>
        </w:rPr>
        <w:t>Поняття «гідрографічн</w:t>
      </w:r>
      <w:r w:rsidR="00A67AD1" w:rsidRPr="005A2E04">
        <w:rPr>
          <w:rFonts w:ascii="Times New Roman" w:hAnsi="Times New Roman" w:cs="Times New Roman"/>
          <w:sz w:val="28"/>
          <w:szCs w:val="28"/>
          <w:lang w:val="uk-UA"/>
        </w:rPr>
        <w:t>а</w:t>
      </w:r>
      <w:r w:rsidRPr="005A2E04">
        <w:rPr>
          <w:rFonts w:ascii="Times New Roman" w:hAnsi="Times New Roman" w:cs="Times New Roman"/>
          <w:sz w:val="28"/>
          <w:szCs w:val="28"/>
          <w:lang w:val="uk-UA"/>
        </w:rPr>
        <w:t xml:space="preserve"> мереж</w:t>
      </w:r>
      <w:r w:rsidR="00A67AD1" w:rsidRPr="005A2E04">
        <w:rPr>
          <w:rFonts w:ascii="Times New Roman" w:hAnsi="Times New Roman" w:cs="Times New Roman"/>
          <w:sz w:val="28"/>
          <w:szCs w:val="28"/>
          <w:lang w:val="uk-UA"/>
        </w:rPr>
        <w:t>а</w:t>
      </w:r>
      <w:r w:rsidRPr="005A2E04">
        <w:rPr>
          <w:rFonts w:ascii="Times New Roman" w:hAnsi="Times New Roman" w:cs="Times New Roman"/>
          <w:sz w:val="28"/>
          <w:szCs w:val="28"/>
          <w:lang w:val="uk-UA"/>
        </w:rPr>
        <w:t>»</w:t>
      </w:r>
      <w:r w:rsidR="00A67AD1" w:rsidRPr="005A2E04">
        <w:rPr>
          <w:rFonts w:ascii="Times New Roman" w:hAnsi="Times New Roman" w:cs="Times New Roman"/>
          <w:sz w:val="28"/>
          <w:szCs w:val="28"/>
          <w:lang w:val="uk-UA"/>
        </w:rPr>
        <w:t xml:space="preserve"> ……………………………</w:t>
      </w:r>
      <w:r w:rsidR="006752A7" w:rsidRPr="005A2E04">
        <w:rPr>
          <w:rFonts w:ascii="Times New Roman" w:hAnsi="Times New Roman" w:cs="Times New Roman"/>
          <w:sz w:val="28"/>
          <w:szCs w:val="28"/>
          <w:lang w:val="uk-UA"/>
        </w:rPr>
        <w:t>……….</w:t>
      </w:r>
      <w:r w:rsidR="00E71E4D">
        <w:rPr>
          <w:rFonts w:ascii="Times New Roman" w:hAnsi="Times New Roman" w:cs="Times New Roman"/>
          <w:sz w:val="28"/>
          <w:szCs w:val="28"/>
          <w:lang w:val="uk-UA"/>
        </w:rPr>
        <w:t>8</w:t>
      </w:r>
    </w:p>
    <w:p w:rsidR="002215EE" w:rsidRPr="005A2E04" w:rsidRDefault="005A2E04" w:rsidP="005A2E0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1.2 </w:t>
      </w:r>
      <w:r w:rsidR="002215EE" w:rsidRPr="005A2E04">
        <w:rPr>
          <w:rFonts w:ascii="Times New Roman" w:hAnsi="Times New Roman" w:cs="Times New Roman"/>
          <w:sz w:val="28"/>
          <w:szCs w:val="28"/>
          <w:lang w:val="uk-UA"/>
        </w:rPr>
        <w:t>Річк</w:t>
      </w:r>
      <w:r w:rsidR="0095563C">
        <w:rPr>
          <w:rFonts w:ascii="Times New Roman" w:hAnsi="Times New Roman" w:cs="Times New Roman"/>
          <w:sz w:val="28"/>
          <w:szCs w:val="28"/>
          <w:lang w:val="uk-UA"/>
        </w:rPr>
        <w:t>и як осн</w:t>
      </w:r>
      <w:r w:rsidR="002215EE" w:rsidRPr="005A2E04">
        <w:rPr>
          <w:rFonts w:ascii="Times New Roman" w:hAnsi="Times New Roman" w:cs="Times New Roman"/>
          <w:sz w:val="28"/>
          <w:szCs w:val="28"/>
          <w:lang w:val="uk-UA"/>
        </w:rPr>
        <w:t>ова гідрографічної мережі ………………</w:t>
      </w:r>
      <w:r w:rsidR="00E71E4D">
        <w:rPr>
          <w:rFonts w:ascii="Times New Roman" w:hAnsi="Times New Roman" w:cs="Times New Roman"/>
          <w:sz w:val="28"/>
          <w:szCs w:val="28"/>
          <w:lang w:val="uk-UA"/>
        </w:rPr>
        <w:t>…………….</w:t>
      </w:r>
      <w:r w:rsidR="002215EE" w:rsidRPr="005A2E04">
        <w:rPr>
          <w:rFonts w:ascii="Times New Roman" w:hAnsi="Times New Roman" w:cs="Times New Roman"/>
          <w:sz w:val="28"/>
          <w:szCs w:val="28"/>
          <w:lang w:val="uk-UA"/>
        </w:rPr>
        <w:t xml:space="preserve"> </w:t>
      </w:r>
      <w:r w:rsidR="00E71E4D">
        <w:rPr>
          <w:rFonts w:ascii="Times New Roman" w:hAnsi="Times New Roman" w:cs="Times New Roman"/>
          <w:sz w:val="28"/>
          <w:szCs w:val="28"/>
          <w:lang w:val="uk-UA"/>
        </w:rPr>
        <w:t>10</w:t>
      </w:r>
    </w:p>
    <w:p w:rsidR="00646800" w:rsidRDefault="002215EE" w:rsidP="005A2E04">
      <w:pPr>
        <w:spacing w:after="0"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Озера та болота як елементи </w:t>
      </w:r>
      <w:r w:rsidRPr="00683304">
        <w:rPr>
          <w:rFonts w:ascii="Times New Roman" w:hAnsi="Times New Roman" w:cs="Times New Roman"/>
          <w:sz w:val="28"/>
          <w:szCs w:val="28"/>
          <w:lang w:val="uk-UA"/>
        </w:rPr>
        <w:t xml:space="preserve">гідрографічної мережі </w:t>
      </w:r>
      <w:r w:rsidR="000E44EF">
        <w:rPr>
          <w:rFonts w:ascii="Times New Roman" w:hAnsi="Times New Roman" w:cs="Times New Roman"/>
          <w:sz w:val="28"/>
          <w:szCs w:val="28"/>
          <w:lang w:val="uk-UA"/>
        </w:rPr>
        <w:t>………………1</w:t>
      </w:r>
      <w:r w:rsidR="00E71E4D">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00646800" w:rsidRPr="00646800">
        <w:rPr>
          <w:rFonts w:ascii="Times New Roman" w:hAnsi="Times New Roman" w:cs="Times New Roman"/>
          <w:sz w:val="28"/>
          <w:szCs w:val="28"/>
          <w:lang w:val="uk-UA"/>
        </w:rPr>
        <w:t>1.</w:t>
      </w:r>
      <w:r>
        <w:rPr>
          <w:rFonts w:ascii="Times New Roman" w:hAnsi="Times New Roman" w:cs="Times New Roman"/>
          <w:sz w:val="28"/>
          <w:szCs w:val="28"/>
          <w:lang w:val="uk-UA"/>
        </w:rPr>
        <w:t>4</w:t>
      </w:r>
      <w:r w:rsidR="00646800" w:rsidRPr="00646800">
        <w:rPr>
          <w:rFonts w:ascii="Times New Roman" w:hAnsi="Times New Roman" w:cs="Times New Roman"/>
          <w:sz w:val="28"/>
          <w:szCs w:val="28"/>
          <w:lang w:val="uk-UA"/>
        </w:rPr>
        <w:t xml:space="preserve"> Методи вивчення гідрографічної мережі</w:t>
      </w:r>
      <w:r w:rsidR="00A67AD1">
        <w:rPr>
          <w:rFonts w:ascii="Times New Roman" w:hAnsi="Times New Roman" w:cs="Times New Roman"/>
          <w:sz w:val="28"/>
          <w:szCs w:val="28"/>
          <w:lang w:val="uk-UA"/>
        </w:rPr>
        <w:t xml:space="preserve"> та м</w:t>
      </w:r>
      <w:r w:rsidR="00A67AD1" w:rsidRPr="00646800">
        <w:rPr>
          <w:rFonts w:ascii="Times New Roman" w:hAnsi="Times New Roman" w:cs="Times New Roman"/>
          <w:sz w:val="28"/>
          <w:szCs w:val="28"/>
          <w:lang w:val="uk-UA"/>
        </w:rPr>
        <w:t>етодика</w:t>
      </w:r>
      <w:r w:rsidR="00A67AD1">
        <w:rPr>
          <w:rFonts w:ascii="Times New Roman" w:hAnsi="Times New Roman" w:cs="Times New Roman"/>
          <w:sz w:val="28"/>
          <w:szCs w:val="28"/>
          <w:lang w:val="uk-UA"/>
        </w:rPr>
        <w:t xml:space="preserve"> дослідження……………………………………………</w:t>
      </w:r>
      <w:r w:rsidR="000E44EF">
        <w:rPr>
          <w:rFonts w:ascii="Times New Roman" w:hAnsi="Times New Roman" w:cs="Times New Roman"/>
          <w:sz w:val="28"/>
          <w:szCs w:val="28"/>
          <w:lang w:val="uk-UA"/>
        </w:rPr>
        <w:t>…………………2</w:t>
      </w:r>
      <w:r w:rsidR="00E71E4D">
        <w:rPr>
          <w:rFonts w:ascii="Times New Roman" w:hAnsi="Times New Roman" w:cs="Times New Roman"/>
          <w:sz w:val="28"/>
          <w:szCs w:val="28"/>
          <w:lang w:val="uk-UA"/>
        </w:rPr>
        <w:t>2</w:t>
      </w:r>
    </w:p>
    <w:p w:rsidR="00822AD4" w:rsidRPr="00646800" w:rsidRDefault="00822AD4" w:rsidP="0064680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6752A7">
        <w:rPr>
          <w:rFonts w:ascii="Times New Roman" w:hAnsi="Times New Roman" w:cs="Times New Roman"/>
          <w:sz w:val="28"/>
          <w:szCs w:val="28"/>
          <w:lang w:val="uk-UA"/>
        </w:rPr>
        <w:t>…………………………………………………….3</w:t>
      </w:r>
      <w:r w:rsidR="00E71E4D">
        <w:rPr>
          <w:rFonts w:ascii="Times New Roman" w:hAnsi="Times New Roman" w:cs="Times New Roman"/>
          <w:sz w:val="28"/>
          <w:szCs w:val="28"/>
          <w:lang w:val="uk-UA"/>
        </w:rPr>
        <w:t>1</w:t>
      </w:r>
    </w:p>
    <w:p w:rsidR="00646800" w:rsidRPr="00646800" w:rsidRDefault="00646800" w:rsidP="00646800">
      <w:pPr>
        <w:spacing w:after="0" w:line="360" w:lineRule="auto"/>
        <w:jc w:val="both"/>
        <w:rPr>
          <w:rFonts w:ascii="Times New Roman" w:hAnsi="Times New Roman" w:cs="Times New Roman"/>
          <w:b/>
          <w:sz w:val="28"/>
          <w:szCs w:val="28"/>
          <w:lang w:val="uk-UA"/>
        </w:rPr>
      </w:pPr>
      <w:r w:rsidRPr="00646800">
        <w:rPr>
          <w:rFonts w:ascii="Times New Roman" w:hAnsi="Times New Roman" w:cs="Times New Roman"/>
          <w:b/>
          <w:sz w:val="28"/>
          <w:szCs w:val="28"/>
          <w:lang w:val="uk-UA"/>
        </w:rPr>
        <w:t xml:space="preserve">РОЗДІЛ 2. </w:t>
      </w:r>
      <w:r w:rsidR="00A67AD1">
        <w:rPr>
          <w:rFonts w:ascii="Times New Roman" w:hAnsi="Times New Roman" w:cs="Times New Roman"/>
          <w:b/>
          <w:sz w:val="28"/>
          <w:szCs w:val="28"/>
          <w:lang w:val="uk-UA"/>
        </w:rPr>
        <w:t xml:space="preserve">ЧИННИКИ ФОРМУВАННЯ ГІДРОГРАФІЧНОЇ МЕРЕЖІ </w:t>
      </w:r>
      <w:r w:rsidRPr="00646800">
        <w:rPr>
          <w:rFonts w:ascii="Times New Roman" w:hAnsi="Times New Roman" w:cs="Times New Roman"/>
          <w:b/>
          <w:sz w:val="28"/>
          <w:szCs w:val="28"/>
          <w:lang w:val="uk-UA"/>
        </w:rPr>
        <w:t xml:space="preserve"> ЧЕРНІГІВСЬКОЇ ОБЛАСТІ</w:t>
      </w:r>
      <w:r w:rsidR="006752A7">
        <w:rPr>
          <w:rFonts w:ascii="Times New Roman" w:hAnsi="Times New Roman" w:cs="Times New Roman"/>
          <w:sz w:val="28"/>
          <w:szCs w:val="28"/>
          <w:lang w:val="uk-UA"/>
        </w:rPr>
        <w:t>……</w:t>
      </w:r>
      <w:r w:rsidR="00A67AD1">
        <w:rPr>
          <w:rFonts w:ascii="Times New Roman" w:hAnsi="Times New Roman" w:cs="Times New Roman"/>
          <w:sz w:val="28"/>
          <w:szCs w:val="28"/>
          <w:lang w:val="uk-UA"/>
        </w:rPr>
        <w:t>………………………………………</w:t>
      </w:r>
      <w:r w:rsidR="006752A7">
        <w:rPr>
          <w:rFonts w:ascii="Times New Roman" w:hAnsi="Times New Roman" w:cs="Times New Roman"/>
          <w:sz w:val="28"/>
          <w:szCs w:val="28"/>
          <w:lang w:val="uk-UA"/>
        </w:rPr>
        <w:t>…….3</w:t>
      </w:r>
      <w:r w:rsidR="00E71E4D">
        <w:rPr>
          <w:rFonts w:ascii="Times New Roman" w:hAnsi="Times New Roman" w:cs="Times New Roman"/>
          <w:sz w:val="28"/>
          <w:szCs w:val="28"/>
          <w:lang w:val="uk-UA"/>
        </w:rPr>
        <w:t>3</w:t>
      </w:r>
      <w:r w:rsidRPr="00646800">
        <w:rPr>
          <w:rFonts w:ascii="Times New Roman" w:hAnsi="Times New Roman" w:cs="Times New Roman"/>
          <w:b/>
          <w:sz w:val="28"/>
          <w:szCs w:val="28"/>
          <w:lang w:val="uk-UA"/>
        </w:rPr>
        <w:t xml:space="preserve"> </w:t>
      </w:r>
    </w:p>
    <w:p w:rsidR="00646800" w:rsidRPr="00822AD4" w:rsidRDefault="00822AD4" w:rsidP="00822AD4">
      <w:pPr>
        <w:spacing w:after="0" w:line="360" w:lineRule="auto"/>
        <w:ind w:firstLine="708"/>
        <w:jc w:val="both"/>
        <w:rPr>
          <w:rFonts w:ascii="Times New Roman" w:hAnsi="Times New Roman" w:cs="Times New Roman"/>
          <w:sz w:val="28"/>
          <w:szCs w:val="28"/>
          <w:lang w:val="uk-UA"/>
        </w:rPr>
      </w:pPr>
      <w:r w:rsidRPr="00822AD4">
        <w:rPr>
          <w:rFonts w:ascii="Times New Roman" w:hAnsi="Times New Roman" w:cs="Times New Roman"/>
          <w:sz w:val="28"/>
          <w:szCs w:val="28"/>
          <w:lang w:val="uk-UA"/>
        </w:rPr>
        <w:t>2.1 </w:t>
      </w:r>
      <w:r w:rsidR="00646800" w:rsidRPr="00822AD4">
        <w:rPr>
          <w:rFonts w:ascii="Times New Roman" w:hAnsi="Times New Roman" w:cs="Times New Roman"/>
          <w:sz w:val="28"/>
          <w:szCs w:val="28"/>
          <w:lang w:val="uk-UA"/>
        </w:rPr>
        <w:t>Географічне розташування</w:t>
      </w:r>
      <w:r w:rsidR="00ED6983">
        <w:rPr>
          <w:rFonts w:ascii="Times New Roman" w:hAnsi="Times New Roman" w:cs="Times New Roman"/>
          <w:sz w:val="28"/>
          <w:szCs w:val="28"/>
          <w:lang w:val="uk-UA"/>
        </w:rPr>
        <w:t>, т</w:t>
      </w:r>
      <w:r w:rsidR="00ED6983" w:rsidRPr="00646800">
        <w:rPr>
          <w:rFonts w:ascii="Times New Roman" w:hAnsi="Times New Roman" w:cs="Times New Roman"/>
          <w:color w:val="000000"/>
          <w:sz w:val="28"/>
          <w:szCs w:val="28"/>
          <w:lang w:val="uk-UA"/>
        </w:rPr>
        <w:t>ектонічні, рельєфні особливості</w:t>
      </w:r>
      <w:r w:rsidR="00ED6983">
        <w:rPr>
          <w:rFonts w:ascii="Times New Roman" w:hAnsi="Times New Roman" w:cs="Times New Roman"/>
          <w:sz w:val="28"/>
          <w:szCs w:val="28"/>
          <w:lang w:val="uk-UA"/>
        </w:rPr>
        <w:t xml:space="preserve"> </w:t>
      </w:r>
      <w:r w:rsidR="00646800" w:rsidRPr="00822AD4">
        <w:rPr>
          <w:rFonts w:ascii="Times New Roman" w:hAnsi="Times New Roman" w:cs="Times New Roman"/>
          <w:sz w:val="28"/>
          <w:szCs w:val="28"/>
          <w:lang w:val="uk-UA"/>
        </w:rPr>
        <w:t xml:space="preserve">та </w:t>
      </w:r>
      <w:r w:rsidR="006752A7">
        <w:rPr>
          <w:rFonts w:ascii="Times New Roman" w:hAnsi="Times New Roman" w:cs="Times New Roman"/>
          <w:sz w:val="28"/>
          <w:szCs w:val="28"/>
          <w:lang w:val="uk-UA"/>
        </w:rPr>
        <w:t>ї</w:t>
      </w:r>
      <w:r w:rsidR="00ED6983">
        <w:rPr>
          <w:rFonts w:ascii="Times New Roman" w:hAnsi="Times New Roman" w:cs="Times New Roman"/>
          <w:sz w:val="28"/>
          <w:szCs w:val="28"/>
          <w:lang w:val="uk-UA"/>
        </w:rPr>
        <w:t xml:space="preserve">хній вплив на </w:t>
      </w:r>
      <w:r w:rsidR="006752A7">
        <w:rPr>
          <w:rFonts w:ascii="Times New Roman" w:hAnsi="Times New Roman" w:cs="Times New Roman"/>
          <w:sz w:val="28"/>
          <w:szCs w:val="28"/>
          <w:lang w:val="uk-UA"/>
        </w:rPr>
        <w:t>гідрографічн</w:t>
      </w:r>
      <w:r w:rsidR="00ED6983">
        <w:rPr>
          <w:rFonts w:ascii="Times New Roman" w:hAnsi="Times New Roman" w:cs="Times New Roman"/>
          <w:sz w:val="28"/>
          <w:szCs w:val="28"/>
          <w:lang w:val="uk-UA"/>
        </w:rPr>
        <w:t>у мережу</w:t>
      </w:r>
      <w:r w:rsidR="000E44EF">
        <w:rPr>
          <w:rFonts w:ascii="Times New Roman" w:hAnsi="Times New Roman" w:cs="Times New Roman"/>
          <w:sz w:val="28"/>
          <w:szCs w:val="28"/>
          <w:lang w:val="uk-UA"/>
        </w:rPr>
        <w:t>………………………………………</w:t>
      </w:r>
      <w:r w:rsidR="00E71E4D">
        <w:rPr>
          <w:rFonts w:ascii="Times New Roman" w:hAnsi="Times New Roman" w:cs="Times New Roman"/>
          <w:sz w:val="28"/>
          <w:szCs w:val="28"/>
          <w:lang w:val="uk-UA"/>
        </w:rPr>
        <w:t>….</w:t>
      </w:r>
      <w:r w:rsidR="000E44EF">
        <w:rPr>
          <w:rFonts w:ascii="Times New Roman" w:hAnsi="Times New Roman" w:cs="Times New Roman"/>
          <w:sz w:val="28"/>
          <w:szCs w:val="28"/>
          <w:lang w:val="uk-UA"/>
        </w:rPr>
        <w:t>3</w:t>
      </w:r>
      <w:r w:rsidR="00E71E4D">
        <w:rPr>
          <w:rFonts w:ascii="Times New Roman" w:hAnsi="Times New Roman" w:cs="Times New Roman"/>
          <w:sz w:val="28"/>
          <w:szCs w:val="28"/>
          <w:lang w:val="uk-UA"/>
        </w:rPr>
        <w:t>3</w:t>
      </w:r>
      <w:r w:rsidR="00ED6983">
        <w:rPr>
          <w:rFonts w:ascii="Times New Roman" w:hAnsi="Times New Roman" w:cs="Times New Roman"/>
          <w:sz w:val="28"/>
          <w:szCs w:val="28"/>
          <w:lang w:val="uk-UA"/>
        </w:rPr>
        <w:t xml:space="preserve"> </w:t>
      </w:r>
    </w:p>
    <w:p w:rsidR="00646800" w:rsidRDefault="00646800" w:rsidP="00822AD4">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646800">
        <w:rPr>
          <w:rFonts w:ascii="Times New Roman" w:hAnsi="Times New Roman" w:cs="Times New Roman"/>
          <w:color w:val="000000"/>
          <w:sz w:val="28"/>
          <w:szCs w:val="28"/>
          <w:lang w:val="uk-UA"/>
        </w:rPr>
        <w:t xml:space="preserve">2.2 </w:t>
      </w:r>
      <w:r w:rsidR="00ED6983">
        <w:rPr>
          <w:rFonts w:ascii="Times New Roman" w:hAnsi="Times New Roman" w:cs="Times New Roman"/>
          <w:color w:val="000000"/>
          <w:sz w:val="28"/>
          <w:szCs w:val="28"/>
          <w:lang w:val="uk-UA"/>
        </w:rPr>
        <w:t xml:space="preserve">Кліматичні умови </w:t>
      </w:r>
      <w:r w:rsidRPr="00646800">
        <w:rPr>
          <w:rFonts w:ascii="Times New Roman" w:hAnsi="Times New Roman" w:cs="Times New Roman"/>
          <w:color w:val="000000"/>
          <w:sz w:val="28"/>
          <w:szCs w:val="28"/>
          <w:lang w:val="uk-UA"/>
        </w:rPr>
        <w:t>та</w:t>
      </w:r>
      <w:r w:rsidR="00ED6983">
        <w:rPr>
          <w:rFonts w:ascii="Times New Roman" w:hAnsi="Times New Roman" w:cs="Times New Roman"/>
          <w:color w:val="000000"/>
          <w:sz w:val="28"/>
          <w:szCs w:val="28"/>
          <w:lang w:val="uk-UA"/>
        </w:rPr>
        <w:t xml:space="preserve"> ґрунтово-</w:t>
      </w:r>
      <w:r w:rsidRPr="00646800">
        <w:rPr>
          <w:rFonts w:ascii="Times New Roman" w:hAnsi="Times New Roman" w:cs="Times New Roman"/>
          <w:color w:val="000000"/>
          <w:sz w:val="28"/>
          <w:szCs w:val="28"/>
          <w:lang w:val="uk-UA"/>
        </w:rPr>
        <w:t>рослинн</w:t>
      </w:r>
      <w:r w:rsidR="00ED6983">
        <w:rPr>
          <w:rFonts w:ascii="Times New Roman" w:hAnsi="Times New Roman" w:cs="Times New Roman"/>
          <w:color w:val="000000"/>
          <w:sz w:val="28"/>
          <w:szCs w:val="28"/>
          <w:lang w:val="uk-UA"/>
        </w:rPr>
        <w:t>ий покрив області як чинники формування гідрографічної мережі</w:t>
      </w:r>
      <w:r w:rsidR="000E44EF">
        <w:rPr>
          <w:rFonts w:ascii="Times New Roman" w:hAnsi="Times New Roman" w:cs="Times New Roman"/>
          <w:color w:val="000000"/>
          <w:sz w:val="28"/>
          <w:szCs w:val="28"/>
          <w:lang w:val="uk-UA"/>
        </w:rPr>
        <w:t>………………………………</w:t>
      </w:r>
      <w:r w:rsidR="00E71E4D">
        <w:rPr>
          <w:rFonts w:ascii="Times New Roman" w:hAnsi="Times New Roman" w:cs="Times New Roman"/>
          <w:color w:val="000000"/>
          <w:sz w:val="28"/>
          <w:szCs w:val="28"/>
          <w:lang w:val="uk-UA"/>
        </w:rPr>
        <w:t>….35</w:t>
      </w:r>
      <w:r w:rsidR="00ED6983">
        <w:rPr>
          <w:rFonts w:ascii="Times New Roman" w:hAnsi="Times New Roman" w:cs="Times New Roman"/>
          <w:color w:val="000000"/>
          <w:sz w:val="28"/>
          <w:szCs w:val="28"/>
          <w:lang w:val="uk-UA"/>
        </w:rPr>
        <w:t xml:space="preserve"> </w:t>
      </w:r>
    </w:p>
    <w:p w:rsidR="00CB60FE" w:rsidRDefault="002215EE" w:rsidP="00822AD4">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2.3. </w:t>
      </w:r>
      <w:r w:rsidR="00CB60FE">
        <w:rPr>
          <w:rFonts w:ascii="Times New Roman" w:hAnsi="Times New Roman" w:cs="Times New Roman"/>
          <w:color w:val="000000"/>
          <w:sz w:val="28"/>
          <w:szCs w:val="28"/>
          <w:lang w:val="uk-UA"/>
        </w:rPr>
        <w:t xml:space="preserve">Антропогенний вплив на </w:t>
      </w:r>
      <w:r w:rsidR="000E44EF">
        <w:rPr>
          <w:rFonts w:ascii="Times New Roman" w:hAnsi="Times New Roman" w:cs="Times New Roman"/>
          <w:sz w:val="28"/>
          <w:szCs w:val="28"/>
          <w:lang w:val="uk-UA"/>
        </w:rPr>
        <w:t>гідрографічну мережу ………………</w:t>
      </w:r>
      <w:r w:rsidR="00E71E4D">
        <w:rPr>
          <w:rFonts w:ascii="Times New Roman" w:hAnsi="Times New Roman" w:cs="Times New Roman"/>
          <w:sz w:val="28"/>
          <w:szCs w:val="28"/>
          <w:lang w:val="uk-UA"/>
        </w:rPr>
        <w:t>….</w:t>
      </w:r>
      <w:r w:rsidR="000E44EF">
        <w:rPr>
          <w:rFonts w:ascii="Times New Roman" w:hAnsi="Times New Roman" w:cs="Times New Roman"/>
          <w:sz w:val="28"/>
          <w:szCs w:val="28"/>
          <w:lang w:val="uk-UA"/>
        </w:rPr>
        <w:t>4</w:t>
      </w:r>
      <w:r w:rsidR="00E71E4D">
        <w:rPr>
          <w:rFonts w:ascii="Times New Roman" w:hAnsi="Times New Roman" w:cs="Times New Roman"/>
          <w:sz w:val="28"/>
          <w:szCs w:val="28"/>
          <w:lang w:val="uk-UA"/>
        </w:rPr>
        <w:t>0</w:t>
      </w:r>
    </w:p>
    <w:p w:rsidR="002215EE" w:rsidRDefault="00CB60FE" w:rsidP="00822AD4">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2.4. </w:t>
      </w:r>
      <w:r w:rsidR="002215EE">
        <w:rPr>
          <w:rFonts w:ascii="Times New Roman" w:hAnsi="Times New Roman" w:cs="Times New Roman"/>
          <w:sz w:val="28"/>
          <w:szCs w:val="28"/>
          <w:lang w:val="uk-UA"/>
        </w:rPr>
        <w:t>С</w:t>
      </w:r>
      <w:r w:rsidR="002215EE" w:rsidRPr="00683304">
        <w:rPr>
          <w:rFonts w:ascii="Times New Roman" w:hAnsi="Times New Roman" w:cs="Times New Roman"/>
          <w:sz w:val="28"/>
          <w:szCs w:val="28"/>
          <w:lang w:val="uk-UA"/>
        </w:rPr>
        <w:t>учасн</w:t>
      </w:r>
      <w:r w:rsidR="002215EE">
        <w:rPr>
          <w:rFonts w:ascii="Times New Roman" w:hAnsi="Times New Roman" w:cs="Times New Roman"/>
          <w:sz w:val="28"/>
          <w:szCs w:val="28"/>
          <w:lang w:val="uk-UA"/>
        </w:rPr>
        <w:t>а</w:t>
      </w:r>
      <w:r w:rsidR="002215EE" w:rsidRPr="00683304">
        <w:rPr>
          <w:rFonts w:ascii="Times New Roman" w:hAnsi="Times New Roman" w:cs="Times New Roman"/>
          <w:sz w:val="28"/>
          <w:szCs w:val="28"/>
          <w:lang w:val="uk-UA"/>
        </w:rPr>
        <w:t xml:space="preserve"> гідрографічн</w:t>
      </w:r>
      <w:r w:rsidR="002215EE">
        <w:rPr>
          <w:rFonts w:ascii="Times New Roman" w:hAnsi="Times New Roman" w:cs="Times New Roman"/>
          <w:sz w:val="28"/>
          <w:szCs w:val="28"/>
          <w:lang w:val="uk-UA"/>
        </w:rPr>
        <w:t>а</w:t>
      </w:r>
      <w:r w:rsidR="002215EE" w:rsidRPr="00683304">
        <w:rPr>
          <w:rFonts w:ascii="Times New Roman" w:hAnsi="Times New Roman" w:cs="Times New Roman"/>
          <w:sz w:val="28"/>
          <w:szCs w:val="28"/>
          <w:lang w:val="uk-UA"/>
        </w:rPr>
        <w:t xml:space="preserve"> мереж</w:t>
      </w:r>
      <w:r w:rsidR="002215EE">
        <w:rPr>
          <w:rFonts w:ascii="Times New Roman" w:hAnsi="Times New Roman" w:cs="Times New Roman"/>
          <w:sz w:val="28"/>
          <w:szCs w:val="28"/>
          <w:lang w:val="uk-UA"/>
        </w:rPr>
        <w:t>а</w:t>
      </w:r>
      <w:r w:rsidR="002215EE" w:rsidRPr="00683304">
        <w:rPr>
          <w:rFonts w:ascii="Times New Roman" w:hAnsi="Times New Roman" w:cs="Times New Roman"/>
          <w:sz w:val="28"/>
          <w:szCs w:val="28"/>
          <w:lang w:val="uk-UA"/>
        </w:rPr>
        <w:t xml:space="preserve"> області</w:t>
      </w:r>
      <w:r w:rsidR="000E44EF">
        <w:rPr>
          <w:rFonts w:ascii="Times New Roman" w:hAnsi="Times New Roman" w:cs="Times New Roman"/>
          <w:sz w:val="28"/>
          <w:szCs w:val="28"/>
          <w:lang w:val="uk-UA"/>
        </w:rPr>
        <w:t>……………………………4</w:t>
      </w:r>
      <w:r w:rsidR="00E71E4D">
        <w:rPr>
          <w:rFonts w:ascii="Times New Roman" w:hAnsi="Times New Roman" w:cs="Times New Roman"/>
          <w:sz w:val="28"/>
          <w:szCs w:val="28"/>
          <w:lang w:val="uk-UA"/>
        </w:rPr>
        <w:t>6</w:t>
      </w:r>
      <w:r w:rsidR="002215EE">
        <w:rPr>
          <w:rFonts w:ascii="Times New Roman" w:hAnsi="Times New Roman" w:cs="Times New Roman"/>
          <w:sz w:val="28"/>
          <w:szCs w:val="28"/>
          <w:lang w:val="uk-UA"/>
        </w:rPr>
        <w:t xml:space="preserve"> </w:t>
      </w:r>
    </w:p>
    <w:p w:rsidR="00822AD4" w:rsidRPr="00646800" w:rsidRDefault="00822AD4" w:rsidP="00822A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r w:rsidR="006752A7">
        <w:rPr>
          <w:rFonts w:ascii="Times New Roman" w:hAnsi="Times New Roman" w:cs="Times New Roman"/>
          <w:sz w:val="28"/>
          <w:szCs w:val="28"/>
          <w:lang w:val="uk-UA"/>
        </w:rPr>
        <w:t>……………………………………………………</w:t>
      </w:r>
      <w:r w:rsidR="000E44EF">
        <w:rPr>
          <w:rFonts w:ascii="Times New Roman" w:hAnsi="Times New Roman" w:cs="Times New Roman"/>
          <w:sz w:val="28"/>
          <w:szCs w:val="28"/>
          <w:lang w:val="uk-UA"/>
        </w:rPr>
        <w:t>5</w:t>
      </w:r>
      <w:r w:rsidR="00E71E4D">
        <w:rPr>
          <w:rFonts w:ascii="Times New Roman" w:hAnsi="Times New Roman" w:cs="Times New Roman"/>
          <w:sz w:val="28"/>
          <w:szCs w:val="28"/>
          <w:lang w:val="uk-UA"/>
        </w:rPr>
        <w:t>2</w:t>
      </w:r>
    </w:p>
    <w:p w:rsidR="00646800" w:rsidRPr="00646800" w:rsidRDefault="00646800" w:rsidP="00646800">
      <w:pPr>
        <w:spacing w:after="0" w:line="360" w:lineRule="auto"/>
        <w:jc w:val="both"/>
        <w:rPr>
          <w:rFonts w:ascii="Times New Roman" w:hAnsi="Times New Roman" w:cs="Times New Roman"/>
          <w:b/>
          <w:sz w:val="28"/>
          <w:szCs w:val="28"/>
          <w:lang w:val="uk-UA"/>
        </w:rPr>
      </w:pPr>
      <w:r w:rsidRPr="00646800">
        <w:rPr>
          <w:rFonts w:ascii="Times New Roman" w:hAnsi="Times New Roman" w:cs="Times New Roman"/>
          <w:b/>
          <w:sz w:val="28"/>
          <w:szCs w:val="28"/>
          <w:lang w:val="uk-UA"/>
        </w:rPr>
        <w:t xml:space="preserve">РОЗДІЛ 3. ПРОБЛЕМИ ГІДРОГРАФІЧНОЇ МЕРЕЖІ ЧЕРНІГІВЩИНИ ТА </w:t>
      </w:r>
      <w:r w:rsidR="001A6CBB">
        <w:rPr>
          <w:rFonts w:ascii="Times New Roman" w:hAnsi="Times New Roman" w:cs="Times New Roman"/>
          <w:b/>
          <w:sz w:val="28"/>
          <w:szCs w:val="28"/>
          <w:lang w:val="uk-UA"/>
        </w:rPr>
        <w:t>ШЛЯХИ</w:t>
      </w:r>
      <w:r w:rsidRPr="00646800">
        <w:rPr>
          <w:rFonts w:ascii="Times New Roman" w:hAnsi="Times New Roman" w:cs="Times New Roman"/>
          <w:b/>
          <w:sz w:val="28"/>
          <w:szCs w:val="28"/>
          <w:lang w:val="uk-UA"/>
        </w:rPr>
        <w:t xml:space="preserve"> ЇХ ВИРІШЕННЯ</w:t>
      </w:r>
      <w:r w:rsidR="006752A7">
        <w:rPr>
          <w:rFonts w:ascii="Times New Roman" w:hAnsi="Times New Roman" w:cs="Times New Roman"/>
          <w:sz w:val="28"/>
          <w:szCs w:val="28"/>
          <w:lang w:val="uk-UA"/>
        </w:rPr>
        <w:t>………………………</w:t>
      </w:r>
      <w:r w:rsidR="001A6CBB">
        <w:rPr>
          <w:rFonts w:ascii="Times New Roman" w:hAnsi="Times New Roman" w:cs="Times New Roman"/>
          <w:sz w:val="28"/>
          <w:szCs w:val="28"/>
          <w:lang w:val="uk-UA"/>
        </w:rPr>
        <w:t>………………</w:t>
      </w:r>
      <w:r w:rsidR="006752A7">
        <w:rPr>
          <w:rFonts w:ascii="Times New Roman" w:hAnsi="Times New Roman" w:cs="Times New Roman"/>
          <w:sz w:val="28"/>
          <w:szCs w:val="28"/>
          <w:lang w:val="uk-UA"/>
        </w:rPr>
        <w:t>……….</w:t>
      </w:r>
      <w:r w:rsidR="000E44EF">
        <w:rPr>
          <w:rFonts w:ascii="Times New Roman" w:hAnsi="Times New Roman" w:cs="Times New Roman"/>
          <w:sz w:val="28"/>
          <w:szCs w:val="28"/>
          <w:lang w:val="uk-UA"/>
        </w:rPr>
        <w:t>5</w:t>
      </w:r>
      <w:r w:rsidR="00E71E4D">
        <w:rPr>
          <w:rFonts w:ascii="Times New Roman" w:hAnsi="Times New Roman" w:cs="Times New Roman"/>
          <w:sz w:val="28"/>
          <w:szCs w:val="28"/>
          <w:lang w:val="uk-UA"/>
        </w:rPr>
        <w:t>4</w:t>
      </w:r>
      <w:r w:rsidRPr="00646800">
        <w:rPr>
          <w:rFonts w:ascii="Times New Roman" w:hAnsi="Times New Roman" w:cs="Times New Roman"/>
          <w:b/>
          <w:sz w:val="28"/>
          <w:szCs w:val="28"/>
          <w:lang w:val="uk-UA"/>
        </w:rPr>
        <w:t xml:space="preserve"> </w:t>
      </w:r>
    </w:p>
    <w:p w:rsidR="001A6CBB" w:rsidRPr="001A6CBB" w:rsidRDefault="001A6CBB" w:rsidP="001A6CBB">
      <w:pPr>
        <w:pStyle w:val="Default"/>
        <w:spacing w:line="360" w:lineRule="auto"/>
        <w:ind w:firstLine="709"/>
        <w:jc w:val="both"/>
        <w:rPr>
          <w:rFonts w:ascii="Times New Roman" w:hAnsi="Times New Roman" w:cs="Times New Roman"/>
          <w:color w:val="auto"/>
          <w:sz w:val="28"/>
          <w:szCs w:val="28"/>
          <w:lang w:val="uk-UA"/>
        </w:rPr>
      </w:pPr>
      <w:r w:rsidRPr="001A6CBB">
        <w:rPr>
          <w:rFonts w:ascii="Times New Roman" w:hAnsi="Times New Roman" w:cs="Times New Roman"/>
          <w:color w:val="auto"/>
          <w:sz w:val="28"/>
          <w:szCs w:val="28"/>
          <w:lang w:val="uk-UA"/>
        </w:rPr>
        <w:t>3.1. Забруднення водних об’єктів Чернігівщини</w:t>
      </w:r>
      <w:r w:rsidR="000E44EF">
        <w:rPr>
          <w:rFonts w:ascii="Times New Roman" w:hAnsi="Times New Roman" w:cs="Times New Roman"/>
          <w:color w:val="auto"/>
          <w:sz w:val="28"/>
          <w:szCs w:val="28"/>
          <w:lang w:val="uk-UA"/>
        </w:rPr>
        <w:t>……………………….5</w:t>
      </w:r>
      <w:r w:rsidR="00E71E4D">
        <w:rPr>
          <w:rFonts w:ascii="Times New Roman" w:hAnsi="Times New Roman" w:cs="Times New Roman"/>
          <w:color w:val="auto"/>
          <w:sz w:val="28"/>
          <w:szCs w:val="28"/>
          <w:lang w:val="uk-UA"/>
        </w:rPr>
        <w:t>4</w:t>
      </w:r>
    </w:p>
    <w:p w:rsidR="001A6CBB" w:rsidRPr="00320EB9" w:rsidRDefault="001A6CBB" w:rsidP="00822AD4">
      <w:pPr>
        <w:spacing w:after="0" w:line="360" w:lineRule="auto"/>
        <w:ind w:firstLine="708"/>
        <w:jc w:val="both"/>
        <w:rPr>
          <w:rFonts w:ascii="Times New Roman" w:hAnsi="Times New Roman" w:cs="Times New Roman"/>
          <w:sz w:val="28"/>
          <w:szCs w:val="28"/>
          <w:lang w:val="uk-UA"/>
        </w:rPr>
      </w:pPr>
      <w:r w:rsidRPr="00320EB9">
        <w:rPr>
          <w:rFonts w:ascii="Times New Roman" w:hAnsi="Times New Roman" w:cs="Times New Roman"/>
          <w:sz w:val="28"/>
          <w:szCs w:val="28"/>
          <w:lang w:val="uk-UA"/>
        </w:rPr>
        <w:t>3.2. Проблеми малих</w:t>
      </w:r>
      <w:r w:rsidR="000E44EF">
        <w:rPr>
          <w:rFonts w:ascii="Times New Roman" w:hAnsi="Times New Roman" w:cs="Times New Roman"/>
          <w:sz w:val="28"/>
          <w:szCs w:val="28"/>
          <w:lang w:val="uk-UA"/>
        </w:rPr>
        <w:t xml:space="preserve"> річок області ……………………………………</w:t>
      </w:r>
      <w:r w:rsidR="00E71E4D">
        <w:rPr>
          <w:rFonts w:ascii="Times New Roman" w:hAnsi="Times New Roman" w:cs="Times New Roman"/>
          <w:sz w:val="28"/>
          <w:szCs w:val="28"/>
          <w:lang w:val="uk-UA"/>
        </w:rPr>
        <w:t>.</w:t>
      </w:r>
      <w:r w:rsidR="000E44EF">
        <w:rPr>
          <w:rFonts w:ascii="Times New Roman" w:hAnsi="Times New Roman" w:cs="Times New Roman"/>
          <w:sz w:val="28"/>
          <w:szCs w:val="28"/>
          <w:lang w:val="uk-UA"/>
        </w:rPr>
        <w:t>6</w:t>
      </w:r>
      <w:r w:rsidR="00E71E4D">
        <w:rPr>
          <w:rFonts w:ascii="Times New Roman" w:hAnsi="Times New Roman" w:cs="Times New Roman"/>
          <w:sz w:val="28"/>
          <w:szCs w:val="28"/>
          <w:lang w:val="uk-UA"/>
        </w:rPr>
        <w:t>5</w:t>
      </w:r>
    </w:p>
    <w:p w:rsidR="001A6CBB" w:rsidRDefault="001A6CBB" w:rsidP="00822A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Шляхи вирішення проблем </w:t>
      </w:r>
      <w:r>
        <w:rPr>
          <w:rFonts w:ascii="Times New Roman" w:hAnsi="Times New Roman" w:cs="Times New Roman"/>
          <w:color w:val="000000"/>
          <w:sz w:val="28"/>
          <w:szCs w:val="28"/>
          <w:lang w:val="uk-UA"/>
        </w:rPr>
        <w:t>гідр</w:t>
      </w:r>
      <w:r w:rsidR="000E44EF">
        <w:rPr>
          <w:rFonts w:ascii="Times New Roman" w:hAnsi="Times New Roman" w:cs="Times New Roman"/>
          <w:color w:val="000000"/>
          <w:sz w:val="28"/>
          <w:szCs w:val="28"/>
          <w:lang w:val="uk-UA"/>
        </w:rPr>
        <w:t>ографічної мережі області……….6</w:t>
      </w:r>
      <w:r w:rsidR="00E71E4D">
        <w:rPr>
          <w:rFonts w:ascii="Times New Roman" w:hAnsi="Times New Roman" w:cs="Times New Roman"/>
          <w:color w:val="000000"/>
          <w:sz w:val="28"/>
          <w:szCs w:val="28"/>
          <w:lang w:val="uk-UA"/>
        </w:rPr>
        <w:t>7</w:t>
      </w:r>
    </w:p>
    <w:p w:rsidR="00822AD4" w:rsidRPr="00646800" w:rsidRDefault="00822AD4" w:rsidP="00822A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r w:rsidR="006752A7">
        <w:rPr>
          <w:rFonts w:ascii="Times New Roman" w:hAnsi="Times New Roman" w:cs="Times New Roman"/>
          <w:sz w:val="28"/>
          <w:szCs w:val="28"/>
          <w:lang w:val="uk-UA"/>
        </w:rPr>
        <w:t>…………………………………………………….7</w:t>
      </w:r>
      <w:r w:rsidR="00E71E4D">
        <w:rPr>
          <w:rFonts w:ascii="Times New Roman" w:hAnsi="Times New Roman" w:cs="Times New Roman"/>
          <w:sz w:val="28"/>
          <w:szCs w:val="28"/>
          <w:lang w:val="uk-UA"/>
        </w:rPr>
        <w:t>2</w:t>
      </w:r>
    </w:p>
    <w:p w:rsidR="001E79E5" w:rsidRPr="004220DD" w:rsidRDefault="001E79E5" w:rsidP="001E79E5">
      <w:pPr>
        <w:autoSpaceDE w:val="0"/>
        <w:autoSpaceDN w:val="0"/>
        <w:adjustRightInd w:val="0"/>
        <w:spacing w:after="0" w:line="360" w:lineRule="auto"/>
        <w:jc w:val="both"/>
        <w:rPr>
          <w:rFonts w:ascii="Times New Roman" w:hAnsi="Times New Roman" w:cs="Times New Roman"/>
          <w:sz w:val="28"/>
          <w:szCs w:val="28"/>
          <w:lang w:val="uk-UA"/>
        </w:rPr>
      </w:pPr>
      <w:r w:rsidRPr="008D13E9">
        <w:rPr>
          <w:rFonts w:ascii="Times New Roman" w:hAnsi="Times New Roman" w:cs="Times New Roman"/>
          <w:b/>
          <w:sz w:val="28"/>
          <w:szCs w:val="28"/>
          <w:lang w:val="uk-UA"/>
        </w:rPr>
        <w:t>ВИСНОВКИ</w:t>
      </w:r>
      <w:r w:rsidR="00822AD4">
        <w:rPr>
          <w:rFonts w:ascii="Times New Roman" w:hAnsi="Times New Roman" w:cs="Times New Roman"/>
          <w:sz w:val="28"/>
          <w:szCs w:val="28"/>
          <w:lang w:val="uk-UA"/>
        </w:rPr>
        <w:t>……………………………………</w:t>
      </w:r>
      <w:r w:rsidR="00ED6983">
        <w:rPr>
          <w:rFonts w:ascii="Times New Roman" w:hAnsi="Times New Roman" w:cs="Times New Roman"/>
          <w:sz w:val="28"/>
          <w:szCs w:val="28"/>
          <w:lang w:val="uk-UA"/>
        </w:rPr>
        <w:t>…………….</w:t>
      </w:r>
      <w:r w:rsidR="00822AD4">
        <w:rPr>
          <w:rFonts w:ascii="Times New Roman" w:hAnsi="Times New Roman" w:cs="Times New Roman"/>
          <w:sz w:val="28"/>
          <w:szCs w:val="28"/>
          <w:lang w:val="uk-UA"/>
        </w:rPr>
        <w:t>…………………</w:t>
      </w:r>
      <w:r w:rsidR="006752A7">
        <w:rPr>
          <w:rFonts w:ascii="Times New Roman" w:hAnsi="Times New Roman" w:cs="Times New Roman"/>
          <w:sz w:val="28"/>
          <w:szCs w:val="28"/>
          <w:lang w:val="uk-UA"/>
        </w:rPr>
        <w:t>7</w:t>
      </w:r>
      <w:r w:rsidR="00E71E4D">
        <w:rPr>
          <w:rFonts w:ascii="Times New Roman" w:hAnsi="Times New Roman" w:cs="Times New Roman"/>
          <w:sz w:val="28"/>
          <w:szCs w:val="28"/>
          <w:lang w:val="uk-UA"/>
        </w:rPr>
        <w:t>4</w:t>
      </w:r>
    </w:p>
    <w:p w:rsidR="001E79E5" w:rsidRDefault="001E79E5" w:rsidP="001E79E5">
      <w:pPr>
        <w:autoSpaceDE w:val="0"/>
        <w:autoSpaceDN w:val="0"/>
        <w:adjustRightInd w:val="0"/>
        <w:spacing w:after="0" w:line="360" w:lineRule="auto"/>
        <w:jc w:val="both"/>
        <w:rPr>
          <w:rFonts w:ascii="Times New Roman" w:hAnsi="Times New Roman" w:cs="Times New Roman"/>
          <w:sz w:val="28"/>
          <w:szCs w:val="28"/>
          <w:lang w:val="uk-UA"/>
        </w:rPr>
      </w:pPr>
      <w:r w:rsidRPr="008D13E9">
        <w:rPr>
          <w:rFonts w:ascii="Times New Roman" w:hAnsi="Times New Roman" w:cs="Times New Roman"/>
          <w:b/>
          <w:sz w:val="28"/>
          <w:szCs w:val="28"/>
          <w:lang w:val="uk-UA"/>
        </w:rPr>
        <w:t>СПИСОК ВИКОРИСТАНИХ ДЖЕРЕЛ</w:t>
      </w:r>
      <w:r>
        <w:rPr>
          <w:rFonts w:ascii="Times New Roman" w:hAnsi="Times New Roman" w:cs="Times New Roman"/>
          <w:sz w:val="28"/>
          <w:szCs w:val="28"/>
          <w:lang w:val="uk-UA"/>
        </w:rPr>
        <w:t>……………………………………</w:t>
      </w:r>
      <w:r w:rsidR="00E71E4D">
        <w:rPr>
          <w:rFonts w:ascii="Times New Roman" w:hAnsi="Times New Roman" w:cs="Times New Roman"/>
          <w:sz w:val="28"/>
          <w:szCs w:val="28"/>
          <w:lang w:val="uk-UA"/>
        </w:rPr>
        <w:t>78</w:t>
      </w:r>
    </w:p>
    <w:p w:rsidR="001E79E5" w:rsidRPr="004220DD" w:rsidRDefault="001E79E5" w:rsidP="001E79E5">
      <w:pPr>
        <w:autoSpaceDE w:val="0"/>
        <w:autoSpaceDN w:val="0"/>
        <w:adjustRightInd w:val="0"/>
        <w:spacing w:after="0" w:line="360" w:lineRule="auto"/>
        <w:jc w:val="both"/>
        <w:rPr>
          <w:rFonts w:ascii="Times New Roman" w:hAnsi="Times New Roman" w:cs="Times New Roman"/>
          <w:sz w:val="28"/>
          <w:szCs w:val="28"/>
          <w:lang w:val="uk-UA"/>
        </w:rPr>
      </w:pPr>
      <w:r w:rsidRPr="004220DD">
        <w:rPr>
          <w:rFonts w:ascii="Times New Roman" w:hAnsi="Times New Roman" w:cs="Times New Roman"/>
          <w:b/>
          <w:sz w:val="28"/>
          <w:szCs w:val="28"/>
          <w:lang w:val="uk-UA"/>
        </w:rPr>
        <w:t>ДОДАТКИ</w:t>
      </w:r>
      <w:r w:rsidRPr="004220DD">
        <w:rPr>
          <w:rFonts w:ascii="Times New Roman" w:hAnsi="Times New Roman" w:cs="Times New Roman"/>
          <w:sz w:val="28"/>
          <w:szCs w:val="28"/>
          <w:lang w:val="uk-UA"/>
        </w:rPr>
        <w:t>……………………</w:t>
      </w:r>
      <w:r>
        <w:rPr>
          <w:rFonts w:ascii="Times New Roman" w:hAnsi="Times New Roman" w:cs="Times New Roman"/>
          <w:sz w:val="28"/>
          <w:szCs w:val="28"/>
          <w:lang w:val="uk-UA"/>
        </w:rPr>
        <w:t>………………………………………………….</w:t>
      </w:r>
      <w:r w:rsidR="006752A7">
        <w:rPr>
          <w:rFonts w:ascii="Times New Roman" w:hAnsi="Times New Roman" w:cs="Times New Roman"/>
          <w:sz w:val="28"/>
          <w:szCs w:val="28"/>
          <w:lang w:val="uk-UA"/>
        </w:rPr>
        <w:t>8</w:t>
      </w:r>
      <w:r w:rsidR="00E71E4D">
        <w:rPr>
          <w:rFonts w:ascii="Times New Roman" w:hAnsi="Times New Roman" w:cs="Times New Roman"/>
          <w:sz w:val="28"/>
          <w:szCs w:val="28"/>
          <w:lang w:val="uk-UA"/>
        </w:rPr>
        <w:t>2</w:t>
      </w:r>
    </w:p>
    <w:p w:rsidR="001E79E5" w:rsidRDefault="001E79E5" w:rsidP="001E79E5">
      <w:pPr>
        <w:autoSpaceDE w:val="0"/>
        <w:autoSpaceDN w:val="0"/>
        <w:adjustRightInd w:val="0"/>
        <w:spacing w:after="0" w:line="360" w:lineRule="auto"/>
        <w:ind w:firstLine="708"/>
        <w:jc w:val="both"/>
        <w:rPr>
          <w:rFonts w:ascii="Times New Roman" w:hAnsi="Times New Roman" w:cs="Times New Roman"/>
          <w:sz w:val="28"/>
          <w:szCs w:val="28"/>
          <w:lang w:val="uk-UA"/>
        </w:rPr>
      </w:pPr>
    </w:p>
    <w:p w:rsidR="001E79E5" w:rsidRDefault="001E79E5" w:rsidP="001E79E5">
      <w:pPr>
        <w:spacing w:after="0" w:line="360" w:lineRule="auto"/>
        <w:jc w:val="center"/>
        <w:rPr>
          <w:rFonts w:ascii="Times New Roman" w:hAnsi="Times New Roman" w:cs="Times New Roman"/>
          <w:b/>
          <w:sz w:val="28"/>
          <w:szCs w:val="28"/>
          <w:lang w:val="uk-UA"/>
        </w:rPr>
      </w:pPr>
    </w:p>
    <w:p w:rsidR="001E79E5" w:rsidRDefault="001E79E5" w:rsidP="001E79E5">
      <w:pPr>
        <w:spacing w:after="0"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1A4F91" w:rsidRPr="001A4F91" w:rsidRDefault="001E79E5" w:rsidP="001A4F91">
      <w:pPr>
        <w:spacing w:after="0" w:line="360" w:lineRule="auto"/>
        <w:ind w:firstLine="567"/>
        <w:contextualSpacing/>
        <w:jc w:val="both"/>
        <w:rPr>
          <w:rFonts w:ascii="Times New Roman" w:hAnsi="Times New Roman" w:cs="Times New Roman"/>
          <w:sz w:val="28"/>
          <w:szCs w:val="28"/>
          <w:lang w:val="uk-UA"/>
        </w:rPr>
      </w:pPr>
      <w:r w:rsidRPr="00EC171D">
        <w:rPr>
          <w:rFonts w:ascii="Times New Roman" w:hAnsi="Times New Roman" w:cs="Times New Roman"/>
          <w:b/>
          <w:sz w:val="28"/>
          <w:szCs w:val="28"/>
          <w:lang w:val="uk-UA"/>
        </w:rPr>
        <w:t>Актуальність теми дослідження</w:t>
      </w:r>
      <w:r w:rsidRPr="00EC171D">
        <w:rPr>
          <w:rFonts w:ascii="Times New Roman" w:hAnsi="Times New Roman" w:cs="Times New Roman"/>
          <w:sz w:val="28"/>
          <w:szCs w:val="28"/>
          <w:lang w:val="uk-UA"/>
        </w:rPr>
        <w:t xml:space="preserve">. </w:t>
      </w:r>
      <w:r w:rsidR="001A4F91">
        <w:rPr>
          <w:rFonts w:ascii="Times New Roman" w:hAnsi="Times New Roman" w:cs="Times New Roman"/>
          <w:sz w:val="28"/>
          <w:szCs w:val="28"/>
          <w:lang w:val="uk-UA"/>
        </w:rPr>
        <w:t>Чернігівщина</w:t>
      </w:r>
      <w:r w:rsidR="001A4F91" w:rsidRPr="001A4F91">
        <w:rPr>
          <w:rFonts w:ascii="Times New Roman" w:hAnsi="Times New Roman" w:cs="Times New Roman"/>
          <w:sz w:val="28"/>
          <w:szCs w:val="28"/>
          <w:lang w:val="uk-UA"/>
        </w:rPr>
        <w:t xml:space="preserve"> є одним </w:t>
      </w:r>
      <w:r w:rsidR="001A4F91">
        <w:rPr>
          <w:rFonts w:ascii="Times New Roman" w:hAnsi="Times New Roman" w:cs="Times New Roman"/>
          <w:sz w:val="28"/>
          <w:szCs w:val="28"/>
          <w:lang w:val="uk-UA"/>
        </w:rPr>
        <w:t>і</w:t>
      </w:r>
      <w:r w:rsidR="001A4F91" w:rsidRPr="001A4F91">
        <w:rPr>
          <w:rFonts w:ascii="Times New Roman" w:hAnsi="Times New Roman" w:cs="Times New Roman"/>
          <w:sz w:val="28"/>
          <w:szCs w:val="28"/>
          <w:lang w:val="uk-UA"/>
        </w:rPr>
        <w:t xml:space="preserve">з найбільш складних в природному відношенні регіонів </w:t>
      </w:r>
      <w:r w:rsidR="001A4F91">
        <w:rPr>
          <w:rFonts w:ascii="Times New Roman" w:hAnsi="Times New Roman" w:cs="Times New Roman"/>
          <w:sz w:val="28"/>
          <w:szCs w:val="28"/>
          <w:lang w:val="uk-UA"/>
        </w:rPr>
        <w:t>України</w:t>
      </w:r>
      <w:r w:rsidR="001A4F91" w:rsidRPr="001A4F91">
        <w:rPr>
          <w:rFonts w:ascii="Times New Roman" w:hAnsi="Times New Roman" w:cs="Times New Roman"/>
          <w:sz w:val="28"/>
          <w:szCs w:val="28"/>
          <w:lang w:val="uk-UA"/>
        </w:rPr>
        <w:t xml:space="preserve">. </w:t>
      </w:r>
      <w:r w:rsidR="001A4F91">
        <w:rPr>
          <w:rFonts w:ascii="Times New Roman" w:hAnsi="Times New Roman" w:cs="Times New Roman"/>
          <w:sz w:val="28"/>
          <w:szCs w:val="28"/>
          <w:lang w:val="uk-UA"/>
        </w:rPr>
        <w:t>Р</w:t>
      </w:r>
      <w:r w:rsidR="001A4F91" w:rsidRPr="001A4F91">
        <w:rPr>
          <w:rFonts w:ascii="Times New Roman" w:hAnsi="Times New Roman" w:cs="Times New Roman"/>
          <w:sz w:val="28"/>
          <w:szCs w:val="28"/>
          <w:lang w:val="uk-UA"/>
        </w:rPr>
        <w:t xml:space="preserve">ельєф, значна </w:t>
      </w:r>
      <w:r w:rsidR="001A4F91" w:rsidRPr="00A823A8">
        <w:rPr>
          <w:rFonts w:ascii="Times New Roman" w:hAnsi="Times New Roman" w:cs="Times New Roman"/>
          <w:sz w:val="28"/>
          <w:szCs w:val="28"/>
          <w:lang w:val="uk-UA"/>
        </w:rPr>
        <w:t xml:space="preserve">неоднорідність </w:t>
      </w:r>
      <w:r w:rsidR="00A823A8">
        <w:rPr>
          <w:rFonts w:ascii="Times New Roman" w:hAnsi="Times New Roman" w:cs="Times New Roman"/>
          <w:sz w:val="28"/>
          <w:szCs w:val="28"/>
          <w:lang w:val="uk-UA"/>
        </w:rPr>
        <w:t>ландшафт</w:t>
      </w:r>
      <w:r w:rsidR="001A4F91" w:rsidRPr="00A823A8">
        <w:rPr>
          <w:rFonts w:ascii="Times New Roman" w:hAnsi="Times New Roman" w:cs="Times New Roman"/>
          <w:sz w:val="28"/>
          <w:szCs w:val="28"/>
          <w:lang w:val="uk-UA"/>
        </w:rPr>
        <w:t>ів</w:t>
      </w:r>
      <w:r w:rsidR="00E71995">
        <w:rPr>
          <w:rFonts w:ascii="Times New Roman" w:hAnsi="Times New Roman" w:cs="Times New Roman"/>
          <w:sz w:val="28"/>
          <w:szCs w:val="28"/>
          <w:lang w:val="uk-UA"/>
        </w:rPr>
        <w:t>, ліси</w:t>
      </w:r>
      <w:r w:rsidR="001A4F91">
        <w:rPr>
          <w:rFonts w:ascii="Times New Roman" w:hAnsi="Times New Roman" w:cs="Times New Roman"/>
          <w:sz w:val="28"/>
          <w:szCs w:val="28"/>
          <w:lang w:val="uk-UA"/>
        </w:rPr>
        <w:t xml:space="preserve"> та болота</w:t>
      </w:r>
      <w:r w:rsidR="001A4F91" w:rsidRPr="001A4F91">
        <w:rPr>
          <w:rFonts w:ascii="Times New Roman" w:hAnsi="Times New Roman" w:cs="Times New Roman"/>
          <w:sz w:val="28"/>
          <w:szCs w:val="28"/>
          <w:lang w:val="uk-UA"/>
        </w:rPr>
        <w:t xml:space="preserve"> є причинами виникнення тут великих контрастів в умовах формування стоку річок. Внаслідок цього існують як проблеми з дефіцитом води, так і з її надлишком.</w:t>
      </w:r>
    </w:p>
    <w:p w:rsidR="001A4F91" w:rsidRPr="001A4F91" w:rsidRDefault="001A4F91" w:rsidP="001A4F91">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Чернігівщина</w:t>
      </w:r>
      <w:r w:rsidRPr="001A4F91">
        <w:rPr>
          <w:rFonts w:ascii="Times New Roman" w:hAnsi="Times New Roman" w:cs="Times New Roman"/>
          <w:sz w:val="28"/>
          <w:szCs w:val="28"/>
          <w:lang w:val="uk-UA"/>
        </w:rPr>
        <w:t xml:space="preserve"> є </w:t>
      </w:r>
      <w:r w:rsidR="00E71995">
        <w:rPr>
          <w:rFonts w:ascii="Times New Roman" w:hAnsi="Times New Roman" w:cs="Times New Roman"/>
          <w:sz w:val="28"/>
          <w:szCs w:val="28"/>
          <w:lang w:val="uk-UA"/>
        </w:rPr>
        <w:t>доволі</w:t>
      </w:r>
      <w:r w:rsidRPr="001A4F91">
        <w:rPr>
          <w:rFonts w:ascii="Times New Roman" w:hAnsi="Times New Roman" w:cs="Times New Roman"/>
          <w:sz w:val="28"/>
          <w:szCs w:val="28"/>
          <w:lang w:val="uk-UA"/>
        </w:rPr>
        <w:t xml:space="preserve"> небезпечним в гідрологічному відношенні регіоном. Для н</w:t>
      </w:r>
      <w:r w:rsidR="00A823A8">
        <w:rPr>
          <w:rFonts w:ascii="Times New Roman" w:hAnsi="Times New Roman" w:cs="Times New Roman"/>
          <w:sz w:val="28"/>
          <w:szCs w:val="28"/>
          <w:lang w:val="uk-UA"/>
        </w:rPr>
        <w:t>еї</w:t>
      </w:r>
      <w:r w:rsidRPr="001A4F91">
        <w:rPr>
          <w:rFonts w:ascii="Times New Roman" w:hAnsi="Times New Roman" w:cs="Times New Roman"/>
          <w:sz w:val="28"/>
          <w:szCs w:val="28"/>
          <w:lang w:val="uk-UA"/>
        </w:rPr>
        <w:t xml:space="preserve"> характерн</w:t>
      </w:r>
      <w:r w:rsidR="00A823A8">
        <w:rPr>
          <w:rFonts w:ascii="Times New Roman" w:hAnsi="Times New Roman" w:cs="Times New Roman"/>
          <w:sz w:val="28"/>
          <w:szCs w:val="28"/>
          <w:lang w:val="uk-UA"/>
        </w:rPr>
        <w:t>ий</w:t>
      </w:r>
      <w:r w:rsidRPr="001A4F91">
        <w:rPr>
          <w:rFonts w:ascii="Times New Roman" w:hAnsi="Times New Roman" w:cs="Times New Roman"/>
          <w:sz w:val="28"/>
          <w:szCs w:val="28"/>
          <w:lang w:val="uk-UA"/>
        </w:rPr>
        <w:t xml:space="preserve"> регулярн</w:t>
      </w:r>
      <w:r w:rsidR="00A823A8">
        <w:rPr>
          <w:rFonts w:ascii="Times New Roman" w:hAnsi="Times New Roman" w:cs="Times New Roman"/>
          <w:sz w:val="28"/>
          <w:szCs w:val="28"/>
          <w:lang w:val="uk-UA"/>
        </w:rPr>
        <w:t>ий</w:t>
      </w:r>
      <w:r w:rsidRPr="001A4F91">
        <w:rPr>
          <w:rFonts w:ascii="Times New Roman" w:hAnsi="Times New Roman" w:cs="Times New Roman"/>
          <w:sz w:val="28"/>
          <w:szCs w:val="28"/>
          <w:lang w:val="uk-UA"/>
        </w:rPr>
        <w:t xml:space="preserve"> прояв різноманітних небезпечних природних процесів, </w:t>
      </w:r>
      <w:r>
        <w:rPr>
          <w:rFonts w:ascii="Times New Roman" w:hAnsi="Times New Roman" w:cs="Times New Roman"/>
          <w:sz w:val="28"/>
          <w:szCs w:val="28"/>
          <w:lang w:val="uk-UA"/>
        </w:rPr>
        <w:t xml:space="preserve">що </w:t>
      </w:r>
      <w:r w:rsidRPr="001A4F91">
        <w:rPr>
          <w:rFonts w:ascii="Times New Roman" w:hAnsi="Times New Roman" w:cs="Times New Roman"/>
          <w:sz w:val="28"/>
          <w:szCs w:val="28"/>
          <w:lang w:val="uk-UA"/>
        </w:rPr>
        <w:t xml:space="preserve">постійно створюють загрозу безпеці життєдіяльності населення. Величина стоку </w:t>
      </w:r>
      <w:r>
        <w:rPr>
          <w:rFonts w:ascii="Times New Roman" w:hAnsi="Times New Roman" w:cs="Times New Roman"/>
          <w:sz w:val="28"/>
          <w:szCs w:val="28"/>
          <w:lang w:val="uk-UA"/>
        </w:rPr>
        <w:t>Десни</w:t>
      </w:r>
      <w:r w:rsidRPr="001A4F91">
        <w:rPr>
          <w:rFonts w:ascii="Times New Roman" w:hAnsi="Times New Roman" w:cs="Times New Roman"/>
          <w:sz w:val="28"/>
          <w:szCs w:val="28"/>
          <w:lang w:val="uk-UA"/>
        </w:rPr>
        <w:t xml:space="preserve"> в багатоводний період створює передумови виникнення повеней в нижній частині басейну, катастрофічних розмивів русла річок.</w:t>
      </w:r>
    </w:p>
    <w:p w:rsidR="001A4F91" w:rsidRPr="001A4F91" w:rsidRDefault="001A4F91" w:rsidP="001A4F91">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Чернігівщина</w:t>
      </w:r>
      <w:r w:rsidRPr="001A4F9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A4F91">
        <w:rPr>
          <w:rFonts w:ascii="Times New Roman" w:hAnsi="Times New Roman" w:cs="Times New Roman"/>
          <w:sz w:val="28"/>
          <w:szCs w:val="28"/>
          <w:lang w:val="uk-UA"/>
        </w:rPr>
        <w:t xml:space="preserve"> </w:t>
      </w:r>
      <w:r>
        <w:rPr>
          <w:rFonts w:ascii="Times New Roman" w:hAnsi="Times New Roman" w:cs="Times New Roman"/>
          <w:sz w:val="28"/>
          <w:szCs w:val="28"/>
          <w:lang w:val="uk-UA"/>
        </w:rPr>
        <w:t>досить</w:t>
      </w:r>
      <w:r w:rsidRPr="001A4F91">
        <w:rPr>
          <w:rFonts w:ascii="Times New Roman" w:hAnsi="Times New Roman" w:cs="Times New Roman"/>
          <w:sz w:val="28"/>
          <w:szCs w:val="28"/>
          <w:lang w:val="uk-UA"/>
        </w:rPr>
        <w:t xml:space="preserve"> густонаселени</w:t>
      </w:r>
      <w:r>
        <w:rPr>
          <w:rFonts w:ascii="Times New Roman" w:hAnsi="Times New Roman" w:cs="Times New Roman"/>
          <w:sz w:val="28"/>
          <w:szCs w:val="28"/>
          <w:lang w:val="uk-UA"/>
        </w:rPr>
        <w:t>й</w:t>
      </w:r>
      <w:r w:rsidRPr="001A4F91">
        <w:rPr>
          <w:rFonts w:ascii="Times New Roman" w:hAnsi="Times New Roman" w:cs="Times New Roman"/>
          <w:sz w:val="28"/>
          <w:szCs w:val="28"/>
          <w:lang w:val="uk-UA"/>
        </w:rPr>
        <w:t xml:space="preserve"> регіон нашої країни і один з найбільших районів землеробства</w:t>
      </w:r>
      <w:r>
        <w:rPr>
          <w:rFonts w:ascii="Times New Roman" w:hAnsi="Times New Roman" w:cs="Times New Roman"/>
          <w:sz w:val="28"/>
          <w:szCs w:val="28"/>
          <w:lang w:val="uk-UA"/>
        </w:rPr>
        <w:t xml:space="preserve"> та деревозаготівлі.</w:t>
      </w:r>
      <w:r w:rsidRPr="001A4F91">
        <w:rPr>
          <w:rFonts w:ascii="Times New Roman" w:hAnsi="Times New Roman" w:cs="Times New Roman"/>
          <w:sz w:val="28"/>
          <w:szCs w:val="28"/>
          <w:lang w:val="uk-UA"/>
        </w:rPr>
        <w:t xml:space="preserve"> Це визначає велику потребу господарства регіону в водних ресурсах. Однак господарське використання водних ресурсів тут часто є неврегульованим, безконтрольним</w:t>
      </w:r>
      <w:r>
        <w:rPr>
          <w:rFonts w:ascii="Times New Roman" w:hAnsi="Times New Roman" w:cs="Times New Roman"/>
          <w:sz w:val="28"/>
          <w:szCs w:val="28"/>
          <w:lang w:val="uk-UA"/>
        </w:rPr>
        <w:t>,</w:t>
      </w:r>
      <w:r w:rsidRPr="001A4F91">
        <w:rPr>
          <w:rFonts w:ascii="Times New Roman" w:hAnsi="Times New Roman" w:cs="Times New Roman"/>
          <w:sz w:val="28"/>
          <w:szCs w:val="28"/>
          <w:lang w:val="uk-UA"/>
        </w:rPr>
        <w:t xml:space="preserve"> невраховани</w:t>
      </w:r>
      <w:r>
        <w:rPr>
          <w:rFonts w:ascii="Times New Roman" w:hAnsi="Times New Roman" w:cs="Times New Roman"/>
          <w:sz w:val="28"/>
          <w:szCs w:val="28"/>
          <w:lang w:val="uk-UA"/>
        </w:rPr>
        <w:t>м, що</w:t>
      </w:r>
      <w:r w:rsidRPr="001A4F91">
        <w:rPr>
          <w:rFonts w:ascii="Times New Roman" w:hAnsi="Times New Roman" w:cs="Times New Roman"/>
          <w:sz w:val="28"/>
          <w:szCs w:val="28"/>
          <w:lang w:val="uk-UA"/>
        </w:rPr>
        <w:t xml:space="preserve"> призводить до істотної зміни річкового стоку.</w:t>
      </w:r>
    </w:p>
    <w:p w:rsidR="001A4F91" w:rsidRPr="001A4F91" w:rsidRDefault="001A4F91" w:rsidP="001A4F91">
      <w:pPr>
        <w:spacing w:after="0" w:line="360" w:lineRule="auto"/>
        <w:ind w:firstLine="567"/>
        <w:contextualSpacing/>
        <w:jc w:val="both"/>
        <w:rPr>
          <w:rFonts w:ascii="Times New Roman" w:hAnsi="Times New Roman" w:cs="Times New Roman"/>
          <w:sz w:val="28"/>
          <w:szCs w:val="28"/>
          <w:lang w:val="uk-UA"/>
        </w:rPr>
      </w:pPr>
      <w:r w:rsidRPr="001A4F91">
        <w:rPr>
          <w:rFonts w:ascii="Times New Roman" w:hAnsi="Times New Roman" w:cs="Times New Roman"/>
          <w:sz w:val="28"/>
          <w:szCs w:val="28"/>
          <w:lang w:val="uk-UA"/>
        </w:rPr>
        <w:t xml:space="preserve">Дослідження гідрографічної мережі Чернігівщини є основою для розробки методики розрахунків і прогнозів стоку річок басейну </w:t>
      </w:r>
      <w:r>
        <w:rPr>
          <w:rFonts w:ascii="Times New Roman" w:hAnsi="Times New Roman" w:cs="Times New Roman"/>
          <w:sz w:val="28"/>
          <w:szCs w:val="28"/>
          <w:lang w:val="uk-UA"/>
        </w:rPr>
        <w:t>Десни</w:t>
      </w:r>
      <w:r w:rsidRPr="001A4F91">
        <w:rPr>
          <w:rFonts w:ascii="Times New Roman" w:hAnsi="Times New Roman" w:cs="Times New Roman"/>
          <w:sz w:val="28"/>
          <w:szCs w:val="28"/>
          <w:lang w:val="uk-UA"/>
        </w:rPr>
        <w:t>, необхідних для проектування і експлуатації багатьох споруд, запобігання шкоди населенню і господарським об</w:t>
      </w:r>
      <w:r>
        <w:rPr>
          <w:rFonts w:ascii="Times New Roman" w:hAnsi="Times New Roman" w:cs="Times New Roman"/>
          <w:sz w:val="28"/>
          <w:szCs w:val="28"/>
          <w:lang w:val="uk-UA"/>
        </w:rPr>
        <w:t>’</w:t>
      </w:r>
      <w:r w:rsidRPr="001A4F91">
        <w:rPr>
          <w:rFonts w:ascii="Times New Roman" w:hAnsi="Times New Roman" w:cs="Times New Roman"/>
          <w:sz w:val="28"/>
          <w:szCs w:val="28"/>
          <w:lang w:val="uk-UA"/>
        </w:rPr>
        <w:t>єктам.</w:t>
      </w:r>
    </w:p>
    <w:p w:rsidR="001A4F91" w:rsidRPr="001A4F91" w:rsidRDefault="001A4F91" w:rsidP="001A4F91">
      <w:pPr>
        <w:spacing w:after="0" w:line="360" w:lineRule="auto"/>
        <w:ind w:firstLine="567"/>
        <w:contextualSpacing/>
        <w:jc w:val="both"/>
        <w:rPr>
          <w:rFonts w:ascii="Times New Roman" w:hAnsi="Times New Roman" w:cs="Times New Roman"/>
          <w:sz w:val="28"/>
          <w:szCs w:val="28"/>
          <w:lang w:val="uk-UA"/>
        </w:rPr>
      </w:pPr>
      <w:r w:rsidRPr="001A4F91">
        <w:rPr>
          <w:rFonts w:ascii="Times New Roman" w:hAnsi="Times New Roman" w:cs="Times New Roman"/>
          <w:sz w:val="28"/>
          <w:szCs w:val="28"/>
          <w:lang w:val="uk-UA"/>
        </w:rPr>
        <w:t xml:space="preserve">Для вибору коректних підходів до вивчення особливостей водного режиму річок басейну </w:t>
      </w:r>
      <w:r>
        <w:rPr>
          <w:rFonts w:ascii="Times New Roman" w:hAnsi="Times New Roman" w:cs="Times New Roman"/>
          <w:sz w:val="28"/>
          <w:szCs w:val="28"/>
          <w:lang w:val="uk-UA"/>
        </w:rPr>
        <w:t>Десни</w:t>
      </w:r>
      <w:r w:rsidRPr="001A4F91">
        <w:rPr>
          <w:rFonts w:ascii="Times New Roman" w:hAnsi="Times New Roman" w:cs="Times New Roman"/>
          <w:sz w:val="28"/>
          <w:szCs w:val="28"/>
          <w:lang w:val="uk-UA"/>
        </w:rPr>
        <w:t xml:space="preserve"> потрібно врахування специфік</w:t>
      </w:r>
      <w:r w:rsidR="00E71995">
        <w:rPr>
          <w:rFonts w:ascii="Times New Roman" w:hAnsi="Times New Roman" w:cs="Times New Roman"/>
          <w:sz w:val="28"/>
          <w:szCs w:val="28"/>
          <w:lang w:val="uk-UA"/>
        </w:rPr>
        <w:t>у</w:t>
      </w:r>
      <w:r w:rsidRPr="001A4F91">
        <w:rPr>
          <w:rFonts w:ascii="Times New Roman" w:hAnsi="Times New Roman" w:cs="Times New Roman"/>
          <w:sz w:val="28"/>
          <w:szCs w:val="28"/>
          <w:lang w:val="uk-UA"/>
        </w:rPr>
        <w:t xml:space="preserve"> формування стоку річок. Методам дослідження, розрахунку та прогнозу гідрологічних характеристик територій в вітчизняній літературі традиційно приділяється менше уваги, що зумовлює необхідність особливого розгляду процесів формування гідрографічної мережі Чернігівщини.</w:t>
      </w:r>
    </w:p>
    <w:p w:rsidR="007B1D6F" w:rsidRPr="007B1D6F" w:rsidRDefault="001A4F91" w:rsidP="007B1D6F">
      <w:pPr>
        <w:spacing w:after="0" w:line="360" w:lineRule="auto"/>
        <w:ind w:firstLine="567"/>
        <w:jc w:val="both"/>
        <w:rPr>
          <w:rFonts w:ascii="Times New Roman" w:hAnsi="Times New Roman" w:cs="Times New Roman"/>
          <w:b/>
          <w:sz w:val="28"/>
          <w:szCs w:val="28"/>
          <w:lang w:val="uk-UA"/>
        </w:rPr>
      </w:pPr>
      <w:r w:rsidRPr="001A4F91">
        <w:rPr>
          <w:rFonts w:ascii="Times New Roman" w:hAnsi="Times New Roman" w:cs="Times New Roman"/>
          <w:b/>
          <w:sz w:val="28"/>
          <w:szCs w:val="28"/>
          <w:lang w:val="uk-UA"/>
        </w:rPr>
        <w:t>Стан вивченості проблеми</w:t>
      </w:r>
      <w:r w:rsidRPr="001A4F91">
        <w:rPr>
          <w:rFonts w:ascii="Times New Roman" w:hAnsi="Times New Roman" w:cs="Times New Roman"/>
          <w:sz w:val="28"/>
          <w:szCs w:val="28"/>
          <w:lang w:val="uk-UA"/>
        </w:rPr>
        <w:t>. Різноманітність водогосподарських проблем регіону і специфічність умов формування гідрографічної мережі Чернігівщини визначило досить велик</w:t>
      </w:r>
      <w:r w:rsidR="00ED6983">
        <w:rPr>
          <w:rFonts w:ascii="Times New Roman" w:hAnsi="Times New Roman" w:cs="Times New Roman"/>
          <w:sz w:val="28"/>
          <w:szCs w:val="28"/>
          <w:lang w:val="uk-UA"/>
        </w:rPr>
        <w:t>у</w:t>
      </w:r>
      <w:r w:rsidRPr="001A4F91">
        <w:rPr>
          <w:rFonts w:ascii="Times New Roman" w:hAnsi="Times New Roman" w:cs="Times New Roman"/>
          <w:sz w:val="28"/>
          <w:szCs w:val="28"/>
          <w:lang w:val="uk-UA"/>
        </w:rPr>
        <w:t xml:space="preserve"> уваг</w:t>
      </w:r>
      <w:r w:rsidR="00ED6983">
        <w:rPr>
          <w:rFonts w:ascii="Times New Roman" w:hAnsi="Times New Roman" w:cs="Times New Roman"/>
          <w:sz w:val="28"/>
          <w:szCs w:val="28"/>
          <w:lang w:val="uk-UA"/>
        </w:rPr>
        <w:t>у</w:t>
      </w:r>
      <w:r w:rsidRPr="001A4F91">
        <w:rPr>
          <w:rFonts w:ascii="Times New Roman" w:hAnsi="Times New Roman" w:cs="Times New Roman"/>
          <w:sz w:val="28"/>
          <w:szCs w:val="28"/>
          <w:lang w:val="uk-UA"/>
        </w:rPr>
        <w:t xml:space="preserve"> до басейну </w:t>
      </w:r>
      <w:r>
        <w:rPr>
          <w:rFonts w:ascii="Times New Roman" w:hAnsi="Times New Roman" w:cs="Times New Roman"/>
          <w:sz w:val="28"/>
          <w:szCs w:val="28"/>
          <w:lang w:val="uk-UA"/>
        </w:rPr>
        <w:t>Десни</w:t>
      </w:r>
      <w:r w:rsidRPr="001A4F91">
        <w:rPr>
          <w:rFonts w:ascii="Times New Roman" w:hAnsi="Times New Roman" w:cs="Times New Roman"/>
          <w:sz w:val="28"/>
          <w:szCs w:val="28"/>
          <w:lang w:val="uk-UA"/>
        </w:rPr>
        <w:t xml:space="preserve"> різних </w:t>
      </w:r>
      <w:r w:rsidRPr="001A4F91">
        <w:rPr>
          <w:rFonts w:ascii="Times New Roman" w:hAnsi="Times New Roman" w:cs="Times New Roman"/>
          <w:sz w:val="28"/>
          <w:szCs w:val="28"/>
          <w:lang w:val="uk-UA"/>
        </w:rPr>
        <w:lastRenderedPageBreak/>
        <w:t xml:space="preserve">дослідників. Неодноразово для басейну </w:t>
      </w:r>
      <w:r>
        <w:rPr>
          <w:rFonts w:ascii="Times New Roman" w:hAnsi="Times New Roman" w:cs="Times New Roman"/>
          <w:sz w:val="28"/>
          <w:szCs w:val="28"/>
          <w:lang w:val="uk-UA"/>
        </w:rPr>
        <w:t>Десни</w:t>
      </w:r>
      <w:r w:rsidRPr="001A4F91">
        <w:rPr>
          <w:rFonts w:ascii="Times New Roman" w:hAnsi="Times New Roman" w:cs="Times New Roman"/>
          <w:sz w:val="28"/>
          <w:szCs w:val="28"/>
          <w:lang w:val="uk-UA"/>
        </w:rPr>
        <w:t xml:space="preserve"> розроблялися схеми комплексного використання і охорони водних ресурсів (19</w:t>
      </w:r>
      <w:r>
        <w:rPr>
          <w:rFonts w:ascii="Times New Roman" w:hAnsi="Times New Roman" w:cs="Times New Roman"/>
          <w:sz w:val="28"/>
          <w:szCs w:val="28"/>
          <w:lang w:val="uk-UA"/>
        </w:rPr>
        <w:t>5</w:t>
      </w:r>
      <w:r w:rsidRPr="001A4F91">
        <w:rPr>
          <w:rFonts w:ascii="Times New Roman" w:hAnsi="Times New Roman" w:cs="Times New Roman"/>
          <w:sz w:val="28"/>
          <w:szCs w:val="28"/>
          <w:lang w:val="uk-UA"/>
        </w:rPr>
        <w:t>8 р</w:t>
      </w:r>
      <w:r>
        <w:rPr>
          <w:rFonts w:ascii="Times New Roman" w:hAnsi="Times New Roman" w:cs="Times New Roman"/>
          <w:sz w:val="28"/>
          <w:szCs w:val="28"/>
          <w:lang w:val="uk-UA"/>
        </w:rPr>
        <w:t>.</w:t>
      </w:r>
      <w:r w:rsidRPr="001A4F91">
        <w:rPr>
          <w:rFonts w:ascii="Times New Roman" w:hAnsi="Times New Roman" w:cs="Times New Roman"/>
          <w:sz w:val="28"/>
          <w:szCs w:val="28"/>
          <w:lang w:val="uk-UA"/>
        </w:rPr>
        <w:t>, 196</w:t>
      </w:r>
      <w:r>
        <w:rPr>
          <w:rFonts w:ascii="Times New Roman" w:hAnsi="Times New Roman" w:cs="Times New Roman"/>
          <w:sz w:val="28"/>
          <w:szCs w:val="28"/>
          <w:lang w:val="uk-UA"/>
        </w:rPr>
        <w:t>9</w:t>
      </w:r>
      <w:r w:rsidRPr="001A4F91">
        <w:rPr>
          <w:rFonts w:ascii="Times New Roman" w:hAnsi="Times New Roman" w:cs="Times New Roman"/>
          <w:sz w:val="28"/>
          <w:szCs w:val="28"/>
          <w:lang w:val="uk-UA"/>
        </w:rPr>
        <w:t xml:space="preserve"> р</w:t>
      </w:r>
      <w:r>
        <w:rPr>
          <w:rFonts w:ascii="Times New Roman" w:hAnsi="Times New Roman" w:cs="Times New Roman"/>
          <w:sz w:val="28"/>
          <w:szCs w:val="28"/>
          <w:lang w:val="uk-UA"/>
        </w:rPr>
        <w:t>.</w:t>
      </w:r>
      <w:r w:rsidRPr="001A4F91">
        <w:rPr>
          <w:rFonts w:ascii="Times New Roman" w:hAnsi="Times New Roman" w:cs="Times New Roman"/>
          <w:sz w:val="28"/>
          <w:szCs w:val="28"/>
          <w:lang w:val="uk-UA"/>
        </w:rPr>
        <w:t xml:space="preserve"> 197</w:t>
      </w:r>
      <w:r>
        <w:rPr>
          <w:rFonts w:ascii="Times New Roman" w:hAnsi="Times New Roman" w:cs="Times New Roman"/>
          <w:sz w:val="28"/>
          <w:szCs w:val="28"/>
          <w:lang w:val="uk-UA"/>
        </w:rPr>
        <w:t>9 р</w:t>
      </w:r>
      <w:r w:rsidRPr="001A4F91">
        <w:rPr>
          <w:rFonts w:ascii="Times New Roman" w:hAnsi="Times New Roman" w:cs="Times New Roman"/>
          <w:sz w:val="28"/>
          <w:szCs w:val="28"/>
          <w:lang w:val="uk-UA"/>
        </w:rPr>
        <w:t>.</w:t>
      </w:r>
      <w:r>
        <w:rPr>
          <w:rFonts w:ascii="Times New Roman" w:hAnsi="Times New Roman" w:cs="Times New Roman"/>
          <w:sz w:val="28"/>
          <w:szCs w:val="28"/>
          <w:lang w:val="uk-UA"/>
        </w:rPr>
        <w:t>, 1990 р.</w:t>
      </w:r>
      <w:r w:rsidRPr="001A4F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Проте </w:t>
      </w:r>
      <w:r w:rsidR="007B1D6F">
        <w:rPr>
          <w:rFonts w:ascii="Times New Roman" w:hAnsi="Times New Roman" w:cs="Times New Roman"/>
          <w:sz w:val="28"/>
          <w:szCs w:val="28"/>
          <w:lang w:val="uk-UA"/>
        </w:rPr>
        <w:t xml:space="preserve">у </w:t>
      </w:r>
      <w:r>
        <w:rPr>
          <w:rFonts w:ascii="Times New Roman" w:hAnsi="Times New Roman" w:cs="Times New Roman"/>
          <w:sz w:val="28"/>
          <w:szCs w:val="28"/>
          <w:lang w:val="uk-UA"/>
        </w:rPr>
        <w:t>сучасній науці</w:t>
      </w:r>
      <w:r w:rsidR="007B1D6F">
        <w:rPr>
          <w:rFonts w:ascii="Times New Roman" w:hAnsi="Times New Roman" w:cs="Times New Roman"/>
          <w:sz w:val="28"/>
          <w:szCs w:val="28"/>
          <w:lang w:val="uk-UA"/>
        </w:rPr>
        <w:t xml:space="preserve"> відсутнє комплексне дослідження г</w:t>
      </w:r>
      <w:r w:rsidR="007B1D6F" w:rsidRPr="007B1D6F">
        <w:rPr>
          <w:rFonts w:ascii="Times New Roman" w:hAnsi="Times New Roman" w:cs="Times New Roman"/>
          <w:sz w:val="28"/>
          <w:szCs w:val="28"/>
          <w:lang w:val="uk-UA"/>
        </w:rPr>
        <w:t>ідрографічн</w:t>
      </w:r>
      <w:r w:rsidR="007B1D6F">
        <w:rPr>
          <w:rFonts w:ascii="Times New Roman" w:hAnsi="Times New Roman" w:cs="Times New Roman"/>
          <w:sz w:val="28"/>
          <w:szCs w:val="28"/>
          <w:lang w:val="uk-UA"/>
        </w:rPr>
        <w:t>ої</w:t>
      </w:r>
      <w:r w:rsidR="007B1D6F" w:rsidRPr="007B1D6F">
        <w:rPr>
          <w:rFonts w:ascii="Times New Roman" w:hAnsi="Times New Roman" w:cs="Times New Roman"/>
          <w:sz w:val="28"/>
          <w:szCs w:val="28"/>
          <w:lang w:val="uk-UA"/>
        </w:rPr>
        <w:t xml:space="preserve"> мереж</w:t>
      </w:r>
      <w:r w:rsidR="007B1D6F">
        <w:rPr>
          <w:rFonts w:ascii="Times New Roman" w:hAnsi="Times New Roman" w:cs="Times New Roman"/>
          <w:sz w:val="28"/>
          <w:szCs w:val="28"/>
          <w:lang w:val="uk-UA"/>
        </w:rPr>
        <w:t>і</w:t>
      </w:r>
      <w:r w:rsidR="007B1D6F" w:rsidRPr="007B1D6F">
        <w:rPr>
          <w:rFonts w:ascii="Times New Roman" w:hAnsi="Times New Roman" w:cs="Times New Roman"/>
          <w:sz w:val="28"/>
          <w:szCs w:val="28"/>
          <w:lang w:val="uk-UA"/>
        </w:rPr>
        <w:t xml:space="preserve"> Чернігівщини</w:t>
      </w:r>
      <w:r w:rsidR="007B1D6F">
        <w:rPr>
          <w:rFonts w:ascii="Times New Roman" w:hAnsi="Times New Roman" w:cs="Times New Roman"/>
          <w:sz w:val="28"/>
          <w:szCs w:val="28"/>
          <w:lang w:val="uk-UA"/>
        </w:rPr>
        <w:t>, її</w:t>
      </w:r>
      <w:r w:rsidR="007B1D6F" w:rsidRPr="007B1D6F">
        <w:rPr>
          <w:rFonts w:ascii="Times New Roman" w:hAnsi="Times New Roman" w:cs="Times New Roman"/>
          <w:sz w:val="28"/>
          <w:szCs w:val="28"/>
          <w:lang w:val="uk-UA"/>
        </w:rPr>
        <w:t xml:space="preserve"> сучасн</w:t>
      </w:r>
      <w:r w:rsidR="007B1D6F">
        <w:rPr>
          <w:rFonts w:ascii="Times New Roman" w:hAnsi="Times New Roman" w:cs="Times New Roman"/>
          <w:sz w:val="28"/>
          <w:szCs w:val="28"/>
          <w:lang w:val="uk-UA"/>
        </w:rPr>
        <w:t>их</w:t>
      </w:r>
      <w:r w:rsidR="007B1D6F" w:rsidRPr="007B1D6F">
        <w:rPr>
          <w:rFonts w:ascii="Times New Roman" w:hAnsi="Times New Roman" w:cs="Times New Roman"/>
          <w:sz w:val="28"/>
          <w:szCs w:val="28"/>
          <w:lang w:val="uk-UA"/>
        </w:rPr>
        <w:t xml:space="preserve"> особливост</w:t>
      </w:r>
      <w:r w:rsidR="007B1D6F">
        <w:rPr>
          <w:rFonts w:ascii="Times New Roman" w:hAnsi="Times New Roman" w:cs="Times New Roman"/>
          <w:sz w:val="28"/>
          <w:szCs w:val="28"/>
          <w:lang w:val="uk-UA"/>
        </w:rPr>
        <w:t>ей</w:t>
      </w:r>
      <w:r w:rsidR="007B1D6F" w:rsidRPr="007B1D6F">
        <w:rPr>
          <w:rFonts w:ascii="Times New Roman" w:hAnsi="Times New Roman" w:cs="Times New Roman"/>
          <w:sz w:val="28"/>
          <w:szCs w:val="28"/>
          <w:lang w:val="uk-UA"/>
        </w:rPr>
        <w:t xml:space="preserve"> та проблем</w:t>
      </w:r>
      <w:r w:rsidR="007B1D6F">
        <w:rPr>
          <w:rFonts w:ascii="Times New Roman" w:hAnsi="Times New Roman" w:cs="Times New Roman"/>
          <w:sz w:val="28"/>
          <w:szCs w:val="28"/>
          <w:lang w:val="uk-UA"/>
        </w:rPr>
        <w:t>, що й зумовило вибір теми нашого кваліфікаційного дослідження.</w:t>
      </w:r>
    </w:p>
    <w:p w:rsidR="001A4F91" w:rsidRPr="001A4F91" w:rsidRDefault="001A4F91" w:rsidP="007B1D6F">
      <w:pPr>
        <w:spacing w:after="0" w:line="360" w:lineRule="auto"/>
        <w:ind w:firstLine="567"/>
        <w:contextualSpacing/>
        <w:jc w:val="both"/>
        <w:rPr>
          <w:rFonts w:ascii="Times New Roman" w:hAnsi="Times New Roman" w:cs="Times New Roman"/>
          <w:sz w:val="28"/>
          <w:szCs w:val="28"/>
          <w:lang w:val="uk-UA"/>
        </w:rPr>
      </w:pPr>
      <w:r w:rsidRPr="001A4F91">
        <w:rPr>
          <w:rFonts w:ascii="Times New Roman" w:hAnsi="Times New Roman" w:cs="Times New Roman"/>
          <w:sz w:val="28"/>
          <w:szCs w:val="28"/>
          <w:lang w:val="uk-UA"/>
        </w:rPr>
        <w:t xml:space="preserve">Характеристика </w:t>
      </w:r>
      <w:r w:rsidR="007B1D6F">
        <w:rPr>
          <w:rFonts w:ascii="Times New Roman" w:hAnsi="Times New Roman" w:cs="Times New Roman"/>
          <w:sz w:val="28"/>
          <w:szCs w:val="28"/>
          <w:lang w:val="uk-UA"/>
        </w:rPr>
        <w:t>Чернігівщини</w:t>
      </w:r>
      <w:r w:rsidRPr="001A4F91">
        <w:rPr>
          <w:rFonts w:ascii="Times New Roman" w:hAnsi="Times New Roman" w:cs="Times New Roman"/>
          <w:sz w:val="28"/>
          <w:szCs w:val="28"/>
          <w:lang w:val="uk-UA"/>
        </w:rPr>
        <w:t xml:space="preserve">, </w:t>
      </w:r>
      <w:r w:rsidR="007B1D6F">
        <w:rPr>
          <w:rFonts w:ascii="Times New Roman" w:hAnsi="Times New Roman" w:cs="Times New Roman"/>
          <w:sz w:val="28"/>
          <w:szCs w:val="28"/>
          <w:lang w:val="uk-UA"/>
        </w:rPr>
        <w:t>її</w:t>
      </w:r>
      <w:r w:rsidRPr="001A4F91">
        <w:rPr>
          <w:rFonts w:ascii="Times New Roman" w:hAnsi="Times New Roman" w:cs="Times New Roman"/>
          <w:sz w:val="28"/>
          <w:szCs w:val="28"/>
          <w:lang w:val="uk-UA"/>
        </w:rPr>
        <w:t xml:space="preserve"> природних умов, характеристика особливостей водного режиму річок басейну дана також в роботах </w:t>
      </w:r>
      <w:hyperlink r:id="rId9" w:tooltip="Хільчевський Валентин Кирилович" w:history="1">
        <w:r w:rsidR="00EA4BD1" w:rsidRPr="004B7A5C">
          <w:rPr>
            <w:rFonts w:ascii="Times New Roman" w:eastAsia="Times New Roman" w:hAnsi="Times New Roman" w:cs="Times New Roman"/>
            <w:sz w:val="28"/>
            <w:szCs w:val="28"/>
            <w:lang w:eastAsia="ru-RU"/>
          </w:rPr>
          <w:t>В. К. Хільчевського</w:t>
        </w:r>
      </w:hyperlink>
      <w:r w:rsidR="00EA4BD1" w:rsidRPr="004B7A5C">
        <w:rPr>
          <w:rFonts w:ascii="Times New Roman" w:eastAsia="Times New Roman" w:hAnsi="Times New Roman" w:cs="Times New Roman"/>
          <w:sz w:val="28"/>
          <w:szCs w:val="28"/>
          <w:lang w:eastAsia="ru-RU"/>
        </w:rPr>
        <w:t>, </w:t>
      </w:r>
      <w:hyperlink r:id="rId10" w:tooltip="Гребінь Василь Васильович" w:history="1">
        <w:r w:rsidR="00EA4BD1" w:rsidRPr="004B7A5C">
          <w:rPr>
            <w:rFonts w:ascii="Times New Roman" w:eastAsia="Times New Roman" w:hAnsi="Times New Roman" w:cs="Times New Roman"/>
            <w:sz w:val="28"/>
            <w:szCs w:val="28"/>
            <w:lang w:eastAsia="ru-RU"/>
          </w:rPr>
          <w:t>В. В. Гребеня</w:t>
        </w:r>
      </w:hyperlink>
      <w:r w:rsidRPr="001A4F91">
        <w:rPr>
          <w:rFonts w:ascii="Times New Roman" w:hAnsi="Times New Roman" w:cs="Times New Roman"/>
          <w:sz w:val="28"/>
          <w:szCs w:val="28"/>
          <w:lang w:val="uk-UA"/>
        </w:rPr>
        <w:t xml:space="preserve"> </w:t>
      </w:r>
      <w:r w:rsidR="00BC0CB0" w:rsidRPr="00BC0CB0">
        <w:rPr>
          <w:rFonts w:ascii="Times New Roman" w:hAnsi="Times New Roman" w:cs="Times New Roman"/>
          <w:sz w:val="28"/>
          <w:szCs w:val="28"/>
        </w:rPr>
        <w:t>[</w:t>
      </w:r>
      <w:r w:rsidR="00BC0CB0">
        <w:rPr>
          <w:rFonts w:ascii="Times New Roman" w:hAnsi="Times New Roman" w:cs="Times New Roman"/>
          <w:sz w:val="28"/>
          <w:szCs w:val="28"/>
          <w:lang w:val="uk-UA"/>
        </w:rPr>
        <w:t>8</w:t>
      </w:r>
      <w:r w:rsidR="00BC0CB0" w:rsidRPr="00BC0CB0">
        <w:rPr>
          <w:rFonts w:ascii="Times New Roman" w:hAnsi="Times New Roman" w:cs="Times New Roman"/>
          <w:sz w:val="28"/>
          <w:szCs w:val="28"/>
        </w:rPr>
        <w:t>]</w:t>
      </w:r>
      <w:r w:rsidRPr="001A4F91">
        <w:rPr>
          <w:rFonts w:ascii="Times New Roman" w:hAnsi="Times New Roman" w:cs="Times New Roman"/>
          <w:sz w:val="28"/>
          <w:szCs w:val="28"/>
          <w:lang w:val="uk-UA"/>
        </w:rPr>
        <w:t>.</w:t>
      </w:r>
    </w:p>
    <w:p w:rsidR="001A4F91" w:rsidRPr="001A4F91" w:rsidRDefault="001A4F91" w:rsidP="001A4F91">
      <w:pPr>
        <w:spacing w:after="0" w:line="360" w:lineRule="auto"/>
        <w:ind w:firstLine="567"/>
        <w:contextualSpacing/>
        <w:jc w:val="both"/>
        <w:rPr>
          <w:rFonts w:ascii="Times New Roman" w:hAnsi="Times New Roman" w:cs="Times New Roman"/>
          <w:sz w:val="28"/>
          <w:szCs w:val="28"/>
          <w:lang w:val="uk-UA"/>
        </w:rPr>
      </w:pPr>
      <w:r w:rsidRPr="001A4F91">
        <w:rPr>
          <w:rFonts w:ascii="Times New Roman" w:hAnsi="Times New Roman" w:cs="Times New Roman"/>
          <w:sz w:val="28"/>
          <w:szCs w:val="28"/>
          <w:lang w:val="uk-UA"/>
        </w:rPr>
        <w:t>Однак, при цьому, в описаних вище роботах не проводиться комплексного аналізу</w:t>
      </w:r>
      <w:r w:rsidR="007B1D6F" w:rsidRPr="007B1D6F">
        <w:rPr>
          <w:rFonts w:ascii="Times New Roman" w:hAnsi="Times New Roman" w:cs="Times New Roman"/>
          <w:sz w:val="28"/>
          <w:szCs w:val="28"/>
          <w:lang w:val="uk-UA"/>
        </w:rPr>
        <w:t xml:space="preserve"> </w:t>
      </w:r>
      <w:r w:rsidR="007B1D6F">
        <w:rPr>
          <w:rFonts w:ascii="Times New Roman" w:hAnsi="Times New Roman" w:cs="Times New Roman"/>
          <w:sz w:val="28"/>
          <w:szCs w:val="28"/>
          <w:lang w:val="uk-UA"/>
        </w:rPr>
        <w:t>г</w:t>
      </w:r>
      <w:r w:rsidR="007B1D6F" w:rsidRPr="007B1D6F">
        <w:rPr>
          <w:rFonts w:ascii="Times New Roman" w:hAnsi="Times New Roman" w:cs="Times New Roman"/>
          <w:sz w:val="28"/>
          <w:szCs w:val="28"/>
          <w:lang w:val="uk-UA"/>
        </w:rPr>
        <w:t>ідрографічн</w:t>
      </w:r>
      <w:r w:rsidR="007B1D6F">
        <w:rPr>
          <w:rFonts w:ascii="Times New Roman" w:hAnsi="Times New Roman" w:cs="Times New Roman"/>
          <w:sz w:val="28"/>
          <w:szCs w:val="28"/>
          <w:lang w:val="uk-UA"/>
        </w:rPr>
        <w:t>ої</w:t>
      </w:r>
      <w:r w:rsidR="007B1D6F" w:rsidRPr="007B1D6F">
        <w:rPr>
          <w:rFonts w:ascii="Times New Roman" w:hAnsi="Times New Roman" w:cs="Times New Roman"/>
          <w:sz w:val="28"/>
          <w:szCs w:val="28"/>
          <w:lang w:val="uk-UA"/>
        </w:rPr>
        <w:t xml:space="preserve"> мереж</w:t>
      </w:r>
      <w:r w:rsidR="007B1D6F">
        <w:rPr>
          <w:rFonts w:ascii="Times New Roman" w:hAnsi="Times New Roman" w:cs="Times New Roman"/>
          <w:sz w:val="28"/>
          <w:szCs w:val="28"/>
          <w:lang w:val="uk-UA"/>
        </w:rPr>
        <w:t>і</w:t>
      </w:r>
      <w:r w:rsidR="007B1D6F" w:rsidRPr="007B1D6F">
        <w:rPr>
          <w:rFonts w:ascii="Times New Roman" w:hAnsi="Times New Roman" w:cs="Times New Roman"/>
          <w:sz w:val="28"/>
          <w:szCs w:val="28"/>
          <w:lang w:val="uk-UA"/>
        </w:rPr>
        <w:t xml:space="preserve"> Чернігівщини</w:t>
      </w:r>
      <w:r w:rsidRPr="001A4F91">
        <w:rPr>
          <w:rFonts w:ascii="Times New Roman" w:hAnsi="Times New Roman" w:cs="Times New Roman"/>
          <w:sz w:val="28"/>
          <w:szCs w:val="28"/>
          <w:lang w:val="uk-UA"/>
        </w:rPr>
        <w:t xml:space="preserve">. В існуючій літературі не наводиться також докладного системного аналізу спрямованості змін характеристик річкового стоку. Таким чином, незважаючи на досить велику увагу </w:t>
      </w:r>
      <w:r w:rsidR="00E71995">
        <w:rPr>
          <w:rFonts w:ascii="Times New Roman" w:hAnsi="Times New Roman" w:cs="Times New Roman"/>
          <w:sz w:val="28"/>
          <w:szCs w:val="28"/>
          <w:lang w:val="uk-UA"/>
        </w:rPr>
        <w:t xml:space="preserve">до </w:t>
      </w:r>
      <w:r w:rsidR="007B1D6F">
        <w:rPr>
          <w:rFonts w:ascii="Times New Roman" w:hAnsi="Times New Roman" w:cs="Times New Roman"/>
          <w:sz w:val="28"/>
          <w:szCs w:val="28"/>
          <w:lang w:val="uk-UA"/>
        </w:rPr>
        <w:t>Чернігівщин</w:t>
      </w:r>
      <w:r w:rsidR="00E71995">
        <w:rPr>
          <w:rFonts w:ascii="Times New Roman" w:hAnsi="Times New Roman" w:cs="Times New Roman"/>
          <w:sz w:val="28"/>
          <w:szCs w:val="28"/>
          <w:lang w:val="uk-UA"/>
        </w:rPr>
        <w:t>и</w:t>
      </w:r>
      <w:r w:rsidRPr="001A4F91">
        <w:rPr>
          <w:rFonts w:ascii="Times New Roman" w:hAnsi="Times New Roman" w:cs="Times New Roman"/>
          <w:sz w:val="28"/>
          <w:szCs w:val="28"/>
          <w:lang w:val="uk-UA"/>
        </w:rPr>
        <w:t xml:space="preserve"> різних вчених, результати існуючих на даний момент досліджень не можуть бути достатніми для планування водогосподарського розвитку басейну, проектування споруд і організації системи захисту населення і господарських об</w:t>
      </w:r>
      <w:r w:rsidR="007B1D6F">
        <w:rPr>
          <w:rFonts w:ascii="Times New Roman" w:hAnsi="Times New Roman" w:cs="Times New Roman"/>
          <w:sz w:val="28"/>
          <w:szCs w:val="28"/>
          <w:lang w:val="uk-UA"/>
        </w:rPr>
        <w:t>’</w:t>
      </w:r>
      <w:r w:rsidRPr="001A4F91">
        <w:rPr>
          <w:rFonts w:ascii="Times New Roman" w:hAnsi="Times New Roman" w:cs="Times New Roman"/>
          <w:sz w:val="28"/>
          <w:szCs w:val="28"/>
          <w:lang w:val="uk-UA"/>
        </w:rPr>
        <w:t>єктів від небезпечних гідрологічних процесів.</w:t>
      </w:r>
    </w:p>
    <w:p w:rsidR="007B1D6F" w:rsidRPr="007B1D6F" w:rsidRDefault="001A4F91" w:rsidP="007B1D6F">
      <w:pPr>
        <w:spacing w:after="0" w:line="360" w:lineRule="auto"/>
        <w:ind w:firstLine="567"/>
        <w:jc w:val="both"/>
        <w:rPr>
          <w:rFonts w:ascii="Times New Roman" w:hAnsi="Times New Roman" w:cs="Times New Roman"/>
          <w:b/>
          <w:sz w:val="28"/>
          <w:szCs w:val="28"/>
          <w:lang w:val="uk-UA"/>
        </w:rPr>
      </w:pPr>
      <w:r w:rsidRPr="007B1D6F">
        <w:rPr>
          <w:rFonts w:ascii="Times New Roman" w:hAnsi="Times New Roman" w:cs="Times New Roman"/>
          <w:b/>
          <w:sz w:val="28"/>
          <w:szCs w:val="28"/>
          <w:lang w:val="uk-UA"/>
        </w:rPr>
        <w:t>Мета дослідження</w:t>
      </w:r>
      <w:r w:rsidRPr="001A4F91">
        <w:rPr>
          <w:rFonts w:ascii="Times New Roman" w:hAnsi="Times New Roman" w:cs="Times New Roman"/>
          <w:sz w:val="28"/>
          <w:szCs w:val="28"/>
          <w:lang w:val="uk-UA"/>
        </w:rPr>
        <w:t xml:space="preserve"> </w:t>
      </w:r>
      <w:r w:rsidR="007B1D6F">
        <w:rPr>
          <w:rFonts w:ascii="Times New Roman" w:hAnsi="Times New Roman" w:cs="Times New Roman"/>
          <w:sz w:val="28"/>
          <w:szCs w:val="28"/>
          <w:lang w:val="uk-UA"/>
        </w:rPr>
        <w:t>–</w:t>
      </w:r>
      <w:r w:rsidRPr="001A4F91">
        <w:rPr>
          <w:rFonts w:ascii="Times New Roman" w:hAnsi="Times New Roman" w:cs="Times New Roman"/>
          <w:sz w:val="28"/>
          <w:szCs w:val="28"/>
          <w:lang w:val="uk-UA"/>
        </w:rPr>
        <w:t xml:space="preserve"> вивчити особливості формування </w:t>
      </w:r>
      <w:r w:rsidR="007B1D6F">
        <w:rPr>
          <w:rFonts w:ascii="Times New Roman" w:hAnsi="Times New Roman" w:cs="Times New Roman"/>
          <w:sz w:val="28"/>
          <w:szCs w:val="28"/>
          <w:lang w:val="uk-UA"/>
        </w:rPr>
        <w:t>г</w:t>
      </w:r>
      <w:r w:rsidR="007B1D6F" w:rsidRPr="007B1D6F">
        <w:rPr>
          <w:rFonts w:ascii="Times New Roman" w:hAnsi="Times New Roman" w:cs="Times New Roman"/>
          <w:sz w:val="28"/>
          <w:szCs w:val="28"/>
          <w:lang w:val="uk-UA"/>
        </w:rPr>
        <w:t>ідрографічн</w:t>
      </w:r>
      <w:r w:rsidR="007B1D6F">
        <w:rPr>
          <w:rFonts w:ascii="Times New Roman" w:hAnsi="Times New Roman" w:cs="Times New Roman"/>
          <w:sz w:val="28"/>
          <w:szCs w:val="28"/>
          <w:lang w:val="uk-UA"/>
        </w:rPr>
        <w:t>ої</w:t>
      </w:r>
      <w:r w:rsidR="007B1D6F" w:rsidRPr="007B1D6F">
        <w:rPr>
          <w:rFonts w:ascii="Times New Roman" w:hAnsi="Times New Roman" w:cs="Times New Roman"/>
          <w:sz w:val="28"/>
          <w:szCs w:val="28"/>
          <w:lang w:val="uk-UA"/>
        </w:rPr>
        <w:t xml:space="preserve"> мереж</w:t>
      </w:r>
      <w:r w:rsidR="007B1D6F">
        <w:rPr>
          <w:rFonts w:ascii="Times New Roman" w:hAnsi="Times New Roman" w:cs="Times New Roman"/>
          <w:sz w:val="28"/>
          <w:szCs w:val="28"/>
          <w:lang w:val="uk-UA"/>
        </w:rPr>
        <w:t>і</w:t>
      </w:r>
      <w:r w:rsidR="007B1D6F" w:rsidRPr="007B1D6F">
        <w:rPr>
          <w:rFonts w:ascii="Times New Roman" w:hAnsi="Times New Roman" w:cs="Times New Roman"/>
          <w:sz w:val="28"/>
          <w:szCs w:val="28"/>
          <w:lang w:val="uk-UA"/>
        </w:rPr>
        <w:t xml:space="preserve"> Чернігівщини</w:t>
      </w:r>
      <w:r w:rsidR="007B1D6F">
        <w:rPr>
          <w:rFonts w:ascii="Times New Roman" w:hAnsi="Times New Roman" w:cs="Times New Roman"/>
          <w:sz w:val="28"/>
          <w:szCs w:val="28"/>
          <w:lang w:val="uk-UA"/>
        </w:rPr>
        <w:t>, її</w:t>
      </w:r>
      <w:r w:rsidR="007B1D6F" w:rsidRPr="007B1D6F">
        <w:rPr>
          <w:rFonts w:ascii="Times New Roman" w:hAnsi="Times New Roman" w:cs="Times New Roman"/>
          <w:sz w:val="28"/>
          <w:szCs w:val="28"/>
          <w:lang w:val="uk-UA"/>
        </w:rPr>
        <w:t xml:space="preserve"> сучасні особливості та проблеми</w:t>
      </w:r>
      <w:r w:rsidR="007B1D6F">
        <w:rPr>
          <w:rFonts w:ascii="Times New Roman" w:hAnsi="Times New Roman" w:cs="Times New Roman"/>
          <w:sz w:val="28"/>
          <w:szCs w:val="28"/>
          <w:lang w:val="uk-UA"/>
        </w:rPr>
        <w:t>.</w:t>
      </w:r>
    </w:p>
    <w:p w:rsidR="001A4F91" w:rsidRPr="001A4F91" w:rsidRDefault="001A4F91" w:rsidP="007B1D6F">
      <w:pPr>
        <w:spacing w:after="0" w:line="360" w:lineRule="auto"/>
        <w:ind w:firstLine="567"/>
        <w:contextualSpacing/>
        <w:jc w:val="both"/>
        <w:rPr>
          <w:rFonts w:ascii="Times New Roman" w:hAnsi="Times New Roman" w:cs="Times New Roman"/>
          <w:sz w:val="28"/>
          <w:szCs w:val="28"/>
          <w:lang w:val="uk-UA"/>
        </w:rPr>
      </w:pPr>
      <w:r w:rsidRPr="001A4F91">
        <w:rPr>
          <w:rFonts w:ascii="Times New Roman" w:hAnsi="Times New Roman" w:cs="Times New Roman"/>
          <w:sz w:val="28"/>
          <w:szCs w:val="28"/>
          <w:lang w:val="uk-UA"/>
        </w:rPr>
        <w:t>Для досягнення цієї мети були поставлені такі завдання:</w:t>
      </w:r>
    </w:p>
    <w:p w:rsidR="00822AD4" w:rsidRPr="00646800" w:rsidRDefault="00822AD4" w:rsidP="00822A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розглянути п</w:t>
      </w:r>
      <w:r w:rsidRPr="00646800">
        <w:rPr>
          <w:rFonts w:ascii="Times New Roman" w:hAnsi="Times New Roman" w:cs="Times New Roman"/>
          <w:sz w:val="28"/>
          <w:szCs w:val="28"/>
          <w:lang w:val="uk-UA"/>
        </w:rPr>
        <w:t>оняття «гідрографічної мережі» в наукових дослідженнях</w:t>
      </w:r>
      <w:r>
        <w:rPr>
          <w:rFonts w:ascii="Times New Roman" w:hAnsi="Times New Roman" w:cs="Times New Roman"/>
          <w:sz w:val="28"/>
          <w:szCs w:val="28"/>
          <w:lang w:val="uk-UA"/>
        </w:rPr>
        <w:t>;</w:t>
      </w:r>
    </w:p>
    <w:p w:rsidR="00822AD4" w:rsidRDefault="00822AD4" w:rsidP="00822A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з’ясувати </w:t>
      </w:r>
      <w:r w:rsidRPr="00646800">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646800">
        <w:rPr>
          <w:rFonts w:ascii="Times New Roman" w:hAnsi="Times New Roman" w:cs="Times New Roman"/>
          <w:sz w:val="28"/>
          <w:szCs w:val="28"/>
          <w:lang w:val="uk-UA"/>
        </w:rPr>
        <w:t>етодик</w:t>
      </w:r>
      <w:r>
        <w:rPr>
          <w:rFonts w:ascii="Times New Roman" w:hAnsi="Times New Roman" w:cs="Times New Roman"/>
          <w:sz w:val="28"/>
          <w:szCs w:val="28"/>
          <w:lang w:val="uk-UA"/>
        </w:rPr>
        <w:t>у</w:t>
      </w:r>
      <w:r w:rsidRPr="00646800">
        <w:rPr>
          <w:rFonts w:ascii="Times New Roman" w:hAnsi="Times New Roman" w:cs="Times New Roman"/>
          <w:sz w:val="28"/>
          <w:szCs w:val="28"/>
          <w:lang w:val="uk-UA"/>
        </w:rPr>
        <w:t xml:space="preserve"> вивчення гідрографічної мережі</w:t>
      </w:r>
      <w:r>
        <w:rPr>
          <w:rFonts w:ascii="Times New Roman" w:hAnsi="Times New Roman" w:cs="Times New Roman"/>
          <w:sz w:val="28"/>
          <w:szCs w:val="28"/>
          <w:lang w:val="uk-UA"/>
        </w:rPr>
        <w:t>;</w:t>
      </w:r>
    </w:p>
    <w:p w:rsidR="002C4A64" w:rsidRDefault="002C4A64" w:rsidP="00822A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розглянути чинники формування гідрографічної мережі області;</w:t>
      </w:r>
    </w:p>
    <w:p w:rsidR="00822AD4" w:rsidRPr="00646800" w:rsidRDefault="00822AD4" w:rsidP="00822AD4">
      <w:pPr>
        <w:spacing w:after="0" w:line="360" w:lineRule="auto"/>
        <w:ind w:firstLine="708"/>
        <w:jc w:val="both"/>
        <w:rPr>
          <w:rFonts w:ascii="Times New Roman" w:hAnsi="Times New Roman" w:cs="Times New Roman"/>
          <w:sz w:val="28"/>
          <w:szCs w:val="28"/>
          <w:lang w:val="uk-UA"/>
        </w:rPr>
      </w:pPr>
      <w:r w:rsidRPr="00822AD4">
        <w:rPr>
          <w:rFonts w:ascii="Times New Roman" w:hAnsi="Times New Roman" w:cs="Times New Roman"/>
          <w:sz w:val="28"/>
          <w:szCs w:val="28"/>
          <w:lang w:val="uk-UA"/>
        </w:rPr>
        <w:t>- здійснити характеристику гідро</w:t>
      </w:r>
      <w:r>
        <w:rPr>
          <w:rFonts w:ascii="Times New Roman" w:hAnsi="Times New Roman" w:cs="Times New Roman"/>
          <w:sz w:val="28"/>
          <w:szCs w:val="28"/>
          <w:lang w:val="uk-UA"/>
        </w:rPr>
        <w:t>графі</w:t>
      </w:r>
      <w:r w:rsidRPr="00822AD4">
        <w:rPr>
          <w:rFonts w:ascii="Times New Roman" w:hAnsi="Times New Roman" w:cs="Times New Roman"/>
          <w:sz w:val="28"/>
          <w:szCs w:val="28"/>
          <w:lang w:val="uk-UA"/>
        </w:rPr>
        <w:t xml:space="preserve">чної мережі Чернігівської області; </w:t>
      </w:r>
    </w:p>
    <w:p w:rsidR="00822AD4" w:rsidRPr="00646800" w:rsidRDefault="00822AD4" w:rsidP="00822AD4">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822AD4">
        <w:rPr>
          <w:rFonts w:ascii="Times New Roman" w:hAnsi="Times New Roman" w:cs="Times New Roman"/>
          <w:sz w:val="28"/>
          <w:szCs w:val="28"/>
          <w:lang w:val="uk-UA"/>
        </w:rPr>
        <w:t>визначити проблеми гідро</w:t>
      </w:r>
      <w:r>
        <w:rPr>
          <w:rFonts w:ascii="Times New Roman" w:hAnsi="Times New Roman" w:cs="Times New Roman"/>
          <w:sz w:val="28"/>
          <w:szCs w:val="28"/>
          <w:lang w:val="uk-UA"/>
        </w:rPr>
        <w:t>графічної</w:t>
      </w:r>
      <w:r w:rsidRPr="00822AD4">
        <w:rPr>
          <w:rFonts w:ascii="Times New Roman" w:hAnsi="Times New Roman" w:cs="Times New Roman"/>
          <w:sz w:val="28"/>
          <w:szCs w:val="28"/>
          <w:lang w:val="uk-UA"/>
        </w:rPr>
        <w:t xml:space="preserve"> мережі Чернігівщини та надати пропозиції щодо їх вирішення.</w:t>
      </w:r>
      <w:r w:rsidRPr="00646800">
        <w:rPr>
          <w:rFonts w:ascii="Times New Roman" w:hAnsi="Times New Roman" w:cs="Times New Roman"/>
          <w:b/>
          <w:sz w:val="28"/>
          <w:szCs w:val="28"/>
          <w:lang w:val="uk-UA"/>
        </w:rPr>
        <w:t xml:space="preserve"> </w:t>
      </w:r>
    </w:p>
    <w:p w:rsidR="001A4F91" w:rsidRPr="001A4F91" w:rsidRDefault="001A4F91" w:rsidP="00822AD4">
      <w:pPr>
        <w:spacing w:after="0" w:line="360" w:lineRule="auto"/>
        <w:ind w:firstLine="567"/>
        <w:contextualSpacing/>
        <w:jc w:val="both"/>
        <w:rPr>
          <w:rFonts w:ascii="Times New Roman" w:hAnsi="Times New Roman" w:cs="Times New Roman"/>
          <w:sz w:val="28"/>
          <w:szCs w:val="28"/>
          <w:lang w:val="uk-UA"/>
        </w:rPr>
      </w:pPr>
      <w:r w:rsidRPr="007B1D6F">
        <w:rPr>
          <w:rFonts w:ascii="Times New Roman" w:hAnsi="Times New Roman" w:cs="Times New Roman"/>
          <w:b/>
          <w:sz w:val="28"/>
          <w:szCs w:val="28"/>
          <w:lang w:val="uk-UA"/>
        </w:rPr>
        <w:t>Об</w:t>
      </w:r>
      <w:r w:rsidR="007B1D6F" w:rsidRPr="007B1D6F">
        <w:rPr>
          <w:rFonts w:ascii="Times New Roman" w:hAnsi="Times New Roman" w:cs="Times New Roman"/>
          <w:b/>
          <w:sz w:val="28"/>
          <w:szCs w:val="28"/>
          <w:lang w:val="uk-UA"/>
        </w:rPr>
        <w:t>’</w:t>
      </w:r>
      <w:r w:rsidRPr="007B1D6F">
        <w:rPr>
          <w:rFonts w:ascii="Times New Roman" w:hAnsi="Times New Roman" w:cs="Times New Roman"/>
          <w:b/>
          <w:sz w:val="28"/>
          <w:szCs w:val="28"/>
          <w:lang w:val="uk-UA"/>
        </w:rPr>
        <w:t>єктом дослідження</w:t>
      </w:r>
      <w:r w:rsidRPr="001A4F91">
        <w:rPr>
          <w:rFonts w:ascii="Times New Roman" w:hAnsi="Times New Roman" w:cs="Times New Roman"/>
          <w:sz w:val="28"/>
          <w:szCs w:val="28"/>
          <w:lang w:val="uk-UA"/>
        </w:rPr>
        <w:t xml:space="preserve"> є </w:t>
      </w:r>
      <w:r w:rsidR="007B1D6F">
        <w:rPr>
          <w:rFonts w:ascii="Times New Roman" w:hAnsi="Times New Roman" w:cs="Times New Roman"/>
          <w:sz w:val="28"/>
          <w:szCs w:val="28"/>
          <w:lang w:val="uk-UA"/>
        </w:rPr>
        <w:t>г</w:t>
      </w:r>
      <w:r w:rsidR="007B1D6F" w:rsidRPr="007B1D6F">
        <w:rPr>
          <w:rFonts w:ascii="Times New Roman" w:hAnsi="Times New Roman" w:cs="Times New Roman"/>
          <w:sz w:val="28"/>
          <w:szCs w:val="28"/>
          <w:lang w:val="uk-UA"/>
        </w:rPr>
        <w:t>ідрографічн</w:t>
      </w:r>
      <w:r w:rsidR="007B1D6F">
        <w:rPr>
          <w:rFonts w:ascii="Times New Roman" w:hAnsi="Times New Roman" w:cs="Times New Roman"/>
          <w:sz w:val="28"/>
          <w:szCs w:val="28"/>
          <w:lang w:val="uk-UA"/>
        </w:rPr>
        <w:t>а</w:t>
      </w:r>
      <w:r w:rsidR="007B1D6F" w:rsidRPr="007B1D6F">
        <w:rPr>
          <w:rFonts w:ascii="Times New Roman" w:hAnsi="Times New Roman" w:cs="Times New Roman"/>
          <w:sz w:val="28"/>
          <w:szCs w:val="28"/>
          <w:lang w:val="uk-UA"/>
        </w:rPr>
        <w:t xml:space="preserve"> мереж</w:t>
      </w:r>
      <w:r w:rsidR="007B1D6F">
        <w:rPr>
          <w:rFonts w:ascii="Times New Roman" w:hAnsi="Times New Roman" w:cs="Times New Roman"/>
          <w:sz w:val="28"/>
          <w:szCs w:val="28"/>
          <w:lang w:val="uk-UA"/>
        </w:rPr>
        <w:t>а</w:t>
      </w:r>
      <w:r w:rsidR="007B1D6F" w:rsidRPr="007B1D6F">
        <w:rPr>
          <w:rFonts w:ascii="Times New Roman" w:hAnsi="Times New Roman" w:cs="Times New Roman"/>
          <w:sz w:val="28"/>
          <w:szCs w:val="28"/>
          <w:lang w:val="uk-UA"/>
        </w:rPr>
        <w:t xml:space="preserve"> Чернігівщини</w:t>
      </w:r>
      <w:r w:rsidRPr="001A4F91">
        <w:rPr>
          <w:rFonts w:ascii="Times New Roman" w:hAnsi="Times New Roman" w:cs="Times New Roman"/>
          <w:sz w:val="28"/>
          <w:szCs w:val="28"/>
          <w:lang w:val="uk-UA"/>
        </w:rPr>
        <w:t>.</w:t>
      </w:r>
    </w:p>
    <w:p w:rsidR="001A4F91" w:rsidRPr="001A4F91" w:rsidRDefault="001A4F91" w:rsidP="001A4F91">
      <w:pPr>
        <w:spacing w:after="0" w:line="360" w:lineRule="auto"/>
        <w:ind w:firstLine="567"/>
        <w:contextualSpacing/>
        <w:jc w:val="both"/>
        <w:rPr>
          <w:rFonts w:ascii="Times New Roman" w:hAnsi="Times New Roman" w:cs="Times New Roman"/>
          <w:sz w:val="28"/>
          <w:szCs w:val="28"/>
          <w:lang w:val="uk-UA"/>
        </w:rPr>
      </w:pPr>
      <w:r w:rsidRPr="007B1D6F">
        <w:rPr>
          <w:rFonts w:ascii="Times New Roman" w:hAnsi="Times New Roman" w:cs="Times New Roman"/>
          <w:b/>
          <w:sz w:val="28"/>
          <w:szCs w:val="28"/>
          <w:lang w:val="uk-UA"/>
        </w:rPr>
        <w:lastRenderedPageBreak/>
        <w:t>Предметом дослідження</w:t>
      </w:r>
      <w:r w:rsidRPr="001A4F91">
        <w:rPr>
          <w:rFonts w:ascii="Times New Roman" w:hAnsi="Times New Roman" w:cs="Times New Roman"/>
          <w:sz w:val="28"/>
          <w:szCs w:val="28"/>
          <w:lang w:val="uk-UA"/>
        </w:rPr>
        <w:t xml:space="preserve"> </w:t>
      </w:r>
      <w:r w:rsidR="007B1D6F">
        <w:rPr>
          <w:rFonts w:ascii="Times New Roman" w:hAnsi="Times New Roman" w:cs="Times New Roman"/>
          <w:sz w:val="28"/>
          <w:szCs w:val="28"/>
          <w:lang w:val="uk-UA"/>
        </w:rPr>
        <w:t>–</w:t>
      </w:r>
      <w:r w:rsidRPr="001A4F91">
        <w:rPr>
          <w:rFonts w:ascii="Times New Roman" w:hAnsi="Times New Roman" w:cs="Times New Roman"/>
          <w:sz w:val="28"/>
          <w:szCs w:val="28"/>
          <w:lang w:val="uk-UA"/>
        </w:rPr>
        <w:t xml:space="preserve"> умови формування </w:t>
      </w:r>
      <w:r w:rsidR="00F90E14">
        <w:rPr>
          <w:rFonts w:ascii="Times New Roman" w:hAnsi="Times New Roman" w:cs="Times New Roman"/>
          <w:sz w:val="28"/>
          <w:szCs w:val="28"/>
          <w:lang w:val="uk-UA"/>
        </w:rPr>
        <w:t xml:space="preserve">та сучасні особливості </w:t>
      </w:r>
      <w:r w:rsidR="007B1D6F">
        <w:rPr>
          <w:rFonts w:ascii="Times New Roman" w:hAnsi="Times New Roman" w:cs="Times New Roman"/>
          <w:sz w:val="28"/>
          <w:szCs w:val="28"/>
          <w:lang w:val="uk-UA"/>
        </w:rPr>
        <w:t>г</w:t>
      </w:r>
      <w:r w:rsidR="007B1D6F" w:rsidRPr="007B1D6F">
        <w:rPr>
          <w:rFonts w:ascii="Times New Roman" w:hAnsi="Times New Roman" w:cs="Times New Roman"/>
          <w:sz w:val="28"/>
          <w:szCs w:val="28"/>
          <w:lang w:val="uk-UA"/>
        </w:rPr>
        <w:t>ідрографічн</w:t>
      </w:r>
      <w:r w:rsidR="007B1D6F">
        <w:rPr>
          <w:rFonts w:ascii="Times New Roman" w:hAnsi="Times New Roman" w:cs="Times New Roman"/>
          <w:sz w:val="28"/>
          <w:szCs w:val="28"/>
          <w:lang w:val="uk-UA"/>
        </w:rPr>
        <w:t>ої</w:t>
      </w:r>
      <w:r w:rsidR="007B1D6F" w:rsidRPr="007B1D6F">
        <w:rPr>
          <w:rFonts w:ascii="Times New Roman" w:hAnsi="Times New Roman" w:cs="Times New Roman"/>
          <w:sz w:val="28"/>
          <w:szCs w:val="28"/>
          <w:lang w:val="uk-UA"/>
        </w:rPr>
        <w:t xml:space="preserve"> мереж</w:t>
      </w:r>
      <w:r w:rsidR="007B1D6F">
        <w:rPr>
          <w:rFonts w:ascii="Times New Roman" w:hAnsi="Times New Roman" w:cs="Times New Roman"/>
          <w:sz w:val="28"/>
          <w:szCs w:val="28"/>
          <w:lang w:val="uk-UA"/>
        </w:rPr>
        <w:t>і</w:t>
      </w:r>
      <w:r w:rsidR="007B1D6F" w:rsidRPr="007B1D6F">
        <w:rPr>
          <w:rFonts w:ascii="Times New Roman" w:hAnsi="Times New Roman" w:cs="Times New Roman"/>
          <w:sz w:val="28"/>
          <w:szCs w:val="28"/>
          <w:lang w:val="uk-UA"/>
        </w:rPr>
        <w:t xml:space="preserve"> Чернігівщини</w:t>
      </w:r>
      <w:r w:rsidRPr="001A4F91">
        <w:rPr>
          <w:rFonts w:ascii="Times New Roman" w:hAnsi="Times New Roman" w:cs="Times New Roman"/>
          <w:sz w:val="28"/>
          <w:szCs w:val="28"/>
          <w:lang w:val="uk-UA"/>
        </w:rPr>
        <w:t>.</w:t>
      </w:r>
    </w:p>
    <w:p w:rsidR="001A4F91" w:rsidRPr="001A4F91" w:rsidRDefault="00F90E14" w:rsidP="001A4F91">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Методика дослідження</w:t>
      </w:r>
      <w:r w:rsidR="001A4F91" w:rsidRPr="007B1D6F">
        <w:rPr>
          <w:rFonts w:ascii="Times New Roman" w:hAnsi="Times New Roman" w:cs="Times New Roman"/>
          <w:b/>
          <w:sz w:val="28"/>
          <w:szCs w:val="28"/>
          <w:lang w:val="uk-UA"/>
        </w:rPr>
        <w:t xml:space="preserve"> і фактичний матеріал</w:t>
      </w:r>
      <w:r w:rsidR="001A4F91" w:rsidRPr="001A4F91">
        <w:rPr>
          <w:rFonts w:ascii="Times New Roman" w:hAnsi="Times New Roman" w:cs="Times New Roman"/>
          <w:sz w:val="28"/>
          <w:szCs w:val="28"/>
          <w:lang w:val="uk-UA"/>
        </w:rPr>
        <w:t xml:space="preserve">. У даній роботі використовувалися дані спостережень за </w:t>
      </w:r>
      <w:r w:rsidR="007B1D6F">
        <w:rPr>
          <w:rFonts w:ascii="Times New Roman" w:hAnsi="Times New Roman" w:cs="Times New Roman"/>
          <w:sz w:val="28"/>
          <w:szCs w:val="28"/>
          <w:lang w:val="uk-UA"/>
        </w:rPr>
        <w:t>г</w:t>
      </w:r>
      <w:r w:rsidR="007B1D6F" w:rsidRPr="007B1D6F">
        <w:rPr>
          <w:rFonts w:ascii="Times New Roman" w:hAnsi="Times New Roman" w:cs="Times New Roman"/>
          <w:sz w:val="28"/>
          <w:szCs w:val="28"/>
          <w:lang w:val="uk-UA"/>
        </w:rPr>
        <w:t>ідрографічн</w:t>
      </w:r>
      <w:r w:rsidR="00EB0606">
        <w:rPr>
          <w:rFonts w:ascii="Times New Roman" w:hAnsi="Times New Roman" w:cs="Times New Roman"/>
          <w:sz w:val="28"/>
          <w:szCs w:val="28"/>
          <w:lang w:val="uk-UA"/>
        </w:rPr>
        <w:t>ими об’єктами Чернігівщини</w:t>
      </w:r>
      <w:r w:rsidR="001A4F91" w:rsidRPr="001A4F91">
        <w:rPr>
          <w:rFonts w:ascii="Times New Roman" w:hAnsi="Times New Roman" w:cs="Times New Roman"/>
          <w:sz w:val="28"/>
          <w:szCs w:val="28"/>
          <w:lang w:val="uk-UA"/>
        </w:rPr>
        <w:t>.</w:t>
      </w:r>
    </w:p>
    <w:p w:rsidR="00EB0606" w:rsidRPr="00EB0606" w:rsidRDefault="001A4F91" w:rsidP="00EB0606">
      <w:pPr>
        <w:pStyle w:val="aa"/>
        <w:spacing w:before="0" w:beforeAutospacing="0" w:after="0" w:afterAutospacing="0" w:line="360" w:lineRule="auto"/>
        <w:ind w:firstLine="567"/>
        <w:contextualSpacing/>
        <w:jc w:val="both"/>
        <w:rPr>
          <w:sz w:val="28"/>
          <w:szCs w:val="28"/>
          <w:lang w:val="uk-UA"/>
        </w:rPr>
      </w:pPr>
      <w:r w:rsidRPr="001A4F91">
        <w:rPr>
          <w:sz w:val="28"/>
          <w:szCs w:val="28"/>
          <w:lang w:val="uk-UA"/>
        </w:rPr>
        <w:t xml:space="preserve">У дослідженні використані різні </w:t>
      </w:r>
      <w:r w:rsidRPr="00EB0606">
        <w:rPr>
          <w:b/>
          <w:sz w:val="28"/>
          <w:szCs w:val="28"/>
          <w:lang w:val="uk-UA"/>
        </w:rPr>
        <w:t>методи</w:t>
      </w:r>
      <w:r w:rsidRPr="001A4F91">
        <w:rPr>
          <w:sz w:val="28"/>
          <w:szCs w:val="28"/>
          <w:lang w:val="uk-UA"/>
        </w:rPr>
        <w:t xml:space="preserve"> від традиційних методів математичної статистики і географічного узагальнення до</w:t>
      </w:r>
      <w:r w:rsidR="00B458FE">
        <w:rPr>
          <w:sz w:val="28"/>
          <w:szCs w:val="28"/>
          <w:lang w:val="uk-UA"/>
        </w:rPr>
        <w:t xml:space="preserve"> загальнонаукових </w:t>
      </w:r>
      <w:r w:rsidR="002C4A64">
        <w:rPr>
          <w:sz w:val="28"/>
          <w:szCs w:val="28"/>
          <w:lang w:val="uk-UA"/>
        </w:rPr>
        <w:t>-</w:t>
      </w:r>
      <w:r w:rsidR="00B458FE">
        <w:rPr>
          <w:sz w:val="28"/>
          <w:szCs w:val="28"/>
          <w:lang w:val="uk-UA"/>
        </w:rPr>
        <w:t>аналізу, синтезу та порівнянн</w:t>
      </w:r>
      <w:r w:rsidR="00B458FE" w:rsidRPr="00B458FE">
        <w:rPr>
          <w:sz w:val="28"/>
          <w:szCs w:val="28"/>
          <w:lang w:val="uk-UA"/>
        </w:rPr>
        <w:t>я</w:t>
      </w:r>
      <w:r w:rsidRPr="00B458FE">
        <w:rPr>
          <w:sz w:val="28"/>
          <w:szCs w:val="28"/>
          <w:lang w:val="uk-UA"/>
        </w:rPr>
        <w:t>.</w:t>
      </w:r>
      <w:r w:rsidRPr="001A4F91">
        <w:rPr>
          <w:sz w:val="28"/>
          <w:szCs w:val="28"/>
          <w:lang w:val="uk-UA"/>
        </w:rPr>
        <w:t xml:space="preserve"> </w:t>
      </w:r>
      <w:r w:rsidR="00EB0606" w:rsidRPr="00EB0606">
        <w:rPr>
          <w:sz w:val="28"/>
          <w:szCs w:val="28"/>
          <w:lang w:val="uk-UA"/>
        </w:rPr>
        <w:t>В процесі написання даної роботи використано сукупність загальнонаукових методів</w:t>
      </w:r>
      <w:r w:rsidR="00EB0606" w:rsidRPr="00EC171D">
        <w:rPr>
          <w:sz w:val="28"/>
          <w:szCs w:val="28"/>
          <w:lang w:val="uk-UA"/>
        </w:rPr>
        <w:t xml:space="preserve"> </w:t>
      </w:r>
      <w:r w:rsidR="00EB0606" w:rsidRPr="00EB0606">
        <w:rPr>
          <w:sz w:val="28"/>
          <w:szCs w:val="28"/>
          <w:lang w:val="uk-UA"/>
        </w:rPr>
        <w:t>аналізу наукових праць, статистичних даних, порівняння</w:t>
      </w:r>
      <w:r w:rsidR="00EB0606" w:rsidRPr="00EC171D">
        <w:rPr>
          <w:sz w:val="28"/>
          <w:szCs w:val="28"/>
          <w:lang w:val="uk-UA"/>
        </w:rPr>
        <w:t xml:space="preserve"> тощо</w:t>
      </w:r>
      <w:r w:rsidR="00EB0606" w:rsidRPr="00EB0606">
        <w:rPr>
          <w:sz w:val="28"/>
          <w:szCs w:val="28"/>
          <w:lang w:val="uk-UA"/>
        </w:rPr>
        <w:t>.</w:t>
      </w:r>
      <w:r w:rsidR="00EB0606" w:rsidRPr="00EB0606">
        <w:rPr>
          <w:b/>
          <w:sz w:val="28"/>
          <w:szCs w:val="28"/>
          <w:lang w:val="uk-UA"/>
        </w:rPr>
        <w:t xml:space="preserve"> </w:t>
      </w:r>
    </w:p>
    <w:p w:rsidR="001E79E5" w:rsidRPr="00F90E14" w:rsidRDefault="001E79E5" w:rsidP="00EB0606">
      <w:pPr>
        <w:spacing w:after="0" w:line="360" w:lineRule="auto"/>
        <w:ind w:firstLine="567"/>
        <w:jc w:val="both"/>
        <w:rPr>
          <w:rFonts w:ascii="Times New Roman" w:hAnsi="Times New Roman" w:cs="Times New Roman"/>
          <w:color w:val="FF0000"/>
          <w:sz w:val="28"/>
          <w:szCs w:val="28"/>
          <w:lang w:val="uk-UA"/>
        </w:rPr>
      </w:pPr>
      <w:r w:rsidRPr="00EB0606">
        <w:rPr>
          <w:rFonts w:ascii="Times New Roman" w:hAnsi="Times New Roman" w:cs="Times New Roman"/>
          <w:b/>
          <w:sz w:val="28"/>
          <w:szCs w:val="28"/>
          <w:lang w:val="uk-UA"/>
        </w:rPr>
        <w:t xml:space="preserve">Наукова новизна </w:t>
      </w:r>
      <w:r w:rsidRPr="00EB0606">
        <w:rPr>
          <w:rFonts w:ascii="Times New Roman" w:hAnsi="Times New Roman" w:cs="Times New Roman"/>
          <w:sz w:val="28"/>
          <w:szCs w:val="28"/>
          <w:lang w:val="uk-UA"/>
        </w:rPr>
        <w:t xml:space="preserve">полягає в наступному:  </w:t>
      </w:r>
      <w:r w:rsidR="00B458FE" w:rsidRPr="00B458FE">
        <w:rPr>
          <w:rFonts w:ascii="Times New Roman" w:hAnsi="Times New Roman" w:cs="Times New Roman"/>
          <w:sz w:val="28"/>
          <w:szCs w:val="28"/>
          <w:lang w:val="uk-UA"/>
        </w:rPr>
        <w:t xml:space="preserve">у даній роботі наводяться результати дослідження просторово-часового розподілу деяких гідрологічних характеристик гідрографічної мережі Чернігівщини на </w:t>
      </w:r>
      <w:r w:rsidR="002C4A64">
        <w:rPr>
          <w:rFonts w:ascii="Times New Roman" w:hAnsi="Times New Roman" w:cs="Times New Roman"/>
          <w:sz w:val="28"/>
          <w:szCs w:val="28"/>
          <w:lang w:val="uk-UA"/>
        </w:rPr>
        <w:t>період</w:t>
      </w:r>
      <w:r w:rsidR="00B458FE" w:rsidRPr="00B458FE">
        <w:rPr>
          <w:rFonts w:ascii="Times New Roman" w:hAnsi="Times New Roman" w:cs="Times New Roman"/>
          <w:sz w:val="28"/>
          <w:szCs w:val="28"/>
          <w:lang w:val="uk-UA"/>
        </w:rPr>
        <w:t xml:space="preserve"> 2019-2020 рр., в тому числі небезпечних процесів, дається характеристика сучасного господарськог</w:t>
      </w:r>
      <w:r w:rsidR="00CE11B8">
        <w:rPr>
          <w:rFonts w:ascii="Times New Roman" w:hAnsi="Times New Roman" w:cs="Times New Roman"/>
          <w:sz w:val="28"/>
          <w:szCs w:val="28"/>
          <w:lang w:val="uk-UA"/>
        </w:rPr>
        <w:t>о використання водних ресурсів</w:t>
      </w:r>
      <w:r w:rsidR="00CE11B8" w:rsidRPr="00CE11B8">
        <w:rPr>
          <w:rFonts w:ascii="Times New Roman" w:hAnsi="Times New Roman" w:cs="Times New Roman"/>
          <w:sz w:val="28"/>
          <w:szCs w:val="28"/>
        </w:rPr>
        <w:t xml:space="preserve"> </w:t>
      </w:r>
      <w:r w:rsidR="00B458FE" w:rsidRPr="00B458FE">
        <w:rPr>
          <w:rFonts w:ascii="Times New Roman" w:hAnsi="Times New Roman" w:cs="Times New Roman"/>
          <w:sz w:val="28"/>
          <w:szCs w:val="28"/>
          <w:lang w:val="uk-UA"/>
        </w:rPr>
        <w:t>та геоекологічної ситуації в регіоні.</w:t>
      </w:r>
      <w:r w:rsidR="00B458FE">
        <w:rPr>
          <w:rFonts w:ascii="Times New Roman" w:hAnsi="Times New Roman" w:cs="Times New Roman"/>
          <w:sz w:val="28"/>
          <w:szCs w:val="28"/>
          <w:lang w:val="uk-UA"/>
        </w:rPr>
        <w:t xml:space="preserve"> </w:t>
      </w:r>
    </w:p>
    <w:p w:rsidR="001E79E5" w:rsidRPr="00EB0606" w:rsidRDefault="001E79E5" w:rsidP="001E79E5">
      <w:pPr>
        <w:spacing w:after="0" w:line="360" w:lineRule="auto"/>
        <w:ind w:firstLine="567"/>
        <w:jc w:val="both"/>
        <w:rPr>
          <w:rFonts w:ascii="Times New Roman" w:hAnsi="Times New Roman" w:cs="Times New Roman"/>
          <w:sz w:val="28"/>
          <w:szCs w:val="28"/>
          <w:shd w:val="clear" w:color="auto" w:fill="FFFFFF"/>
          <w:lang w:val="uk-UA"/>
        </w:rPr>
      </w:pPr>
      <w:r w:rsidRPr="00EB0606">
        <w:rPr>
          <w:rFonts w:ascii="Times New Roman" w:hAnsi="Times New Roman" w:cs="Times New Roman"/>
          <w:b/>
          <w:sz w:val="28"/>
          <w:szCs w:val="28"/>
          <w:lang w:val="uk-UA"/>
        </w:rPr>
        <w:t>Практичне значення роботи</w:t>
      </w:r>
      <w:r w:rsidRPr="00EB0606">
        <w:rPr>
          <w:rFonts w:ascii="Times New Roman" w:hAnsi="Times New Roman" w:cs="Times New Roman"/>
          <w:sz w:val="28"/>
          <w:szCs w:val="28"/>
          <w:lang w:val="uk-UA"/>
        </w:rPr>
        <w:t>: п</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ляг</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є в т</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му, щ</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 xml:space="preserve"> </w:t>
      </w:r>
      <w:r w:rsidRPr="00EC171D">
        <w:rPr>
          <w:rFonts w:ascii="Times New Roman" w:hAnsi="Times New Roman" w:cs="Times New Roman"/>
          <w:sz w:val="28"/>
          <w:szCs w:val="28"/>
        </w:rPr>
        <w:t>oc</w:t>
      </w:r>
      <w:r w:rsidRPr="00EB0606">
        <w:rPr>
          <w:rFonts w:ascii="Times New Roman" w:hAnsi="Times New Roman" w:cs="Times New Roman"/>
          <w:sz w:val="28"/>
          <w:szCs w:val="28"/>
          <w:lang w:val="uk-UA"/>
        </w:rPr>
        <w:t>н</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вн</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 xml:space="preserve"> п</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л</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ж</w:t>
      </w:r>
      <w:r w:rsidRPr="00EC171D">
        <w:rPr>
          <w:rFonts w:ascii="Times New Roman" w:hAnsi="Times New Roman" w:cs="Times New Roman"/>
          <w:sz w:val="28"/>
          <w:szCs w:val="28"/>
        </w:rPr>
        <w:t>e</w:t>
      </w:r>
      <w:r w:rsidRPr="00EB0606">
        <w:rPr>
          <w:rFonts w:ascii="Times New Roman" w:hAnsi="Times New Roman" w:cs="Times New Roman"/>
          <w:sz w:val="28"/>
          <w:szCs w:val="28"/>
          <w:lang w:val="uk-UA"/>
        </w:rPr>
        <w:t>ння т</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 xml:space="preserve"> ви</w:t>
      </w:r>
      <w:r w:rsidRPr="00EC171D">
        <w:rPr>
          <w:rFonts w:ascii="Times New Roman" w:hAnsi="Times New Roman" w:cs="Times New Roman"/>
          <w:sz w:val="28"/>
          <w:szCs w:val="28"/>
        </w:rPr>
        <w:t>c</w:t>
      </w:r>
      <w:r w:rsidRPr="00EB0606">
        <w:rPr>
          <w:rFonts w:ascii="Times New Roman" w:hAnsi="Times New Roman" w:cs="Times New Roman"/>
          <w:sz w:val="28"/>
          <w:szCs w:val="28"/>
          <w:lang w:val="uk-UA"/>
        </w:rPr>
        <w:t>н</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вки, щ</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 xml:space="preserve"> м</w:t>
      </w:r>
      <w:r w:rsidRPr="00EC171D">
        <w:rPr>
          <w:rFonts w:ascii="Times New Roman" w:hAnsi="Times New Roman" w:cs="Times New Roman"/>
          <w:sz w:val="28"/>
          <w:szCs w:val="28"/>
        </w:rPr>
        <w:t>ic</w:t>
      </w:r>
      <w:r w:rsidRPr="00EB0606">
        <w:rPr>
          <w:rFonts w:ascii="Times New Roman" w:hAnsi="Times New Roman" w:cs="Times New Roman"/>
          <w:sz w:val="28"/>
          <w:szCs w:val="28"/>
          <w:lang w:val="uk-UA"/>
        </w:rPr>
        <w:t>тять</w:t>
      </w:r>
      <w:r w:rsidRPr="00EC171D">
        <w:rPr>
          <w:rFonts w:ascii="Times New Roman" w:hAnsi="Times New Roman" w:cs="Times New Roman"/>
          <w:sz w:val="28"/>
          <w:szCs w:val="28"/>
        </w:rPr>
        <w:t>c</w:t>
      </w:r>
      <w:r w:rsidRPr="00EB0606">
        <w:rPr>
          <w:rFonts w:ascii="Times New Roman" w:hAnsi="Times New Roman" w:cs="Times New Roman"/>
          <w:sz w:val="28"/>
          <w:szCs w:val="28"/>
          <w:lang w:val="uk-UA"/>
        </w:rPr>
        <w:t>я в р</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б</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т</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 xml:space="preserve">, </w:t>
      </w:r>
      <w:r w:rsidRPr="00EC171D">
        <w:rPr>
          <w:rFonts w:ascii="Times New Roman" w:hAnsi="Times New Roman" w:cs="Times New Roman"/>
          <w:sz w:val="28"/>
          <w:szCs w:val="28"/>
        </w:rPr>
        <w:t>c</w:t>
      </w:r>
      <w:r w:rsidRPr="00EB0606">
        <w:rPr>
          <w:rFonts w:ascii="Times New Roman" w:hAnsi="Times New Roman" w:cs="Times New Roman"/>
          <w:sz w:val="28"/>
          <w:szCs w:val="28"/>
          <w:lang w:val="uk-UA"/>
        </w:rPr>
        <w:t>уттєв</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 xml:space="preserve"> д</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п</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 xml:space="preserve">внюють </w:t>
      </w:r>
      <w:r w:rsidRPr="00EC171D">
        <w:rPr>
          <w:rFonts w:ascii="Times New Roman" w:hAnsi="Times New Roman" w:cs="Times New Roman"/>
          <w:sz w:val="28"/>
          <w:szCs w:val="28"/>
        </w:rPr>
        <w:t>c</w:t>
      </w:r>
      <w:r w:rsidRPr="00EB0606">
        <w:rPr>
          <w:rFonts w:ascii="Times New Roman" w:hAnsi="Times New Roman" w:cs="Times New Roman"/>
          <w:sz w:val="28"/>
          <w:szCs w:val="28"/>
          <w:lang w:val="uk-UA"/>
        </w:rPr>
        <w:t>уч</w:t>
      </w:r>
      <w:r w:rsidRPr="00EC171D">
        <w:rPr>
          <w:rFonts w:ascii="Times New Roman" w:hAnsi="Times New Roman" w:cs="Times New Roman"/>
          <w:sz w:val="28"/>
          <w:szCs w:val="28"/>
        </w:rPr>
        <w:t>ac</w:t>
      </w:r>
      <w:r w:rsidRPr="00EB0606">
        <w:rPr>
          <w:rFonts w:ascii="Times New Roman" w:hAnsi="Times New Roman" w:cs="Times New Roman"/>
          <w:sz w:val="28"/>
          <w:szCs w:val="28"/>
          <w:lang w:val="uk-UA"/>
        </w:rPr>
        <w:t>н</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 xml:space="preserve"> зн</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 xml:space="preserve">ння </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 xml:space="preserve">з </w:t>
      </w:r>
      <w:r w:rsidR="00EB0606">
        <w:rPr>
          <w:rFonts w:ascii="Times New Roman" w:hAnsi="Times New Roman" w:cs="Times New Roman"/>
          <w:sz w:val="28"/>
          <w:szCs w:val="28"/>
          <w:lang w:val="uk-UA"/>
        </w:rPr>
        <w:t xml:space="preserve">географії, </w:t>
      </w:r>
      <w:r w:rsidR="00EB0606" w:rsidRPr="00BC0CB0">
        <w:rPr>
          <w:rFonts w:ascii="Times New Roman" w:hAnsi="Times New Roman" w:cs="Times New Roman"/>
          <w:sz w:val="28"/>
          <w:szCs w:val="28"/>
          <w:lang w:val="uk-UA"/>
        </w:rPr>
        <w:t>гідрографії</w:t>
      </w:r>
      <w:r w:rsidRPr="00BC0CB0">
        <w:rPr>
          <w:rFonts w:ascii="Times New Roman" w:hAnsi="Times New Roman" w:cs="Times New Roman"/>
          <w:sz w:val="28"/>
          <w:szCs w:val="28"/>
          <w:lang w:val="uk-UA"/>
        </w:rPr>
        <w:t>,</w:t>
      </w:r>
      <w:r w:rsidRPr="00EB0606">
        <w:rPr>
          <w:rFonts w:ascii="Times New Roman" w:hAnsi="Times New Roman" w:cs="Times New Roman"/>
          <w:sz w:val="28"/>
          <w:szCs w:val="28"/>
          <w:lang w:val="uk-UA"/>
        </w:rPr>
        <w:t xml:space="preserve"> </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 xml:space="preserve"> в</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дт</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 xml:space="preserve">к </w:t>
      </w:r>
      <w:r w:rsidRPr="00EC171D">
        <w:rPr>
          <w:rFonts w:ascii="Times New Roman" w:hAnsi="Times New Roman" w:cs="Times New Roman"/>
          <w:sz w:val="28"/>
          <w:szCs w:val="28"/>
        </w:rPr>
        <w:t>c</w:t>
      </w:r>
      <w:r w:rsidRPr="00EB0606">
        <w:rPr>
          <w:rFonts w:ascii="Times New Roman" w:hAnsi="Times New Roman" w:cs="Times New Roman"/>
          <w:sz w:val="28"/>
          <w:szCs w:val="28"/>
          <w:lang w:val="uk-UA"/>
        </w:rPr>
        <w:t xml:space="preserve">прияють </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нт</w:t>
      </w:r>
      <w:r w:rsidRPr="00EC171D">
        <w:rPr>
          <w:rFonts w:ascii="Times New Roman" w:hAnsi="Times New Roman" w:cs="Times New Roman"/>
          <w:sz w:val="28"/>
          <w:szCs w:val="28"/>
        </w:rPr>
        <w:t>e</w:t>
      </w:r>
      <w:r w:rsidRPr="00EB0606">
        <w:rPr>
          <w:rFonts w:ascii="Times New Roman" w:hAnsi="Times New Roman" w:cs="Times New Roman"/>
          <w:sz w:val="28"/>
          <w:szCs w:val="28"/>
          <w:lang w:val="uk-UA"/>
        </w:rPr>
        <w:t>н</w:t>
      </w:r>
      <w:r w:rsidRPr="00EC171D">
        <w:rPr>
          <w:rFonts w:ascii="Times New Roman" w:hAnsi="Times New Roman" w:cs="Times New Roman"/>
          <w:sz w:val="28"/>
          <w:szCs w:val="28"/>
        </w:rPr>
        <w:t>c</w:t>
      </w:r>
      <w:r w:rsidRPr="00EB0606">
        <w:rPr>
          <w:rFonts w:ascii="Times New Roman" w:hAnsi="Times New Roman" w:cs="Times New Roman"/>
          <w:sz w:val="28"/>
          <w:szCs w:val="28"/>
          <w:lang w:val="uk-UA"/>
        </w:rPr>
        <w:t>иф</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к</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ц</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ї д</w:t>
      </w:r>
      <w:r w:rsidRPr="00EC171D">
        <w:rPr>
          <w:rFonts w:ascii="Times New Roman" w:hAnsi="Times New Roman" w:cs="Times New Roman"/>
          <w:sz w:val="28"/>
          <w:szCs w:val="28"/>
        </w:rPr>
        <w:t>oc</w:t>
      </w:r>
      <w:r w:rsidRPr="00EB0606">
        <w:rPr>
          <w:rFonts w:ascii="Times New Roman" w:hAnsi="Times New Roman" w:cs="Times New Roman"/>
          <w:sz w:val="28"/>
          <w:szCs w:val="28"/>
          <w:lang w:val="uk-UA"/>
        </w:rPr>
        <w:t>л</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дж</w:t>
      </w:r>
      <w:r w:rsidRPr="00EC171D">
        <w:rPr>
          <w:rFonts w:ascii="Times New Roman" w:hAnsi="Times New Roman" w:cs="Times New Roman"/>
          <w:sz w:val="28"/>
          <w:szCs w:val="28"/>
        </w:rPr>
        <w:t>e</w:t>
      </w:r>
      <w:r w:rsidRPr="00EB0606">
        <w:rPr>
          <w:rFonts w:ascii="Times New Roman" w:hAnsi="Times New Roman" w:cs="Times New Roman"/>
          <w:sz w:val="28"/>
          <w:szCs w:val="28"/>
          <w:lang w:val="uk-UA"/>
        </w:rPr>
        <w:t xml:space="preserve">нь як </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з ц</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єї т</w:t>
      </w:r>
      <w:r w:rsidRPr="00EC171D">
        <w:rPr>
          <w:rFonts w:ascii="Times New Roman" w:hAnsi="Times New Roman" w:cs="Times New Roman"/>
          <w:sz w:val="28"/>
          <w:szCs w:val="28"/>
        </w:rPr>
        <w:t>e</w:t>
      </w:r>
      <w:r w:rsidRPr="00EB0606">
        <w:rPr>
          <w:rFonts w:ascii="Times New Roman" w:hAnsi="Times New Roman" w:cs="Times New Roman"/>
          <w:sz w:val="28"/>
          <w:szCs w:val="28"/>
          <w:lang w:val="uk-UA"/>
        </w:rPr>
        <w:t>ми, т</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 xml:space="preserve">к </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 xml:space="preserve">з </w:t>
      </w:r>
      <w:r w:rsidRPr="00EC171D">
        <w:rPr>
          <w:rFonts w:ascii="Times New Roman" w:hAnsi="Times New Roman" w:cs="Times New Roman"/>
          <w:sz w:val="28"/>
          <w:szCs w:val="28"/>
        </w:rPr>
        <w:t>c</w:t>
      </w:r>
      <w:r w:rsidRPr="00EB0606">
        <w:rPr>
          <w:rFonts w:ascii="Times New Roman" w:hAnsi="Times New Roman" w:cs="Times New Roman"/>
          <w:sz w:val="28"/>
          <w:szCs w:val="28"/>
          <w:lang w:val="uk-UA"/>
        </w:rPr>
        <w:t>ум</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жних т</w:t>
      </w:r>
      <w:r w:rsidRPr="00EC171D">
        <w:rPr>
          <w:rFonts w:ascii="Times New Roman" w:hAnsi="Times New Roman" w:cs="Times New Roman"/>
          <w:sz w:val="28"/>
          <w:szCs w:val="28"/>
        </w:rPr>
        <w:t>e</w:t>
      </w:r>
      <w:r w:rsidRPr="00EB0606">
        <w:rPr>
          <w:rFonts w:ascii="Times New Roman" w:hAnsi="Times New Roman" w:cs="Times New Roman"/>
          <w:sz w:val="28"/>
          <w:szCs w:val="28"/>
          <w:lang w:val="uk-UA"/>
        </w:rPr>
        <w:t>м</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тичних ніш. Р</w:t>
      </w:r>
      <w:r w:rsidRPr="00EC171D">
        <w:rPr>
          <w:rFonts w:ascii="Times New Roman" w:hAnsi="Times New Roman" w:cs="Times New Roman"/>
          <w:sz w:val="28"/>
          <w:szCs w:val="28"/>
        </w:rPr>
        <w:t>e</w:t>
      </w:r>
      <w:r w:rsidRPr="00EB0606">
        <w:rPr>
          <w:rFonts w:ascii="Times New Roman" w:hAnsi="Times New Roman" w:cs="Times New Roman"/>
          <w:sz w:val="28"/>
          <w:szCs w:val="28"/>
          <w:lang w:val="uk-UA"/>
        </w:rPr>
        <w:t>зульт</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ти р</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б</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ти м</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жуть з</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луч</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ти</w:t>
      </w:r>
      <w:r w:rsidRPr="00EC171D">
        <w:rPr>
          <w:rFonts w:ascii="Times New Roman" w:hAnsi="Times New Roman" w:cs="Times New Roman"/>
          <w:sz w:val="28"/>
          <w:szCs w:val="28"/>
        </w:rPr>
        <w:t>c</w:t>
      </w:r>
      <w:r w:rsidRPr="00EB0606">
        <w:rPr>
          <w:rFonts w:ascii="Times New Roman" w:hAnsi="Times New Roman" w:cs="Times New Roman"/>
          <w:sz w:val="28"/>
          <w:szCs w:val="28"/>
          <w:lang w:val="uk-UA"/>
        </w:rPr>
        <w:t>я для р</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зр</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 xml:space="preserve">бки </w:t>
      </w:r>
      <w:r w:rsidRPr="00EC171D">
        <w:rPr>
          <w:rFonts w:ascii="Times New Roman" w:hAnsi="Times New Roman" w:cs="Times New Roman"/>
          <w:sz w:val="28"/>
          <w:szCs w:val="28"/>
        </w:rPr>
        <w:t>c</w:t>
      </w:r>
      <w:r w:rsidRPr="00EB0606">
        <w:rPr>
          <w:rFonts w:ascii="Times New Roman" w:hAnsi="Times New Roman" w:cs="Times New Roman"/>
          <w:sz w:val="28"/>
          <w:szCs w:val="28"/>
          <w:lang w:val="uk-UA"/>
        </w:rPr>
        <w:t>п</w:t>
      </w:r>
      <w:r w:rsidRPr="00EC171D">
        <w:rPr>
          <w:rFonts w:ascii="Times New Roman" w:hAnsi="Times New Roman" w:cs="Times New Roman"/>
          <w:sz w:val="28"/>
          <w:szCs w:val="28"/>
        </w:rPr>
        <w:t>e</w:t>
      </w:r>
      <w:r w:rsidRPr="00EB0606">
        <w:rPr>
          <w:rFonts w:ascii="Times New Roman" w:hAnsi="Times New Roman" w:cs="Times New Roman"/>
          <w:sz w:val="28"/>
          <w:szCs w:val="28"/>
          <w:lang w:val="uk-UA"/>
        </w:rPr>
        <w:t>ц</w:t>
      </w:r>
      <w:r w:rsidRPr="00EC171D">
        <w:rPr>
          <w:rFonts w:ascii="Times New Roman" w:hAnsi="Times New Roman" w:cs="Times New Roman"/>
          <w:sz w:val="28"/>
          <w:szCs w:val="28"/>
        </w:rPr>
        <w:t>ce</w:t>
      </w:r>
      <w:r w:rsidRPr="00EB0606">
        <w:rPr>
          <w:rFonts w:ascii="Times New Roman" w:hAnsi="Times New Roman" w:cs="Times New Roman"/>
          <w:sz w:val="28"/>
          <w:szCs w:val="28"/>
          <w:lang w:val="uk-UA"/>
        </w:rPr>
        <w:t>м</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н</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р</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 xml:space="preserve">в </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з г</w:t>
      </w:r>
      <w:r w:rsidRPr="00EC171D">
        <w:rPr>
          <w:rFonts w:ascii="Times New Roman" w:hAnsi="Times New Roman" w:cs="Times New Roman"/>
          <w:sz w:val="28"/>
          <w:szCs w:val="28"/>
        </w:rPr>
        <w:t>eo</w:t>
      </w:r>
      <w:r w:rsidRPr="00EB0606">
        <w:rPr>
          <w:rFonts w:ascii="Times New Roman" w:hAnsi="Times New Roman" w:cs="Times New Roman"/>
          <w:sz w:val="28"/>
          <w:szCs w:val="28"/>
          <w:lang w:val="uk-UA"/>
        </w:rPr>
        <w:t>гр</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ф</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ї при н</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пи</w:t>
      </w:r>
      <w:r w:rsidRPr="00EC171D">
        <w:rPr>
          <w:rFonts w:ascii="Times New Roman" w:hAnsi="Times New Roman" w:cs="Times New Roman"/>
          <w:sz w:val="28"/>
          <w:szCs w:val="28"/>
        </w:rPr>
        <w:t>ca</w:t>
      </w:r>
      <w:r w:rsidRPr="00EB0606">
        <w:rPr>
          <w:rFonts w:ascii="Times New Roman" w:hAnsi="Times New Roman" w:cs="Times New Roman"/>
          <w:sz w:val="28"/>
          <w:szCs w:val="28"/>
          <w:lang w:val="uk-UA"/>
        </w:rPr>
        <w:t>нн</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 xml:space="preserve"> посібників, тощо. </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кр</w:t>
      </w:r>
      <w:r w:rsidRPr="00EC171D">
        <w:rPr>
          <w:rFonts w:ascii="Times New Roman" w:hAnsi="Times New Roman" w:cs="Times New Roman"/>
          <w:sz w:val="28"/>
          <w:szCs w:val="28"/>
        </w:rPr>
        <w:t>e</w:t>
      </w:r>
      <w:r w:rsidRPr="00EB0606">
        <w:rPr>
          <w:rFonts w:ascii="Times New Roman" w:hAnsi="Times New Roman" w:cs="Times New Roman"/>
          <w:sz w:val="28"/>
          <w:szCs w:val="28"/>
          <w:lang w:val="uk-UA"/>
        </w:rPr>
        <w:t>м</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 xml:space="preserve"> п</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л</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ж</w:t>
      </w:r>
      <w:r w:rsidRPr="00EC171D">
        <w:rPr>
          <w:rFonts w:ascii="Times New Roman" w:hAnsi="Times New Roman" w:cs="Times New Roman"/>
          <w:sz w:val="28"/>
          <w:szCs w:val="28"/>
        </w:rPr>
        <w:t>e</w:t>
      </w:r>
      <w:r w:rsidRPr="00EB0606">
        <w:rPr>
          <w:rFonts w:ascii="Times New Roman" w:hAnsi="Times New Roman" w:cs="Times New Roman"/>
          <w:sz w:val="28"/>
          <w:szCs w:val="28"/>
          <w:lang w:val="uk-UA"/>
        </w:rPr>
        <w:t>ння м</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 xml:space="preserve">жуть </w:t>
      </w:r>
      <w:r w:rsidRPr="00EC171D">
        <w:rPr>
          <w:rFonts w:ascii="Times New Roman" w:hAnsi="Times New Roman" w:cs="Times New Roman"/>
          <w:sz w:val="28"/>
          <w:szCs w:val="28"/>
        </w:rPr>
        <w:t>c</w:t>
      </w:r>
      <w:r w:rsidRPr="00EB0606">
        <w:rPr>
          <w:rFonts w:ascii="Times New Roman" w:hAnsi="Times New Roman" w:cs="Times New Roman"/>
          <w:sz w:val="28"/>
          <w:szCs w:val="28"/>
          <w:lang w:val="uk-UA"/>
        </w:rPr>
        <w:t>т</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ти в н</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г</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д</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 xml:space="preserve"> для </w:t>
      </w:r>
      <w:r w:rsidRPr="00EC171D">
        <w:rPr>
          <w:rFonts w:ascii="Times New Roman" w:hAnsi="Times New Roman" w:cs="Times New Roman"/>
          <w:sz w:val="28"/>
          <w:szCs w:val="28"/>
        </w:rPr>
        <w:t>o</w:t>
      </w:r>
      <w:r w:rsidRPr="00EB0606">
        <w:rPr>
          <w:rFonts w:ascii="Times New Roman" w:hAnsi="Times New Roman" w:cs="Times New Roman"/>
          <w:sz w:val="28"/>
          <w:szCs w:val="28"/>
          <w:lang w:val="uk-UA"/>
        </w:rPr>
        <w:t>птим</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з</w:t>
      </w:r>
      <w:r w:rsidRPr="00EC171D">
        <w:rPr>
          <w:rFonts w:ascii="Times New Roman" w:hAnsi="Times New Roman" w:cs="Times New Roman"/>
          <w:sz w:val="28"/>
          <w:szCs w:val="28"/>
        </w:rPr>
        <w:t>a</w:t>
      </w:r>
      <w:r w:rsidRPr="00EB0606">
        <w:rPr>
          <w:rFonts w:ascii="Times New Roman" w:hAnsi="Times New Roman" w:cs="Times New Roman"/>
          <w:sz w:val="28"/>
          <w:szCs w:val="28"/>
          <w:lang w:val="uk-UA"/>
        </w:rPr>
        <w:t>ц</w:t>
      </w:r>
      <w:r w:rsidRPr="00EC171D">
        <w:rPr>
          <w:rFonts w:ascii="Times New Roman" w:hAnsi="Times New Roman" w:cs="Times New Roman"/>
          <w:sz w:val="28"/>
          <w:szCs w:val="28"/>
        </w:rPr>
        <w:t>i</w:t>
      </w:r>
      <w:r w:rsidRPr="00EB0606">
        <w:rPr>
          <w:rFonts w:ascii="Times New Roman" w:hAnsi="Times New Roman" w:cs="Times New Roman"/>
          <w:sz w:val="28"/>
          <w:szCs w:val="28"/>
          <w:lang w:val="uk-UA"/>
        </w:rPr>
        <w:t xml:space="preserve">ї </w:t>
      </w:r>
      <w:r w:rsidR="00EB0606">
        <w:rPr>
          <w:rFonts w:ascii="Times New Roman" w:hAnsi="Times New Roman" w:cs="Times New Roman"/>
          <w:sz w:val="28"/>
          <w:szCs w:val="28"/>
          <w:lang w:val="uk-UA"/>
        </w:rPr>
        <w:t>охорони водних об’єктів</w:t>
      </w:r>
      <w:r w:rsidRPr="00EB0606">
        <w:rPr>
          <w:rFonts w:ascii="Times New Roman" w:hAnsi="Times New Roman" w:cs="Times New Roman"/>
          <w:sz w:val="28"/>
          <w:szCs w:val="28"/>
          <w:lang w:val="uk-UA"/>
        </w:rPr>
        <w:t xml:space="preserve"> </w:t>
      </w:r>
      <w:r w:rsidR="004C035D">
        <w:rPr>
          <w:rFonts w:ascii="Times New Roman" w:hAnsi="Times New Roman" w:cs="Times New Roman"/>
          <w:sz w:val="28"/>
          <w:szCs w:val="28"/>
          <w:lang w:val="uk-UA"/>
        </w:rPr>
        <w:t xml:space="preserve">на Чернігівщині та </w:t>
      </w:r>
      <w:r w:rsidRPr="00EB0606">
        <w:rPr>
          <w:rFonts w:ascii="Times New Roman" w:hAnsi="Times New Roman" w:cs="Times New Roman"/>
          <w:sz w:val="28"/>
          <w:szCs w:val="28"/>
          <w:lang w:val="uk-UA"/>
        </w:rPr>
        <w:t xml:space="preserve">в </w:t>
      </w:r>
      <w:r>
        <w:rPr>
          <w:rFonts w:ascii="Times New Roman" w:hAnsi="Times New Roman" w:cs="Times New Roman"/>
          <w:sz w:val="28"/>
          <w:szCs w:val="28"/>
          <w:lang w:val="uk-UA"/>
        </w:rPr>
        <w:t>Україні</w:t>
      </w:r>
      <w:r w:rsidRPr="00EB0606">
        <w:rPr>
          <w:rFonts w:ascii="Times New Roman" w:hAnsi="Times New Roman" w:cs="Times New Roman"/>
          <w:sz w:val="28"/>
          <w:szCs w:val="28"/>
          <w:lang w:val="uk-UA"/>
        </w:rPr>
        <w:t>.</w:t>
      </w:r>
    </w:p>
    <w:p w:rsidR="001E79E5" w:rsidRDefault="001E79E5" w:rsidP="001E79E5">
      <w:pPr>
        <w:spacing w:after="0" w:line="360" w:lineRule="auto"/>
        <w:ind w:firstLine="567"/>
        <w:contextualSpacing/>
        <w:jc w:val="both"/>
        <w:rPr>
          <w:rFonts w:ascii="Times New Roman" w:hAnsi="Times New Roman"/>
          <w:sz w:val="28"/>
          <w:szCs w:val="28"/>
        </w:rPr>
      </w:pPr>
      <w:r w:rsidRPr="00D44B7E">
        <w:rPr>
          <w:rFonts w:ascii="Times New Roman" w:hAnsi="Times New Roman" w:cs="Times New Roman"/>
          <w:b/>
          <w:sz w:val="28"/>
          <w:szCs w:val="28"/>
          <w:lang w:val="uk-UA"/>
        </w:rPr>
        <w:t>Структура роботи</w:t>
      </w:r>
      <w:r w:rsidRPr="00D44B7E">
        <w:rPr>
          <w:rFonts w:ascii="Times New Roman" w:hAnsi="Times New Roman" w:cs="Times New Roman"/>
          <w:sz w:val="28"/>
          <w:szCs w:val="28"/>
          <w:lang w:val="uk-UA"/>
        </w:rPr>
        <w:t xml:space="preserve">. </w:t>
      </w:r>
      <w:r w:rsidR="00BC0CB0">
        <w:rPr>
          <w:rFonts w:ascii="Times New Roman" w:hAnsi="Times New Roman" w:cs="Times New Roman"/>
          <w:sz w:val="28"/>
          <w:szCs w:val="28"/>
          <w:lang w:val="uk-UA"/>
        </w:rPr>
        <w:t>Р</w:t>
      </w:r>
      <w:r w:rsidRPr="00D44B7E">
        <w:rPr>
          <w:rFonts w:ascii="Times New Roman" w:hAnsi="Times New Roman" w:cs="Times New Roman"/>
          <w:sz w:val="28"/>
          <w:szCs w:val="28"/>
          <w:lang w:val="uk-UA"/>
        </w:rPr>
        <w:t xml:space="preserve">обота складається зі вступу, трьох розділів, які містять </w:t>
      </w:r>
      <w:r w:rsidR="00320EB9">
        <w:rPr>
          <w:rFonts w:ascii="Times New Roman" w:hAnsi="Times New Roman" w:cs="Times New Roman"/>
          <w:sz w:val="28"/>
          <w:szCs w:val="28"/>
          <w:lang w:val="uk-UA"/>
        </w:rPr>
        <w:t>11</w:t>
      </w:r>
      <w:r w:rsidRPr="00D44B7E">
        <w:rPr>
          <w:rFonts w:ascii="Times New Roman" w:hAnsi="Times New Roman" w:cs="Times New Roman"/>
          <w:sz w:val="28"/>
          <w:szCs w:val="28"/>
          <w:lang w:val="uk-UA"/>
        </w:rPr>
        <w:t xml:space="preserve"> підрозділів, висновків, списку використаних джерел </w:t>
      </w:r>
      <w:r w:rsidR="00A278D2">
        <w:rPr>
          <w:rFonts w:ascii="Times New Roman" w:hAnsi="Times New Roman" w:cs="Times New Roman"/>
          <w:sz w:val="28"/>
          <w:szCs w:val="28"/>
          <w:lang w:val="uk-UA"/>
        </w:rPr>
        <w:t>і</w:t>
      </w:r>
      <w:r w:rsidRPr="00D44B7E">
        <w:rPr>
          <w:rFonts w:ascii="Times New Roman" w:hAnsi="Times New Roman" w:cs="Times New Roman"/>
          <w:sz w:val="28"/>
          <w:szCs w:val="28"/>
          <w:lang w:val="uk-UA"/>
        </w:rPr>
        <w:t xml:space="preserve"> додатків. </w:t>
      </w:r>
      <w:r w:rsidRPr="00EC171D">
        <w:rPr>
          <w:rFonts w:ascii="Times New Roman" w:hAnsi="Times New Roman" w:cs="Times New Roman"/>
          <w:sz w:val="28"/>
          <w:szCs w:val="28"/>
        </w:rPr>
        <w:t xml:space="preserve">Список використаних джерел нараховує </w:t>
      </w:r>
      <w:r w:rsidR="00BC0CB0">
        <w:rPr>
          <w:rFonts w:ascii="Times New Roman" w:hAnsi="Times New Roman" w:cs="Times New Roman"/>
          <w:sz w:val="28"/>
          <w:szCs w:val="28"/>
          <w:lang w:val="uk-UA"/>
        </w:rPr>
        <w:t>50</w:t>
      </w:r>
      <w:r w:rsidRPr="00EC171D">
        <w:rPr>
          <w:rFonts w:ascii="Times New Roman" w:hAnsi="Times New Roman" w:cs="Times New Roman"/>
          <w:sz w:val="28"/>
          <w:szCs w:val="28"/>
        </w:rPr>
        <w:t xml:space="preserve"> найменуван</w:t>
      </w:r>
      <w:r w:rsidR="00BC0CB0">
        <w:rPr>
          <w:rFonts w:ascii="Times New Roman" w:hAnsi="Times New Roman" w:cs="Times New Roman"/>
          <w:sz w:val="28"/>
          <w:szCs w:val="28"/>
          <w:lang w:val="uk-UA"/>
        </w:rPr>
        <w:t>ь</w:t>
      </w:r>
      <w:r w:rsidRPr="00EC171D">
        <w:rPr>
          <w:rFonts w:ascii="Times New Roman" w:hAnsi="Times New Roman" w:cs="Times New Roman"/>
          <w:sz w:val="28"/>
          <w:szCs w:val="28"/>
        </w:rPr>
        <w:t>. Текст</w:t>
      </w:r>
      <w:r w:rsidR="002C4A64">
        <w:rPr>
          <w:rFonts w:ascii="Times New Roman" w:hAnsi="Times New Roman" w:cs="Times New Roman"/>
          <w:sz w:val="28"/>
          <w:szCs w:val="28"/>
          <w:lang w:val="uk-UA"/>
        </w:rPr>
        <w:t>ова частина</w:t>
      </w:r>
      <w:r w:rsidRPr="00EC171D">
        <w:rPr>
          <w:rFonts w:ascii="Times New Roman" w:hAnsi="Times New Roman" w:cs="Times New Roman"/>
          <w:sz w:val="28"/>
          <w:szCs w:val="28"/>
        </w:rPr>
        <w:t xml:space="preserve"> </w:t>
      </w:r>
      <w:proofErr w:type="gramStart"/>
      <w:r w:rsidRPr="00EC171D">
        <w:rPr>
          <w:rFonts w:ascii="Times New Roman" w:hAnsi="Times New Roman" w:cs="Times New Roman"/>
          <w:sz w:val="28"/>
          <w:szCs w:val="28"/>
        </w:rPr>
        <w:t>досл</w:t>
      </w:r>
      <w:proofErr w:type="gramEnd"/>
      <w:r w:rsidRPr="00EC171D">
        <w:rPr>
          <w:rFonts w:ascii="Times New Roman" w:hAnsi="Times New Roman" w:cs="Times New Roman"/>
          <w:sz w:val="28"/>
          <w:szCs w:val="28"/>
        </w:rPr>
        <w:t>ід</w:t>
      </w:r>
      <w:r w:rsidR="002C4A64">
        <w:rPr>
          <w:rFonts w:ascii="Times New Roman" w:hAnsi="Times New Roman" w:cs="Times New Roman"/>
          <w:sz w:val="28"/>
          <w:szCs w:val="28"/>
        </w:rPr>
        <w:t xml:space="preserve">ження </w:t>
      </w:r>
      <w:r w:rsidR="002C4A64">
        <w:rPr>
          <w:rFonts w:ascii="Times New Roman" w:hAnsi="Times New Roman" w:cs="Times New Roman"/>
          <w:sz w:val="28"/>
          <w:szCs w:val="28"/>
          <w:lang w:val="uk-UA"/>
        </w:rPr>
        <w:t xml:space="preserve">з додатками складає </w:t>
      </w:r>
      <w:r w:rsidR="003E5822">
        <w:rPr>
          <w:rFonts w:ascii="Times New Roman" w:hAnsi="Times New Roman" w:cs="Times New Roman"/>
          <w:sz w:val="28"/>
          <w:szCs w:val="28"/>
          <w:lang w:val="uk-UA"/>
        </w:rPr>
        <w:t>8</w:t>
      </w:r>
      <w:r w:rsidR="00E71E4D">
        <w:rPr>
          <w:rFonts w:ascii="Times New Roman" w:hAnsi="Times New Roman" w:cs="Times New Roman"/>
          <w:sz w:val="28"/>
          <w:szCs w:val="28"/>
          <w:lang w:val="uk-UA"/>
        </w:rPr>
        <w:t>8</w:t>
      </w:r>
      <w:r w:rsidRPr="00EC171D">
        <w:rPr>
          <w:rFonts w:ascii="Times New Roman" w:hAnsi="Times New Roman" w:cs="Times New Roman"/>
          <w:sz w:val="28"/>
          <w:szCs w:val="28"/>
        </w:rPr>
        <w:t xml:space="preserve"> сторін</w:t>
      </w:r>
      <w:r w:rsidR="003E5822">
        <w:rPr>
          <w:rFonts w:ascii="Times New Roman" w:hAnsi="Times New Roman" w:cs="Times New Roman"/>
          <w:sz w:val="28"/>
          <w:szCs w:val="28"/>
          <w:lang w:val="uk-UA"/>
        </w:rPr>
        <w:t>ок</w:t>
      </w:r>
      <w:r>
        <w:rPr>
          <w:rFonts w:ascii="Times New Roman" w:hAnsi="Times New Roman" w:cs="Times New Roman"/>
          <w:sz w:val="28"/>
          <w:szCs w:val="28"/>
          <w:lang w:val="uk-UA"/>
        </w:rPr>
        <w:t>.</w:t>
      </w:r>
      <w:r w:rsidRPr="00EC171D">
        <w:rPr>
          <w:rFonts w:ascii="Times New Roman" w:hAnsi="Times New Roman" w:cs="Times New Roman"/>
          <w:sz w:val="28"/>
          <w:szCs w:val="28"/>
        </w:rPr>
        <w:t xml:space="preserve"> </w:t>
      </w:r>
    </w:p>
    <w:p w:rsidR="00B458FE" w:rsidRDefault="00B458FE" w:rsidP="00EB0606">
      <w:pPr>
        <w:spacing w:after="0" w:line="360" w:lineRule="auto"/>
        <w:jc w:val="center"/>
        <w:rPr>
          <w:rFonts w:ascii="Times New Roman" w:hAnsi="Times New Roman" w:cs="Times New Roman"/>
          <w:b/>
          <w:sz w:val="28"/>
          <w:szCs w:val="28"/>
          <w:lang w:val="uk-UA"/>
        </w:rPr>
      </w:pPr>
    </w:p>
    <w:p w:rsidR="00B458FE" w:rsidRDefault="00B458FE" w:rsidP="00EB0606">
      <w:pPr>
        <w:spacing w:after="0" w:line="360" w:lineRule="auto"/>
        <w:jc w:val="center"/>
        <w:rPr>
          <w:rFonts w:ascii="Times New Roman" w:hAnsi="Times New Roman" w:cs="Times New Roman"/>
          <w:b/>
          <w:sz w:val="28"/>
          <w:szCs w:val="28"/>
          <w:lang w:val="uk-UA"/>
        </w:rPr>
      </w:pPr>
    </w:p>
    <w:p w:rsidR="00B458FE" w:rsidRDefault="00B458FE" w:rsidP="00EB0606">
      <w:pPr>
        <w:spacing w:after="0" w:line="360" w:lineRule="auto"/>
        <w:jc w:val="center"/>
        <w:rPr>
          <w:rFonts w:ascii="Times New Roman" w:hAnsi="Times New Roman" w:cs="Times New Roman"/>
          <w:b/>
          <w:sz w:val="28"/>
          <w:szCs w:val="28"/>
          <w:lang w:val="uk-UA"/>
        </w:rPr>
      </w:pPr>
    </w:p>
    <w:p w:rsidR="002C4A64" w:rsidRDefault="002C4A64" w:rsidP="00EB0606">
      <w:pPr>
        <w:spacing w:after="0" w:line="360" w:lineRule="auto"/>
        <w:jc w:val="center"/>
        <w:rPr>
          <w:rFonts w:ascii="Times New Roman" w:hAnsi="Times New Roman" w:cs="Times New Roman"/>
          <w:b/>
          <w:sz w:val="28"/>
          <w:szCs w:val="28"/>
          <w:lang w:val="uk-UA"/>
        </w:rPr>
      </w:pPr>
    </w:p>
    <w:p w:rsidR="00B458FE" w:rsidRPr="00646800" w:rsidRDefault="00B458FE" w:rsidP="00B458FE">
      <w:pPr>
        <w:spacing w:after="0" w:line="360" w:lineRule="auto"/>
        <w:jc w:val="center"/>
        <w:rPr>
          <w:rFonts w:ascii="Times New Roman" w:hAnsi="Times New Roman" w:cs="Times New Roman"/>
          <w:b/>
          <w:sz w:val="28"/>
          <w:szCs w:val="28"/>
          <w:lang w:val="uk-UA"/>
        </w:rPr>
      </w:pPr>
      <w:r w:rsidRPr="00646800">
        <w:rPr>
          <w:rFonts w:ascii="Times New Roman" w:hAnsi="Times New Roman" w:cs="Times New Roman"/>
          <w:b/>
          <w:sz w:val="28"/>
          <w:szCs w:val="28"/>
          <w:lang w:val="uk-UA"/>
        </w:rPr>
        <w:t>РОЗДІЛ 1. ТЕОРЕТИ</w:t>
      </w:r>
      <w:r>
        <w:rPr>
          <w:rFonts w:ascii="Times New Roman" w:hAnsi="Times New Roman" w:cs="Times New Roman"/>
          <w:b/>
          <w:sz w:val="28"/>
          <w:szCs w:val="28"/>
          <w:lang w:val="uk-UA"/>
        </w:rPr>
        <w:t>КО-МЕТОДИ</w:t>
      </w:r>
      <w:r w:rsidRPr="00646800">
        <w:rPr>
          <w:rFonts w:ascii="Times New Roman" w:hAnsi="Times New Roman" w:cs="Times New Roman"/>
          <w:b/>
          <w:sz w:val="28"/>
          <w:szCs w:val="28"/>
          <w:lang w:val="uk-UA"/>
        </w:rPr>
        <w:t xml:space="preserve">ЧНІ </w:t>
      </w:r>
      <w:r>
        <w:rPr>
          <w:rFonts w:ascii="Times New Roman" w:hAnsi="Times New Roman" w:cs="Times New Roman"/>
          <w:b/>
          <w:sz w:val="28"/>
          <w:szCs w:val="28"/>
          <w:lang w:val="uk-UA"/>
        </w:rPr>
        <w:t xml:space="preserve">АСПЕКТИ ВИВЧЕННЯ ГІДРОГРАФІЧНОЇ </w:t>
      </w:r>
      <w:r w:rsidRPr="00646800">
        <w:rPr>
          <w:rFonts w:ascii="Times New Roman" w:hAnsi="Times New Roman" w:cs="Times New Roman"/>
          <w:b/>
          <w:sz w:val="28"/>
          <w:szCs w:val="28"/>
          <w:lang w:val="uk-UA"/>
        </w:rPr>
        <w:t>МЕРЕЖІ</w:t>
      </w:r>
    </w:p>
    <w:p w:rsidR="00EB0606" w:rsidRPr="00B458FE" w:rsidRDefault="00B458FE" w:rsidP="00B458F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1.1 </w:t>
      </w:r>
      <w:r w:rsidRPr="00B458FE">
        <w:rPr>
          <w:rFonts w:ascii="Times New Roman" w:hAnsi="Times New Roman" w:cs="Times New Roman"/>
          <w:b/>
          <w:sz w:val="28"/>
          <w:szCs w:val="28"/>
          <w:lang w:val="uk-UA"/>
        </w:rPr>
        <w:t>Поняття «гідрографічна мережа»</w:t>
      </w:r>
    </w:p>
    <w:p w:rsidR="00B458FE" w:rsidRDefault="00B458FE" w:rsidP="00B458FE">
      <w:pPr>
        <w:spacing w:after="0" w:line="360" w:lineRule="auto"/>
        <w:jc w:val="both"/>
        <w:rPr>
          <w:rFonts w:ascii="Times New Roman" w:hAnsi="Times New Roman" w:cs="Times New Roman"/>
          <w:sz w:val="28"/>
          <w:szCs w:val="28"/>
          <w:lang w:val="uk-UA"/>
        </w:rPr>
      </w:pPr>
    </w:p>
    <w:p w:rsidR="00EA299A" w:rsidRPr="00EA299A"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 xml:space="preserve">Згідно з визначенням А. Догановського: «Водні ресурси </w:t>
      </w:r>
      <w:r w:rsidR="00D13A21">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це всі води, придатні для використання людиною. До них належать природні води та стічні води від антропогенної діяльності. Природні водні ресурси зосереджені у поверхневих та підземних водних об’єктах, атмосфері та ґрунті»</w:t>
      </w:r>
      <w:r w:rsidR="00D13A21" w:rsidRPr="00D13A21">
        <w:rPr>
          <w:rFonts w:ascii="Times New Roman" w:hAnsi="Times New Roman" w:cs="Times New Roman"/>
          <w:sz w:val="28"/>
          <w:szCs w:val="28"/>
        </w:rPr>
        <w:t xml:space="preserve"> </w:t>
      </w:r>
      <w:r w:rsidRPr="00EA299A">
        <w:rPr>
          <w:rFonts w:ascii="Times New Roman" w:hAnsi="Times New Roman" w:cs="Times New Roman"/>
          <w:sz w:val="28"/>
          <w:szCs w:val="28"/>
          <w:lang w:val="uk-UA"/>
        </w:rPr>
        <w:t xml:space="preserve">[13, с. 18]. Елементи гідросфери, що мають особливе значення для життя людства та існування наземних біоценозів, є найбільшими водними об’єктами на суші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озерами та річками, які в переважній більшості є прісними (див. Додаток А).</w:t>
      </w:r>
    </w:p>
    <w:p w:rsidR="00EA299A" w:rsidRPr="00EA299A"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 xml:space="preserve">Поняття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гідрографічна мережа</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в наукових дослідженнях досить широке. Як зазначає Р. Кліге,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гідрографічна мережа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це сукупність річок та інших постійно і тимчасово діючих водотоків, а також озер, боліт та водосховищ на будь-якій території</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[27, с. 39].</w:t>
      </w:r>
    </w:p>
    <w:p w:rsidR="00EA299A" w:rsidRPr="00EA299A"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 xml:space="preserve">Гідрографічну мережу можна розглядати як сукупність водних об’єктів та водотоків на суші (річки, озера, болота та водосховища).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Гідрографічна мережа характеризується коефіцієнтами щільності річкової мережі з урахуванням озерних та заболочених (відношення площі озерного дзеркала або поверхні боліт до площі </w:t>
      </w:r>
      <w:r w:rsidR="0048354B">
        <w:rPr>
          <w:rFonts w:ascii="Times New Roman" w:hAnsi="Times New Roman" w:cs="Times New Roman"/>
          <w:sz w:val="28"/>
          <w:szCs w:val="28"/>
          <w:lang w:val="uk-UA"/>
        </w:rPr>
        <w:t>території, виміряне у відсотках</w:t>
      </w:r>
      <w:r w:rsidRPr="00EA299A">
        <w:rPr>
          <w:rFonts w:ascii="Times New Roman" w:hAnsi="Times New Roman" w:cs="Times New Roman"/>
          <w:sz w:val="28"/>
          <w:szCs w:val="28"/>
          <w:lang w:val="uk-UA"/>
        </w:rPr>
        <w:t>)</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[27, с. 40].</w:t>
      </w:r>
    </w:p>
    <w:p w:rsidR="00EA299A" w:rsidRPr="00EA299A"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 xml:space="preserve">Структура та характеристики гідрографічної мережі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її щільність, заболоченість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визначаються усім комплексом фізико-географічних умов і, перш за все, кліматом (сума річних опадів, величина випаровування), рельєф, геологічна будова району та історія його формування. У процесі ерозії до водозбірного басейну річки додаються нові ділянки, які раніше не мали стоку в річкову систему, усунення замкнених ділянок, западин тощо. Зменшення стоку призводить до відокремлення окремих частин гідрографічна мережа.</w:t>
      </w:r>
    </w:p>
    <w:p w:rsidR="00EA299A" w:rsidRPr="00EA299A"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lastRenderedPageBreak/>
        <w:t xml:space="preserve">Поверхневі водотоки, залежно від їх розміру та фізико-географічних умов, в яких вони протікають, можуть постійно або періодично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працювати</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Система цих постійно та періодично діючих потоків та озер утворює гідрографічну мережу поверхні суші. Численні невеликі потоки води не належать до гідрографічної мережі, вони тимчасово утворюються в період танення снігу або опадів, а також тимчасових скупчень води, що трапляються в невеликих численних западинах.</w:t>
      </w:r>
    </w:p>
    <w:p w:rsidR="00EA299A" w:rsidRPr="00EA299A"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Коли розглядається лише система водотоків, використовується термін «річкова мережа». Однак поняття гідрографічної мережі та річкової мережі часто ототожнюють.</w:t>
      </w:r>
      <w:r w:rsidR="0048354B">
        <w:rPr>
          <w:rFonts w:ascii="Times New Roman" w:hAnsi="Times New Roman" w:cs="Times New Roman"/>
          <w:sz w:val="28"/>
          <w:szCs w:val="28"/>
          <w:lang w:val="uk-UA"/>
        </w:rPr>
        <w:t xml:space="preserve"> </w:t>
      </w:r>
      <w:r w:rsidRPr="00EA299A">
        <w:rPr>
          <w:rFonts w:ascii="Times New Roman" w:hAnsi="Times New Roman" w:cs="Times New Roman"/>
          <w:sz w:val="28"/>
          <w:szCs w:val="28"/>
          <w:lang w:val="uk-UA"/>
        </w:rPr>
        <w:t xml:space="preserve">Коли розглядається система постійних і тимчасових водотоків, використовується термін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мережа каналів</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Частина руслової мережі, яка включає досить великі, переважно постійні руслові потоки, об</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єднана концепцією річкової мережі.</w:t>
      </w:r>
    </w:p>
    <w:p w:rsidR="00EA299A" w:rsidRPr="00EA299A"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 xml:space="preserve">Річкову мережу певної території складають річки, що належать до різних річкових систем. Згідно з визначенням В. Михайлова: «Річкова система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це сукупність річок, що виводять воду одним загальним руслом або системою каналів у море, озеро чи інш</w:t>
      </w:r>
      <w:r w:rsidR="0048354B">
        <w:rPr>
          <w:rFonts w:ascii="Times New Roman" w:hAnsi="Times New Roman" w:cs="Times New Roman"/>
          <w:sz w:val="28"/>
          <w:szCs w:val="28"/>
          <w:lang w:val="uk-UA"/>
        </w:rPr>
        <w:t>у</w:t>
      </w:r>
      <w:r w:rsidRPr="00EA299A">
        <w:rPr>
          <w:rFonts w:ascii="Times New Roman" w:hAnsi="Times New Roman" w:cs="Times New Roman"/>
          <w:sz w:val="28"/>
          <w:szCs w:val="28"/>
          <w:lang w:val="uk-UA"/>
        </w:rPr>
        <w:t xml:space="preserve"> водойму» [33, с. 31].</w:t>
      </w:r>
    </w:p>
    <w:p w:rsidR="00EA299A" w:rsidRPr="00EA299A"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Територія України характеризується наявністю розвиненої гідрографічної мережі. Найважливішими умовами, що сприяють формуванню гідрографічної мережі країни, є:</w:t>
      </w:r>
    </w:p>
    <w:p w:rsidR="00EA299A" w:rsidRPr="00EA299A"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1) положення країни в зоні переважно достатньої кількості вологи;</w:t>
      </w:r>
    </w:p>
    <w:p w:rsidR="00EA299A" w:rsidRPr="00EA299A"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2) позитивні риси геологічної будови та рельєфу [27, с. 44].</w:t>
      </w:r>
    </w:p>
    <w:p w:rsidR="00EA299A" w:rsidRPr="00EA299A"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Господарська діяльність людини (будівництво меліоративних каналів, водосховищ та ставків) також збільшує щільність гідрографічної мережі.</w:t>
      </w:r>
    </w:p>
    <w:p w:rsidR="00EA299A" w:rsidRPr="00624F66" w:rsidRDefault="00EA299A" w:rsidP="00D13A21">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 xml:space="preserve">Отже, гідрографічна мережа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це сукупність водних об’єктів та водотоків на суші (річки, озера, болота та водосховища). Коли розглядається лише система водотоків, використовується термін «річкова мережа». Однак поняття гідрографічної мережі та річкової мережі часто ототожнюють. Гідрографічна мережа характеризується коефіцієнтами щільності річкової мережі з урахуванням озерності та заболоченості (відношення площі </w:t>
      </w:r>
      <w:r w:rsidRPr="00EA299A">
        <w:rPr>
          <w:rFonts w:ascii="Times New Roman" w:hAnsi="Times New Roman" w:cs="Times New Roman"/>
          <w:sz w:val="28"/>
          <w:szCs w:val="28"/>
          <w:lang w:val="uk-UA"/>
        </w:rPr>
        <w:lastRenderedPageBreak/>
        <w:t>озерного дзеркала або поверхні боліт до площі території, виражене як процент).</w:t>
      </w:r>
    </w:p>
    <w:p w:rsidR="0048354B" w:rsidRDefault="0048354B" w:rsidP="00EA299A">
      <w:pPr>
        <w:spacing w:after="0" w:line="360" w:lineRule="auto"/>
        <w:ind w:firstLine="708"/>
        <w:jc w:val="center"/>
        <w:rPr>
          <w:rFonts w:ascii="Times New Roman" w:hAnsi="Times New Roman" w:cs="Times New Roman"/>
          <w:b/>
          <w:sz w:val="28"/>
          <w:szCs w:val="28"/>
          <w:lang w:val="uk-UA"/>
        </w:rPr>
      </w:pPr>
    </w:p>
    <w:p w:rsidR="00732078" w:rsidRPr="0095563C" w:rsidRDefault="00C03804" w:rsidP="00EA299A">
      <w:pPr>
        <w:spacing w:after="0" w:line="360" w:lineRule="auto"/>
        <w:ind w:firstLine="708"/>
        <w:jc w:val="center"/>
        <w:rPr>
          <w:rFonts w:ascii="Times New Roman" w:hAnsi="Times New Roman" w:cs="Times New Roman"/>
          <w:b/>
          <w:sz w:val="28"/>
          <w:szCs w:val="28"/>
          <w:lang w:val="uk-UA"/>
        </w:rPr>
      </w:pPr>
      <w:r w:rsidRPr="0095563C">
        <w:rPr>
          <w:rFonts w:ascii="Times New Roman" w:hAnsi="Times New Roman" w:cs="Times New Roman"/>
          <w:b/>
          <w:sz w:val="28"/>
          <w:szCs w:val="28"/>
          <w:lang w:val="uk-UA"/>
        </w:rPr>
        <w:t xml:space="preserve">1.2. </w:t>
      </w:r>
      <w:r w:rsidR="0095563C" w:rsidRPr="0095563C">
        <w:rPr>
          <w:rFonts w:ascii="Times New Roman" w:hAnsi="Times New Roman" w:cs="Times New Roman"/>
          <w:b/>
          <w:sz w:val="28"/>
          <w:szCs w:val="28"/>
          <w:lang w:val="uk-UA"/>
        </w:rPr>
        <w:t>Річки як основа гідрографічної мережі</w:t>
      </w:r>
    </w:p>
    <w:p w:rsidR="00732078" w:rsidRDefault="00732078" w:rsidP="00AC73A2">
      <w:pPr>
        <w:spacing w:after="0" w:line="360" w:lineRule="auto"/>
        <w:ind w:firstLine="708"/>
        <w:jc w:val="both"/>
        <w:rPr>
          <w:rFonts w:ascii="Times New Roman" w:hAnsi="Times New Roman" w:cs="Times New Roman"/>
          <w:sz w:val="28"/>
          <w:szCs w:val="28"/>
          <w:lang w:val="uk-UA"/>
        </w:rPr>
      </w:pPr>
    </w:p>
    <w:p w:rsidR="00EA299A" w:rsidRPr="00EA299A" w:rsidRDefault="00EA299A" w:rsidP="00EA299A">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Річкова мережа України майже повністю належить до басейнів Чорного та Азовського морів. Основний вододіл проходить уздовж північно-західного Полісся і ділить територію країни на дві майже рівні частини. Дніпровська річкова система належить до басейну Чорного моря (5</w:t>
      </w:r>
      <w:r w:rsidR="0048354B">
        <w:rPr>
          <w:rFonts w:ascii="Times New Roman" w:hAnsi="Times New Roman" w:cs="Times New Roman"/>
          <w:sz w:val="28"/>
          <w:szCs w:val="28"/>
          <w:lang w:val="uk-UA"/>
        </w:rPr>
        <w:t>9</w:t>
      </w:r>
      <w:r w:rsidRPr="00EA299A">
        <w:rPr>
          <w:rFonts w:ascii="Times New Roman" w:hAnsi="Times New Roman" w:cs="Times New Roman"/>
          <w:sz w:val="28"/>
          <w:szCs w:val="28"/>
          <w:lang w:val="uk-UA"/>
        </w:rPr>
        <w:t xml:space="preserve">% території), до басейну Азовського моря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Берда, Молочна, Сіверський Донець (4</w:t>
      </w:r>
      <w:r w:rsidR="0048354B">
        <w:rPr>
          <w:rFonts w:ascii="Times New Roman" w:hAnsi="Times New Roman" w:cs="Times New Roman"/>
          <w:sz w:val="28"/>
          <w:szCs w:val="28"/>
          <w:lang w:val="uk-UA"/>
        </w:rPr>
        <w:t>4</w:t>
      </w:r>
      <w:r w:rsidRPr="00EA299A">
        <w:rPr>
          <w:rFonts w:ascii="Times New Roman" w:hAnsi="Times New Roman" w:cs="Times New Roman"/>
          <w:sz w:val="28"/>
          <w:szCs w:val="28"/>
          <w:lang w:val="uk-UA"/>
        </w:rPr>
        <w:t>% території).</w:t>
      </w:r>
    </w:p>
    <w:p w:rsidR="00EA299A" w:rsidRPr="00EA299A" w:rsidRDefault="00EA299A" w:rsidP="00EA299A">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 xml:space="preserve">На території України є близько 21 тис. </w:t>
      </w:r>
      <w:r w:rsidR="0048354B">
        <w:rPr>
          <w:rFonts w:ascii="Times New Roman" w:hAnsi="Times New Roman" w:cs="Times New Roman"/>
          <w:sz w:val="28"/>
          <w:szCs w:val="28"/>
          <w:lang w:val="uk-UA"/>
        </w:rPr>
        <w:t>р</w:t>
      </w:r>
      <w:r w:rsidRPr="00EA299A">
        <w:rPr>
          <w:rFonts w:ascii="Times New Roman" w:hAnsi="Times New Roman" w:cs="Times New Roman"/>
          <w:sz w:val="28"/>
          <w:szCs w:val="28"/>
          <w:lang w:val="uk-UA"/>
        </w:rPr>
        <w:t>ічок загальною протяжністю 90,</w:t>
      </w:r>
      <w:r w:rsidR="0048354B">
        <w:rPr>
          <w:rFonts w:ascii="Times New Roman" w:hAnsi="Times New Roman" w:cs="Times New Roman"/>
          <w:sz w:val="28"/>
          <w:szCs w:val="28"/>
          <w:lang w:val="uk-UA"/>
        </w:rPr>
        <w:t>9</w:t>
      </w:r>
      <w:r w:rsidRPr="00EA299A">
        <w:rPr>
          <w:rFonts w:ascii="Times New Roman" w:hAnsi="Times New Roman" w:cs="Times New Roman"/>
          <w:sz w:val="28"/>
          <w:szCs w:val="28"/>
          <w:lang w:val="uk-UA"/>
        </w:rPr>
        <w:t xml:space="preserve"> тис. </w:t>
      </w:r>
      <w:r w:rsidR="0048354B">
        <w:rPr>
          <w:rFonts w:ascii="Times New Roman" w:hAnsi="Times New Roman" w:cs="Times New Roman"/>
          <w:sz w:val="28"/>
          <w:szCs w:val="28"/>
          <w:lang w:val="uk-UA"/>
        </w:rPr>
        <w:t>к</w:t>
      </w:r>
      <w:r w:rsidRPr="00EA299A">
        <w:rPr>
          <w:rFonts w:ascii="Times New Roman" w:hAnsi="Times New Roman" w:cs="Times New Roman"/>
          <w:sz w:val="28"/>
          <w:szCs w:val="28"/>
          <w:lang w:val="uk-UA"/>
        </w:rPr>
        <w:t xml:space="preserve">м. Великими річками, довжина яких більше 500 км, є: Дніпро, Південний Буг, Сіверський Донець, Прип'ять, Дністер, Прут, Десна, Псел. </w:t>
      </w:r>
      <w:r w:rsidR="0048354B">
        <w:rPr>
          <w:rFonts w:ascii="Times New Roman" w:hAnsi="Times New Roman" w:cs="Times New Roman"/>
          <w:sz w:val="28"/>
          <w:szCs w:val="28"/>
          <w:lang w:val="uk-UA"/>
        </w:rPr>
        <w:t xml:space="preserve">           </w:t>
      </w:r>
      <w:r w:rsidRPr="00EA299A">
        <w:rPr>
          <w:rFonts w:ascii="Times New Roman" w:hAnsi="Times New Roman" w:cs="Times New Roman"/>
          <w:sz w:val="28"/>
          <w:szCs w:val="28"/>
          <w:lang w:val="uk-UA"/>
        </w:rPr>
        <w:t xml:space="preserve">41 річка відноситься до середніх річок (протяжність від 101-500 км). Більшість річок в Україні довжиною менше 100 км і класифікуються як малі. Всього на території України 1112 малих річок, загальна довжина яких становить близько 49 тис. </w:t>
      </w:r>
      <w:r w:rsidR="0048354B">
        <w:rPr>
          <w:rFonts w:ascii="Times New Roman" w:hAnsi="Times New Roman" w:cs="Times New Roman"/>
          <w:sz w:val="28"/>
          <w:szCs w:val="28"/>
          <w:lang w:val="uk-UA"/>
        </w:rPr>
        <w:t>к</w:t>
      </w:r>
      <w:r w:rsidRPr="00EA299A">
        <w:rPr>
          <w:rFonts w:ascii="Times New Roman" w:hAnsi="Times New Roman" w:cs="Times New Roman"/>
          <w:sz w:val="28"/>
          <w:szCs w:val="28"/>
          <w:lang w:val="uk-UA"/>
        </w:rPr>
        <w:t>м. На частку малих річок припадає 9</w:t>
      </w:r>
      <w:r w:rsidR="0048354B">
        <w:rPr>
          <w:rFonts w:ascii="Times New Roman" w:hAnsi="Times New Roman" w:cs="Times New Roman"/>
          <w:sz w:val="28"/>
          <w:szCs w:val="28"/>
          <w:lang w:val="uk-UA"/>
        </w:rPr>
        <w:t>4</w:t>
      </w:r>
      <w:r w:rsidRPr="00EA299A">
        <w:rPr>
          <w:rFonts w:ascii="Times New Roman" w:hAnsi="Times New Roman" w:cs="Times New Roman"/>
          <w:sz w:val="28"/>
          <w:szCs w:val="28"/>
          <w:lang w:val="uk-UA"/>
        </w:rPr>
        <w:t>% від загальної кількості всіх річок країни [19, с. 309].</w:t>
      </w:r>
    </w:p>
    <w:p w:rsidR="00EA299A" w:rsidRPr="00EA299A" w:rsidRDefault="00EA299A" w:rsidP="00EA299A">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 xml:space="preserve">Наявність величезної кількості малих річок пояснюється достатньою вологістю, рівнинним рельєфом і розташуванням головного вододілу в центрі країни. Річкова мережа досить густа: на 1 </w:t>
      </w:r>
      <w:r w:rsidR="0048354B" w:rsidRPr="0048354B">
        <w:rPr>
          <w:rFonts w:ascii="Times New Roman" w:hAnsi="Times New Roman" w:cs="Times New Roman"/>
          <w:sz w:val="28"/>
          <w:szCs w:val="28"/>
          <w:shd w:val="clear" w:color="auto" w:fill="FFFFFF"/>
        </w:rPr>
        <w:t>км²</w:t>
      </w:r>
      <w:r w:rsidRPr="00EA299A">
        <w:rPr>
          <w:rFonts w:ascii="Times New Roman" w:hAnsi="Times New Roman" w:cs="Times New Roman"/>
          <w:sz w:val="28"/>
          <w:szCs w:val="28"/>
          <w:lang w:val="uk-UA"/>
        </w:rPr>
        <w:t xml:space="preserve"> площі в середньому припадає 0,45 км річкових каналів. Мінімальна щільність річкової мережі спостерігається в басейні Прип</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яті (до 0,3</w:t>
      </w:r>
      <w:r w:rsidR="0048354B">
        <w:rPr>
          <w:rFonts w:ascii="Times New Roman" w:hAnsi="Times New Roman" w:cs="Times New Roman"/>
          <w:sz w:val="28"/>
          <w:szCs w:val="28"/>
          <w:lang w:val="uk-UA"/>
        </w:rPr>
        <w:t>3</w:t>
      </w:r>
      <w:r w:rsidRPr="00EA299A">
        <w:rPr>
          <w:rFonts w:ascii="Times New Roman" w:hAnsi="Times New Roman" w:cs="Times New Roman"/>
          <w:sz w:val="28"/>
          <w:szCs w:val="28"/>
          <w:lang w:val="uk-UA"/>
        </w:rPr>
        <w:t xml:space="preserve"> км / </w:t>
      </w:r>
      <w:r w:rsidR="0048354B" w:rsidRPr="0048354B">
        <w:rPr>
          <w:rFonts w:ascii="Times New Roman" w:hAnsi="Times New Roman" w:cs="Times New Roman"/>
          <w:sz w:val="28"/>
          <w:szCs w:val="28"/>
          <w:shd w:val="clear" w:color="auto" w:fill="FFFFFF"/>
          <w:lang w:val="uk-UA"/>
        </w:rPr>
        <w:t>км²</w:t>
      </w:r>
      <w:r w:rsidRPr="00EA299A">
        <w:rPr>
          <w:rFonts w:ascii="Times New Roman" w:hAnsi="Times New Roman" w:cs="Times New Roman"/>
          <w:sz w:val="28"/>
          <w:szCs w:val="28"/>
          <w:lang w:val="uk-UA"/>
        </w:rPr>
        <w:t>). На півночі 0,</w:t>
      </w:r>
      <w:r w:rsidR="0048354B">
        <w:rPr>
          <w:rFonts w:ascii="Times New Roman" w:hAnsi="Times New Roman" w:cs="Times New Roman"/>
          <w:sz w:val="28"/>
          <w:szCs w:val="28"/>
          <w:lang w:val="uk-UA"/>
        </w:rPr>
        <w:t>7</w:t>
      </w:r>
      <w:r w:rsidRPr="00EA299A">
        <w:rPr>
          <w:rFonts w:ascii="Times New Roman" w:hAnsi="Times New Roman" w:cs="Times New Roman"/>
          <w:sz w:val="28"/>
          <w:szCs w:val="28"/>
          <w:lang w:val="uk-UA"/>
        </w:rPr>
        <w:t>-0,</w:t>
      </w:r>
      <w:r w:rsidR="0048354B">
        <w:rPr>
          <w:rFonts w:ascii="Times New Roman" w:hAnsi="Times New Roman" w:cs="Times New Roman"/>
          <w:sz w:val="28"/>
          <w:szCs w:val="28"/>
          <w:lang w:val="uk-UA"/>
        </w:rPr>
        <w:t>9</w:t>
      </w:r>
      <w:r w:rsidRPr="00EA299A">
        <w:rPr>
          <w:rFonts w:ascii="Times New Roman" w:hAnsi="Times New Roman" w:cs="Times New Roman"/>
          <w:sz w:val="28"/>
          <w:szCs w:val="28"/>
          <w:lang w:val="uk-UA"/>
        </w:rPr>
        <w:t xml:space="preserve"> км / </w:t>
      </w:r>
      <w:r w:rsidR="0048354B" w:rsidRPr="0048354B">
        <w:rPr>
          <w:rFonts w:ascii="Times New Roman" w:hAnsi="Times New Roman" w:cs="Times New Roman"/>
          <w:sz w:val="28"/>
          <w:szCs w:val="28"/>
          <w:shd w:val="clear" w:color="auto" w:fill="FFFFFF"/>
          <w:lang w:val="uk-UA"/>
        </w:rPr>
        <w:t>км²</w:t>
      </w:r>
      <w:r w:rsidRPr="00EA299A">
        <w:rPr>
          <w:rFonts w:ascii="Times New Roman" w:hAnsi="Times New Roman" w:cs="Times New Roman"/>
          <w:sz w:val="28"/>
          <w:szCs w:val="28"/>
          <w:lang w:val="uk-UA"/>
        </w:rPr>
        <w:t>.</w:t>
      </w:r>
    </w:p>
    <w:p w:rsidR="0048354B" w:rsidRDefault="00EA299A" w:rsidP="00D44B7E">
      <w:pPr>
        <w:spacing w:after="0" w:line="360" w:lineRule="auto"/>
        <w:ind w:firstLine="708"/>
        <w:jc w:val="both"/>
        <w:rPr>
          <w:rFonts w:ascii="Times New Roman" w:hAnsi="Times New Roman" w:cs="Times New Roman"/>
          <w:sz w:val="28"/>
          <w:szCs w:val="28"/>
          <w:lang w:val="uk-UA"/>
        </w:rPr>
      </w:pPr>
      <w:r w:rsidRPr="00EA299A">
        <w:rPr>
          <w:rFonts w:ascii="Times New Roman" w:hAnsi="Times New Roman" w:cs="Times New Roman"/>
          <w:sz w:val="28"/>
          <w:szCs w:val="28"/>
          <w:lang w:val="uk-UA"/>
        </w:rPr>
        <w:t xml:space="preserve">Б. Богословський дає таке визначення: «Річка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це природний потік води, що протікає в відпрацьованій западині, яку називають руслом. Вивченням різних процесів формування річок та параметрів їх стоку займається розділ гідрології суші, який називається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гідрологія річок</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або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потамологія</w:t>
      </w:r>
      <w:r w:rsidR="0048354B">
        <w:rPr>
          <w:rFonts w:ascii="Times New Roman" w:hAnsi="Times New Roman" w:cs="Times New Roman"/>
          <w:sz w:val="28"/>
          <w:szCs w:val="28"/>
          <w:lang w:val="uk-UA"/>
        </w:rPr>
        <w:t>»</w:t>
      </w:r>
      <w:r w:rsidR="00D44B7E" w:rsidRPr="00D44B7E">
        <w:rPr>
          <w:rFonts w:ascii="Times New Roman" w:hAnsi="Times New Roman" w:cs="Times New Roman"/>
          <w:sz w:val="28"/>
          <w:szCs w:val="28"/>
          <w:lang w:val="uk-UA"/>
        </w:rPr>
        <w:t xml:space="preserve"> (від грец. Ποταμός </w:t>
      </w:r>
      <w:r w:rsidR="00AC73A2">
        <w:rPr>
          <w:rFonts w:ascii="Times New Roman" w:hAnsi="Times New Roman" w:cs="Times New Roman"/>
          <w:sz w:val="28"/>
          <w:szCs w:val="28"/>
          <w:lang w:val="uk-UA"/>
        </w:rPr>
        <w:t>–</w:t>
      </w:r>
      <w:r w:rsidR="00D44B7E" w:rsidRPr="00D44B7E">
        <w:rPr>
          <w:rFonts w:ascii="Times New Roman" w:hAnsi="Times New Roman" w:cs="Times New Roman"/>
          <w:sz w:val="28"/>
          <w:szCs w:val="28"/>
          <w:lang w:val="uk-UA"/>
        </w:rPr>
        <w:t xml:space="preserve"> річка, λόγος </w:t>
      </w:r>
      <w:r w:rsidR="00AC73A2">
        <w:rPr>
          <w:rFonts w:ascii="Times New Roman" w:hAnsi="Times New Roman" w:cs="Times New Roman"/>
          <w:sz w:val="28"/>
          <w:szCs w:val="28"/>
          <w:lang w:val="uk-UA"/>
        </w:rPr>
        <w:t>–</w:t>
      </w:r>
      <w:r w:rsidR="00D44B7E" w:rsidRPr="00D44B7E">
        <w:rPr>
          <w:rFonts w:ascii="Times New Roman" w:hAnsi="Times New Roman" w:cs="Times New Roman"/>
          <w:sz w:val="28"/>
          <w:szCs w:val="28"/>
          <w:lang w:val="uk-UA"/>
        </w:rPr>
        <w:t xml:space="preserve"> вчення). </w:t>
      </w:r>
      <w:r w:rsidRPr="00EA299A">
        <w:rPr>
          <w:rFonts w:ascii="Times New Roman" w:hAnsi="Times New Roman" w:cs="Times New Roman"/>
          <w:sz w:val="28"/>
          <w:szCs w:val="28"/>
          <w:lang w:val="uk-UA"/>
        </w:rPr>
        <w:t xml:space="preserve">Річки є </w:t>
      </w:r>
      <w:r w:rsidRPr="00EA299A">
        <w:rPr>
          <w:rFonts w:ascii="Times New Roman" w:hAnsi="Times New Roman" w:cs="Times New Roman"/>
          <w:sz w:val="28"/>
          <w:szCs w:val="28"/>
          <w:lang w:val="uk-UA"/>
        </w:rPr>
        <w:lastRenderedPageBreak/>
        <w:t>найважливішою частиною гідрологічного циклу, збираючи воду з поверхні суші і переносячи її у вигляді розчинів разом з продуктами</w:t>
      </w:r>
      <w:r w:rsidR="0048354B">
        <w:rPr>
          <w:rFonts w:ascii="Times New Roman" w:hAnsi="Times New Roman" w:cs="Times New Roman"/>
          <w:sz w:val="28"/>
          <w:szCs w:val="28"/>
          <w:lang w:val="uk-UA"/>
        </w:rPr>
        <w:t xml:space="preserve"> водної ерозії у Світовий океан</w:t>
      </w:r>
      <w:r w:rsidRPr="00EA299A">
        <w:rPr>
          <w:rFonts w:ascii="Times New Roman" w:hAnsi="Times New Roman" w:cs="Times New Roman"/>
          <w:sz w:val="28"/>
          <w:szCs w:val="28"/>
          <w:lang w:val="uk-UA"/>
        </w:rPr>
        <w:t>»</w:t>
      </w:r>
      <w:r w:rsidR="0048354B">
        <w:rPr>
          <w:rFonts w:ascii="Times New Roman" w:hAnsi="Times New Roman" w:cs="Times New Roman"/>
          <w:sz w:val="28"/>
          <w:szCs w:val="28"/>
          <w:lang w:val="uk-UA"/>
        </w:rPr>
        <w:t xml:space="preserve"> </w:t>
      </w:r>
      <w:r w:rsidRPr="00EA299A">
        <w:rPr>
          <w:rFonts w:ascii="Times New Roman" w:hAnsi="Times New Roman" w:cs="Times New Roman"/>
          <w:sz w:val="28"/>
          <w:szCs w:val="28"/>
          <w:lang w:val="uk-UA"/>
        </w:rPr>
        <w:t xml:space="preserve">[2, с. </w:t>
      </w:r>
      <w:r w:rsidR="0048354B">
        <w:rPr>
          <w:rFonts w:ascii="Times New Roman" w:hAnsi="Times New Roman" w:cs="Times New Roman"/>
          <w:sz w:val="28"/>
          <w:szCs w:val="28"/>
          <w:lang w:val="uk-UA"/>
        </w:rPr>
        <w:t>19</w:t>
      </w:r>
      <w:r w:rsidRPr="00EA299A">
        <w:rPr>
          <w:rFonts w:ascii="Times New Roman" w:hAnsi="Times New Roman" w:cs="Times New Roman"/>
          <w:sz w:val="28"/>
          <w:szCs w:val="28"/>
          <w:lang w:val="uk-UA"/>
        </w:rPr>
        <w:t xml:space="preserve">]. Формування річок (див. Додаток Б) є досить складним і трудомістким процесом взаємодії між опадами, підземними водами, ландшафтом і гірськими породами і складається з ряду стадій. Опадна вода накопичується в різних западинах рельєфу, серед яких можуть бути невеликі западини, такі як басейни та балки. Надалі утворюється тимчасовий невеликий водотік, який поступово руйнує і виносить гірські породи прибережної зони за течією, що призводить до поглиблення та розширення окупованої низовини </w:t>
      </w:r>
      <w:r w:rsidR="0048354B">
        <w:rPr>
          <w:rFonts w:ascii="Times New Roman" w:hAnsi="Times New Roman" w:cs="Times New Roman"/>
          <w:sz w:val="28"/>
          <w:szCs w:val="28"/>
          <w:lang w:val="uk-UA"/>
        </w:rPr>
        <w:t>–</w:t>
      </w:r>
      <w:r w:rsidRPr="00EA299A">
        <w:rPr>
          <w:rFonts w:ascii="Times New Roman" w:hAnsi="Times New Roman" w:cs="Times New Roman"/>
          <w:sz w:val="28"/>
          <w:szCs w:val="28"/>
          <w:lang w:val="uk-UA"/>
        </w:rPr>
        <w:t xml:space="preserve"> з’являється суша. Наступним етапом розвитку річки є формування постійного досить великого водотоку, що призводить до появи річкових долин.</w:t>
      </w:r>
    </w:p>
    <w:p w:rsidR="00C728AE" w:rsidRDefault="00C728AE" w:rsidP="00D44B7E">
      <w:pPr>
        <w:spacing w:after="0" w:line="360" w:lineRule="auto"/>
        <w:ind w:firstLine="708"/>
        <w:jc w:val="both"/>
        <w:rPr>
          <w:rFonts w:ascii="Times New Roman" w:hAnsi="Times New Roman" w:cs="Times New Roman"/>
          <w:sz w:val="28"/>
          <w:szCs w:val="28"/>
          <w:lang w:val="uk-UA"/>
        </w:rPr>
      </w:pPr>
      <w:r>
        <w:rPr>
          <w:noProof/>
          <w:lang w:eastAsia="ru-RU"/>
        </w:rPr>
        <w:drawing>
          <wp:inline distT="0" distB="0" distL="0" distR="0" wp14:anchorId="3E5B7605" wp14:editId="7AA7E045">
            <wp:extent cx="5478716" cy="2597204"/>
            <wp:effectExtent l="0" t="0" r="8255" b="0"/>
            <wp:docPr id="9" name="Рисунок 9" descr="РІЧКИ | Географія"/>
            <wp:cNvGraphicFramePr/>
            <a:graphic xmlns:a="http://schemas.openxmlformats.org/drawingml/2006/main">
              <a:graphicData uri="http://schemas.openxmlformats.org/drawingml/2006/picture">
                <pic:pic xmlns:pic="http://schemas.openxmlformats.org/drawingml/2006/picture">
                  <pic:nvPicPr>
                    <pic:cNvPr id="9" name="Рисунок 9" descr="РІЧКИ | Географія"/>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79864" cy="2597748"/>
                    </a:xfrm>
                    <a:prstGeom prst="rect">
                      <a:avLst/>
                    </a:prstGeom>
                    <a:noFill/>
                    <a:ln>
                      <a:noFill/>
                    </a:ln>
                  </pic:spPr>
                </pic:pic>
              </a:graphicData>
            </a:graphic>
          </wp:inline>
        </w:drawing>
      </w:r>
    </w:p>
    <w:p w:rsidR="00C728AE" w:rsidRPr="00A92B60" w:rsidRDefault="00A92B60" w:rsidP="00A92B60">
      <w:pPr>
        <w:spacing w:after="0" w:line="360" w:lineRule="auto"/>
        <w:ind w:firstLine="708"/>
        <w:jc w:val="center"/>
        <w:rPr>
          <w:rFonts w:ascii="Times New Roman" w:hAnsi="Times New Roman" w:cs="Times New Roman"/>
          <w:b/>
          <w:sz w:val="28"/>
          <w:szCs w:val="28"/>
          <w:lang w:val="uk-UA"/>
        </w:rPr>
      </w:pPr>
      <w:r w:rsidRPr="00A92B60">
        <w:rPr>
          <w:rFonts w:ascii="Times New Roman" w:hAnsi="Times New Roman" w:cs="Times New Roman"/>
          <w:b/>
          <w:sz w:val="28"/>
          <w:szCs w:val="28"/>
          <w:lang w:val="uk-UA"/>
        </w:rPr>
        <w:t>Рис 1.</w:t>
      </w:r>
      <w:r>
        <w:rPr>
          <w:rFonts w:ascii="Times New Roman" w:hAnsi="Times New Roman" w:cs="Times New Roman"/>
          <w:b/>
          <w:sz w:val="28"/>
          <w:szCs w:val="28"/>
          <w:lang w:val="uk-UA"/>
        </w:rPr>
        <w:t>1</w:t>
      </w:r>
      <w:r w:rsidRPr="00A92B60">
        <w:rPr>
          <w:rFonts w:ascii="Times New Roman" w:hAnsi="Times New Roman" w:cs="Times New Roman"/>
          <w:b/>
          <w:sz w:val="28"/>
          <w:szCs w:val="28"/>
          <w:lang w:val="uk-UA"/>
        </w:rPr>
        <w:t xml:space="preserve"> </w:t>
      </w:r>
      <w:r w:rsidRPr="00A92B60">
        <w:rPr>
          <w:rFonts w:ascii="Times New Roman" w:hAnsi="Times New Roman" w:cs="Times New Roman"/>
          <w:b/>
          <w:sz w:val="28"/>
          <w:szCs w:val="28"/>
        </w:rPr>
        <w:t>Головні частини річки</w:t>
      </w:r>
    </w:p>
    <w:p w:rsidR="00A92B60" w:rsidRDefault="00A92B60" w:rsidP="00D44B7E">
      <w:pPr>
        <w:spacing w:after="0" w:line="360" w:lineRule="auto"/>
        <w:ind w:firstLine="708"/>
        <w:jc w:val="both"/>
        <w:rPr>
          <w:rFonts w:ascii="Times New Roman" w:hAnsi="Times New Roman" w:cs="Times New Roman"/>
          <w:sz w:val="28"/>
          <w:szCs w:val="28"/>
          <w:lang w:val="uk-UA"/>
        </w:rPr>
      </w:pP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Долина річки </w:t>
      </w:r>
      <w:r w:rsidR="0048354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лінійно витягнута западина в рельєфі, по дну якої протікає річка. Виділяють такі елементи річкової долини: русло, тераси, гірська порода, як показано на </w:t>
      </w:r>
      <w:r w:rsidR="0048354B">
        <w:rPr>
          <w:rFonts w:ascii="Times New Roman" w:hAnsi="Times New Roman" w:cs="Times New Roman"/>
          <w:sz w:val="28"/>
          <w:szCs w:val="28"/>
          <w:lang w:val="uk-UA"/>
        </w:rPr>
        <w:t>малюнку</w:t>
      </w:r>
      <w:r w:rsidRPr="005A3F56">
        <w:rPr>
          <w:rFonts w:ascii="Times New Roman" w:hAnsi="Times New Roman" w:cs="Times New Roman"/>
          <w:sz w:val="28"/>
          <w:szCs w:val="28"/>
          <w:lang w:val="uk-UA"/>
        </w:rPr>
        <w:t xml:space="preserve">. </w:t>
      </w:r>
      <w:r w:rsidR="0048354B">
        <w:rPr>
          <w:rFonts w:ascii="Times New Roman" w:hAnsi="Times New Roman" w:cs="Times New Roman"/>
          <w:sz w:val="28"/>
          <w:szCs w:val="28"/>
          <w:lang w:val="uk-UA"/>
        </w:rPr>
        <w:t>Заглибина</w:t>
      </w:r>
      <w:r w:rsidRPr="005A3F56">
        <w:rPr>
          <w:rFonts w:ascii="Times New Roman" w:hAnsi="Times New Roman" w:cs="Times New Roman"/>
          <w:sz w:val="28"/>
          <w:szCs w:val="28"/>
          <w:lang w:val="uk-UA"/>
        </w:rPr>
        <w:t xml:space="preserve"> в долині річки, в якій води річки постійно течуть, називається руслом річки. Русло є продуктом ерозійної роботи водного потоку, тобто руйнування гірських порід, по яких тече річка.</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lastRenderedPageBreak/>
        <w:t xml:space="preserve">Русло річки зазвичай звивисте. Плавні вигини русла річки називають вигинами, або меандрами. На певному етапі свого розвитку річка може випрямити своє русло. </w:t>
      </w:r>
      <w:r w:rsidR="0048354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Залишки колишніх річкових русел утворюють довгасті, звивисті або підковоподібні ставки </w:t>
      </w:r>
      <w:r w:rsidR="0048354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водойми зі стоячою водою протягом більшої частини року</w:t>
      </w:r>
      <w:r w:rsidR="0048354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[4, с. 42].</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А. Догановський зазначає: «Заплава (заплавна тераса) є частиною дна долини річки, вона підтоплюється під час повені. По краю заплави часто є крутий схил із прибережними валами, розташованими на його краю. Межі заплави визначають схили долини річки, які можуть бути високими або низькими, крутими або пологими</w:t>
      </w:r>
      <w:r w:rsidR="0048354B">
        <w:rPr>
          <w:rFonts w:ascii="Times New Roman" w:hAnsi="Times New Roman" w:cs="Times New Roman"/>
          <w:sz w:val="28"/>
          <w:szCs w:val="28"/>
          <w:lang w:val="uk-UA"/>
        </w:rPr>
        <w:t xml:space="preserve">» </w:t>
      </w:r>
      <w:r w:rsidRPr="005A3F56">
        <w:rPr>
          <w:rFonts w:ascii="Times New Roman" w:hAnsi="Times New Roman" w:cs="Times New Roman"/>
          <w:sz w:val="28"/>
          <w:szCs w:val="28"/>
          <w:lang w:val="uk-UA"/>
        </w:rPr>
        <w:t>[13, с. 79]. Більше того, обидва схили річки можуть бути однаково крутими або асиметричними. У Північній півкулі в результаті сил Коріоліса правий схил крутіший. Форма схилу долини часто приймає форму градацій, які називають терасами. Тераси утворюються внаслідок ерозії силою водного потоку: в результаті ерозії стає прозорим, русло спускається, а на місці колишньої заплави утворюється заплавна тераса. Усі тераси над ним називаються заплавою. Тераси також можуть бути поздовжніми, поперечними та кореневими. Долини річок дуже різноманітні за формою завдяки дії різних факторів, таких як рельєф, склад гірських порід, процеси ерозії тощо.</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За формою поперечного профілю долини поділяються на ряд типів. При вивченні річок використовується ряд таких кількісних характеристик:</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 довжина річки </w:t>
      </w:r>
      <w:r w:rsidR="0048354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відстань від витоку до гирла річки, виражена в кілометрах. Тут слід розрізняти гідрографічну довжину річки, тобто довжину від віддаленого джерела, та довжину річки з даною назвою. Переважна більшість річок в Україні довжиною менше 10 км. Їх загальна протяжність становить близько 9</w:t>
      </w:r>
      <w:r w:rsidR="0048354B">
        <w:rPr>
          <w:rFonts w:ascii="Times New Roman" w:hAnsi="Times New Roman" w:cs="Times New Roman"/>
          <w:sz w:val="28"/>
          <w:szCs w:val="28"/>
          <w:lang w:val="uk-UA"/>
        </w:rPr>
        <w:t>6</w:t>
      </w:r>
      <w:r w:rsidRPr="005A3F56">
        <w:rPr>
          <w:rFonts w:ascii="Times New Roman" w:hAnsi="Times New Roman" w:cs="Times New Roman"/>
          <w:sz w:val="28"/>
          <w:szCs w:val="28"/>
          <w:lang w:val="uk-UA"/>
        </w:rPr>
        <w:t>% від загальної довжини річок країни;</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глибина річки вимірюється безпосередньо за допомогою ділянки або шляху. На великих річках глибиною до 25 м використовується багато, на малих річках водомір довжиною близько 2 м. Лінія, що з</w:t>
      </w:r>
      <w:r w:rsidR="0048354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єднує позначки </w:t>
      </w:r>
      <w:r w:rsidRPr="005A3F56">
        <w:rPr>
          <w:rFonts w:ascii="Times New Roman" w:hAnsi="Times New Roman" w:cs="Times New Roman"/>
          <w:sz w:val="28"/>
          <w:szCs w:val="28"/>
          <w:lang w:val="uk-UA"/>
        </w:rPr>
        <w:lastRenderedPageBreak/>
        <w:t>каналу глибокого каналу, називається фарватером;</w:t>
      </w:r>
      <w:r w:rsidRPr="005A3F56">
        <w:rPr>
          <w:rFonts w:ascii="Times New Roman" w:hAnsi="Times New Roman" w:cs="Times New Roman"/>
          <w:sz w:val="28"/>
          <w:szCs w:val="28"/>
          <w:lang w:val="uk-UA"/>
        </w:rPr>
        <w:cr/>
      </w:r>
      <w:r w:rsidR="0048354B">
        <w:rPr>
          <w:rFonts w:ascii="Times New Roman" w:hAnsi="Times New Roman" w:cs="Times New Roman"/>
          <w:sz w:val="28"/>
          <w:szCs w:val="28"/>
          <w:lang w:val="uk-UA"/>
        </w:rPr>
        <w:t xml:space="preserve">         </w:t>
      </w:r>
      <w:r w:rsidRPr="005A3F56">
        <w:rPr>
          <w:rFonts w:ascii="Times New Roman" w:hAnsi="Times New Roman" w:cs="Times New Roman"/>
          <w:sz w:val="28"/>
          <w:szCs w:val="28"/>
          <w:lang w:val="uk-UA"/>
        </w:rPr>
        <w:t xml:space="preserve"> - падіння річки </w:t>
      </w:r>
      <w:r w:rsidR="0048354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різниця між висотою джерел і гирлом на рівні моря;</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 поздовжній нахил річки </w:t>
      </w:r>
      <w:r w:rsidR="0048354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відношення падіння річки до її довжини. Виражається у відсотках (%) або проміле (‰);</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 щільність </w:t>
      </w:r>
      <w:r w:rsidR="006E4B10">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показник, що характеризує річкову систему. Щільність розраховується як відношення загальної довжини всіх річок у системі (км) до розміру водозбору (км²) (див. Додаток Е). Середня щільність річкових мереж в Україні становить 0,</w:t>
      </w:r>
      <w:r w:rsidR="006E4B10">
        <w:rPr>
          <w:rFonts w:ascii="Times New Roman" w:hAnsi="Times New Roman" w:cs="Times New Roman"/>
          <w:sz w:val="28"/>
          <w:szCs w:val="28"/>
          <w:lang w:val="uk-UA"/>
        </w:rPr>
        <w:t>4</w:t>
      </w:r>
      <w:r w:rsidRPr="005A3F56">
        <w:rPr>
          <w:rFonts w:ascii="Times New Roman" w:hAnsi="Times New Roman" w:cs="Times New Roman"/>
          <w:sz w:val="28"/>
          <w:szCs w:val="28"/>
          <w:lang w:val="uk-UA"/>
        </w:rPr>
        <w:t xml:space="preserve"> км / км. Близько 9</w:t>
      </w:r>
      <w:r w:rsidR="006E4B10">
        <w:rPr>
          <w:rFonts w:ascii="Times New Roman" w:hAnsi="Times New Roman" w:cs="Times New Roman"/>
          <w:sz w:val="28"/>
          <w:szCs w:val="28"/>
          <w:lang w:val="uk-UA"/>
        </w:rPr>
        <w:t>3</w:t>
      </w:r>
      <w:r w:rsidRPr="005A3F56">
        <w:rPr>
          <w:rFonts w:ascii="Times New Roman" w:hAnsi="Times New Roman" w:cs="Times New Roman"/>
          <w:sz w:val="28"/>
          <w:szCs w:val="28"/>
          <w:lang w:val="uk-UA"/>
        </w:rPr>
        <w:t xml:space="preserve">% густоти української річкової мережі створюють річки довжиною до 100 км. Екваторіальні зони, де розташовані найбільші річки у світі </w:t>
      </w:r>
      <w:r w:rsidR="006E4B10">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Амазонка та Конго, мають найвищу щільність річкової мережі на нашій планеті, найменша щільність річкової мережі характерна для пустельних районів нашої планети.</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площа водозбору річок - для її визначення на карті встановлюється вододіл і вимірюється обмежена ним площа. Налічується 89</w:t>
      </w:r>
      <w:r w:rsidR="006E4B10">
        <w:rPr>
          <w:rFonts w:ascii="Times New Roman" w:hAnsi="Times New Roman" w:cs="Times New Roman"/>
          <w:sz w:val="28"/>
          <w:szCs w:val="28"/>
          <w:lang w:val="uk-UA"/>
        </w:rPr>
        <w:t>5</w:t>
      </w:r>
      <w:r w:rsidRPr="005A3F56">
        <w:rPr>
          <w:rFonts w:ascii="Times New Roman" w:hAnsi="Times New Roman" w:cs="Times New Roman"/>
          <w:sz w:val="28"/>
          <w:szCs w:val="28"/>
          <w:lang w:val="uk-UA"/>
        </w:rPr>
        <w:t xml:space="preserve"> малих річок з дренажною площею від 50,</w:t>
      </w:r>
      <w:r w:rsidR="006E4B10">
        <w:rPr>
          <w:rFonts w:ascii="Times New Roman" w:hAnsi="Times New Roman" w:cs="Times New Roman"/>
          <w:sz w:val="28"/>
          <w:szCs w:val="28"/>
          <w:lang w:val="uk-UA"/>
        </w:rPr>
        <w:t>2</w:t>
      </w:r>
      <w:r w:rsidRPr="005A3F56">
        <w:rPr>
          <w:rFonts w:ascii="Times New Roman" w:hAnsi="Times New Roman" w:cs="Times New Roman"/>
          <w:sz w:val="28"/>
          <w:szCs w:val="28"/>
          <w:lang w:val="uk-UA"/>
        </w:rPr>
        <w:t xml:space="preserve"> до 100 км (2</w:t>
      </w:r>
      <w:r w:rsidR="006E4B10">
        <w:rPr>
          <w:rFonts w:ascii="Times New Roman" w:hAnsi="Times New Roman" w:cs="Times New Roman"/>
          <w:sz w:val="28"/>
          <w:szCs w:val="28"/>
          <w:lang w:val="uk-UA"/>
        </w:rPr>
        <w:t>9</w:t>
      </w:r>
      <w:r w:rsidRPr="005A3F56">
        <w:rPr>
          <w:rFonts w:ascii="Times New Roman" w:hAnsi="Times New Roman" w:cs="Times New Roman"/>
          <w:sz w:val="28"/>
          <w:szCs w:val="28"/>
          <w:lang w:val="uk-UA"/>
        </w:rPr>
        <w:t>% від загальної кількості), а 7</w:t>
      </w:r>
      <w:r w:rsidR="006E4B10">
        <w:rPr>
          <w:rFonts w:ascii="Times New Roman" w:hAnsi="Times New Roman" w:cs="Times New Roman"/>
          <w:sz w:val="28"/>
          <w:szCs w:val="28"/>
          <w:lang w:val="uk-UA"/>
        </w:rPr>
        <w:t>86</w:t>
      </w:r>
      <w:r w:rsidRPr="005A3F56">
        <w:rPr>
          <w:rFonts w:ascii="Times New Roman" w:hAnsi="Times New Roman" w:cs="Times New Roman"/>
          <w:sz w:val="28"/>
          <w:szCs w:val="28"/>
          <w:lang w:val="uk-UA"/>
        </w:rPr>
        <w:t xml:space="preserve"> річок (2</w:t>
      </w:r>
      <w:r w:rsidR="006E4B10">
        <w:rPr>
          <w:rFonts w:ascii="Times New Roman" w:hAnsi="Times New Roman" w:cs="Times New Roman"/>
          <w:sz w:val="28"/>
          <w:szCs w:val="28"/>
          <w:lang w:val="uk-UA"/>
        </w:rPr>
        <w:t>6</w:t>
      </w:r>
      <w:r w:rsidRPr="005A3F56">
        <w:rPr>
          <w:rFonts w:ascii="Times New Roman" w:hAnsi="Times New Roman" w:cs="Times New Roman"/>
          <w:sz w:val="28"/>
          <w:szCs w:val="28"/>
          <w:lang w:val="uk-UA"/>
        </w:rPr>
        <w:t>%) мають дренажну площу 20,1</w:t>
      </w:r>
      <w:r w:rsidR="006E4B10">
        <w:rPr>
          <w:rFonts w:ascii="Times New Roman" w:hAnsi="Times New Roman" w:cs="Times New Roman"/>
          <w:sz w:val="28"/>
          <w:szCs w:val="28"/>
          <w:lang w:val="uk-UA"/>
        </w:rPr>
        <w:t>2</w:t>
      </w:r>
      <w:r w:rsidRPr="005A3F56">
        <w:rPr>
          <w:rFonts w:ascii="Times New Roman" w:hAnsi="Times New Roman" w:cs="Times New Roman"/>
          <w:sz w:val="28"/>
          <w:szCs w:val="28"/>
          <w:lang w:val="uk-UA"/>
        </w:rPr>
        <w:t>-5</w:t>
      </w:r>
      <w:r w:rsidR="006E4B10">
        <w:rPr>
          <w:rFonts w:ascii="Times New Roman" w:hAnsi="Times New Roman" w:cs="Times New Roman"/>
          <w:sz w:val="28"/>
          <w:szCs w:val="28"/>
          <w:lang w:val="uk-UA"/>
        </w:rPr>
        <w:t>2</w:t>
      </w:r>
      <w:r w:rsidRPr="005A3F56">
        <w:rPr>
          <w:rFonts w:ascii="Times New Roman" w:hAnsi="Times New Roman" w:cs="Times New Roman"/>
          <w:sz w:val="28"/>
          <w:szCs w:val="28"/>
          <w:lang w:val="uk-UA"/>
        </w:rPr>
        <w:t xml:space="preserve"> </w:t>
      </w:r>
      <w:r w:rsidR="006E4B10" w:rsidRPr="006E4B10">
        <w:rPr>
          <w:rFonts w:ascii="Times New Roman" w:hAnsi="Times New Roman" w:cs="Times New Roman"/>
          <w:sz w:val="28"/>
          <w:szCs w:val="28"/>
          <w:shd w:val="clear" w:color="auto" w:fill="FFFFFF"/>
          <w:lang w:val="uk-UA"/>
        </w:rPr>
        <w:t>км²</w:t>
      </w:r>
      <w:r w:rsidRPr="005A3F56">
        <w:rPr>
          <w:rFonts w:ascii="Times New Roman" w:hAnsi="Times New Roman" w:cs="Times New Roman"/>
          <w:sz w:val="28"/>
          <w:szCs w:val="28"/>
          <w:lang w:val="uk-UA"/>
        </w:rPr>
        <w:t xml:space="preserve"> [13 с. 80].</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Такі річки є в басейнах Вісли, Дунаю, Дністра та Причорноморської низовини. А в басейнах Південного Бугу та Дніпра переважна більшість річок із середньою площею водозбору 50,1-100 км2. В Приазов’ї площа водозбору переважної більшості малих річок становить 100,</w:t>
      </w:r>
      <w:r w:rsidR="006E4B10">
        <w:rPr>
          <w:rFonts w:ascii="Times New Roman" w:hAnsi="Times New Roman" w:cs="Times New Roman"/>
          <w:sz w:val="28"/>
          <w:szCs w:val="28"/>
          <w:lang w:val="uk-UA"/>
        </w:rPr>
        <w:t>3</w:t>
      </w:r>
      <w:r w:rsidRPr="005A3F56">
        <w:rPr>
          <w:rFonts w:ascii="Times New Roman" w:hAnsi="Times New Roman" w:cs="Times New Roman"/>
          <w:sz w:val="28"/>
          <w:szCs w:val="28"/>
          <w:lang w:val="uk-UA"/>
        </w:rPr>
        <w:t>-20</w:t>
      </w:r>
      <w:r w:rsidR="006E4B10">
        <w:rPr>
          <w:rFonts w:ascii="Times New Roman" w:hAnsi="Times New Roman" w:cs="Times New Roman"/>
          <w:sz w:val="28"/>
          <w:szCs w:val="28"/>
          <w:lang w:val="uk-UA"/>
        </w:rPr>
        <w:t>5</w:t>
      </w:r>
      <w:r w:rsidRPr="005A3F56">
        <w:rPr>
          <w:rFonts w:ascii="Times New Roman" w:hAnsi="Times New Roman" w:cs="Times New Roman"/>
          <w:sz w:val="28"/>
          <w:szCs w:val="28"/>
          <w:lang w:val="uk-UA"/>
        </w:rPr>
        <w:t xml:space="preserve"> </w:t>
      </w:r>
      <w:r w:rsidR="006E4B10" w:rsidRPr="0048354B">
        <w:rPr>
          <w:rFonts w:ascii="Times New Roman" w:hAnsi="Times New Roman" w:cs="Times New Roman"/>
          <w:sz w:val="28"/>
          <w:szCs w:val="28"/>
          <w:shd w:val="clear" w:color="auto" w:fill="FFFFFF"/>
        </w:rPr>
        <w:t>км²</w:t>
      </w:r>
      <w:r w:rsidRPr="005A3F56">
        <w:rPr>
          <w:rFonts w:ascii="Times New Roman" w:hAnsi="Times New Roman" w:cs="Times New Roman"/>
          <w:sz w:val="28"/>
          <w:szCs w:val="28"/>
          <w:lang w:val="uk-UA"/>
        </w:rPr>
        <w:t>. Середня площа водозбору малої річки в Україні становить близько 1</w:t>
      </w:r>
      <w:r w:rsidR="006E4B10">
        <w:rPr>
          <w:rFonts w:ascii="Times New Roman" w:hAnsi="Times New Roman" w:cs="Times New Roman"/>
          <w:sz w:val="28"/>
          <w:szCs w:val="28"/>
          <w:lang w:val="uk-UA"/>
        </w:rPr>
        <w:t>2</w:t>
      </w:r>
      <w:r w:rsidRPr="005A3F56">
        <w:rPr>
          <w:rFonts w:ascii="Times New Roman" w:hAnsi="Times New Roman" w:cs="Times New Roman"/>
          <w:sz w:val="28"/>
          <w:szCs w:val="28"/>
          <w:lang w:val="uk-UA"/>
        </w:rPr>
        <w:t xml:space="preserve"> </w:t>
      </w:r>
      <w:r w:rsidR="006E4B10" w:rsidRPr="0048354B">
        <w:rPr>
          <w:rFonts w:ascii="Times New Roman" w:hAnsi="Times New Roman" w:cs="Times New Roman"/>
          <w:sz w:val="28"/>
          <w:szCs w:val="28"/>
          <w:shd w:val="clear" w:color="auto" w:fill="FFFFFF"/>
        </w:rPr>
        <w:t>км²</w:t>
      </w:r>
      <w:r w:rsidRPr="005A3F56">
        <w:rPr>
          <w:rFonts w:ascii="Times New Roman" w:hAnsi="Times New Roman" w:cs="Times New Roman"/>
          <w:sz w:val="28"/>
          <w:szCs w:val="28"/>
          <w:lang w:val="uk-UA"/>
        </w:rPr>
        <w:t xml:space="preserve">, середня довжина </w:t>
      </w:r>
      <w:r w:rsidR="006E4B10">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w:t>
      </w:r>
      <w:r w:rsidR="006E4B10">
        <w:rPr>
          <w:rFonts w:ascii="Times New Roman" w:hAnsi="Times New Roman" w:cs="Times New Roman"/>
          <w:sz w:val="28"/>
          <w:szCs w:val="28"/>
          <w:lang w:val="uk-UA"/>
        </w:rPr>
        <w:t>4</w:t>
      </w:r>
      <w:r w:rsidRPr="005A3F56">
        <w:rPr>
          <w:rFonts w:ascii="Times New Roman" w:hAnsi="Times New Roman" w:cs="Times New Roman"/>
          <w:sz w:val="28"/>
          <w:szCs w:val="28"/>
          <w:lang w:val="uk-UA"/>
        </w:rPr>
        <w:t xml:space="preserve"> км. Середня щільність річкової мережі становить </w:t>
      </w:r>
      <w:r w:rsidR="006E4B10">
        <w:rPr>
          <w:rFonts w:ascii="Times New Roman" w:hAnsi="Times New Roman" w:cs="Times New Roman"/>
          <w:sz w:val="28"/>
          <w:szCs w:val="28"/>
          <w:lang w:val="uk-UA"/>
        </w:rPr>
        <w:t xml:space="preserve">              </w:t>
      </w:r>
      <w:r w:rsidRPr="005A3F56">
        <w:rPr>
          <w:rFonts w:ascii="Times New Roman" w:hAnsi="Times New Roman" w:cs="Times New Roman"/>
          <w:sz w:val="28"/>
          <w:szCs w:val="28"/>
          <w:lang w:val="uk-UA"/>
        </w:rPr>
        <w:t>0,3</w:t>
      </w:r>
      <w:r w:rsidR="006E4B10">
        <w:rPr>
          <w:rFonts w:ascii="Times New Roman" w:hAnsi="Times New Roman" w:cs="Times New Roman"/>
          <w:sz w:val="28"/>
          <w:szCs w:val="28"/>
          <w:lang w:val="uk-UA"/>
        </w:rPr>
        <w:t>4</w:t>
      </w:r>
      <w:r w:rsidRPr="005A3F56">
        <w:rPr>
          <w:rFonts w:ascii="Times New Roman" w:hAnsi="Times New Roman" w:cs="Times New Roman"/>
          <w:sz w:val="28"/>
          <w:szCs w:val="28"/>
          <w:lang w:val="uk-UA"/>
        </w:rPr>
        <w:t xml:space="preserve"> км / </w:t>
      </w:r>
      <w:r w:rsidR="006E4B10" w:rsidRPr="0048354B">
        <w:rPr>
          <w:rFonts w:ascii="Times New Roman" w:hAnsi="Times New Roman" w:cs="Times New Roman"/>
          <w:sz w:val="28"/>
          <w:szCs w:val="28"/>
          <w:shd w:val="clear" w:color="auto" w:fill="FFFFFF"/>
        </w:rPr>
        <w:t>км²</w:t>
      </w:r>
      <w:r w:rsidRPr="005A3F56">
        <w:rPr>
          <w:rFonts w:ascii="Times New Roman" w:hAnsi="Times New Roman" w:cs="Times New Roman"/>
          <w:sz w:val="28"/>
          <w:szCs w:val="28"/>
          <w:lang w:val="uk-UA"/>
        </w:rPr>
        <w:t xml:space="preserve">, а для гірських районів Карпат </w:t>
      </w:r>
      <w:r w:rsidR="006E4B10">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1,</w:t>
      </w:r>
      <w:r w:rsidR="006E4B10">
        <w:rPr>
          <w:rFonts w:ascii="Times New Roman" w:hAnsi="Times New Roman" w:cs="Times New Roman"/>
          <w:sz w:val="28"/>
          <w:szCs w:val="28"/>
          <w:lang w:val="uk-UA"/>
        </w:rPr>
        <w:t>51</w:t>
      </w:r>
      <w:r w:rsidRPr="005A3F56">
        <w:rPr>
          <w:rFonts w:ascii="Times New Roman" w:hAnsi="Times New Roman" w:cs="Times New Roman"/>
          <w:sz w:val="28"/>
          <w:szCs w:val="28"/>
          <w:lang w:val="uk-UA"/>
        </w:rPr>
        <w:t xml:space="preserve"> км / </w:t>
      </w:r>
      <w:r w:rsidR="006E4B10" w:rsidRPr="0048354B">
        <w:rPr>
          <w:rFonts w:ascii="Times New Roman" w:hAnsi="Times New Roman" w:cs="Times New Roman"/>
          <w:sz w:val="28"/>
          <w:szCs w:val="28"/>
          <w:shd w:val="clear" w:color="auto" w:fill="FFFFFF"/>
        </w:rPr>
        <w:t>км²</w:t>
      </w:r>
      <w:r w:rsidRPr="005A3F56">
        <w:rPr>
          <w:rFonts w:ascii="Times New Roman" w:hAnsi="Times New Roman" w:cs="Times New Roman"/>
          <w:sz w:val="28"/>
          <w:szCs w:val="28"/>
          <w:lang w:val="uk-UA"/>
        </w:rPr>
        <w:t>.</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 скид води </w:t>
      </w:r>
      <w:r w:rsidR="006E4B10">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w:t>
      </w:r>
      <w:r w:rsidR="006E4B10">
        <w:rPr>
          <w:rFonts w:ascii="Times New Roman" w:hAnsi="Times New Roman" w:cs="Times New Roman"/>
          <w:sz w:val="28"/>
          <w:szCs w:val="28"/>
          <w:lang w:val="uk-UA"/>
        </w:rPr>
        <w:t xml:space="preserve"> є </w:t>
      </w:r>
      <w:r w:rsidRPr="005A3F56">
        <w:rPr>
          <w:rFonts w:ascii="Times New Roman" w:hAnsi="Times New Roman" w:cs="Times New Roman"/>
          <w:sz w:val="28"/>
          <w:szCs w:val="28"/>
          <w:lang w:val="uk-UA"/>
        </w:rPr>
        <w:t xml:space="preserve">найважливішою характеристикою річкового потоку води, це об’єм води, що протікає через поперечний переріз потоку за одиницю часу (Q, </w:t>
      </w:r>
      <w:r w:rsidR="006E4B10" w:rsidRPr="006E4B10">
        <w:rPr>
          <w:rFonts w:ascii="Times New Roman" w:hAnsi="Times New Roman" w:cs="Times New Roman"/>
          <w:color w:val="202124"/>
          <w:sz w:val="28"/>
          <w:szCs w:val="28"/>
          <w:shd w:val="clear" w:color="auto" w:fill="FFFFFF"/>
        </w:rPr>
        <w:t>м³</w:t>
      </w:r>
      <w:r w:rsidRPr="005A3F56">
        <w:rPr>
          <w:rFonts w:ascii="Times New Roman" w:hAnsi="Times New Roman" w:cs="Times New Roman"/>
          <w:sz w:val="28"/>
          <w:szCs w:val="28"/>
          <w:lang w:val="uk-UA"/>
        </w:rPr>
        <w:t xml:space="preserve"> / с);</w:t>
      </w:r>
    </w:p>
    <w:p w:rsidR="005A3F56" w:rsidRPr="00ED625B" w:rsidRDefault="005A3F56" w:rsidP="005A3F56">
      <w:pPr>
        <w:spacing w:after="0" w:line="360" w:lineRule="auto"/>
        <w:ind w:firstLine="708"/>
        <w:jc w:val="both"/>
        <w:rPr>
          <w:rFonts w:ascii="Times New Roman" w:hAnsi="Times New Roman" w:cs="Times New Roman"/>
          <w:sz w:val="28"/>
          <w:szCs w:val="28"/>
        </w:rPr>
      </w:pPr>
      <w:r w:rsidRPr="005A3F56">
        <w:rPr>
          <w:rFonts w:ascii="Times New Roman" w:hAnsi="Times New Roman" w:cs="Times New Roman"/>
          <w:sz w:val="28"/>
          <w:szCs w:val="28"/>
          <w:lang w:val="uk-UA"/>
        </w:rPr>
        <w:t xml:space="preserve"> - об’єм водного потоку </w:t>
      </w:r>
      <w:r w:rsidR="00ED625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це об’єм води, який пройшов через заданий переріз річкового потоку за будь-який проміжок часу. Тому швидкість потоку води можна розглядати як об’єм витрати води за 1 с. На території </w:t>
      </w:r>
      <w:r w:rsidRPr="005A3F56">
        <w:rPr>
          <w:rFonts w:ascii="Times New Roman" w:hAnsi="Times New Roman" w:cs="Times New Roman"/>
          <w:sz w:val="28"/>
          <w:szCs w:val="28"/>
          <w:lang w:val="uk-UA"/>
        </w:rPr>
        <w:lastRenderedPageBreak/>
        <w:t>України близько 1</w:t>
      </w:r>
      <w:r w:rsidR="00ED625B">
        <w:rPr>
          <w:rFonts w:ascii="Times New Roman" w:hAnsi="Times New Roman" w:cs="Times New Roman"/>
          <w:sz w:val="28"/>
          <w:szCs w:val="28"/>
          <w:lang w:val="uk-UA"/>
        </w:rPr>
        <w:t>2</w:t>
      </w:r>
      <w:r w:rsidRPr="005A3F56">
        <w:rPr>
          <w:rFonts w:ascii="Times New Roman" w:hAnsi="Times New Roman" w:cs="Times New Roman"/>
          <w:sz w:val="28"/>
          <w:szCs w:val="28"/>
          <w:lang w:val="uk-UA"/>
        </w:rPr>
        <w:t>% річкового стоку формується в середньому понад 4</w:t>
      </w:r>
      <w:r w:rsidR="00ED625B">
        <w:rPr>
          <w:rFonts w:ascii="Times New Roman" w:hAnsi="Times New Roman" w:cs="Times New Roman"/>
          <w:sz w:val="28"/>
          <w:szCs w:val="28"/>
          <w:lang w:val="uk-UA"/>
        </w:rPr>
        <w:t>,5</w:t>
      </w:r>
      <w:r w:rsidRPr="005A3F56">
        <w:rPr>
          <w:rFonts w:ascii="Times New Roman" w:hAnsi="Times New Roman" w:cs="Times New Roman"/>
          <w:sz w:val="28"/>
          <w:szCs w:val="28"/>
          <w:lang w:val="uk-UA"/>
        </w:rPr>
        <w:t xml:space="preserve"> тис. </w:t>
      </w:r>
      <w:r w:rsidR="00ED625B" w:rsidRPr="00ED625B">
        <w:rPr>
          <w:rFonts w:ascii="Times New Roman" w:hAnsi="Times New Roman" w:cs="Times New Roman"/>
          <w:color w:val="202124"/>
          <w:sz w:val="28"/>
          <w:szCs w:val="28"/>
          <w:shd w:val="clear" w:color="auto" w:fill="FFFFFF"/>
        </w:rPr>
        <w:t>км³</w:t>
      </w:r>
      <w:r w:rsidRPr="005A3F56">
        <w:rPr>
          <w:rFonts w:ascii="Times New Roman" w:hAnsi="Times New Roman" w:cs="Times New Roman"/>
          <w:sz w:val="28"/>
          <w:szCs w:val="28"/>
          <w:lang w:val="uk-UA"/>
        </w:rPr>
        <w:t xml:space="preserve"> / </w:t>
      </w:r>
      <w:proofErr w:type="gramStart"/>
      <w:r w:rsidRPr="005A3F56">
        <w:rPr>
          <w:rFonts w:ascii="Times New Roman" w:hAnsi="Times New Roman" w:cs="Times New Roman"/>
          <w:sz w:val="28"/>
          <w:szCs w:val="28"/>
          <w:lang w:val="uk-UA"/>
        </w:rPr>
        <w:t>р</w:t>
      </w:r>
      <w:proofErr w:type="gramEnd"/>
      <w:r w:rsidRPr="005A3F56">
        <w:rPr>
          <w:rFonts w:ascii="Times New Roman" w:hAnsi="Times New Roman" w:cs="Times New Roman"/>
          <w:sz w:val="28"/>
          <w:szCs w:val="28"/>
          <w:lang w:val="uk-UA"/>
        </w:rPr>
        <w:t>ік;</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швидкість течії річки неоднакова на різних ділянках течії. Нижні та прибережні потоки мають найменшу швидкість. Максимальна швидкість течії спостерігається в центрі течії на поверхні річки. Різноманітність річок світу та України вимагає розробки їх класифікації з урахуванням їх основних географічних та морфометричних особливостей. В Україні прийнята така класифікація річок, яка розділяє їх залежно від рельєфу території, по якій тече річка, та залежно від їх розміру:</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гірські річки; характеризується турбулентною течією, великим зануренням і нахилом. Вони течуть вузькими долинами, активно розмивають скелю;</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 рівнинні річки; характеризуються меандроподібним руслом. Русла рівнинних річок часто розмиті, неглибокі, тоді на цих місцях збираються осади, утворюючи вогнища, рифти, острови. На відміну від них, в інших частинах русла утворюються ділянки (в народі </w:t>
      </w:r>
      <w:r w:rsidR="00ED625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вири), дно яких поглиблюється течією або вирами;</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великі річки; це рівнинні річки з площею басейну понад 5</w:t>
      </w:r>
      <w:r w:rsidR="00ED625B">
        <w:rPr>
          <w:rFonts w:ascii="Times New Roman" w:hAnsi="Times New Roman" w:cs="Times New Roman"/>
          <w:sz w:val="28"/>
          <w:szCs w:val="28"/>
          <w:lang w:val="uk-UA"/>
        </w:rPr>
        <w:t>2</w:t>
      </w:r>
      <w:r w:rsidRPr="005A3F56">
        <w:rPr>
          <w:rFonts w:ascii="Times New Roman" w:hAnsi="Times New Roman" w:cs="Times New Roman"/>
          <w:sz w:val="28"/>
          <w:szCs w:val="28"/>
          <w:lang w:val="uk-UA"/>
        </w:rPr>
        <w:t xml:space="preserve"> тис. </w:t>
      </w:r>
      <w:r w:rsidR="00ED625B" w:rsidRPr="00ED625B">
        <w:rPr>
          <w:rFonts w:ascii="Times New Roman" w:hAnsi="Times New Roman" w:cs="Times New Roman"/>
          <w:sz w:val="28"/>
          <w:szCs w:val="28"/>
          <w:shd w:val="clear" w:color="auto" w:fill="FFFFFF"/>
          <w:lang w:val="uk-UA"/>
        </w:rPr>
        <w:t>км²</w:t>
      </w:r>
      <w:r w:rsidRPr="00ED625B">
        <w:rPr>
          <w:rFonts w:ascii="Times New Roman" w:hAnsi="Times New Roman" w:cs="Times New Roman"/>
          <w:sz w:val="28"/>
          <w:szCs w:val="28"/>
          <w:lang w:val="uk-UA"/>
        </w:rPr>
        <w:t xml:space="preserve"> </w:t>
      </w:r>
      <w:r w:rsidRPr="005A3F56">
        <w:rPr>
          <w:rFonts w:ascii="Times New Roman" w:hAnsi="Times New Roman" w:cs="Times New Roman"/>
          <w:sz w:val="28"/>
          <w:szCs w:val="28"/>
          <w:lang w:val="uk-UA"/>
        </w:rPr>
        <w:t>та гірські річки з водозбором понад 3</w:t>
      </w:r>
      <w:r w:rsidR="00ED625B">
        <w:rPr>
          <w:rFonts w:ascii="Times New Roman" w:hAnsi="Times New Roman" w:cs="Times New Roman"/>
          <w:sz w:val="28"/>
          <w:szCs w:val="28"/>
          <w:lang w:val="uk-UA"/>
        </w:rPr>
        <w:t>3</w:t>
      </w:r>
      <w:r w:rsidRPr="005A3F56">
        <w:rPr>
          <w:rFonts w:ascii="Times New Roman" w:hAnsi="Times New Roman" w:cs="Times New Roman"/>
          <w:sz w:val="28"/>
          <w:szCs w:val="28"/>
          <w:lang w:val="uk-UA"/>
        </w:rPr>
        <w:t xml:space="preserve"> тис. </w:t>
      </w:r>
      <w:r w:rsidR="00ED625B" w:rsidRPr="00ED625B">
        <w:rPr>
          <w:rFonts w:ascii="Times New Roman" w:hAnsi="Times New Roman" w:cs="Times New Roman"/>
          <w:sz w:val="28"/>
          <w:szCs w:val="28"/>
          <w:shd w:val="clear" w:color="auto" w:fill="FFFFFF"/>
          <w:lang w:val="uk-UA"/>
        </w:rPr>
        <w:t>км²</w:t>
      </w:r>
      <w:r w:rsidRPr="005A3F56">
        <w:rPr>
          <w:rFonts w:ascii="Times New Roman" w:hAnsi="Times New Roman" w:cs="Times New Roman"/>
          <w:sz w:val="28"/>
          <w:szCs w:val="28"/>
          <w:lang w:val="uk-UA"/>
        </w:rPr>
        <w:t>. Як правило, такі річки розташовані в декількох географічних зонах, і їх гідрологічний режим (зміни стану річки внаслідок клімату) відрізняється від режиму річок у кожному географічному поясі окремо;</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 середні річки; рівнинні річки площею басейну від </w:t>
      </w:r>
      <w:r w:rsidR="00ED625B">
        <w:rPr>
          <w:rFonts w:ascii="Times New Roman" w:hAnsi="Times New Roman" w:cs="Times New Roman"/>
          <w:sz w:val="28"/>
          <w:szCs w:val="28"/>
          <w:lang w:val="uk-UA"/>
        </w:rPr>
        <w:t>3</w:t>
      </w:r>
      <w:r w:rsidRPr="005A3F56">
        <w:rPr>
          <w:rFonts w:ascii="Times New Roman" w:hAnsi="Times New Roman" w:cs="Times New Roman"/>
          <w:sz w:val="28"/>
          <w:szCs w:val="28"/>
          <w:lang w:val="uk-UA"/>
        </w:rPr>
        <w:t xml:space="preserve"> до 5</w:t>
      </w:r>
      <w:r w:rsidR="00ED625B">
        <w:rPr>
          <w:rFonts w:ascii="Times New Roman" w:hAnsi="Times New Roman" w:cs="Times New Roman"/>
          <w:sz w:val="28"/>
          <w:szCs w:val="28"/>
          <w:lang w:val="uk-UA"/>
        </w:rPr>
        <w:t>2</w:t>
      </w:r>
      <w:r w:rsidRPr="005A3F56">
        <w:rPr>
          <w:rFonts w:ascii="Times New Roman" w:hAnsi="Times New Roman" w:cs="Times New Roman"/>
          <w:sz w:val="28"/>
          <w:szCs w:val="28"/>
          <w:lang w:val="uk-UA"/>
        </w:rPr>
        <w:t xml:space="preserve"> тис. </w:t>
      </w:r>
      <w:r w:rsidR="00ED625B" w:rsidRPr="00ED625B">
        <w:rPr>
          <w:rFonts w:ascii="Times New Roman" w:hAnsi="Times New Roman" w:cs="Times New Roman"/>
          <w:sz w:val="28"/>
          <w:szCs w:val="28"/>
          <w:shd w:val="clear" w:color="auto" w:fill="FFFFFF"/>
          <w:lang w:val="uk-UA"/>
        </w:rPr>
        <w:t>км²</w:t>
      </w:r>
      <w:r w:rsidRPr="005A3F56">
        <w:rPr>
          <w:rFonts w:ascii="Times New Roman" w:hAnsi="Times New Roman" w:cs="Times New Roman"/>
          <w:sz w:val="28"/>
          <w:szCs w:val="28"/>
          <w:lang w:val="uk-UA"/>
        </w:rPr>
        <w:t>, розташовані в одній географічній зоні, гідрологічний режим подібний до всіх річок цієї зони;</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 малі річки; річки площею басейну до </w:t>
      </w:r>
      <w:r w:rsidR="00ED625B">
        <w:rPr>
          <w:rFonts w:ascii="Times New Roman" w:hAnsi="Times New Roman" w:cs="Times New Roman"/>
          <w:sz w:val="28"/>
          <w:szCs w:val="28"/>
          <w:lang w:val="uk-UA"/>
        </w:rPr>
        <w:t>3</w:t>
      </w:r>
      <w:r w:rsidRPr="005A3F56">
        <w:rPr>
          <w:rFonts w:ascii="Times New Roman" w:hAnsi="Times New Roman" w:cs="Times New Roman"/>
          <w:sz w:val="28"/>
          <w:szCs w:val="28"/>
          <w:lang w:val="uk-UA"/>
        </w:rPr>
        <w:t xml:space="preserve"> тис. </w:t>
      </w:r>
      <w:r w:rsidR="00ED625B" w:rsidRPr="00ED625B">
        <w:rPr>
          <w:rFonts w:ascii="Times New Roman" w:hAnsi="Times New Roman" w:cs="Times New Roman"/>
          <w:sz w:val="28"/>
          <w:szCs w:val="28"/>
          <w:shd w:val="clear" w:color="auto" w:fill="FFFFFF"/>
          <w:lang w:val="uk-UA"/>
        </w:rPr>
        <w:t>км²</w:t>
      </w:r>
      <w:r w:rsidRPr="005A3F56">
        <w:rPr>
          <w:rFonts w:ascii="Times New Roman" w:hAnsi="Times New Roman" w:cs="Times New Roman"/>
          <w:sz w:val="28"/>
          <w:szCs w:val="28"/>
          <w:lang w:val="uk-UA"/>
        </w:rPr>
        <w:t xml:space="preserve"> розташовані в одній географічній зоні, але гідрологічний режим може бути не подібним до річок цієї зони через вплив місцевих факторів [11, с. 49].</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С. Левковський дає таке визначення: «Басейн річки </w:t>
      </w:r>
      <w:r w:rsidR="00ED625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це територія земної поверхні, з якої всі поверхневі та підземні води впадають у головну </w:t>
      </w:r>
      <w:r w:rsidRPr="005A3F56">
        <w:rPr>
          <w:rFonts w:ascii="Times New Roman" w:hAnsi="Times New Roman" w:cs="Times New Roman"/>
          <w:sz w:val="28"/>
          <w:szCs w:val="28"/>
          <w:lang w:val="uk-UA"/>
        </w:rPr>
        <w:lastRenderedPageBreak/>
        <w:t xml:space="preserve">річку з її притоками. Басейн річки включає поверхневі та підземні водозбори. Поверхневий водозбір </w:t>
      </w:r>
      <w:r w:rsidR="00ED625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це ділянка земної поверхні, з якої вода надходить у дану річкову систему або конкретну річку. Підземний дренажний басейн утворений товщами пухких відкладень, з яких вода надходить у річкову мережу</w:t>
      </w:r>
      <w:r w:rsidR="00ED625B">
        <w:rPr>
          <w:rFonts w:ascii="Times New Roman" w:hAnsi="Times New Roman" w:cs="Times New Roman"/>
          <w:sz w:val="28"/>
          <w:szCs w:val="28"/>
          <w:lang w:val="uk-UA"/>
        </w:rPr>
        <w:t xml:space="preserve">» </w:t>
      </w:r>
      <w:r w:rsidRPr="005A3F56">
        <w:rPr>
          <w:rFonts w:ascii="Times New Roman" w:hAnsi="Times New Roman" w:cs="Times New Roman"/>
          <w:sz w:val="28"/>
          <w:szCs w:val="28"/>
          <w:lang w:val="uk-UA"/>
        </w:rPr>
        <w:t>[20, с. 66]. Але оскільки визначити межі підземного водозбору дуже важко, за розмір басейну річки приймається лише площа поверхневого водозбору. Межа між басейнами сусідніх річок називається вододілом. Як і притоки, басейни та вододіли можуть мати різний порядок.</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За характером малюнка басейни річок (долинні мережі) бувають таких основних типів: деревоподібні, пір’ясті, решітчасті (прямокутні), паралельні, радіальні, кільцеподібні. Каскадний тип характеризується тим, що основні річки та їх притоки утворюють нерегулярно розгалужену систему, в якій неможливо розрізнити переважний напрямок придатків.</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Коли притоки впадають у русло головної річки симетрично по обидва боки під прямим або гострим кутом, утворюється пір’ястий тип басейну річки. Цей тип характерний для великих поздовжніх долин складчастих ділянок. Решітчастий або ортогональний, тип характерний для складчастих ділянок, де ланки річкової системи розташовані у двох взаємно перпендикулярних напрямках, при цьому довші річкові ділянки займають поздовжні долини, а короткі </w:t>
      </w:r>
      <w:r w:rsidR="00ED625B">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поперечні, зазвичай розташовані вздовж геологічних розломів.</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До найважливіших фізико-географічних характеристик басейну річки належать:</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географічне положення басейну на континенті, яке можна виразити через відстань (км) від океану, широту та довготу центру та крайніх точок басейну;</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географічні райони або висотні пояси;</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геологічна будова, тектоніка, фізичні та водні властивості ґрунтів, гідрогеологічні умови;</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lastRenderedPageBreak/>
        <w:t>- рельєф, який можна характеризувати кількісно через середню висоту басейну;</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клімат (характер атмосферної циркуляції, температурно-вологісний режим, кількість і режим опадів, випаровування)</w:t>
      </w:r>
    </w:p>
    <w:p w:rsidR="005A3F56" w:rsidRPr="00624F66" w:rsidRDefault="005A3F56" w:rsidP="005A3F56">
      <w:pPr>
        <w:spacing w:after="0" w:line="360" w:lineRule="auto"/>
        <w:ind w:firstLine="708"/>
        <w:jc w:val="both"/>
        <w:rPr>
          <w:rFonts w:ascii="Times New Roman" w:hAnsi="Times New Roman" w:cs="Times New Roman"/>
          <w:sz w:val="28"/>
          <w:szCs w:val="28"/>
        </w:rPr>
      </w:pPr>
      <w:r w:rsidRPr="005A3F56">
        <w:rPr>
          <w:rFonts w:ascii="Times New Roman" w:hAnsi="Times New Roman" w:cs="Times New Roman"/>
          <w:sz w:val="28"/>
          <w:szCs w:val="28"/>
          <w:lang w:val="uk-UA"/>
        </w:rPr>
        <w:t>- ґрунтово-рослинний покрив, який можна охарактеризувати даними про частку площі басейну (%), зайнятої лісами та ґрунтами того чи іншого типу;</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 наявність та характеристики інших водойм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озер, боліт, льодовиків [20, с. 69]. Основний європейський вододіл проходить територією України. Він розділяє басейни річок, що несуть потоки води на північ, в Балтійське, Північне та Біле моря, а на південь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у Чорне, Азовське та Середземне моря. Лінія цього великого вододілу проходить приблизно через Львів на заході України. У безпосередній близькості від цього міста починаються сім невеликих річок: вода трьох з них впадає в Західний Буг, йде до Балтійського моря, а чотирьох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до Дністра, який впадає в Чорне море.</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Таким чином, басейни річок демонструють дуже різні структури та структури, залежно від геологічних та ландшафтних особливостей регіону. З екологічної точки зору розгалужений річковий басейн, накопичуючи воду атмосферного та підземного походження, забезпечує формування різних річкових біоценозів та екосистем, які інтегровані між собою головним руслом. У той же час абіотичні гідрохімічні умови в нижній течії річок та зонах їх гирла будуть наслідком широкого спектру природних та антропогенних процесів, що відбуваються вище за течією та в основних притоках. У районах гирл річок зазвичай спостерігається підвищена каламутність води, значний вміст розчинених і зважених поживних речовин, присутніх у воді та в донних відкладах, забруднюючих токсичні речовини - важкі метали та нафтопродукти. Стік у морі транспортує речовини, накопичені в басейні річки в прибережних морських екосистемах, забезпечуючи, з одного боку, їх підвищену біологічну продуктивність та біорізноманіття, з іншого боку, це полегшує транзит токсичних речовин </w:t>
      </w:r>
      <w:r w:rsidRPr="005A3F56">
        <w:rPr>
          <w:rFonts w:ascii="Times New Roman" w:hAnsi="Times New Roman" w:cs="Times New Roman"/>
          <w:sz w:val="28"/>
          <w:szCs w:val="28"/>
          <w:lang w:val="uk-UA"/>
        </w:rPr>
        <w:lastRenderedPageBreak/>
        <w:t>континентального походження до Світового океану та моря. Тому лиманові зони великих річок підлягають обов’язковому моніторингу та охороні навколишнього середовища.</w:t>
      </w:r>
    </w:p>
    <w:p w:rsidR="00732078" w:rsidRDefault="005A3F56" w:rsidP="005A3F56">
      <w:pPr>
        <w:spacing w:after="0" w:line="360" w:lineRule="auto"/>
        <w:ind w:firstLine="708"/>
        <w:jc w:val="both"/>
        <w:rPr>
          <w:rFonts w:ascii="Times New Roman" w:hAnsi="Times New Roman" w:cs="Times New Roman"/>
          <w:color w:val="FF0000"/>
          <w:sz w:val="28"/>
          <w:szCs w:val="28"/>
          <w:lang w:val="uk-UA"/>
        </w:rPr>
      </w:pPr>
      <w:r w:rsidRPr="005A3F56">
        <w:rPr>
          <w:rFonts w:ascii="Times New Roman" w:hAnsi="Times New Roman" w:cs="Times New Roman"/>
          <w:sz w:val="28"/>
          <w:szCs w:val="28"/>
          <w:lang w:val="uk-UA"/>
        </w:rPr>
        <w:t>Річки мають велике економічне значення. Формування та розвиток людського суспільства пов’язане з ними. З історичних часів річки використовувались як джерела прісної води, шляхи сполучення, для риболовлі та вирощування риби, сплаву лісу, зрошення та поливу земель та водопостачання населення. Вони використовуються для водопостачання промислових підприємств, для виробництва електроенергії. Річки мають велике естетичне та рекреаційне значення, будучи місцями відпочинку та різноманітних спортивних заходів.</w:t>
      </w:r>
    </w:p>
    <w:p w:rsidR="00732078" w:rsidRDefault="00732078" w:rsidP="00374F65">
      <w:pPr>
        <w:spacing w:after="0" w:line="360" w:lineRule="auto"/>
        <w:ind w:firstLine="708"/>
        <w:jc w:val="both"/>
        <w:rPr>
          <w:rFonts w:ascii="Times New Roman" w:hAnsi="Times New Roman" w:cs="Times New Roman"/>
          <w:color w:val="FF0000"/>
          <w:sz w:val="28"/>
          <w:szCs w:val="28"/>
          <w:lang w:val="uk-UA"/>
        </w:rPr>
      </w:pPr>
    </w:p>
    <w:p w:rsidR="007A7FB8" w:rsidRDefault="007A7FB8" w:rsidP="00732078">
      <w:pPr>
        <w:spacing w:after="0" w:line="360" w:lineRule="auto"/>
        <w:ind w:firstLine="708"/>
        <w:jc w:val="center"/>
        <w:rPr>
          <w:rFonts w:ascii="Times New Roman" w:hAnsi="Times New Roman" w:cs="Times New Roman"/>
          <w:b/>
          <w:sz w:val="28"/>
          <w:szCs w:val="28"/>
          <w:lang w:val="uk-UA"/>
        </w:rPr>
      </w:pPr>
    </w:p>
    <w:p w:rsidR="00732078" w:rsidRPr="00732078" w:rsidRDefault="00732078" w:rsidP="00732078">
      <w:pPr>
        <w:spacing w:after="0" w:line="360" w:lineRule="auto"/>
        <w:ind w:firstLine="708"/>
        <w:jc w:val="center"/>
        <w:rPr>
          <w:rFonts w:ascii="Times New Roman" w:hAnsi="Times New Roman" w:cs="Times New Roman"/>
          <w:b/>
          <w:sz w:val="28"/>
          <w:szCs w:val="28"/>
          <w:lang w:val="uk-UA"/>
        </w:rPr>
      </w:pPr>
      <w:r w:rsidRPr="00732078">
        <w:rPr>
          <w:rFonts w:ascii="Times New Roman" w:hAnsi="Times New Roman" w:cs="Times New Roman"/>
          <w:b/>
          <w:sz w:val="28"/>
          <w:szCs w:val="28"/>
          <w:lang w:val="uk-UA"/>
        </w:rPr>
        <w:t>1.3 Озера та болота як елементи гідрографічної мережі</w:t>
      </w:r>
    </w:p>
    <w:p w:rsidR="00732078" w:rsidRDefault="00732078" w:rsidP="00EB0606">
      <w:pPr>
        <w:spacing w:after="0" w:line="360" w:lineRule="auto"/>
        <w:ind w:firstLine="708"/>
        <w:jc w:val="both"/>
        <w:rPr>
          <w:rFonts w:ascii="Times New Roman" w:hAnsi="Times New Roman" w:cs="Times New Roman"/>
          <w:sz w:val="28"/>
          <w:szCs w:val="28"/>
          <w:lang w:val="uk-UA"/>
        </w:rPr>
      </w:pPr>
    </w:p>
    <w:p w:rsidR="005A3F56" w:rsidRPr="007A7FB8"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За визначенням: «Озеро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це елемент гідросфери, який є природним водоймищем, наповненим водою свого басейну (дна озера) і не має прямого зв’язку з морем або океаном (див. Додаток Б). У світі налічується близько </w:t>
      </w:r>
      <w:r w:rsidR="007A7FB8">
        <w:rPr>
          <w:rFonts w:ascii="Times New Roman" w:hAnsi="Times New Roman" w:cs="Times New Roman"/>
          <w:sz w:val="28"/>
          <w:szCs w:val="28"/>
          <w:lang w:val="uk-UA"/>
        </w:rPr>
        <w:t xml:space="preserve">             6</w:t>
      </w:r>
      <w:r w:rsidRPr="005A3F56">
        <w:rPr>
          <w:rFonts w:ascii="Times New Roman" w:hAnsi="Times New Roman" w:cs="Times New Roman"/>
          <w:sz w:val="28"/>
          <w:szCs w:val="28"/>
          <w:lang w:val="uk-UA"/>
        </w:rPr>
        <w:t xml:space="preserve"> мільйонів озер. На території України понад мільйон озер загальною площею понад 15</w:t>
      </w:r>
      <w:r w:rsidR="007A7FB8">
        <w:rPr>
          <w:rFonts w:ascii="Times New Roman" w:hAnsi="Times New Roman" w:cs="Times New Roman"/>
          <w:sz w:val="28"/>
          <w:szCs w:val="28"/>
          <w:lang w:val="uk-UA"/>
        </w:rPr>
        <w:t>2</w:t>
      </w:r>
      <w:r w:rsidRPr="005A3F56">
        <w:rPr>
          <w:rFonts w:ascii="Times New Roman" w:hAnsi="Times New Roman" w:cs="Times New Roman"/>
          <w:sz w:val="28"/>
          <w:szCs w:val="28"/>
          <w:lang w:val="uk-UA"/>
        </w:rPr>
        <w:t xml:space="preserve"> тис. </w:t>
      </w:r>
      <w:r w:rsidR="007A7FB8">
        <w:rPr>
          <w:rFonts w:ascii="Times New Roman" w:hAnsi="Times New Roman" w:cs="Times New Roman"/>
          <w:sz w:val="28"/>
          <w:szCs w:val="28"/>
          <w:lang w:val="uk-UA"/>
        </w:rPr>
        <w:t>к</w:t>
      </w:r>
      <w:r w:rsidRPr="005A3F56">
        <w:rPr>
          <w:rFonts w:ascii="Times New Roman" w:hAnsi="Times New Roman" w:cs="Times New Roman"/>
          <w:sz w:val="28"/>
          <w:szCs w:val="28"/>
          <w:lang w:val="uk-UA"/>
        </w:rPr>
        <w:t xml:space="preserve">м. Загальний обсяг озерних вод в Україні сягає </w:t>
      </w:r>
      <w:r w:rsidR="007A7FB8">
        <w:rPr>
          <w:rFonts w:ascii="Times New Roman" w:hAnsi="Times New Roman" w:cs="Times New Roman"/>
          <w:sz w:val="28"/>
          <w:szCs w:val="28"/>
          <w:lang w:val="uk-UA"/>
        </w:rPr>
        <w:t xml:space="preserve">            </w:t>
      </w:r>
      <w:r w:rsidRPr="005A3F56">
        <w:rPr>
          <w:rFonts w:ascii="Times New Roman" w:hAnsi="Times New Roman" w:cs="Times New Roman"/>
          <w:sz w:val="28"/>
          <w:szCs w:val="28"/>
          <w:lang w:val="uk-UA"/>
        </w:rPr>
        <w:t>2</w:t>
      </w:r>
      <w:r w:rsidR="007A7FB8">
        <w:rPr>
          <w:rFonts w:ascii="Times New Roman" w:hAnsi="Times New Roman" w:cs="Times New Roman"/>
          <w:sz w:val="28"/>
          <w:szCs w:val="28"/>
          <w:lang w:val="uk-UA"/>
        </w:rPr>
        <w:t>7</w:t>
      </w:r>
      <w:r w:rsidRPr="005A3F56">
        <w:rPr>
          <w:rFonts w:ascii="Times New Roman" w:hAnsi="Times New Roman" w:cs="Times New Roman"/>
          <w:sz w:val="28"/>
          <w:szCs w:val="28"/>
          <w:lang w:val="uk-UA"/>
        </w:rPr>
        <w:t xml:space="preserve"> тис. </w:t>
      </w:r>
      <w:r w:rsidR="007A7FB8" w:rsidRPr="007A7FB8">
        <w:rPr>
          <w:rFonts w:ascii="Times New Roman" w:hAnsi="Times New Roman" w:cs="Times New Roman"/>
          <w:sz w:val="28"/>
          <w:szCs w:val="28"/>
          <w:shd w:val="clear" w:color="auto" w:fill="FFFFFF"/>
          <w:lang w:val="uk-UA"/>
        </w:rPr>
        <w:t>км³</w:t>
      </w:r>
      <w:r w:rsidRPr="007A7FB8">
        <w:rPr>
          <w:rFonts w:ascii="Times New Roman" w:hAnsi="Times New Roman" w:cs="Times New Roman"/>
          <w:sz w:val="28"/>
          <w:szCs w:val="28"/>
          <w:lang w:val="uk-UA"/>
        </w:rPr>
        <w:t>.</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У підручнику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Загальна гідрологія</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ми знаходимо таке визначення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Озеро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це природний водойму, що утворюється на поверхні суші внаслідок природного поглиблення ґрунту або земної кори і не має зворотного зв</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язку з морем (океаном). Оскільки кількість річок і потоків, що впадають в озеро, як правило, значно перевищує кількість виникаючих, усі озера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це водойми із уповільненим водообміном. Ця особливість має ряд гідрологічних, гідрохімічних та екологічних наслідків»</w:t>
      </w:r>
      <w:r w:rsidR="007A7FB8">
        <w:rPr>
          <w:rFonts w:ascii="Times New Roman" w:hAnsi="Times New Roman" w:cs="Times New Roman"/>
          <w:sz w:val="28"/>
          <w:szCs w:val="28"/>
          <w:lang w:val="uk-UA"/>
        </w:rPr>
        <w:t xml:space="preserve"> </w:t>
      </w:r>
      <w:r w:rsidRPr="005A3F56">
        <w:rPr>
          <w:rFonts w:ascii="Times New Roman" w:hAnsi="Times New Roman" w:cs="Times New Roman"/>
          <w:sz w:val="28"/>
          <w:szCs w:val="28"/>
          <w:lang w:val="uk-UA"/>
        </w:rPr>
        <w:t xml:space="preserve">[20, с. 44] Наприклад, вирівняний режим озер та обсяг води, що заповнює їх западини, залежить від водного режиму річок, що впадають, а також від ступеня заболоченості їх басейну. </w:t>
      </w:r>
      <w:r w:rsidRPr="005A3F56">
        <w:rPr>
          <w:rFonts w:ascii="Times New Roman" w:hAnsi="Times New Roman" w:cs="Times New Roman"/>
          <w:sz w:val="28"/>
          <w:szCs w:val="28"/>
          <w:lang w:val="uk-UA"/>
        </w:rPr>
        <w:lastRenderedPageBreak/>
        <w:t xml:space="preserve">Хімічний склад води озера також значною мірою визначається за набором речовин та іонів, що надходять разом із річковим стоком, тоді як глибокі озера також можуть живитись водою з підземних вод. Перевага потоку річкових вод у басейн озера </w:t>
      </w:r>
      <w:r w:rsidR="007A7FB8">
        <w:rPr>
          <w:rFonts w:ascii="Times New Roman" w:hAnsi="Times New Roman" w:cs="Times New Roman"/>
          <w:sz w:val="28"/>
          <w:szCs w:val="28"/>
          <w:lang w:val="uk-UA"/>
        </w:rPr>
        <w:t>є</w:t>
      </w:r>
      <w:r w:rsidRPr="005A3F56">
        <w:rPr>
          <w:rFonts w:ascii="Times New Roman" w:hAnsi="Times New Roman" w:cs="Times New Roman"/>
          <w:sz w:val="28"/>
          <w:szCs w:val="28"/>
          <w:lang w:val="uk-UA"/>
        </w:rPr>
        <w:t xml:space="preserve"> поверхневий відтік призводить до накопичення в озері широкого кола органічних та неорганічних речовин, включаючи токсичні антропогенні речовини (нафтопродукти, важкі метали, пестициди тощо). Частина води безповоротно втрачається з поверхні озера під час випаровування, особливо в південних регіонах; можливий також підземний стік ґрунту.</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Більшість озер, особливо проточні, мають розвинені екосистеми зі значною біологічною продуктивністю, в яких можна вирощувати та ловити значну кількість цінної промислової риби. З іншого боку, безстічні озера мають невеликий промисловий потенціал; вони швидко накопичують поживні речовини, насамперед фосфати та нітрати, що сприяє різкому збільшенню первинного видобутку та швидкому заболоченню водойми. За своїм походженням озера та озерні западини можуть мати внутрішнє (ендогенне) тектонічне походження та зовнішнє, поверхневе (екзогенне) походження, що найбільш суттєво відображається на їх розмірах, формі та гідрологічних характеристиках.</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Найважливішими морфометричними характеристиками є наступні:</w:t>
      </w:r>
    </w:p>
    <w:p w:rsidR="005A3F56" w:rsidRPr="007A7FB8"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 довжина озера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найкоротша відстань між двома точками берегової лінії, найбільш віддаленими одна від одної;</w:t>
      </w:r>
    </w:p>
    <w:p w:rsidR="00AF1314" w:rsidRPr="005A3F56" w:rsidRDefault="00E85C49" w:rsidP="005A3F56">
      <w:pPr>
        <w:spacing w:after="0" w:line="360" w:lineRule="auto"/>
        <w:ind w:firstLine="708"/>
        <w:jc w:val="both"/>
        <w:rPr>
          <w:rFonts w:ascii="Times New Roman" w:hAnsi="Times New Roman" w:cs="Times New Roman"/>
          <w:sz w:val="28"/>
          <w:szCs w:val="28"/>
          <w:lang w:val="uk-UA"/>
        </w:rPr>
      </w:pPr>
      <w:r w:rsidRPr="00AF1314">
        <w:rPr>
          <w:rFonts w:ascii="Times New Roman" w:hAnsi="Times New Roman" w:cs="Times New Roman"/>
          <w:sz w:val="28"/>
          <w:szCs w:val="28"/>
          <w:lang w:val="uk-UA"/>
        </w:rPr>
        <w:t>- ширина озера визначається як максимальна (</w:t>
      </w:r>
      <w:r w:rsidR="00AF1314">
        <w:rPr>
          <w:rFonts w:ascii="Times New Roman" w:hAnsi="Times New Roman" w:cs="Times New Roman"/>
          <w:sz w:val="28"/>
          <w:szCs w:val="28"/>
          <w:lang w:val="en-US"/>
        </w:rPr>
        <w:t>Vmax</w:t>
      </w:r>
      <w:r w:rsidRPr="00AF1314">
        <w:rPr>
          <w:rFonts w:ascii="Times New Roman" w:hAnsi="Times New Roman" w:cs="Times New Roman"/>
          <w:sz w:val="28"/>
          <w:szCs w:val="28"/>
          <w:lang w:val="uk-UA"/>
        </w:rPr>
        <w:t xml:space="preserve">) </w:t>
      </w:r>
      <w:r w:rsidR="00AF1314">
        <w:rPr>
          <w:rFonts w:ascii="Times New Roman" w:hAnsi="Times New Roman" w:cs="Times New Roman"/>
          <w:sz w:val="28"/>
          <w:szCs w:val="28"/>
          <w:lang w:val="uk-UA"/>
        </w:rPr>
        <w:t>–</w:t>
      </w:r>
      <w:r w:rsidRPr="00AF1314">
        <w:rPr>
          <w:rFonts w:ascii="Times New Roman" w:hAnsi="Times New Roman" w:cs="Times New Roman"/>
          <w:sz w:val="28"/>
          <w:szCs w:val="28"/>
          <w:lang w:val="uk-UA"/>
        </w:rPr>
        <w:t xml:space="preserve"> найбільша відстань між берегами по перпендикуляру до довжини озера; </w:t>
      </w:r>
    </w:p>
    <w:p w:rsidR="00AF1314" w:rsidRPr="00F351F5" w:rsidRDefault="00E85C49" w:rsidP="00EB0606">
      <w:pPr>
        <w:spacing w:after="0" w:line="360" w:lineRule="auto"/>
        <w:ind w:firstLine="708"/>
        <w:jc w:val="both"/>
        <w:rPr>
          <w:rFonts w:ascii="Times New Roman" w:hAnsi="Times New Roman" w:cs="Times New Roman"/>
          <w:sz w:val="28"/>
          <w:szCs w:val="28"/>
        </w:rPr>
      </w:pPr>
      <w:r w:rsidRPr="00AF1314">
        <w:rPr>
          <w:rFonts w:ascii="Times New Roman" w:hAnsi="Times New Roman" w:cs="Times New Roman"/>
          <w:sz w:val="28"/>
          <w:szCs w:val="28"/>
          <w:lang w:val="uk-UA"/>
        </w:rPr>
        <w:t xml:space="preserve">- площа озера </w:t>
      </w:r>
      <w:r w:rsidR="00AF1314">
        <w:rPr>
          <w:rFonts w:ascii="Times New Roman" w:hAnsi="Times New Roman" w:cs="Times New Roman"/>
          <w:sz w:val="28"/>
          <w:szCs w:val="28"/>
          <w:lang w:val="uk-UA"/>
        </w:rPr>
        <w:t>–</w:t>
      </w:r>
      <w:r w:rsidRPr="00AF1314">
        <w:rPr>
          <w:rFonts w:ascii="Times New Roman" w:hAnsi="Times New Roman" w:cs="Times New Roman"/>
          <w:sz w:val="28"/>
          <w:szCs w:val="28"/>
          <w:lang w:val="uk-UA"/>
        </w:rPr>
        <w:t xml:space="preserve"> площа дзеркала води, обчислюється за допомогою планіметрії; </w:t>
      </w:r>
    </w:p>
    <w:p w:rsidR="00AF1314" w:rsidRPr="00F351F5" w:rsidRDefault="00E85C49" w:rsidP="00EB0606">
      <w:pPr>
        <w:spacing w:after="0" w:line="360" w:lineRule="auto"/>
        <w:ind w:firstLine="708"/>
        <w:jc w:val="both"/>
        <w:rPr>
          <w:rFonts w:ascii="Times New Roman" w:hAnsi="Times New Roman" w:cs="Times New Roman"/>
          <w:sz w:val="28"/>
          <w:szCs w:val="28"/>
        </w:rPr>
      </w:pPr>
      <w:r w:rsidRPr="00AF1314">
        <w:rPr>
          <w:rFonts w:ascii="Times New Roman" w:hAnsi="Times New Roman" w:cs="Times New Roman"/>
          <w:sz w:val="28"/>
          <w:szCs w:val="28"/>
          <w:lang w:val="uk-UA"/>
        </w:rPr>
        <w:t>- показник середньої ширини (ВСР) являє частк</w:t>
      </w:r>
      <w:r w:rsidR="00AF1314">
        <w:rPr>
          <w:rFonts w:ascii="Times New Roman" w:hAnsi="Times New Roman" w:cs="Times New Roman"/>
          <w:sz w:val="28"/>
          <w:szCs w:val="28"/>
          <w:lang w:val="en-US"/>
        </w:rPr>
        <w:t>e</w:t>
      </w:r>
      <w:r w:rsidRPr="00AF1314">
        <w:rPr>
          <w:rFonts w:ascii="Times New Roman" w:hAnsi="Times New Roman" w:cs="Times New Roman"/>
          <w:sz w:val="28"/>
          <w:szCs w:val="28"/>
          <w:lang w:val="uk-UA"/>
        </w:rPr>
        <w:t xml:space="preserve"> від ділення площі озера (</w:t>
      </w:r>
      <w:r w:rsidRPr="00E85C49">
        <w:rPr>
          <w:rFonts w:ascii="Times New Roman" w:hAnsi="Times New Roman" w:cs="Times New Roman"/>
          <w:sz w:val="28"/>
          <w:szCs w:val="28"/>
          <w:lang w:val="en-US"/>
        </w:rPr>
        <w:t>F</w:t>
      </w:r>
      <w:r w:rsidRPr="00AF1314">
        <w:rPr>
          <w:rFonts w:ascii="Times New Roman" w:hAnsi="Times New Roman" w:cs="Times New Roman"/>
          <w:sz w:val="28"/>
          <w:szCs w:val="28"/>
          <w:lang w:val="uk-UA"/>
        </w:rPr>
        <w:t>) на довжину озера (</w:t>
      </w:r>
      <w:r w:rsidRPr="00E85C49">
        <w:rPr>
          <w:rFonts w:ascii="Times New Roman" w:hAnsi="Times New Roman" w:cs="Times New Roman"/>
          <w:sz w:val="28"/>
          <w:szCs w:val="28"/>
          <w:lang w:val="en-US"/>
        </w:rPr>
        <w:t>l</w:t>
      </w:r>
      <w:r w:rsidRPr="00AF1314">
        <w:rPr>
          <w:rFonts w:ascii="Times New Roman" w:hAnsi="Times New Roman" w:cs="Times New Roman"/>
          <w:sz w:val="28"/>
          <w:szCs w:val="28"/>
          <w:lang w:val="uk-UA"/>
        </w:rPr>
        <w:t xml:space="preserve">); </w:t>
      </w:r>
    </w:p>
    <w:p w:rsidR="00AF1314" w:rsidRDefault="00E85C49" w:rsidP="00EB0606">
      <w:pPr>
        <w:spacing w:after="0" w:line="360" w:lineRule="auto"/>
        <w:ind w:firstLine="708"/>
        <w:jc w:val="both"/>
        <w:rPr>
          <w:rFonts w:ascii="Times New Roman" w:hAnsi="Times New Roman" w:cs="Times New Roman"/>
          <w:sz w:val="28"/>
          <w:szCs w:val="28"/>
          <w:lang w:val="uk-UA"/>
        </w:rPr>
      </w:pPr>
      <w:r w:rsidRPr="00AF1314">
        <w:rPr>
          <w:rFonts w:ascii="Times New Roman" w:hAnsi="Times New Roman" w:cs="Times New Roman"/>
          <w:sz w:val="28"/>
          <w:szCs w:val="28"/>
          <w:lang w:val="uk-UA"/>
        </w:rPr>
        <w:t xml:space="preserve">- довжина берегової лінії </w:t>
      </w:r>
      <w:r w:rsidR="00AF1314">
        <w:rPr>
          <w:rFonts w:ascii="Times New Roman" w:hAnsi="Times New Roman" w:cs="Times New Roman"/>
          <w:sz w:val="28"/>
          <w:szCs w:val="28"/>
          <w:lang w:val="uk-UA"/>
        </w:rPr>
        <w:t>–</w:t>
      </w:r>
      <w:r w:rsidRPr="00AF1314">
        <w:rPr>
          <w:rFonts w:ascii="Times New Roman" w:hAnsi="Times New Roman" w:cs="Times New Roman"/>
          <w:sz w:val="28"/>
          <w:szCs w:val="28"/>
          <w:lang w:val="uk-UA"/>
        </w:rPr>
        <w:t xml:space="preserve"> довжина </w:t>
      </w:r>
      <w:r w:rsidR="00AF1314">
        <w:rPr>
          <w:rFonts w:ascii="Times New Roman" w:hAnsi="Times New Roman" w:cs="Times New Roman"/>
          <w:sz w:val="28"/>
          <w:szCs w:val="28"/>
          <w:lang w:val="uk-UA"/>
        </w:rPr>
        <w:t>водо</w:t>
      </w:r>
      <w:r w:rsidRPr="00AF1314">
        <w:rPr>
          <w:rFonts w:ascii="Times New Roman" w:hAnsi="Times New Roman" w:cs="Times New Roman"/>
          <w:sz w:val="28"/>
          <w:szCs w:val="28"/>
          <w:lang w:val="uk-UA"/>
        </w:rPr>
        <w:t xml:space="preserve">різу води, знаходиться по карті за допомогою циркуля-вимірювача; </w:t>
      </w:r>
    </w:p>
    <w:p w:rsidR="00AF1314" w:rsidRDefault="00E85C49" w:rsidP="00EB0606">
      <w:pPr>
        <w:spacing w:after="0" w:line="360" w:lineRule="auto"/>
        <w:ind w:firstLine="708"/>
        <w:jc w:val="both"/>
        <w:rPr>
          <w:rFonts w:ascii="Times New Roman" w:hAnsi="Times New Roman" w:cs="Times New Roman"/>
          <w:sz w:val="28"/>
          <w:szCs w:val="28"/>
          <w:lang w:val="uk-UA"/>
        </w:rPr>
      </w:pPr>
      <w:r w:rsidRPr="00AF1314">
        <w:rPr>
          <w:rFonts w:ascii="Times New Roman" w:hAnsi="Times New Roman" w:cs="Times New Roman"/>
          <w:sz w:val="28"/>
          <w:szCs w:val="28"/>
          <w:lang w:val="uk-UA"/>
        </w:rPr>
        <w:lastRenderedPageBreak/>
        <w:t xml:space="preserve"> - </w:t>
      </w:r>
      <w:r w:rsidR="00AF1314">
        <w:rPr>
          <w:rFonts w:ascii="Times New Roman" w:hAnsi="Times New Roman" w:cs="Times New Roman"/>
          <w:sz w:val="28"/>
          <w:szCs w:val="28"/>
          <w:lang w:val="uk-UA"/>
        </w:rPr>
        <w:t>нерівність</w:t>
      </w:r>
      <w:r w:rsidRPr="00AF1314">
        <w:rPr>
          <w:rFonts w:ascii="Times New Roman" w:hAnsi="Times New Roman" w:cs="Times New Roman"/>
          <w:sz w:val="28"/>
          <w:szCs w:val="28"/>
          <w:lang w:val="uk-UA"/>
        </w:rPr>
        <w:t xml:space="preserve"> берегової лінії становить відношення довжини берегової лінії (</w:t>
      </w:r>
      <w:r w:rsidRPr="00E85C49">
        <w:rPr>
          <w:rFonts w:ascii="Times New Roman" w:hAnsi="Times New Roman" w:cs="Times New Roman"/>
          <w:sz w:val="28"/>
          <w:szCs w:val="28"/>
          <w:lang w:val="en-US"/>
        </w:rPr>
        <w:t>l</w:t>
      </w:r>
      <w:r w:rsidRPr="00AF1314">
        <w:rPr>
          <w:rFonts w:ascii="Times New Roman" w:hAnsi="Times New Roman" w:cs="Times New Roman"/>
          <w:sz w:val="28"/>
          <w:szCs w:val="28"/>
          <w:lang w:val="uk-UA"/>
        </w:rPr>
        <w:t xml:space="preserve">) до довжини окружності кола, рівновеликого поверхні озера, і обчислюється за формулою; 2 </w:t>
      </w:r>
      <w:r w:rsidRPr="00E85C49">
        <w:rPr>
          <w:rFonts w:ascii="Times New Roman" w:hAnsi="Times New Roman" w:cs="Times New Roman"/>
          <w:sz w:val="28"/>
          <w:szCs w:val="28"/>
          <w:lang w:val="en-US"/>
        </w:rPr>
        <w:t>F</w:t>
      </w:r>
      <w:r w:rsidRPr="00AF1314">
        <w:rPr>
          <w:rFonts w:ascii="Times New Roman" w:hAnsi="Times New Roman" w:cs="Times New Roman"/>
          <w:sz w:val="28"/>
          <w:szCs w:val="28"/>
          <w:lang w:val="uk-UA"/>
        </w:rPr>
        <w:t xml:space="preserve"> </w:t>
      </w:r>
      <w:r w:rsidRPr="00E85C49">
        <w:rPr>
          <w:rFonts w:ascii="Times New Roman" w:hAnsi="Times New Roman" w:cs="Times New Roman"/>
          <w:sz w:val="28"/>
          <w:szCs w:val="28"/>
          <w:lang w:val="en-US"/>
        </w:rPr>
        <w:t>l</w:t>
      </w:r>
      <w:r w:rsidRPr="00AF1314">
        <w:rPr>
          <w:rFonts w:ascii="Times New Roman" w:hAnsi="Times New Roman" w:cs="Times New Roman"/>
          <w:sz w:val="28"/>
          <w:szCs w:val="28"/>
          <w:lang w:val="uk-UA"/>
        </w:rPr>
        <w:t xml:space="preserve"> </w:t>
      </w:r>
      <w:r w:rsidRPr="00E85C49">
        <w:rPr>
          <w:rFonts w:ascii="Times New Roman" w:hAnsi="Times New Roman" w:cs="Times New Roman"/>
          <w:sz w:val="28"/>
          <w:szCs w:val="28"/>
          <w:lang w:val="en-US"/>
        </w:rPr>
        <w:t>Ku</w:t>
      </w:r>
      <w:r w:rsidR="00AF1314">
        <w:rPr>
          <w:rFonts w:ascii="Times New Roman" w:hAnsi="Times New Roman" w:cs="Times New Roman"/>
          <w:sz w:val="28"/>
          <w:szCs w:val="28"/>
          <w:lang w:val="uk-UA"/>
        </w:rPr>
        <w:t>;</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об</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єм озера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об</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єм басейну, наповненого водою;</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 середня глибина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відношення об’єму водної маси до площі;</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 максимальну глибину знаходять безпосередніми вимірами [33, с. 51]. За положенням озерного басейну озера поділяються на поверхневі та підземні (підльодовикові). Залежно від співвідношення середньої та максимальної глибини </w:t>
      </w:r>
      <w:r w:rsidR="009B18D4" w:rsidRPr="009B18D4">
        <w:rPr>
          <w:rFonts w:ascii="Times New Roman" w:hAnsi="Times New Roman" w:cs="Times New Roman"/>
          <w:sz w:val="28"/>
          <w:szCs w:val="28"/>
          <w:lang w:val="uk-UA"/>
        </w:rPr>
        <w:t>(</w:t>
      </w:r>
      <w:r w:rsidR="009B18D4" w:rsidRPr="00E85C49">
        <w:rPr>
          <w:rFonts w:ascii="Times New Roman" w:hAnsi="Times New Roman" w:cs="Times New Roman"/>
          <w:sz w:val="28"/>
          <w:szCs w:val="28"/>
          <w:lang w:val="en-US"/>
        </w:rPr>
        <w:t>W</w:t>
      </w:r>
      <w:r w:rsidR="009B18D4" w:rsidRPr="009B18D4">
        <w:rPr>
          <w:rFonts w:ascii="Times New Roman" w:hAnsi="Times New Roman" w:cs="Times New Roman"/>
          <w:sz w:val="28"/>
          <w:szCs w:val="28"/>
          <w:lang w:val="uk-UA"/>
        </w:rPr>
        <w:t>)</w:t>
      </w:r>
      <w:r w:rsidR="009B18D4">
        <w:rPr>
          <w:rFonts w:ascii="Times New Roman" w:hAnsi="Times New Roman" w:cs="Times New Roman"/>
          <w:sz w:val="28"/>
          <w:szCs w:val="28"/>
          <w:lang w:val="uk-UA"/>
        </w:rPr>
        <w:t xml:space="preserve"> </w:t>
      </w:r>
      <w:r w:rsidRPr="005A3F56">
        <w:rPr>
          <w:rFonts w:ascii="Times New Roman" w:hAnsi="Times New Roman" w:cs="Times New Roman"/>
          <w:sz w:val="28"/>
          <w:szCs w:val="28"/>
          <w:lang w:val="uk-UA"/>
        </w:rPr>
        <w:t>басейн</w:t>
      </w:r>
      <w:r w:rsidR="007A7FB8">
        <w:rPr>
          <w:rFonts w:ascii="Times New Roman" w:hAnsi="Times New Roman" w:cs="Times New Roman"/>
          <w:sz w:val="28"/>
          <w:szCs w:val="28"/>
          <w:lang w:val="uk-UA"/>
        </w:rPr>
        <w:t>и</w:t>
      </w:r>
      <w:r w:rsidRPr="005A3F56">
        <w:rPr>
          <w:rFonts w:ascii="Times New Roman" w:hAnsi="Times New Roman" w:cs="Times New Roman"/>
          <w:sz w:val="28"/>
          <w:szCs w:val="28"/>
          <w:lang w:val="uk-UA"/>
        </w:rPr>
        <w:t xml:space="preserve"> озер за своєю формою зазвичай поділяються на параболічні, напівеліпсоїдні та конічні.</w:t>
      </w:r>
    </w:p>
    <w:p w:rsidR="005A3F56" w:rsidRPr="005A3F56"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Інтенсивне використання водних ресурсів пов’язане із створенням водосховищ різної величини, які дозволяють накопичувати воду в період надлишкового стоку річки, а потім використовувати її для виробництва енергії, водопостачання, зрошення полів, збільшення глибини річок тощо. водосховище - це штучне водосховище, утворене, як правило, у долині річки з водоутримуючими спорудами для накопичення та зберігання води з метою її використання в народному господарстві. Для всіх водосховищ характерні: зростання глибин у напрямку до дамби, за винятком тих, що включають глибокі озера; дуже повільний у порівнянні з річковим обміном води та швидкістю потоку; нестабільність літньої теплової та газової стратифікації. Водойму, залежно від їх морфологічних та гідрологічних характеристик, можна розділити на кілька груп. Отже, за величиною тиску, створюваного дамбою, серед великих водосховищ можна виділити: плоскі з тиском 15-35 м; передгір’я висотою 50-100 м; гірські з напором на дамбі 200 м і більше. Річкові або руслові водосховища, розташовані в долинах річок, мають витягнуту форму, і в них зазвичай впадають течії; Водна маса за своїми характеристиками близька до річкових вод. В умовах широких долин створення дамб призводить до утворення водойм з яскраво вираженими рисами штучних озер. Озерні водойми характеризуються утворенням водних мас, які за своїми фізичними властивостями суттєво відрізняються від </w:t>
      </w:r>
      <w:r w:rsidRPr="005A3F56">
        <w:rPr>
          <w:rFonts w:ascii="Times New Roman" w:hAnsi="Times New Roman" w:cs="Times New Roman"/>
          <w:sz w:val="28"/>
          <w:szCs w:val="28"/>
          <w:lang w:val="uk-UA"/>
        </w:rPr>
        <w:lastRenderedPageBreak/>
        <w:t>властивостей вод приток. Напрямки та швидкості течії в таких водосховищах пов'язані більше з вітрами.</w:t>
      </w:r>
    </w:p>
    <w:p w:rsidR="005A3F56" w:rsidRPr="007A7FB8" w:rsidRDefault="005A3F56" w:rsidP="005A3F56">
      <w:pPr>
        <w:spacing w:after="0" w:line="360" w:lineRule="auto"/>
        <w:ind w:firstLine="708"/>
        <w:jc w:val="both"/>
        <w:rPr>
          <w:rFonts w:ascii="Times New Roman" w:hAnsi="Times New Roman" w:cs="Times New Roman"/>
          <w:sz w:val="28"/>
          <w:szCs w:val="28"/>
          <w:lang w:val="uk-UA"/>
        </w:rPr>
      </w:pPr>
      <w:r w:rsidRPr="005A3F56">
        <w:rPr>
          <w:rFonts w:ascii="Times New Roman" w:hAnsi="Times New Roman" w:cs="Times New Roman"/>
          <w:sz w:val="28"/>
          <w:szCs w:val="28"/>
          <w:lang w:val="uk-UA"/>
        </w:rPr>
        <w:t xml:space="preserve">Ю. Кац у своїй книзі «Болота земної кулі» дає визначення: «Болото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це ділянка земної поверхні, яка характеризується постійним застоєм вологи і, як наслідок, дефіцитом кисню, формуванням специфічної рослинності , що складається з рослин гігрофітів з пристосуваннями до гіпоксії; накопичення органічної речовини, частково розкладеної, яка згодом перетворюється на торф шаром не менше 30 см»</w:t>
      </w:r>
      <w:r w:rsidR="007A7FB8">
        <w:rPr>
          <w:rFonts w:ascii="Times New Roman" w:hAnsi="Times New Roman" w:cs="Times New Roman"/>
          <w:sz w:val="28"/>
          <w:szCs w:val="28"/>
          <w:lang w:val="uk-UA"/>
        </w:rPr>
        <w:t xml:space="preserve"> </w:t>
      </w:r>
      <w:r w:rsidRPr="005A3F56">
        <w:rPr>
          <w:rFonts w:ascii="Times New Roman" w:hAnsi="Times New Roman" w:cs="Times New Roman"/>
          <w:sz w:val="28"/>
          <w:szCs w:val="28"/>
          <w:lang w:val="uk-UA"/>
        </w:rPr>
        <w:t xml:space="preserve">[25, с. 58]. З глибиною торфу менше 30 см, болота є важливою частиною гідросфери, в першу чергу завдяки значним просторовим масштабам, вони містять близько 12 тис. </w:t>
      </w:r>
      <w:r w:rsidR="007A7FB8" w:rsidRPr="007A7FB8">
        <w:rPr>
          <w:rFonts w:ascii="Times New Roman" w:hAnsi="Times New Roman" w:cs="Times New Roman"/>
          <w:color w:val="202124"/>
          <w:sz w:val="28"/>
          <w:szCs w:val="28"/>
          <w:shd w:val="clear" w:color="auto" w:fill="FFFFFF"/>
          <w:lang w:val="uk-UA"/>
        </w:rPr>
        <w:t>км³</w:t>
      </w:r>
      <w:r w:rsidRPr="005A3F56">
        <w:rPr>
          <w:rFonts w:ascii="Times New Roman" w:hAnsi="Times New Roman" w:cs="Times New Roman"/>
          <w:sz w:val="28"/>
          <w:szCs w:val="28"/>
          <w:lang w:val="uk-UA"/>
        </w:rPr>
        <w:t xml:space="preserve"> води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це в шість разів більше, ніж у всіх річках світу, і приблизно відповідає загальна кількість вологи в атмосфері. Загальна площа боліт у всьому світі перевищує 12 5</w:t>
      </w:r>
      <w:r w:rsidR="007A7FB8">
        <w:rPr>
          <w:rFonts w:ascii="Times New Roman" w:hAnsi="Times New Roman" w:cs="Times New Roman"/>
          <w:sz w:val="28"/>
          <w:szCs w:val="28"/>
          <w:lang w:val="uk-UA"/>
        </w:rPr>
        <w:t>5</w:t>
      </w:r>
      <w:r w:rsidRPr="005A3F56">
        <w:rPr>
          <w:rFonts w:ascii="Times New Roman" w:hAnsi="Times New Roman" w:cs="Times New Roman"/>
          <w:sz w:val="28"/>
          <w:szCs w:val="28"/>
          <w:lang w:val="uk-UA"/>
        </w:rPr>
        <w:t xml:space="preserve">0 000 км³, вони займають близько </w:t>
      </w:r>
      <w:r w:rsidR="007A7FB8">
        <w:rPr>
          <w:rFonts w:ascii="Times New Roman" w:hAnsi="Times New Roman" w:cs="Times New Roman"/>
          <w:sz w:val="28"/>
          <w:szCs w:val="28"/>
          <w:lang w:val="uk-UA"/>
        </w:rPr>
        <w:t>7</w:t>
      </w:r>
      <w:r w:rsidRPr="005A3F56">
        <w:rPr>
          <w:rFonts w:ascii="Times New Roman" w:hAnsi="Times New Roman" w:cs="Times New Roman"/>
          <w:sz w:val="28"/>
          <w:szCs w:val="28"/>
          <w:lang w:val="uk-UA"/>
        </w:rPr>
        <w:t xml:space="preserve">% земної поверхні і зустрічаються скрізь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від тундри до тропіків. В Україні болот</w:t>
      </w:r>
      <w:r w:rsidR="007A7FB8">
        <w:rPr>
          <w:rFonts w:ascii="Times New Roman" w:hAnsi="Times New Roman" w:cs="Times New Roman"/>
          <w:sz w:val="28"/>
          <w:szCs w:val="28"/>
          <w:lang w:val="uk-UA"/>
        </w:rPr>
        <w:t>а</w:t>
      </w:r>
      <w:r w:rsidRPr="005A3F56">
        <w:rPr>
          <w:rFonts w:ascii="Times New Roman" w:hAnsi="Times New Roman" w:cs="Times New Roman"/>
          <w:sz w:val="28"/>
          <w:szCs w:val="28"/>
          <w:lang w:val="uk-UA"/>
        </w:rPr>
        <w:t xml:space="preserve"> і </w:t>
      </w:r>
      <w:r w:rsidR="007A7FB8">
        <w:rPr>
          <w:rFonts w:ascii="Times New Roman" w:hAnsi="Times New Roman" w:cs="Times New Roman"/>
          <w:sz w:val="28"/>
          <w:szCs w:val="28"/>
          <w:lang w:val="uk-UA"/>
        </w:rPr>
        <w:t>торф’яники,</w:t>
      </w:r>
      <w:r w:rsidRPr="005A3F56">
        <w:rPr>
          <w:rFonts w:ascii="Times New Roman" w:hAnsi="Times New Roman" w:cs="Times New Roman"/>
          <w:sz w:val="28"/>
          <w:szCs w:val="28"/>
          <w:lang w:val="uk-UA"/>
        </w:rPr>
        <w:t xml:space="preserve"> заболочені землі займають 1</w:t>
      </w:r>
      <w:r w:rsidR="007A7FB8">
        <w:rPr>
          <w:rFonts w:ascii="Times New Roman" w:hAnsi="Times New Roman" w:cs="Times New Roman"/>
          <w:sz w:val="28"/>
          <w:szCs w:val="28"/>
          <w:lang w:val="uk-UA"/>
        </w:rPr>
        <w:t>2</w:t>
      </w:r>
      <w:r w:rsidRPr="005A3F56">
        <w:rPr>
          <w:rFonts w:ascii="Times New Roman" w:hAnsi="Times New Roman" w:cs="Times New Roman"/>
          <w:sz w:val="28"/>
          <w:szCs w:val="28"/>
          <w:lang w:val="uk-UA"/>
        </w:rPr>
        <w:t xml:space="preserve">% території країни. Екологічна роль боліт дуже важлива. Болотні екосистеми відіграють ключову роль у глобальних процесах секвестрації вуглецю та регенерації кисню, підтримання водного балансу та збереження біологічного різноманіття на великих територіях. Тому болота є важливим екологічним ресурсом природи. Болото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це екосистема, що складається з трьох основних компонентів: води, специфічної болотної рослинності та торфу, а тому болото є предметом уваги кількох незалежних напрямків. Ботаніка та геоботаніка вивчають болотну рослинність, а стратиграфію торф’яних родовищ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кліматичні характеристики періоду накопичення торфу. Геологи визначають запаси в межах промислових родовищ і відносять торф’яні болота до родовищ торфу. Лісники вивчають болота з позиції підвищення цінності лісового насадження і називають їх лісовими болотами, а ґрунтознавці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з позицій отримання сільськогосподарських угідь і називають їх торф’яними ґрунтами на органогенних породах.</w:t>
      </w:r>
    </w:p>
    <w:p w:rsidR="005A3F56" w:rsidRPr="00624F66" w:rsidRDefault="005A3F56" w:rsidP="007A7FB8">
      <w:pPr>
        <w:spacing w:after="0" w:line="360" w:lineRule="auto"/>
        <w:jc w:val="both"/>
        <w:rPr>
          <w:rFonts w:ascii="Times New Roman" w:hAnsi="Times New Roman" w:cs="Times New Roman"/>
          <w:sz w:val="28"/>
          <w:szCs w:val="28"/>
        </w:rPr>
      </w:pPr>
      <w:r w:rsidRPr="005A3F56">
        <w:rPr>
          <w:rFonts w:ascii="Times New Roman" w:hAnsi="Times New Roman" w:cs="Times New Roman"/>
          <w:sz w:val="28"/>
          <w:szCs w:val="28"/>
          <w:lang w:val="uk-UA"/>
        </w:rPr>
        <w:lastRenderedPageBreak/>
        <w:t xml:space="preserve">Екосистеми природних боліт характеризуються високим ступенем стійкості. Їх стабільність забезпечується складністю та значною кількістю складових компонентів та взаємозв’язків. Болота важливі не тільки для організмів, вони живуть у них: тварини та птахи, риби та комахи, рослини, гриби та лишайники. Вони відіграють провідну роль у тих видів тварин, які проводять на болотах лише частину свого життя. Багато птахів гніздяться і харчуються на болотах: тетерев, тетерев, що харчується ягодами на торфовищах. Перелітні водні птахи часто розмножуються в одному болоті, відпочивають під час польоту в іншому, а на третьому зимують за тисячу кілометрів. Більше того, головним визначальним фактором кількості є площа водної поверхні протягом сезону розмноження. Бобри люблять селитися на лісових річках із заболоченими берегами, перекриваючи русло дамбами, що підвищує вологість навколишніх екосистем. За деякими даними, для повного відновлення лісів первісного типу необхідна активність бобрів та наявність заболочених територій. Крім бобрів, у заплавах мешкають інші хутрові звірі </w:t>
      </w:r>
      <w:r w:rsidR="007A7FB8">
        <w:rPr>
          <w:rFonts w:ascii="Times New Roman" w:hAnsi="Times New Roman" w:cs="Times New Roman"/>
          <w:sz w:val="28"/>
          <w:szCs w:val="28"/>
          <w:lang w:val="uk-UA"/>
        </w:rPr>
        <w:t>–</w:t>
      </w:r>
      <w:r w:rsidRPr="005A3F56">
        <w:rPr>
          <w:rFonts w:ascii="Times New Roman" w:hAnsi="Times New Roman" w:cs="Times New Roman"/>
          <w:sz w:val="28"/>
          <w:szCs w:val="28"/>
          <w:lang w:val="uk-UA"/>
        </w:rPr>
        <w:t xml:space="preserve"> норка, ондатра. На торфовища у пошуках ягід приходять ведмеді, лосі, олені, кабани та козулі. Болота також важливі для підтримки рівня води в сусідніх біоценозах. Повне осушення болота може зруйнувати навколишню територію. Якщо поблизу моря морська вода вторгається в підземні води, які використовуються як питна вода в містах, розташованих на берегах багатьох малих річок, струмків і приток великих річок, що беруть початок з піднятих боліт, і якщо болота осушаться, вони втратять харчування . Навіть коли болота не ділять воду з річками, вони уповільнюють поверхневий стік води, що падає на ґрунт у вигляді опадів, і це дуже важливо, оскільки вода повинна текти якомога повільніше, щоб запобігти ерозії. Після кампанії з осушення боліт у минулому торфовища починають горіти кожного спекотного літа. Головною причиною цього було порушення природних гідрологічних процесів вологи.</w:t>
      </w:r>
    </w:p>
    <w:p w:rsidR="007A7FB8" w:rsidRDefault="007A7FB8" w:rsidP="00732078">
      <w:pPr>
        <w:spacing w:after="0" w:line="360" w:lineRule="auto"/>
        <w:jc w:val="center"/>
        <w:rPr>
          <w:rFonts w:ascii="Times New Roman" w:hAnsi="Times New Roman" w:cs="Times New Roman"/>
          <w:b/>
          <w:sz w:val="28"/>
          <w:szCs w:val="28"/>
          <w:lang w:val="uk-UA"/>
        </w:rPr>
      </w:pPr>
    </w:p>
    <w:p w:rsidR="007A7FB8" w:rsidRDefault="007A7FB8" w:rsidP="00732078">
      <w:pPr>
        <w:spacing w:after="0" w:line="360" w:lineRule="auto"/>
        <w:jc w:val="center"/>
        <w:rPr>
          <w:rFonts w:ascii="Times New Roman" w:hAnsi="Times New Roman" w:cs="Times New Roman"/>
          <w:b/>
          <w:sz w:val="28"/>
          <w:szCs w:val="28"/>
          <w:lang w:val="uk-UA"/>
        </w:rPr>
      </w:pPr>
    </w:p>
    <w:p w:rsidR="000F413D" w:rsidRPr="00732078" w:rsidRDefault="00C03804" w:rsidP="00732078">
      <w:pPr>
        <w:spacing w:after="0" w:line="360" w:lineRule="auto"/>
        <w:jc w:val="center"/>
        <w:rPr>
          <w:rFonts w:ascii="Times New Roman" w:hAnsi="Times New Roman" w:cs="Times New Roman"/>
          <w:b/>
          <w:sz w:val="28"/>
          <w:szCs w:val="28"/>
          <w:lang w:val="uk-UA"/>
        </w:rPr>
      </w:pPr>
      <w:r w:rsidRPr="00732078">
        <w:rPr>
          <w:rFonts w:ascii="Times New Roman" w:hAnsi="Times New Roman" w:cs="Times New Roman"/>
          <w:b/>
          <w:sz w:val="28"/>
          <w:szCs w:val="28"/>
          <w:lang w:val="uk-UA"/>
        </w:rPr>
        <w:lastRenderedPageBreak/>
        <w:t>1.4</w:t>
      </w:r>
      <w:r w:rsidR="000F413D" w:rsidRPr="00732078">
        <w:rPr>
          <w:rFonts w:ascii="Times New Roman" w:hAnsi="Times New Roman" w:cs="Times New Roman"/>
          <w:b/>
          <w:sz w:val="28"/>
          <w:szCs w:val="28"/>
          <w:lang w:val="uk-UA"/>
        </w:rPr>
        <w:t xml:space="preserve"> </w:t>
      </w:r>
      <w:r w:rsidR="00732078" w:rsidRPr="00732078">
        <w:rPr>
          <w:rFonts w:ascii="Times New Roman" w:hAnsi="Times New Roman" w:cs="Times New Roman"/>
          <w:b/>
          <w:sz w:val="28"/>
          <w:szCs w:val="28"/>
          <w:lang w:val="uk-UA"/>
        </w:rPr>
        <w:t>Методи вивчення гідрографічної мережі та методика дослідження</w:t>
      </w:r>
    </w:p>
    <w:p w:rsidR="00732078" w:rsidRDefault="00732078" w:rsidP="00732078">
      <w:pPr>
        <w:spacing w:after="0" w:line="360" w:lineRule="auto"/>
        <w:jc w:val="center"/>
        <w:rPr>
          <w:rFonts w:ascii="Times New Roman" w:hAnsi="Times New Roman" w:cs="Times New Roman"/>
          <w:b/>
          <w:sz w:val="28"/>
          <w:szCs w:val="28"/>
          <w:lang w:val="uk-UA"/>
        </w:rPr>
      </w:pP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Сучасні завдання та методи дослідження гідрографічної мережі досить різноманітні. Різноманітність фізичних, хімічних та біологічних процесів, що відбуваються в гідросфері Землі, всебічно вивчається океанологією та гідрологією, а також низкою інших наук. Давайте розглянемо їх структуру та основні завдання.</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Накопичення даних про будову та властивості поверхневих водних об’єктів гідросфери </w:t>
      </w:r>
      <w:r w:rsidR="007A7FB8">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річок, озер, боліт та підземних</w:t>
      </w:r>
      <w:r w:rsidR="007A7FB8">
        <w:rPr>
          <w:rFonts w:ascii="Times New Roman" w:hAnsi="Times New Roman" w:cs="Times New Roman"/>
          <w:sz w:val="28"/>
          <w:szCs w:val="28"/>
          <w:lang w:val="uk-UA"/>
        </w:rPr>
        <w:t xml:space="preserve"> вод</w:t>
      </w:r>
      <w:r w:rsidRPr="003327E6">
        <w:rPr>
          <w:rFonts w:ascii="Times New Roman" w:hAnsi="Times New Roman" w:cs="Times New Roman"/>
          <w:sz w:val="28"/>
          <w:szCs w:val="28"/>
          <w:lang w:val="uk-UA"/>
        </w:rPr>
        <w:t xml:space="preserve"> </w:t>
      </w:r>
      <w:r w:rsidR="007A7FB8">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призвело до формування спеціальних галузей знань, метою яких є всебічне вивчення проявів води на суші </w:t>
      </w:r>
      <w:r w:rsidR="007A7FB8">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гідрографія та гідрологія.</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А. Яцик зазначає: «Гідрологія </w:t>
      </w:r>
      <w:r w:rsidR="007A7FB8">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це наука, яка вивчає природні води на поверхні суші та закономірності процесів у них, що відбуваються у взаємодії з атмосферою, літосферою, біосферою та під впливом господарської діяльності. Гідрологія поділяється на великі розділи за напрямами та методами дослідження: загальна гідрологія, яка вивчає найбільш загальні закономірності гідрологічних процесів та явищ; прикладна (або інженерна) гідрологія, яка розробляє методи розрахунку та прогнозування різних гідрологічних характеристик; гідрометрія, яка розробляє методи вимірювання та спостереження при вивченні природних вод, і спеціальні розділи гідрології, такі як фізика природних вод (або гідрофізика), хімія природних вод (або гідрохімія), біологія природних вод (або гідробіологія)</w:t>
      </w:r>
      <w:r w:rsidR="007A7FB8">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[19, с. 55].</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Левковський С. визначає предмет загальної гідрології як науку </w:t>
      </w:r>
      <w:r w:rsidR="007A7FB8">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природні води Землі та процеси в них, що відбуваються у взаємодії з атмосферою, літосферою та біосферою та з урахуванням впливу господарської діяльності людини. Сучасна гідрологія має великий арсенал методів, які доповнюють один одного з метою розуміння гідрологічних процесів. Гідрологія, поряд з океанологією, метеорологією та геологією, є найважливішим розділом фізичної географії [20, с. 43].</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7A7FB8">
        <w:rPr>
          <w:rFonts w:ascii="Times New Roman" w:hAnsi="Times New Roman" w:cs="Times New Roman"/>
          <w:sz w:val="28"/>
          <w:szCs w:val="28"/>
          <w:lang w:val="uk-UA"/>
        </w:rPr>
        <w:lastRenderedPageBreak/>
        <w:t>Є. Зілов зазначає:</w:t>
      </w:r>
      <w:r w:rsidRPr="003327E6">
        <w:rPr>
          <w:rFonts w:ascii="Times New Roman" w:hAnsi="Times New Roman" w:cs="Times New Roman"/>
          <w:sz w:val="28"/>
          <w:szCs w:val="28"/>
          <w:lang w:val="uk-UA"/>
        </w:rPr>
        <w:t xml:space="preserve"> «Гідрографія є прикладним напрямком у вивченні сухопутних вод, тісно пов’язана з картографією, яка вивчає та описує просторові характеристики та параметри річок, басейнів річок, озер та інших водних об’єктів. Найдавніші гідрологічні спостереження включають спостереження єгиптян за коливаннями рівня води за допомогою ніломерів</w:t>
      </w:r>
      <w:r w:rsidR="007A7FB8">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[21, с. 24].</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Початок гідрологічних спостережень в Україні датується XV-XVI століттями: записи українських літописців містять інформацію про повені, повені та замерзання річок. Багато інформації про річки та озера подано в книзі Гійома Боплана. Перші гідрологічні дослідження були проведені на Дніпрі та Дунаї з метою використання цих річок для судноплавства. У XIX ст. розширено пошуки, пов’язані з покращенням судноплавного стану на річках України. Великі гідрографічні роботи на річках були проведені в </w:t>
      </w:r>
      <w:r w:rsidR="007A7FB8">
        <w:rPr>
          <w:rFonts w:ascii="Times New Roman" w:hAnsi="Times New Roman" w:cs="Times New Roman"/>
          <w:sz w:val="28"/>
          <w:szCs w:val="28"/>
          <w:lang w:val="uk-UA"/>
        </w:rPr>
        <w:t xml:space="preserve">              </w:t>
      </w:r>
      <w:r w:rsidRPr="003327E6">
        <w:rPr>
          <w:rFonts w:ascii="Times New Roman" w:hAnsi="Times New Roman" w:cs="Times New Roman"/>
          <w:sz w:val="28"/>
          <w:szCs w:val="28"/>
          <w:lang w:val="uk-UA"/>
        </w:rPr>
        <w:t>1875 р. Комісі</w:t>
      </w:r>
      <w:r w:rsidR="007A7FB8">
        <w:rPr>
          <w:rFonts w:ascii="Times New Roman" w:hAnsi="Times New Roman" w:cs="Times New Roman"/>
          <w:sz w:val="28"/>
          <w:szCs w:val="28"/>
          <w:lang w:val="uk-UA"/>
        </w:rPr>
        <w:t>єю</w:t>
      </w:r>
      <w:r w:rsidRPr="003327E6">
        <w:rPr>
          <w:rFonts w:ascii="Times New Roman" w:hAnsi="Times New Roman" w:cs="Times New Roman"/>
          <w:sz w:val="28"/>
          <w:szCs w:val="28"/>
          <w:lang w:val="uk-UA"/>
        </w:rPr>
        <w:t xml:space="preserve"> історіографічного товариства. У 1881 р. </w:t>
      </w:r>
      <w:r w:rsidR="007A7FB8">
        <w:rPr>
          <w:rFonts w:ascii="Times New Roman" w:hAnsi="Times New Roman" w:cs="Times New Roman"/>
          <w:sz w:val="28"/>
          <w:szCs w:val="28"/>
          <w:lang w:val="uk-UA"/>
        </w:rPr>
        <w:t>б</w:t>
      </w:r>
      <w:r w:rsidRPr="003327E6">
        <w:rPr>
          <w:rFonts w:ascii="Times New Roman" w:hAnsi="Times New Roman" w:cs="Times New Roman"/>
          <w:sz w:val="28"/>
          <w:szCs w:val="28"/>
          <w:lang w:val="uk-UA"/>
        </w:rPr>
        <w:t>ули вперше опубліковані дані спостережень за рівнем води на річках. У довоєнний період зусиллями великих учених В. Глушков</w:t>
      </w:r>
      <w:r w:rsidR="007A7FB8">
        <w:rPr>
          <w:rFonts w:ascii="Times New Roman" w:hAnsi="Times New Roman" w:cs="Times New Roman"/>
          <w:sz w:val="28"/>
          <w:szCs w:val="28"/>
          <w:lang w:val="uk-UA"/>
        </w:rPr>
        <w:t>а</w:t>
      </w:r>
      <w:r w:rsidRPr="003327E6">
        <w:rPr>
          <w:rFonts w:ascii="Times New Roman" w:hAnsi="Times New Roman" w:cs="Times New Roman"/>
          <w:sz w:val="28"/>
          <w:szCs w:val="28"/>
          <w:lang w:val="uk-UA"/>
        </w:rPr>
        <w:t>, Д.</w:t>
      </w:r>
      <w:r w:rsidR="007A7FB8" w:rsidRPr="003327E6">
        <w:rPr>
          <w:rFonts w:ascii="Times New Roman" w:hAnsi="Times New Roman" w:cs="Times New Roman"/>
          <w:sz w:val="28"/>
          <w:szCs w:val="28"/>
          <w:lang w:val="uk-UA"/>
        </w:rPr>
        <w:t xml:space="preserve"> </w:t>
      </w:r>
      <w:r w:rsidRPr="003327E6">
        <w:rPr>
          <w:rFonts w:ascii="Times New Roman" w:hAnsi="Times New Roman" w:cs="Times New Roman"/>
          <w:sz w:val="28"/>
          <w:szCs w:val="28"/>
          <w:lang w:val="uk-UA"/>
        </w:rPr>
        <w:t>Кочерін</w:t>
      </w:r>
      <w:r w:rsidR="007A7FB8">
        <w:rPr>
          <w:rFonts w:ascii="Times New Roman" w:hAnsi="Times New Roman" w:cs="Times New Roman"/>
          <w:sz w:val="28"/>
          <w:szCs w:val="28"/>
          <w:lang w:val="uk-UA"/>
        </w:rPr>
        <w:t>а</w:t>
      </w:r>
      <w:r w:rsidRPr="003327E6">
        <w:rPr>
          <w:rFonts w:ascii="Times New Roman" w:hAnsi="Times New Roman" w:cs="Times New Roman"/>
          <w:sz w:val="28"/>
          <w:szCs w:val="28"/>
          <w:lang w:val="uk-UA"/>
        </w:rPr>
        <w:t>, М.</w:t>
      </w:r>
      <w:r w:rsidR="007A7FB8" w:rsidRPr="003327E6">
        <w:rPr>
          <w:rFonts w:ascii="Times New Roman" w:hAnsi="Times New Roman" w:cs="Times New Roman"/>
          <w:sz w:val="28"/>
          <w:szCs w:val="28"/>
          <w:lang w:val="uk-UA"/>
        </w:rPr>
        <w:t xml:space="preserve"> </w:t>
      </w:r>
      <w:r w:rsidRPr="003327E6">
        <w:rPr>
          <w:rFonts w:ascii="Times New Roman" w:hAnsi="Times New Roman" w:cs="Times New Roman"/>
          <w:sz w:val="28"/>
          <w:szCs w:val="28"/>
          <w:lang w:val="uk-UA"/>
        </w:rPr>
        <w:t>Веліканов</w:t>
      </w:r>
      <w:r w:rsidR="007A7FB8">
        <w:rPr>
          <w:rFonts w:ascii="Times New Roman" w:hAnsi="Times New Roman" w:cs="Times New Roman"/>
          <w:sz w:val="28"/>
          <w:szCs w:val="28"/>
          <w:lang w:val="uk-UA"/>
        </w:rPr>
        <w:t>а</w:t>
      </w:r>
      <w:r w:rsidRPr="003327E6">
        <w:rPr>
          <w:rFonts w:ascii="Times New Roman" w:hAnsi="Times New Roman" w:cs="Times New Roman"/>
          <w:sz w:val="28"/>
          <w:szCs w:val="28"/>
          <w:lang w:val="uk-UA"/>
        </w:rPr>
        <w:t xml:space="preserve">, </w:t>
      </w:r>
      <w:r w:rsidR="0047310D">
        <w:rPr>
          <w:rFonts w:ascii="Times New Roman" w:hAnsi="Times New Roman" w:cs="Times New Roman"/>
          <w:sz w:val="28"/>
          <w:szCs w:val="28"/>
          <w:lang w:val="uk-UA"/>
        </w:rPr>
        <w:t xml:space="preserve">                   </w:t>
      </w:r>
      <w:r w:rsidRPr="003327E6">
        <w:rPr>
          <w:rFonts w:ascii="Times New Roman" w:hAnsi="Times New Roman" w:cs="Times New Roman"/>
          <w:sz w:val="28"/>
          <w:szCs w:val="28"/>
          <w:lang w:val="uk-UA"/>
        </w:rPr>
        <w:t>С.</w:t>
      </w:r>
      <w:r w:rsidR="007A7FB8" w:rsidRPr="003327E6">
        <w:rPr>
          <w:rFonts w:ascii="Times New Roman" w:hAnsi="Times New Roman" w:cs="Times New Roman"/>
          <w:sz w:val="28"/>
          <w:szCs w:val="28"/>
          <w:lang w:val="uk-UA"/>
        </w:rPr>
        <w:t xml:space="preserve"> </w:t>
      </w:r>
      <w:r w:rsidRPr="003327E6">
        <w:rPr>
          <w:rFonts w:ascii="Times New Roman" w:hAnsi="Times New Roman" w:cs="Times New Roman"/>
          <w:sz w:val="28"/>
          <w:szCs w:val="28"/>
          <w:lang w:val="uk-UA"/>
        </w:rPr>
        <w:t>Муравейськ</w:t>
      </w:r>
      <w:r w:rsidR="0047310D">
        <w:rPr>
          <w:rFonts w:ascii="Times New Roman" w:hAnsi="Times New Roman" w:cs="Times New Roman"/>
          <w:sz w:val="28"/>
          <w:szCs w:val="28"/>
          <w:lang w:val="uk-UA"/>
        </w:rPr>
        <w:t>ого</w:t>
      </w:r>
      <w:r w:rsidRPr="003327E6">
        <w:rPr>
          <w:rFonts w:ascii="Times New Roman" w:hAnsi="Times New Roman" w:cs="Times New Roman"/>
          <w:sz w:val="28"/>
          <w:szCs w:val="28"/>
          <w:lang w:val="uk-UA"/>
        </w:rPr>
        <w:t>, Б.</w:t>
      </w:r>
      <w:r w:rsidR="0047310D" w:rsidRPr="003327E6">
        <w:rPr>
          <w:rFonts w:ascii="Times New Roman" w:hAnsi="Times New Roman" w:cs="Times New Roman"/>
          <w:sz w:val="28"/>
          <w:szCs w:val="28"/>
          <w:lang w:val="uk-UA"/>
        </w:rPr>
        <w:t xml:space="preserve"> </w:t>
      </w:r>
      <w:r w:rsidRPr="003327E6">
        <w:rPr>
          <w:rFonts w:ascii="Times New Roman" w:hAnsi="Times New Roman" w:cs="Times New Roman"/>
          <w:sz w:val="28"/>
          <w:szCs w:val="28"/>
          <w:lang w:val="uk-UA"/>
        </w:rPr>
        <w:t>Поляков</w:t>
      </w:r>
      <w:r w:rsidR="0047310D">
        <w:rPr>
          <w:rFonts w:ascii="Times New Roman" w:hAnsi="Times New Roman" w:cs="Times New Roman"/>
          <w:sz w:val="28"/>
          <w:szCs w:val="28"/>
          <w:lang w:val="uk-UA"/>
        </w:rPr>
        <w:t>а</w:t>
      </w:r>
      <w:r w:rsidRPr="003327E6">
        <w:rPr>
          <w:rFonts w:ascii="Times New Roman" w:hAnsi="Times New Roman" w:cs="Times New Roman"/>
          <w:sz w:val="28"/>
          <w:szCs w:val="28"/>
          <w:lang w:val="uk-UA"/>
        </w:rPr>
        <w:t>, Є. Бл</w:t>
      </w:r>
      <w:r w:rsidR="0047310D">
        <w:rPr>
          <w:rFonts w:ascii="Times New Roman" w:hAnsi="Times New Roman" w:cs="Times New Roman"/>
          <w:sz w:val="28"/>
          <w:szCs w:val="28"/>
          <w:lang w:val="uk-UA"/>
        </w:rPr>
        <w:t>и</w:t>
      </w:r>
      <w:r w:rsidRPr="003327E6">
        <w:rPr>
          <w:rFonts w:ascii="Times New Roman" w:hAnsi="Times New Roman" w:cs="Times New Roman"/>
          <w:sz w:val="28"/>
          <w:szCs w:val="28"/>
          <w:lang w:val="uk-UA"/>
        </w:rPr>
        <w:t>зняк та багат</w:t>
      </w:r>
      <w:r w:rsidR="0047310D">
        <w:rPr>
          <w:rFonts w:ascii="Times New Roman" w:hAnsi="Times New Roman" w:cs="Times New Roman"/>
          <w:sz w:val="28"/>
          <w:szCs w:val="28"/>
          <w:lang w:val="uk-UA"/>
        </w:rPr>
        <w:t>ьох</w:t>
      </w:r>
      <w:r w:rsidRPr="003327E6">
        <w:rPr>
          <w:rFonts w:ascii="Times New Roman" w:hAnsi="Times New Roman" w:cs="Times New Roman"/>
          <w:sz w:val="28"/>
          <w:szCs w:val="28"/>
          <w:lang w:val="uk-UA"/>
        </w:rPr>
        <w:t xml:space="preserve"> інших</w:t>
      </w:r>
      <w:r w:rsidR="0047310D">
        <w:rPr>
          <w:rFonts w:ascii="Times New Roman" w:hAnsi="Times New Roman" w:cs="Times New Roman"/>
          <w:sz w:val="28"/>
          <w:szCs w:val="28"/>
          <w:lang w:val="uk-UA"/>
        </w:rPr>
        <w:t xml:space="preserve"> було</w:t>
      </w:r>
      <w:r w:rsidRPr="003327E6">
        <w:rPr>
          <w:rFonts w:ascii="Times New Roman" w:hAnsi="Times New Roman" w:cs="Times New Roman"/>
          <w:sz w:val="28"/>
          <w:szCs w:val="28"/>
          <w:lang w:val="uk-UA"/>
        </w:rPr>
        <w:t xml:space="preserve"> розроб</w:t>
      </w:r>
      <w:r w:rsidR="0047310D">
        <w:rPr>
          <w:rFonts w:ascii="Times New Roman" w:hAnsi="Times New Roman" w:cs="Times New Roman"/>
          <w:sz w:val="28"/>
          <w:szCs w:val="28"/>
          <w:lang w:val="uk-UA"/>
        </w:rPr>
        <w:t>лено</w:t>
      </w:r>
      <w:r w:rsidRPr="003327E6">
        <w:rPr>
          <w:rFonts w:ascii="Times New Roman" w:hAnsi="Times New Roman" w:cs="Times New Roman"/>
          <w:sz w:val="28"/>
          <w:szCs w:val="28"/>
          <w:lang w:val="uk-UA"/>
        </w:rPr>
        <w:t xml:space="preserve"> теоретичні основи гідрології земель</w:t>
      </w:r>
      <w:r w:rsidR="0047310D">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Таким чином, гідрологія землі як самостійна наука оформилася в 20-30-ті роки. У 1960-х роках міжнародний співробітництво у галузі гідрології земель отримало значний поштовх [20, с. 17].</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У 1979 р. Головне управління гідрометеорологічної служби було перетворено на Державний комітет гідрометеорології та контролю навколишнього середовища СРСР, а в 1988 р. </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на Державний комітет гідрометеорології СРСР (Держкомгідромет). У цей час були проведені великі гідрологічні дослідження на всій території Радянського Союзу. Помітними віхами в розвитку гідрології земель були п</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ять Всесоюзних та один Всеросійський гідрологічні конгреси (у 1924, 1928, 1957, 1973, 1986 та 2004). В даний час нагляд за спостереженнями та дослідженнями в галузі гідрології земель в Україні покладено на Державну службу з гідрометеорології та </w:t>
      </w:r>
      <w:r w:rsidRPr="003327E6">
        <w:rPr>
          <w:rFonts w:ascii="Times New Roman" w:hAnsi="Times New Roman" w:cs="Times New Roman"/>
          <w:sz w:val="28"/>
          <w:szCs w:val="28"/>
          <w:lang w:val="uk-UA"/>
        </w:rPr>
        <w:lastRenderedPageBreak/>
        <w:t>моніторингу навколишнього середовища (Укргідрометеорологічний центр). В останні десятиліття важливою частиною гідрологічних досліджень в Україні стало вивчення реакції наземних вод на потепління клімату та оцінка змін режиму наземних водойм під впливом господарської діяльності.</w:t>
      </w:r>
    </w:p>
    <w:p w:rsidR="003327E6" w:rsidRPr="00624F66" w:rsidRDefault="003327E6" w:rsidP="003327E6">
      <w:pPr>
        <w:spacing w:after="0" w:line="360" w:lineRule="auto"/>
        <w:ind w:firstLine="708"/>
        <w:jc w:val="both"/>
        <w:rPr>
          <w:rFonts w:ascii="Times New Roman" w:hAnsi="Times New Roman" w:cs="Times New Roman"/>
          <w:sz w:val="28"/>
          <w:szCs w:val="28"/>
        </w:rPr>
      </w:pPr>
      <w:r w:rsidRPr="003327E6">
        <w:rPr>
          <w:rFonts w:ascii="Times New Roman" w:hAnsi="Times New Roman" w:cs="Times New Roman"/>
          <w:sz w:val="28"/>
          <w:szCs w:val="28"/>
          <w:lang w:val="uk-UA"/>
        </w:rPr>
        <w:t>Структура гідрології суші як науки досить розгалужена. Основними його розділами є:</w:t>
      </w:r>
    </w:p>
    <w:p w:rsidR="003327E6" w:rsidRPr="00624F66" w:rsidRDefault="00B9483B" w:rsidP="00DD461B">
      <w:pPr>
        <w:spacing w:after="0" w:line="360" w:lineRule="auto"/>
        <w:ind w:firstLine="708"/>
        <w:jc w:val="both"/>
        <w:rPr>
          <w:rFonts w:ascii="Times New Roman" w:hAnsi="Times New Roman" w:cs="Times New Roman"/>
          <w:sz w:val="28"/>
          <w:szCs w:val="28"/>
          <w:lang w:val="uk-UA"/>
        </w:rPr>
      </w:pPr>
      <w:r w:rsidRPr="000F413D">
        <w:rPr>
          <w:rFonts w:ascii="Times New Roman" w:hAnsi="Times New Roman" w:cs="Times New Roman"/>
          <w:sz w:val="28"/>
          <w:szCs w:val="28"/>
          <w:lang w:val="uk-UA"/>
        </w:rPr>
        <w:t xml:space="preserve">- потамологія (від грец. Ποταμός </w:t>
      </w:r>
      <w:r w:rsidR="00DD461B">
        <w:rPr>
          <w:rFonts w:ascii="Times New Roman" w:hAnsi="Times New Roman" w:cs="Times New Roman"/>
          <w:sz w:val="28"/>
          <w:szCs w:val="28"/>
          <w:lang w:val="uk-UA"/>
        </w:rPr>
        <w:t>–</w:t>
      </w:r>
      <w:r w:rsidRPr="000F413D">
        <w:rPr>
          <w:rFonts w:ascii="Times New Roman" w:hAnsi="Times New Roman" w:cs="Times New Roman"/>
          <w:sz w:val="28"/>
          <w:szCs w:val="28"/>
          <w:lang w:val="uk-UA"/>
        </w:rPr>
        <w:t xml:space="preserve"> річка, λόγος </w:t>
      </w:r>
      <w:r w:rsidR="00DD461B">
        <w:rPr>
          <w:rFonts w:ascii="Times New Roman" w:hAnsi="Times New Roman" w:cs="Times New Roman"/>
          <w:sz w:val="28"/>
          <w:szCs w:val="28"/>
          <w:lang w:val="uk-UA"/>
        </w:rPr>
        <w:t>–</w:t>
      </w:r>
      <w:r w:rsidRPr="000F413D">
        <w:rPr>
          <w:rFonts w:ascii="Times New Roman" w:hAnsi="Times New Roman" w:cs="Times New Roman"/>
          <w:sz w:val="28"/>
          <w:szCs w:val="28"/>
          <w:lang w:val="uk-UA"/>
        </w:rPr>
        <w:t xml:space="preserve"> вчення) </w:t>
      </w:r>
      <w:r w:rsidR="00DD461B">
        <w:rPr>
          <w:rFonts w:ascii="Times New Roman" w:hAnsi="Times New Roman" w:cs="Times New Roman"/>
          <w:sz w:val="28"/>
          <w:szCs w:val="28"/>
          <w:lang w:val="uk-UA"/>
        </w:rPr>
        <w:t xml:space="preserve">– </w:t>
      </w:r>
      <w:r w:rsidR="003327E6" w:rsidRPr="003327E6">
        <w:rPr>
          <w:rFonts w:ascii="Times New Roman" w:hAnsi="Times New Roman" w:cs="Times New Roman"/>
          <w:sz w:val="28"/>
          <w:szCs w:val="28"/>
          <w:lang w:val="uk-UA"/>
        </w:rPr>
        <w:t>гідрологічна наука, що вивчає річкові системи. Це один з найбільших розділів гідрології суші. Предметом її дослідження є гідрологічні процеси річок, морфометрія річкових басейнів, структура річкових мереж; руслові процеси, режим районів гирла річок; випаровування та просочування води в басейні річки; водний, термальний, крижаний режим річок; режим осаду; джерела та типи річкового живлення, різні хімічні та фізичні процеси в річках;</w:t>
      </w:r>
    </w:p>
    <w:p w:rsidR="003327E6" w:rsidRPr="003327E6" w:rsidRDefault="00B9483B" w:rsidP="003327E6">
      <w:pPr>
        <w:spacing w:after="0" w:line="360" w:lineRule="auto"/>
        <w:ind w:firstLine="708"/>
        <w:jc w:val="both"/>
        <w:rPr>
          <w:rFonts w:ascii="Times New Roman" w:hAnsi="Times New Roman" w:cs="Times New Roman"/>
          <w:sz w:val="28"/>
          <w:szCs w:val="28"/>
          <w:lang w:val="uk-UA"/>
        </w:rPr>
      </w:pPr>
      <w:r w:rsidRPr="000F413D">
        <w:rPr>
          <w:rFonts w:ascii="Times New Roman" w:hAnsi="Times New Roman" w:cs="Times New Roman"/>
          <w:sz w:val="28"/>
          <w:szCs w:val="28"/>
          <w:lang w:val="uk-UA"/>
        </w:rPr>
        <w:t>- лимнолог</w:t>
      </w:r>
      <w:r w:rsidR="00DD461B">
        <w:rPr>
          <w:rFonts w:ascii="Times New Roman" w:hAnsi="Times New Roman" w:cs="Times New Roman"/>
          <w:sz w:val="28"/>
          <w:szCs w:val="28"/>
          <w:lang w:val="uk-UA"/>
        </w:rPr>
        <w:t>і</w:t>
      </w:r>
      <w:r w:rsidRPr="000F413D">
        <w:rPr>
          <w:rFonts w:ascii="Times New Roman" w:hAnsi="Times New Roman" w:cs="Times New Roman"/>
          <w:sz w:val="28"/>
          <w:szCs w:val="28"/>
          <w:lang w:val="uk-UA"/>
        </w:rPr>
        <w:t xml:space="preserve">я (від грец. Λίμνε </w:t>
      </w:r>
      <w:r w:rsidR="00DD461B">
        <w:rPr>
          <w:rFonts w:ascii="Times New Roman" w:hAnsi="Times New Roman" w:cs="Times New Roman"/>
          <w:sz w:val="28"/>
          <w:szCs w:val="28"/>
          <w:lang w:val="uk-UA"/>
        </w:rPr>
        <w:t>–</w:t>
      </w:r>
      <w:r w:rsidRPr="000F413D">
        <w:rPr>
          <w:rFonts w:ascii="Times New Roman" w:hAnsi="Times New Roman" w:cs="Times New Roman"/>
          <w:sz w:val="28"/>
          <w:szCs w:val="28"/>
          <w:lang w:val="uk-UA"/>
        </w:rPr>
        <w:t xml:space="preserve"> озеро, λόγος </w:t>
      </w:r>
      <w:r w:rsidR="00DD461B">
        <w:rPr>
          <w:rFonts w:ascii="Times New Roman" w:hAnsi="Times New Roman" w:cs="Times New Roman"/>
          <w:sz w:val="28"/>
          <w:szCs w:val="28"/>
          <w:lang w:val="uk-UA"/>
        </w:rPr>
        <w:t>–</w:t>
      </w:r>
      <w:r w:rsidRPr="000F413D">
        <w:rPr>
          <w:rFonts w:ascii="Times New Roman" w:hAnsi="Times New Roman" w:cs="Times New Roman"/>
          <w:sz w:val="28"/>
          <w:szCs w:val="28"/>
          <w:lang w:val="uk-UA"/>
        </w:rPr>
        <w:t xml:space="preserve"> вчення), </w:t>
      </w:r>
      <w:r w:rsidR="003327E6" w:rsidRPr="003327E6">
        <w:rPr>
          <w:rFonts w:ascii="Times New Roman" w:hAnsi="Times New Roman" w:cs="Times New Roman"/>
          <w:sz w:val="28"/>
          <w:szCs w:val="28"/>
          <w:lang w:val="uk-UA"/>
        </w:rPr>
        <w:t xml:space="preserve">або розвідка озер, </w:t>
      </w:r>
      <w:r w:rsidR="00D537F3">
        <w:rPr>
          <w:rFonts w:ascii="Times New Roman" w:hAnsi="Times New Roman" w:cs="Times New Roman"/>
          <w:sz w:val="28"/>
          <w:szCs w:val="28"/>
          <w:lang w:val="uk-UA"/>
        </w:rPr>
        <w:t>–</w:t>
      </w:r>
      <w:r w:rsidR="003327E6" w:rsidRPr="003327E6">
        <w:rPr>
          <w:rFonts w:ascii="Times New Roman" w:hAnsi="Times New Roman" w:cs="Times New Roman"/>
          <w:sz w:val="28"/>
          <w:szCs w:val="28"/>
          <w:lang w:val="uk-UA"/>
        </w:rPr>
        <w:t xml:space="preserve"> розділ гідрології, науки про фізичні, хімічні та біологічні аспекти озер та інших прісних водойм, включаючи водойми. Лімнологія була започаткована Франсуа Альфонсом Форелем зі своїми дослідженнями на Женевському озері;</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болот</w:t>
      </w:r>
      <w:r w:rsidR="00D537F3">
        <w:rPr>
          <w:rFonts w:ascii="Times New Roman" w:hAnsi="Times New Roman" w:cs="Times New Roman"/>
          <w:sz w:val="28"/>
          <w:szCs w:val="28"/>
          <w:lang w:val="uk-UA"/>
        </w:rPr>
        <w:t>ознавство</w:t>
      </w:r>
      <w:r w:rsidRPr="003327E6">
        <w:rPr>
          <w:rFonts w:ascii="Times New Roman" w:hAnsi="Times New Roman" w:cs="Times New Roman"/>
          <w:sz w:val="28"/>
          <w:szCs w:val="28"/>
          <w:lang w:val="uk-UA"/>
        </w:rPr>
        <w:t xml:space="preserve">, це наука про фізико-хімічні та фізико-механічні властивості болотних масивів, вивчає походження боліт та їх взаємодію з річками, озерами та підземними водами. Болото </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це суша, яка характеризується надмірною вологістю, підвищеною кислотністю та низькою родючістю ґрунту, появою стоячих або стікаючих підземних вод на поверхню, але без постійного шару води на поверхні та переважанням характерної вологолюбної рослинності. Болото характеризується відкладенням на поверхні грунту не повністю розвинених органічних речовин, які згодом перетворюються на торф. Шар торфу на болотах становить не менше 30 см; якщо менше, то це болота. Болота є невід’ємною частиною гідросфери. Вважається, що перші болота на Землі утворилися на </w:t>
      </w:r>
      <w:r w:rsidRPr="003327E6">
        <w:rPr>
          <w:rFonts w:ascii="Times New Roman" w:hAnsi="Times New Roman" w:cs="Times New Roman"/>
          <w:sz w:val="28"/>
          <w:szCs w:val="28"/>
          <w:lang w:val="uk-UA"/>
        </w:rPr>
        <w:lastRenderedPageBreak/>
        <w:t>стику силуру та девону 350-400 мільйонів років тому. В Україні болота займають значні площі на Поліссі та північному сході країни;</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управління водними ресурсами є частиною гідрологічної науки та галуззю народного господарства, що займається вивченням, обліком, плануванням комплексного використання водних ресурсів, захистом поверхневих і підземних вод від забруднення та виснаження та транспортуванням їх до місця призначення та використання в промисловості, гідроенергетиці, сільському господарстві та</w:t>
      </w:r>
      <w:r w:rsidR="00D537F3">
        <w:rPr>
          <w:rFonts w:ascii="Times New Roman" w:hAnsi="Times New Roman" w:cs="Times New Roman"/>
          <w:sz w:val="28"/>
          <w:szCs w:val="28"/>
          <w:lang w:val="uk-UA"/>
        </w:rPr>
        <w:t xml:space="preserve"> </w:t>
      </w:r>
      <w:r w:rsidRPr="003327E6">
        <w:rPr>
          <w:rFonts w:ascii="Times New Roman" w:hAnsi="Times New Roman" w:cs="Times New Roman"/>
          <w:sz w:val="28"/>
          <w:szCs w:val="28"/>
          <w:lang w:val="uk-UA"/>
        </w:rPr>
        <w:t>житлово-комунальн</w:t>
      </w:r>
      <w:r w:rsidR="00D537F3">
        <w:rPr>
          <w:rFonts w:ascii="Times New Roman" w:hAnsi="Times New Roman" w:cs="Times New Roman"/>
          <w:sz w:val="28"/>
          <w:szCs w:val="28"/>
          <w:lang w:val="uk-UA"/>
        </w:rPr>
        <w:t>ому</w:t>
      </w:r>
      <w:r w:rsidRPr="003327E6">
        <w:rPr>
          <w:rFonts w:ascii="Times New Roman" w:hAnsi="Times New Roman" w:cs="Times New Roman"/>
          <w:sz w:val="28"/>
          <w:szCs w:val="28"/>
          <w:lang w:val="uk-UA"/>
        </w:rPr>
        <w:t xml:space="preserve"> господарств</w:t>
      </w:r>
      <w:r w:rsidR="00D537F3">
        <w:rPr>
          <w:rFonts w:ascii="Times New Roman" w:hAnsi="Times New Roman" w:cs="Times New Roman"/>
          <w:sz w:val="28"/>
          <w:szCs w:val="28"/>
          <w:lang w:val="uk-UA"/>
        </w:rPr>
        <w:t>і</w:t>
      </w:r>
      <w:r w:rsidRPr="003327E6">
        <w:rPr>
          <w:rFonts w:ascii="Times New Roman" w:hAnsi="Times New Roman" w:cs="Times New Roman"/>
          <w:sz w:val="28"/>
          <w:szCs w:val="28"/>
          <w:lang w:val="uk-UA"/>
        </w:rPr>
        <w:t>. Основним завданням водної галузі є забезпечення всіх галузей народного господарства водою у необхідній кількості та належної якості;</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гідробіологія, як частина біологічної науки, близька до біологічної океанології, з тією лише різницею, що спочатку ця наука та галузь практики формувалися при вивченні біологічних процесів, насамперед у наземних</w:t>
      </w:r>
      <w:r w:rsidR="00D537F3">
        <w:rPr>
          <w:rFonts w:ascii="Times New Roman" w:hAnsi="Times New Roman" w:cs="Times New Roman"/>
          <w:sz w:val="28"/>
          <w:szCs w:val="28"/>
          <w:lang w:val="uk-UA"/>
        </w:rPr>
        <w:t xml:space="preserve"> </w:t>
      </w:r>
      <w:r w:rsidRPr="003327E6">
        <w:rPr>
          <w:rFonts w:ascii="Times New Roman" w:hAnsi="Times New Roman" w:cs="Times New Roman"/>
          <w:sz w:val="28"/>
          <w:szCs w:val="28"/>
          <w:lang w:val="uk-UA"/>
        </w:rPr>
        <w:t>водосховища</w:t>
      </w:r>
      <w:r w:rsidR="00D537F3">
        <w:rPr>
          <w:rFonts w:ascii="Times New Roman" w:hAnsi="Times New Roman" w:cs="Times New Roman"/>
          <w:sz w:val="28"/>
          <w:szCs w:val="28"/>
          <w:lang w:val="uk-UA"/>
        </w:rPr>
        <w:t>х</w:t>
      </w:r>
      <w:r w:rsidRPr="003327E6">
        <w:rPr>
          <w:rFonts w:ascii="Times New Roman" w:hAnsi="Times New Roman" w:cs="Times New Roman"/>
          <w:sz w:val="28"/>
          <w:szCs w:val="28"/>
          <w:lang w:val="uk-UA"/>
        </w:rPr>
        <w:t xml:space="preserve"> та водоток</w:t>
      </w:r>
      <w:r w:rsidR="00D537F3">
        <w:rPr>
          <w:rFonts w:ascii="Times New Roman" w:hAnsi="Times New Roman" w:cs="Times New Roman"/>
          <w:sz w:val="28"/>
          <w:szCs w:val="28"/>
          <w:lang w:val="uk-UA"/>
        </w:rPr>
        <w:t>ах</w:t>
      </w:r>
      <w:r w:rsidRPr="003327E6">
        <w:rPr>
          <w:rFonts w:ascii="Times New Roman" w:hAnsi="Times New Roman" w:cs="Times New Roman"/>
          <w:sz w:val="28"/>
          <w:szCs w:val="28"/>
          <w:lang w:val="uk-UA"/>
        </w:rPr>
        <w:t>;</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 інженерна гідрологія </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прикладна гідрологічна наука, завданням якої є гідрологічні розрахунки основних характеристик режиму річок та озер, а також їх водних балансів у разі достатніх або недостатніх первинних даних, необхідна при проектуванні та будівництві наприклад, мостів, дамб та гідроелектростанцій;</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промислова гідрологія, як прикладна наука, за своїми завданнями наближається до промислової океанології, з тією лише різницею, що вона досліджує вплив навколишнього середовища на відтворення, поширення та поведінку скупчень промислових об'єктів, переважно риб, у прісних поверхневих водах, з метою оцінки та прогнозування їх запасів, а також раціональної експлуатації біологічних ресурсів;</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 гідрологія водосховищ </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ще одна практична галузь гідрології суші, спрямована на науково обґрунтоване проектування та управління штучно створеними водними об’єктами, які є водосховищами, побудованими на річках, для оптимізації вирівняного режиму, боротьби з повенями та повенями, розвитку судноплавства та гідроенергетики [20, від. 55].</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lastRenderedPageBreak/>
        <w:t xml:space="preserve">Таким чином, гідрологія суші тісно пов’язана з іншими географічними науками </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метеорологією та кліматологією, геологією, океанологією, гляціологією та ґрунтознавством. Гідрологія суші широко використовує досягнення наук, пов’язані з вивченням стану та руху вод </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гідрофізики, гідромеханіки та гідравліки. У спостереженнях гідрологія суші широко використовує гідрометричні методи.</w:t>
      </w:r>
    </w:p>
    <w:p w:rsidR="003327E6" w:rsidRPr="00624F6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Гідрологія суші є основною наукою при розробці наукових основ та розробці заходів щодо раціонального використання та охорони водних ресурсів. Досягнення гідрології земель широко використовуються при розробці проектів регулювання стоку з метою захисту населення та об'єктів від повеней та виробництва електроенергії; поліпшити судноплавні умови на річках; забезпечити водою сільське господарство та комунальне господарство, промисловість та інші галузі економіки; на заходи з охорони навколишнього середовища.</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Гідрологія суші широко використовує сучасні методи математичного моделювання, математичну статистику та теорію ймовірностей, геоінформаційні системи та технології.</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Різноманітність наукових і прикладних проблем, які притаманні науці </w:t>
      </w:r>
      <w:r w:rsidR="00D537F3">
        <w:rPr>
          <w:rFonts w:ascii="Times New Roman" w:hAnsi="Times New Roman" w:cs="Times New Roman"/>
          <w:sz w:val="28"/>
          <w:szCs w:val="28"/>
          <w:lang w:val="uk-UA"/>
        </w:rPr>
        <w:t>ХХІ</w:t>
      </w:r>
      <w:r w:rsidRPr="003327E6">
        <w:rPr>
          <w:rFonts w:ascii="Times New Roman" w:hAnsi="Times New Roman" w:cs="Times New Roman"/>
          <w:sz w:val="28"/>
          <w:szCs w:val="28"/>
          <w:lang w:val="uk-UA"/>
        </w:rPr>
        <w:t xml:space="preserve"> століття, що вивчає об’єкти гідросфери Землі, обумовлює необхідність використання дуже різних методів і методів дослідження, розділених на три основні групи: польові, експериментальні та дистанційні. Польові методи дослідження представлені, в свою чергу, експедиційними та стаціонарними. Експериментальні методи дозволяють оцінити ступінь і характер взаємозв'язку між різними океанологічними, гідрологічними та метеорологічними характеристиками в конкретних природних умовах, а також оцінити ймовірність виникнення того чи іншого явища, пов'язаного з природою океану або сухопутні води. У процесі впровадження експериментальних досліджень використовуються методи математичної статистики </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кореляційний, регресійний, факторіальний, кластерний та інші види аналізу даних, використовуючи сучасні програмні пакети, наприклад, </w:t>
      </w:r>
      <w:r w:rsidR="00D537F3">
        <w:rPr>
          <w:rFonts w:ascii="Times New Roman" w:hAnsi="Times New Roman" w:cs="Times New Roman"/>
          <w:sz w:val="28"/>
          <w:szCs w:val="28"/>
          <w:lang w:val="uk-UA"/>
        </w:rPr>
        <w:lastRenderedPageBreak/>
        <w:t>«</w:t>
      </w:r>
      <w:r w:rsidRPr="003327E6">
        <w:rPr>
          <w:rFonts w:ascii="Times New Roman" w:hAnsi="Times New Roman" w:cs="Times New Roman"/>
          <w:sz w:val="28"/>
          <w:szCs w:val="28"/>
          <w:lang w:val="uk-UA"/>
        </w:rPr>
        <w:t>Statistica 8.0</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та інші. Результати застосування польових та експериментальних методів вивчення гідросфери та її об</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єктів широко використовуються в сільському господарстві, транспорті, енергетиці, будівництві, водопостачанні, для попередження стихійних лих (повені, посухи, селеві та лавинні сходи) та на небезпека для людини, водних та біляводних екосистем за ступенем забруднення гідросферних об</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єктів.</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Дотепер Україна збільшує можливості для організації та проведення комплексних досліджень гідросфери як на глобальному, так і на регіональному рівні, одночасно розвиваючи міжнародне співробітництво щодо транскордонних водних об’єктів та дистанційного супутникового зондування гідросфери Землі. Таким чином, вивчення гідросфери Землі, яке розпочалося багато століть тому, в даний час переживає ще один бурхливий етап у своєму розвитку. Водночас саме міжнародне співробітництво у галузі наземного, морського та дистанційного зондування дозволить повністю зрозуміти суть масштабних природних процесів та їх взаємозв'язок щодо глобальної водної оболонки Землі та її взаємодії з атмосферою, яка сприятиме сталому розвитку людства, різних галузей економіки та екологічній безпеці.</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Слід зазначити, що особливості геометричної будови річкових водозборів зазвичай характеризуються деякими кількісними показниками </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морфометричними характеристиками.</w:t>
      </w:r>
      <w:r w:rsidR="00D537F3">
        <w:rPr>
          <w:rFonts w:ascii="Times New Roman" w:hAnsi="Times New Roman" w:cs="Times New Roman"/>
          <w:sz w:val="28"/>
          <w:szCs w:val="28"/>
          <w:lang w:val="uk-UA"/>
        </w:rPr>
        <w:t xml:space="preserve"> </w:t>
      </w:r>
      <w:r w:rsidRPr="003327E6">
        <w:rPr>
          <w:rFonts w:ascii="Times New Roman" w:hAnsi="Times New Roman" w:cs="Times New Roman"/>
          <w:sz w:val="28"/>
          <w:szCs w:val="28"/>
          <w:lang w:val="uk-UA"/>
        </w:rPr>
        <w:t>Морфометричні характеристики річки: довжина річки, коефіцієнт звивистості, щільність річкової мережі.</w:t>
      </w:r>
    </w:p>
    <w:p w:rsidR="001E79E5" w:rsidRPr="000F413D"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«Довжина річки </w:t>
      </w:r>
      <w:r w:rsidR="00D537F3">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це відстань від її витоку до гирла в кілометрах; Зазвичай вважають кілометри від гирла більш визначеною точкою, ніж витік. Для точного розрахунку довжини річки та її приток вводиться поправочний коефіцієнт (від 1,00 до 1,25 за методом Шокальського). Фактична довжина річки визначається множенням довжини річки на поправочний коефіцієнт. Чим більший масштаб карти, тим точніше можна визначити довжину річки»</w:t>
      </w:r>
      <w:r w:rsidR="00D537F3">
        <w:rPr>
          <w:rFonts w:ascii="Times New Roman" w:hAnsi="Times New Roman" w:cs="Times New Roman"/>
          <w:sz w:val="28"/>
          <w:szCs w:val="28"/>
          <w:lang w:val="uk-UA"/>
        </w:rPr>
        <w:t xml:space="preserve"> </w:t>
      </w:r>
      <w:r w:rsidRPr="003327E6">
        <w:rPr>
          <w:rFonts w:ascii="Times New Roman" w:hAnsi="Times New Roman" w:cs="Times New Roman"/>
          <w:sz w:val="28"/>
          <w:szCs w:val="28"/>
          <w:lang w:val="uk-UA"/>
        </w:rPr>
        <w:t>[44, с. 33].</w:t>
      </w:r>
      <w:r w:rsidRPr="003327E6">
        <w:rPr>
          <w:rFonts w:ascii="Times New Roman" w:hAnsi="Times New Roman" w:cs="Times New Roman"/>
          <w:sz w:val="28"/>
          <w:szCs w:val="28"/>
        </w:rPr>
        <w:t xml:space="preserve"> </w:t>
      </w:r>
      <w:r w:rsidR="000908C1" w:rsidRPr="000F413D">
        <w:rPr>
          <w:rFonts w:ascii="Times New Roman" w:hAnsi="Times New Roman" w:cs="Times New Roman"/>
          <w:sz w:val="28"/>
          <w:szCs w:val="28"/>
          <w:lang w:val="uk-UA"/>
        </w:rPr>
        <w:t xml:space="preserve">Коефіцієнт звивистості визначається як відношення дійсної </w:t>
      </w:r>
      <w:r w:rsidR="000908C1" w:rsidRPr="000F413D">
        <w:rPr>
          <w:rFonts w:ascii="Times New Roman" w:hAnsi="Times New Roman" w:cs="Times New Roman"/>
          <w:sz w:val="28"/>
          <w:szCs w:val="28"/>
          <w:lang w:val="uk-UA"/>
        </w:rPr>
        <w:lastRenderedPageBreak/>
        <w:t>довжини річки (L) до довжини прямої лінії (l), що з'єднує витік і гирло при відносно постійному напрямку течії:</w:t>
      </w:r>
    </w:p>
    <w:p w:rsidR="000908C1" w:rsidRPr="00F351F5" w:rsidRDefault="000908C1" w:rsidP="00B819EB">
      <w:pPr>
        <w:spacing w:after="0" w:line="360" w:lineRule="auto"/>
        <w:jc w:val="center"/>
        <w:rPr>
          <w:rFonts w:ascii="Times New Roman" w:eastAsia="Times New Roman" w:hAnsi="Times New Roman" w:cs="Times New Roman"/>
          <w:color w:val="000000"/>
          <w:sz w:val="28"/>
          <w:szCs w:val="28"/>
          <w:lang w:val="uk-UA" w:eastAsia="ru-RU"/>
        </w:rPr>
      </w:pPr>
      <w:proofErr w:type="gramStart"/>
      <w:r w:rsidRPr="000F413D">
        <w:rPr>
          <w:rFonts w:ascii="Times New Roman" w:eastAsia="Times New Roman" w:hAnsi="Times New Roman" w:cs="Times New Roman"/>
          <w:color w:val="000000"/>
          <w:sz w:val="28"/>
          <w:szCs w:val="28"/>
          <w:lang w:eastAsia="ru-RU"/>
        </w:rPr>
        <w:t>K</w:t>
      </w:r>
      <w:proofErr w:type="gramEnd"/>
      <w:r w:rsidRPr="00F351F5">
        <w:rPr>
          <w:rFonts w:ascii="Times New Roman" w:eastAsia="Times New Roman" w:hAnsi="Times New Roman" w:cs="Times New Roman"/>
          <w:color w:val="000000"/>
          <w:sz w:val="28"/>
          <w:szCs w:val="28"/>
          <w:lang w:val="uk-UA" w:eastAsia="ru-RU"/>
        </w:rPr>
        <w:t>зв.=</w:t>
      </w:r>
      <w:r w:rsidRPr="000F413D">
        <w:rPr>
          <w:rFonts w:ascii="Times New Roman" w:eastAsia="Times New Roman" w:hAnsi="Times New Roman" w:cs="Times New Roman"/>
          <w:color w:val="000000"/>
          <w:sz w:val="28"/>
          <w:szCs w:val="28"/>
          <w:lang w:eastAsia="ru-RU"/>
        </w:rPr>
        <w:t>L</w:t>
      </w:r>
      <w:r w:rsidRPr="00F351F5">
        <w:rPr>
          <w:rFonts w:ascii="Times New Roman" w:eastAsia="Times New Roman" w:hAnsi="Times New Roman" w:cs="Times New Roman"/>
          <w:color w:val="000000"/>
          <w:sz w:val="28"/>
          <w:szCs w:val="28"/>
          <w:lang w:val="uk-UA" w:eastAsia="ru-RU"/>
        </w:rPr>
        <w:t>/</w:t>
      </w:r>
      <w:r w:rsidRPr="000F413D">
        <w:rPr>
          <w:rFonts w:ascii="Times New Roman" w:eastAsia="Times New Roman" w:hAnsi="Times New Roman" w:cs="Times New Roman"/>
          <w:color w:val="000000"/>
          <w:sz w:val="28"/>
          <w:szCs w:val="28"/>
          <w:lang w:eastAsia="ru-RU"/>
        </w:rPr>
        <w:t>l</w:t>
      </w:r>
    </w:p>
    <w:p w:rsidR="000908C1" w:rsidRPr="00F351F5" w:rsidRDefault="000908C1" w:rsidP="00B819EB">
      <w:pPr>
        <w:spacing w:after="0" w:line="360" w:lineRule="auto"/>
        <w:ind w:firstLine="708"/>
        <w:jc w:val="both"/>
        <w:rPr>
          <w:rFonts w:ascii="Times New Roman" w:eastAsia="Times New Roman" w:hAnsi="Times New Roman" w:cs="Times New Roman"/>
          <w:color w:val="000000"/>
          <w:sz w:val="28"/>
          <w:szCs w:val="28"/>
          <w:lang w:val="uk-UA" w:eastAsia="ru-RU"/>
        </w:rPr>
      </w:pPr>
      <w:r w:rsidRPr="00F351F5">
        <w:rPr>
          <w:rFonts w:ascii="Times New Roman" w:eastAsia="Times New Roman" w:hAnsi="Times New Roman" w:cs="Times New Roman"/>
          <w:color w:val="000000"/>
          <w:sz w:val="28"/>
          <w:szCs w:val="28"/>
          <w:lang w:val="uk-UA" w:eastAsia="ru-RU"/>
        </w:rPr>
        <w:t>Для р</w:t>
      </w:r>
      <w:r w:rsidR="00B819EB">
        <w:rPr>
          <w:rFonts w:ascii="Times New Roman" w:eastAsia="Times New Roman" w:hAnsi="Times New Roman" w:cs="Times New Roman"/>
          <w:color w:val="000000"/>
          <w:sz w:val="28"/>
          <w:szCs w:val="28"/>
          <w:lang w:val="uk-UA" w:eastAsia="ru-RU"/>
        </w:rPr>
        <w:t>і</w:t>
      </w:r>
      <w:r w:rsidRPr="00F351F5">
        <w:rPr>
          <w:rFonts w:ascii="Times New Roman" w:eastAsia="Times New Roman" w:hAnsi="Times New Roman" w:cs="Times New Roman"/>
          <w:color w:val="000000"/>
          <w:sz w:val="28"/>
          <w:szCs w:val="28"/>
          <w:lang w:val="uk-UA" w:eastAsia="ru-RU"/>
        </w:rPr>
        <w:t>ч</w:t>
      </w:r>
      <w:r w:rsidR="00B819EB">
        <w:rPr>
          <w:rFonts w:ascii="Times New Roman" w:eastAsia="Times New Roman" w:hAnsi="Times New Roman" w:cs="Times New Roman"/>
          <w:color w:val="000000"/>
          <w:sz w:val="28"/>
          <w:szCs w:val="28"/>
          <w:lang w:val="uk-UA" w:eastAsia="ru-RU"/>
        </w:rPr>
        <w:t>кових</w:t>
      </w:r>
      <w:r w:rsidRPr="00F351F5">
        <w:rPr>
          <w:rFonts w:ascii="Times New Roman" w:eastAsia="Times New Roman" w:hAnsi="Times New Roman" w:cs="Times New Roman"/>
          <w:color w:val="000000"/>
          <w:sz w:val="28"/>
          <w:szCs w:val="28"/>
          <w:lang w:val="uk-UA" w:eastAsia="ru-RU"/>
        </w:rPr>
        <w:t xml:space="preserve"> водо</w:t>
      </w:r>
      <w:r w:rsidR="00B819EB">
        <w:rPr>
          <w:rFonts w:ascii="Times New Roman" w:eastAsia="Times New Roman" w:hAnsi="Times New Roman" w:cs="Times New Roman"/>
          <w:color w:val="000000"/>
          <w:sz w:val="28"/>
          <w:szCs w:val="28"/>
          <w:lang w:val="uk-UA" w:eastAsia="ru-RU"/>
        </w:rPr>
        <w:t>з</w:t>
      </w:r>
      <w:r w:rsidRPr="00F351F5">
        <w:rPr>
          <w:rFonts w:ascii="Times New Roman" w:eastAsia="Times New Roman" w:hAnsi="Times New Roman" w:cs="Times New Roman"/>
          <w:color w:val="000000"/>
          <w:sz w:val="28"/>
          <w:szCs w:val="28"/>
          <w:lang w:val="uk-UA" w:eastAsia="ru-RU"/>
        </w:rPr>
        <w:t>бор</w:t>
      </w:r>
      <w:r w:rsidR="00B819EB">
        <w:rPr>
          <w:rFonts w:ascii="Times New Roman" w:eastAsia="Times New Roman" w:hAnsi="Times New Roman" w:cs="Times New Roman"/>
          <w:color w:val="000000"/>
          <w:sz w:val="28"/>
          <w:szCs w:val="28"/>
          <w:lang w:val="uk-UA" w:eastAsia="ru-RU"/>
        </w:rPr>
        <w:t>і</w:t>
      </w:r>
      <w:r w:rsidRPr="00F351F5">
        <w:rPr>
          <w:rFonts w:ascii="Times New Roman" w:eastAsia="Times New Roman" w:hAnsi="Times New Roman" w:cs="Times New Roman"/>
          <w:color w:val="000000"/>
          <w:sz w:val="28"/>
          <w:szCs w:val="28"/>
          <w:lang w:val="uk-UA" w:eastAsia="ru-RU"/>
        </w:rPr>
        <w:t>в густота р</w:t>
      </w:r>
      <w:r w:rsidR="00B819EB">
        <w:rPr>
          <w:rFonts w:ascii="Times New Roman" w:eastAsia="Times New Roman" w:hAnsi="Times New Roman" w:cs="Times New Roman"/>
          <w:color w:val="000000"/>
          <w:sz w:val="28"/>
          <w:szCs w:val="28"/>
          <w:lang w:val="uk-UA" w:eastAsia="ru-RU"/>
        </w:rPr>
        <w:t>і</w:t>
      </w:r>
      <w:r w:rsidRPr="00F351F5">
        <w:rPr>
          <w:rFonts w:ascii="Times New Roman" w:eastAsia="Times New Roman" w:hAnsi="Times New Roman" w:cs="Times New Roman"/>
          <w:color w:val="000000"/>
          <w:sz w:val="28"/>
          <w:szCs w:val="28"/>
          <w:lang w:val="uk-UA" w:eastAsia="ru-RU"/>
        </w:rPr>
        <w:t>чно</w:t>
      </w:r>
      <w:r w:rsidR="00B819EB">
        <w:rPr>
          <w:rFonts w:ascii="Times New Roman" w:eastAsia="Times New Roman" w:hAnsi="Times New Roman" w:cs="Times New Roman"/>
          <w:color w:val="000000"/>
          <w:sz w:val="28"/>
          <w:szCs w:val="28"/>
          <w:lang w:val="uk-UA" w:eastAsia="ru-RU"/>
        </w:rPr>
        <w:t>ї</w:t>
      </w:r>
      <w:r w:rsidRPr="00F351F5">
        <w:rPr>
          <w:rFonts w:ascii="Times New Roman" w:eastAsia="Times New Roman" w:hAnsi="Times New Roman" w:cs="Times New Roman"/>
          <w:color w:val="000000"/>
          <w:sz w:val="28"/>
          <w:szCs w:val="28"/>
          <w:lang w:val="uk-UA" w:eastAsia="ru-RU"/>
        </w:rPr>
        <w:t xml:space="preserve"> с</w:t>
      </w:r>
      <w:r w:rsidR="00B819EB">
        <w:rPr>
          <w:rFonts w:ascii="Times New Roman" w:eastAsia="Times New Roman" w:hAnsi="Times New Roman" w:cs="Times New Roman"/>
          <w:color w:val="000000"/>
          <w:sz w:val="28"/>
          <w:szCs w:val="28"/>
          <w:lang w:val="uk-UA" w:eastAsia="ru-RU"/>
        </w:rPr>
        <w:t>і</w:t>
      </w:r>
      <w:r w:rsidR="00B819EB" w:rsidRPr="00F351F5">
        <w:rPr>
          <w:rFonts w:ascii="Times New Roman" w:eastAsia="Times New Roman" w:hAnsi="Times New Roman" w:cs="Times New Roman"/>
          <w:color w:val="000000"/>
          <w:sz w:val="28"/>
          <w:szCs w:val="28"/>
          <w:lang w:val="uk-UA" w:eastAsia="ru-RU"/>
        </w:rPr>
        <w:t>т</w:t>
      </w:r>
      <w:r w:rsidR="00B819EB">
        <w:rPr>
          <w:rFonts w:ascii="Times New Roman" w:eastAsia="Times New Roman" w:hAnsi="Times New Roman" w:cs="Times New Roman"/>
          <w:color w:val="000000"/>
          <w:sz w:val="28"/>
          <w:szCs w:val="28"/>
          <w:lang w:val="uk-UA" w:eastAsia="ru-RU"/>
        </w:rPr>
        <w:t>к</w:t>
      </w:r>
      <w:r w:rsidRPr="00F351F5">
        <w:rPr>
          <w:rFonts w:ascii="Times New Roman" w:eastAsia="Times New Roman" w:hAnsi="Times New Roman" w:cs="Times New Roman"/>
          <w:color w:val="000000"/>
          <w:sz w:val="28"/>
          <w:szCs w:val="28"/>
          <w:lang w:val="uk-UA" w:eastAsia="ru-RU"/>
        </w:rPr>
        <w:t>и (</w:t>
      </w:r>
      <w:r w:rsidRPr="000F413D">
        <w:rPr>
          <w:rFonts w:ascii="Times New Roman" w:eastAsia="Times New Roman" w:hAnsi="Times New Roman" w:cs="Times New Roman"/>
          <w:color w:val="000000"/>
          <w:sz w:val="28"/>
          <w:szCs w:val="28"/>
          <w:lang w:eastAsia="ru-RU"/>
        </w:rPr>
        <w:t>D</w:t>
      </w:r>
      <w:r w:rsidRPr="00F351F5">
        <w:rPr>
          <w:rFonts w:ascii="Times New Roman" w:eastAsia="Times New Roman" w:hAnsi="Times New Roman" w:cs="Times New Roman"/>
          <w:color w:val="000000"/>
          <w:sz w:val="28"/>
          <w:szCs w:val="28"/>
          <w:lang w:val="uk-UA" w:eastAsia="ru-RU"/>
        </w:rPr>
        <w:t xml:space="preserve">) </w:t>
      </w:r>
      <w:r w:rsidR="00B819EB" w:rsidRPr="00F351F5">
        <w:rPr>
          <w:rFonts w:ascii="Times New Roman" w:eastAsia="Times New Roman" w:hAnsi="Times New Roman" w:cs="Times New Roman"/>
          <w:color w:val="000000"/>
          <w:sz w:val="28"/>
          <w:szCs w:val="28"/>
          <w:lang w:val="uk-UA" w:eastAsia="ru-RU"/>
        </w:rPr>
        <w:t>визначається як співвідношення довжини всіх видатків</w:t>
      </w:r>
      <w:r w:rsidRPr="00F351F5">
        <w:rPr>
          <w:rFonts w:ascii="Times New Roman" w:eastAsia="Times New Roman" w:hAnsi="Times New Roman" w:cs="Times New Roman"/>
          <w:color w:val="000000"/>
          <w:sz w:val="28"/>
          <w:szCs w:val="28"/>
          <w:lang w:val="uk-UA" w:eastAsia="ru-RU"/>
        </w:rPr>
        <w:t xml:space="preserve"> (∑</w:t>
      </w:r>
      <w:r w:rsidRPr="000F413D">
        <w:rPr>
          <w:rFonts w:ascii="Times New Roman" w:eastAsia="Times New Roman" w:hAnsi="Times New Roman" w:cs="Times New Roman"/>
          <w:color w:val="000000"/>
          <w:sz w:val="28"/>
          <w:szCs w:val="28"/>
          <w:lang w:eastAsia="ru-RU"/>
        </w:rPr>
        <w:t>L</w:t>
      </w:r>
      <w:r w:rsidRPr="00F351F5">
        <w:rPr>
          <w:rFonts w:ascii="Times New Roman" w:eastAsia="Times New Roman" w:hAnsi="Times New Roman" w:cs="Times New Roman"/>
          <w:color w:val="000000"/>
          <w:sz w:val="28"/>
          <w:szCs w:val="28"/>
          <w:lang w:val="uk-UA" w:eastAsia="ru-RU"/>
        </w:rPr>
        <w:t xml:space="preserve">) </w:t>
      </w:r>
      <w:r w:rsidR="00B819EB">
        <w:rPr>
          <w:rFonts w:ascii="Times New Roman" w:eastAsia="Times New Roman" w:hAnsi="Times New Roman" w:cs="Times New Roman"/>
          <w:color w:val="000000"/>
          <w:sz w:val="28"/>
          <w:szCs w:val="28"/>
          <w:lang w:val="uk-UA" w:eastAsia="ru-RU"/>
        </w:rPr>
        <w:t>до</w:t>
      </w:r>
      <w:r w:rsidRPr="00F351F5">
        <w:rPr>
          <w:rFonts w:ascii="Times New Roman" w:eastAsia="Times New Roman" w:hAnsi="Times New Roman" w:cs="Times New Roman"/>
          <w:color w:val="000000"/>
          <w:sz w:val="28"/>
          <w:szCs w:val="28"/>
          <w:lang w:val="uk-UA" w:eastAsia="ru-RU"/>
        </w:rPr>
        <w:t xml:space="preserve"> </w:t>
      </w:r>
      <w:r w:rsidR="00B819EB" w:rsidRPr="00F351F5">
        <w:rPr>
          <w:rFonts w:ascii="Times New Roman" w:eastAsia="Times New Roman" w:hAnsi="Times New Roman" w:cs="Times New Roman"/>
          <w:color w:val="000000"/>
          <w:sz w:val="28"/>
          <w:szCs w:val="28"/>
          <w:lang w:val="uk-UA" w:eastAsia="ru-RU"/>
        </w:rPr>
        <w:t xml:space="preserve">водозбірної площі річки </w:t>
      </w:r>
      <w:r w:rsidRPr="00F351F5">
        <w:rPr>
          <w:rFonts w:ascii="Times New Roman" w:eastAsia="Times New Roman" w:hAnsi="Times New Roman" w:cs="Times New Roman"/>
          <w:color w:val="000000"/>
          <w:sz w:val="28"/>
          <w:szCs w:val="28"/>
          <w:lang w:val="uk-UA" w:eastAsia="ru-RU"/>
        </w:rPr>
        <w:t>(</w:t>
      </w:r>
      <w:r w:rsidRPr="000F413D">
        <w:rPr>
          <w:rFonts w:ascii="Times New Roman" w:eastAsia="Times New Roman" w:hAnsi="Times New Roman" w:cs="Times New Roman"/>
          <w:color w:val="000000"/>
          <w:sz w:val="28"/>
          <w:szCs w:val="28"/>
          <w:lang w:eastAsia="ru-RU"/>
        </w:rPr>
        <w:t>F</w:t>
      </w:r>
      <w:r w:rsidRPr="00F351F5">
        <w:rPr>
          <w:rFonts w:ascii="Times New Roman" w:eastAsia="Times New Roman" w:hAnsi="Times New Roman" w:cs="Times New Roman"/>
          <w:color w:val="000000"/>
          <w:sz w:val="28"/>
          <w:szCs w:val="28"/>
          <w:lang w:val="uk-UA" w:eastAsia="ru-RU"/>
        </w:rPr>
        <w:t>, км/км^2):</w:t>
      </w:r>
    </w:p>
    <w:p w:rsidR="000908C1" w:rsidRPr="00A67AD1" w:rsidRDefault="000908C1" w:rsidP="00B819EB">
      <w:pPr>
        <w:spacing w:after="0" w:line="360" w:lineRule="auto"/>
        <w:jc w:val="center"/>
        <w:rPr>
          <w:rFonts w:ascii="Times New Roman" w:eastAsia="Times New Roman" w:hAnsi="Times New Roman" w:cs="Times New Roman"/>
          <w:color w:val="000000"/>
          <w:sz w:val="28"/>
          <w:szCs w:val="28"/>
          <w:lang w:val="uk-UA" w:eastAsia="ru-RU"/>
        </w:rPr>
      </w:pPr>
      <w:r w:rsidRPr="000F413D">
        <w:rPr>
          <w:rFonts w:ascii="Times New Roman" w:eastAsia="Times New Roman" w:hAnsi="Times New Roman" w:cs="Times New Roman"/>
          <w:color w:val="000000"/>
          <w:sz w:val="28"/>
          <w:szCs w:val="28"/>
          <w:lang w:eastAsia="ru-RU"/>
        </w:rPr>
        <w:t>D</w:t>
      </w:r>
      <w:r w:rsidRPr="00A67AD1">
        <w:rPr>
          <w:rFonts w:ascii="Times New Roman" w:eastAsia="Times New Roman" w:hAnsi="Times New Roman" w:cs="Times New Roman"/>
          <w:color w:val="000000"/>
          <w:sz w:val="28"/>
          <w:szCs w:val="28"/>
          <w:lang w:val="uk-UA" w:eastAsia="ru-RU"/>
        </w:rPr>
        <w:t>=∑</w:t>
      </w:r>
      <w:r w:rsidRPr="000F413D">
        <w:rPr>
          <w:rFonts w:ascii="Times New Roman" w:eastAsia="Times New Roman" w:hAnsi="Times New Roman" w:cs="Times New Roman"/>
          <w:color w:val="000000"/>
          <w:sz w:val="28"/>
          <w:szCs w:val="28"/>
          <w:lang w:eastAsia="ru-RU"/>
        </w:rPr>
        <w:t>L</w:t>
      </w:r>
      <w:r w:rsidRPr="00A67AD1">
        <w:rPr>
          <w:rFonts w:ascii="Times New Roman" w:eastAsia="Times New Roman" w:hAnsi="Times New Roman" w:cs="Times New Roman"/>
          <w:color w:val="000000"/>
          <w:sz w:val="28"/>
          <w:szCs w:val="28"/>
          <w:lang w:val="uk-UA" w:eastAsia="ru-RU"/>
        </w:rPr>
        <w:t>/</w:t>
      </w:r>
      <w:r w:rsidRPr="000F413D">
        <w:rPr>
          <w:rFonts w:ascii="Times New Roman" w:eastAsia="Times New Roman" w:hAnsi="Times New Roman" w:cs="Times New Roman"/>
          <w:color w:val="000000"/>
          <w:sz w:val="28"/>
          <w:szCs w:val="28"/>
          <w:lang w:eastAsia="ru-RU"/>
        </w:rPr>
        <w:t>F</w:t>
      </w:r>
    </w:p>
    <w:p w:rsidR="00B819EB" w:rsidRPr="00B819EB" w:rsidRDefault="00B819EB" w:rsidP="00B819EB">
      <w:pPr>
        <w:spacing w:after="0" w:line="360" w:lineRule="auto"/>
        <w:ind w:firstLine="708"/>
        <w:jc w:val="both"/>
        <w:rPr>
          <w:rFonts w:ascii="Times New Roman" w:eastAsia="Times New Roman" w:hAnsi="Times New Roman" w:cs="Times New Roman"/>
          <w:color w:val="000000"/>
          <w:sz w:val="28"/>
          <w:szCs w:val="28"/>
          <w:lang w:eastAsia="ru-RU"/>
        </w:rPr>
      </w:pPr>
      <w:r w:rsidRPr="00B819EB">
        <w:rPr>
          <w:rFonts w:ascii="Times New Roman" w:eastAsia="Times New Roman" w:hAnsi="Times New Roman" w:cs="Times New Roman"/>
          <w:color w:val="000000"/>
          <w:sz w:val="28"/>
          <w:szCs w:val="28"/>
          <w:lang w:val="uk-UA" w:eastAsia="ru-RU"/>
        </w:rPr>
        <w:t>Площа водозбору річок, розташованих в однакових фізико-географічних умовах, безпосередньо визначає водніст</w:t>
      </w:r>
      <w:r>
        <w:rPr>
          <w:rFonts w:ascii="Times New Roman" w:eastAsia="Times New Roman" w:hAnsi="Times New Roman" w:cs="Times New Roman"/>
          <w:color w:val="000000"/>
          <w:sz w:val="28"/>
          <w:szCs w:val="28"/>
          <w:lang w:val="uk-UA" w:eastAsia="ru-RU"/>
        </w:rPr>
        <w:t>ю</w:t>
      </w:r>
      <w:r w:rsidRPr="00B819EB">
        <w:rPr>
          <w:rFonts w:ascii="Times New Roman" w:eastAsia="Times New Roman" w:hAnsi="Times New Roman" w:cs="Times New Roman"/>
          <w:color w:val="000000"/>
          <w:sz w:val="28"/>
          <w:szCs w:val="28"/>
          <w:lang w:val="uk-UA" w:eastAsia="ru-RU"/>
        </w:rPr>
        <w:t xml:space="preserve"> річки: чим більше річка, тим вона по</w:t>
      </w:r>
      <w:r>
        <w:rPr>
          <w:rFonts w:ascii="Times New Roman" w:eastAsia="Times New Roman" w:hAnsi="Times New Roman" w:cs="Times New Roman"/>
          <w:color w:val="000000"/>
          <w:sz w:val="28"/>
          <w:szCs w:val="28"/>
          <w:lang w:val="uk-UA" w:eastAsia="ru-RU"/>
        </w:rPr>
        <w:t>в</w:t>
      </w:r>
      <w:r w:rsidRPr="00B819EB">
        <w:rPr>
          <w:rFonts w:ascii="Times New Roman" w:eastAsia="Times New Roman" w:hAnsi="Times New Roman" w:cs="Times New Roman"/>
          <w:color w:val="000000"/>
          <w:sz w:val="28"/>
          <w:szCs w:val="28"/>
          <w:lang w:val="uk-UA" w:eastAsia="ru-RU"/>
        </w:rPr>
        <w:t>новодн</w:t>
      </w:r>
      <w:r>
        <w:rPr>
          <w:rFonts w:ascii="Times New Roman" w:eastAsia="Times New Roman" w:hAnsi="Times New Roman" w:cs="Times New Roman"/>
          <w:color w:val="000000"/>
          <w:sz w:val="28"/>
          <w:szCs w:val="28"/>
          <w:lang w:val="uk-UA" w:eastAsia="ru-RU"/>
        </w:rPr>
        <w:t>іша</w:t>
      </w:r>
      <w:r w:rsidRPr="00B819EB">
        <w:rPr>
          <w:rFonts w:ascii="Times New Roman" w:eastAsia="Times New Roman" w:hAnsi="Times New Roman" w:cs="Times New Roman"/>
          <w:color w:val="000000"/>
          <w:sz w:val="28"/>
          <w:szCs w:val="28"/>
          <w:lang w:val="uk-UA" w:eastAsia="ru-RU"/>
        </w:rPr>
        <w:t xml:space="preserve">. </w:t>
      </w:r>
      <w:r w:rsidRPr="00B819EB">
        <w:rPr>
          <w:rFonts w:ascii="Times New Roman" w:eastAsia="Times New Roman" w:hAnsi="Times New Roman" w:cs="Times New Roman"/>
          <w:color w:val="000000"/>
          <w:sz w:val="28"/>
          <w:szCs w:val="28"/>
          <w:lang w:eastAsia="ru-RU"/>
        </w:rPr>
        <w:t>Для визначення площі водозбору на карті встановлюють вододіл і вимірюють обмежену їм площу. Вимірювання площі водозбору по картках здійснюється планіметром.</w:t>
      </w:r>
    </w:p>
    <w:p w:rsidR="00B819EB" w:rsidRPr="00B819EB" w:rsidRDefault="00B819EB" w:rsidP="00B819EB">
      <w:pPr>
        <w:spacing w:after="0" w:line="360" w:lineRule="auto"/>
        <w:ind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Також аналізуються ф</w:t>
      </w:r>
      <w:r w:rsidRPr="00B819EB">
        <w:rPr>
          <w:rFonts w:ascii="Times New Roman" w:eastAsia="Times New Roman" w:hAnsi="Times New Roman" w:cs="Times New Roman"/>
          <w:color w:val="000000"/>
          <w:sz w:val="28"/>
          <w:szCs w:val="28"/>
          <w:lang w:eastAsia="ru-RU"/>
        </w:rPr>
        <w:t>ізико-географічні, гідрографічні, морфометричні характеристики водозборів.</w:t>
      </w:r>
    </w:p>
    <w:p w:rsidR="00B819EB" w:rsidRDefault="00B819EB" w:rsidP="00B819EB">
      <w:pPr>
        <w:spacing w:after="0" w:line="360" w:lineRule="auto"/>
        <w:ind w:firstLine="708"/>
        <w:jc w:val="both"/>
        <w:rPr>
          <w:rFonts w:ascii="Times New Roman" w:eastAsia="Times New Roman" w:hAnsi="Times New Roman" w:cs="Times New Roman"/>
          <w:color w:val="000000"/>
          <w:sz w:val="28"/>
          <w:szCs w:val="28"/>
          <w:lang w:val="uk-UA" w:eastAsia="ru-RU"/>
        </w:rPr>
      </w:pPr>
      <w:r w:rsidRPr="00B819EB">
        <w:rPr>
          <w:rFonts w:ascii="Times New Roman" w:eastAsia="Times New Roman" w:hAnsi="Times New Roman" w:cs="Times New Roman"/>
          <w:color w:val="000000"/>
          <w:sz w:val="28"/>
          <w:szCs w:val="28"/>
          <w:lang w:eastAsia="ru-RU"/>
        </w:rPr>
        <w:t>Гідрографічні характеристики: показник звивистості річки і ухил річки. Річка на місцевості має свою природну звивистість, яку можна зобразити коефіцієнтом звивистості річки або коефіцієнтом розвитку річки. Він визначається як відношення дійсної довжини річки (L) до довжини прямої лінії (l), що з</w:t>
      </w:r>
      <w:r>
        <w:rPr>
          <w:rFonts w:ascii="Times New Roman" w:eastAsia="Times New Roman" w:hAnsi="Times New Roman" w:cs="Times New Roman"/>
          <w:color w:val="000000"/>
          <w:sz w:val="28"/>
          <w:szCs w:val="28"/>
          <w:lang w:val="uk-UA" w:eastAsia="ru-RU"/>
        </w:rPr>
        <w:t>’</w:t>
      </w:r>
      <w:r w:rsidRPr="00B819EB">
        <w:rPr>
          <w:rFonts w:ascii="Times New Roman" w:eastAsia="Times New Roman" w:hAnsi="Times New Roman" w:cs="Times New Roman"/>
          <w:color w:val="000000"/>
          <w:sz w:val="28"/>
          <w:szCs w:val="28"/>
          <w:lang w:eastAsia="ru-RU"/>
        </w:rPr>
        <w:t>єднує витік і гирло при відносно постійному напрямку течії:</w:t>
      </w:r>
      <w:r>
        <w:rPr>
          <w:rFonts w:ascii="Times New Roman" w:eastAsia="Times New Roman" w:hAnsi="Times New Roman" w:cs="Times New Roman"/>
          <w:color w:val="000000"/>
          <w:sz w:val="28"/>
          <w:szCs w:val="28"/>
          <w:lang w:val="uk-UA" w:eastAsia="ru-RU"/>
        </w:rPr>
        <w:t xml:space="preserve"> </w:t>
      </w:r>
    </w:p>
    <w:p w:rsidR="000908C1" w:rsidRPr="000F413D" w:rsidRDefault="000908C1" w:rsidP="00B819EB">
      <w:pPr>
        <w:spacing w:after="0" w:line="360" w:lineRule="auto"/>
        <w:ind w:firstLine="708"/>
        <w:jc w:val="center"/>
        <w:rPr>
          <w:rFonts w:ascii="Times New Roman" w:eastAsia="Times New Roman" w:hAnsi="Times New Roman" w:cs="Times New Roman"/>
          <w:color w:val="000000"/>
          <w:sz w:val="28"/>
          <w:szCs w:val="28"/>
          <w:lang w:eastAsia="ru-RU"/>
        </w:rPr>
      </w:pPr>
      <w:proofErr w:type="gramStart"/>
      <w:r w:rsidRPr="000F413D">
        <w:rPr>
          <w:rFonts w:ascii="Times New Roman" w:eastAsia="Times New Roman" w:hAnsi="Times New Roman" w:cs="Times New Roman"/>
          <w:color w:val="000000"/>
          <w:sz w:val="28"/>
          <w:szCs w:val="28"/>
          <w:lang w:eastAsia="ru-RU"/>
        </w:rPr>
        <w:t>K</w:t>
      </w:r>
      <w:proofErr w:type="gramEnd"/>
      <w:r w:rsidRPr="000F413D">
        <w:rPr>
          <w:rFonts w:ascii="Times New Roman" w:eastAsia="Times New Roman" w:hAnsi="Times New Roman" w:cs="Times New Roman"/>
          <w:color w:val="000000"/>
          <w:sz w:val="28"/>
          <w:szCs w:val="28"/>
          <w:lang w:eastAsia="ru-RU"/>
        </w:rPr>
        <w:t>зв.=L/l</w:t>
      </w:r>
    </w:p>
    <w:p w:rsidR="00B819EB" w:rsidRPr="00B819EB" w:rsidRDefault="00B819EB" w:rsidP="00B819EB">
      <w:pPr>
        <w:spacing w:after="0" w:line="360" w:lineRule="auto"/>
        <w:jc w:val="both"/>
        <w:rPr>
          <w:rFonts w:ascii="Times New Roman" w:eastAsia="Times New Roman" w:hAnsi="Times New Roman" w:cs="Times New Roman"/>
          <w:color w:val="000000"/>
          <w:sz w:val="28"/>
          <w:szCs w:val="28"/>
          <w:lang w:eastAsia="ru-RU"/>
        </w:rPr>
      </w:pPr>
      <w:r w:rsidRPr="00B819EB">
        <w:rPr>
          <w:rFonts w:ascii="Times New Roman" w:eastAsia="Times New Roman" w:hAnsi="Times New Roman" w:cs="Times New Roman"/>
          <w:color w:val="000000"/>
          <w:sz w:val="28"/>
          <w:szCs w:val="28"/>
          <w:lang w:eastAsia="ru-RU"/>
        </w:rPr>
        <w:t xml:space="preserve">Розвиток гідрографічної мережі характеризується загальною її довжиною (D) і густотою </w:t>
      </w:r>
      <w:r w:rsidR="000908C1" w:rsidRPr="000F413D">
        <w:rPr>
          <w:rFonts w:ascii="Times New Roman" w:eastAsia="Times New Roman" w:hAnsi="Times New Roman" w:cs="Times New Roman"/>
          <w:color w:val="000000"/>
          <w:sz w:val="28"/>
          <w:szCs w:val="28"/>
          <w:lang w:eastAsia="ru-RU"/>
        </w:rPr>
        <w:t xml:space="preserve">(∑l). </w:t>
      </w:r>
      <w:r w:rsidRPr="00B819EB">
        <w:rPr>
          <w:rFonts w:ascii="Times New Roman" w:eastAsia="Times New Roman" w:hAnsi="Times New Roman" w:cs="Times New Roman"/>
          <w:color w:val="000000"/>
          <w:sz w:val="28"/>
          <w:szCs w:val="28"/>
          <w:lang w:eastAsia="ru-RU"/>
        </w:rPr>
        <w:t>Суму довжини головної річки та всіх її приток називаю довжиною річкової мережі.</w:t>
      </w:r>
    </w:p>
    <w:p w:rsidR="000908C1" w:rsidRDefault="00B819EB" w:rsidP="00B819EB">
      <w:pPr>
        <w:spacing w:after="0" w:line="360" w:lineRule="auto"/>
        <w:ind w:firstLine="708"/>
        <w:jc w:val="both"/>
        <w:rPr>
          <w:rFonts w:ascii="Times New Roman" w:eastAsia="Times New Roman" w:hAnsi="Times New Roman" w:cs="Times New Roman"/>
          <w:color w:val="000000"/>
          <w:sz w:val="28"/>
          <w:szCs w:val="28"/>
          <w:lang w:val="uk-UA" w:eastAsia="ru-RU"/>
        </w:rPr>
      </w:pPr>
      <w:r w:rsidRPr="00B819EB">
        <w:rPr>
          <w:rFonts w:ascii="Times New Roman" w:eastAsia="Times New Roman" w:hAnsi="Times New Roman" w:cs="Times New Roman"/>
          <w:color w:val="000000"/>
          <w:sz w:val="28"/>
          <w:szCs w:val="28"/>
          <w:lang w:eastAsia="ru-RU"/>
        </w:rPr>
        <w:t xml:space="preserve">Для визначення умов формування стоку, </w:t>
      </w:r>
      <w:r>
        <w:rPr>
          <w:rFonts w:ascii="Times New Roman" w:eastAsia="Times New Roman" w:hAnsi="Times New Roman" w:cs="Times New Roman"/>
          <w:color w:val="000000"/>
          <w:sz w:val="28"/>
          <w:szCs w:val="28"/>
          <w:lang w:val="uk-UA" w:eastAsia="ru-RU"/>
        </w:rPr>
        <w:t>живлення</w:t>
      </w:r>
      <w:r w:rsidRPr="00B819EB">
        <w:rPr>
          <w:rFonts w:ascii="Times New Roman" w:eastAsia="Times New Roman" w:hAnsi="Times New Roman" w:cs="Times New Roman"/>
          <w:color w:val="000000"/>
          <w:sz w:val="28"/>
          <w:szCs w:val="28"/>
          <w:lang w:eastAsia="ru-RU"/>
        </w:rPr>
        <w:t xml:space="preserve"> підземними водами знаходять величину річкової мережі на </w:t>
      </w:r>
      <w:r w:rsidR="00384407">
        <w:rPr>
          <w:rFonts w:ascii="Times New Roman" w:eastAsia="Times New Roman" w:hAnsi="Times New Roman" w:cs="Times New Roman"/>
          <w:color w:val="000000"/>
          <w:sz w:val="28"/>
          <w:szCs w:val="28"/>
          <w:lang w:eastAsia="ru-RU"/>
        </w:rPr>
        <w:t>1 км</w:t>
      </w:r>
      <w:r w:rsidR="000908C1" w:rsidRPr="00384407">
        <w:rPr>
          <w:rFonts w:ascii="Times New Roman" w:eastAsia="Times New Roman" w:hAnsi="Times New Roman" w:cs="Times New Roman"/>
          <w:color w:val="000000"/>
          <w:sz w:val="28"/>
          <w:szCs w:val="28"/>
          <w:vertAlign w:val="superscript"/>
          <w:lang w:eastAsia="ru-RU"/>
        </w:rPr>
        <w:t>2</w:t>
      </w:r>
      <w:r w:rsidR="000908C1" w:rsidRPr="000F413D">
        <w:rPr>
          <w:rFonts w:ascii="Times New Roman" w:eastAsia="Times New Roman" w:hAnsi="Times New Roman" w:cs="Times New Roman"/>
          <w:color w:val="000000"/>
          <w:sz w:val="28"/>
          <w:szCs w:val="28"/>
          <w:lang w:eastAsia="ru-RU"/>
        </w:rPr>
        <w:t xml:space="preserve"> площ</w:t>
      </w:r>
      <w:r>
        <w:rPr>
          <w:rFonts w:ascii="Times New Roman" w:eastAsia="Times New Roman" w:hAnsi="Times New Roman" w:cs="Times New Roman"/>
          <w:color w:val="000000"/>
          <w:sz w:val="28"/>
          <w:szCs w:val="28"/>
          <w:lang w:val="uk-UA" w:eastAsia="ru-RU"/>
        </w:rPr>
        <w:t>і</w:t>
      </w:r>
      <w:r w:rsidR="000908C1" w:rsidRPr="000F413D">
        <w:rPr>
          <w:rFonts w:ascii="Times New Roman" w:eastAsia="Times New Roman" w:hAnsi="Times New Roman" w:cs="Times New Roman"/>
          <w:color w:val="000000"/>
          <w:sz w:val="28"/>
          <w:szCs w:val="28"/>
          <w:lang w:eastAsia="ru-RU"/>
        </w:rPr>
        <w:t xml:space="preserve"> водо</w:t>
      </w:r>
      <w:r>
        <w:rPr>
          <w:rFonts w:ascii="Times New Roman" w:eastAsia="Times New Roman" w:hAnsi="Times New Roman" w:cs="Times New Roman"/>
          <w:color w:val="000000"/>
          <w:sz w:val="28"/>
          <w:szCs w:val="28"/>
          <w:lang w:val="uk-UA" w:eastAsia="ru-RU"/>
        </w:rPr>
        <w:t>з</w:t>
      </w:r>
      <w:r w:rsidR="000908C1" w:rsidRPr="000F413D">
        <w:rPr>
          <w:rFonts w:ascii="Times New Roman" w:eastAsia="Times New Roman" w:hAnsi="Times New Roman" w:cs="Times New Roman"/>
          <w:color w:val="000000"/>
          <w:sz w:val="28"/>
          <w:szCs w:val="28"/>
          <w:lang w:eastAsia="ru-RU"/>
        </w:rPr>
        <w:t>бор</w:t>
      </w:r>
      <w:r>
        <w:rPr>
          <w:rFonts w:ascii="Times New Roman" w:eastAsia="Times New Roman" w:hAnsi="Times New Roman" w:cs="Times New Roman"/>
          <w:color w:val="000000"/>
          <w:sz w:val="28"/>
          <w:szCs w:val="28"/>
          <w:lang w:val="uk-UA" w:eastAsia="ru-RU"/>
        </w:rPr>
        <w:t>у</w:t>
      </w:r>
      <w:r w:rsidR="000908C1" w:rsidRPr="000F413D">
        <w:rPr>
          <w:rFonts w:ascii="Times New Roman" w:eastAsia="Times New Roman" w:hAnsi="Times New Roman" w:cs="Times New Roman"/>
          <w:color w:val="000000"/>
          <w:sz w:val="28"/>
          <w:szCs w:val="28"/>
          <w:lang w:eastAsia="ru-RU"/>
        </w:rPr>
        <w:t xml:space="preserve">. </w:t>
      </w:r>
      <w:r w:rsidRPr="00B819EB">
        <w:rPr>
          <w:rFonts w:ascii="Times New Roman" w:eastAsia="Times New Roman" w:hAnsi="Times New Roman" w:cs="Times New Roman"/>
          <w:color w:val="000000"/>
          <w:sz w:val="28"/>
          <w:szCs w:val="28"/>
          <w:lang w:eastAsia="ru-RU"/>
        </w:rPr>
        <w:t>Для річкових водозборів густота річкової мережі (D) визначається як співвідношення довжини всіх видатків</w:t>
      </w:r>
      <w:r w:rsidR="000908C1" w:rsidRPr="000F413D">
        <w:rPr>
          <w:rFonts w:ascii="Times New Roman" w:eastAsia="Times New Roman" w:hAnsi="Times New Roman" w:cs="Times New Roman"/>
          <w:color w:val="000000"/>
          <w:sz w:val="28"/>
          <w:szCs w:val="28"/>
          <w:lang w:eastAsia="ru-RU"/>
        </w:rPr>
        <w:t xml:space="preserve"> (∑L) </w:t>
      </w:r>
      <w:r w:rsidRPr="00B819EB">
        <w:rPr>
          <w:rFonts w:ascii="Times New Roman" w:eastAsia="Times New Roman" w:hAnsi="Times New Roman" w:cs="Times New Roman"/>
          <w:color w:val="000000"/>
          <w:sz w:val="28"/>
          <w:szCs w:val="28"/>
          <w:lang w:eastAsia="ru-RU"/>
        </w:rPr>
        <w:t xml:space="preserve">до водозбірної площі річки </w:t>
      </w:r>
      <w:r w:rsidR="00384407">
        <w:rPr>
          <w:rFonts w:ascii="Times New Roman" w:eastAsia="Times New Roman" w:hAnsi="Times New Roman" w:cs="Times New Roman"/>
          <w:color w:val="000000"/>
          <w:sz w:val="28"/>
          <w:szCs w:val="28"/>
          <w:lang w:eastAsia="ru-RU"/>
        </w:rPr>
        <w:t>(F, км/км</w:t>
      </w:r>
      <w:r w:rsidR="000908C1" w:rsidRPr="00384407">
        <w:rPr>
          <w:rFonts w:ascii="Times New Roman" w:eastAsia="Times New Roman" w:hAnsi="Times New Roman" w:cs="Times New Roman"/>
          <w:color w:val="000000"/>
          <w:sz w:val="28"/>
          <w:szCs w:val="28"/>
          <w:vertAlign w:val="superscript"/>
          <w:lang w:eastAsia="ru-RU"/>
        </w:rPr>
        <w:t>2</w:t>
      </w:r>
      <w:r w:rsidR="000908C1" w:rsidRPr="000F413D">
        <w:rPr>
          <w:rFonts w:ascii="Times New Roman" w:eastAsia="Times New Roman" w:hAnsi="Times New Roman" w:cs="Times New Roman"/>
          <w:color w:val="000000"/>
          <w:sz w:val="28"/>
          <w:szCs w:val="28"/>
          <w:lang w:eastAsia="ru-RU"/>
        </w:rPr>
        <w:t>):</w:t>
      </w:r>
    </w:p>
    <w:p w:rsidR="00B819EB" w:rsidRPr="00B819EB" w:rsidRDefault="00B819EB" w:rsidP="00B819EB">
      <w:pPr>
        <w:spacing w:after="0" w:line="360" w:lineRule="auto"/>
        <w:ind w:firstLine="708"/>
        <w:jc w:val="both"/>
        <w:rPr>
          <w:rFonts w:ascii="Times New Roman" w:eastAsia="Times New Roman" w:hAnsi="Times New Roman" w:cs="Times New Roman"/>
          <w:color w:val="000000"/>
          <w:sz w:val="28"/>
          <w:szCs w:val="28"/>
          <w:lang w:val="uk-UA" w:eastAsia="ru-RU"/>
        </w:rPr>
      </w:pPr>
    </w:p>
    <w:p w:rsidR="000908C1" w:rsidRPr="00F351F5" w:rsidRDefault="000908C1" w:rsidP="00B819EB">
      <w:pPr>
        <w:spacing w:after="0" w:line="360" w:lineRule="auto"/>
        <w:jc w:val="center"/>
        <w:rPr>
          <w:rFonts w:ascii="Times New Roman" w:eastAsia="Times New Roman" w:hAnsi="Times New Roman" w:cs="Times New Roman"/>
          <w:color w:val="000000"/>
          <w:sz w:val="28"/>
          <w:szCs w:val="28"/>
          <w:lang w:val="uk-UA" w:eastAsia="ru-RU"/>
        </w:rPr>
      </w:pPr>
      <w:r w:rsidRPr="000F413D">
        <w:rPr>
          <w:rFonts w:ascii="Times New Roman" w:eastAsia="Times New Roman" w:hAnsi="Times New Roman" w:cs="Times New Roman"/>
          <w:color w:val="000000"/>
          <w:sz w:val="28"/>
          <w:szCs w:val="28"/>
          <w:lang w:eastAsia="ru-RU"/>
        </w:rPr>
        <w:t>D</w:t>
      </w:r>
      <w:r w:rsidRPr="00F351F5">
        <w:rPr>
          <w:rFonts w:ascii="Times New Roman" w:eastAsia="Times New Roman" w:hAnsi="Times New Roman" w:cs="Times New Roman"/>
          <w:color w:val="000000"/>
          <w:sz w:val="28"/>
          <w:szCs w:val="28"/>
          <w:lang w:val="uk-UA" w:eastAsia="ru-RU"/>
        </w:rPr>
        <w:t>=∑</w:t>
      </w:r>
      <w:r w:rsidRPr="000F413D">
        <w:rPr>
          <w:rFonts w:ascii="Times New Roman" w:eastAsia="Times New Roman" w:hAnsi="Times New Roman" w:cs="Times New Roman"/>
          <w:color w:val="000000"/>
          <w:sz w:val="28"/>
          <w:szCs w:val="28"/>
          <w:lang w:eastAsia="ru-RU"/>
        </w:rPr>
        <w:t>L</w:t>
      </w:r>
      <w:r w:rsidRPr="00F351F5">
        <w:rPr>
          <w:rFonts w:ascii="Times New Roman" w:eastAsia="Times New Roman" w:hAnsi="Times New Roman" w:cs="Times New Roman"/>
          <w:color w:val="000000"/>
          <w:sz w:val="28"/>
          <w:szCs w:val="28"/>
          <w:lang w:val="uk-UA" w:eastAsia="ru-RU"/>
        </w:rPr>
        <w:t>/</w:t>
      </w:r>
      <w:r w:rsidRPr="000F413D">
        <w:rPr>
          <w:rFonts w:ascii="Times New Roman" w:eastAsia="Times New Roman" w:hAnsi="Times New Roman" w:cs="Times New Roman"/>
          <w:color w:val="000000"/>
          <w:sz w:val="28"/>
          <w:szCs w:val="28"/>
          <w:lang w:eastAsia="ru-RU"/>
        </w:rPr>
        <w:t>F</w:t>
      </w:r>
    </w:p>
    <w:p w:rsidR="00B819EB" w:rsidRPr="00B819EB" w:rsidRDefault="00B819EB" w:rsidP="00B819EB">
      <w:pPr>
        <w:spacing w:after="0" w:line="360" w:lineRule="auto"/>
        <w:ind w:firstLine="708"/>
        <w:jc w:val="both"/>
        <w:rPr>
          <w:rFonts w:ascii="Times New Roman" w:eastAsia="Times New Roman" w:hAnsi="Times New Roman" w:cs="Times New Roman"/>
          <w:color w:val="000000"/>
          <w:sz w:val="28"/>
          <w:szCs w:val="28"/>
          <w:lang w:val="uk-UA" w:eastAsia="ru-RU"/>
        </w:rPr>
      </w:pPr>
      <w:r w:rsidRPr="00B819EB">
        <w:rPr>
          <w:rFonts w:ascii="Times New Roman" w:eastAsia="Times New Roman" w:hAnsi="Times New Roman" w:cs="Times New Roman"/>
          <w:color w:val="000000"/>
          <w:sz w:val="28"/>
          <w:szCs w:val="28"/>
          <w:lang w:val="uk-UA" w:eastAsia="ru-RU"/>
        </w:rPr>
        <w:lastRenderedPageBreak/>
        <w:t>Густота річкової мережі залежить від кліматичних умов водозбору, геологічної будови місцевості і рельєфу і говорять про рівень розвитку гідрографічної мережі.</w:t>
      </w:r>
    </w:p>
    <w:p w:rsidR="00B819EB" w:rsidRDefault="00B819EB" w:rsidP="00BA7360">
      <w:pPr>
        <w:spacing w:after="0" w:line="360" w:lineRule="auto"/>
        <w:ind w:firstLine="708"/>
        <w:jc w:val="both"/>
        <w:rPr>
          <w:rFonts w:ascii="Times New Roman" w:eastAsia="Times New Roman" w:hAnsi="Times New Roman" w:cs="Times New Roman"/>
          <w:color w:val="000000"/>
          <w:sz w:val="28"/>
          <w:szCs w:val="28"/>
          <w:lang w:val="uk-UA" w:eastAsia="ru-RU"/>
        </w:rPr>
      </w:pPr>
      <w:r w:rsidRPr="00B819EB">
        <w:rPr>
          <w:rFonts w:ascii="Times New Roman" w:eastAsia="Times New Roman" w:hAnsi="Times New Roman" w:cs="Times New Roman"/>
          <w:color w:val="000000"/>
          <w:sz w:val="28"/>
          <w:szCs w:val="28"/>
          <w:lang w:eastAsia="ru-RU"/>
        </w:rPr>
        <w:t>Про призначення густоти річкової мережі можна приблизно оцінити середню довжину схилів lсx. При допущенні закладення водотоку серед водозбору:</w:t>
      </w:r>
    </w:p>
    <w:p w:rsidR="000908C1" w:rsidRPr="00BA7360" w:rsidRDefault="000908C1" w:rsidP="00B819EB">
      <w:pPr>
        <w:spacing w:after="0" w:line="360" w:lineRule="auto"/>
        <w:jc w:val="center"/>
        <w:rPr>
          <w:rFonts w:ascii="Times New Roman" w:eastAsia="Times New Roman" w:hAnsi="Times New Roman" w:cs="Times New Roman"/>
          <w:color w:val="000000"/>
          <w:sz w:val="28"/>
          <w:szCs w:val="28"/>
          <w:lang w:val="uk-UA" w:eastAsia="ru-RU"/>
        </w:rPr>
      </w:pPr>
      <w:r w:rsidRPr="000F413D">
        <w:rPr>
          <w:rFonts w:ascii="Times New Roman" w:eastAsia="Times New Roman" w:hAnsi="Times New Roman" w:cs="Times New Roman"/>
          <w:color w:val="000000"/>
          <w:sz w:val="28"/>
          <w:szCs w:val="28"/>
          <w:lang w:eastAsia="ru-RU"/>
        </w:rPr>
        <w:t>lcx</w:t>
      </w:r>
      <w:r w:rsidRPr="00BA7360">
        <w:rPr>
          <w:rFonts w:ascii="Times New Roman" w:eastAsia="Times New Roman" w:hAnsi="Times New Roman" w:cs="Times New Roman"/>
          <w:color w:val="000000"/>
          <w:sz w:val="28"/>
          <w:szCs w:val="28"/>
          <w:lang w:val="uk-UA" w:eastAsia="ru-RU"/>
        </w:rPr>
        <w:t>= 1/2</w:t>
      </w:r>
      <w:r w:rsidRPr="000F413D">
        <w:rPr>
          <w:rFonts w:ascii="Times New Roman" w:eastAsia="Times New Roman" w:hAnsi="Times New Roman" w:cs="Times New Roman"/>
          <w:color w:val="000000"/>
          <w:sz w:val="28"/>
          <w:szCs w:val="28"/>
          <w:lang w:eastAsia="ru-RU"/>
        </w:rPr>
        <w:t>D</w:t>
      </w:r>
      <w:r w:rsidRPr="00BA7360">
        <w:rPr>
          <w:rFonts w:ascii="Times New Roman" w:eastAsia="Times New Roman" w:hAnsi="Times New Roman" w:cs="Times New Roman"/>
          <w:color w:val="000000"/>
          <w:sz w:val="28"/>
          <w:szCs w:val="28"/>
          <w:lang w:val="uk-UA" w:eastAsia="ru-RU"/>
        </w:rPr>
        <w:t>=</w:t>
      </w:r>
      <w:r w:rsidRPr="000F413D">
        <w:rPr>
          <w:rFonts w:ascii="Times New Roman" w:eastAsia="Times New Roman" w:hAnsi="Times New Roman" w:cs="Times New Roman"/>
          <w:color w:val="000000"/>
          <w:sz w:val="28"/>
          <w:szCs w:val="28"/>
          <w:lang w:eastAsia="ru-RU"/>
        </w:rPr>
        <w:t>F</w:t>
      </w:r>
      <w:r w:rsidRPr="00BA7360">
        <w:rPr>
          <w:rFonts w:ascii="Times New Roman" w:eastAsia="Times New Roman" w:hAnsi="Times New Roman" w:cs="Times New Roman"/>
          <w:color w:val="000000"/>
          <w:sz w:val="28"/>
          <w:szCs w:val="28"/>
          <w:lang w:val="uk-UA" w:eastAsia="ru-RU"/>
        </w:rPr>
        <w:t>/2√</w:t>
      </w:r>
      <w:r w:rsidRPr="000F413D">
        <w:rPr>
          <w:rFonts w:ascii="Times New Roman" w:eastAsia="Times New Roman" w:hAnsi="Times New Roman" w:cs="Times New Roman"/>
          <w:color w:val="000000"/>
          <w:sz w:val="28"/>
          <w:szCs w:val="28"/>
          <w:lang w:eastAsia="ru-RU"/>
        </w:rPr>
        <w:t>L</w:t>
      </w:r>
    </w:p>
    <w:p w:rsidR="00BA7360" w:rsidRPr="00BA7360" w:rsidRDefault="00BA7360" w:rsidP="00BA7360">
      <w:pPr>
        <w:spacing w:after="0" w:line="360" w:lineRule="auto"/>
        <w:ind w:firstLine="708"/>
        <w:jc w:val="both"/>
        <w:rPr>
          <w:rFonts w:ascii="Times New Roman" w:eastAsia="Times New Roman" w:hAnsi="Times New Roman" w:cs="Times New Roman"/>
          <w:color w:val="000000"/>
          <w:sz w:val="28"/>
          <w:szCs w:val="28"/>
          <w:lang w:eastAsia="ru-RU"/>
        </w:rPr>
      </w:pPr>
      <w:r w:rsidRPr="00BA7360">
        <w:rPr>
          <w:rFonts w:ascii="Times New Roman" w:eastAsia="Times New Roman" w:hAnsi="Times New Roman" w:cs="Times New Roman"/>
          <w:color w:val="000000"/>
          <w:sz w:val="28"/>
          <w:szCs w:val="28"/>
          <w:lang w:val="uk-UA" w:eastAsia="ru-RU"/>
        </w:rPr>
        <w:t xml:space="preserve">Фізико-географічні характеристики басейну (географічне положення, клімат, геологічна будова, </w:t>
      </w:r>
      <w:r w:rsidR="00646800" w:rsidRPr="00646800">
        <w:rPr>
          <w:rStyle w:val="ad"/>
          <w:rFonts w:ascii="Times New Roman" w:hAnsi="Times New Roman" w:cs="Times New Roman"/>
          <w:bCs/>
          <w:i w:val="0"/>
          <w:iCs w:val="0"/>
          <w:sz w:val="28"/>
          <w:szCs w:val="28"/>
          <w:shd w:val="clear" w:color="auto" w:fill="FFFFFF"/>
          <w:lang w:val="uk-UA"/>
        </w:rPr>
        <w:t>ґ</w:t>
      </w:r>
      <w:r w:rsidRPr="00BA7360">
        <w:rPr>
          <w:rFonts w:ascii="Times New Roman" w:eastAsia="Times New Roman" w:hAnsi="Times New Roman" w:cs="Times New Roman"/>
          <w:color w:val="000000"/>
          <w:sz w:val="28"/>
          <w:szCs w:val="28"/>
          <w:lang w:val="uk-UA" w:eastAsia="ru-RU"/>
        </w:rPr>
        <w:t xml:space="preserve">рунт, рослинність і рельєф) істотно впливають на процеси стоку. </w:t>
      </w:r>
      <w:r w:rsidRPr="00BA7360">
        <w:rPr>
          <w:rFonts w:ascii="Times New Roman" w:eastAsia="Times New Roman" w:hAnsi="Times New Roman" w:cs="Times New Roman"/>
          <w:color w:val="000000"/>
          <w:sz w:val="28"/>
          <w:szCs w:val="28"/>
          <w:lang w:eastAsia="ru-RU"/>
        </w:rPr>
        <w:t>Тому при дослідженні річки і режиму її стоку необхідне детальне їх вивчення.</w:t>
      </w:r>
    </w:p>
    <w:p w:rsidR="00BA7360" w:rsidRPr="00BA7360" w:rsidRDefault="00BA7360" w:rsidP="00BA7360">
      <w:pPr>
        <w:spacing w:after="0" w:line="360" w:lineRule="auto"/>
        <w:ind w:firstLine="708"/>
        <w:jc w:val="both"/>
        <w:rPr>
          <w:rFonts w:ascii="Times New Roman" w:eastAsia="Times New Roman" w:hAnsi="Times New Roman" w:cs="Times New Roman"/>
          <w:color w:val="000000"/>
          <w:sz w:val="28"/>
          <w:szCs w:val="28"/>
          <w:lang w:eastAsia="ru-RU"/>
        </w:rPr>
      </w:pPr>
      <w:r w:rsidRPr="00BA7360">
        <w:rPr>
          <w:rFonts w:ascii="Times New Roman" w:eastAsia="Times New Roman" w:hAnsi="Times New Roman" w:cs="Times New Roman"/>
          <w:color w:val="000000"/>
          <w:sz w:val="28"/>
          <w:szCs w:val="28"/>
          <w:lang w:eastAsia="ru-RU"/>
        </w:rPr>
        <w:t xml:space="preserve">Географічне положення басейну визначається географічними координатами (широта і довгота), між якими він знаходиться. Загальна, але досить чітке уявлення про географічне положення басейну дає вказівку про його розташуванні по відношенню до басейнів інших річок, гірських хребтів і т. </w:t>
      </w:r>
      <w:r>
        <w:rPr>
          <w:rFonts w:ascii="Times New Roman" w:eastAsia="Times New Roman" w:hAnsi="Times New Roman" w:cs="Times New Roman"/>
          <w:color w:val="000000"/>
          <w:sz w:val="28"/>
          <w:szCs w:val="28"/>
          <w:lang w:val="uk-UA" w:eastAsia="ru-RU"/>
        </w:rPr>
        <w:t>д</w:t>
      </w:r>
      <w:r w:rsidRPr="00BA7360">
        <w:rPr>
          <w:rFonts w:ascii="Times New Roman" w:eastAsia="Times New Roman" w:hAnsi="Times New Roman" w:cs="Times New Roman"/>
          <w:color w:val="000000"/>
          <w:sz w:val="28"/>
          <w:szCs w:val="28"/>
          <w:lang w:eastAsia="ru-RU"/>
        </w:rPr>
        <w:t>.</w:t>
      </w:r>
    </w:p>
    <w:p w:rsidR="00BA7360" w:rsidRPr="00BA7360" w:rsidRDefault="00BA7360" w:rsidP="00BA7360">
      <w:pPr>
        <w:spacing w:after="0" w:line="360" w:lineRule="auto"/>
        <w:ind w:firstLine="708"/>
        <w:jc w:val="both"/>
        <w:rPr>
          <w:rFonts w:ascii="Times New Roman" w:eastAsia="Times New Roman" w:hAnsi="Times New Roman" w:cs="Times New Roman"/>
          <w:color w:val="000000"/>
          <w:sz w:val="28"/>
          <w:szCs w:val="28"/>
          <w:lang w:eastAsia="ru-RU"/>
        </w:rPr>
      </w:pPr>
      <w:r w:rsidRPr="00BA7360">
        <w:rPr>
          <w:rFonts w:ascii="Times New Roman" w:eastAsia="Times New Roman" w:hAnsi="Times New Roman" w:cs="Times New Roman"/>
          <w:color w:val="000000"/>
          <w:sz w:val="28"/>
          <w:szCs w:val="28"/>
          <w:lang w:eastAsia="ru-RU"/>
        </w:rPr>
        <w:t>Кліматичні (метеорологічні) умови є в більшості випадків вирішальними факторами, що визначають водний режим водойми. З метеорологічних факторів найголовнішими в сенсі впливу їх на стік є кількість опадів, характер їх випадання, температура повітря і дефіцит вологості повітря.</w:t>
      </w:r>
    </w:p>
    <w:p w:rsidR="00BA7360" w:rsidRPr="00BA7360" w:rsidRDefault="00BA7360" w:rsidP="00BA7360">
      <w:pPr>
        <w:spacing w:after="0" w:line="360" w:lineRule="auto"/>
        <w:ind w:firstLine="708"/>
        <w:jc w:val="both"/>
        <w:rPr>
          <w:rFonts w:ascii="Times New Roman" w:eastAsia="Times New Roman" w:hAnsi="Times New Roman" w:cs="Times New Roman"/>
          <w:color w:val="000000"/>
          <w:sz w:val="28"/>
          <w:szCs w:val="28"/>
          <w:lang w:eastAsia="ru-RU"/>
        </w:rPr>
      </w:pPr>
      <w:r w:rsidRPr="00BA7360">
        <w:rPr>
          <w:rFonts w:ascii="Times New Roman" w:eastAsia="Times New Roman" w:hAnsi="Times New Roman" w:cs="Times New Roman"/>
          <w:color w:val="000000"/>
          <w:sz w:val="28"/>
          <w:szCs w:val="28"/>
          <w:lang w:eastAsia="ru-RU"/>
        </w:rPr>
        <w:t xml:space="preserve">Геологічна будова і </w:t>
      </w:r>
      <w:r w:rsidR="00646800" w:rsidRPr="00646800">
        <w:rPr>
          <w:rStyle w:val="ad"/>
          <w:rFonts w:ascii="Times New Roman" w:hAnsi="Times New Roman" w:cs="Times New Roman"/>
          <w:bCs/>
          <w:i w:val="0"/>
          <w:iCs w:val="0"/>
          <w:sz w:val="28"/>
          <w:szCs w:val="28"/>
          <w:shd w:val="clear" w:color="auto" w:fill="FFFFFF"/>
          <w:lang w:val="uk-UA"/>
        </w:rPr>
        <w:t>ґ</w:t>
      </w:r>
      <w:r w:rsidRPr="00BA7360">
        <w:rPr>
          <w:rFonts w:ascii="Times New Roman" w:eastAsia="Times New Roman" w:hAnsi="Times New Roman" w:cs="Times New Roman"/>
          <w:color w:val="000000"/>
          <w:sz w:val="28"/>
          <w:szCs w:val="28"/>
          <w:lang w:eastAsia="ru-RU"/>
        </w:rPr>
        <w:t>рунту басейну визначають характер і розмір підземного живлення річок, втрати опадів на просочування, поява заболочених просторів тощо. При дослідженні малих басейнів бажано геологічн</w:t>
      </w:r>
      <w:r>
        <w:rPr>
          <w:rFonts w:ascii="Times New Roman" w:eastAsia="Times New Roman" w:hAnsi="Times New Roman" w:cs="Times New Roman"/>
          <w:color w:val="000000"/>
          <w:sz w:val="28"/>
          <w:szCs w:val="28"/>
          <w:lang w:val="uk-UA" w:eastAsia="ru-RU"/>
        </w:rPr>
        <w:t>у</w:t>
      </w:r>
      <w:r w:rsidRPr="00BA7360">
        <w:rPr>
          <w:rFonts w:ascii="Times New Roman" w:eastAsia="Times New Roman" w:hAnsi="Times New Roman" w:cs="Times New Roman"/>
          <w:color w:val="000000"/>
          <w:sz w:val="28"/>
          <w:szCs w:val="28"/>
          <w:lang w:eastAsia="ru-RU"/>
        </w:rPr>
        <w:t xml:space="preserve"> будов</w:t>
      </w:r>
      <w:r>
        <w:rPr>
          <w:rFonts w:ascii="Times New Roman" w:eastAsia="Times New Roman" w:hAnsi="Times New Roman" w:cs="Times New Roman"/>
          <w:color w:val="000000"/>
          <w:sz w:val="28"/>
          <w:szCs w:val="28"/>
          <w:lang w:val="uk-UA" w:eastAsia="ru-RU"/>
        </w:rPr>
        <w:t>у</w:t>
      </w:r>
      <w:r w:rsidRPr="00BA7360">
        <w:rPr>
          <w:rFonts w:ascii="Times New Roman" w:eastAsia="Times New Roman" w:hAnsi="Times New Roman" w:cs="Times New Roman"/>
          <w:color w:val="000000"/>
          <w:sz w:val="28"/>
          <w:szCs w:val="28"/>
          <w:lang w:eastAsia="ru-RU"/>
        </w:rPr>
        <w:t xml:space="preserve"> і </w:t>
      </w:r>
      <w:r w:rsidR="00646800" w:rsidRPr="00646800">
        <w:rPr>
          <w:rStyle w:val="ad"/>
          <w:rFonts w:ascii="Times New Roman" w:hAnsi="Times New Roman" w:cs="Times New Roman"/>
          <w:bCs/>
          <w:i w:val="0"/>
          <w:iCs w:val="0"/>
          <w:sz w:val="28"/>
          <w:szCs w:val="28"/>
          <w:shd w:val="clear" w:color="auto" w:fill="FFFFFF"/>
        </w:rPr>
        <w:t>ґ</w:t>
      </w:r>
      <w:r w:rsidRPr="00BA7360">
        <w:rPr>
          <w:rFonts w:ascii="Times New Roman" w:eastAsia="Times New Roman" w:hAnsi="Times New Roman" w:cs="Times New Roman"/>
          <w:color w:val="000000"/>
          <w:sz w:val="28"/>
          <w:szCs w:val="28"/>
          <w:lang w:eastAsia="ru-RU"/>
        </w:rPr>
        <w:t>рунт</w:t>
      </w:r>
      <w:r>
        <w:rPr>
          <w:rFonts w:ascii="Times New Roman" w:eastAsia="Times New Roman" w:hAnsi="Times New Roman" w:cs="Times New Roman"/>
          <w:color w:val="000000"/>
          <w:sz w:val="28"/>
          <w:szCs w:val="28"/>
          <w:lang w:val="uk-UA" w:eastAsia="ru-RU"/>
        </w:rPr>
        <w:t>и</w:t>
      </w:r>
      <w:r w:rsidRPr="00BA7360">
        <w:rPr>
          <w:rFonts w:ascii="Times New Roman" w:eastAsia="Times New Roman" w:hAnsi="Times New Roman" w:cs="Times New Roman"/>
          <w:color w:val="000000"/>
          <w:sz w:val="28"/>
          <w:szCs w:val="28"/>
          <w:lang w:eastAsia="ru-RU"/>
        </w:rPr>
        <w:t xml:space="preserve"> охарактер</w:t>
      </w:r>
      <w:r>
        <w:rPr>
          <w:rFonts w:ascii="Times New Roman" w:eastAsia="Times New Roman" w:hAnsi="Times New Roman" w:cs="Times New Roman"/>
          <w:color w:val="000000"/>
          <w:sz w:val="28"/>
          <w:szCs w:val="28"/>
          <w:lang w:val="uk-UA" w:eastAsia="ru-RU"/>
        </w:rPr>
        <w:t>и</w:t>
      </w:r>
      <w:r w:rsidRPr="00BA7360">
        <w:rPr>
          <w:rFonts w:ascii="Times New Roman" w:eastAsia="Times New Roman" w:hAnsi="Times New Roman" w:cs="Times New Roman"/>
          <w:color w:val="000000"/>
          <w:sz w:val="28"/>
          <w:szCs w:val="28"/>
          <w:lang w:eastAsia="ru-RU"/>
        </w:rPr>
        <w:t>з</w:t>
      </w:r>
      <w:r>
        <w:rPr>
          <w:rFonts w:ascii="Times New Roman" w:eastAsia="Times New Roman" w:hAnsi="Times New Roman" w:cs="Times New Roman"/>
          <w:color w:val="000000"/>
          <w:sz w:val="28"/>
          <w:szCs w:val="28"/>
          <w:lang w:val="uk-UA" w:eastAsia="ru-RU"/>
        </w:rPr>
        <w:t>у</w:t>
      </w:r>
      <w:r w:rsidRPr="00BA7360">
        <w:rPr>
          <w:rFonts w:ascii="Times New Roman" w:eastAsia="Times New Roman" w:hAnsi="Times New Roman" w:cs="Times New Roman"/>
          <w:color w:val="000000"/>
          <w:sz w:val="28"/>
          <w:szCs w:val="28"/>
          <w:lang w:eastAsia="ru-RU"/>
        </w:rPr>
        <w:t>ват</w:t>
      </w:r>
      <w:r>
        <w:rPr>
          <w:rFonts w:ascii="Times New Roman" w:eastAsia="Times New Roman" w:hAnsi="Times New Roman" w:cs="Times New Roman"/>
          <w:color w:val="000000"/>
          <w:sz w:val="28"/>
          <w:szCs w:val="28"/>
          <w:lang w:val="uk-UA" w:eastAsia="ru-RU"/>
        </w:rPr>
        <w:t>и</w:t>
      </w:r>
      <w:r w:rsidRPr="00BA7360">
        <w:rPr>
          <w:rFonts w:ascii="Times New Roman" w:eastAsia="Times New Roman" w:hAnsi="Times New Roman" w:cs="Times New Roman"/>
          <w:color w:val="000000"/>
          <w:sz w:val="28"/>
          <w:szCs w:val="28"/>
          <w:lang w:eastAsia="ru-RU"/>
        </w:rPr>
        <w:t xml:space="preserve"> на підставі спеціальних досліджень.</w:t>
      </w:r>
    </w:p>
    <w:p w:rsidR="00BA7360" w:rsidRPr="00BA7360" w:rsidRDefault="00BA7360" w:rsidP="002C2B87">
      <w:pPr>
        <w:spacing w:after="0" w:line="360" w:lineRule="auto"/>
        <w:ind w:firstLine="708"/>
        <w:jc w:val="both"/>
        <w:rPr>
          <w:rFonts w:ascii="Times New Roman" w:eastAsia="Times New Roman" w:hAnsi="Times New Roman" w:cs="Times New Roman"/>
          <w:color w:val="000000"/>
          <w:sz w:val="28"/>
          <w:szCs w:val="28"/>
          <w:lang w:eastAsia="ru-RU"/>
        </w:rPr>
      </w:pPr>
      <w:r w:rsidRPr="002C2B87">
        <w:rPr>
          <w:rFonts w:ascii="Times New Roman" w:eastAsia="Times New Roman" w:hAnsi="Times New Roman" w:cs="Times New Roman"/>
          <w:color w:val="000000"/>
          <w:sz w:val="28"/>
          <w:szCs w:val="28"/>
          <w:lang w:val="uk-UA" w:eastAsia="ru-RU"/>
        </w:rPr>
        <w:t xml:space="preserve">Рельєф, впливаючи на кількість, характер випадання і розподіл опадів по території басейну, температуру повітря і умови протікання води по земній поверхні, є істотним чинником, що визначає водність річок і характер їх </w:t>
      </w:r>
      <w:r w:rsidRPr="002C2B87">
        <w:rPr>
          <w:rFonts w:ascii="Times New Roman" w:eastAsia="Times New Roman" w:hAnsi="Times New Roman" w:cs="Times New Roman"/>
          <w:color w:val="000000"/>
          <w:sz w:val="28"/>
          <w:szCs w:val="28"/>
          <w:lang w:val="uk-UA" w:eastAsia="ru-RU"/>
        </w:rPr>
        <w:lastRenderedPageBreak/>
        <w:t xml:space="preserve">режиму. </w:t>
      </w:r>
      <w:r w:rsidRPr="00BA7360">
        <w:rPr>
          <w:rFonts w:ascii="Times New Roman" w:eastAsia="Times New Roman" w:hAnsi="Times New Roman" w:cs="Times New Roman"/>
          <w:color w:val="000000"/>
          <w:sz w:val="28"/>
          <w:szCs w:val="28"/>
          <w:lang w:eastAsia="ru-RU"/>
        </w:rPr>
        <w:t>Тому дані про рельєф мають дуже важливе значення в з</w:t>
      </w:r>
      <w:r>
        <w:rPr>
          <w:rFonts w:ascii="Times New Roman" w:eastAsia="Times New Roman" w:hAnsi="Times New Roman" w:cs="Times New Roman"/>
          <w:color w:val="000000"/>
          <w:sz w:val="28"/>
          <w:szCs w:val="28"/>
          <w:lang w:val="uk-UA" w:eastAsia="ru-RU"/>
        </w:rPr>
        <w:t>’</w:t>
      </w:r>
      <w:r w:rsidRPr="00BA7360">
        <w:rPr>
          <w:rFonts w:ascii="Times New Roman" w:eastAsia="Times New Roman" w:hAnsi="Times New Roman" w:cs="Times New Roman"/>
          <w:color w:val="000000"/>
          <w:sz w:val="28"/>
          <w:szCs w:val="28"/>
          <w:lang w:eastAsia="ru-RU"/>
        </w:rPr>
        <w:t>ясуванні загальних умов стоку.</w:t>
      </w:r>
    </w:p>
    <w:p w:rsidR="00BA7360" w:rsidRPr="00BA7360" w:rsidRDefault="00BA7360" w:rsidP="00BA7360">
      <w:pPr>
        <w:spacing w:after="0" w:line="360" w:lineRule="auto"/>
        <w:ind w:firstLine="708"/>
        <w:jc w:val="both"/>
        <w:rPr>
          <w:rFonts w:ascii="Times New Roman" w:eastAsia="Times New Roman" w:hAnsi="Times New Roman" w:cs="Times New Roman"/>
          <w:color w:val="000000"/>
          <w:sz w:val="28"/>
          <w:szCs w:val="28"/>
          <w:lang w:eastAsia="ru-RU"/>
        </w:rPr>
      </w:pPr>
      <w:r w:rsidRPr="00BA7360">
        <w:rPr>
          <w:rFonts w:ascii="Times New Roman" w:eastAsia="Times New Roman" w:hAnsi="Times New Roman" w:cs="Times New Roman"/>
          <w:color w:val="000000"/>
          <w:sz w:val="28"/>
          <w:szCs w:val="28"/>
          <w:lang w:eastAsia="ru-RU"/>
        </w:rPr>
        <w:t>Рослинний покрив басейну зазвичай характеризується відомостями про основні види рослинності, поширено</w:t>
      </w:r>
      <w:r>
        <w:rPr>
          <w:rFonts w:ascii="Times New Roman" w:eastAsia="Times New Roman" w:hAnsi="Times New Roman" w:cs="Times New Roman"/>
          <w:color w:val="000000"/>
          <w:sz w:val="28"/>
          <w:szCs w:val="28"/>
          <w:lang w:val="uk-UA" w:eastAsia="ru-RU"/>
        </w:rPr>
        <w:t>ї</w:t>
      </w:r>
      <w:r w:rsidRPr="00BA7360">
        <w:rPr>
          <w:rFonts w:ascii="Times New Roman" w:eastAsia="Times New Roman" w:hAnsi="Times New Roman" w:cs="Times New Roman"/>
          <w:color w:val="000000"/>
          <w:sz w:val="28"/>
          <w:szCs w:val="28"/>
          <w:lang w:eastAsia="ru-RU"/>
        </w:rPr>
        <w:t xml:space="preserve"> в межах водозбору із зазначенням розмірів займаних ними площ. Важливо знати, де розташовані лісові масиви (у верхній, середній або нижній частинах водозбору, на вододілах або в долині річки), мати характеристику сільськогосподарського освоєння території водозбору (розміри орних угідь) і т. </w:t>
      </w:r>
      <w:r>
        <w:rPr>
          <w:rFonts w:ascii="Times New Roman" w:eastAsia="Times New Roman" w:hAnsi="Times New Roman" w:cs="Times New Roman"/>
          <w:color w:val="000000"/>
          <w:sz w:val="28"/>
          <w:szCs w:val="28"/>
          <w:lang w:val="uk-UA" w:eastAsia="ru-RU"/>
        </w:rPr>
        <w:t>д</w:t>
      </w:r>
      <w:r w:rsidRPr="00BA7360">
        <w:rPr>
          <w:rFonts w:ascii="Times New Roman" w:eastAsia="Times New Roman" w:hAnsi="Times New Roman" w:cs="Times New Roman"/>
          <w:color w:val="000000"/>
          <w:sz w:val="28"/>
          <w:szCs w:val="28"/>
          <w:lang w:eastAsia="ru-RU"/>
        </w:rPr>
        <w:t xml:space="preserve">. Кількісною характеристикою ступеня залісеності річкових басейнів є коефіцієнт лісистості, що є відношенням площі лісів, розташованих в басейні, до загальної площі басейну. Зазначений коефіцієнт може обчислюватися як для водозбору в цілому, так і для окремих </w:t>
      </w:r>
      <w:r w:rsidR="00C12AF1">
        <w:rPr>
          <w:rFonts w:ascii="Times New Roman" w:eastAsia="Times New Roman" w:hAnsi="Times New Roman" w:cs="Times New Roman"/>
          <w:color w:val="000000"/>
          <w:sz w:val="28"/>
          <w:szCs w:val="28"/>
          <w:lang w:val="uk-UA" w:eastAsia="ru-RU"/>
        </w:rPr>
        <w:t>елементів</w:t>
      </w:r>
      <w:r w:rsidRPr="00BA7360">
        <w:rPr>
          <w:rFonts w:ascii="Times New Roman" w:eastAsia="Times New Roman" w:hAnsi="Times New Roman" w:cs="Times New Roman"/>
          <w:color w:val="000000"/>
          <w:sz w:val="28"/>
          <w:szCs w:val="28"/>
          <w:lang w:eastAsia="ru-RU"/>
        </w:rPr>
        <w:t>, наприклад, по як</w:t>
      </w:r>
      <w:r w:rsidR="00C12AF1">
        <w:rPr>
          <w:rFonts w:ascii="Times New Roman" w:eastAsia="Times New Roman" w:hAnsi="Times New Roman" w:cs="Times New Roman"/>
          <w:color w:val="000000"/>
          <w:sz w:val="28"/>
          <w:szCs w:val="28"/>
          <w:lang w:val="uk-UA" w:eastAsia="ru-RU"/>
        </w:rPr>
        <w:t>і</w:t>
      </w:r>
      <w:r w:rsidRPr="00BA7360">
        <w:rPr>
          <w:rFonts w:ascii="Times New Roman" w:eastAsia="Times New Roman" w:hAnsi="Times New Roman" w:cs="Times New Roman"/>
          <w:color w:val="000000"/>
          <w:sz w:val="28"/>
          <w:szCs w:val="28"/>
          <w:lang w:eastAsia="ru-RU"/>
        </w:rPr>
        <w:t xml:space="preserve"> є дані про стік річки. Коефіцієнт лісистості виражається або в процентах, або в частках одиниці.</w:t>
      </w:r>
    </w:p>
    <w:p w:rsidR="00BA7360" w:rsidRDefault="00BA7360" w:rsidP="004570AF">
      <w:pPr>
        <w:spacing w:after="0" w:line="360" w:lineRule="auto"/>
        <w:ind w:firstLine="708"/>
        <w:jc w:val="both"/>
        <w:rPr>
          <w:rFonts w:ascii="Times New Roman" w:hAnsi="Times New Roman" w:cs="Times New Roman"/>
          <w:sz w:val="28"/>
          <w:szCs w:val="28"/>
          <w:lang w:val="uk-UA"/>
        </w:rPr>
      </w:pPr>
      <w:r w:rsidRPr="00C12AF1">
        <w:rPr>
          <w:rFonts w:ascii="Times New Roman" w:eastAsia="Times New Roman" w:hAnsi="Times New Roman" w:cs="Times New Roman"/>
          <w:color w:val="000000"/>
          <w:sz w:val="28"/>
          <w:szCs w:val="28"/>
          <w:lang w:val="uk-UA" w:eastAsia="ru-RU"/>
        </w:rPr>
        <w:t>Озерн</w:t>
      </w:r>
      <w:r w:rsidR="00C12AF1">
        <w:rPr>
          <w:rFonts w:ascii="Times New Roman" w:eastAsia="Times New Roman" w:hAnsi="Times New Roman" w:cs="Times New Roman"/>
          <w:color w:val="000000"/>
          <w:sz w:val="28"/>
          <w:szCs w:val="28"/>
          <w:lang w:val="uk-UA" w:eastAsia="ru-RU"/>
        </w:rPr>
        <w:t>і</w:t>
      </w:r>
      <w:r w:rsidRPr="00C12AF1">
        <w:rPr>
          <w:rFonts w:ascii="Times New Roman" w:eastAsia="Times New Roman" w:hAnsi="Times New Roman" w:cs="Times New Roman"/>
          <w:color w:val="000000"/>
          <w:sz w:val="28"/>
          <w:szCs w:val="28"/>
          <w:lang w:val="uk-UA" w:eastAsia="ru-RU"/>
        </w:rPr>
        <w:t xml:space="preserve">сть, заболоченість, розподіл вічної мерзлоти і наявність льодовиків </w:t>
      </w:r>
      <w:r w:rsidRPr="002851A9">
        <w:rPr>
          <w:rFonts w:ascii="Times New Roman" w:eastAsia="Times New Roman" w:hAnsi="Times New Roman" w:cs="Times New Roman"/>
          <w:color w:val="000000"/>
          <w:sz w:val="28"/>
          <w:szCs w:val="28"/>
          <w:lang w:val="uk-UA" w:eastAsia="ru-RU"/>
        </w:rPr>
        <w:t xml:space="preserve">повинні бути враховані досить повно </w:t>
      </w:r>
      <w:r w:rsidR="00C12AF1" w:rsidRPr="002851A9">
        <w:rPr>
          <w:rFonts w:ascii="Times New Roman" w:eastAsia="Times New Roman" w:hAnsi="Times New Roman" w:cs="Times New Roman"/>
          <w:color w:val="000000"/>
          <w:sz w:val="28"/>
          <w:szCs w:val="28"/>
          <w:lang w:val="uk-UA" w:eastAsia="ru-RU"/>
        </w:rPr>
        <w:t>за</w:t>
      </w:r>
      <w:r w:rsidRPr="002851A9">
        <w:rPr>
          <w:rFonts w:ascii="Times New Roman" w:eastAsia="Times New Roman" w:hAnsi="Times New Roman" w:cs="Times New Roman"/>
          <w:color w:val="000000"/>
          <w:sz w:val="28"/>
          <w:szCs w:val="28"/>
          <w:lang w:val="uk-UA" w:eastAsia="ru-RU"/>
        </w:rPr>
        <w:t xml:space="preserve"> </w:t>
      </w:r>
      <w:r w:rsidR="00C12AF1" w:rsidRPr="002851A9">
        <w:rPr>
          <w:rFonts w:ascii="Times New Roman" w:eastAsia="Times New Roman" w:hAnsi="Times New Roman" w:cs="Times New Roman"/>
          <w:color w:val="000000"/>
          <w:sz w:val="28"/>
          <w:szCs w:val="28"/>
          <w:lang w:val="uk-UA" w:eastAsia="ru-RU"/>
        </w:rPr>
        <w:t>наявними</w:t>
      </w:r>
      <w:r w:rsidRPr="002851A9">
        <w:rPr>
          <w:rFonts w:ascii="Times New Roman" w:eastAsia="Times New Roman" w:hAnsi="Times New Roman" w:cs="Times New Roman"/>
          <w:color w:val="000000"/>
          <w:sz w:val="28"/>
          <w:szCs w:val="28"/>
          <w:lang w:val="uk-UA" w:eastAsia="ru-RU"/>
        </w:rPr>
        <w:t xml:space="preserve"> матеріалами або на підставі спеціальних досліджень.</w:t>
      </w:r>
      <w:r w:rsidR="004570AF">
        <w:rPr>
          <w:rFonts w:ascii="Times New Roman" w:eastAsia="Times New Roman" w:hAnsi="Times New Roman" w:cs="Times New Roman"/>
          <w:color w:val="000000"/>
          <w:sz w:val="28"/>
          <w:szCs w:val="28"/>
          <w:lang w:val="uk-UA" w:eastAsia="ru-RU"/>
        </w:rPr>
        <w:t xml:space="preserve"> </w:t>
      </w:r>
      <w:r w:rsidRPr="002851A9">
        <w:rPr>
          <w:rFonts w:ascii="Times New Roman" w:hAnsi="Times New Roman" w:cs="Times New Roman"/>
          <w:sz w:val="28"/>
          <w:szCs w:val="28"/>
          <w:lang w:val="uk-UA" w:eastAsia="ru-RU"/>
        </w:rPr>
        <w:t xml:space="preserve">Зокрема, важливо встановити так звані коефіцієнти озерності і заболоченості, що представляють собою відповідно відношення площі, зайнятої озерами або </w:t>
      </w:r>
      <w:r w:rsidRPr="004570AF">
        <w:rPr>
          <w:rFonts w:ascii="Times New Roman" w:hAnsi="Times New Roman" w:cs="Times New Roman"/>
          <w:sz w:val="28"/>
          <w:szCs w:val="28"/>
          <w:lang w:val="uk-UA"/>
        </w:rPr>
        <w:t>болотами, до загальної площі річкового басейну.</w:t>
      </w:r>
    </w:p>
    <w:p w:rsidR="009B18D4" w:rsidRDefault="009B18D4" w:rsidP="004570A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Наше дослідження також має свою метод</w:t>
      </w:r>
      <w:r w:rsidR="00DC7D99">
        <w:rPr>
          <w:rFonts w:ascii="Times New Roman" w:hAnsi="Times New Roman" w:cs="Times New Roman"/>
          <w:sz w:val="28"/>
          <w:szCs w:val="28"/>
          <w:lang w:val="uk-UA"/>
        </w:rPr>
        <w:t>ику</w:t>
      </w:r>
      <w:r>
        <w:rPr>
          <w:rFonts w:ascii="Times New Roman" w:hAnsi="Times New Roman" w:cs="Times New Roman"/>
          <w:sz w:val="28"/>
          <w:szCs w:val="28"/>
          <w:lang w:val="uk-UA"/>
        </w:rPr>
        <w:t xml:space="preserve">. </w:t>
      </w:r>
      <w:r w:rsidRPr="009B18D4">
        <w:rPr>
          <w:rFonts w:ascii="Times New Roman" w:hAnsi="Times New Roman" w:cs="Times New Roman"/>
          <w:b/>
          <w:sz w:val="28"/>
          <w:szCs w:val="28"/>
          <w:lang w:val="uk-UA"/>
        </w:rPr>
        <w:t>На першому етапі</w:t>
      </w:r>
      <w:r>
        <w:rPr>
          <w:rFonts w:ascii="Times New Roman" w:hAnsi="Times New Roman" w:cs="Times New Roman"/>
          <w:sz w:val="28"/>
          <w:szCs w:val="28"/>
          <w:lang w:val="uk-UA"/>
        </w:rPr>
        <w:t xml:space="preserve"> ми розглядали методи дослідження гідрографічної мережі та підбирали їх щодо нашої роботи.</w:t>
      </w:r>
    </w:p>
    <w:p w:rsidR="009B18D4" w:rsidRDefault="009B18D4" w:rsidP="004570AF">
      <w:pPr>
        <w:spacing w:after="0" w:line="360" w:lineRule="auto"/>
        <w:ind w:firstLine="708"/>
        <w:jc w:val="both"/>
        <w:rPr>
          <w:rFonts w:ascii="Times New Roman" w:hAnsi="Times New Roman" w:cs="Times New Roman"/>
          <w:sz w:val="28"/>
          <w:szCs w:val="28"/>
          <w:lang w:val="uk-UA"/>
        </w:rPr>
      </w:pPr>
      <w:r w:rsidRPr="00DC7D99">
        <w:rPr>
          <w:rFonts w:ascii="Times New Roman" w:hAnsi="Times New Roman" w:cs="Times New Roman"/>
          <w:b/>
          <w:sz w:val="28"/>
          <w:szCs w:val="28"/>
          <w:lang w:val="uk-UA"/>
        </w:rPr>
        <w:t>На другому етапі</w:t>
      </w:r>
      <w:r>
        <w:rPr>
          <w:rFonts w:ascii="Times New Roman" w:hAnsi="Times New Roman" w:cs="Times New Roman"/>
          <w:sz w:val="28"/>
          <w:szCs w:val="28"/>
          <w:lang w:val="uk-UA"/>
        </w:rPr>
        <w:t xml:space="preserve"> ми збирали статистичний матеріал щодо гідрографічної </w:t>
      </w:r>
      <w:r w:rsidR="00DC7D99">
        <w:rPr>
          <w:rFonts w:ascii="Times New Roman" w:hAnsi="Times New Roman" w:cs="Times New Roman"/>
          <w:sz w:val="28"/>
          <w:szCs w:val="28"/>
          <w:lang w:val="uk-UA"/>
        </w:rPr>
        <w:t xml:space="preserve">мережі Чернігівщини. </w:t>
      </w:r>
      <w:r w:rsidR="00DC7D99" w:rsidRPr="00DC7D99">
        <w:rPr>
          <w:rFonts w:ascii="Times New Roman" w:hAnsi="Times New Roman" w:cs="Times New Roman"/>
          <w:b/>
          <w:sz w:val="28"/>
          <w:szCs w:val="28"/>
          <w:lang w:val="uk-UA"/>
        </w:rPr>
        <w:t>На третьому етапі</w:t>
      </w:r>
      <w:r w:rsidR="00DC7D99">
        <w:rPr>
          <w:rFonts w:ascii="Times New Roman" w:hAnsi="Times New Roman" w:cs="Times New Roman"/>
          <w:sz w:val="28"/>
          <w:szCs w:val="28"/>
          <w:lang w:val="uk-UA"/>
        </w:rPr>
        <w:t xml:space="preserve"> відбувався аналіз статистичного матеріалу, а </w:t>
      </w:r>
      <w:r w:rsidR="00DC7D99" w:rsidRPr="00DC7D99">
        <w:rPr>
          <w:rFonts w:ascii="Times New Roman" w:hAnsi="Times New Roman" w:cs="Times New Roman"/>
          <w:b/>
          <w:sz w:val="28"/>
          <w:szCs w:val="28"/>
          <w:lang w:val="uk-UA"/>
        </w:rPr>
        <w:t>на четвертому етапі</w:t>
      </w:r>
      <w:r w:rsidR="00DC7D99">
        <w:rPr>
          <w:rFonts w:ascii="Times New Roman" w:hAnsi="Times New Roman" w:cs="Times New Roman"/>
          <w:sz w:val="28"/>
          <w:szCs w:val="28"/>
          <w:lang w:val="uk-UA"/>
        </w:rPr>
        <w:t xml:space="preserve"> робились висновки та виводились результати нашого дослідження.</w:t>
      </w:r>
    </w:p>
    <w:p w:rsidR="00433C65" w:rsidRPr="00732078" w:rsidRDefault="00433C65" w:rsidP="004570AF">
      <w:pPr>
        <w:spacing w:after="0" w:line="360" w:lineRule="auto"/>
        <w:ind w:firstLine="708"/>
        <w:jc w:val="both"/>
        <w:rPr>
          <w:rFonts w:eastAsia="SimSun"/>
          <w:highlight w:val="green"/>
          <w:lang w:val="uk-UA" w:eastAsia="zh-CN"/>
        </w:rPr>
      </w:pPr>
      <w:r w:rsidRPr="004570AF">
        <w:rPr>
          <w:rFonts w:ascii="Times New Roman" w:hAnsi="Times New Roman" w:cs="Times New Roman"/>
          <w:sz w:val="28"/>
          <w:szCs w:val="28"/>
          <w:lang w:val="uk-UA"/>
        </w:rPr>
        <w:t xml:space="preserve">Отже, сучасні завдання і методи вивчення гідрографічної мережі досить різноманітні. </w:t>
      </w:r>
      <w:r w:rsidRPr="007D67F6">
        <w:rPr>
          <w:rFonts w:ascii="Times New Roman" w:hAnsi="Times New Roman" w:cs="Times New Roman"/>
          <w:sz w:val="28"/>
          <w:szCs w:val="28"/>
          <w:lang w:val="uk-UA"/>
        </w:rPr>
        <w:t>Різноманіття фізичних, хімічних і біологічних процесів, що відбуваються в гідросфері Землі</w:t>
      </w:r>
      <w:r w:rsidRPr="004570AF">
        <w:rPr>
          <w:rFonts w:ascii="Times New Roman" w:eastAsia="SimSun" w:hAnsi="Times New Roman" w:cs="Times New Roman"/>
          <w:sz w:val="28"/>
          <w:szCs w:val="28"/>
          <w:lang w:val="uk-UA" w:eastAsia="zh-CN"/>
        </w:rPr>
        <w:t>, комплексно вивчаються океанологією і гідрологією, а також рядом інших наук.</w:t>
      </w:r>
      <w:r w:rsidRPr="004570AF">
        <w:rPr>
          <w:rFonts w:ascii="Times New Roman" w:hAnsi="Times New Roman" w:cs="Times New Roman"/>
          <w:sz w:val="28"/>
          <w:szCs w:val="28"/>
          <w:lang w:val="uk-UA"/>
        </w:rPr>
        <w:t xml:space="preserve"> Гідрологія су</w:t>
      </w:r>
      <w:r w:rsidR="00402997">
        <w:rPr>
          <w:rFonts w:ascii="Times New Roman" w:hAnsi="Times New Roman" w:cs="Times New Roman"/>
          <w:sz w:val="28"/>
          <w:szCs w:val="28"/>
          <w:lang w:val="uk-UA"/>
        </w:rPr>
        <w:t>ходолу</w:t>
      </w:r>
      <w:r w:rsidRPr="004570AF">
        <w:rPr>
          <w:rFonts w:ascii="Times New Roman" w:hAnsi="Times New Roman" w:cs="Times New Roman"/>
          <w:sz w:val="28"/>
          <w:szCs w:val="28"/>
          <w:lang w:val="uk-UA"/>
        </w:rPr>
        <w:t xml:space="preserve"> широко </w:t>
      </w:r>
      <w:r w:rsidRPr="004570AF">
        <w:rPr>
          <w:rFonts w:ascii="Times New Roman" w:hAnsi="Times New Roman" w:cs="Times New Roman"/>
          <w:sz w:val="28"/>
          <w:szCs w:val="28"/>
          <w:lang w:val="uk-UA"/>
        </w:rPr>
        <w:lastRenderedPageBreak/>
        <w:t>використовує сучасні методи математичного моделювання, математичної статистики та теорії ймовірності, геоінформаційні системи і технології.</w:t>
      </w:r>
      <w:r w:rsidRPr="004570AF">
        <w:rPr>
          <w:rFonts w:ascii="Times New Roman" w:eastAsia="SimSun" w:hAnsi="Times New Roman" w:cs="Times New Roman"/>
          <w:sz w:val="28"/>
          <w:szCs w:val="28"/>
          <w:lang w:val="uk-UA" w:eastAsia="zh-CN"/>
        </w:rPr>
        <w:t xml:space="preserve"> Різноманіття наукових і прикладних задач гідрографічної мережі визначає необхідність використовувати дуже різні методи і способи досліджень, які поділятися на три основні групи: польові, експериментальні та дистанційні.</w:t>
      </w:r>
    </w:p>
    <w:p w:rsidR="000908C1" w:rsidRDefault="000908C1" w:rsidP="000908C1">
      <w:pPr>
        <w:spacing w:after="0" w:line="360" w:lineRule="auto"/>
        <w:jc w:val="both"/>
        <w:rPr>
          <w:rFonts w:ascii="Times New Roman" w:hAnsi="Times New Roman" w:cs="Times New Roman"/>
          <w:b/>
          <w:sz w:val="28"/>
          <w:szCs w:val="28"/>
          <w:lang w:val="uk-UA"/>
        </w:rPr>
      </w:pPr>
    </w:p>
    <w:p w:rsidR="000E44EF" w:rsidRDefault="000E44EF" w:rsidP="007803F7">
      <w:pPr>
        <w:spacing w:after="0" w:line="360" w:lineRule="auto"/>
        <w:jc w:val="center"/>
        <w:rPr>
          <w:rFonts w:ascii="Times New Roman" w:hAnsi="Times New Roman" w:cs="Times New Roman"/>
          <w:b/>
          <w:sz w:val="28"/>
          <w:szCs w:val="28"/>
          <w:lang w:val="uk-UA"/>
        </w:rPr>
      </w:pPr>
    </w:p>
    <w:p w:rsidR="00433C65" w:rsidRDefault="00433C65" w:rsidP="007803F7">
      <w:pPr>
        <w:spacing w:after="0" w:line="360" w:lineRule="auto"/>
        <w:jc w:val="center"/>
        <w:rPr>
          <w:rFonts w:ascii="Times New Roman" w:hAnsi="Times New Roman" w:cs="Times New Roman"/>
          <w:b/>
          <w:sz w:val="28"/>
          <w:szCs w:val="28"/>
          <w:lang w:val="uk-UA"/>
        </w:rPr>
      </w:pPr>
      <w:r w:rsidRPr="00433C65">
        <w:rPr>
          <w:rFonts w:ascii="Times New Roman" w:hAnsi="Times New Roman" w:cs="Times New Roman"/>
          <w:b/>
          <w:sz w:val="28"/>
          <w:szCs w:val="28"/>
          <w:lang w:val="uk-UA"/>
        </w:rPr>
        <w:t>Висновки до розділу 1</w:t>
      </w:r>
    </w:p>
    <w:p w:rsidR="00402997" w:rsidRDefault="00433C65" w:rsidP="00550049">
      <w:pPr>
        <w:spacing w:after="0" w:line="360" w:lineRule="auto"/>
        <w:ind w:firstLine="708"/>
        <w:jc w:val="both"/>
        <w:rPr>
          <w:rFonts w:ascii="Times New Roman" w:hAnsi="Times New Roman" w:cs="Times New Roman"/>
          <w:sz w:val="28"/>
          <w:szCs w:val="28"/>
          <w:lang w:val="uk-UA"/>
        </w:rPr>
      </w:pPr>
      <w:r w:rsidRPr="00433C65">
        <w:rPr>
          <w:rFonts w:ascii="Times New Roman" w:eastAsia="SimSun" w:hAnsi="Times New Roman" w:cs="Times New Roman"/>
          <w:sz w:val="28"/>
          <w:szCs w:val="28"/>
          <w:lang w:val="uk-UA" w:eastAsia="zh-CN"/>
        </w:rPr>
        <w:t>Гідрологія су</w:t>
      </w:r>
      <w:r w:rsidR="00402997">
        <w:rPr>
          <w:rFonts w:ascii="Times New Roman" w:eastAsia="SimSun" w:hAnsi="Times New Roman" w:cs="Times New Roman"/>
          <w:sz w:val="28"/>
          <w:szCs w:val="28"/>
          <w:lang w:val="uk-UA" w:eastAsia="zh-CN"/>
        </w:rPr>
        <w:t>ходолу</w:t>
      </w:r>
      <w:r w:rsidRPr="00433C65">
        <w:rPr>
          <w:rFonts w:ascii="Times New Roman" w:eastAsia="SimSun" w:hAnsi="Times New Roman" w:cs="Times New Roman"/>
          <w:sz w:val="28"/>
          <w:szCs w:val="28"/>
          <w:lang w:val="uk-UA" w:eastAsia="zh-CN"/>
        </w:rPr>
        <w:t xml:space="preserve"> є базової наукою при розробці наукових основ і проектуванні заходів щодо раціонального використання та охорони водних ресурсів. Досягнення гідрології су</w:t>
      </w:r>
      <w:r w:rsidR="00402997">
        <w:rPr>
          <w:rFonts w:ascii="Times New Roman" w:eastAsia="SimSun" w:hAnsi="Times New Roman" w:cs="Times New Roman"/>
          <w:sz w:val="28"/>
          <w:szCs w:val="28"/>
          <w:lang w:val="uk-UA" w:eastAsia="zh-CN"/>
        </w:rPr>
        <w:t>ходолу</w:t>
      </w:r>
      <w:r w:rsidRPr="00433C65">
        <w:rPr>
          <w:rFonts w:ascii="Times New Roman" w:eastAsia="SimSun" w:hAnsi="Times New Roman" w:cs="Times New Roman"/>
          <w:sz w:val="28"/>
          <w:szCs w:val="28"/>
          <w:lang w:val="uk-UA" w:eastAsia="zh-CN"/>
        </w:rPr>
        <w:t xml:space="preserve"> широко використовуються при розробці проектів по регулюванню стоку з метою захисту населення і господарських об’єктів від повеней і отримання електроенергії; щодо поліпшення судноплавних умов на річках; щодо забезпечення водою сільського та комунального господарства, промисловості та інших галузей економіки; по проведенню природоохоронних заходів.</w:t>
      </w:r>
      <w:r w:rsidR="00550049" w:rsidRPr="00550049">
        <w:rPr>
          <w:rFonts w:ascii="Times New Roman" w:hAnsi="Times New Roman" w:cs="Times New Roman"/>
          <w:sz w:val="28"/>
          <w:szCs w:val="28"/>
          <w:lang w:val="uk-UA"/>
        </w:rPr>
        <w:t xml:space="preserve"> </w:t>
      </w:r>
    </w:p>
    <w:p w:rsidR="00402997" w:rsidRDefault="00550049" w:rsidP="005500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Одним з ключових понять г</w:t>
      </w:r>
      <w:r w:rsidRPr="00433C65">
        <w:rPr>
          <w:rFonts w:ascii="Times New Roman" w:eastAsia="SimSun" w:hAnsi="Times New Roman" w:cs="Times New Roman"/>
          <w:sz w:val="28"/>
          <w:szCs w:val="28"/>
          <w:lang w:val="uk-UA" w:eastAsia="zh-CN"/>
        </w:rPr>
        <w:t>ідрологі</w:t>
      </w:r>
      <w:r>
        <w:rPr>
          <w:rFonts w:ascii="Times New Roman" w:eastAsia="SimSun" w:hAnsi="Times New Roman" w:cs="Times New Roman"/>
          <w:sz w:val="28"/>
          <w:szCs w:val="28"/>
          <w:lang w:val="uk-UA" w:eastAsia="zh-CN"/>
        </w:rPr>
        <w:t>ї</w:t>
      </w:r>
      <w:r w:rsidRPr="00433C65">
        <w:rPr>
          <w:rFonts w:ascii="Times New Roman" w:eastAsia="SimSun" w:hAnsi="Times New Roman" w:cs="Times New Roman"/>
          <w:sz w:val="28"/>
          <w:szCs w:val="28"/>
          <w:lang w:val="uk-UA" w:eastAsia="zh-CN"/>
        </w:rPr>
        <w:t xml:space="preserve"> су</w:t>
      </w:r>
      <w:r w:rsidR="00402997">
        <w:rPr>
          <w:rFonts w:ascii="Times New Roman" w:eastAsia="SimSun" w:hAnsi="Times New Roman" w:cs="Times New Roman"/>
          <w:sz w:val="28"/>
          <w:szCs w:val="28"/>
          <w:lang w:val="uk-UA" w:eastAsia="zh-CN"/>
        </w:rPr>
        <w:t>ходолу</w:t>
      </w:r>
      <w:r w:rsidRPr="00433C65">
        <w:rPr>
          <w:rFonts w:ascii="Times New Roman" w:eastAsia="SimSun" w:hAnsi="Times New Roman" w:cs="Times New Roman"/>
          <w:sz w:val="28"/>
          <w:szCs w:val="28"/>
          <w:lang w:val="uk-UA" w:eastAsia="zh-CN"/>
        </w:rPr>
        <w:t xml:space="preserve"> </w:t>
      </w:r>
      <w:r>
        <w:rPr>
          <w:rFonts w:ascii="Times New Roman" w:eastAsia="SimSun" w:hAnsi="Times New Roman" w:cs="Times New Roman"/>
          <w:sz w:val="28"/>
          <w:szCs w:val="28"/>
          <w:lang w:val="uk-UA" w:eastAsia="zh-CN"/>
        </w:rPr>
        <w:t>є поняття «</w:t>
      </w:r>
      <w:r w:rsidRPr="000F413D">
        <w:rPr>
          <w:rFonts w:ascii="Times New Roman" w:hAnsi="Times New Roman" w:cs="Times New Roman"/>
          <w:sz w:val="28"/>
          <w:szCs w:val="28"/>
          <w:lang w:val="uk-UA"/>
        </w:rPr>
        <w:t>гідрографічної мережі</w:t>
      </w:r>
      <w:r>
        <w:rPr>
          <w:rFonts w:ascii="Times New Roman" w:hAnsi="Times New Roman" w:cs="Times New Roman"/>
          <w:sz w:val="28"/>
          <w:szCs w:val="28"/>
          <w:lang w:val="uk-UA"/>
        </w:rPr>
        <w:t>».</w:t>
      </w:r>
      <w:r w:rsidRPr="00550049">
        <w:rPr>
          <w:rFonts w:ascii="Times New Roman" w:hAnsi="Times New Roman" w:cs="Times New Roman"/>
          <w:sz w:val="28"/>
          <w:szCs w:val="28"/>
          <w:lang w:val="uk-UA"/>
        </w:rPr>
        <w:t xml:space="preserve"> </w:t>
      </w:r>
      <w:r w:rsidR="0024066F" w:rsidRPr="00A44C9F">
        <w:rPr>
          <w:rFonts w:ascii="Times New Roman" w:hAnsi="Times New Roman" w:cs="Times New Roman"/>
          <w:sz w:val="28"/>
          <w:szCs w:val="28"/>
          <w:lang w:val="uk-UA"/>
        </w:rPr>
        <w:t>Гідрографічна мережа характеризується коефіцієнтами густоти річкової мережі, озерності і заболоченості, відношення площі дзеркала озера або поверхні боліт до площі території, виражене у відсотках.</w:t>
      </w:r>
      <w:r w:rsidR="00A44C9F">
        <w:rPr>
          <w:rFonts w:ascii="Times New Roman" w:hAnsi="Times New Roman" w:cs="Times New Roman"/>
          <w:sz w:val="28"/>
          <w:szCs w:val="28"/>
          <w:lang w:val="uk-UA"/>
        </w:rPr>
        <w:t xml:space="preserve"> </w:t>
      </w:r>
    </w:p>
    <w:p w:rsidR="00402997" w:rsidRDefault="00550049" w:rsidP="00550049">
      <w:pPr>
        <w:spacing w:after="0" w:line="360" w:lineRule="auto"/>
        <w:ind w:firstLine="708"/>
        <w:jc w:val="both"/>
        <w:rPr>
          <w:rFonts w:ascii="Times New Roman" w:eastAsia="SimSun" w:hAnsi="Times New Roman" w:cs="Times New Roman"/>
          <w:sz w:val="28"/>
          <w:szCs w:val="28"/>
          <w:lang w:val="uk-UA" w:eastAsia="zh-CN"/>
        </w:rPr>
      </w:pPr>
      <w:r w:rsidRPr="00550049">
        <w:rPr>
          <w:rFonts w:ascii="Times New Roman" w:hAnsi="Times New Roman" w:cs="Times New Roman"/>
          <w:sz w:val="28"/>
          <w:szCs w:val="28"/>
          <w:lang w:val="uk-UA"/>
        </w:rPr>
        <w:t>Гідрологія су</w:t>
      </w:r>
      <w:r w:rsidR="00402997">
        <w:rPr>
          <w:rFonts w:ascii="Times New Roman" w:hAnsi="Times New Roman" w:cs="Times New Roman"/>
          <w:sz w:val="28"/>
          <w:szCs w:val="28"/>
          <w:lang w:val="uk-UA"/>
        </w:rPr>
        <w:t>ходолу</w:t>
      </w:r>
      <w:r w:rsidRPr="00550049">
        <w:rPr>
          <w:rFonts w:ascii="Times New Roman" w:hAnsi="Times New Roman" w:cs="Times New Roman"/>
          <w:sz w:val="28"/>
          <w:szCs w:val="28"/>
          <w:lang w:val="uk-UA"/>
        </w:rPr>
        <w:t xml:space="preserve"> широко використовує сучасні методи математичного моделювання, математичної статистики та теорії ймовірності, геоінформаційні системи і технології.</w:t>
      </w:r>
      <w:r w:rsidRPr="00550049">
        <w:rPr>
          <w:rFonts w:ascii="Times New Roman" w:eastAsia="SimSun" w:hAnsi="Times New Roman" w:cs="Times New Roman"/>
          <w:sz w:val="28"/>
          <w:szCs w:val="28"/>
          <w:lang w:val="uk-UA" w:eastAsia="zh-CN"/>
        </w:rPr>
        <w:t xml:space="preserve"> Різноманіття наукових і прикладних задач гідрографічної мережі визначає необхідність використовувати дуже різні методи і способи досліджень, які поділятися на три основні групи: польові, експериментальні та дистанційні.</w:t>
      </w:r>
      <w:r>
        <w:rPr>
          <w:rFonts w:ascii="Times New Roman" w:eastAsia="SimSun" w:hAnsi="Times New Roman" w:cs="Times New Roman"/>
          <w:sz w:val="28"/>
          <w:szCs w:val="28"/>
          <w:lang w:val="uk-UA" w:eastAsia="zh-CN"/>
        </w:rPr>
        <w:t xml:space="preserve"> </w:t>
      </w:r>
    </w:p>
    <w:p w:rsidR="00402997" w:rsidRDefault="00402997" w:rsidP="00550049">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О</w:t>
      </w:r>
      <w:r w:rsidR="00550049" w:rsidRPr="00550049">
        <w:rPr>
          <w:rFonts w:ascii="Times New Roman" w:hAnsi="Times New Roman" w:cs="Times New Roman"/>
          <w:sz w:val="28"/>
          <w:szCs w:val="28"/>
          <w:lang w:val="uk-UA"/>
        </w:rPr>
        <w:t>собливості геометричної будови річкових водозборів зазвичай характеризують деякими кількісними показниками – морфометричними характеристиками.</w:t>
      </w:r>
      <w:r w:rsidR="00550049" w:rsidRPr="00550049">
        <w:rPr>
          <w:rFonts w:ascii="Times New Roman" w:eastAsia="Times New Roman" w:hAnsi="Times New Roman" w:cs="Times New Roman"/>
          <w:color w:val="000000"/>
          <w:sz w:val="28"/>
          <w:szCs w:val="28"/>
          <w:lang w:val="uk-UA" w:eastAsia="ru-RU"/>
        </w:rPr>
        <w:t xml:space="preserve"> </w:t>
      </w:r>
    </w:p>
    <w:p w:rsidR="00550049" w:rsidRPr="00550049" w:rsidRDefault="00550049" w:rsidP="00550049">
      <w:pPr>
        <w:spacing w:after="0" w:line="360" w:lineRule="auto"/>
        <w:ind w:firstLine="708"/>
        <w:jc w:val="both"/>
        <w:rPr>
          <w:rFonts w:ascii="Times New Roman" w:eastAsia="Times New Roman" w:hAnsi="Times New Roman" w:cs="Times New Roman"/>
          <w:color w:val="000000"/>
          <w:sz w:val="28"/>
          <w:szCs w:val="28"/>
          <w:lang w:eastAsia="ru-RU"/>
        </w:rPr>
      </w:pPr>
      <w:r w:rsidRPr="00550049">
        <w:rPr>
          <w:rFonts w:ascii="Times New Roman" w:eastAsia="Times New Roman" w:hAnsi="Times New Roman" w:cs="Times New Roman"/>
          <w:color w:val="000000"/>
          <w:sz w:val="28"/>
          <w:szCs w:val="28"/>
          <w:lang w:val="uk-UA" w:eastAsia="ru-RU"/>
        </w:rPr>
        <w:lastRenderedPageBreak/>
        <w:t>Також аналізуються фізико-географічні, гідрографічні, морфометричні характеристики водозборів.</w:t>
      </w:r>
      <w:r>
        <w:rPr>
          <w:rFonts w:ascii="Times New Roman" w:eastAsia="Times New Roman" w:hAnsi="Times New Roman" w:cs="Times New Roman"/>
          <w:color w:val="000000"/>
          <w:sz w:val="28"/>
          <w:szCs w:val="28"/>
          <w:lang w:val="uk-UA" w:eastAsia="ru-RU"/>
        </w:rPr>
        <w:t xml:space="preserve"> </w:t>
      </w:r>
      <w:r w:rsidRPr="00550049">
        <w:rPr>
          <w:rFonts w:ascii="Times New Roman" w:eastAsia="Times New Roman" w:hAnsi="Times New Roman" w:cs="Times New Roman"/>
          <w:color w:val="000000"/>
          <w:sz w:val="28"/>
          <w:szCs w:val="28"/>
          <w:lang w:val="uk-UA" w:eastAsia="ru-RU"/>
        </w:rPr>
        <w:t xml:space="preserve">Гідрографічні характеристики: показник звивистості річки і ухил річки. Фізико-географічні характеристики басейну (географічне положення, клімат, геологічна будова, </w:t>
      </w:r>
      <w:r w:rsidR="00646800" w:rsidRPr="001967CE">
        <w:rPr>
          <w:rStyle w:val="ad"/>
          <w:rFonts w:ascii="Times New Roman" w:hAnsi="Times New Roman" w:cs="Times New Roman"/>
          <w:bCs/>
          <w:i w:val="0"/>
          <w:iCs w:val="0"/>
          <w:sz w:val="28"/>
          <w:szCs w:val="28"/>
          <w:shd w:val="clear" w:color="auto" w:fill="FFFFFF"/>
          <w:lang w:val="uk-UA"/>
        </w:rPr>
        <w:t>ґ</w:t>
      </w:r>
      <w:r w:rsidRPr="00550049">
        <w:rPr>
          <w:rFonts w:ascii="Times New Roman" w:eastAsia="Times New Roman" w:hAnsi="Times New Roman" w:cs="Times New Roman"/>
          <w:color w:val="000000"/>
          <w:sz w:val="28"/>
          <w:szCs w:val="28"/>
          <w:lang w:val="uk-UA" w:eastAsia="ru-RU"/>
        </w:rPr>
        <w:t xml:space="preserve">рунт, рослинність і рельєф) істотно впливають на процеси стоку. </w:t>
      </w:r>
      <w:r w:rsidRPr="00550049">
        <w:rPr>
          <w:rFonts w:ascii="Times New Roman" w:eastAsia="Times New Roman" w:hAnsi="Times New Roman" w:cs="Times New Roman"/>
          <w:color w:val="000000"/>
          <w:sz w:val="28"/>
          <w:szCs w:val="28"/>
          <w:lang w:eastAsia="ru-RU"/>
        </w:rPr>
        <w:t>Тому при дослідженні річки і режиму її стоку необхідне детальне їх вивчення.</w:t>
      </w:r>
    </w:p>
    <w:p w:rsidR="00550049" w:rsidRPr="00550049" w:rsidRDefault="00550049" w:rsidP="00550049">
      <w:pPr>
        <w:spacing w:after="0" w:line="360" w:lineRule="auto"/>
        <w:ind w:firstLine="708"/>
        <w:jc w:val="both"/>
        <w:rPr>
          <w:rFonts w:ascii="Times New Roman" w:hAnsi="Times New Roman" w:cs="Times New Roman"/>
          <w:sz w:val="28"/>
          <w:szCs w:val="28"/>
        </w:rPr>
      </w:pPr>
    </w:p>
    <w:p w:rsidR="00433C65" w:rsidRDefault="00433C65" w:rsidP="00433C65">
      <w:pPr>
        <w:spacing w:after="0" w:line="360" w:lineRule="auto"/>
        <w:ind w:firstLine="708"/>
        <w:jc w:val="both"/>
        <w:rPr>
          <w:rFonts w:ascii="Times New Roman" w:eastAsia="SimSun" w:hAnsi="Times New Roman" w:cs="Times New Roman"/>
          <w:sz w:val="24"/>
          <w:szCs w:val="24"/>
          <w:lang w:eastAsia="zh-CN"/>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DC7D99" w:rsidRDefault="00DC7D99" w:rsidP="00732078">
      <w:pPr>
        <w:spacing w:after="0" w:line="360" w:lineRule="auto"/>
        <w:jc w:val="center"/>
        <w:rPr>
          <w:rFonts w:ascii="Times New Roman" w:hAnsi="Times New Roman" w:cs="Times New Roman"/>
          <w:b/>
          <w:sz w:val="28"/>
          <w:szCs w:val="28"/>
          <w:lang w:val="uk-UA"/>
        </w:rPr>
      </w:pPr>
    </w:p>
    <w:p w:rsidR="00732078" w:rsidRPr="00646800" w:rsidRDefault="00732078" w:rsidP="00732078">
      <w:pPr>
        <w:spacing w:after="0" w:line="360" w:lineRule="auto"/>
        <w:jc w:val="center"/>
        <w:rPr>
          <w:rFonts w:ascii="Times New Roman" w:hAnsi="Times New Roman" w:cs="Times New Roman"/>
          <w:b/>
          <w:sz w:val="28"/>
          <w:szCs w:val="28"/>
          <w:lang w:val="uk-UA"/>
        </w:rPr>
      </w:pPr>
      <w:r w:rsidRPr="00646800">
        <w:rPr>
          <w:rFonts w:ascii="Times New Roman" w:hAnsi="Times New Roman" w:cs="Times New Roman"/>
          <w:b/>
          <w:sz w:val="28"/>
          <w:szCs w:val="28"/>
          <w:lang w:val="uk-UA"/>
        </w:rPr>
        <w:lastRenderedPageBreak/>
        <w:t xml:space="preserve">РОЗДІЛ 2. </w:t>
      </w:r>
      <w:r>
        <w:rPr>
          <w:rFonts w:ascii="Times New Roman" w:hAnsi="Times New Roman" w:cs="Times New Roman"/>
          <w:b/>
          <w:sz w:val="28"/>
          <w:szCs w:val="28"/>
          <w:lang w:val="uk-UA"/>
        </w:rPr>
        <w:t xml:space="preserve">ЧИННИКИ ФОРМУВАННЯ ГІДРОГРАФІЧНОЇ МЕРЕЖІ </w:t>
      </w:r>
      <w:r w:rsidRPr="00646800">
        <w:rPr>
          <w:rFonts w:ascii="Times New Roman" w:hAnsi="Times New Roman" w:cs="Times New Roman"/>
          <w:b/>
          <w:sz w:val="28"/>
          <w:szCs w:val="28"/>
          <w:lang w:val="uk-UA"/>
        </w:rPr>
        <w:t xml:space="preserve"> ЧЕРНІГІВСЬКОЇ ОБЛАСТІ</w:t>
      </w:r>
    </w:p>
    <w:p w:rsidR="004F7828" w:rsidRPr="00732078" w:rsidRDefault="00732078" w:rsidP="00732078">
      <w:pPr>
        <w:spacing w:after="0" w:line="360" w:lineRule="auto"/>
        <w:ind w:firstLine="708"/>
        <w:jc w:val="center"/>
        <w:rPr>
          <w:rFonts w:ascii="Times New Roman" w:hAnsi="Times New Roman" w:cs="Times New Roman"/>
          <w:b/>
          <w:sz w:val="28"/>
          <w:szCs w:val="28"/>
          <w:lang w:val="uk-UA"/>
        </w:rPr>
      </w:pPr>
      <w:r w:rsidRPr="00732078">
        <w:rPr>
          <w:rFonts w:ascii="Times New Roman" w:hAnsi="Times New Roman" w:cs="Times New Roman"/>
          <w:b/>
          <w:sz w:val="28"/>
          <w:szCs w:val="28"/>
          <w:lang w:val="uk-UA"/>
        </w:rPr>
        <w:t>2.1 Географічне розташування, т</w:t>
      </w:r>
      <w:r w:rsidRPr="00732078">
        <w:rPr>
          <w:rFonts w:ascii="Times New Roman" w:hAnsi="Times New Roman" w:cs="Times New Roman"/>
          <w:b/>
          <w:color w:val="000000"/>
          <w:sz w:val="28"/>
          <w:szCs w:val="28"/>
          <w:lang w:val="uk-UA"/>
        </w:rPr>
        <w:t>ектонічні, рельєфні особливості</w:t>
      </w:r>
      <w:r w:rsidRPr="00732078">
        <w:rPr>
          <w:rFonts w:ascii="Times New Roman" w:hAnsi="Times New Roman" w:cs="Times New Roman"/>
          <w:b/>
          <w:sz w:val="28"/>
          <w:szCs w:val="28"/>
          <w:lang w:val="uk-UA"/>
        </w:rPr>
        <w:t xml:space="preserve"> та їхній вплив на гідрографічну мережу</w:t>
      </w:r>
    </w:p>
    <w:p w:rsidR="00732078" w:rsidRDefault="00732078" w:rsidP="00732078">
      <w:pPr>
        <w:spacing w:after="0" w:line="360" w:lineRule="auto"/>
        <w:ind w:firstLine="708"/>
        <w:jc w:val="both"/>
        <w:rPr>
          <w:rFonts w:ascii="Times New Roman" w:hAnsi="Times New Roman" w:cs="Times New Roman"/>
          <w:sz w:val="28"/>
          <w:szCs w:val="28"/>
          <w:lang w:val="uk-UA"/>
        </w:rPr>
      </w:pP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Вода відіграє величезну роль у житті людини: водні об’єкти є джерелами біологічних ресурсів, енергії, використовуються як транспортні артерії, в минулому вони також служили оборонними лініями. Особливості географічного положення Чернігівської області відігравали величезну роль у розвитку та швидкому зростанні регіону в давнину.</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Чернігівська область - історико-географічний регіон у північній частині України. Площа Чернігівської області становить 3</w:t>
      </w:r>
      <w:r w:rsidR="002D1A7A">
        <w:rPr>
          <w:rFonts w:ascii="Times New Roman" w:hAnsi="Times New Roman" w:cs="Times New Roman"/>
          <w:sz w:val="28"/>
          <w:szCs w:val="28"/>
          <w:lang w:val="uk-UA"/>
        </w:rPr>
        <w:t>2</w:t>
      </w:r>
      <w:r w:rsidRPr="003327E6">
        <w:rPr>
          <w:rFonts w:ascii="Times New Roman" w:hAnsi="Times New Roman" w:cs="Times New Roman"/>
          <w:sz w:val="28"/>
          <w:szCs w:val="28"/>
          <w:lang w:val="uk-UA"/>
        </w:rPr>
        <w:t>,</w:t>
      </w:r>
      <w:r w:rsidR="002D1A7A">
        <w:rPr>
          <w:rFonts w:ascii="Times New Roman" w:hAnsi="Times New Roman" w:cs="Times New Roman"/>
          <w:sz w:val="28"/>
          <w:szCs w:val="28"/>
          <w:lang w:val="uk-UA"/>
        </w:rPr>
        <w:t>1</w:t>
      </w:r>
      <w:r w:rsidRPr="003327E6">
        <w:rPr>
          <w:rFonts w:ascii="Times New Roman" w:hAnsi="Times New Roman" w:cs="Times New Roman"/>
          <w:sz w:val="28"/>
          <w:szCs w:val="28"/>
          <w:lang w:val="uk-UA"/>
        </w:rPr>
        <w:t xml:space="preserve"> тис. </w:t>
      </w:r>
      <w:r w:rsidR="002D1A7A">
        <w:rPr>
          <w:rFonts w:ascii="Times New Roman" w:hAnsi="Times New Roman" w:cs="Times New Roman"/>
          <w:sz w:val="28"/>
          <w:szCs w:val="28"/>
          <w:lang w:val="uk-UA"/>
        </w:rPr>
        <w:t>к</w:t>
      </w:r>
      <w:r w:rsidRPr="003327E6">
        <w:rPr>
          <w:rFonts w:ascii="Times New Roman" w:hAnsi="Times New Roman" w:cs="Times New Roman"/>
          <w:sz w:val="28"/>
          <w:szCs w:val="28"/>
          <w:lang w:val="uk-UA"/>
        </w:rPr>
        <w:t>м, або 5,</w:t>
      </w:r>
      <w:r w:rsidR="002D1A7A">
        <w:rPr>
          <w:rFonts w:ascii="Times New Roman" w:hAnsi="Times New Roman" w:cs="Times New Roman"/>
          <w:sz w:val="28"/>
          <w:szCs w:val="28"/>
          <w:lang w:val="uk-UA"/>
        </w:rPr>
        <w:t>5</w:t>
      </w:r>
      <w:r w:rsidRPr="003327E6">
        <w:rPr>
          <w:rFonts w:ascii="Times New Roman" w:hAnsi="Times New Roman" w:cs="Times New Roman"/>
          <w:sz w:val="28"/>
          <w:szCs w:val="28"/>
          <w:lang w:val="uk-UA"/>
        </w:rPr>
        <w:t>% площі України. Населення області станом на 1 січня 2020 р. Становить 102</w:t>
      </w:r>
      <w:r w:rsidR="002D1A7A">
        <w:rPr>
          <w:rFonts w:ascii="Times New Roman" w:hAnsi="Times New Roman" w:cs="Times New Roman"/>
          <w:sz w:val="28"/>
          <w:szCs w:val="28"/>
          <w:lang w:val="uk-UA"/>
        </w:rPr>
        <w:t>7</w:t>
      </w:r>
      <w:r w:rsidRPr="003327E6">
        <w:rPr>
          <w:rFonts w:ascii="Times New Roman" w:hAnsi="Times New Roman" w:cs="Times New Roman"/>
          <w:sz w:val="28"/>
          <w:szCs w:val="28"/>
          <w:lang w:val="uk-UA"/>
        </w:rPr>
        <w:t>,</w:t>
      </w:r>
      <w:r w:rsidR="002D1A7A">
        <w:rPr>
          <w:rFonts w:ascii="Times New Roman" w:hAnsi="Times New Roman" w:cs="Times New Roman"/>
          <w:sz w:val="28"/>
          <w:szCs w:val="28"/>
          <w:lang w:val="uk-UA"/>
        </w:rPr>
        <w:t>9</w:t>
      </w:r>
      <w:r w:rsidRPr="003327E6">
        <w:rPr>
          <w:rFonts w:ascii="Times New Roman" w:hAnsi="Times New Roman" w:cs="Times New Roman"/>
          <w:sz w:val="28"/>
          <w:szCs w:val="28"/>
          <w:lang w:val="uk-UA"/>
        </w:rPr>
        <w:t xml:space="preserve"> тис. </w:t>
      </w:r>
      <w:r w:rsidR="002D1A7A">
        <w:rPr>
          <w:rFonts w:ascii="Times New Roman" w:hAnsi="Times New Roman" w:cs="Times New Roman"/>
          <w:sz w:val="28"/>
          <w:szCs w:val="28"/>
          <w:lang w:val="uk-UA"/>
        </w:rPr>
        <w:t>о</w:t>
      </w:r>
      <w:r w:rsidRPr="003327E6">
        <w:rPr>
          <w:rFonts w:ascii="Times New Roman" w:hAnsi="Times New Roman" w:cs="Times New Roman"/>
          <w:sz w:val="28"/>
          <w:szCs w:val="28"/>
          <w:lang w:val="uk-UA"/>
        </w:rPr>
        <w:t xml:space="preserve">сіб, а щільність населення </w:t>
      </w:r>
      <w:r w:rsidR="002D1A7A">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33 чол. / </w:t>
      </w:r>
      <w:r w:rsidR="002D1A7A">
        <w:rPr>
          <w:rFonts w:ascii="Times New Roman" w:hAnsi="Times New Roman" w:cs="Times New Roman"/>
          <w:sz w:val="28"/>
          <w:szCs w:val="28"/>
          <w:lang w:val="uk-UA"/>
        </w:rPr>
        <w:t>к</w:t>
      </w:r>
      <w:r w:rsidRPr="003327E6">
        <w:rPr>
          <w:rFonts w:ascii="Times New Roman" w:hAnsi="Times New Roman" w:cs="Times New Roman"/>
          <w:sz w:val="28"/>
          <w:szCs w:val="28"/>
          <w:lang w:val="uk-UA"/>
        </w:rPr>
        <w:t>м [3, с. 517].</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Чернігівська область розташована поблизу столиці нашої країни. На заході та північному заході межує з Гомельською областю Білорусі, на півночі </w:t>
      </w:r>
      <w:r w:rsidR="002D1A7A">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з Брянською областю Росії, на сході </w:t>
      </w:r>
      <w:r w:rsidR="002D1A7A">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з Сумською областю, на півдні </w:t>
      </w:r>
      <w:r w:rsidR="002D1A7A">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з Полтавською областю, на південному заході </w:t>
      </w:r>
      <w:r w:rsidR="002D1A7A">
        <w:rPr>
          <w:rFonts w:ascii="Times New Roman" w:hAnsi="Times New Roman" w:cs="Times New Roman"/>
          <w:sz w:val="28"/>
          <w:szCs w:val="28"/>
          <w:lang w:val="uk-UA"/>
        </w:rPr>
        <w:t>примикає до</w:t>
      </w:r>
      <w:r w:rsidRPr="003327E6">
        <w:rPr>
          <w:rFonts w:ascii="Times New Roman" w:hAnsi="Times New Roman" w:cs="Times New Roman"/>
          <w:sz w:val="28"/>
          <w:szCs w:val="28"/>
          <w:lang w:val="uk-UA"/>
        </w:rPr>
        <w:t xml:space="preserve"> Київськ</w:t>
      </w:r>
      <w:r w:rsidR="002D1A7A">
        <w:rPr>
          <w:rFonts w:ascii="Times New Roman" w:hAnsi="Times New Roman" w:cs="Times New Roman"/>
          <w:sz w:val="28"/>
          <w:szCs w:val="28"/>
          <w:lang w:val="uk-UA"/>
        </w:rPr>
        <w:t>ої</w:t>
      </w:r>
      <w:r w:rsidRPr="003327E6">
        <w:rPr>
          <w:rFonts w:ascii="Times New Roman" w:hAnsi="Times New Roman" w:cs="Times New Roman"/>
          <w:sz w:val="28"/>
          <w:szCs w:val="28"/>
          <w:lang w:val="uk-UA"/>
        </w:rPr>
        <w:t xml:space="preserve"> області.</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Чернігівська область утворена 15 жовтня 1932 р. Історія Чернігівської області сягає століть. Заселення її території розпочалося в епоху палеоліту - близько 100 тис. </w:t>
      </w:r>
      <w:r w:rsidR="002D1A7A">
        <w:rPr>
          <w:rFonts w:ascii="Times New Roman" w:hAnsi="Times New Roman" w:cs="Times New Roman"/>
          <w:sz w:val="28"/>
          <w:szCs w:val="28"/>
          <w:lang w:val="uk-UA"/>
        </w:rPr>
        <w:t>р</w:t>
      </w:r>
      <w:r w:rsidRPr="003327E6">
        <w:rPr>
          <w:rFonts w:ascii="Times New Roman" w:hAnsi="Times New Roman" w:cs="Times New Roman"/>
          <w:sz w:val="28"/>
          <w:szCs w:val="28"/>
          <w:lang w:val="uk-UA"/>
        </w:rPr>
        <w:t>оків тому на Поліській низовині, яка має схил до річок Прип’ять та Дніпро, а її висота не перевищує 200 м. На Поліській низовині утворилася густа річкова мережа з ділянками між річками, які зрівнялися з поверхнею. Полеська низовина базується на різних тектонічних структурах: Волино-Подільській плиті на заході, Українському кристалічному щиті в центральній частині та Дніпровсько-Донецькій западині на сході.</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Середня висота над рівнем моря 120 метрів, на північному сході </w:t>
      </w:r>
      <w:r w:rsidR="002D1A7A">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200 метрів, на південному заході </w:t>
      </w:r>
      <w:r w:rsidR="002D1A7A">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1</w:t>
      </w:r>
      <w:r w:rsidR="002D1A7A">
        <w:rPr>
          <w:rFonts w:ascii="Times New Roman" w:hAnsi="Times New Roman" w:cs="Times New Roman"/>
          <w:sz w:val="28"/>
          <w:szCs w:val="28"/>
          <w:lang w:val="uk-UA"/>
        </w:rPr>
        <w:t>3</w:t>
      </w:r>
      <w:r w:rsidRPr="003327E6">
        <w:rPr>
          <w:rFonts w:ascii="Times New Roman" w:hAnsi="Times New Roman" w:cs="Times New Roman"/>
          <w:sz w:val="28"/>
          <w:szCs w:val="28"/>
          <w:lang w:val="uk-UA"/>
        </w:rPr>
        <w:t>0-150 метрів. Максимальна висота 222 м біля села Березова Гат</w:t>
      </w:r>
      <w:r w:rsidR="002D1A7A">
        <w:rPr>
          <w:rFonts w:ascii="Times New Roman" w:hAnsi="Times New Roman" w:cs="Times New Roman"/>
          <w:sz w:val="28"/>
          <w:szCs w:val="28"/>
          <w:lang w:val="uk-UA"/>
        </w:rPr>
        <w:t>ь</w:t>
      </w:r>
      <w:r w:rsidRPr="003327E6">
        <w:rPr>
          <w:rFonts w:ascii="Times New Roman" w:hAnsi="Times New Roman" w:cs="Times New Roman"/>
          <w:sz w:val="28"/>
          <w:szCs w:val="28"/>
          <w:lang w:val="uk-UA"/>
        </w:rPr>
        <w:t xml:space="preserve"> Новгород-Сіверського району. Через територію </w:t>
      </w:r>
      <w:r w:rsidRPr="003327E6">
        <w:rPr>
          <w:rFonts w:ascii="Times New Roman" w:hAnsi="Times New Roman" w:cs="Times New Roman"/>
          <w:sz w:val="28"/>
          <w:szCs w:val="28"/>
          <w:lang w:val="uk-UA"/>
        </w:rPr>
        <w:lastRenderedPageBreak/>
        <w:t>області проходять важливі транспортні шляхи міждержавного та міжнародного значення [3, с. 517].</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Майже вся Чернігівська область входить до складу Придніпровської низовини, лише невелика частина на північному сході - до складу Середньої височини. Абсолютна висота </w:t>
      </w:r>
      <w:r w:rsidR="002D1A7A">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100-220 м (максимальна висота </w:t>
      </w:r>
      <w:r w:rsidR="002D1A7A">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222 м біля села Березова Гат</w:t>
      </w:r>
      <w:r w:rsidR="002D1A7A">
        <w:rPr>
          <w:rFonts w:ascii="Times New Roman" w:hAnsi="Times New Roman" w:cs="Times New Roman"/>
          <w:sz w:val="28"/>
          <w:szCs w:val="28"/>
          <w:lang w:val="uk-UA"/>
        </w:rPr>
        <w:t>ь</w:t>
      </w:r>
      <w:r w:rsidRPr="003327E6">
        <w:rPr>
          <w:rFonts w:ascii="Times New Roman" w:hAnsi="Times New Roman" w:cs="Times New Roman"/>
          <w:sz w:val="28"/>
          <w:szCs w:val="28"/>
          <w:lang w:val="uk-UA"/>
        </w:rPr>
        <w:t xml:space="preserve"> Новгород-Сіверського району). Чернігівська область </w:t>
      </w:r>
      <w:r w:rsidR="002D1A7A">
        <w:rPr>
          <w:rFonts w:ascii="Times New Roman" w:hAnsi="Times New Roman" w:cs="Times New Roman"/>
          <w:sz w:val="28"/>
          <w:szCs w:val="28"/>
          <w:lang w:val="uk-UA"/>
        </w:rPr>
        <w:t>–</w:t>
      </w:r>
      <w:r w:rsidRPr="003327E6">
        <w:rPr>
          <w:rFonts w:ascii="Times New Roman" w:hAnsi="Times New Roman" w:cs="Times New Roman"/>
          <w:sz w:val="28"/>
          <w:szCs w:val="28"/>
          <w:lang w:val="uk-UA"/>
        </w:rPr>
        <w:t xml:space="preserve"> легка рівнина, вона має спільний схил з півночі та сходу на південний захід. Рівнини розсічені долинами річок висотою до 50 м. На вододілах і терасах є досить великі лісові острови з розвиненими ерозійними зонами. Крейдяні основи та ерозійні види поширені в лісостепу та на південному сході Новгород-Сіверського Полісся і є переходом до Середньої височини.</w:t>
      </w:r>
    </w:p>
    <w:p w:rsidR="003327E6" w:rsidRPr="003327E6" w:rsidRDefault="003327E6" w:rsidP="003327E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Особливості рельєфу впливають на гідрографічну мережу Чернігівської області. Рельєф впливає на швидкість і напрям течії. Гірські річки течуть швидше, річки Чернігівської області рівнинні, течуть повільніше. Про швидкість течії ми можемо судити за такими показниками, як падіння та нахил.</w:t>
      </w:r>
    </w:p>
    <w:p w:rsidR="00320F1B" w:rsidRPr="00624F66" w:rsidRDefault="00320F1B" w:rsidP="00320F1B">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rPr>
        <w:t xml:space="preserve">На Чернігівщині є </w:t>
      </w:r>
      <w:proofErr w:type="gramStart"/>
      <w:r w:rsidRPr="00320F1B">
        <w:rPr>
          <w:rFonts w:ascii="Times New Roman" w:hAnsi="Times New Roman" w:cs="Times New Roman"/>
          <w:sz w:val="28"/>
          <w:szCs w:val="28"/>
        </w:rPr>
        <w:t>р</w:t>
      </w:r>
      <w:proofErr w:type="gramEnd"/>
      <w:r w:rsidRPr="00320F1B">
        <w:rPr>
          <w:rFonts w:ascii="Times New Roman" w:hAnsi="Times New Roman" w:cs="Times New Roman"/>
          <w:sz w:val="28"/>
          <w:szCs w:val="28"/>
        </w:rPr>
        <w:t xml:space="preserve">ізні корисні копалини. Значні родовища торфу знаходяться в </w:t>
      </w:r>
      <w:proofErr w:type="gramStart"/>
      <w:r w:rsidRPr="00320F1B">
        <w:rPr>
          <w:rFonts w:ascii="Times New Roman" w:hAnsi="Times New Roman" w:cs="Times New Roman"/>
          <w:sz w:val="28"/>
          <w:szCs w:val="28"/>
        </w:rPr>
        <w:t>Р</w:t>
      </w:r>
      <w:proofErr w:type="gramEnd"/>
      <w:r w:rsidRPr="00320F1B">
        <w:rPr>
          <w:rFonts w:ascii="Times New Roman" w:hAnsi="Times New Roman" w:cs="Times New Roman"/>
          <w:sz w:val="28"/>
          <w:szCs w:val="28"/>
        </w:rPr>
        <w:t xml:space="preserve">іпкинському, Чернігівському та Семеновському районах. Вапняк, гіпс, крейда, </w:t>
      </w:r>
      <w:proofErr w:type="gramStart"/>
      <w:r w:rsidRPr="00320F1B">
        <w:rPr>
          <w:rFonts w:ascii="Times New Roman" w:hAnsi="Times New Roman" w:cs="Times New Roman"/>
          <w:sz w:val="28"/>
          <w:szCs w:val="28"/>
        </w:rPr>
        <w:t>п</w:t>
      </w:r>
      <w:proofErr w:type="gramEnd"/>
      <w:r w:rsidRPr="00320F1B">
        <w:rPr>
          <w:rFonts w:ascii="Times New Roman" w:hAnsi="Times New Roman" w:cs="Times New Roman"/>
          <w:sz w:val="28"/>
          <w:szCs w:val="28"/>
        </w:rPr>
        <w:t>ісок (скляний та будівельний), мергель. Є джерела мінеральної води.</w:t>
      </w:r>
    </w:p>
    <w:p w:rsidR="00320F1B" w:rsidRPr="00320F1B" w:rsidRDefault="00320F1B" w:rsidP="00320F1B">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За багатовікову історію формування Чернігівської області її гідрографічна мережа зазнала значних змін. Модифіковані водотоки продовжують впливати на навколишнє середовище та інфраструктуру сьогодні. Наприклад, підвали відремонтованих будівель затоплені інфільтраційними водами [15]. Отже, аналіз антропогенних змін та характеристики сучасного стану гідрографічної мережі, безсумнівно, є актуальними.</w:t>
      </w:r>
    </w:p>
    <w:p w:rsidR="00320F1B" w:rsidRPr="00320F1B" w:rsidRDefault="00320F1B" w:rsidP="00320F1B">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xml:space="preserve">Тому більша частина території Чернігівської області належить Придніпровській низовині, південно-східна частина </w:t>
      </w:r>
      <w:r w:rsidR="00EA3321">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краю Полтавської рівнини. Рельєф </w:t>
      </w:r>
      <w:r w:rsidR="00EA3321">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це переважно низовинна рівнина (лісиста частина) та </w:t>
      </w:r>
      <w:r w:rsidRPr="00320F1B">
        <w:rPr>
          <w:rFonts w:ascii="Times New Roman" w:hAnsi="Times New Roman" w:cs="Times New Roman"/>
          <w:sz w:val="28"/>
          <w:szCs w:val="28"/>
          <w:lang w:val="uk-UA"/>
        </w:rPr>
        <w:lastRenderedPageBreak/>
        <w:t>хвилястий яр у лісостеповій частині області. Наддеснянська вододільна рівнина в окремих пунктах сягає висоти 220 м.</w:t>
      </w:r>
    </w:p>
    <w:p w:rsidR="00C80DBC" w:rsidRPr="006210F0" w:rsidRDefault="00320F1B" w:rsidP="00320F1B">
      <w:pPr>
        <w:spacing w:after="0" w:line="360" w:lineRule="auto"/>
        <w:ind w:firstLine="708"/>
        <w:jc w:val="both"/>
        <w:rPr>
          <w:rFonts w:ascii="Times New Roman" w:hAnsi="Times New Roman" w:cs="Times New Roman"/>
          <w:color w:val="FF0000"/>
          <w:sz w:val="28"/>
          <w:szCs w:val="28"/>
          <w:highlight w:val="yellow"/>
        </w:rPr>
      </w:pPr>
      <w:r w:rsidRPr="00320F1B">
        <w:rPr>
          <w:rFonts w:ascii="Times New Roman" w:hAnsi="Times New Roman" w:cs="Times New Roman"/>
          <w:sz w:val="28"/>
          <w:szCs w:val="28"/>
          <w:lang w:val="uk-UA"/>
        </w:rPr>
        <w:t>Води часів дніпровського зледеніння мали великий вплив на формування рельєфу, тому тут переважають його водно-генетичні форми. Льодовикові та водно-льодовикові форми рельєфу представлені моренними пагорбами, моренними рівнинами (східна частина Полісся). Іноді трапляються карстові форми рельєфу, приурочені до виходів крейдяних порід.</w:t>
      </w:r>
    </w:p>
    <w:p w:rsidR="00C80DBC" w:rsidRPr="006210F0" w:rsidRDefault="00C80DBC" w:rsidP="00683304">
      <w:pPr>
        <w:spacing w:after="0" w:line="360" w:lineRule="auto"/>
        <w:ind w:firstLine="708"/>
        <w:jc w:val="both"/>
        <w:rPr>
          <w:rFonts w:ascii="Times New Roman" w:hAnsi="Times New Roman" w:cs="Times New Roman"/>
          <w:color w:val="FF0000"/>
          <w:sz w:val="28"/>
          <w:szCs w:val="28"/>
          <w:highlight w:val="yellow"/>
        </w:rPr>
      </w:pPr>
    </w:p>
    <w:p w:rsidR="00EA3321" w:rsidRDefault="00EA3321" w:rsidP="00C80DBC">
      <w:pPr>
        <w:spacing w:after="0" w:line="360" w:lineRule="auto"/>
        <w:ind w:firstLine="708"/>
        <w:jc w:val="center"/>
        <w:rPr>
          <w:rFonts w:ascii="Times New Roman" w:hAnsi="Times New Roman" w:cs="Times New Roman"/>
          <w:b/>
          <w:color w:val="000000"/>
          <w:sz w:val="28"/>
          <w:szCs w:val="28"/>
          <w:lang w:val="uk-UA"/>
        </w:rPr>
      </w:pPr>
    </w:p>
    <w:p w:rsidR="00C80DBC" w:rsidRPr="00C80DBC" w:rsidRDefault="00C80DBC" w:rsidP="00C80DBC">
      <w:pPr>
        <w:spacing w:after="0" w:line="360" w:lineRule="auto"/>
        <w:ind w:firstLine="708"/>
        <w:jc w:val="center"/>
        <w:rPr>
          <w:rFonts w:ascii="Times New Roman" w:hAnsi="Times New Roman" w:cs="Times New Roman"/>
          <w:b/>
          <w:sz w:val="28"/>
          <w:szCs w:val="28"/>
          <w:highlight w:val="yellow"/>
        </w:rPr>
      </w:pPr>
      <w:r w:rsidRPr="00C80DBC">
        <w:rPr>
          <w:rFonts w:ascii="Times New Roman" w:hAnsi="Times New Roman" w:cs="Times New Roman"/>
          <w:b/>
          <w:color w:val="000000"/>
          <w:sz w:val="28"/>
          <w:szCs w:val="28"/>
          <w:lang w:val="uk-UA"/>
        </w:rPr>
        <w:t>2.2 Кліматичні умови та ґрунтово-рослинний покрив області як чинники формування гідрографічної мережі</w:t>
      </w:r>
    </w:p>
    <w:p w:rsidR="00C80DBC" w:rsidRPr="00C80DBC" w:rsidRDefault="00C80DBC" w:rsidP="00C80DBC">
      <w:pPr>
        <w:spacing w:after="0" w:line="360" w:lineRule="auto"/>
        <w:ind w:firstLine="708"/>
        <w:jc w:val="both"/>
        <w:rPr>
          <w:rFonts w:ascii="Times New Roman" w:hAnsi="Times New Roman" w:cs="Times New Roman"/>
          <w:sz w:val="28"/>
          <w:szCs w:val="28"/>
          <w:highlight w:val="yellow"/>
        </w:rPr>
      </w:pPr>
    </w:p>
    <w:p w:rsidR="00320F1B" w:rsidRPr="00320F1B" w:rsidRDefault="00320F1B" w:rsidP="00320F1B">
      <w:pPr>
        <w:spacing w:after="0" w:line="360" w:lineRule="auto"/>
        <w:ind w:firstLine="357"/>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Клімат Чернігівської області помірно-континентальний з достатніми опадами в тепле літо (+ 1</w:t>
      </w:r>
      <w:r w:rsidR="00EA3321">
        <w:rPr>
          <w:rFonts w:ascii="Times New Roman" w:hAnsi="Times New Roman" w:cs="Times New Roman"/>
          <w:sz w:val="28"/>
          <w:szCs w:val="28"/>
          <w:lang w:val="uk-UA"/>
        </w:rPr>
        <w:t>9</w:t>
      </w:r>
      <w:r w:rsidRPr="00320F1B">
        <w:rPr>
          <w:rFonts w:ascii="Times New Roman" w:hAnsi="Times New Roman" w:cs="Times New Roman"/>
          <w:sz w:val="28"/>
          <w:szCs w:val="28"/>
          <w:lang w:val="uk-UA"/>
        </w:rPr>
        <w:t xml:space="preserve"> ° С, + </w:t>
      </w:r>
      <w:r w:rsidR="00EA3321">
        <w:rPr>
          <w:rFonts w:ascii="Times New Roman" w:hAnsi="Times New Roman" w:cs="Times New Roman"/>
          <w:sz w:val="28"/>
          <w:szCs w:val="28"/>
          <w:lang w:val="uk-UA"/>
        </w:rPr>
        <w:t>20</w:t>
      </w:r>
      <w:r w:rsidRPr="00320F1B">
        <w:rPr>
          <w:rFonts w:ascii="Times New Roman" w:hAnsi="Times New Roman" w:cs="Times New Roman"/>
          <w:sz w:val="28"/>
          <w:szCs w:val="28"/>
          <w:lang w:val="uk-UA"/>
        </w:rPr>
        <w:t>,5 ° С в липні) та відносно м</w:t>
      </w:r>
      <w:r w:rsidR="00EA3321">
        <w:rPr>
          <w:rFonts w:ascii="Times New Roman" w:hAnsi="Times New Roman" w:cs="Times New Roman"/>
          <w:sz w:val="28"/>
          <w:szCs w:val="28"/>
          <w:lang w:val="uk-UA"/>
        </w:rPr>
        <w:t>’</w:t>
      </w:r>
      <w:r w:rsidRPr="00320F1B">
        <w:rPr>
          <w:rFonts w:ascii="Times New Roman" w:hAnsi="Times New Roman" w:cs="Times New Roman"/>
          <w:sz w:val="28"/>
          <w:szCs w:val="28"/>
          <w:lang w:val="uk-UA"/>
        </w:rPr>
        <w:t>якою зимою (</w:t>
      </w:r>
      <w:r w:rsidR="00EA3321">
        <w:rPr>
          <w:rFonts w:ascii="Times New Roman" w:hAnsi="Times New Roman" w:cs="Times New Roman"/>
          <w:sz w:val="28"/>
          <w:szCs w:val="28"/>
          <w:lang w:val="uk-UA"/>
        </w:rPr>
        <w:t>7</w:t>
      </w:r>
      <w:r w:rsidRPr="00320F1B">
        <w:rPr>
          <w:rFonts w:ascii="Times New Roman" w:hAnsi="Times New Roman" w:cs="Times New Roman"/>
          <w:sz w:val="28"/>
          <w:szCs w:val="28"/>
          <w:lang w:val="uk-UA"/>
        </w:rPr>
        <w:t xml:space="preserve"> ° С - </w:t>
      </w:r>
      <w:r w:rsidR="00EA3321">
        <w:rPr>
          <w:rFonts w:ascii="Times New Roman" w:hAnsi="Times New Roman" w:cs="Times New Roman"/>
          <w:sz w:val="28"/>
          <w:szCs w:val="28"/>
          <w:lang w:val="uk-UA"/>
        </w:rPr>
        <w:t>9</w:t>
      </w:r>
      <w:r w:rsidRPr="00320F1B">
        <w:rPr>
          <w:rFonts w:ascii="Times New Roman" w:hAnsi="Times New Roman" w:cs="Times New Roman"/>
          <w:sz w:val="28"/>
          <w:szCs w:val="28"/>
          <w:lang w:val="uk-UA"/>
        </w:rPr>
        <w:t xml:space="preserve"> ° С у січні). Період з температурою вище 10 ° C становить 150 </w:t>
      </w:r>
      <w:r w:rsidR="00EA3321">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1</w:t>
      </w:r>
      <w:r w:rsidR="00EA3321">
        <w:rPr>
          <w:rFonts w:ascii="Times New Roman" w:hAnsi="Times New Roman" w:cs="Times New Roman"/>
          <w:sz w:val="28"/>
          <w:szCs w:val="28"/>
          <w:lang w:val="uk-UA"/>
        </w:rPr>
        <w:t>7</w:t>
      </w:r>
      <w:r w:rsidRPr="00320F1B">
        <w:rPr>
          <w:rFonts w:ascii="Times New Roman" w:hAnsi="Times New Roman" w:cs="Times New Roman"/>
          <w:sz w:val="28"/>
          <w:szCs w:val="28"/>
          <w:lang w:val="uk-UA"/>
        </w:rPr>
        <w:t>0 днів на рік. Кількість опадів на рік становить 500-6</w:t>
      </w:r>
      <w:r w:rsidR="00EA3321">
        <w:rPr>
          <w:rFonts w:ascii="Times New Roman" w:hAnsi="Times New Roman" w:cs="Times New Roman"/>
          <w:sz w:val="28"/>
          <w:szCs w:val="28"/>
          <w:lang w:val="uk-UA"/>
        </w:rPr>
        <w:t>5</w:t>
      </w:r>
      <w:r w:rsidRPr="00320F1B">
        <w:rPr>
          <w:rFonts w:ascii="Times New Roman" w:hAnsi="Times New Roman" w:cs="Times New Roman"/>
          <w:sz w:val="28"/>
          <w:szCs w:val="28"/>
          <w:lang w:val="uk-UA"/>
        </w:rPr>
        <w:t xml:space="preserve">0 мм [12, с. </w:t>
      </w:r>
      <w:r w:rsidR="00EA3321">
        <w:rPr>
          <w:rFonts w:ascii="Times New Roman" w:hAnsi="Times New Roman" w:cs="Times New Roman"/>
          <w:sz w:val="28"/>
          <w:szCs w:val="28"/>
          <w:lang w:val="uk-UA"/>
        </w:rPr>
        <w:t>5</w:t>
      </w:r>
      <w:r w:rsidRPr="00320F1B">
        <w:rPr>
          <w:rFonts w:ascii="Times New Roman" w:hAnsi="Times New Roman" w:cs="Times New Roman"/>
          <w:sz w:val="28"/>
          <w:szCs w:val="28"/>
          <w:lang w:val="uk-UA"/>
        </w:rPr>
        <w:t xml:space="preserve">]. Коефіцієнт вологості Чернігівської області становить 1,9 </w:t>
      </w:r>
      <w:r w:rsidR="00630C48">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2,8, тобто ми бачимо, що вміст вологи досить високий, що сприяє розвитку процесів заболочування (до 70% заболочених територій республіки). На півночі області переважають дерново-підзолисті ґрунти, а також сірі та світло-сірі опідзолені та торфоподібні ґрунти, на півдні </w:t>
      </w:r>
      <w:r w:rsidR="00630C48">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чорноземи.</w:t>
      </w:r>
    </w:p>
    <w:p w:rsidR="00320F1B" w:rsidRPr="00320F1B" w:rsidRDefault="00320F1B" w:rsidP="00320F1B">
      <w:pPr>
        <w:spacing w:after="0" w:line="360" w:lineRule="auto"/>
        <w:ind w:firstLine="357"/>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xml:space="preserve"> Чернігівська область розташована в зонах змішаних лісів та Лісостепу. Загальна площа лісових земель становить 75</w:t>
      </w:r>
      <w:r w:rsidR="00630C48">
        <w:rPr>
          <w:rFonts w:ascii="Times New Roman" w:hAnsi="Times New Roman" w:cs="Times New Roman"/>
          <w:sz w:val="28"/>
          <w:szCs w:val="28"/>
          <w:lang w:val="uk-UA"/>
        </w:rPr>
        <w:t>2</w:t>
      </w:r>
      <w:r w:rsidRPr="00320F1B">
        <w:rPr>
          <w:rFonts w:ascii="Times New Roman" w:hAnsi="Times New Roman" w:cs="Times New Roman"/>
          <w:sz w:val="28"/>
          <w:szCs w:val="28"/>
          <w:lang w:val="uk-UA"/>
        </w:rPr>
        <w:t>,</w:t>
      </w:r>
      <w:r w:rsidR="00630C48">
        <w:rPr>
          <w:rFonts w:ascii="Times New Roman" w:hAnsi="Times New Roman" w:cs="Times New Roman"/>
          <w:sz w:val="28"/>
          <w:szCs w:val="28"/>
          <w:lang w:val="uk-UA"/>
        </w:rPr>
        <w:t>37</w:t>
      </w:r>
      <w:r w:rsidRPr="00320F1B">
        <w:rPr>
          <w:rFonts w:ascii="Times New Roman" w:hAnsi="Times New Roman" w:cs="Times New Roman"/>
          <w:sz w:val="28"/>
          <w:szCs w:val="28"/>
          <w:lang w:val="uk-UA"/>
        </w:rPr>
        <w:t xml:space="preserve"> тис. </w:t>
      </w:r>
      <w:r w:rsidR="00630C48">
        <w:rPr>
          <w:rFonts w:ascii="Times New Roman" w:hAnsi="Times New Roman" w:cs="Times New Roman"/>
          <w:sz w:val="28"/>
          <w:szCs w:val="28"/>
          <w:lang w:val="uk-UA"/>
        </w:rPr>
        <w:t>г</w:t>
      </w:r>
      <w:r w:rsidRPr="00320F1B">
        <w:rPr>
          <w:rFonts w:ascii="Times New Roman" w:hAnsi="Times New Roman" w:cs="Times New Roman"/>
          <w:sz w:val="28"/>
          <w:szCs w:val="28"/>
          <w:lang w:val="uk-UA"/>
        </w:rPr>
        <w:t>а, в т.ч. лісова рослинність займає 5</w:t>
      </w:r>
      <w:r w:rsidR="00630C48">
        <w:rPr>
          <w:rFonts w:ascii="Times New Roman" w:hAnsi="Times New Roman" w:cs="Times New Roman"/>
          <w:sz w:val="28"/>
          <w:szCs w:val="28"/>
          <w:lang w:val="uk-UA"/>
        </w:rPr>
        <w:t>78</w:t>
      </w:r>
      <w:r w:rsidRPr="00320F1B">
        <w:rPr>
          <w:rFonts w:ascii="Times New Roman" w:hAnsi="Times New Roman" w:cs="Times New Roman"/>
          <w:sz w:val="28"/>
          <w:szCs w:val="28"/>
          <w:lang w:val="uk-UA"/>
        </w:rPr>
        <w:t>,</w:t>
      </w:r>
      <w:r w:rsidR="00630C48">
        <w:rPr>
          <w:rFonts w:ascii="Times New Roman" w:hAnsi="Times New Roman" w:cs="Times New Roman"/>
          <w:sz w:val="28"/>
          <w:szCs w:val="28"/>
          <w:lang w:val="uk-UA"/>
        </w:rPr>
        <w:t>765</w:t>
      </w:r>
      <w:r w:rsidRPr="00320F1B">
        <w:rPr>
          <w:rFonts w:ascii="Times New Roman" w:hAnsi="Times New Roman" w:cs="Times New Roman"/>
          <w:sz w:val="28"/>
          <w:szCs w:val="28"/>
          <w:lang w:val="uk-UA"/>
        </w:rPr>
        <w:t xml:space="preserve"> тис. га (2</w:t>
      </w:r>
      <w:r w:rsidR="00630C48">
        <w:rPr>
          <w:rFonts w:ascii="Times New Roman" w:hAnsi="Times New Roman" w:cs="Times New Roman"/>
          <w:sz w:val="28"/>
          <w:szCs w:val="28"/>
          <w:lang w:val="uk-UA"/>
        </w:rPr>
        <w:t>2</w:t>
      </w:r>
      <w:r w:rsidRPr="00320F1B">
        <w:rPr>
          <w:rFonts w:ascii="Times New Roman" w:hAnsi="Times New Roman" w:cs="Times New Roman"/>
          <w:sz w:val="28"/>
          <w:szCs w:val="28"/>
          <w:lang w:val="uk-UA"/>
        </w:rPr>
        <w:t>,9% від загальної площі району). Відсоток лісистості території в різних частинах області різний: лісистість північних областей становить 3</w:t>
      </w:r>
      <w:r w:rsidR="00630C48">
        <w:rPr>
          <w:rFonts w:ascii="Times New Roman" w:hAnsi="Times New Roman" w:cs="Times New Roman"/>
          <w:sz w:val="28"/>
          <w:szCs w:val="28"/>
          <w:lang w:val="uk-UA"/>
        </w:rPr>
        <w:t>9</w:t>
      </w:r>
      <w:r w:rsidRPr="00320F1B">
        <w:rPr>
          <w:rFonts w:ascii="Times New Roman" w:hAnsi="Times New Roman" w:cs="Times New Roman"/>
          <w:sz w:val="28"/>
          <w:szCs w:val="28"/>
          <w:lang w:val="uk-UA"/>
        </w:rPr>
        <w:t>-4</w:t>
      </w:r>
      <w:r w:rsidR="00630C48">
        <w:rPr>
          <w:rFonts w:ascii="Times New Roman" w:hAnsi="Times New Roman" w:cs="Times New Roman"/>
          <w:sz w:val="28"/>
          <w:szCs w:val="28"/>
          <w:lang w:val="uk-UA"/>
        </w:rPr>
        <w:t>3</w:t>
      </w:r>
      <w:r w:rsidRPr="00320F1B">
        <w:rPr>
          <w:rFonts w:ascii="Times New Roman" w:hAnsi="Times New Roman" w:cs="Times New Roman"/>
          <w:sz w:val="28"/>
          <w:szCs w:val="28"/>
          <w:lang w:val="uk-UA"/>
        </w:rPr>
        <w:t xml:space="preserve">% від загальної площі району, а південних </w:t>
      </w:r>
      <w:r w:rsidR="00630C48">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w:t>
      </w:r>
      <w:r w:rsidR="00630C48">
        <w:rPr>
          <w:rFonts w:ascii="Times New Roman" w:hAnsi="Times New Roman" w:cs="Times New Roman"/>
          <w:sz w:val="28"/>
          <w:szCs w:val="28"/>
          <w:lang w:val="uk-UA"/>
        </w:rPr>
        <w:t>9</w:t>
      </w:r>
      <w:r w:rsidRPr="00320F1B">
        <w:rPr>
          <w:rFonts w:ascii="Times New Roman" w:hAnsi="Times New Roman" w:cs="Times New Roman"/>
          <w:sz w:val="28"/>
          <w:szCs w:val="28"/>
          <w:lang w:val="uk-UA"/>
        </w:rPr>
        <w:t>-1</w:t>
      </w:r>
      <w:r w:rsidR="00630C48">
        <w:rPr>
          <w:rFonts w:ascii="Times New Roman" w:hAnsi="Times New Roman" w:cs="Times New Roman"/>
          <w:sz w:val="28"/>
          <w:szCs w:val="28"/>
          <w:lang w:val="uk-UA"/>
        </w:rPr>
        <w:t>2</w:t>
      </w:r>
      <w:r w:rsidRPr="00320F1B">
        <w:rPr>
          <w:rFonts w:ascii="Times New Roman" w:hAnsi="Times New Roman" w:cs="Times New Roman"/>
          <w:sz w:val="28"/>
          <w:szCs w:val="28"/>
          <w:lang w:val="uk-UA"/>
        </w:rPr>
        <w:t xml:space="preserve">%. Основні ліси знаходяться на півночі, на правому березі річки Десна: переважно хвойні ліси та дубово-соснові суборі. Дубові ліси ростуть у лісостеповій зоні області; трапляються грабово-дубові ліси. На </w:t>
      </w:r>
      <w:r w:rsidRPr="00320F1B">
        <w:rPr>
          <w:rFonts w:ascii="Times New Roman" w:hAnsi="Times New Roman" w:cs="Times New Roman"/>
          <w:sz w:val="28"/>
          <w:szCs w:val="28"/>
          <w:lang w:val="uk-UA"/>
        </w:rPr>
        <w:lastRenderedPageBreak/>
        <w:t>заплавах річок ростуть чорна вільха, верба, тополя, на річкових терасах є луки [15].</w:t>
      </w:r>
    </w:p>
    <w:p w:rsidR="00320F1B" w:rsidRPr="00320F1B" w:rsidRDefault="00320F1B" w:rsidP="00320F1B">
      <w:pPr>
        <w:spacing w:after="0" w:line="360" w:lineRule="auto"/>
        <w:ind w:firstLine="357"/>
        <w:jc w:val="both"/>
        <w:rPr>
          <w:rFonts w:ascii="Times New Roman" w:hAnsi="Times New Roman" w:cs="Times New Roman"/>
          <w:sz w:val="28"/>
          <w:szCs w:val="28"/>
          <w:lang w:val="uk-UA"/>
        </w:rPr>
      </w:pPr>
      <w:r w:rsidRPr="00136C49">
        <w:rPr>
          <w:rFonts w:ascii="Times New Roman" w:hAnsi="Times New Roman" w:cs="Times New Roman"/>
          <w:sz w:val="28"/>
          <w:szCs w:val="28"/>
          <w:lang w:val="uk-UA"/>
        </w:rPr>
        <w:t xml:space="preserve">Чернігівська область є однією з найбагатших на водні ресурси. Дніпро тече вздовж західних кордонів Чернігівської області. Головною річкою Чернігівської області є Десна, яка протікає з північного сходу на південний захід. Його притоки - Доч, </w:t>
      </w:r>
      <w:r w:rsidR="00136C49" w:rsidRPr="00136C49">
        <w:rPr>
          <w:rFonts w:ascii="Times New Roman" w:hAnsi="Times New Roman" w:cs="Times New Roman"/>
          <w:sz w:val="28"/>
          <w:szCs w:val="28"/>
          <w:lang w:val="uk-UA"/>
        </w:rPr>
        <w:t xml:space="preserve">Сейм, </w:t>
      </w:r>
      <w:r w:rsidRPr="00136C49">
        <w:rPr>
          <w:rFonts w:ascii="Times New Roman" w:hAnsi="Times New Roman" w:cs="Times New Roman"/>
          <w:sz w:val="28"/>
          <w:szCs w:val="28"/>
          <w:lang w:val="uk-UA"/>
        </w:rPr>
        <w:t xml:space="preserve">Остер; праворуч </w:t>
      </w:r>
      <w:r w:rsidR="00136C49" w:rsidRPr="00136C49">
        <w:rPr>
          <w:rFonts w:ascii="Times New Roman" w:hAnsi="Times New Roman" w:cs="Times New Roman"/>
          <w:sz w:val="28"/>
          <w:szCs w:val="28"/>
          <w:lang w:val="uk-UA"/>
        </w:rPr>
        <w:t>–</w:t>
      </w:r>
      <w:r w:rsidRPr="00136C49">
        <w:rPr>
          <w:rFonts w:ascii="Times New Roman" w:hAnsi="Times New Roman" w:cs="Times New Roman"/>
          <w:sz w:val="28"/>
          <w:szCs w:val="28"/>
          <w:lang w:val="uk-UA"/>
        </w:rPr>
        <w:t xml:space="preserve"> Мена,</w:t>
      </w:r>
      <w:r w:rsidR="00136C49" w:rsidRPr="00136C49">
        <w:rPr>
          <w:rFonts w:ascii="Times New Roman" w:hAnsi="Times New Roman" w:cs="Times New Roman"/>
          <w:sz w:val="28"/>
          <w:szCs w:val="28"/>
          <w:lang w:val="uk-UA"/>
        </w:rPr>
        <w:t xml:space="preserve"> Білоус, Снов, Убідь</w:t>
      </w:r>
      <w:r w:rsidRPr="00136C49">
        <w:rPr>
          <w:rFonts w:ascii="Times New Roman" w:hAnsi="Times New Roman" w:cs="Times New Roman"/>
          <w:sz w:val="28"/>
          <w:szCs w:val="28"/>
          <w:lang w:val="uk-UA"/>
        </w:rPr>
        <w:t xml:space="preserve">. На північному заході тече річка Сож (притока Дніпра), а на південь </w:t>
      </w:r>
      <w:r w:rsidR="00136C49">
        <w:rPr>
          <w:rFonts w:ascii="Times New Roman" w:hAnsi="Times New Roman" w:cs="Times New Roman"/>
          <w:sz w:val="28"/>
          <w:szCs w:val="28"/>
          <w:lang w:val="uk-UA"/>
        </w:rPr>
        <w:t>–</w:t>
      </w:r>
      <w:r w:rsidRPr="00136C49">
        <w:rPr>
          <w:rFonts w:ascii="Times New Roman" w:hAnsi="Times New Roman" w:cs="Times New Roman"/>
          <w:sz w:val="28"/>
          <w:szCs w:val="28"/>
          <w:lang w:val="uk-UA"/>
        </w:rPr>
        <w:t xml:space="preserve"> Удай (притока Сули). Загалом в області тече 1570 річок довжиною 8369 км, в т.ч. 2 великі річки </w:t>
      </w:r>
      <w:r w:rsidR="00136C49">
        <w:rPr>
          <w:rFonts w:ascii="Times New Roman" w:hAnsi="Times New Roman" w:cs="Times New Roman"/>
          <w:sz w:val="28"/>
          <w:szCs w:val="28"/>
          <w:lang w:val="uk-UA"/>
        </w:rPr>
        <w:t>–</w:t>
      </w:r>
      <w:r w:rsidRPr="00136C49">
        <w:rPr>
          <w:rFonts w:ascii="Times New Roman" w:hAnsi="Times New Roman" w:cs="Times New Roman"/>
          <w:sz w:val="28"/>
          <w:szCs w:val="28"/>
          <w:lang w:val="uk-UA"/>
        </w:rPr>
        <w:t xml:space="preserve"> 629 км, 8 середні </w:t>
      </w:r>
      <w:r w:rsidR="00136C49">
        <w:rPr>
          <w:rFonts w:ascii="Times New Roman" w:hAnsi="Times New Roman" w:cs="Times New Roman"/>
          <w:sz w:val="28"/>
          <w:szCs w:val="28"/>
          <w:lang w:val="uk-UA"/>
        </w:rPr>
        <w:t>–</w:t>
      </w:r>
      <w:r w:rsidRPr="00136C49">
        <w:rPr>
          <w:rFonts w:ascii="Times New Roman" w:hAnsi="Times New Roman" w:cs="Times New Roman"/>
          <w:sz w:val="28"/>
          <w:szCs w:val="28"/>
          <w:lang w:val="uk-UA"/>
        </w:rPr>
        <w:t xml:space="preserve"> 723 км, 1560 малі </w:t>
      </w:r>
      <w:r w:rsidR="00136C49">
        <w:rPr>
          <w:rFonts w:ascii="Times New Roman" w:hAnsi="Times New Roman" w:cs="Times New Roman"/>
          <w:sz w:val="28"/>
          <w:szCs w:val="28"/>
          <w:lang w:val="uk-UA"/>
        </w:rPr>
        <w:t xml:space="preserve">– </w:t>
      </w:r>
      <w:r w:rsidRPr="00136C49">
        <w:rPr>
          <w:rFonts w:ascii="Times New Roman" w:hAnsi="Times New Roman" w:cs="Times New Roman"/>
          <w:sz w:val="28"/>
          <w:szCs w:val="28"/>
          <w:lang w:val="uk-UA"/>
        </w:rPr>
        <w:t xml:space="preserve">7017 км </w:t>
      </w:r>
      <w:r w:rsidR="00136C49">
        <w:rPr>
          <w:rFonts w:ascii="Times New Roman" w:hAnsi="Times New Roman" w:cs="Times New Roman"/>
          <w:sz w:val="28"/>
          <w:szCs w:val="28"/>
          <w:lang w:val="uk-UA"/>
        </w:rPr>
        <w:t xml:space="preserve">               </w:t>
      </w:r>
      <w:r w:rsidRPr="00136C49">
        <w:rPr>
          <w:rFonts w:ascii="Times New Roman" w:hAnsi="Times New Roman" w:cs="Times New Roman"/>
          <w:sz w:val="28"/>
          <w:szCs w:val="28"/>
          <w:lang w:val="uk-UA"/>
        </w:rPr>
        <w:t>[3, с. 517].</w:t>
      </w:r>
    </w:p>
    <w:p w:rsidR="00320F1B" w:rsidRPr="00320F1B" w:rsidRDefault="00320F1B" w:rsidP="00320F1B">
      <w:pPr>
        <w:spacing w:after="0" w:line="360" w:lineRule="auto"/>
        <w:ind w:firstLine="357"/>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Розглядаючи флору Чернігівської області, варто зазначити, що вона характеризується значним різноманіттям видового складу.</w:t>
      </w:r>
      <w:r w:rsidR="00630C48">
        <w:rPr>
          <w:rFonts w:ascii="Times New Roman" w:hAnsi="Times New Roman" w:cs="Times New Roman"/>
          <w:sz w:val="28"/>
          <w:szCs w:val="28"/>
          <w:lang w:val="uk-UA"/>
        </w:rPr>
        <w:t xml:space="preserve"> </w:t>
      </w:r>
      <w:r w:rsidRPr="00320F1B">
        <w:rPr>
          <w:rFonts w:ascii="Times New Roman" w:hAnsi="Times New Roman" w:cs="Times New Roman"/>
          <w:sz w:val="28"/>
          <w:szCs w:val="28"/>
          <w:lang w:val="uk-UA"/>
        </w:rPr>
        <w:t>Чернігівська область розташована в межах Поліської та Лісостепової зон Придніпровської низовини. На півночі області переважають змішані ліси (6</w:t>
      </w:r>
      <w:r w:rsidR="00630C48">
        <w:rPr>
          <w:rFonts w:ascii="Times New Roman" w:hAnsi="Times New Roman" w:cs="Times New Roman"/>
          <w:sz w:val="28"/>
          <w:szCs w:val="28"/>
          <w:lang w:val="uk-UA"/>
        </w:rPr>
        <w:t>9</w:t>
      </w:r>
      <w:r w:rsidRPr="00320F1B">
        <w:rPr>
          <w:rFonts w:ascii="Times New Roman" w:hAnsi="Times New Roman" w:cs="Times New Roman"/>
          <w:sz w:val="28"/>
          <w:szCs w:val="28"/>
          <w:lang w:val="uk-UA"/>
        </w:rPr>
        <w:t>% території області), і лише на півдні є лісостепові райони.</w:t>
      </w:r>
    </w:p>
    <w:p w:rsidR="00320F1B" w:rsidRPr="00320F1B" w:rsidRDefault="00320F1B" w:rsidP="00320F1B">
      <w:pPr>
        <w:spacing w:after="0" w:line="360" w:lineRule="auto"/>
        <w:ind w:firstLine="357"/>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Рослинність Чернігівської області в природному стані збереглася лише приблизно на 1/3 території, переважно в Поліській частині області, у вигляді лісів, трав</w:t>
      </w:r>
      <w:r w:rsidR="00630C48">
        <w:rPr>
          <w:rFonts w:ascii="Times New Roman" w:hAnsi="Times New Roman" w:cs="Times New Roman"/>
          <w:sz w:val="28"/>
          <w:szCs w:val="28"/>
          <w:lang w:val="uk-UA"/>
        </w:rPr>
        <w:t>’</w:t>
      </w:r>
      <w:r w:rsidRPr="00320F1B">
        <w:rPr>
          <w:rFonts w:ascii="Times New Roman" w:hAnsi="Times New Roman" w:cs="Times New Roman"/>
          <w:sz w:val="28"/>
          <w:szCs w:val="28"/>
          <w:lang w:val="uk-UA"/>
        </w:rPr>
        <w:t>яного покриву луків та болотної рослинності.</w:t>
      </w:r>
    </w:p>
    <w:p w:rsidR="00320F1B" w:rsidRPr="00320F1B" w:rsidRDefault="00320F1B" w:rsidP="00136C49">
      <w:pPr>
        <w:spacing w:after="0" w:line="360" w:lineRule="auto"/>
        <w:ind w:firstLine="357"/>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Ліси займають 2</w:t>
      </w:r>
      <w:r w:rsidR="00630C48">
        <w:rPr>
          <w:rFonts w:ascii="Times New Roman" w:hAnsi="Times New Roman" w:cs="Times New Roman"/>
          <w:sz w:val="28"/>
          <w:szCs w:val="28"/>
          <w:lang w:val="uk-UA"/>
        </w:rPr>
        <w:t>2</w:t>
      </w:r>
      <w:r w:rsidRPr="00320F1B">
        <w:rPr>
          <w:rFonts w:ascii="Times New Roman" w:hAnsi="Times New Roman" w:cs="Times New Roman"/>
          <w:sz w:val="28"/>
          <w:szCs w:val="28"/>
          <w:lang w:val="uk-UA"/>
        </w:rPr>
        <w:t xml:space="preserve">% загальної площі області. Основні ліси розташовані на півночі області, на правому березі Десни. У лісах переважають молоді та середньовічні дерева. Серед видів </w:t>
      </w:r>
      <w:r w:rsidR="00136C49">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сосна, дуб, ялина, береза, осика, вільха, липа, клен.</w:t>
      </w:r>
    </w:p>
    <w:p w:rsidR="00320F1B" w:rsidRPr="00320F1B" w:rsidRDefault="00320F1B" w:rsidP="00320F1B">
      <w:pPr>
        <w:spacing w:after="0" w:line="360" w:lineRule="auto"/>
        <w:ind w:firstLine="357"/>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Суцільний ареал поширення соснових лісів у Чернігівській області розташований на лівому березі Знову (на північ від міста Щорс) і в долині ревниво в межах, насамперед Корюковського</w:t>
      </w:r>
      <w:r w:rsidR="00136C49" w:rsidRPr="00320F1B">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w:t>
      </w:r>
      <w:r w:rsidR="00136C49" w:rsidRPr="00320F1B">
        <w:rPr>
          <w:rFonts w:ascii="Times New Roman" w:hAnsi="Times New Roman" w:cs="Times New Roman"/>
          <w:sz w:val="28"/>
          <w:szCs w:val="28"/>
          <w:lang w:val="uk-UA"/>
        </w:rPr>
        <w:t xml:space="preserve">Щорського, </w:t>
      </w:r>
      <w:r w:rsidRPr="00320F1B">
        <w:rPr>
          <w:rFonts w:ascii="Times New Roman" w:hAnsi="Times New Roman" w:cs="Times New Roman"/>
          <w:sz w:val="28"/>
          <w:szCs w:val="28"/>
          <w:lang w:val="uk-UA"/>
        </w:rPr>
        <w:t>Семеновського районів. Найпоширенішими на Чернігівщині є дубово-соснові ліси (субор</w:t>
      </w:r>
      <w:r w:rsidR="00630C48">
        <w:rPr>
          <w:rFonts w:ascii="Times New Roman" w:hAnsi="Times New Roman" w:cs="Times New Roman"/>
          <w:sz w:val="28"/>
          <w:szCs w:val="28"/>
          <w:lang w:val="uk-UA"/>
        </w:rPr>
        <w:t>и</w:t>
      </w:r>
      <w:r w:rsidRPr="00320F1B">
        <w:rPr>
          <w:rFonts w:ascii="Times New Roman" w:hAnsi="Times New Roman" w:cs="Times New Roman"/>
          <w:sz w:val="28"/>
          <w:szCs w:val="28"/>
          <w:lang w:val="uk-UA"/>
        </w:rPr>
        <w:t>). Найбільші урочища суборямів розташовані в межиріччі Дніпра та Десни (</w:t>
      </w:r>
      <w:r w:rsidR="00136C49" w:rsidRPr="00320F1B">
        <w:rPr>
          <w:rFonts w:ascii="Times New Roman" w:hAnsi="Times New Roman" w:cs="Times New Roman"/>
          <w:sz w:val="28"/>
          <w:szCs w:val="28"/>
          <w:lang w:val="uk-UA"/>
        </w:rPr>
        <w:t xml:space="preserve">Козелецький, </w:t>
      </w:r>
      <w:r w:rsidRPr="00320F1B">
        <w:rPr>
          <w:rFonts w:ascii="Times New Roman" w:hAnsi="Times New Roman" w:cs="Times New Roman"/>
          <w:sz w:val="28"/>
          <w:szCs w:val="28"/>
          <w:lang w:val="uk-UA"/>
        </w:rPr>
        <w:t xml:space="preserve">Чернігівський, </w:t>
      </w:r>
      <w:r w:rsidR="00136C49" w:rsidRPr="00320F1B">
        <w:rPr>
          <w:rFonts w:ascii="Times New Roman" w:hAnsi="Times New Roman" w:cs="Times New Roman"/>
          <w:sz w:val="28"/>
          <w:szCs w:val="28"/>
          <w:lang w:val="uk-UA"/>
        </w:rPr>
        <w:t>Р</w:t>
      </w:r>
      <w:r w:rsidR="00136C49">
        <w:rPr>
          <w:rFonts w:ascii="Times New Roman" w:hAnsi="Times New Roman" w:cs="Times New Roman"/>
          <w:sz w:val="28"/>
          <w:szCs w:val="28"/>
          <w:lang w:val="uk-UA"/>
        </w:rPr>
        <w:t>і</w:t>
      </w:r>
      <w:r w:rsidR="00136C49" w:rsidRPr="00320F1B">
        <w:rPr>
          <w:rFonts w:ascii="Times New Roman" w:hAnsi="Times New Roman" w:cs="Times New Roman"/>
          <w:sz w:val="28"/>
          <w:szCs w:val="28"/>
          <w:lang w:val="uk-UA"/>
        </w:rPr>
        <w:t>пк</w:t>
      </w:r>
      <w:r w:rsidR="00136C49">
        <w:rPr>
          <w:rFonts w:ascii="Times New Roman" w:hAnsi="Times New Roman" w:cs="Times New Roman"/>
          <w:sz w:val="28"/>
          <w:szCs w:val="28"/>
          <w:lang w:val="uk-UA"/>
        </w:rPr>
        <w:t>и</w:t>
      </w:r>
      <w:r w:rsidR="00136C49" w:rsidRPr="00320F1B">
        <w:rPr>
          <w:rFonts w:ascii="Times New Roman" w:hAnsi="Times New Roman" w:cs="Times New Roman"/>
          <w:sz w:val="28"/>
          <w:szCs w:val="28"/>
          <w:lang w:val="uk-UA"/>
        </w:rPr>
        <w:t>нський</w:t>
      </w:r>
      <w:r w:rsidR="00136C49">
        <w:rPr>
          <w:rFonts w:ascii="Times New Roman" w:hAnsi="Times New Roman" w:cs="Times New Roman"/>
          <w:sz w:val="28"/>
          <w:szCs w:val="28"/>
          <w:lang w:val="uk-UA"/>
        </w:rPr>
        <w:t xml:space="preserve"> </w:t>
      </w:r>
      <w:r w:rsidRPr="00320F1B">
        <w:rPr>
          <w:rFonts w:ascii="Times New Roman" w:hAnsi="Times New Roman" w:cs="Times New Roman"/>
          <w:sz w:val="28"/>
          <w:szCs w:val="28"/>
          <w:lang w:val="uk-UA"/>
        </w:rPr>
        <w:t>райони) та Десни та Убед</w:t>
      </w:r>
      <w:r w:rsidR="00136C49">
        <w:rPr>
          <w:rFonts w:ascii="Times New Roman" w:hAnsi="Times New Roman" w:cs="Times New Roman"/>
          <w:sz w:val="28"/>
          <w:szCs w:val="28"/>
          <w:lang w:val="uk-UA"/>
        </w:rPr>
        <w:t>і</w:t>
      </w:r>
      <w:r w:rsidRPr="00320F1B">
        <w:rPr>
          <w:rFonts w:ascii="Times New Roman" w:hAnsi="Times New Roman" w:cs="Times New Roman"/>
          <w:sz w:val="28"/>
          <w:szCs w:val="28"/>
          <w:lang w:val="uk-UA"/>
        </w:rPr>
        <w:t xml:space="preserve"> (Корюківський, Сосницький та Новгород-Сіверський райони). Субор</w:t>
      </w:r>
      <w:r w:rsidR="00630C48">
        <w:rPr>
          <w:rFonts w:ascii="Times New Roman" w:hAnsi="Times New Roman" w:cs="Times New Roman"/>
          <w:sz w:val="28"/>
          <w:szCs w:val="28"/>
          <w:lang w:val="uk-UA"/>
        </w:rPr>
        <w:t>и</w:t>
      </w:r>
      <w:r w:rsidRPr="00320F1B">
        <w:rPr>
          <w:rFonts w:ascii="Times New Roman" w:hAnsi="Times New Roman" w:cs="Times New Roman"/>
          <w:sz w:val="28"/>
          <w:szCs w:val="28"/>
          <w:lang w:val="uk-UA"/>
        </w:rPr>
        <w:t xml:space="preserve">складається з двох ярусів </w:t>
      </w:r>
      <w:r w:rsidR="00630C48">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верхній (2</w:t>
      </w:r>
      <w:r w:rsidR="00630C48">
        <w:rPr>
          <w:rFonts w:ascii="Times New Roman" w:hAnsi="Times New Roman" w:cs="Times New Roman"/>
          <w:sz w:val="28"/>
          <w:szCs w:val="28"/>
          <w:lang w:val="uk-UA"/>
        </w:rPr>
        <w:t>6</w:t>
      </w:r>
      <w:r w:rsidRPr="00320F1B">
        <w:rPr>
          <w:rFonts w:ascii="Times New Roman" w:hAnsi="Times New Roman" w:cs="Times New Roman"/>
          <w:sz w:val="28"/>
          <w:szCs w:val="28"/>
          <w:lang w:val="uk-UA"/>
        </w:rPr>
        <w:t>-2</w:t>
      </w:r>
      <w:r w:rsidR="00630C48">
        <w:rPr>
          <w:rFonts w:ascii="Times New Roman" w:hAnsi="Times New Roman" w:cs="Times New Roman"/>
          <w:sz w:val="28"/>
          <w:szCs w:val="28"/>
          <w:lang w:val="uk-UA"/>
        </w:rPr>
        <w:t>8 метрів) – с</w:t>
      </w:r>
      <w:r w:rsidRPr="00320F1B">
        <w:rPr>
          <w:rFonts w:ascii="Times New Roman" w:hAnsi="Times New Roman" w:cs="Times New Roman"/>
          <w:sz w:val="28"/>
          <w:szCs w:val="28"/>
          <w:lang w:val="uk-UA"/>
        </w:rPr>
        <w:t xml:space="preserve">осна, нижній </w:t>
      </w:r>
      <w:r w:rsidRPr="00320F1B">
        <w:rPr>
          <w:rFonts w:ascii="Times New Roman" w:hAnsi="Times New Roman" w:cs="Times New Roman"/>
          <w:sz w:val="28"/>
          <w:szCs w:val="28"/>
          <w:lang w:val="uk-UA"/>
        </w:rPr>
        <w:lastRenderedPageBreak/>
        <w:t>(1</w:t>
      </w:r>
      <w:r w:rsidR="00630C48">
        <w:rPr>
          <w:rFonts w:ascii="Times New Roman" w:hAnsi="Times New Roman" w:cs="Times New Roman"/>
          <w:sz w:val="28"/>
          <w:szCs w:val="28"/>
          <w:lang w:val="uk-UA"/>
        </w:rPr>
        <w:t>7</w:t>
      </w:r>
      <w:r w:rsidRPr="00320F1B">
        <w:rPr>
          <w:rFonts w:ascii="Times New Roman" w:hAnsi="Times New Roman" w:cs="Times New Roman"/>
          <w:sz w:val="28"/>
          <w:szCs w:val="28"/>
          <w:lang w:val="uk-UA"/>
        </w:rPr>
        <w:t>-1</w:t>
      </w:r>
      <w:r w:rsidR="00630C48">
        <w:rPr>
          <w:rFonts w:ascii="Times New Roman" w:hAnsi="Times New Roman" w:cs="Times New Roman"/>
          <w:sz w:val="28"/>
          <w:szCs w:val="28"/>
          <w:lang w:val="uk-UA"/>
        </w:rPr>
        <w:t>9</w:t>
      </w:r>
      <w:r w:rsidRPr="00320F1B">
        <w:rPr>
          <w:rFonts w:ascii="Times New Roman" w:hAnsi="Times New Roman" w:cs="Times New Roman"/>
          <w:sz w:val="28"/>
          <w:szCs w:val="28"/>
          <w:lang w:val="uk-UA"/>
        </w:rPr>
        <w:t xml:space="preserve"> метрів) </w:t>
      </w:r>
      <w:r w:rsidR="00630C48">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дуб. Зустрічаються також берези, вільха, осика. У підліску переважають ліщина, крушина, шипшина та інші.</w:t>
      </w:r>
    </w:p>
    <w:p w:rsidR="00320F1B" w:rsidRPr="00320F1B" w:rsidRDefault="00320F1B" w:rsidP="00320F1B">
      <w:pPr>
        <w:spacing w:after="0" w:line="360" w:lineRule="auto"/>
        <w:ind w:firstLine="357"/>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Через високу оранку регіону, особливо його лісостепової частини, дубові ліси збереглися лише на окремих ділянках у заплавах Десни (Борзнянський, Кул</w:t>
      </w:r>
      <w:r w:rsidR="00136C49">
        <w:rPr>
          <w:rFonts w:ascii="Times New Roman" w:hAnsi="Times New Roman" w:cs="Times New Roman"/>
          <w:sz w:val="28"/>
          <w:szCs w:val="28"/>
          <w:lang w:val="uk-UA"/>
        </w:rPr>
        <w:t>и</w:t>
      </w:r>
      <w:r w:rsidRPr="00320F1B">
        <w:rPr>
          <w:rFonts w:ascii="Times New Roman" w:hAnsi="Times New Roman" w:cs="Times New Roman"/>
          <w:sz w:val="28"/>
          <w:szCs w:val="28"/>
          <w:lang w:val="uk-UA"/>
        </w:rPr>
        <w:t>к</w:t>
      </w:r>
      <w:r w:rsidR="00136C49">
        <w:rPr>
          <w:rFonts w:ascii="Times New Roman" w:hAnsi="Times New Roman" w:cs="Times New Roman"/>
          <w:sz w:val="28"/>
          <w:szCs w:val="28"/>
          <w:lang w:val="uk-UA"/>
        </w:rPr>
        <w:t>і</w:t>
      </w:r>
      <w:r w:rsidRPr="00320F1B">
        <w:rPr>
          <w:rFonts w:ascii="Times New Roman" w:hAnsi="Times New Roman" w:cs="Times New Roman"/>
          <w:sz w:val="28"/>
          <w:szCs w:val="28"/>
          <w:lang w:val="uk-UA"/>
        </w:rPr>
        <w:t xml:space="preserve">вський, північний Ніжинський райони), </w:t>
      </w:r>
      <w:r w:rsidR="00136C49">
        <w:rPr>
          <w:rFonts w:ascii="Times New Roman" w:hAnsi="Times New Roman" w:cs="Times New Roman"/>
          <w:sz w:val="28"/>
          <w:szCs w:val="28"/>
          <w:lang w:val="uk-UA"/>
        </w:rPr>
        <w:t>Удаю</w:t>
      </w:r>
      <w:r w:rsidRPr="00320F1B">
        <w:rPr>
          <w:rFonts w:ascii="Times New Roman" w:hAnsi="Times New Roman" w:cs="Times New Roman"/>
          <w:sz w:val="28"/>
          <w:szCs w:val="28"/>
          <w:lang w:val="uk-UA"/>
        </w:rPr>
        <w:t xml:space="preserve"> та Л</w:t>
      </w:r>
      <w:r w:rsidR="00136C49">
        <w:rPr>
          <w:rFonts w:ascii="Times New Roman" w:hAnsi="Times New Roman" w:cs="Times New Roman"/>
          <w:sz w:val="28"/>
          <w:szCs w:val="28"/>
          <w:lang w:val="uk-UA"/>
        </w:rPr>
        <w:t>и</w:t>
      </w:r>
      <w:r w:rsidRPr="00320F1B">
        <w:rPr>
          <w:rFonts w:ascii="Times New Roman" w:hAnsi="Times New Roman" w:cs="Times New Roman"/>
          <w:sz w:val="28"/>
          <w:szCs w:val="28"/>
          <w:lang w:val="uk-UA"/>
        </w:rPr>
        <w:t>согор</w:t>
      </w:r>
      <w:r w:rsidR="00136C49">
        <w:rPr>
          <w:rFonts w:ascii="Times New Roman" w:hAnsi="Times New Roman" w:cs="Times New Roman"/>
          <w:sz w:val="28"/>
          <w:szCs w:val="28"/>
          <w:lang w:val="uk-UA"/>
        </w:rPr>
        <w:t>у</w:t>
      </w:r>
      <w:r w:rsidRPr="00320F1B">
        <w:rPr>
          <w:rFonts w:ascii="Times New Roman" w:hAnsi="Times New Roman" w:cs="Times New Roman"/>
          <w:sz w:val="28"/>
          <w:szCs w:val="28"/>
          <w:lang w:val="uk-UA"/>
        </w:rPr>
        <w:t xml:space="preserve"> (Прилуцький, </w:t>
      </w:r>
      <w:r w:rsidR="00136C49" w:rsidRPr="00320F1B">
        <w:rPr>
          <w:rFonts w:ascii="Times New Roman" w:hAnsi="Times New Roman" w:cs="Times New Roman"/>
          <w:sz w:val="28"/>
          <w:szCs w:val="28"/>
          <w:lang w:val="uk-UA"/>
        </w:rPr>
        <w:t>Ср</w:t>
      </w:r>
      <w:r w:rsidR="00136C49">
        <w:rPr>
          <w:rFonts w:ascii="Times New Roman" w:hAnsi="Times New Roman" w:cs="Times New Roman"/>
          <w:sz w:val="28"/>
          <w:szCs w:val="28"/>
          <w:lang w:val="uk-UA"/>
        </w:rPr>
        <w:t>і</w:t>
      </w:r>
      <w:r w:rsidR="00136C49" w:rsidRPr="00320F1B">
        <w:rPr>
          <w:rFonts w:ascii="Times New Roman" w:hAnsi="Times New Roman" w:cs="Times New Roman"/>
          <w:sz w:val="28"/>
          <w:szCs w:val="28"/>
          <w:lang w:val="uk-UA"/>
        </w:rPr>
        <w:t>бн</w:t>
      </w:r>
      <w:r w:rsidR="00136C49">
        <w:rPr>
          <w:rFonts w:ascii="Times New Roman" w:hAnsi="Times New Roman" w:cs="Times New Roman"/>
          <w:sz w:val="28"/>
          <w:szCs w:val="28"/>
          <w:lang w:val="uk-UA"/>
        </w:rPr>
        <w:t>я</w:t>
      </w:r>
      <w:r w:rsidR="00136C49" w:rsidRPr="00320F1B">
        <w:rPr>
          <w:rFonts w:ascii="Times New Roman" w:hAnsi="Times New Roman" w:cs="Times New Roman"/>
          <w:sz w:val="28"/>
          <w:szCs w:val="28"/>
          <w:lang w:val="uk-UA"/>
        </w:rPr>
        <w:t xml:space="preserve">нський, </w:t>
      </w:r>
      <w:r w:rsidRPr="00320F1B">
        <w:rPr>
          <w:rFonts w:ascii="Times New Roman" w:hAnsi="Times New Roman" w:cs="Times New Roman"/>
          <w:sz w:val="28"/>
          <w:szCs w:val="28"/>
          <w:lang w:val="uk-UA"/>
        </w:rPr>
        <w:t>Варв</w:t>
      </w:r>
      <w:r w:rsidR="00136C49">
        <w:rPr>
          <w:rFonts w:ascii="Times New Roman" w:hAnsi="Times New Roman" w:cs="Times New Roman"/>
          <w:sz w:val="28"/>
          <w:szCs w:val="28"/>
          <w:lang w:val="uk-UA"/>
        </w:rPr>
        <w:t>и</w:t>
      </w:r>
      <w:r w:rsidRPr="00320F1B">
        <w:rPr>
          <w:rFonts w:ascii="Times New Roman" w:hAnsi="Times New Roman" w:cs="Times New Roman"/>
          <w:sz w:val="28"/>
          <w:szCs w:val="28"/>
          <w:lang w:val="uk-UA"/>
        </w:rPr>
        <w:t xml:space="preserve">нський та </w:t>
      </w:r>
      <w:r w:rsidR="00136C49" w:rsidRPr="00320F1B">
        <w:rPr>
          <w:rFonts w:ascii="Times New Roman" w:hAnsi="Times New Roman" w:cs="Times New Roman"/>
          <w:sz w:val="28"/>
          <w:szCs w:val="28"/>
          <w:lang w:val="uk-UA"/>
        </w:rPr>
        <w:t xml:space="preserve">Ічнянський </w:t>
      </w:r>
      <w:r w:rsidRPr="00320F1B">
        <w:rPr>
          <w:rFonts w:ascii="Times New Roman" w:hAnsi="Times New Roman" w:cs="Times New Roman"/>
          <w:sz w:val="28"/>
          <w:szCs w:val="28"/>
          <w:lang w:val="uk-UA"/>
        </w:rPr>
        <w:t>райони), а також у ярах та балках, які перерізали крайню південно-східну частину області. У підліску цих лісів зустрічаються ліщина, татарський клен, а конвалія часто зустрічається в травостої.</w:t>
      </w:r>
    </w:p>
    <w:p w:rsidR="00320F1B" w:rsidRPr="00624F66" w:rsidRDefault="00320F1B" w:rsidP="00320F1B">
      <w:pPr>
        <w:spacing w:after="0" w:line="360" w:lineRule="auto"/>
        <w:ind w:firstLine="357"/>
        <w:jc w:val="both"/>
        <w:rPr>
          <w:rFonts w:ascii="Times New Roman" w:hAnsi="Times New Roman" w:cs="Times New Roman"/>
          <w:sz w:val="28"/>
          <w:szCs w:val="28"/>
        </w:rPr>
      </w:pPr>
      <w:r w:rsidRPr="00320F1B">
        <w:rPr>
          <w:rFonts w:ascii="Times New Roman" w:hAnsi="Times New Roman" w:cs="Times New Roman"/>
          <w:sz w:val="28"/>
          <w:szCs w:val="28"/>
          <w:lang w:val="uk-UA"/>
        </w:rPr>
        <w:t xml:space="preserve">Рідкісне явище для Чернігівської області </w:t>
      </w:r>
      <w:r w:rsidR="00630C48">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ялинові ліси природного походження. В Орл</w:t>
      </w:r>
      <w:r w:rsidR="00136C49">
        <w:rPr>
          <w:rFonts w:ascii="Times New Roman" w:hAnsi="Times New Roman" w:cs="Times New Roman"/>
          <w:sz w:val="28"/>
          <w:szCs w:val="28"/>
          <w:lang w:val="uk-UA"/>
        </w:rPr>
        <w:t>и</w:t>
      </w:r>
      <w:r w:rsidRPr="00320F1B">
        <w:rPr>
          <w:rFonts w:ascii="Times New Roman" w:hAnsi="Times New Roman" w:cs="Times New Roman"/>
          <w:sz w:val="28"/>
          <w:szCs w:val="28"/>
          <w:lang w:val="uk-UA"/>
        </w:rPr>
        <w:t>ківському лісництві Семенівського району збереглися дві ділянки таких ялинових лісів, віком 120-150 років. Утворюючи перший ярус, дерева досягають тут висоти 30 метрів, а діаметр стовбурів становить 40-50 сантиметрів. Невеликі ділянки старих ялинових лісів є також поблизу села Олешня Р</w:t>
      </w:r>
      <w:r w:rsidR="00136C49">
        <w:rPr>
          <w:rFonts w:ascii="Times New Roman" w:hAnsi="Times New Roman" w:cs="Times New Roman"/>
          <w:sz w:val="28"/>
          <w:szCs w:val="28"/>
          <w:lang w:val="uk-UA"/>
        </w:rPr>
        <w:t>і</w:t>
      </w:r>
      <w:r w:rsidRPr="00320F1B">
        <w:rPr>
          <w:rFonts w:ascii="Times New Roman" w:hAnsi="Times New Roman" w:cs="Times New Roman"/>
          <w:sz w:val="28"/>
          <w:szCs w:val="28"/>
          <w:lang w:val="uk-UA"/>
        </w:rPr>
        <w:t>пк</w:t>
      </w:r>
      <w:r w:rsidR="00136C49">
        <w:rPr>
          <w:rFonts w:ascii="Times New Roman" w:hAnsi="Times New Roman" w:cs="Times New Roman"/>
          <w:sz w:val="28"/>
          <w:szCs w:val="28"/>
          <w:lang w:val="uk-UA"/>
        </w:rPr>
        <w:t>и</w:t>
      </w:r>
      <w:r w:rsidRPr="00320F1B">
        <w:rPr>
          <w:rFonts w:ascii="Times New Roman" w:hAnsi="Times New Roman" w:cs="Times New Roman"/>
          <w:sz w:val="28"/>
          <w:szCs w:val="28"/>
          <w:lang w:val="uk-UA"/>
        </w:rPr>
        <w:t>нського району та Щорського району.</w:t>
      </w:r>
    </w:p>
    <w:p w:rsidR="00320F1B" w:rsidRPr="00320F1B" w:rsidRDefault="00320F1B" w:rsidP="00320F1B">
      <w:pPr>
        <w:spacing w:after="0" w:line="360" w:lineRule="auto"/>
        <w:ind w:firstLine="708"/>
        <w:jc w:val="both"/>
        <w:rPr>
          <w:rFonts w:ascii="Times New Roman" w:hAnsi="Times New Roman" w:cs="Times New Roman"/>
          <w:color w:val="000000"/>
          <w:sz w:val="28"/>
          <w:szCs w:val="28"/>
          <w:shd w:val="clear" w:color="auto" w:fill="FFFFFF"/>
          <w:lang w:val="uk-UA"/>
        </w:rPr>
      </w:pPr>
      <w:r w:rsidRPr="00320F1B">
        <w:rPr>
          <w:rFonts w:ascii="Times New Roman" w:hAnsi="Times New Roman" w:cs="Times New Roman"/>
          <w:color w:val="000000"/>
          <w:sz w:val="28"/>
          <w:szCs w:val="28"/>
          <w:shd w:val="clear" w:color="auto" w:fill="FFFFFF"/>
          <w:lang w:val="uk-UA"/>
        </w:rPr>
        <w:t>Іноді на Чернігівщині в підліску є сосновий ліс із чорною бузиною. Виникнення цих лісів пов’язане із збагаченням ґрунту азотом. Один із таких масивів утворився біля села Тужар Козелецького району. За великої кількості гнізд сірих чапель та пташиного посліду земля значно збагатилася азотом. Це стало причиною появи тут у заростях чорної бузини.</w:t>
      </w:r>
    </w:p>
    <w:p w:rsidR="00320F1B" w:rsidRPr="00320F1B" w:rsidRDefault="00320F1B" w:rsidP="00320F1B">
      <w:pPr>
        <w:spacing w:after="0" w:line="360" w:lineRule="auto"/>
        <w:ind w:firstLine="708"/>
        <w:jc w:val="both"/>
        <w:rPr>
          <w:rFonts w:ascii="Times New Roman" w:hAnsi="Times New Roman" w:cs="Times New Roman"/>
          <w:color w:val="000000"/>
          <w:sz w:val="28"/>
          <w:szCs w:val="28"/>
          <w:shd w:val="clear" w:color="auto" w:fill="FFFFFF"/>
          <w:lang w:val="uk-UA"/>
        </w:rPr>
      </w:pPr>
      <w:r w:rsidRPr="00320F1B">
        <w:rPr>
          <w:rFonts w:ascii="Times New Roman" w:hAnsi="Times New Roman" w:cs="Times New Roman"/>
          <w:color w:val="000000"/>
          <w:sz w:val="28"/>
          <w:szCs w:val="28"/>
          <w:shd w:val="clear" w:color="auto" w:fill="FFFFFF"/>
          <w:lang w:val="uk-UA"/>
        </w:rPr>
        <w:t xml:space="preserve">Найменш лісиста </w:t>
      </w:r>
      <w:r w:rsidR="00630C48">
        <w:rPr>
          <w:rFonts w:ascii="Times New Roman" w:hAnsi="Times New Roman" w:cs="Times New Roman"/>
          <w:color w:val="000000"/>
          <w:sz w:val="28"/>
          <w:szCs w:val="28"/>
          <w:shd w:val="clear" w:color="auto" w:fill="FFFFFF"/>
          <w:lang w:val="uk-UA"/>
        </w:rPr>
        <w:t>–</w:t>
      </w:r>
      <w:r w:rsidRPr="00320F1B">
        <w:rPr>
          <w:rFonts w:ascii="Times New Roman" w:hAnsi="Times New Roman" w:cs="Times New Roman"/>
          <w:color w:val="000000"/>
          <w:sz w:val="28"/>
          <w:szCs w:val="28"/>
          <w:shd w:val="clear" w:color="auto" w:fill="FFFFFF"/>
          <w:lang w:val="uk-UA"/>
        </w:rPr>
        <w:t xml:space="preserve"> південна частина Чернігівської області, зокрема </w:t>
      </w:r>
      <w:r w:rsidR="00136C49">
        <w:rPr>
          <w:rFonts w:ascii="Times New Roman" w:hAnsi="Times New Roman" w:cs="Times New Roman"/>
          <w:color w:val="000000"/>
          <w:sz w:val="28"/>
          <w:szCs w:val="28"/>
          <w:shd w:val="clear" w:color="auto" w:fill="FFFFFF"/>
          <w:lang w:val="uk-UA"/>
        </w:rPr>
        <w:t xml:space="preserve">райони </w:t>
      </w:r>
      <w:r w:rsidRPr="00320F1B">
        <w:rPr>
          <w:rFonts w:ascii="Times New Roman" w:hAnsi="Times New Roman" w:cs="Times New Roman"/>
          <w:color w:val="000000"/>
          <w:sz w:val="28"/>
          <w:szCs w:val="28"/>
          <w:shd w:val="clear" w:color="auto" w:fill="FFFFFF"/>
          <w:lang w:val="uk-UA"/>
        </w:rPr>
        <w:t>Бобровиц</w:t>
      </w:r>
      <w:r w:rsidR="00136C49">
        <w:rPr>
          <w:rFonts w:ascii="Times New Roman" w:hAnsi="Times New Roman" w:cs="Times New Roman"/>
          <w:color w:val="000000"/>
          <w:sz w:val="28"/>
          <w:szCs w:val="28"/>
          <w:shd w:val="clear" w:color="auto" w:fill="FFFFFF"/>
          <w:lang w:val="uk-UA"/>
        </w:rPr>
        <w:t>і</w:t>
      </w:r>
      <w:r w:rsidRPr="00320F1B">
        <w:rPr>
          <w:rFonts w:ascii="Times New Roman" w:hAnsi="Times New Roman" w:cs="Times New Roman"/>
          <w:color w:val="000000"/>
          <w:sz w:val="28"/>
          <w:szCs w:val="28"/>
          <w:shd w:val="clear" w:color="auto" w:fill="FFFFFF"/>
          <w:lang w:val="uk-UA"/>
        </w:rPr>
        <w:t>, частина Прилуцько</w:t>
      </w:r>
      <w:r w:rsidR="00136C49">
        <w:rPr>
          <w:rFonts w:ascii="Times New Roman" w:hAnsi="Times New Roman" w:cs="Times New Roman"/>
          <w:color w:val="000000"/>
          <w:sz w:val="28"/>
          <w:szCs w:val="28"/>
          <w:shd w:val="clear" w:color="auto" w:fill="FFFFFF"/>
          <w:lang w:val="uk-UA"/>
        </w:rPr>
        <w:t>го</w:t>
      </w:r>
      <w:r w:rsidRPr="00320F1B">
        <w:rPr>
          <w:rFonts w:ascii="Times New Roman" w:hAnsi="Times New Roman" w:cs="Times New Roman"/>
          <w:color w:val="000000"/>
          <w:sz w:val="28"/>
          <w:szCs w:val="28"/>
          <w:shd w:val="clear" w:color="auto" w:fill="FFFFFF"/>
          <w:lang w:val="uk-UA"/>
        </w:rPr>
        <w:t>, Носовсько</w:t>
      </w:r>
      <w:r w:rsidR="00136C49">
        <w:rPr>
          <w:rFonts w:ascii="Times New Roman" w:hAnsi="Times New Roman" w:cs="Times New Roman"/>
          <w:color w:val="000000"/>
          <w:sz w:val="28"/>
          <w:szCs w:val="28"/>
          <w:shd w:val="clear" w:color="auto" w:fill="FFFFFF"/>
          <w:lang w:val="uk-UA"/>
        </w:rPr>
        <w:t>го</w:t>
      </w:r>
      <w:r w:rsidRPr="00320F1B">
        <w:rPr>
          <w:rFonts w:ascii="Times New Roman" w:hAnsi="Times New Roman" w:cs="Times New Roman"/>
          <w:color w:val="000000"/>
          <w:sz w:val="28"/>
          <w:szCs w:val="28"/>
          <w:shd w:val="clear" w:color="auto" w:fill="FFFFFF"/>
          <w:lang w:val="uk-UA"/>
        </w:rPr>
        <w:t xml:space="preserve"> та Н</w:t>
      </w:r>
      <w:r w:rsidR="00136C49">
        <w:rPr>
          <w:rFonts w:ascii="Times New Roman" w:hAnsi="Times New Roman" w:cs="Times New Roman"/>
          <w:color w:val="000000"/>
          <w:sz w:val="28"/>
          <w:szCs w:val="28"/>
          <w:shd w:val="clear" w:color="auto" w:fill="FFFFFF"/>
          <w:lang w:val="uk-UA"/>
        </w:rPr>
        <w:t>і</w:t>
      </w:r>
      <w:r w:rsidRPr="00320F1B">
        <w:rPr>
          <w:rFonts w:ascii="Times New Roman" w:hAnsi="Times New Roman" w:cs="Times New Roman"/>
          <w:color w:val="000000"/>
          <w:sz w:val="28"/>
          <w:szCs w:val="28"/>
          <w:shd w:val="clear" w:color="auto" w:fill="FFFFFF"/>
          <w:lang w:val="uk-UA"/>
        </w:rPr>
        <w:t>жинсько</w:t>
      </w:r>
      <w:r w:rsidR="00136C49">
        <w:rPr>
          <w:rFonts w:ascii="Times New Roman" w:hAnsi="Times New Roman" w:cs="Times New Roman"/>
          <w:color w:val="000000"/>
          <w:sz w:val="28"/>
          <w:szCs w:val="28"/>
          <w:shd w:val="clear" w:color="auto" w:fill="FFFFFF"/>
          <w:lang w:val="uk-UA"/>
        </w:rPr>
        <w:t>го</w:t>
      </w:r>
      <w:r w:rsidRPr="00320F1B">
        <w:rPr>
          <w:rFonts w:ascii="Times New Roman" w:hAnsi="Times New Roman" w:cs="Times New Roman"/>
          <w:color w:val="000000"/>
          <w:sz w:val="28"/>
          <w:szCs w:val="28"/>
          <w:shd w:val="clear" w:color="auto" w:fill="FFFFFF"/>
          <w:lang w:val="uk-UA"/>
        </w:rPr>
        <w:t>. Це пов’язано з тим, що насичені солями підземні води тут дуже високі і спричиняють засолення ґрунтів, а це є перешкодою для розвитку лісової рослинності.</w:t>
      </w:r>
    </w:p>
    <w:p w:rsidR="00320F1B" w:rsidRPr="00320F1B" w:rsidRDefault="00320F1B" w:rsidP="00320F1B">
      <w:pPr>
        <w:spacing w:after="0" w:line="360" w:lineRule="auto"/>
        <w:ind w:firstLine="708"/>
        <w:jc w:val="both"/>
        <w:rPr>
          <w:rFonts w:ascii="Times New Roman" w:hAnsi="Times New Roman" w:cs="Times New Roman"/>
          <w:color w:val="000000"/>
          <w:sz w:val="28"/>
          <w:szCs w:val="28"/>
          <w:shd w:val="clear" w:color="auto" w:fill="FFFFFF"/>
          <w:lang w:val="uk-UA"/>
        </w:rPr>
      </w:pPr>
      <w:r w:rsidRPr="00320F1B">
        <w:rPr>
          <w:rFonts w:ascii="Times New Roman" w:hAnsi="Times New Roman" w:cs="Times New Roman"/>
          <w:color w:val="000000"/>
          <w:sz w:val="28"/>
          <w:szCs w:val="28"/>
          <w:shd w:val="clear" w:color="auto" w:fill="FFFFFF"/>
          <w:lang w:val="uk-UA"/>
        </w:rPr>
        <w:t>Значну частину території області, особливо в заплавах річок, займають луки. Рослинний покрив луків на Чернігівщині характеризується переважанням осоки та трав. Серед трав найпоширеніші луговий луг, овсяниця, тимофіївка, луговий та інші; рання осока, заєць та лисиця. Злаки та осока створюють зелений фон, доповнений великими луговими травами.</w:t>
      </w:r>
    </w:p>
    <w:p w:rsidR="00320F1B" w:rsidRPr="00320F1B" w:rsidRDefault="00320F1B" w:rsidP="00320F1B">
      <w:pPr>
        <w:spacing w:after="0" w:line="360" w:lineRule="auto"/>
        <w:ind w:firstLine="708"/>
        <w:jc w:val="both"/>
        <w:rPr>
          <w:rFonts w:ascii="Times New Roman" w:hAnsi="Times New Roman" w:cs="Times New Roman"/>
          <w:color w:val="000000"/>
          <w:sz w:val="28"/>
          <w:szCs w:val="28"/>
          <w:shd w:val="clear" w:color="auto" w:fill="FFFFFF"/>
          <w:lang w:val="uk-UA"/>
        </w:rPr>
      </w:pPr>
      <w:r w:rsidRPr="00320F1B">
        <w:rPr>
          <w:rFonts w:ascii="Times New Roman" w:hAnsi="Times New Roman" w:cs="Times New Roman"/>
          <w:color w:val="000000"/>
          <w:sz w:val="28"/>
          <w:szCs w:val="28"/>
          <w:shd w:val="clear" w:color="auto" w:fill="FFFFFF"/>
          <w:lang w:val="uk-UA"/>
        </w:rPr>
        <w:lastRenderedPageBreak/>
        <w:t xml:space="preserve">Болотні масиви, які займають досить значні площі в регіоні, вкриті вологолюбними рослинами. У природі рослинності в регіоні переважають трав'яні та лісові болота. Більшого поширення набули трав'яні болота, які зустрічаються в північно-західній частині області в межах </w:t>
      </w:r>
      <w:r w:rsidR="00136C49" w:rsidRPr="00320F1B">
        <w:rPr>
          <w:rFonts w:ascii="Times New Roman" w:hAnsi="Times New Roman" w:cs="Times New Roman"/>
          <w:color w:val="000000"/>
          <w:sz w:val="28"/>
          <w:szCs w:val="28"/>
          <w:shd w:val="clear" w:color="auto" w:fill="FFFFFF"/>
          <w:lang w:val="uk-UA"/>
        </w:rPr>
        <w:t>Козелецького</w:t>
      </w:r>
      <w:r w:rsidR="00136C49">
        <w:rPr>
          <w:rFonts w:ascii="Times New Roman" w:hAnsi="Times New Roman" w:cs="Times New Roman"/>
          <w:color w:val="000000"/>
          <w:sz w:val="28"/>
          <w:szCs w:val="28"/>
          <w:shd w:val="clear" w:color="auto" w:fill="FFFFFF"/>
          <w:lang w:val="uk-UA"/>
        </w:rPr>
        <w:t>,</w:t>
      </w:r>
      <w:r w:rsidR="00136C49" w:rsidRPr="00320F1B">
        <w:rPr>
          <w:rFonts w:ascii="Times New Roman" w:hAnsi="Times New Roman" w:cs="Times New Roman"/>
          <w:color w:val="000000"/>
          <w:sz w:val="28"/>
          <w:szCs w:val="28"/>
          <w:shd w:val="clear" w:color="auto" w:fill="FFFFFF"/>
          <w:lang w:val="uk-UA"/>
        </w:rPr>
        <w:t xml:space="preserve"> </w:t>
      </w:r>
      <w:r w:rsidRPr="00320F1B">
        <w:rPr>
          <w:rFonts w:ascii="Times New Roman" w:hAnsi="Times New Roman" w:cs="Times New Roman"/>
          <w:color w:val="000000"/>
          <w:sz w:val="28"/>
          <w:szCs w:val="28"/>
          <w:shd w:val="clear" w:color="auto" w:fill="FFFFFF"/>
          <w:lang w:val="uk-UA"/>
        </w:rPr>
        <w:t>Р</w:t>
      </w:r>
      <w:r w:rsidR="00136C49">
        <w:rPr>
          <w:rFonts w:ascii="Times New Roman" w:hAnsi="Times New Roman" w:cs="Times New Roman"/>
          <w:color w:val="000000"/>
          <w:sz w:val="28"/>
          <w:szCs w:val="28"/>
          <w:shd w:val="clear" w:color="auto" w:fill="FFFFFF"/>
          <w:lang w:val="uk-UA"/>
        </w:rPr>
        <w:t>і</w:t>
      </w:r>
      <w:r w:rsidRPr="00320F1B">
        <w:rPr>
          <w:rFonts w:ascii="Times New Roman" w:hAnsi="Times New Roman" w:cs="Times New Roman"/>
          <w:color w:val="000000"/>
          <w:sz w:val="28"/>
          <w:szCs w:val="28"/>
          <w:shd w:val="clear" w:color="auto" w:fill="FFFFFF"/>
          <w:lang w:val="uk-UA"/>
        </w:rPr>
        <w:t>пк</w:t>
      </w:r>
      <w:r w:rsidR="00136C49">
        <w:rPr>
          <w:rFonts w:ascii="Times New Roman" w:hAnsi="Times New Roman" w:cs="Times New Roman"/>
          <w:color w:val="000000"/>
          <w:sz w:val="28"/>
          <w:szCs w:val="28"/>
          <w:shd w:val="clear" w:color="auto" w:fill="FFFFFF"/>
          <w:lang w:val="uk-UA"/>
        </w:rPr>
        <w:t>и</w:t>
      </w:r>
      <w:r w:rsidRPr="00320F1B">
        <w:rPr>
          <w:rFonts w:ascii="Times New Roman" w:hAnsi="Times New Roman" w:cs="Times New Roman"/>
          <w:color w:val="000000"/>
          <w:sz w:val="28"/>
          <w:szCs w:val="28"/>
          <w:shd w:val="clear" w:color="auto" w:fill="FFFFFF"/>
          <w:lang w:val="uk-UA"/>
        </w:rPr>
        <w:t xml:space="preserve">нського, Чернігівського та </w:t>
      </w:r>
      <w:r w:rsidR="00136C49" w:rsidRPr="00320F1B">
        <w:rPr>
          <w:rFonts w:ascii="Times New Roman" w:hAnsi="Times New Roman" w:cs="Times New Roman"/>
          <w:color w:val="000000"/>
          <w:sz w:val="28"/>
          <w:szCs w:val="28"/>
          <w:shd w:val="clear" w:color="auto" w:fill="FFFFFF"/>
          <w:lang w:val="uk-UA"/>
        </w:rPr>
        <w:t>Г</w:t>
      </w:r>
      <w:r w:rsidR="00136C49">
        <w:rPr>
          <w:rFonts w:ascii="Times New Roman" w:hAnsi="Times New Roman" w:cs="Times New Roman"/>
          <w:color w:val="000000"/>
          <w:sz w:val="28"/>
          <w:szCs w:val="28"/>
          <w:shd w:val="clear" w:color="auto" w:fill="FFFFFF"/>
          <w:lang w:val="uk-UA"/>
        </w:rPr>
        <w:t>о</w:t>
      </w:r>
      <w:r w:rsidR="00136C49" w:rsidRPr="00320F1B">
        <w:rPr>
          <w:rFonts w:ascii="Times New Roman" w:hAnsi="Times New Roman" w:cs="Times New Roman"/>
          <w:color w:val="000000"/>
          <w:sz w:val="28"/>
          <w:szCs w:val="28"/>
          <w:shd w:val="clear" w:color="auto" w:fill="FFFFFF"/>
          <w:lang w:val="uk-UA"/>
        </w:rPr>
        <w:t>родн</w:t>
      </w:r>
      <w:r w:rsidR="00136C49">
        <w:rPr>
          <w:rFonts w:ascii="Times New Roman" w:hAnsi="Times New Roman" w:cs="Times New Roman"/>
          <w:color w:val="000000"/>
          <w:sz w:val="28"/>
          <w:szCs w:val="28"/>
          <w:shd w:val="clear" w:color="auto" w:fill="FFFFFF"/>
          <w:lang w:val="uk-UA"/>
        </w:rPr>
        <w:t>я</w:t>
      </w:r>
      <w:r w:rsidR="00136C49" w:rsidRPr="00320F1B">
        <w:rPr>
          <w:rFonts w:ascii="Times New Roman" w:hAnsi="Times New Roman" w:cs="Times New Roman"/>
          <w:color w:val="000000"/>
          <w:sz w:val="28"/>
          <w:szCs w:val="28"/>
          <w:shd w:val="clear" w:color="auto" w:fill="FFFFFF"/>
          <w:lang w:val="uk-UA"/>
        </w:rPr>
        <w:t>нського</w:t>
      </w:r>
      <w:r w:rsidR="00136C49">
        <w:rPr>
          <w:rFonts w:ascii="Times New Roman" w:hAnsi="Times New Roman" w:cs="Times New Roman"/>
          <w:color w:val="000000"/>
          <w:sz w:val="28"/>
          <w:szCs w:val="28"/>
          <w:shd w:val="clear" w:color="auto" w:fill="FFFFFF"/>
          <w:lang w:val="uk-UA"/>
        </w:rPr>
        <w:t xml:space="preserve"> </w:t>
      </w:r>
      <w:r w:rsidRPr="00320F1B">
        <w:rPr>
          <w:rFonts w:ascii="Times New Roman" w:hAnsi="Times New Roman" w:cs="Times New Roman"/>
          <w:color w:val="000000"/>
          <w:sz w:val="28"/>
          <w:szCs w:val="28"/>
          <w:shd w:val="clear" w:color="auto" w:fill="FFFFFF"/>
          <w:lang w:val="uk-UA"/>
        </w:rPr>
        <w:t xml:space="preserve">районів, а також у південно-східній частині Чернігівської області в заплавах </w:t>
      </w:r>
      <w:r w:rsidR="00136C49">
        <w:rPr>
          <w:rFonts w:ascii="Times New Roman" w:hAnsi="Times New Roman" w:cs="Times New Roman"/>
          <w:color w:val="000000"/>
          <w:sz w:val="28"/>
          <w:szCs w:val="28"/>
          <w:shd w:val="clear" w:color="auto" w:fill="FFFFFF"/>
          <w:lang w:val="uk-UA"/>
        </w:rPr>
        <w:t>Удаю та Ромену</w:t>
      </w:r>
      <w:r w:rsidRPr="00320F1B">
        <w:rPr>
          <w:rFonts w:ascii="Times New Roman" w:hAnsi="Times New Roman" w:cs="Times New Roman"/>
          <w:color w:val="000000"/>
          <w:sz w:val="28"/>
          <w:szCs w:val="28"/>
          <w:shd w:val="clear" w:color="auto" w:fill="FFFFFF"/>
          <w:lang w:val="uk-UA"/>
        </w:rPr>
        <w:t>. У рослинному покриві цих боліт переважають рогози, очерет, осока та хліб.</w:t>
      </w:r>
    </w:p>
    <w:p w:rsidR="00320F1B" w:rsidRPr="00320F1B" w:rsidRDefault="00320F1B" w:rsidP="00320F1B">
      <w:pPr>
        <w:spacing w:after="0" w:line="360" w:lineRule="auto"/>
        <w:ind w:firstLine="708"/>
        <w:jc w:val="both"/>
        <w:rPr>
          <w:rFonts w:ascii="Times New Roman" w:hAnsi="Times New Roman" w:cs="Times New Roman"/>
          <w:color w:val="000000"/>
          <w:sz w:val="28"/>
          <w:szCs w:val="28"/>
          <w:shd w:val="clear" w:color="auto" w:fill="FFFFFF"/>
          <w:lang w:val="uk-UA"/>
        </w:rPr>
      </w:pPr>
      <w:r w:rsidRPr="00320F1B">
        <w:rPr>
          <w:rFonts w:ascii="Times New Roman" w:hAnsi="Times New Roman" w:cs="Times New Roman"/>
          <w:color w:val="000000"/>
          <w:sz w:val="28"/>
          <w:szCs w:val="28"/>
          <w:shd w:val="clear" w:color="auto" w:fill="FFFFFF"/>
          <w:lang w:val="uk-UA"/>
        </w:rPr>
        <w:t>Болота Чорноволхові зустрічаються в заплаві Сейму (на північ від Бахмацького та Борзнянського районів), на півночі Новгород-Сіверського, на півдні Рєпкінського та в центральній частині Н</w:t>
      </w:r>
      <w:r w:rsidR="00630C48">
        <w:rPr>
          <w:rFonts w:ascii="Times New Roman" w:hAnsi="Times New Roman" w:cs="Times New Roman"/>
          <w:color w:val="000000"/>
          <w:sz w:val="28"/>
          <w:szCs w:val="28"/>
          <w:shd w:val="clear" w:color="auto" w:fill="FFFFFF"/>
          <w:lang w:val="uk-UA"/>
        </w:rPr>
        <w:t>і</w:t>
      </w:r>
      <w:r w:rsidRPr="00320F1B">
        <w:rPr>
          <w:rFonts w:ascii="Times New Roman" w:hAnsi="Times New Roman" w:cs="Times New Roman"/>
          <w:color w:val="000000"/>
          <w:sz w:val="28"/>
          <w:szCs w:val="28"/>
          <w:shd w:val="clear" w:color="auto" w:fill="FFFFFF"/>
          <w:lang w:val="uk-UA"/>
        </w:rPr>
        <w:t>жинського районів. Разом з вільхою тут ростуть вологолюбні трави. На відміну від берези та сосни, які мають погані форми на болотах, вільха, навпаки, лише на болотах досягає своїх максимальних розмірів (2</w:t>
      </w:r>
      <w:r w:rsidR="00630C48">
        <w:rPr>
          <w:rFonts w:ascii="Times New Roman" w:hAnsi="Times New Roman" w:cs="Times New Roman"/>
          <w:color w:val="000000"/>
          <w:sz w:val="28"/>
          <w:szCs w:val="28"/>
          <w:shd w:val="clear" w:color="auto" w:fill="FFFFFF"/>
          <w:lang w:val="uk-UA"/>
        </w:rPr>
        <w:t>3</w:t>
      </w:r>
      <w:r w:rsidRPr="00320F1B">
        <w:rPr>
          <w:rFonts w:ascii="Times New Roman" w:hAnsi="Times New Roman" w:cs="Times New Roman"/>
          <w:color w:val="000000"/>
          <w:sz w:val="28"/>
          <w:szCs w:val="28"/>
          <w:shd w:val="clear" w:color="auto" w:fill="FFFFFF"/>
          <w:lang w:val="uk-UA"/>
        </w:rPr>
        <w:t>-2</w:t>
      </w:r>
      <w:r w:rsidR="00630C48">
        <w:rPr>
          <w:rFonts w:ascii="Times New Roman" w:hAnsi="Times New Roman" w:cs="Times New Roman"/>
          <w:color w:val="000000"/>
          <w:sz w:val="28"/>
          <w:szCs w:val="28"/>
          <w:shd w:val="clear" w:color="auto" w:fill="FFFFFF"/>
          <w:lang w:val="uk-UA"/>
        </w:rPr>
        <w:t>5</w:t>
      </w:r>
      <w:r w:rsidRPr="00320F1B">
        <w:rPr>
          <w:rFonts w:ascii="Times New Roman" w:hAnsi="Times New Roman" w:cs="Times New Roman"/>
          <w:color w:val="000000"/>
          <w:sz w:val="28"/>
          <w:szCs w:val="28"/>
          <w:shd w:val="clear" w:color="auto" w:fill="FFFFFF"/>
          <w:lang w:val="uk-UA"/>
        </w:rPr>
        <w:t xml:space="preserve"> метр</w:t>
      </w:r>
      <w:r w:rsidR="00630C48">
        <w:rPr>
          <w:rFonts w:ascii="Times New Roman" w:hAnsi="Times New Roman" w:cs="Times New Roman"/>
          <w:color w:val="000000"/>
          <w:sz w:val="28"/>
          <w:szCs w:val="28"/>
          <w:shd w:val="clear" w:color="auto" w:fill="FFFFFF"/>
          <w:lang w:val="uk-UA"/>
        </w:rPr>
        <w:t>ів</w:t>
      </w:r>
      <w:r w:rsidRPr="00320F1B">
        <w:rPr>
          <w:rFonts w:ascii="Times New Roman" w:hAnsi="Times New Roman" w:cs="Times New Roman"/>
          <w:color w:val="000000"/>
          <w:sz w:val="28"/>
          <w:szCs w:val="28"/>
          <w:shd w:val="clear" w:color="auto" w:fill="FFFFFF"/>
          <w:lang w:val="uk-UA"/>
        </w:rPr>
        <w:t>).</w:t>
      </w:r>
    </w:p>
    <w:p w:rsidR="00320F1B" w:rsidRPr="00320F1B" w:rsidRDefault="00320F1B" w:rsidP="00320F1B">
      <w:pPr>
        <w:spacing w:after="0" w:line="360" w:lineRule="auto"/>
        <w:ind w:firstLine="708"/>
        <w:jc w:val="both"/>
        <w:rPr>
          <w:rFonts w:ascii="Times New Roman" w:hAnsi="Times New Roman" w:cs="Times New Roman"/>
          <w:color w:val="000000"/>
          <w:sz w:val="28"/>
          <w:szCs w:val="28"/>
          <w:shd w:val="clear" w:color="auto" w:fill="FFFFFF"/>
          <w:lang w:val="uk-UA"/>
        </w:rPr>
      </w:pPr>
      <w:r w:rsidRPr="00320F1B">
        <w:rPr>
          <w:rFonts w:ascii="Times New Roman" w:hAnsi="Times New Roman" w:cs="Times New Roman"/>
          <w:color w:val="000000"/>
          <w:sz w:val="28"/>
          <w:szCs w:val="28"/>
          <w:shd w:val="clear" w:color="auto" w:fill="FFFFFF"/>
          <w:lang w:val="uk-UA"/>
        </w:rPr>
        <w:t>Територія Чернігівської області належить до класу рівнинних, змішаних лісів та лісостепу, що призвело до значного різноманіття ґрунтового покриву.</w:t>
      </w:r>
      <w:r w:rsidR="00630C48">
        <w:rPr>
          <w:rFonts w:ascii="Times New Roman" w:hAnsi="Times New Roman" w:cs="Times New Roman"/>
          <w:color w:val="000000"/>
          <w:sz w:val="28"/>
          <w:szCs w:val="28"/>
          <w:shd w:val="clear" w:color="auto" w:fill="FFFFFF"/>
          <w:lang w:val="uk-UA"/>
        </w:rPr>
        <w:t xml:space="preserve"> </w:t>
      </w:r>
      <w:r w:rsidRPr="00320F1B">
        <w:rPr>
          <w:rFonts w:ascii="Times New Roman" w:hAnsi="Times New Roman" w:cs="Times New Roman"/>
          <w:color w:val="000000"/>
          <w:sz w:val="28"/>
          <w:szCs w:val="28"/>
          <w:shd w:val="clear" w:color="auto" w:fill="FFFFFF"/>
          <w:lang w:val="uk-UA"/>
        </w:rPr>
        <w:t>Загалом експлікація ґрунтів сільськогосподарських угідь області включає 23</w:t>
      </w:r>
      <w:r w:rsidR="00630C48">
        <w:rPr>
          <w:rFonts w:ascii="Times New Roman" w:hAnsi="Times New Roman" w:cs="Times New Roman"/>
          <w:color w:val="000000"/>
          <w:sz w:val="28"/>
          <w:szCs w:val="28"/>
          <w:shd w:val="clear" w:color="auto" w:fill="FFFFFF"/>
          <w:lang w:val="uk-UA"/>
        </w:rPr>
        <w:t>5</w:t>
      </w:r>
      <w:r w:rsidRPr="00320F1B">
        <w:rPr>
          <w:rFonts w:ascii="Times New Roman" w:hAnsi="Times New Roman" w:cs="Times New Roman"/>
          <w:color w:val="000000"/>
          <w:sz w:val="28"/>
          <w:szCs w:val="28"/>
          <w:shd w:val="clear" w:color="auto" w:fill="FFFFFF"/>
          <w:lang w:val="uk-UA"/>
        </w:rPr>
        <w:t xml:space="preserve"> анулювання ґрунтів, які об’єднані в 10 агропромислових груп. Дерново-підзолисті ґрунти займають 3</w:t>
      </w:r>
      <w:r w:rsidR="00630C48">
        <w:rPr>
          <w:rFonts w:ascii="Times New Roman" w:hAnsi="Times New Roman" w:cs="Times New Roman"/>
          <w:color w:val="000000"/>
          <w:sz w:val="28"/>
          <w:szCs w:val="28"/>
          <w:shd w:val="clear" w:color="auto" w:fill="FFFFFF"/>
          <w:lang w:val="uk-UA"/>
        </w:rPr>
        <w:t>3</w:t>
      </w:r>
      <w:r w:rsidRPr="00320F1B">
        <w:rPr>
          <w:rFonts w:ascii="Times New Roman" w:hAnsi="Times New Roman" w:cs="Times New Roman"/>
          <w:color w:val="000000"/>
          <w:sz w:val="28"/>
          <w:szCs w:val="28"/>
          <w:shd w:val="clear" w:color="auto" w:fill="FFFFFF"/>
          <w:lang w:val="uk-UA"/>
        </w:rPr>
        <w:t>% ріллі (4</w:t>
      </w:r>
      <w:r w:rsidR="00630C48">
        <w:rPr>
          <w:rFonts w:ascii="Times New Roman" w:hAnsi="Times New Roman" w:cs="Times New Roman"/>
          <w:color w:val="000000"/>
          <w:sz w:val="28"/>
          <w:szCs w:val="28"/>
          <w:shd w:val="clear" w:color="auto" w:fill="FFFFFF"/>
          <w:lang w:val="uk-UA"/>
        </w:rPr>
        <w:t>35</w:t>
      </w:r>
      <w:r w:rsidRPr="00320F1B">
        <w:rPr>
          <w:rFonts w:ascii="Times New Roman" w:hAnsi="Times New Roman" w:cs="Times New Roman"/>
          <w:color w:val="000000"/>
          <w:sz w:val="28"/>
          <w:szCs w:val="28"/>
          <w:shd w:val="clear" w:color="auto" w:fill="FFFFFF"/>
          <w:lang w:val="uk-UA"/>
        </w:rPr>
        <w:t>,</w:t>
      </w:r>
      <w:r w:rsidR="00630C48">
        <w:rPr>
          <w:rFonts w:ascii="Times New Roman" w:hAnsi="Times New Roman" w:cs="Times New Roman"/>
          <w:color w:val="000000"/>
          <w:sz w:val="28"/>
          <w:szCs w:val="28"/>
          <w:shd w:val="clear" w:color="auto" w:fill="FFFFFF"/>
          <w:lang w:val="uk-UA"/>
        </w:rPr>
        <w:t>6</w:t>
      </w:r>
      <w:r w:rsidRPr="00320F1B">
        <w:rPr>
          <w:rFonts w:ascii="Times New Roman" w:hAnsi="Times New Roman" w:cs="Times New Roman"/>
          <w:color w:val="000000"/>
          <w:sz w:val="28"/>
          <w:szCs w:val="28"/>
          <w:shd w:val="clear" w:color="auto" w:fill="FFFFFF"/>
          <w:lang w:val="uk-UA"/>
        </w:rPr>
        <w:t xml:space="preserve"> тис. </w:t>
      </w:r>
      <w:r w:rsidR="00630C48">
        <w:rPr>
          <w:rFonts w:ascii="Times New Roman" w:hAnsi="Times New Roman" w:cs="Times New Roman"/>
          <w:color w:val="000000"/>
          <w:sz w:val="28"/>
          <w:szCs w:val="28"/>
          <w:shd w:val="clear" w:color="auto" w:fill="FFFFFF"/>
          <w:lang w:val="uk-UA"/>
        </w:rPr>
        <w:t>г</w:t>
      </w:r>
      <w:r w:rsidRPr="00320F1B">
        <w:rPr>
          <w:rFonts w:ascii="Times New Roman" w:hAnsi="Times New Roman" w:cs="Times New Roman"/>
          <w:color w:val="000000"/>
          <w:sz w:val="28"/>
          <w:szCs w:val="28"/>
          <w:shd w:val="clear" w:color="auto" w:fill="FFFFFF"/>
          <w:lang w:val="uk-UA"/>
        </w:rPr>
        <w:t xml:space="preserve">а), сірі лісові та дернові ґрунти </w:t>
      </w:r>
      <w:r w:rsidR="00630C48">
        <w:rPr>
          <w:rFonts w:ascii="Times New Roman" w:hAnsi="Times New Roman" w:cs="Times New Roman"/>
          <w:color w:val="000000"/>
          <w:sz w:val="28"/>
          <w:szCs w:val="28"/>
          <w:shd w:val="clear" w:color="auto" w:fill="FFFFFF"/>
          <w:lang w:val="uk-UA"/>
        </w:rPr>
        <w:t>–</w:t>
      </w:r>
      <w:r w:rsidRPr="00320F1B">
        <w:rPr>
          <w:rFonts w:ascii="Times New Roman" w:hAnsi="Times New Roman" w:cs="Times New Roman"/>
          <w:color w:val="000000"/>
          <w:sz w:val="28"/>
          <w:szCs w:val="28"/>
          <w:shd w:val="clear" w:color="auto" w:fill="FFFFFF"/>
          <w:lang w:val="uk-UA"/>
        </w:rPr>
        <w:t xml:space="preserve"> 1</w:t>
      </w:r>
      <w:r w:rsidR="00630C48">
        <w:rPr>
          <w:rFonts w:ascii="Times New Roman" w:hAnsi="Times New Roman" w:cs="Times New Roman"/>
          <w:color w:val="000000"/>
          <w:sz w:val="28"/>
          <w:szCs w:val="28"/>
          <w:shd w:val="clear" w:color="auto" w:fill="FFFFFF"/>
          <w:lang w:val="uk-UA"/>
        </w:rPr>
        <w:t>9</w:t>
      </w:r>
      <w:r w:rsidRPr="00320F1B">
        <w:rPr>
          <w:rFonts w:ascii="Times New Roman" w:hAnsi="Times New Roman" w:cs="Times New Roman"/>
          <w:color w:val="000000"/>
          <w:sz w:val="28"/>
          <w:szCs w:val="28"/>
          <w:shd w:val="clear" w:color="auto" w:fill="FFFFFF"/>
          <w:lang w:val="uk-UA"/>
        </w:rPr>
        <w:t>% (2</w:t>
      </w:r>
      <w:r w:rsidR="00630C48">
        <w:rPr>
          <w:rFonts w:ascii="Times New Roman" w:hAnsi="Times New Roman" w:cs="Times New Roman"/>
          <w:color w:val="000000"/>
          <w:sz w:val="28"/>
          <w:szCs w:val="28"/>
          <w:shd w:val="clear" w:color="auto" w:fill="FFFFFF"/>
          <w:lang w:val="uk-UA"/>
        </w:rPr>
        <w:t>79</w:t>
      </w:r>
      <w:r w:rsidRPr="00320F1B">
        <w:rPr>
          <w:rFonts w:ascii="Times New Roman" w:hAnsi="Times New Roman" w:cs="Times New Roman"/>
          <w:color w:val="000000"/>
          <w:sz w:val="28"/>
          <w:szCs w:val="28"/>
          <w:shd w:val="clear" w:color="auto" w:fill="FFFFFF"/>
          <w:lang w:val="uk-UA"/>
        </w:rPr>
        <w:t>,</w:t>
      </w:r>
      <w:r w:rsidR="00630C48">
        <w:rPr>
          <w:rFonts w:ascii="Times New Roman" w:hAnsi="Times New Roman" w:cs="Times New Roman"/>
          <w:color w:val="000000"/>
          <w:sz w:val="28"/>
          <w:szCs w:val="28"/>
          <w:shd w:val="clear" w:color="auto" w:fill="FFFFFF"/>
          <w:lang w:val="uk-UA"/>
        </w:rPr>
        <w:t>6</w:t>
      </w:r>
      <w:r w:rsidRPr="00320F1B">
        <w:rPr>
          <w:rFonts w:ascii="Times New Roman" w:hAnsi="Times New Roman" w:cs="Times New Roman"/>
          <w:color w:val="000000"/>
          <w:sz w:val="28"/>
          <w:szCs w:val="28"/>
          <w:shd w:val="clear" w:color="auto" w:fill="FFFFFF"/>
          <w:lang w:val="uk-UA"/>
        </w:rPr>
        <w:t xml:space="preserve"> тис. </w:t>
      </w:r>
      <w:r w:rsidR="00630C48">
        <w:rPr>
          <w:rFonts w:ascii="Times New Roman" w:hAnsi="Times New Roman" w:cs="Times New Roman"/>
          <w:color w:val="000000"/>
          <w:sz w:val="28"/>
          <w:szCs w:val="28"/>
          <w:shd w:val="clear" w:color="auto" w:fill="FFFFFF"/>
          <w:lang w:val="uk-UA"/>
        </w:rPr>
        <w:t>г</w:t>
      </w:r>
      <w:r w:rsidRPr="00320F1B">
        <w:rPr>
          <w:rFonts w:ascii="Times New Roman" w:hAnsi="Times New Roman" w:cs="Times New Roman"/>
          <w:color w:val="000000"/>
          <w:sz w:val="28"/>
          <w:szCs w:val="28"/>
          <w:shd w:val="clear" w:color="auto" w:fill="FFFFFF"/>
          <w:lang w:val="uk-UA"/>
        </w:rPr>
        <w:t xml:space="preserve">а), темно-сірі ґрунти та опідзолені чорноземи </w:t>
      </w:r>
      <w:r w:rsidR="00630C48">
        <w:rPr>
          <w:rFonts w:ascii="Times New Roman" w:hAnsi="Times New Roman" w:cs="Times New Roman"/>
          <w:color w:val="000000"/>
          <w:sz w:val="28"/>
          <w:szCs w:val="28"/>
          <w:shd w:val="clear" w:color="auto" w:fill="FFFFFF"/>
          <w:lang w:val="uk-UA"/>
        </w:rPr>
        <w:t>–</w:t>
      </w:r>
      <w:r w:rsidRPr="00320F1B">
        <w:rPr>
          <w:rFonts w:ascii="Times New Roman" w:hAnsi="Times New Roman" w:cs="Times New Roman"/>
          <w:color w:val="000000"/>
          <w:sz w:val="28"/>
          <w:szCs w:val="28"/>
          <w:shd w:val="clear" w:color="auto" w:fill="FFFFFF"/>
          <w:lang w:val="uk-UA"/>
        </w:rPr>
        <w:t xml:space="preserve"> 1</w:t>
      </w:r>
      <w:r w:rsidR="00630C48">
        <w:rPr>
          <w:rFonts w:ascii="Times New Roman" w:hAnsi="Times New Roman" w:cs="Times New Roman"/>
          <w:color w:val="000000"/>
          <w:sz w:val="28"/>
          <w:szCs w:val="28"/>
          <w:shd w:val="clear" w:color="auto" w:fill="FFFFFF"/>
          <w:lang w:val="uk-UA"/>
        </w:rPr>
        <w:t>5</w:t>
      </w:r>
      <w:r w:rsidRPr="00320F1B">
        <w:rPr>
          <w:rFonts w:ascii="Times New Roman" w:hAnsi="Times New Roman" w:cs="Times New Roman"/>
          <w:color w:val="000000"/>
          <w:sz w:val="28"/>
          <w:szCs w:val="28"/>
          <w:shd w:val="clear" w:color="auto" w:fill="FFFFFF"/>
          <w:lang w:val="uk-UA"/>
        </w:rPr>
        <w:t>% (1</w:t>
      </w:r>
      <w:r w:rsidR="00630C48">
        <w:rPr>
          <w:rFonts w:ascii="Times New Roman" w:hAnsi="Times New Roman" w:cs="Times New Roman"/>
          <w:color w:val="000000"/>
          <w:sz w:val="28"/>
          <w:szCs w:val="28"/>
          <w:shd w:val="clear" w:color="auto" w:fill="FFFFFF"/>
          <w:lang w:val="uk-UA"/>
        </w:rPr>
        <w:t>98</w:t>
      </w:r>
      <w:r w:rsidRPr="00320F1B">
        <w:rPr>
          <w:rFonts w:ascii="Times New Roman" w:hAnsi="Times New Roman" w:cs="Times New Roman"/>
          <w:color w:val="000000"/>
          <w:sz w:val="28"/>
          <w:szCs w:val="28"/>
          <w:shd w:val="clear" w:color="auto" w:fill="FFFFFF"/>
          <w:lang w:val="uk-UA"/>
        </w:rPr>
        <w:t>,</w:t>
      </w:r>
      <w:r w:rsidR="00630C48">
        <w:rPr>
          <w:rFonts w:ascii="Times New Roman" w:hAnsi="Times New Roman" w:cs="Times New Roman"/>
          <w:color w:val="000000"/>
          <w:sz w:val="28"/>
          <w:szCs w:val="28"/>
          <w:shd w:val="clear" w:color="auto" w:fill="FFFFFF"/>
          <w:lang w:val="uk-UA"/>
        </w:rPr>
        <w:t>8</w:t>
      </w:r>
      <w:r w:rsidRPr="00320F1B">
        <w:rPr>
          <w:rFonts w:ascii="Times New Roman" w:hAnsi="Times New Roman" w:cs="Times New Roman"/>
          <w:color w:val="000000"/>
          <w:sz w:val="28"/>
          <w:szCs w:val="28"/>
          <w:shd w:val="clear" w:color="auto" w:fill="FFFFFF"/>
          <w:lang w:val="uk-UA"/>
        </w:rPr>
        <w:t xml:space="preserve"> тис. </w:t>
      </w:r>
      <w:r w:rsidR="00630C48">
        <w:rPr>
          <w:rFonts w:ascii="Times New Roman" w:hAnsi="Times New Roman" w:cs="Times New Roman"/>
          <w:color w:val="000000"/>
          <w:sz w:val="28"/>
          <w:szCs w:val="28"/>
          <w:shd w:val="clear" w:color="auto" w:fill="FFFFFF"/>
          <w:lang w:val="uk-UA"/>
        </w:rPr>
        <w:t>г</w:t>
      </w:r>
      <w:r w:rsidRPr="00320F1B">
        <w:rPr>
          <w:rFonts w:ascii="Times New Roman" w:hAnsi="Times New Roman" w:cs="Times New Roman"/>
          <w:color w:val="000000"/>
          <w:sz w:val="28"/>
          <w:szCs w:val="28"/>
          <w:shd w:val="clear" w:color="auto" w:fill="FFFFFF"/>
          <w:lang w:val="uk-UA"/>
        </w:rPr>
        <w:t xml:space="preserve">а), типові чорноземи, лучно-чорноземні та лучні ґрунти </w:t>
      </w:r>
      <w:r w:rsidR="00630C48">
        <w:rPr>
          <w:rFonts w:ascii="Times New Roman" w:hAnsi="Times New Roman" w:cs="Times New Roman"/>
          <w:color w:val="000000"/>
          <w:sz w:val="28"/>
          <w:szCs w:val="28"/>
          <w:shd w:val="clear" w:color="auto" w:fill="FFFFFF"/>
          <w:lang w:val="uk-UA"/>
        </w:rPr>
        <w:t>–</w:t>
      </w:r>
      <w:r w:rsidRPr="00320F1B">
        <w:rPr>
          <w:rFonts w:ascii="Times New Roman" w:hAnsi="Times New Roman" w:cs="Times New Roman"/>
          <w:color w:val="000000"/>
          <w:sz w:val="28"/>
          <w:szCs w:val="28"/>
          <w:shd w:val="clear" w:color="auto" w:fill="FFFFFF"/>
          <w:lang w:val="uk-UA"/>
        </w:rPr>
        <w:t xml:space="preserve"> 3</w:t>
      </w:r>
      <w:r w:rsidR="00630C48">
        <w:rPr>
          <w:rFonts w:ascii="Times New Roman" w:hAnsi="Times New Roman" w:cs="Times New Roman"/>
          <w:color w:val="000000"/>
          <w:sz w:val="28"/>
          <w:szCs w:val="28"/>
          <w:shd w:val="clear" w:color="auto" w:fill="FFFFFF"/>
          <w:lang w:val="uk-UA"/>
        </w:rPr>
        <w:t>8</w:t>
      </w:r>
      <w:r w:rsidRPr="00320F1B">
        <w:rPr>
          <w:rFonts w:ascii="Times New Roman" w:hAnsi="Times New Roman" w:cs="Times New Roman"/>
          <w:color w:val="000000"/>
          <w:sz w:val="28"/>
          <w:szCs w:val="28"/>
          <w:shd w:val="clear" w:color="auto" w:fill="FFFFFF"/>
          <w:lang w:val="uk-UA"/>
        </w:rPr>
        <w:t>% (5</w:t>
      </w:r>
      <w:r w:rsidR="00630C48">
        <w:rPr>
          <w:rFonts w:ascii="Times New Roman" w:hAnsi="Times New Roman" w:cs="Times New Roman"/>
          <w:color w:val="000000"/>
          <w:sz w:val="28"/>
          <w:szCs w:val="28"/>
          <w:shd w:val="clear" w:color="auto" w:fill="FFFFFF"/>
          <w:lang w:val="uk-UA"/>
        </w:rPr>
        <w:t>49</w:t>
      </w:r>
      <w:r w:rsidRPr="00320F1B">
        <w:rPr>
          <w:rFonts w:ascii="Times New Roman" w:hAnsi="Times New Roman" w:cs="Times New Roman"/>
          <w:color w:val="000000"/>
          <w:sz w:val="28"/>
          <w:szCs w:val="28"/>
          <w:shd w:val="clear" w:color="auto" w:fill="FFFFFF"/>
          <w:lang w:val="uk-UA"/>
        </w:rPr>
        <w:t>,</w:t>
      </w:r>
      <w:r w:rsidR="00630C48">
        <w:rPr>
          <w:rFonts w:ascii="Times New Roman" w:hAnsi="Times New Roman" w:cs="Times New Roman"/>
          <w:color w:val="000000"/>
          <w:sz w:val="28"/>
          <w:szCs w:val="28"/>
          <w:shd w:val="clear" w:color="auto" w:fill="FFFFFF"/>
          <w:lang w:val="uk-UA"/>
        </w:rPr>
        <w:t>6</w:t>
      </w:r>
      <w:r w:rsidRPr="00320F1B">
        <w:rPr>
          <w:rFonts w:ascii="Times New Roman" w:hAnsi="Times New Roman" w:cs="Times New Roman"/>
          <w:color w:val="000000"/>
          <w:sz w:val="28"/>
          <w:szCs w:val="28"/>
          <w:shd w:val="clear" w:color="auto" w:fill="FFFFFF"/>
          <w:lang w:val="uk-UA"/>
        </w:rPr>
        <w:t xml:space="preserve"> тис. га).</w:t>
      </w:r>
    </w:p>
    <w:p w:rsidR="00320F1B" w:rsidRPr="005B493A" w:rsidRDefault="00320F1B" w:rsidP="00320F1B">
      <w:pPr>
        <w:spacing w:after="0" w:line="360" w:lineRule="auto"/>
        <w:ind w:firstLine="708"/>
        <w:jc w:val="both"/>
        <w:rPr>
          <w:rFonts w:ascii="Times New Roman" w:hAnsi="Times New Roman" w:cs="Times New Roman"/>
          <w:color w:val="000000"/>
          <w:sz w:val="28"/>
          <w:szCs w:val="28"/>
          <w:shd w:val="clear" w:color="auto" w:fill="FFFFFF"/>
        </w:rPr>
      </w:pPr>
      <w:r w:rsidRPr="00320F1B">
        <w:rPr>
          <w:rFonts w:ascii="Times New Roman" w:hAnsi="Times New Roman" w:cs="Times New Roman"/>
          <w:color w:val="000000"/>
          <w:sz w:val="28"/>
          <w:szCs w:val="28"/>
          <w:shd w:val="clear" w:color="auto" w:fill="FFFFFF"/>
          <w:lang w:val="uk-UA"/>
        </w:rPr>
        <w:t>Незважаючи на значні генетичні відмінності між різними грунтовими групами, всі вони характеризуються зниженим рівнем природної родючості за типовими характеристиками. Це пояснюється розподілом легких частинок за розмірами, низьким вмістом гумусу, високою кислотністю, значним вмістом глини, солоністю ґрунту тощо. В результаті вони мають нестійку структуру, низьку поглинальну здатність, низьку буферну здатність, низьку насиченість грунтовими колоїдами, що призводить до погіршення водного, повітряного та поживного режимів ґрунту. У межах орних земель області кислі грунти займають 5</w:t>
      </w:r>
      <w:r w:rsidR="00630C48">
        <w:rPr>
          <w:rFonts w:ascii="Times New Roman" w:hAnsi="Times New Roman" w:cs="Times New Roman"/>
          <w:color w:val="000000"/>
          <w:sz w:val="28"/>
          <w:szCs w:val="28"/>
          <w:shd w:val="clear" w:color="auto" w:fill="FFFFFF"/>
          <w:lang w:val="uk-UA"/>
        </w:rPr>
        <w:t>5</w:t>
      </w:r>
      <w:r w:rsidRPr="00320F1B">
        <w:rPr>
          <w:rFonts w:ascii="Times New Roman" w:hAnsi="Times New Roman" w:cs="Times New Roman"/>
          <w:color w:val="000000"/>
          <w:sz w:val="28"/>
          <w:szCs w:val="28"/>
          <w:shd w:val="clear" w:color="auto" w:fill="FFFFFF"/>
          <w:lang w:val="uk-UA"/>
        </w:rPr>
        <w:t xml:space="preserve">% площі, з них сильно і помірно кислі </w:t>
      </w:r>
      <w:r w:rsidR="00630C48">
        <w:rPr>
          <w:rFonts w:ascii="Times New Roman" w:hAnsi="Times New Roman" w:cs="Times New Roman"/>
          <w:color w:val="000000"/>
          <w:sz w:val="28"/>
          <w:szCs w:val="28"/>
          <w:shd w:val="clear" w:color="auto" w:fill="FFFFFF"/>
          <w:lang w:val="uk-UA"/>
        </w:rPr>
        <w:t>–</w:t>
      </w:r>
      <w:r w:rsidRPr="00320F1B">
        <w:rPr>
          <w:rFonts w:ascii="Times New Roman" w:hAnsi="Times New Roman" w:cs="Times New Roman"/>
          <w:color w:val="000000"/>
          <w:sz w:val="28"/>
          <w:szCs w:val="28"/>
          <w:shd w:val="clear" w:color="auto" w:fill="FFFFFF"/>
          <w:lang w:val="uk-UA"/>
        </w:rPr>
        <w:t xml:space="preserve"> 2</w:t>
      </w:r>
      <w:r w:rsidR="00630C48">
        <w:rPr>
          <w:rFonts w:ascii="Times New Roman" w:hAnsi="Times New Roman" w:cs="Times New Roman"/>
          <w:color w:val="000000"/>
          <w:sz w:val="28"/>
          <w:szCs w:val="28"/>
          <w:shd w:val="clear" w:color="auto" w:fill="FFFFFF"/>
          <w:lang w:val="uk-UA"/>
        </w:rPr>
        <w:t>4</w:t>
      </w:r>
      <w:r w:rsidRPr="00320F1B">
        <w:rPr>
          <w:rFonts w:ascii="Times New Roman" w:hAnsi="Times New Roman" w:cs="Times New Roman"/>
          <w:color w:val="000000"/>
          <w:sz w:val="28"/>
          <w:szCs w:val="28"/>
          <w:shd w:val="clear" w:color="auto" w:fill="FFFFFF"/>
          <w:lang w:val="uk-UA"/>
        </w:rPr>
        <w:t xml:space="preserve">%. </w:t>
      </w:r>
      <w:r w:rsidRPr="00320F1B">
        <w:rPr>
          <w:rFonts w:ascii="Times New Roman" w:hAnsi="Times New Roman" w:cs="Times New Roman"/>
          <w:color w:val="000000"/>
          <w:sz w:val="28"/>
          <w:szCs w:val="28"/>
          <w:shd w:val="clear" w:color="auto" w:fill="FFFFFF"/>
          <w:lang w:val="uk-UA"/>
        </w:rPr>
        <w:lastRenderedPageBreak/>
        <w:t>Слабкі та середньо-лужні ґрунти поширені на 1</w:t>
      </w:r>
      <w:r w:rsidR="005B493A">
        <w:rPr>
          <w:rFonts w:ascii="Times New Roman" w:hAnsi="Times New Roman" w:cs="Times New Roman"/>
          <w:color w:val="000000"/>
          <w:sz w:val="28"/>
          <w:szCs w:val="28"/>
          <w:shd w:val="clear" w:color="auto" w:fill="FFFFFF"/>
          <w:lang w:val="uk-UA"/>
        </w:rPr>
        <w:t>3</w:t>
      </w:r>
      <w:r w:rsidRPr="00320F1B">
        <w:rPr>
          <w:rFonts w:ascii="Times New Roman" w:hAnsi="Times New Roman" w:cs="Times New Roman"/>
          <w:color w:val="000000"/>
          <w:sz w:val="28"/>
          <w:szCs w:val="28"/>
          <w:shd w:val="clear" w:color="auto" w:fill="FFFFFF"/>
          <w:lang w:val="uk-UA"/>
        </w:rPr>
        <w:t xml:space="preserve">% площі. В області </w:t>
      </w:r>
      <w:r w:rsidR="005B493A">
        <w:rPr>
          <w:rFonts w:ascii="Times New Roman" w:hAnsi="Times New Roman" w:cs="Times New Roman"/>
          <w:color w:val="000000"/>
          <w:sz w:val="28"/>
          <w:szCs w:val="28"/>
          <w:shd w:val="clear" w:color="auto" w:fill="FFFFFF"/>
          <w:lang w:val="uk-UA"/>
        </w:rPr>
        <w:t xml:space="preserve">              </w:t>
      </w:r>
      <w:r w:rsidRPr="00320F1B">
        <w:rPr>
          <w:rFonts w:ascii="Times New Roman" w:hAnsi="Times New Roman" w:cs="Times New Roman"/>
          <w:color w:val="000000"/>
          <w:sz w:val="28"/>
          <w:szCs w:val="28"/>
          <w:shd w:val="clear" w:color="auto" w:fill="FFFFFF"/>
          <w:lang w:val="uk-UA"/>
        </w:rPr>
        <w:t>5</w:t>
      </w:r>
      <w:r w:rsidR="005B493A">
        <w:rPr>
          <w:rFonts w:ascii="Times New Roman" w:hAnsi="Times New Roman" w:cs="Times New Roman"/>
          <w:color w:val="000000"/>
          <w:sz w:val="28"/>
          <w:szCs w:val="28"/>
          <w:shd w:val="clear" w:color="auto" w:fill="FFFFFF"/>
          <w:lang w:val="uk-UA"/>
        </w:rPr>
        <w:t>8</w:t>
      </w:r>
      <w:r w:rsidRPr="00320F1B">
        <w:rPr>
          <w:rFonts w:ascii="Times New Roman" w:hAnsi="Times New Roman" w:cs="Times New Roman"/>
          <w:color w:val="000000"/>
          <w:sz w:val="28"/>
          <w:szCs w:val="28"/>
          <w:shd w:val="clear" w:color="auto" w:fill="FFFFFF"/>
          <w:lang w:val="uk-UA"/>
        </w:rPr>
        <w:t>,</w:t>
      </w:r>
      <w:r w:rsidR="005B493A">
        <w:rPr>
          <w:rFonts w:ascii="Times New Roman" w:hAnsi="Times New Roman" w:cs="Times New Roman"/>
          <w:color w:val="000000"/>
          <w:sz w:val="28"/>
          <w:szCs w:val="28"/>
          <w:shd w:val="clear" w:color="auto" w:fill="FFFFFF"/>
          <w:lang w:val="uk-UA"/>
        </w:rPr>
        <w:t>7</w:t>
      </w:r>
      <w:r w:rsidRPr="00320F1B">
        <w:rPr>
          <w:rFonts w:ascii="Times New Roman" w:hAnsi="Times New Roman" w:cs="Times New Roman"/>
          <w:color w:val="000000"/>
          <w:sz w:val="28"/>
          <w:szCs w:val="28"/>
          <w:shd w:val="clear" w:color="auto" w:fill="FFFFFF"/>
          <w:lang w:val="uk-UA"/>
        </w:rPr>
        <w:t xml:space="preserve"> тис. </w:t>
      </w:r>
      <w:r w:rsidR="005B493A">
        <w:rPr>
          <w:rFonts w:ascii="Times New Roman" w:hAnsi="Times New Roman" w:cs="Times New Roman"/>
          <w:color w:val="000000"/>
          <w:sz w:val="28"/>
          <w:szCs w:val="28"/>
          <w:shd w:val="clear" w:color="auto" w:fill="FFFFFF"/>
          <w:lang w:val="uk-UA"/>
        </w:rPr>
        <w:t>г</w:t>
      </w:r>
      <w:r w:rsidRPr="00320F1B">
        <w:rPr>
          <w:rFonts w:ascii="Times New Roman" w:hAnsi="Times New Roman" w:cs="Times New Roman"/>
          <w:color w:val="000000"/>
          <w:sz w:val="28"/>
          <w:szCs w:val="28"/>
          <w:shd w:val="clear" w:color="auto" w:fill="FFFFFF"/>
          <w:lang w:val="uk-UA"/>
        </w:rPr>
        <w:t xml:space="preserve">а еродованих земель (слабкі та середні ґрунти), площа ґрунтів на пологих схилах із нахилом понад </w:t>
      </w:r>
      <w:r w:rsidR="005B493A">
        <w:rPr>
          <w:rFonts w:ascii="Times New Roman" w:hAnsi="Times New Roman" w:cs="Times New Roman"/>
          <w:color w:val="000000"/>
          <w:sz w:val="28"/>
          <w:szCs w:val="28"/>
          <w:shd w:val="clear" w:color="auto" w:fill="FFFFFF"/>
          <w:lang w:val="uk-UA"/>
        </w:rPr>
        <w:t>4</w:t>
      </w:r>
      <w:r w:rsidRPr="00320F1B">
        <w:rPr>
          <w:rFonts w:ascii="Times New Roman" w:hAnsi="Times New Roman" w:cs="Times New Roman"/>
          <w:color w:val="000000"/>
          <w:sz w:val="28"/>
          <w:szCs w:val="28"/>
          <w:shd w:val="clear" w:color="auto" w:fill="FFFFFF"/>
          <w:lang w:val="uk-UA"/>
        </w:rPr>
        <w:t xml:space="preserve"> ° становить 1</w:t>
      </w:r>
      <w:r w:rsidR="005B493A">
        <w:rPr>
          <w:rFonts w:ascii="Times New Roman" w:hAnsi="Times New Roman" w:cs="Times New Roman"/>
          <w:color w:val="000000"/>
          <w:sz w:val="28"/>
          <w:szCs w:val="28"/>
          <w:shd w:val="clear" w:color="auto" w:fill="FFFFFF"/>
          <w:lang w:val="uk-UA"/>
        </w:rPr>
        <w:t>2</w:t>
      </w:r>
      <w:r w:rsidRPr="00320F1B">
        <w:rPr>
          <w:rFonts w:ascii="Times New Roman" w:hAnsi="Times New Roman" w:cs="Times New Roman"/>
          <w:color w:val="000000"/>
          <w:sz w:val="28"/>
          <w:szCs w:val="28"/>
          <w:shd w:val="clear" w:color="auto" w:fill="FFFFFF"/>
          <w:lang w:val="uk-UA"/>
        </w:rPr>
        <w:t>,</w:t>
      </w:r>
      <w:r w:rsidR="005B493A">
        <w:rPr>
          <w:rFonts w:ascii="Times New Roman" w:hAnsi="Times New Roman" w:cs="Times New Roman"/>
          <w:color w:val="000000"/>
          <w:sz w:val="28"/>
          <w:szCs w:val="28"/>
          <w:shd w:val="clear" w:color="auto" w:fill="FFFFFF"/>
          <w:lang w:val="uk-UA"/>
        </w:rPr>
        <w:t>3</w:t>
      </w:r>
      <w:r w:rsidRPr="00320F1B">
        <w:rPr>
          <w:rFonts w:ascii="Times New Roman" w:hAnsi="Times New Roman" w:cs="Times New Roman"/>
          <w:color w:val="000000"/>
          <w:sz w:val="28"/>
          <w:szCs w:val="28"/>
          <w:shd w:val="clear" w:color="auto" w:fill="FFFFFF"/>
          <w:lang w:val="uk-UA"/>
        </w:rPr>
        <w:t xml:space="preserve"> тис. </w:t>
      </w:r>
      <w:r w:rsidR="005B493A">
        <w:rPr>
          <w:rFonts w:ascii="Times New Roman" w:hAnsi="Times New Roman" w:cs="Times New Roman"/>
          <w:color w:val="000000"/>
          <w:sz w:val="28"/>
          <w:szCs w:val="28"/>
          <w:shd w:val="clear" w:color="auto" w:fill="FFFFFF"/>
          <w:lang w:val="uk-UA"/>
        </w:rPr>
        <w:t>г</w:t>
      </w:r>
      <w:r w:rsidRPr="00320F1B">
        <w:rPr>
          <w:rFonts w:ascii="Times New Roman" w:hAnsi="Times New Roman" w:cs="Times New Roman"/>
          <w:color w:val="000000"/>
          <w:sz w:val="28"/>
          <w:szCs w:val="28"/>
          <w:shd w:val="clear" w:color="auto" w:fill="FFFFFF"/>
          <w:lang w:val="uk-UA"/>
        </w:rPr>
        <w:t>а.</w:t>
      </w:r>
    </w:p>
    <w:p w:rsidR="00320F1B" w:rsidRPr="00320F1B" w:rsidRDefault="00320F1B" w:rsidP="005B493A">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Варто зазначити, що взаємозв</w:t>
      </w:r>
      <w:r w:rsidR="005B493A">
        <w:rPr>
          <w:rFonts w:ascii="Times New Roman" w:hAnsi="Times New Roman" w:cs="Times New Roman"/>
          <w:sz w:val="28"/>
          <w:szCs w:val="28"/>
          <w:lang w:val="uk-UA"/>
        </w:rPr>
        <w:t>’</w:t>
      </w:r>
      <w:r w:rsidRPr="00320F1B">
        <w:rPr>
          <w:rFonts w:ascii="Times New Roman" w:hAnsi="Times New Roman" w:cs="Times New Roman"/>
          <w:sz w:val="28"/>
          <w:szCs w:val="28"/>
          <w:lang w:val="uk-UA"/>
        </w:rPr>
        <w:t>язок між кліматом та гідрографічною мережею добре відображає водний баланс. Він показує співвідношення опадів, випаровування та стоку (поверхневих та підземних). Для Чернігівської області в цілому водний баланс можна представити у такому вигляді: щорічно на територію області випадає 9</w:t>
      </w:r>
      <w:r w:rsidR="005B493A">
        <w:rPr>
          <w:rFonts w:ascii="Times New Roman" w:hAnsi="Times New Roman" w:cs="Times New Roman"/>
          <w:sz w:val="28"/>
          <w:szCs w:val="28"/>
          <w:lang w:val="uk-UA"/>
        </w:rPr>
        <w:t>759</w:t>
      </w:r>
      <w:r w:rsidRPr="00320F1B">
        <w:rPr>
          <w:rFonts w:ascii="Times New Roman" w:hAnsi="Times New Roman" w:cs="Times New Roman"/>
          <w:sz w:val="28"/>
          <w:szCs w:val="28"/>
          <w:lang w:val="uk-UA"/>
        </w:rPr>
        <w:t xml:space="preserve"> км² опадів (шар 5</w:t>
      </w:r>
      <w:r w:rsidR="005B493A">
        <w:rPr>
          <w:rFonts w:ascii="Times New Roman" w:hAnsi="Times New Roman" w:cs="Times New Roman"/>
          <w:sz w:val="28"/>
          <w:szCs w:val="28"/>
          <w:lang w:val="uk-UA"/>
        </w:rPr>
        <w:t>75</w:t>
      </w:r>
      <w:r w:rsidRPr="00320F1B">
        <w:rPr>
          <w:rFonts w:ascii="Times New Roman" w:hAnsi="Times New Roman" w:cs="Times New Roman"/>
          <w:sz w:val="28"/>
          <w:szCs w:val="28"/>
          <w:lang w:val="uk-UA"/>
        </w:rPr>
        <w:t xml:space="preserve"> мм), 5</w:t>
      </w:r>
      <w:r w:rsidR="005B493A">
        <w:rPr>
          <w:rFonts w:ascii="Times New Roman" w:hAnsi="Times New Roman" w:cs="Times New Roman"/>
          <w:sz w:val="28"/>
          <w:szCs w:val="28"/>
          <w:lang w:val="uk-UA"/>
        </w:rPr>
        <w:t>716</w:t>
      </w:r>
      <w:r w:rsidRPr="00320F1B">
        <w:rPr>
          <w:rFonts w:ascii="Times New Roman" w:hAnsi="Times New Roman" w:cs="Times New Roman"/>
          <w:sz w:val="28"/>
          <w:szCs w:val="28"/>
          <w:lang w:val="uk-UA"/>
        </w:rPr>
        <w:t xml:space="preserve"> км (3</w:t>
      </w:r>
      <w:r w:rsidR="005B493A">
        <w:rPr>
          <w:rFonts w:ascii="Times New Roman" w:hAnsi="Times New Roman" w:cs="Times New Roman"/>
          <w:sz w:val="28"/>
          <w:szCs w:val="28"/>
          <w:lang w:val="uk-UA"/>
        </w:rPr>
        <w:t>38</w:t>
      </w:r>
      <w:r w:rsidRPr="00320F1B">
        <w:rPr>
          <w:rFonts w:ascii="Times New Roman" w:hAnsi="Times New Roman" w:cs="Times New Roman"/>
          <w:sz w:val="28"/>
          <w:szCs w:val="28"/>
          <w:lang w:val="uk-UA"/>
        </w:rPr>
        <w:t xml:space="preserve"> мм) випаровується з поверхні, і 4</w:t>
      </w:r>
      <w:r w:rsidR="005B493A">
        <w:rPr>
          <w:rFonts w:ascii="Times New Roman" w:hAnsi="Times New Roman" w:cs="Times New Roman"/>
          <w:sz w:val="28"/>
          <w:szCs w:val="28"/>
          <w:lang w:val="uk-UA"/>
        </w:rPr>
        <w:t>1</w:t>
      </w:r>
      <w:r w:rsidR="00064174">
        <w:rPr>
          <w:rFonts w:ascii="Times New Roman" w:hAnsi="Times New Roman" w:cs="Times New Roman"/>
          <w:sz w:val="28"/>
          <w:szCs w:val="28"/>
          <w:lang w:val="uk-UA"/>
        </w:rPr>
        <w:t>35</w:t>
      </w:r>
      <w:r w:rsidRPr="00320F1B">
        <w:rPr>
          <w:rFonts w:ascii="Times New Roman" w:hAnsi="Times New Roman" w:cs="Times New Roman"/>
          <w:sz w:val="28"/>
          <w:szCs w:val="28"/>
          <w:lang w:val="uk-UA"/>
        </w:rPr>
        <w:t xml:space="preserve"> км (2</w:t>
      </w:r>
      <w:r w:rsidR="00064174">
        <w:rPr>
          <w:rFonts w:ascii="Times New Roman" w:hAnsi="Times New Roman" w:cs="Times New Roman"/>
          <w:sz w:val="28"/>
          <w:szCs w:val="28"/>
          <w:lang w:val="uk-UA"/>
        </w:rPr>
        <w:t>48</w:t>
      </w:r>
      <w:r w:rsidRPr="00320F1B">
        <w:rPr>
          <w:rFonts w:ascii="Times New Roman" w:hAnsi="Times New Roman" w:cs="Times New Roman"/>
          <w:sz w:val="28"/>
          <w:szCs w:val="28"/>
          <w:lang w:val="uk-UA"/>
        </w:rPr>
        <w:t xml:space="preserve"> мм) стікає вниз. Поверхневий стік становить 3</w:t>
      </w:r>
      <w:r w:rsidR="00064174">
        <w:rPr>
          <w:rFonts w:ascii="Times New Roman" w:hAnsi="Times New Roman" w:cs="Times New Roman"/>
          <w:sz w:val="28"/>
          <w:szCs w:val="28"/>
          <w:lang w:val="uk-UA"/>
        </w:rPr>
        <w:t>233</w:t>
      </w:r>
      <w:r w:rsidRPr="00320F1B">
        <w:rPr>
          <w:rFonts w:ascii="Times New Roman" w:hAnsi="Times New Roman" w:cs="Times New Roman"/>
          <w:sz w:val="28"/>
          <w:szCs w:val="28"/>
          <w:lang w:val="uk-UA"/>
        </w:rPr>
        <w:t xml:space="preserve"> км (1</w:t>
      </w:r>
      <w:r w:rsidR="00064174">
        <w:rPr>
          <w:rFonts w:ascii="Times New Roman" w:hAnsi="Times New Roman" w:cs="Times New Roman"/>
          <w:sz w:val="28"/>
          <w:szCs w:val="28"/>
          <w:lang w:val="uk-UA"/>
        </w:rPr>
        <w:t>94</w:t>
      </w:r>
      <w:r w:rsidRPr="00320F1B">
        <w:rPr>
          <w:rFonts w:ascii="Times New Roman" w:hAnsi="Times New Roman" w:cs="Times New Roman"/>
          <w:sz w:val="28"/>
          <w:szCs w:val="28"/>
          <w:lang w:val="uk-UA"/>
        </w:rPr>
        <w:t xml:space="preserve"> мм), підземний </w:t>
      </w:r>
      <w:r w:rsidR="00064174">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9</w:t>
      </w:r>
      <w:r w:rsidR="00064174">
        <w:rPr>
          <w:rFonts w:ascii="Times New Roman" w:hAnsi="Times New Roman" w:cs="Times New Roman"/>
          <w:sz w:val="28"/>
          <w:szCs w:val="28"/>
          <w:lang w:val="uk-UA"/>
        </w:rPr>
        <w:t>32</w:t>
      </w:r>
      <w:r w:rsidRPr="00320F1B">
        <w:rPr>
          <w:rFonts w:ascii="Times New Roman" w:hAnsi="Times New Roman" w:cs="Times New Roman"/>
          <w:sz w:val="28"/>
          <w:szCs w:val="28"/>
          <w:lang w:val="uk-UA"/>
        </w:rPr>
        <w:t xml:space="preserve"> км (5</w:t>
      </w:r>
      <w:r w:rsidR="00064174">
        <w:rPr>
          <w:rFonts w:ascii="Times New Roman" w:hAnsi="Times New Roman" w:cs="Times New Roman"/>
          <w:sz w:val="28"/>
          <w:szCs w:val="28"/>
          <w:lang w:val="uk-UA"/>
        </w:rPr>
        <w:t>5</w:t>
      </w:r>
      <w:r w:rsidRPr="00320F1B">
        <w:rPr>
          <w:rFonts w:ascii="Times New Roman" w:hAnsi="Times New Roman" w:cs="Times New Roman"/>
          <w:sz w:val="28"/>
          <w:szCs w:val="28"/>
          <w:lang w:val="uk-UA"/>
        </w:rPr>
        <w:t xml:space="preserve"> мм). Аналіз водного балансу показує, що в цілому по регіону близько 4</w:t>
      </w:r>
      <w:r w:rsidR="00064174">
        <w:rPr>
          <w:rFonts w:ascii="Times New Roman" w:hAnsi="Times New Roman" w:cs="Times New Roman"/>
          <w:sz w:val="28"/>
          <w:szCs w:val="28"/>
          <w:lang w:val="uk-UA"/>
        </w:rPr>
        <w:t>3</w:t>
      </w:r>
      <w:r w:rsidRPr="00320F1B">
        <w:rPr>
          <w:rFonts w:ascii="Times New Roman" w:hAnsi="Times New Roman" w:cs="Times New Roman"/>
          <w:sz w:val="28"/>
          <w:szCs w:val="28"/>
          <w:lang w:val="uk-UA"/>
        </w:rPr>
        <w:t>% атмосферних опадів стікає з поверхні і здійснюється у водні об</w:t>
      </w:r>
      <w:r w:rsidR="00064174">
        <w:rPr>
          <w:rFonts w:ascii="Times New Roman" w:hAnsi="Times New Roman" w:cs="Times New Roman"/>
          <w:sz w:val="28"/>
          <w:szCs w:val="28"/>
          <w:lang w:val="uk-UA"/>
        </w:rPr>
        <w:t>’</w:t>
      </w:r>
      <w:r w:rsidRPr="00320F1B">
        <w:rPr>
          <w:rFonts w:ascii="Times New Roman" w:hAnsi="Times New Roman" w:cs="Times New Roman"/>
          <w:sz w:val="28"/>
          <w:szCs w:val="28"/>
          <w:lang w:val="uk-UA"/>
        </w:rPr>
        <w:t>єкти.</w:t>
      </w:r>
    </w:p>
    <w:p w:rsidR="00320F1B" w:rsidRPr="00320F1B" w:rsidRDefault="00320F1B" w:rsidP="005B493A">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Структура водного балансу змінюється не тільки з місця на місце, але і з часом, що пов’язано з коливаннями клімату, тобто зі значною міжрічною та несезонною мінливістю погоди та опадів, а також з господарською діяльністю людини. Тимчасові зміни відображаються насамперед на малих річках, ставках та озерах.</w:t>
      </w:r>
    </w:p>
    <w:p w:rsidR="00320F1B" w:rsidRPr="00320F1B" w:rsidRDefault="00320F1B" w:rsidP="005B493A">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xml:space="preserve">Однією зі складових водного балансу є стік </w:t>
      </w:r>
      <w:r w:rsidR="00064174">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найважливіший природний процес. За допомогою дренажу здійснюються горизонтальні з</w:t>
      </w:r>
      <w:r w:rsidR="00064174">
        <w:rPr>
          <w:rFonts w:ascii="Times New Roman" w:hAnsi="Times New Roman" w:cs="Times New Roman"/>
          <w:sz w:val="28"/>
          <w:szCs w:val="28"/>
          <w:lang w:val="uk-UA"/>
        </w:rPr>
        <w:t>’</w:t>
      </w:r>
      <w:r w:rsidRPr="00320F1B">
        <w:rPr>
          <w:rFonts w:ascii="Times New Roman" w:hAnsi="Times New Roman" w:cs="Times New Roman"/>
          <w:sz w:val="28"/>
          <w:szCs w:val="28"/>
          <w:lang w:val="uk-UA"/>
        </w:rPr>
        <w:t>єднання між ПТК. На стік впливає не тільки клімат, але і рельєф (абсолютна та відносна висота, нахил поверхні, експозиція схилу, форма рельєфу), склад грунту, рослинність та ін. Кожен із компонентів змінюється в просторі, і стік характеризується просторовою зміною в межах регіону</w:t>
      </w:r>
      <w:r w:rsidR="00064174">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Стік вимірюється в абсолютних величинах </w:t>
      </w:r>
      <w:r w:rsidR="00064174">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шар стоку (в мм), модуль стоку (в л / с • км²) - або у відносному вираженні </w:t>
      </w:r>
      <w:r w:rsidR="00064174">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коефіцієнт стоку, відображає відношення стоку шару до опадів.</w:t>
      </w:r>
    </w:p>
    <w:p w:rsidR="00320F1B" w:rsidRPr="00320F1B" w:rsidRDefault="00320F1B" w:rsidP="005B493A">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xml:space="preserve">Використання показника «шар стоку» є найбільш зручним при порівнянні стоку з іншими компонентами водного балансу, насамперед з опадами. Найбільший стік спостерігається в горах. на рівнинах річок Чернігова стік менший. Кількість стоку багато в чому визначає розподіл </w:t>
      </w:r>
      <w:r w:rsidRPr="00320F1B">
        <w:rPr>
          <w:rFonts w:ascii="Times New Roman" w:hAnsi="Times New Roman" w:cs="Times New Roman"/>
          <w:sz w:val="28"/>
          <w:szCs w:val="28"/>
          <w:lang w:val="uk-UA"/>
        </w:rPr>
        <w:lastRenderedPageBreak/>
        <w:t>внутрішніх вод по території регіону. Найбільшою мірою стік впливає на щільність річкової мережі та водність річок.</w:t>
      </w:r>
    </w:p>
    <w:p w:rsidR="00320F1B" w:rsidRPr="00320F1B" w:rsidRDefault="00320F1B" w:rsidP="005B493A">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За ландшафтними особливостями Чернігівська область поділяється на 4 фізико-географічні провінції:</w:t>
      </w:r>
    </w:p>
    <w:p w:rsidR="00320F1B" w:rsidRPr="00320F1B" w:rsidRDefault="00320F1B" w:rsidP="005B493A">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Чернігівське Полісся займає близько 1</w:t>
      </w:r>
      <w:r w:rsidR="00064174">
        <w:rPr>
          <w:rFonts w:ascii="Times New Roman" w:hAnsi="Times New Roman" w:cs="Times New Roman"/>
          <w:sz w:val="28"/>
          <w:szCs w:val="28"/>
          <w:lang w:val="uk-UA"/>
        </w:rPr>
        <w:t>4</w:t>
      </w:r>
      <w:r w:rsidRPr="00320F1B">
        <w:rPr>
          <w:rFonts w:ascii="Times New Roman" w:hAnsi="Times New Roman" w:cs="Times New Roman"/>
          <w:sz w:val="28"/>
          <w:szCs w:val="28"/>
          <w:lang w:val="uk-UA"/>
        </w:rPr>
        <w:t xml:space="preserve"> тис. </w:t>
      </w:r>
      <w:r w:rsidR="00064174" w:rsidRPr="00064174">
        <w:rPr>
          <w:rFonts w:ascii="Times New Roman" w:hAnsi="Times New Roman" w:cs="Times New Roman"/>
          <w:sz w:val="28"/>
          <w:szCs w:val="28"/>
          <w:shd w:val="clear" w:color="auto" w:fill="FFFFFF"/>
          <w:lang w:val="uk-UA"/>
        </w:rPr>
        <w:t>км²</w:t>
      </w:r>
      <w:r w:rsidRPr="00320F1B">
        <w:rPr>
          <w:rFonts w:ascii="Times New Roman" w:hAnsi="Times New Roman" w:cs="Times New Roman"/>
          <w:sz w:val="28"/>
          <w:szCs w:val="28"/>
          <w:lang w:val="uk-UA"/>
        </w:rPr>
        <w:t xml:space="preserve"> у північно-західній частині області і являє собою злегка хвилясту піщану рівнину морено-льодовикового походження. Численні западини (древня річка та через долини) досить заболочені.</w:t>
      </w:r>
    </w:p>
    <w:p w:rsidR="00320F1B" w:rsidRPr="00320F1B" w:rsidRDefault="00320F1B" w:rsidP="005B493A">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xml:space="preserve">• Новгород-Сіверське Полісся площею </w:t>
      </w:r>
      <w:r w:rsidR="00064174">
        <w:rPr>
          <w:rFonts w:ascii="Times New Roman" w:hAnsi="Times New Roman" w:cs="Times New Roman"/>
          <w:sz w:val="28"/>
          <w:szCs w:val="28"/>
          <w:lang w:val="uk-UA"/>
        </w:rPr>
        <w:t>6</w:t>
      </w:r>
      <w:r w:rsidRPr="00320F1B">
        <w:rPr>
          <w:rFonts w:ascii="Times New Roman" w:hAnsi="Times New Roman" w:cs="Times New Roman"/>
          <w:sz w:val="28"/>
          <w:szCs w:val="28"/>
          <w:lang w:val="uk-UA"/>
        </w:rPr>
        <w:t>,</w:t>
      </w:r>
      <w:r w:rsidR="00064174">
        <w:rPr>
          <w:rFonts w:ascii="Times New Roman" w:hAnsi="Times New Roman" w:cs="Times New Roman"/>
          <w:sz w:val="28"/>
          <w:szCs w:val="28"/>
          <w:lang w:val="uk-UA"/>
        </w:rPr>
        <w:t>6</w:t>
      </w:r>
      <w:r w:rsidRPr="00320F1B">
        <w:rPr>
          <w:rFonts w:ascii="Times New Roman" w:hAnsi="Times New Roman" w:cs="Times New Roman"/>
          <w:sz w:val="28"/>
          <w:szCs w:val="28"/>
          <w:lang w:val="uk-UA"/>
        </w:rPr>
        <w:t xml:space="preserve"> тис. </w:t>
      </w:r>
      <w:r w:rsidR="00064174" w:rsidRPr="00064174">
        <w:rPr>
          <w:rFonts w:ascii="Times New Roman" w:hAnsi="Times New Roman" w:cs="Times New Roman"/>
          <w:sz w:val="28"/>
          <w:szCs w:val="28"/>
          <w:shd w:val="clear" w:color="auto" w:fill="FFFFFF"/>
          <w:lang w:val="uk-UA"/>
        </w:rPr>
        <w:t>км²</w:t>
      </w:r>
      <w:r w:rsidRPr="00320F1B">
        <w:rPr>
          <w:rFonts w:ascii="Times New Roman" w:hAnsi="Times New Roman" w:cs="Times New Roman"/>
          <w:sz w:val="28"/>
          <w:szCs w:val="28"/>
          <w:lang w:val="uk-UA"/>
        </w:rPr>
        <w:t xml:space="preserve"> займає північно-східну частину області. Він заснований на Деснянському лесовому плато з численними глибокими ярами, які врізані в крейду основи. Є також карстові западини.</w:t>
      </w:r>
    </w:p>
    <w:p w:rsidR="00320F1B" w:rsidRPr="00320F1B" w:rsidRDefault="00320F1B" w:rsidP="005B493A">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xml:space="preserve">• На півдні області 7,3 тис. </w:t>
      </w:r>
      <w:r w:rsidR="00064174" w:rsidRPr="00064174">
        <w:rPr>
          <w:rFonts w:ascii="Times New Roman" w:hAnsi="Times New Roman" w:cs="Times New Roman"/>
          <w:sz w:val="28"/>
          <w:szCs w:val="28"/>
          <w:shd w:val="clear" w:color="auto" w:fill="FFFFFF"/>
          <w:lang w:val="uk-UA"/>
        </w:rPr>
        <w:t>км²</w:t>
      </w:r>
      <w:r w:rsidRPr="00320F1B">
        <w:rPr>
          <w:rFonts w:ascii="Times New Roman" w:hAnsi="Times New Roman" w:cs="Times New Roman"/>
          <w:sz w:val="28"/>
          <w:szCs w:val="28"/>
          <w:lang w:val="uk-UA"/>
        </w:rPr>
        <w:t xml:space="preserve"> займають ландшафти невисоких, слаболісистих рівнин (дніпровські тераси) з численними западинами, балками та западинами (степові блюдця).</w:t>
      </w:r>
    </w:p>
    <w:p w:rsidR="00C80DBC" w:rsidRPr="00177B91" w:rsidRDefault="00320F1B" w:rsidP="005B493A">
      <w:pPr>
        <w:spacing w:after="0" w:line="360" w:lineRule="auto"/>
        <w:ind w:firstLine="708"/>
        <w:jc w:val="both"/>
        <w:rPr>
          <w:rFonts w:ascii="Times New Roman" w:hAnsi="Times New Roman" w:cs="Times New Roman"/>
          <w:b/>
          <w:color w:val="000000"/>
          <w:sz w:val="28"/>
          <w:szCs w:val="28"/>
        </w:rPr>
      </w:pPr>
      <w:r w:rsidRPr="00320F1B">
        <w:rPr>
          <w:rFonts w:ascii="Times New Roman" w:hAnsi="Times New Roman" w:cs="Times New Roman"/>
          <w:sz w:val="28"/>
          <w:szCs w:val="28"/>
          <w:lang w:val="uk-UA"/>
        </w:rPr>
        <w:t xml:space="preserve">На південному сході області </w:t>
      </w:r>
      <w:r w:rsidR="00064174">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трохи піднята рівнина (Полтавське плато), глибоко розчленована річковими долинами, ярами та балками.</w:t>
      </w:r>
    </w:p>
    <w:p w:rsidR="00064174" w:rsidRDefault="00064174" w:rsidP="00C80DBC">
      <w:pPr>
        <w:spacing w:after="0" w:line="360" w:lineRule="auto"/>
        <w:ind w:firstLine="708"/>
        <w:jc w:val="center"/>
        <w:rPr>
          <w:rFonts w:ascii="Times New Roman" w:hAnsi="Times New Roman" w:cs="Times New Roman"/>
          <w:b/>
          <w:color w:val="000000"/>
          <w:sz w:val="28"/>
          <w:szCs w:val="28"/>
          <w:lang w:val="uk-UA"/>
        </w:rPr>
      </w:pPr>
    </w:p>
    <w:p w:rsidR="00064174" w:rsidRDefault="00064174" w:rsidP="00C80DBC">
      <w:pPr>
        <w:spacing w:after="0" w:line="360" w:lineRule="auto"/>
        <w:ind w:firstLine="708"/>
        <w:jc w:val="center"/>
        <w:rPr>
          <w:rFonts w:ascii="Times New Roman" w:hAnsi="Times New Roman" w:cs="Times New Roman"/>
          <w:b/>
          <w:color w:val="000000"/>
          <w:sz w:val="28"/>
          <w:szCs w:val="28"/>
          <w:lang w:val="uk-UA"/>
        </w:rPr>
      </w:pPr>
    </w:p>
    <w:p w:rsidR="00C80DBC" w:rsidRPr="00C80DBC" w:rsidRDefault="00C80DBC" w:rsidP="00C80DBC">
      <w:pPr>
        <w:spacing w:after="0" w:line="360" w:lineRule="auto"/>
        <w:ind w:firstLine="708"/>
        <w:jc w:val="center"/>
        <w:rPr>
          <w:rFonts w:ascii="Times New Roman" w:hAnsi="Times New Roman" w:cs="Times New Roman"/>
          <w:b/>
          <w:sz w:val="28"/>
          <w:szCs w:val="28"/>
        </w:rPr>
      </w:pPr>
      <w:r w:rsidRPr="00C80DBC">
        <w:rPr>
          <w:rFonts w:ascii="Times New Roman" w:hAnsi="Times New Roman" w:cs="Times New Roman"/>
          <w:b/>
          <w:color w:val="000000"/>
          <w:sz w:val="28"/>
          <w:szCs w:val="28"/>
          <w:lang w:val="uk-UA"/>
        </w:rPr>
        <w:t xml:space="preserve">2.3. Антропогенний вплив на </w:t>
      </w:r>
      <w:r w:rsidRPr="00C80DBC">
        <w:rPr>
          <w:rFonts w:ascii="Times New Roman" w:hAnsi="Times New Roman" w:cs="Times New Roman"/>
          <w:b/>
          <w:sz w:val="28"/>
          <w:szCs w:val="28"/>
          <w:lang w:val="uk-UA"/>
        </w:rPr>
        <w:t>гідрографічну мережу</w:t>
      </w:r>
    </w:p>
    <w:p w:rsidR="00C80DBC" w:rsidRPr="00C80DBC" w:rsidRDefault="00C80DBC" w:rsidP="00683304">
      <w:pPr>
        <w:spacing w:after="0" w:line="360" w:lineRule="auto"/>
        <w:ind w:firstLine="708"/>
        <w:jc w:val="both"/>
        <w:rPr>
          <w:rFonts w:ascii="Times New Roman" w:hAnsi="Times New Roman" w:cs="Times New Roman"/>
          <w:sz w:val="28"/>
          <w:szCs w:val="28"/>
        </w:rPr>
      </w:pPr>
    </w:p>
    <w:p w:rsidR="00320F1B" w:rsidRPr="00320F1B" w:rsidRDefault="00320F1B" w:rsidP="00064174">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xml:space="preserve">На формування та зміну гідрографічної мережі впливають природні та антропогенні фактори. Природні фактори </w:t>
      </w:r>
      <w:r w:rsidR="00064174">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коливання клімату, коливання рівня Світового океану, геологічні особливості будови території, коливання рівнів водосховища, місцеві тектонічні рухи, в результаті яких рівень деяких озер знижується, тоді як басейни інших набувають схилу на північ і рівень їх піднімається.</w:t>
      </w:r>
    </w:p>
    <w:p w:rsidR="00320F1B" w:rsidRPr="00320F1B" w:rsidRDefault="00320F1B" w:rsidP="00064174">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xml:space="preserve">До антропогенних факторів належать прямий та непрямий типи впливу людини на формування іміджу гідрографічної мережі. Прямі види </w:t>
      </w:r>
      <w:r w:rsidR="00064174">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інженерно-будівельні роботи (планування та благоустрій території та </w:t>
      </w:r>
      <w:r w:rsidRPr="00320F1B">
        <w:rPr>
          <w:rFonts w:ascii="Times New Roman" w:hAnsi="Times New Roman" w:cs="Times New Roman"/>
          <w:sz w:val="28"/>
          <w:szCs w:val="28"/>
          <w:lang w:val="uk-UA"/>
        </w:rPr>
        <w:lastRenderedPageBreak/>
        <w:t>пов'язане з цим заповнення вибоїн, ярів, струмків, долин річок, озерних западин, боліт, зведення набережних). Непрямий вплив людської діяльності на формування гідрографічної мережі в регіоні виражається в зміні перебігу ряду природних екзогенних процесів, що утворюють рельєф, і пов'язаних з роботами по зміцненню берегів річок, регулюванню поверхневого стоку, розвиток дренажних систем із зростанням штучних покриттів, а також стихійний багатовіковий процес накопичення культурного шару.</w:t>
      </w:r>
    </w:p>
    <w:p w:rsidR="00320F1B" w:rsidRPr="00320F1B" w:rsidRDefault="00320F1B" w:rsidP="00064174">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В результаті посилення антропогенного впливу на природне середовище виникли глобальні та регіональні екологічні проблеми, зокрема, забруднення поверхневих та підземних вод у промисловому та сільськогосподарському виробництві, а також під час спалювання палива стаціонарними та мобільними джерелами енергії, виснаження запасів поверхневих вод, погіршення якості земельних ресурсів.</w:t>
      </w:r>
    </w:p>
    <w:p w:rsidR="00320F1B" w:rsidRPr="00320F1B" w:rsidRDefault="00320F1B" w:rsidP="00064174">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Використання водних ресурсів стрімко зростає. Це пов’язано зі зростанням населення та покращенням санітарно-гігієнічних умов життя людини, розвитком промисловості та сільського господарства. Щоденне споживання води для побутових потреб у сільській місцевості становить 50 літрів на людину, у містах - 150 літрів. На додаток до високого рівня витрат, нестачі води, зростаюче її забруднення викликане скиданням промислових відходів у річки, особливо стічних вод хімічного виробництва та зв'язку. Бактеріальне забруднення та токсичні хімічні речовини (наприклад, фенол) призводять до загибелі водойм.</w:t>
      </w:r>
    </w:p>
    <w:p w:rsidR="00C80DBC" w:rsidRPr="00A52699" w:rsidRDefault="00320F1B" w:rsidP="00064174">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xml:space="preserve">Також мінеральні добрива </w:t>
      </w:r>
      <w:r w:rsidR="00624F6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нітрати та фосфати, які у високій концентрації можуть кардинально змінити зовнішній вигляд та склад водойм, а також різні токсичні хімічні речовини - пестициди, що використовуються в сільському господарстві для боротьби з комахами-шкідниками, потрапляють у річки та озера Чернігівської області та вимивається з ґрунту дощами.</w:t>
      </w:r>
    </w:p>
    <w:p w:rsidR="00347456" w:rsidRPr="00624F66" w:rsidRDefault="00347456" w:rsidP="0034745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На території Чернігівської області відбувається розвиток природних екзогенних геологічних процесів. Тож у 2019 році зсуви та руйнування берегів були найнебезпечнішими для економічних об’єктів та життя людей. </w:t>
      </w:r>
      <w:r w:rsidRPr="003327E6">
        <w:rPr>
          <w:rFonts w:ascii="Times New Roman" w:hAnsi="Times New Roman" w:cs="Times New Roman"/>
          <w:sz w:val="28"/>
          <w:szCs w:val="28"/>
          <w:lang w:val="uk-UA"/>
        </w:rPr>
        <w:lastRenderedPageBreak/>
        <w:t>Розвиток екзогенних геологічних процесів, особливо в межах населених пунктів, створює реальну загрозу для населення, господарських об</w:t>
      </w:r>
      <w:r>
        <w:rPr>
          <w:rFonts w:ascii="Times New Roman" w:hAnsi="Times New Roman" w:cs="Times New Roman"/>
          <w:sz w:val="28"/>
          <w:szCs w:val="28"/>
          <w:lang w:val="uk-UA"/>
        </w:rPr>
        <w:t>’</w:t>
      </w:r>
      <w:r w:rsidRPr="003327E6">
        <w:rPr>
          <w:rFonts w:ascii="Times New Roman" w:hAnsi="Times New Roman" w:cs="Times New Roman"/>
          <w:sz w:val="28"/>
          <w:szCs w:val="28"/>
          <w:lang w:val="uk-UA"/>
        </w:rPr>
        <w:t>єктів та інфраструктури, що потрапляють у зону негативного впливу цих небезпечних процесів. Залучення територій з розвитком природних екзогенних геологічних процесів у сфері господарської діяльності призводить до неминучих змін навколишнього середовища та супроводжується техногенною інтенсифікацією природного перебігу процесів. Ситуація ускладнюється також відсутністю фінансування захисту населених пунктів від негативного впливу зсувних процесів та відсутністю фінансування захисту сільських поселень та сільськогосподарських угідь від шкідливого впливу води, а також робіт з охорони берегів [ 16].</w:t>
      </w:r>
    </w:p>
    <w:p w:rsidR="00347456" w:rsidRPr="003327E6" w:rsidRDefault="00347456" w:rsidP="0034745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За даними управління цивільного захисту та оборонної роботи Чернігівської обласної державної адміністрації, зсуви в регіоні розвиваються на крутих берегах і крутих схилах долин річок Десни, Дніпра, Удаю, їх приток, а також у ярах та балки. В адміністративному відношенні ці території належать </w:t>
      </w:r>
      <w:r w:rsidR="00E02671">
        <w:rPr>
          <w:rFonts w:ascii="Times New Roman" w:hAnsi="Times New Roman" w:cs="Times New Roman"/>
          <w:sz w:val="28"/>
          <w:szCs w:val="28"/>
          <w:lang w:val="uk-UA"/>
        </w:rPr>
        <w:t>Козелецькому</w:t>
      </w:r>
      <w:r w:rsidRPr="003327E6">
        <w:rPr>
          <w:rFonts w:ascii="Times New Roman" w:hAnsi="Times New Roman" w:cs="Times New Roman"/>
          <w:sz w:val="28"/>
          <w:szCs w:val="28"/>
          <w:lang w:val="uk-UA"/>
        </w:rPr>
        <w:t>, Новгород</w:t>
      </w:r>
      <w:r w:rsidR="00E02671">
        <w:rPr>
          <w:rFonts w:ascii="Times New Roman" w:hAnsi="Times New Roman" w:cs="Times New Roman"/>
          <w:sz w:val="28"/>
          <w:szCs w:val="28"/>
          <w:lang w:val="uk-UA"/>
        </w:rPr>
        <w:t>-</w:t>
      </w:r>
      <w:r w:rsidRPr="003327E6">
        <w:rPr>
          <w:rFonts w:ascii="Times New Roman" w:hAnsi="Times New Roman" w:cs="Times New Roman"/>
          <w:sz w:val="28"/>
          <w:szCs w:val="28"/>
          <w:lang w:val="uk-UA"/>
        </w:rPr>
        <w:t>Сіверському, Прилуцькому районам та Чернігову. Зсувні процеси загрожують 24 населеним пунктам області на цих територіях. Загальна площа таких земель становить 12,</w:t>
      </w:r>
      <w:r>
        <w:rPr>
          <w:rFonts w:ascii="Times New Roman" w:hAnsi="Times New Roman" w:cs="Times New Roman"/>
          <w:sz w:val="28"/>
          <w:szCs w:val="28"/>
          <w:lang w:val="uk-UA"/>
        </w:rPr>
        <w:t>7376</w:t>
      </w:r>
      <w:r w:rsidRPr="003327E6">
        <w:rPr>
          <w:rFonts w:ascii="Times New Roman" w:hAnsi="Times New Roman" w:cs="Times New Roman"/>
          <w:sz w:val="28"/>
          <w:szCs w:val="28"/>
          <w:lang w:val="uk-UA"/>
        </w:rPr>
        <w:t xml:space="preserve"> кв. </w:t>
      </w:r>
      <w:r>
        <w:rPr>
          <w:rFonts w:ascii="Times New Roman" w:hAnsi="Times New Roman" w:cs="Times New Roman"/>
          <w:sz w:val="28"/>
          <w:szCs w:val="28"/>
          <w:lang w:val="uk-UA"/>
        </w:rPr>
        <w:t>к</w:t>
      </w:r>
      <w:r w:rsidRPr="003327E6">
        <w:rPr>
          <w:rFonts w:ascii="Times New Roman" w:hAnsi="Times New Roman" w:cs="Times New Roman"/>
          <w:sz w:val="28"/>
          <w:szCs w:val="28"/>
          <w:lang w:val="uk-UA"/>
        </w:rPr>
        <w:t xml:space="preserve">м. Ця інформація подається у щорічному інформаційному бюлетені </w:t>
      </w:r>
      <w:r>
        <w:rPr>
          <w:rFonts w:ascii="Times New Roman" w:hAnsi="Times New Roman" w:cs="Times New Roman"/>
          <w:sz w:val="28"/>
          <w:szCs w:val="28"/>
          <w:lang w:val="uk-UA"/>
        </w:rPr>
        <w:t>«</w:t>
      </w:r>
      <w:r w:rsidRPr="003327E6">
        <w:rPr>
          <w:rFonts w:ascii="Times New Roman" w:hAnsi="Times New Roman" w:cs="Times New Roman"/>
          <w:sz w:val="28"/>
          <w:szCs w:val="28"/>
          <w:lang w:val="uk-UA"/>
        </w:rPr>
        <w:t>Стан техногенної та природної безпеки у 2019 році</w:t>
      </w:r>
      <w:r>
        <w:rPr>
          <w:rFonts w:ascii="Times New Roman" w:hAnsi="Times New Roman" w:cs="Times New Roman"/>
          <w:sz w:val="28"/>
          <w:szCs w:val="28"/>
          <w:lang w:val="uk-UA"/>
        </w:rPr>
        <w:t>»</w:t>
      </w:r>
      <w:r w:rsidRPr="003327E6">
        <w:rPr>
          <w:rFonts w:ascii="Times New Roman" w:hAnsi="Times New Roman" w:cs="Times New Roman"/>
          <w:sz w:val="28"/>
          <w:szCs w:val="28"/>
          <w:lang w:val="uk-UA"/>
        </w:rPr>
        <w:t>. Зсуви активізуються під впливом природних та антропогенних факторів. Таким чином, збільшення активності прояву зсувного процесу тісно пов’язане з режимом атмосферних опадів і температур, зміною положення рівня підземних вод тощо [</w:t>
      </w:r>
      <w:r>
        <w:rPr>
          <w:rFonts w:ascii="Times New Roman" w:hAnsi="Times New Roman" w:cs="Times New Roman"/>
          <w:sz w:val="28"/>
          <w:szCs w:val="28"/>
          <w:lang w:val="uk-UA"/>
        </w:rPr>
        <w:t>16</w:t>
      </w:r>
      <w:r w:rsidRPr="003327E6">
        <w:rPr>
          <w:rFonts w:ascii="Times New Roman" w:hAnsi="Times New Roman" w:cs="Times New Roman"/>
          <w:sz w:val="28"/>
          <w:szCs w:val="28"/>
          <w:lang w:val="uk-UA"/>
        </w:rPr>
        <w:t>].</w:t>
      </w:r>
    </w:p>
    <w:p w:rsidR="00347456" w:rsidRPr="003327E6" w:rsidRDefault="00347456" w:rsidP="0034745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Господарська діяльність також впливає на розвиток цього процесу, головним чином за рахунок додаткового навантаження на схили під час будівельних робіт, додаткового поливу зсувних ділянок витоками води з водних споруд та комунікацій тощо. Основними природними факторами зсувних процесів є метеорологічні та гідрологічні, їх вплив можна значно зменшити, використовуючи пасивні та активні засоби інженерного захисту: зменшення ефектів ерозії та стирання води, перепланування поверхні та </w:t>
      </w:r>
      <w:r w:rsidRPr="003327E6">
        <w:rPr>
          <w:rFonts w:ascii="Times New Roman" w:hAnsi="Times New Roman" w:cs="Times New Roman"/>
          <w:sz w:val="28"/>
          <w:szCs w:val="28"/>
          <w:lang w:val="uk-UA"/>
        </w:rPr>
        <w:lastRenderedPageBreak/>
        <w:t>дренування схилів, закріплення схилів рослинність, технічна рекультивація ґрунту та регулювання поверхневого стоку на схилах. Фокального впливу на розвиток зсувів під час сільськогосподарської діяльності можна уникнути за рахунок зменшення замулення поверхневих стоків та запобігання змінам рельєфу шляхом заповнення ярів та балок, оранки схильних до зсувів схилів та вирубування лісів. Для запобігання та запобігання загрозам надзвичайних ситуацій від геологічних факторів необхідно:</w:t>
      </w:r>
    </w:p>
    <w:p w:rsidR="00347456" w:rsidRPr="003327E6" w:rsidRDefault="00347456" w:rsidP="0034745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удосконалити систему моніторингу затоплення земель та зсувних територій, а також механізм регулювання та контролю за здійсненням господарської діяльності на цих територіях;</w:t>
      </w:r>
    </w:p>
    <w:p w:rsidR="00347456" w:rsidRPr="003327E6" w:rsidRDefault="00347456" w:rsidP="0034745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забезпечити належне фінансування та виконання затверджених програм охорони навколишнього середовища;</w:t>
      </w:r>
    </w:p>
    <w:p w:rsidR="00347456" w:rsidRPr="003327E6" w:rsidRDefault="00347456" w:rsidP="0034745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проводити економічно та екологічно обґрунтовані протизсувні заходи до початку економічного розвитку зсувних районів;</w:t>
      </w:r>
    </w:p>
    <w:p w:rsidR="00347456" w:rsidRPr="003327E6" w:rsidRDefault="00347456" w:rsidP="0034745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проаналізувати ефективність використання зрошуваних земель та окремих зрошувальних систем із визначенням доцільності їх подальшої експлуатації в сучасному стані.</w:t>
      </w:r>
    </w:p>
    <w:p w:rsidR="00347456" w:rsidRPr="003327E6" w:rsidRDefault="00347456" w:rsidP="00347456">
      <w:pPr>
        <w:spacing w:after="0" w:line="360" w:lineRule="auto"/>
        <w:ind w:firstLine="708"/>
        <w:jc w:val="both"/>
        <w:rPr>
          <w:rFonts w:ascii="Times New Roman" w:hAnsi="Times New Roman" w:cs="Times New Roman"/>
          <w:sz w:val="28"/>
          <w:szCs w:val="28"/>
          <w:lang w:val="uk-UA"/>
        </w:rPr>
      </w:pPr>
      <w:r w:rsidRPr="003327E6">
        <w:rPr>
          <w:rFonts w:ascii="Times New Roman" w:hAnsi="Times New Roman" w:cs="Times New Roman"/>
          <w:sz w:val="28"/>
          <w:szCs w:val="28"/>
          <w:lang w:val="uk-UA"/>
        </w:rPr>
        <w:t xml:space="preserve">На території Чернігівської області спостерігається як природне, так і техногенне підтоплення земель. Затопленими ділянками вважаються земельні ділянки, на яких під впливом природних або техногенних факторів підвищується водонасиченість поверхневого шару ґрунту, що призводить до негативних змін геологічного середовища (заболочування, вторинне засолення ґрунту, просідання, зсуви тощо). В останні роки на території Чернігівської області підтоплення природного та техногенного походження, залежно від кліматичних умов, можуть зазнати </w:t>
      </w:r>
      <w:r>
        <w:rPr>
          <w:rFonts w:ascii="Times New Roman" w:hAnsi="Times New Roman" w:cs="Times New Roman"/>
          <w:sz w:val="28"/>
          <w:szCs w:val="28"/>
          <w:lang w:val="uk-UA"/>
        </w:rPr>
        <w:t>6</w:t>
      </w:r>
      <w:r w:rsidRPr="003327E6">
        <w:rPr>
          <w:rFonts w:ascii="Times New Roman" w:hAnsi="Times New Roman" w:cs="Times New Roman"/>
          <w:sz w:val="28"/>
          <w:szCs w:val="28"/>
          <w:lang w:val="uk-UA"/>
        </w:rPr>
        <w:t>0 сільських поселень на території Бахмачського, Борзнянського, Козелецького, Менського, Новгород-С</w:t>
      </w:r>
      <w:r w:rsidR="00E02671">
        <w:rPr>
          <w:rFonts w:ascii="Times New Roman" w:hAnsi="Times New Roman" w:cs="Times New Roman"/>
          <w:sz w:val="28"/>
          <w:szCs w:val="28"/>
          <w:lang w:val="uk-UA"/>
        </w:rPr>
        <w:t>і</w:t>
      </w:r>
      <w:r w:rsidRPr="003327E6">
        <w:rPr>
          <w:rFonts w:ascii="Times New Roman" w:hAnsi="Times New Roman" w:cs="Times New Roman"/>
          <w:sz w:val="28"/>
          <w:szCs w:val="28"/>
          <w:lang w:val="uk-UA"/>
        </w:rPr>
        <w:t>верськ</w:t>
      </w:r>
      <w:r>
        <w:rPr>
          <w:rFonts w:ascii="Times New Roman" w:hAnsi="Times New Roman" w:cs="Times New Roman"/>
          <w:sz w:val="28"/>
          <w:szCs w:val="28"/>
          <w:lang w:val="uk-UA"/>
        </w:rPr>
        <w:t>ого</w:t>
      </w:r>
      <w:r w:rsidRPr="003327E6">
        <w:rPr>
          <w:rFonts w:ascii="Times New Roman" w:hAnsi="Times New Roman" w:cs="Times New Roman"/>
          <w:sz w:val="28"/>
          <w:szCs w:val="28"/>
          <w:lang w:val="uk-UA"/>
        </w:rPr>
        <w:t>, Р</w:t>
      </w:r>
      <w:r w:rsidR="00E02671">
        <w:rPr>
          <w:rFonts w:ascii="Times New Roman" w:hAnsi="Times New Roman" w:cs="Times New Roman"/>
          <w:sz w:val="28"/>
          <w:szCs w:val="28"/>
          <w:lang w:val="uk-UA"/>
        </w:rPr>
        <w:t>і</w:t>
      </w:r>
      <w:r w:rsidRPr="003327E6">
        <w:rPr>
          <w:rFonts w:ascii="Times New Roman" w:hAnsi="Times New Roman" w:cs="Times New Roman"/>
          <w:sz w:val="28"/>
          <w:szCs w:val="28"/>
          <w:lang w:val="uk-UA"/>
        </w:rPr>
        <w:t>пк</w:t>
      </w:r>
      <w:r w:rsidR="00E02671">
        <w:rPr>
          <w:rFonts w:ascii="Times New Roman" w:hAnsi="Times New Roman" w:cs="Times New Roman"/>
          <w:sz w:val="28"/>
          <w:szCs w:val="28"/>
          <w:lang w:val="uk-UA"/>
        </w:rPr>
        <w:t>и</w:t>
      </w:r>
      <w:r w:rsidRPr="003327E6">
        <w:rPr>
          <w:rFonts w:ascii="Times New Roman" w:hAnsi="Times New Roman" w:cs="Times New Roman"/>
          <w:sz w:val="28"/>
          <w:szCs w:val="28"/>
          <w:lang w:val="uk-UA"/>
        </w:rPr>
        <w:t>нськ</w:t>
      </w:r>
      <w:r>
        <w:rPr>
          <w:rFonts w:ascii="Times New Roman" w:hAnsi="Times New Roman" w:cs="Times New Roman"/>
          <w:sz w:val="28"/>
          <w:szCs w:val="28"/>
          <w:lang w:val="uk-UA"/>
        </w:rPr>
        <w:t>ого</w:t>
      </w:r>
      <w:r w:rsidRPr="003327E6">
        <w:rPr>
          <w:rFonts w:ascii="Times New Roman" w:hAnsi="Times New Roman" w:cs="Times New Roman"/>
          <w:sz w:val="28"/>
          <w:szCs w:val="28"/>
          <w:lang w:val="uk-UA"/>
        </w:rPr>
        <w:t>, Сосницьк</w:t>
      </w:r>
      <w:r>
        <w:rPr>
          <w:rFonts w:ascii="Times New Roman" w:hAnsi="Times New Roman" w:cs="Times New Roman"/>
          <w:sz w:val="28"/>
          <w:szCs w:val="28"/>
          <w:lang w:val="uk-UA"/>
        </w:rPr>
        <w:t>ого</w:t>
      </w:r>
      <w:r w:rsidRPr="003327E6">
        <w:rPr>
          <w:rFonts w:ascii="Times New Roman" w:hAnsi="Times New Roman" w:cs="Times New Roman"/>
          <w:sz w:val="28"/>
          <w:szCs w:val="28"/>
          <w:lang w:val="uk-UA"/>
        </w:rPr>
        <w:t>, Чернігівськ</w:t>
      </w:r>
      <w:r>
        <w:rPr>
          <w:rFonts w:ascii="Times New Roman" w:hAnsi="Times New Roman" w:cs="Times New Roman"/>
          <w:sz w:val="28"/>
          <w:szCs w:val="28"/>
          <w:lang w:val="uk-UA"/>
        </w:rPr>
        <w:t>ого</w:t>
      </w:r>
      <w:r w:rsidRPr="003327E6">
        <w:rPr>
          <w:rFonts w:ascii="Times New Roman" w:hAnsi="Times New Roman" w:cs="Times New Roman"/>
          <w:sz w:val="28"/>
          <w:szCs w:val="28"/>
          <w:lang w:val="uk-UA"/>
        </w:rPr>
        <w:t xml:space="preserve"> район</w:t>
      </w:r>
      <w:r>
        <w:rPr>
          <w:rFonts w:ascii="Times New Roman" w:hAnsi="Times New Roman" w:cs="Times New Roman"/>
          <w:sz w:val="28"/>
          <w:szCs w:val="28"/>
          <w:lang w:val="uk-UA"/>
        </w:rPr>
        <w:t>ів</w:t>
      </w:r>
      <w:r w:rsidRPr="003327E6">
        <w:rPr>
          <w:rFonts w:ascii="Times New Roman" w:hAnsi="Times New Roman" w:cs="Times New Roman"/>
          <w:sz w:val="28"/>
          <w:szCs w:val="28"/>
          <w:lang w:val="uk-UA"/>
        </w:rPr>
        <w:t xml:space="preserve">, а також опущені ділянки станції метро Чернігів (річковий порт, міські каналізаційні споруди в районі </w:t>
      </w:r>
      <w:r>
        <w:rPr>
          <w:rFonts w:ascii="Times New Roman" w:hAnsi="Times New Roman" w:cs="Times New Roman"/>
          <w:sz w:val="28"/>
          <w:szCs w:val="28"/>
          <w:lang w:val="uk-UA"/>
        </w:rPr>
        <w:t>«</w:t>
      </w:r>
      <w:r w:rsidRPr="003327E6">
        <w:rPr>
          <w:rFonts w:ascii="Times New Roman" w:hAnsi="Times New Roman" w:cs="Times New Roman"/>
          <w:sz w:val="28"/>
          <w:szCs w:val="28"/>
          <w:lang w:val="uk-UA"/>
        </w:rPr>
        <w:t>Мар</w:t>
      </w:r>
      <w:r>
        <w:rPr>
          <w:rFonts w:ascii="Times New Roman" w:hAnsi="Times New Roman" w:cs="Times New Roman"/>
          <w:sz w:val="28"/>
          <w:szCs w:val="28"/>
          <w:lang w:val="uk-UA"/>
        </w:rPr>
        <w:t>’</w:t>
      </w:r>
      <w:r w:rsidRPr="003327E6">
        <w:rPr>
          <w:rFonts w:ascii="Times New Roman" w:hAnsi="Times New Roman" w:cs="Times New Roman"/>
          <w:sz w:val="28"/>
          <w:szCs w:val="28"/>
          <w:lang w:val="uk-UA"/>
        </w:rPr>
        <w:t>їна Роща</w:t>
      </w:r>
      <w:r>
        <w:rPr>
          <w:rFonts w:ascii="Times New Roman" w:hAnsi="Times New Roman" w:cs="Times New Roman"/>
          <w:sz w:val="28"/>
          <w:szCs w:val="28"/>
          <w:lang w:val="uk-UA"/>
        </w:rPr>
        <w:t>»</w:t>
      </w:r>
      <w:r w:rsidRPr="003327E6">
        <w:rPr>
          <w:rFonts w:ascii="Times New Roman" w:hAnsi="Times New Roman" w:cs="Times New Roman"/>
          <w:sz w:val="28"/>
          <w:szCs w:val="28"/>
          <w:lang w:val="uk-UA"/>
        </w:rPr>
        <w:t>). Загальна затоплена площа 15</w:t>
      </w:r>
      <w:r>
        <w:rPr>
          <w:rFonts w:ascii="Times New Roman" w:hAnsi="Times New Roman" w:cs="Times New Roman"/>
          <w:sz w:val="28"/>
          <w:szCs w:val="28"/>
          <w:lang w:val="uk-UA"/>
        </w:rPr>
        <w:t>2</w:t>
      </w:r>
      <w:r w:rsidRPr="003327E6">
        <w:rPr>
          <w:rFonts w:ascii="Times New Roman" w:hAnsi="Times New Roman" w:cs="Times New Roman"/>
          <w:sz w:val="28"/>
          <w:szCs w:val="28"/>
          <w:lang w:val="uk-UA"/>
        </w:rPr>
        <w:t xml:space="preserve"> </w:t>
      </w:r>
      <w:r w:rsidRPr="00EA3321">
        <w:rPr>
          <w:rFonts w:ascii="Times New Roman" w:hAnsi="Times New Roman" w:cs="Times New Roman"/>
          <w:sz w:val="28"/>
          <w:szCs w:val="28"/>
          <w:shd w:val="clear" w:color="auto" w:fill="FFFFFF"/>
        </w:rPr>
        <w:t>км²</w:t>
      </w:r>
      <w:r w:rsidRPr="003327E6">
        <w:rPr>
          <w:rFonts w:ascii="Times New Roman" w:hAnsi="Times New Roman" w:cs="Times New Roman"/>
          <w:sz w:val="28"/>
          <w:szCs w:val="28"/>
          <w:lang w:val="uk-UA"/>
        </w:rPr>
        <w:t xml:space="preserve"> [16].</w:t>
      </w:r>
    </w:p>
    <w:p w:rsidR="00347456" w:rsidRPr="00624F66" w:rsidRDefault="00347456" w:rsidP="00347456">
      <w:pPr>
        <w:spacing w:after="0" w:line="360" w:lineRule="auto"/>
        <w:ind w:firstLine="708"/>
        <w:jc w:val="both"/>
        <w:rPr>
          <w:rFonts w:ascii="Times New Roman" w:hAnsi="Times New Roman" w:cs="Times New Roman"/>
          <w:sz w:val="28"/>
          <w:szCs w:val="28"/>
        </w:rPr>
      </w:pPr>
      <w:r w:rsidRPr="003327E6">
        <w:rPr>
          <w:rFonts w:ascii="Times New Roman" w:hAnsi="Times New Roman" w:cs="Times New Roman"/>
          <w:sz w:val="28"/>
          <w:szCs w:val="28"/>
          <w:lang w:val="uk-UA"/>
        </w:rPr>
        <w:lastRenderedPageBreak/>
        <w:t>Найбільш інтенсивно процеси підтоплення відбуваються в районах, прилеглих до заплав річок, районах у зонах впливу водойм та каналів. Ділянки природних підтоплень в регіоні розташовані в основному в заплавах річки Дніпро (Чернігівська область), річки Десна (Сосницький район), річки Сейм (Бахмацький район), річки Снов (Сновський та Гродн</w:t>
      </w:r>
      <w:r w:rsidR="00E02671">
        <w:rPr>
          <w:rFonts w:ascii="Times New Roman" w:hAnsi="Times New Roman" w:cs="Times New Roman"/>
          <w:sz w:val="28"/>
          <w:szCs w:val="28"/>
          <w:lang w:val="uk-UA"/>
        </w:rPr>
        <w:t>я</w:t>
      </w:r>
      <w:r w:rsidRPr="003327E6">
        <w:rPr>
          <w:rFonts w:ascii="Times New Roman" w:hAnsi="Times New Roman" w:cs="Times New Roman"/>
          <w:sz w:val="28"/>
          <w:szCs w:val="28"/>
          <w:lang w:val="uk-UA"/>
        </w:rPr>
        <w:t>нський райони) та в районах з природним рельєфом. В останні роки значна частина заплавних низинних територій річки Десни, що належать до зон можливого підтоплення, забудована міськими та сільськими поселеннями, дачами, інженерними спорудами та комунікаціями.</w:t>
      </w:r>
    </w:p>
    <w:p w:rsidR="00347456" w:rsidRPr="00320F1B" w:rsidRDefault="00347456" w:rsidP="00347456">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rPr>
        <w:t xml:space="preserve">На забудованих та освоєних територіях не вживаються заходи щодо запобігання розвитку паводкових процесів. У регіоні майже немає інженерних споруд та захисних дамб для ефективного </w:t>
      </w:r>
      <w:proofErr w:type="gramStart"/>
      <w:r w:rsidRPr="00320F1B">
        <w:rPr>
          <w:rFonts w:ascii="Times New Roman" w:hAnsi="Times New Roman" w:cs="Times New Roman"/>
          <w:sz w:val="28"/>
          <w:szCs w:val="28"/>
        </w:rPr>
        <w:t>п</w:t>
      </w:r>
      <w:proofErr w:type="gramEnd"/>
      <w:r w:rsidRPr="00320F1B">
        <w:rPr>
          <w:rFonts w:ascii="Times New Roman" w:hAnsi="Times New Roman" w:cs="Times New Roman"/>
          <w:sz w:val="28"/>
          <w:szCs w:val="28"/>
        </w:rPr>
        <w:t xml:space="preserve">ідтоплення територій в результаті повеней на річці Десна. На території Чернігівської області до господарських об’єктів, що перебувають у зоні можливого </w:t>
      </w:r>
      <w:proofErr w:type="gramStart"/>
      <w:r w:rsidRPr="00320F1B">
        <w:rPr>
          <w:rFonts w:ascii="Times New Roman" w:hAnsi="Times New Roman" w:cs="Times New Roman"/>
          <w:sz w:val="28"/>
          <w:szCs w:val="28"/>
        </w:rPr>
        <w:t>п</w:t>
      </w:r>
      <w:proofErr w:type="gramEnd"/>
      <w:r w:rsidRPr="00320F1B">
        <w:rPr>
          <w:rFonts w:ascii="Times New Roman" w:hAnsi="Times New Roman" w:cs="Times New Roman"/>
          <w:sz w:val="28"/>
          <w:szCs w:val="28"/>
        </w:rPr>
        <w:t xml:space="preserve">ідтоплення, належать очисні споруди, що належать комунальним службам та іншим організаціям. Основними причинами </w:t>
      </w:r>
      <w:proofErr w:type="gramStart"/>
      <w:r w:rsidRPr="00320F1B">
        <w:rPr>
          <w:rFonts w:ascii="Times New Roman" w:hAnsi="Times New Roman" w:cs="Times New Roman"/>
          <w:sz w:val="28"/>
          <w:szCs w:val="28"/>
        </w:rPr>
        <w:t>п</w:t>
      </w:r>
      <w:proofErr w:type="gramEnd"/>
      <w:r w:rsidRPr="00320F1B">
        <w:rPr>
          <w:rFonts w:ascii="Times New Roman" w:hAnsi="Times New Roman" w:cs="Times New Roman"/>
          <w:sz w:val="28"/>
          <w:szCs w:val="28"/>
        </w:rPr>
        <w:t>ідтоплення населених пунктів області є:</w:t>
      </w:r>
    </w:p>
    <w:p w:rsidR="00347456" w:rsidRPr="00320F1B" w:rsidRDefault="00347456" w:rsidP="00347456">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rPr>
        <w:t>- незадовільний стан водопровідних та каналізаційних мереж, відсутність централізованих систем водовідведення на забудованих та забудованих територіях;</w:t>
      </w:r>
    </w:p>
    <w:p w:rsidR="00347456" w:rsidRPr="00320F1B" w:rsidRDefault="00347456" w:rsidP="00347456">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rPr>
        <w:t>- незадовільний стан дренажних систем;</w:t>
      </w:r>
    </w:p>
    <w:p w:rsidR="00347456" w:rsidRPr="00320F1B" w:rsidRDefault="00347456" w:rsidP="00347456">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rPr>
        <w:t xml:space="preserve">- припинення експлуатації мілководних водоносних горизонтів, високий </w:t>
      </w:r>
      <w:proofErr w:type="gramStart"/>
      <w:r w:rsidRPr="00320F1B">
        <w:rPr>
          <w:rFonts w:ascii="Times New Roman" w:hAnsi="Times New Roman" w:cs="Times New Roman"/>
          <w:sz w:val="28"/>
          <w:szCs w:val="28"/>
        </w:rPr>
        <w:t>р</w:t>
      </w:r>
      <w:proofErr w:type="gramEnd"/>
      <w:r w:rsidRPr="00320F1B">
        <w:rPr>
          <w:rFonts w:ascii="Times New Roman" w:hAnsi="Times New Roman" w:cs="Times New Roman"/>
          <w:sz w:val="28"/>
          <w:szCs w:val="28"/>
        </w:rPr>
        <w:t>івень техногенного тиску, спричинений міською забудовою;</w:t>
      </w:r>
    </w:p>
    <w:p w:rsidR="00347456" w:rsidRPr="00320F1B" w:rsidRDefault="00347456" w:rsidP="00347456">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rPr>
        <w:t xml:space="preserve">- порушення умов поверхневого потоку води </w:t>
      </w:r>
      <w:proofErr w:type="gramStart"/>
      <w:r w:rsidRPr="00320F1B">
        <w:rPr>
          <w:rFonts w:ascii="Times New Roman" w:hAnsi="Times New Roman" w:cs="Times New Roman"/>
          <w:sz w:val="28"/>
          <w:szCs w:val="28"/>
        </w:rPr>
        <w:t>р</w:t>
      </w:r>
      <w:proofErr w:type="gramEnd"/>
      <w:r w:rsidRPr="00320F1B">
        <w:rPr>
          <w:rFonts w:ascii="Times New Roman" w:hAnsi="Times New Roman" w:cs="Times New Roman"/>
          <w:sz w:val="28"/>
          <w:szCs w:val="28"/>
        </w:rPr>
        <w:t>ізними типами конструкцій, інженерних споруд та комунікацій, що знаходяться в зоні можливого затоплення;</w:t>
      </w:r>
    </w:p>
    <w:p w:rsidR="00347456" w:rsidRPr="00320F1B" w:rsidRDefault="00347456" w:rsidP="00347456">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rPr>
        <w:t xml:space="preserve">- незадовільний стан та ліквідація природних дренажних систем, ярів, балок та ярів, тимчасових водотоків у зв’язку з будівництвом на них ставків та водосховищ, що створюють водні затоки та погіршують умови </w:t>
      </w:r>
      <w:proofErr w:type="gramStart"/>
      <w:r w:rsidRPr="00320F1B">
        <w:rPr>
          <w:rFonts w:ascii="Times New Roman" w:hAnsi="Times New Roman" w:cs="Times New Roman"/>
          <w:sz w:val="28"/>
          <w:szCs w:val="28"/>
        </w:rPr>
        <w:t>п</w:t>
      </w:r>
      <w:proofErr w:type="gramEnd"/>
      <w:r w:rsidRPr="00320F1B">
        <w:rPr>
          <w:rFonts w:ascii="Times New Roman" w:hAnsi="Times New Roman" w:cs="Times New Roman"/>
          <w:sz w:val="28"/>
          <w:szCs w:val="28"/>
        </w:rPr>
        <w:t xml:space="preserve">ідземного </w:t>
      </w:r>
      <w:r w:rsidRPr="00320F1B">
        <w:rPr>
          <w:rFonts w:ascii="Times New Roman" w:hAnsi="Times New Roman" w:cs="Times New Roman"/>
          <w:sz w:val="28"/>
          <w:szCs w:val="28"/>
        </w:rPr>
        <w:lastRenderedPageBreak/>
        <w:t>стоку, що призводить до підвищення рівня підземних вод і призводить до затоплення прилеглої території;</w:t>
      </w:r>
    </w:p>
    <w:p w:rsidR="00347456" w:rsidRPr="00320F1B" w:rsidRDefault="00347456" w:rsidP="00347456">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rPr>
        <w:t xml:space="preserve">- зменшення дренажної здатності русел </w:t>
      </w:r>
      <w:proofErr w:type="gramStart"/>
      <w:r w:rsidRPr="00320F1B">
        <w:rPr>
          <w:rFonts w:ascii="Times New Roman" w:hAnsi="Times New Roman" w:cs="Times New Roman"/>
          <w:sz w:val="28"/>
          <w:szCs w:val="28"/>
        </w:rPr>
        <w:t>р</w:t>
      </w:r>
      <w:proofErr w:type="gramEnd"/>
      <w:r w:rsidRPr="00320F1B">
        <w:rPr>
          <w:rFonts w:ascii="Times New Roman" w:hAnsi="Times New Roman" w:cs="Times New Roman"/>
          <w:sz w:val="28"/>
          <w:szCs w:val="28"/>
        </w:rPr>
        <w:t xml:space="preserve">ічок через їх замулення. Згідно з інформацією басейнового управління водними ресурсами, руслові процеси на </w:t>
      </w:r>
      <w:proofErr w:type="gramStart"/>
      <w:r w:rsidRPr="00320F1B">
        <w:rPr>
          <w:rFonts w:ascii="Times New Roman" w:hAnsi="Times New Roman" w:cs="Times New Roman"/>
          <w:sz w:val="28"/>
          <w:szCs w:val="28"/>
        </w:rPr>
        <w:t>р</w:t>
      </w:r>
      <w:proofErr w:type="gramEnd"/>
      <w:r w:rsidRPr="00320F1B">
        <w:rPr>
          <w:rFonts w:ascii="Times New Roman" w:hAnsi="Times New Roman" w:cs="Times New Roman"/>
          <w:sz w:val="28"/>
          <w:szCs w:val="28"/>
        </w:rPr>
        <w:t>ічках Десна, Дніпро та Сож, що спостерігаються в межах Чернігівської області, мають досить високу динаміку реформування берегів і суттєво впливають на екологічну напруженість території прилеглі до річки несуть загрозу втрати земель, територій населених пунктів, об</w:t>
      </w:r>
      <w:r>
        <w:rPr>
          <w:rFonts w:ascii="Times New Roman" w:hAnsi="Times New Roman" w:cs="Times New Roman"/>
          <w:sz w:val="28"/>
          <w:szCs w:val="28"/>
          <w:lang w:val="uk-UA"/>
        </w:rPr>
        <w:t>’</w:t>
      </w:r>
      <w:r w:rsidRPr="00320F1B">
        <w:rPr>
          <w:rFonts w:ascii="Times New Roman" w:hAnsi="Times New Roman" w:cs="Times New Roman"/>
          <w:sz w:val="28"/>
          <w:szCs w:val="28"/>
        </w:rPr>
        <w:t>єкті</w:t>
      </w:r>
      <w:proofErr w:type="gramStart"/>
      <w:r w:rsidRPr="00320F1B">
        <w:rPr>
          <w:rFonts w:ascii="Times New Roman" w:hAnsi="Times New Roman" w:cs="Times New Roman"/>
          <w:sz w:val="28"/>
          <w:szCs w:val="28"/>
        </w:rPr>
        <w:t>в</w:t>
      </w:r>
      <w:proofErr w:type="gramEnd"/>
      <w:r w:rsidRPr="00320F1B">
        <w:rPr>
          <w:rFonts w:ascii="Times New Roman" w:hAnsi="Times New Roman" w:cs="Times New Roman"/>
          <w:sz w:val="28"/>
          <w:szCs w:val="28"/>
        </w:rPr>
        <w:t xml:space="preserve"> та житлових будинків.</w:t>
      </w:r>
    </w:p>
    <w:p w:rsidR="00347456" w:rsidRPr="00320F1B" w:rsidRDefault="00347456" w:rsidP="00347456">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rPr>
        <w:t xml:space="preserve">Найдинамічніше реформування берегів спостерігається на </w:t>
      </w:r>
      <w:proofErr w:type="gramStart"/>
      <w:r w:rsidRPr="00320F1B">
        <w:rPr>
          <w:rFonts w:ascii="Times New Roman" w:hAnsi="Times New Roman" w:cs="Times New Roman"/>
          <w:sz w:val="28"/>
          <w:szCs w:val="28"/>
        </w:rPr>
        <w:t>р</w:t>
      </w:r>
      <w:proofErr w:type="gramEnd"/>
      <w:r w:rsidRPr="00320F1B">
        <w:rPr>
          <w:rFonts w:ascii="Times New Roman" w:hAnsi="Times New Roman" w:cs="Times New Roman"/>
          <w:sz w:val="28"/>
          <w:szCs w:val="28"/>
        </w:rPr>
        <w:t>ічці. Десна, яка є однією з небагатьох річок в Україні, яка має найменшу стабільність русла і, відповідно, найбільшу інтенсивність реформування берегів, і вимагає значних витрат на компенсаційні заходи: будівництво прибережних територій та виявлення небезпечних для води територій та проведення систематичних спостережень в цих районах.</w:t>
      </w:r>
    </w:p>
    <w:p w:rsidR="00347456" w:rsidRPr="00320F1B" w:rsidRDefault="00347456" w:rsidP="00347456">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rPr>
        <w:t xml:space="preserve">Наприклад, у 2019 році басейновим управлінням водних ресурсів було проведено комплекс спостережень за станом </w:t>
      </w:r>
      <w:proofErr w:type="gramStart"/>
      <w:r w:rsidRPr="00320F1B">
        <w:rPr>
          <w:rFonts w:ascii="Times New Roman" w:hAnsi="Times New Roman" w:cs="Times New Roman"/>
          <w:sz w:val="28"/>
          <w:szCs w:val="28"/>
        </w:rPr>
        <w:t>р</w:t>
      </w:r>
      <w:proofErr w:type="gramEnd"/>
      <w:r w:rsidRPr="00320F1B">
        <w:rPr>
          <w:rFonts w:ascii="Times New Roman" w:hAnsi="Times New Roman" w:cs="Times New Roman"/>
          <w:sz w:val="28"/>
          <w:szCs w:val="28"/>
        </w:rPr>
        <w:t xml:space="preserve">ічок Десни, Дніпра та Сожа в межах районів, що проходять активні руслові процеси [16]. Місця моніторингу були обрані на інтенсивно замерзлих берегах, особливо на території населених пунктів. Кожна ділянка розташована на протоці </w:t>
      </w:r>
      <w:r>
        <w:rPr>
          <w:rFonts w:ascii="Times New Roman" w:hAnsi="Times New Roman" w:cs="Times New Roman"/>
          <w:sz w:val="28"/>
          <w:szCs w:val="28"/>
        </w:rPr>
        <w:t>–</w:t>
      </w:r>
      <w:r w:rsidRPr="00320F1B">
        <w:rPr>
          <w:rFonts w:ascii="Times New Roman" w:hAnsi="Times New Roman" w:cs="Times New Roman"/>
          <w:sz w:val="28"/>
          <w:szCs w:val="28"/>
        </w:rPr>
        <w:t xml:space="preserve"> меандрі, в межах якого відбуваються інтенсивні процеси уповільнення узбережжя та накопичення </w:t>
      </w:r>
      <w:proofErr w:type="gramStart"/>
      <w:r w:rsidRPr="00320F1B">
        <w:rPr>
          <w:rFonts w:ascii="Times New Roman" w:hAnsi="Times New Roman" w:cs="Times New Roman"/>
          <w:sz w:val="28"/>
          <w:szCs w:val="28"/>
        </w:rPr>
        <w:t>в</w:t>
      </w:r>
      <w:proofErr w:type="gramEnd"/>
      <w:r w:rsidRPr="00320F1B">
        <w:rPr>
          <w:rFonts w:ascii="Times New Roman" w:hAnsi="Times New Roman" w:cs="Times New Roman"/>
          <w:sz w:val="28"/>
          <w:szCs w:val="28"/>
        </w:rPr>
        <w:t xml:space="preserve">ідкладень. </w:t>
      </w:r>
      <w:proofErr w:type="gramStart"/>
      <w:r w:rsidRPr="00320F1B">
        <w:rPr>
          <w:rFonts w:ascii="Times New Roman" w:hAnsi="Times New Roman" w:cs="Times New Roman"/>
          <w:sz w:val="28"/>
          <w:szCs w:val="28"/>
        </w:rPr>
        <w:t>П</w:t>
      </w:r>
      <w:proofErr w:type="gramEnd"/>
      <w:r w:rsidRPr="00320F1B">
        <w:rPr>
          <w:rFonts w:ascii="Times New Roman" w:hAnsi="Times New Roman" w:cs="Times New Roman"/>
          <w:sz w:val="28"/>
          <w:szCs w:val="28"/>
        </w:rPr>
        <w:t xml:space="preserve">ід час моніторингу було визначено динаміку реформації прибережжя та стан прибережних. Станом на 2019 </w:t>
      </w:r>
      <w:proofErr w:type="gramStart"/>
      <w:r w:rsidRPr="00320F1B">
        <w:rPr>
          <w:rFonts w:ascii="Times New Roman" w:hAnsi="Times New Roman" w:cs="Times New Roman"/>
          <w:sz w:val="28"/>
          <w:szCs w:val="28"/>
        </w:rPr>
        <w:t>р</w:t>
      </w:r>
      <w:proofErr w:type="gramEnd"/>
      <w:r w:rsidRPr="00320F1B">
        <w:rPr>
          <w:rFonts w:ascii="Times New Roman" w:hAnsi="Times New Roman" w:cs="Times New Roman"/>
          <w:sz w:val="28"/>
          <w:szCs w:val="28"/>
        </w:rPr>
        <w:t>ік загальна кількість діючих майданчиків для моніторингу стану реформації узбережжя становить 11 [16].</w:t>
      </w:r>
    </w:p>
    <w:p w:rsidR="00347456" w:rsidRPr="00320F1B" w:rsidRDefault="00347456" w:rsidP="00347456">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rPr>
        <w:t>Майже на всіх ділянках моніторингу динаміка переформування берегі</w:t>
      </w:r>
      <w:proofErr w:type="gramStart"/>
      <w:r w:rsidRPr="00320F1B">
        <w:rPr>
          <w:rFonts w:ascii="Times New Roman" w:hAnsi="Times New Roman" w:cs="Times New Roman"/>
          <w:sz w:val="28"/>
          <w:szCs w:val="28"/>
        </w:rPr>
        <w:t>в</w:t>
      </w:r>
      <w:proofErr w:type="gramEnd"/>
      <w:r w:rsidRPr="00320F1B">
        <w:rPr>
          <w:rFonts w:ascii="Times New Roman" w:hAnsi="Times New Roman" w:cs="Times New Roman"/>
          <w:sz w:val="28"/>
          <w:szCs w:val="28"/>
        </w:rPr>
        <w:t xml:space="preserve"> у 2019 році була нижчою за середні довгострокові значення. Втрати об'єкті</w:t>
      </w:r>
      <w:proofErr w:type="gramStart"/>
      <w:r w:rsidRPr="00320F1B">
        <w:rPr>
          <w:rFonts w:ascii="Times New Roman" w:hAnsi="Times New Roman" w:cs="Times New Roman"/>
          <w:sz w:val="28"/>
          <w:szCs w:val="28"/>
        </w:rPr>
        <w:t>в</w:t>
      </w:r>
      <w:proofErr w:type="gramEnd"/>
      <w:r w:rsidRPr="00320F1B">
        <w:rPr>
          <w:rFonts w:ascii="Times New Roman" w:hAnsi="Times New Roman" w:cs="Times New Roman"/>
          <w:sz w:val="28"/>
          <w:szCs w:val="28"/>
        </w:rPr>
        <w:t xml:space="preserve"> та житлових будинків не спостерігалося. Загальна площа землі, втраченої </w:t>
      </w:r>
      <w:proofErr w:type="gramStart"/>
      <w:r w:rsidRPr="00320F1B">
        <w:rPr>
          <w:rFonts w:ascii="Times New Roman" w:hAnsi="Times New Roman" w:cs="Times New Roman"/>
          <w:sz w:val="28"/>
          <w:szCs w:val="28"/>
        </w:rPr>
        <w:t>за</w:t>
      </w:r>
      <w:proofErr w:type="gramEnd"/>
      <w:r w:rsidRPr="00320F1B">
        <w:rPr>
          <w:rFonts w:ascii="Times New Roman" w:hAnsi="Times New Roman" w:cs="Times New Roman"/>
          <w:sz w:val="28"/>
          <w:szCs w:val="28"/>
        </w:rPr>
        <w:t xml:space="preserve"> пері</w:t>
      </w:r>
      <w:proofErr w:type="gramStart"/>
      <w:r w:rsidRPr="00320F1B">
        <w:rPr>
          <w:rFonts w:ascii="Times New Roman" w:hAnsi="Times New Roman" w:cs="Times New Roman"/>
          <w:sz w:val="28"/>
          <w:szCs w:val="28"/>
        </w:rPr>
        <w:t>од</w:t>
      </w:r>
      <w:proofErr w:type="gramEnd"/>
      <w:r w:rsidRPr="00320F1B">
        <w:rPr>
          <w:rFonts w:ascii="Times New Roman" w:hAnsi="Times New Roman" w:cs="Times New Roman"/>
          <w:sz w:val="28"/>
          <w:szCs w:val="28"/>
        </w:rPr>
        <w:t xml:space="preserve"> спостереження, в межах 11 пунктів моніторингу, становить 30,55 га. </w:t>
      </w:r>
      <w:proofErr w:type="gramStart"/>
      <w:r w:rsidRPr="00320F1B">
        <w:rPr>
          <w:rFonts w:ascii="Times New Roman" w:hAnsi="Times New Roman" w:cs="Times New Roman"/>
          <w:sz w:val="28"/>
          <w:szCs w:val="28"/>
        </w:rPr>
        <w:t xml:space="preserve">Через відсутність у 2019 році фінансування з державного бюджету, заходів </w:t>
      </w:r>
      <w:r w:rsidRPr="00320F1B">
        <w:rPr>
          <w:rFonts w:ascii="Times New Roman" w:hAnsi="Times New Roman" w:cs="Times New Roman"/>
          <w:sz w:val="28"/>
          <w:szCs w:val="28"/>
        </w:rPr>
        <w:lastRenderedPageBreak/>
        <w:t>щодо захисту сільських поселень та сільськогосподарських угідь від шкідливого впливу води, передбачених Регіональною цільовою програмою розвитку водних ресурсів у Чернігівській області, Національною цільовою програмою для розвитку водних ресурсів та екологічної реаб</w:t>
      </w:r>
      <w:proofErr w:type="gramEnd"/>
      <w:r w:rsidRPr="00320F1B">
        <w:rPr>
          <w:rFonts w:ascii="Times New Roman" w:hAnsi="Times New Roman" w:cs="Times New Roman"/>
          <w:sz w:val="28"/>
          <w:szCs w:val="28"/>
        </w:rPr>
        <w:t xml:space="preserve">ілітації басейну </w:t>
      </w:r>
      <w:proofErr w:type="gramStart"/>
      <w:r w:rsidRPr="00320F1B">
        <w:rPr>
          <w:rFonts w:ascii="Times New Roman" w:hAnsi="Times New Roman" w:cs="Times New Roman"/>
          <w:sz w:val="28"/>
          <w:szCs w:val="28"/>
        </w:rPr>
        <w:t>р</w:t>
      </w:r>
      <w:proofErr w:type="gramEnd"/>
      <w:r w:rsidRPr="00320F1B">
        <w:rPr>
          <w:rFonts w:ascii="Times New Roman" w:hAnsi="Times New Roman" w:cs="Times New Roman"/>
          <w:sz w:val="28"/>
          <w:szCs w:val="28"/>
        </w:rPr>
        <w:t>ічки Дніпро на період до 2021 року басейнове управління водними ресурсами не проводилось.</w:t>
      </w:r>
    </w:p>
    <w:p w:rsidR="00347456" w:rsidRPr="00347456" w:rsidRDefault="00347456" w:rsidP="00064174">
      <w:pPr>
        <w:spacing w:after="0" w:line="360" w:lineRule="auto"/>
        <w:ind w:firstLine="708"/>
        <w:jc w:val="both"/>
        <w:rPr>
          <w:rFonts w:ascii="Times New Roman" w:hAnsi="Times New Roman" w:cs="Times New Roman"/>
          <w:b/>
          <w:color w:val="000000"/>
          <w:sz w:val="28"/>
          <w:szCs w:val="28"/>
        </w:rPr>
      </w:pPr>
    </w:p>
    <w:p w:rsidR="00624F66" w:rsidRPr="00347456" w:rsidRDefault="00624F66" w:rsidP="00C80DBC">
      <w:pPr>
        <w:spacing w:after="0" w:line="360" w:lineRule="auto"/>
        <w:ind w:firstLine="708"/>
        <w:jc w:val="center"/>
        <w:rPr>
          <w:rFonts w:ascii="Times New Roman" w:hAnsi="Times New Roman" w:cs="Times New Roman"/>
          <w:b/>
          <w:color w:val="000000"/>
          <w:sz w:val="28"/>
          <w:szCs w:val="28"/>
        </w:rPr>
      </w:pPr>
    </w:p>
    <w:p w:rsidR="00347456" w:rsidRPr="00A52699" w:rsidRDefault="00347456" w:rsidP="00C80DBC">
      <w:pPr>
        <w:spacing w:after="0" w:line="360" w:lineRule="auto"/>
        <w:ind w:firstLine="708"/>
        <w:jc w:val="center"/>
        <w:rPr>
          <w:rFonts w:ascii="Times New Roman" w:hAnsi="Times New Roman" w:cs="Times New Roman"/>
          <w:b/>
          <w:color w:val="000000"/>
          <w:sz w:val="28"/>
          <w:szCs w:val="28"/>
        </w:rPr>
      </w:pPr>
    </w:p>
    <w:p w:rsidR="002215EE" w:rsidRPr="00C80DBC" w:rsidRDefault="00C80DBC" w:rsidP="00C80DBC">
      <w:pPr>
        <w:spacing w:after="0" w:line="360" w:lineRule="auto"/>
        <w:ind w:firstLine="708"/>
        <w:jc w:val="center"/>
        <w:rPr>
          <w:rFonts w:ascii="Times New Roman" w:hAnsi="Times New Roman" w:cs="Times New Roman"/>
          <w:b/>
          <w:color w:val="FF0000"/>
          <w:sz w:val="28"/>
          <w:szCs w:val="28"/>
          <w:lang w:val="uk-UA"/>
        </w:rPr>
      </w:pPr>
      <w:r w:rsidRPr="00C80DBC">
        <w:rPr>
          <w:rFonts w:ascii="Times New Roman" w:hAnsi="Times New Roman" w:cs="Times New Roman"/>
          <w:b/>
          <w:color w:val="000000"/>
          <w:sz w:val="28"/>
          <w:szCs w:val="28"/>
          <w:lang w:val="uk-UA"/>
        </w:rPr>
        <w:t xml:space="preserve">2.4. </w:t>
      </w:r>
      <w:r w:rsidRPr="00C80DBC">
        <w:rPr>
          <w:rFonts w:ascii="Times New Roman" w:hAnsi="Times New Roman" w:cs="Times New Roman"/>
          <w:b/>
          <w:sz w:val="28"/>
          <w:szCs w:val="28"/>
          <w:lang w:val="uk-UA"/>
        </w:rPr>
        <w:t>Сучасна гідрографічна мережа області</w:t>
      </w:r>
    </w:p>
    <w:p w:rsidR="00C80DBC" w:rsidRPr="009E4430" w:rsidRDefault="00C80DBC" w:rsidP="00683304">
      <w:pPr>
        <w:spacing w:after="0" w:line="360" w:lineRule="auto"/>
        <w:ind w:firstLine="708"/>
        <w:jc w:val="both"/>
        <w:rPr>
          <w:rFonts w:ascii="Times New Roman" w:hAnsi="Times New Roman" w:cs="Times New Roman"/>
          <w:sz w:val="28"/>
          <w:szCs w:val="28"/>
          <w:lang w:val="uk-UA"/>
        </w:rPr>
      </w:pPr>
    </w:p>
    <w:p w:rsidR="00320F1B" w:rsidRPr="00320F1B" w:rsidRDefault="00320F1B" w:rsidP="00320F1B">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xml:space="preserve">Сучасна гідрографічна мережа регіону включає басейни великих річок Десни та Дніпра. Ці басейни, згідно з Державним водним кадастром, в межах області поділяються на водогосподарські райони (басейн річки Дніпро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w:t>
      </w:r>
      <w:r w:rsidR="00347456" w:rsidRPr="00347456">
        <w:rPr>
          <w:rFonts w:ascii="Times New Roman" w:hAnsi="Times New Roman" w:cs="Times New Roman"/>
          <w:sz w:val="28"/>
          <w:szCs w:val="28"/>
        </w:rPr>
        <w:t xml:space="preserve">  </w:t>
      </w:r>
      <w:r w:rsidRPr="00320F1B">
        <w:rPr>
          <w:rFonts w:ascii="Times New Roman" w:hAnsi="Times New Roman" w:cs="Times New Roman"/>
          <w:sz w:val="28"/>
          <w:szCs w:val="28"/>
          <w:lang w:val="uk-UA"/>
        </w:rPr>
        <w:t xml:space="preserve">7 районів, басейн річки Десна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6</w:t>
      </w:r>
      <w:r w:rsidR="00347456" w:rsidRPr="00347456">
        <w:rPr>
          <w:rFonts w:ascii="Times New Roman" w:hAnsi="Times New Roman" w:cs="Times New Roman"/>
          <w:sz w:val="28"/>
          <w:szCs w:val="28"/>
        </w:rPr>
        <w:t xml:space="preserve"> </w:t>
      </w:r>
      <w:r w:rsidRPr="00320F1B">
        <w:rPr>
          <w:rFonts w:ascii="Times New Roman" w:hAnsi="Times New Roman" w:cs="Times New Roman"/>
          <w:sz w:val="28"/>
          <w:szCs w:val="28"/>
          <w:lang w:val="uk-UA"/>
        </w:rPr>
        <w:t xml:space="preserve"> районів) [16].</w:t>
      </w:r>
    </w:p>
    <w:p w:rsidR="00320F1B" w:rsidRPr="00320F1B" w:rsidRDefault="00320F1B" w:rsidP="00320F1B">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Загальна площа земель водного фонду становить 19</w:t>
      </w:r>
      <w:r w:rsidR="00347456" w:rsidRPr="00347456">
        <w:rPr>
          <w:rFonts w:ascii="Times New Roman" w:hAnsi="Times New Roman" w:cs="Times New Roman"/>
          <w:sz w:val="28"/>
          <w:szCs w:val="28"/>
        </w:rPr>
        <w:t>8</w:t>
      </w:r>
      <w:r w:rsidRPr="00320F1B">
        <w:rPr>
          <w:rFonts w:ascii="Times New Roman" w:hAnsi="Times New Roman" w:cs="Times New Roman"/>
          <w:sz w:val="28"/>
          <w:szCs w:val="28"/>
          <w:lang w:val="uk-UA"/>
        </w:rPr>
        <w:t>,71</w:t>
      </w:r>
      <w:r w:rsidR="00347456" w:rsidRPr="00347456">
        <w:rPr>
          <w:rFonts w:ascii="Times New Roman" w:hAnsi="Times New Roman" w:cs="Times New Roman"/>
          <w:sz w:val="28"/>
          <w:szCs w:val="28"/>
        </w:rPr>
        <w:t>5</w:t>
      </w:r>
      <w:r w:rsidRPr="00320F1B">
        <w:rPr>
          <w:rFonts w:ascii="Times New Roman" w:hAnsi="Times New Roman" w:cs="Times New Roman"/>
          <w:sz w:val="28"/>
          <w:szCs w:val="28"/>
          <w:lang w:val="uk-UA"/>
        </w:rPr>
        <w:t xml:space="preserve"> тис. </w:t>
      </w:r>
      <w:r w:rsidR="00347456">
        <w:rPr>
          <w:rFonts w:ascii="Times New Roman" w:hAnsi="Times New Roman" w:cs="Times New Roman"/>
          <w:sz w:val="28"/>
          <w:szCs w:val="28"/>
          <w:lang w:val="uk-UA"/>
        </w:rPr>
        <w:t>г</w:t>
      </w:r>
      <w:r w:rsidRPr="00320F1B">
        <w:rPr>
          <w:rFonts w:ascii="Times New Roman" w:hAnsi="Times New Roman" w:cs="Times New Roman"/>
          <w:sz w:val="28"/>
          <w:szCs w:val="28"/>
          <w:lang w:val="uk-UA"/>
        </w:rPr>
        <w:t xml:space="preserve">а, у тому числі площа відкритих заболочених територій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1</w:t>
      </w:r>
      <w:r w:rsidR="00347456" w:rsidRPr="00347456">
        <w:rPr>
          <w:rFonts w:ascii="Times New Roman" w:hAnsi="Times New Roman" w:cs="Times New Roman"/>
          <w:sz w:val="28"/>
          <w:szCs w:val="28"/>
        </w:rPr>
        <w:t>30</w:t>
      </w:r>
      <w:r w:rsidRPr="00320F1B">
        <w:rPr>
          <w:rFonts w:ascii="Times New Roman" w:hAnsi="Times New Roman" w:cs="Times New Roman"/>
          <w:sz w:val="28"/>
          <w:szCs w:val="28"/>
          <w:lang w:val="uk-UA"/>
        </w:rPr>
        <w:t>,</w:t>
      </w:r>
      <w:r w:rsidR="00347456" w:rsidRPr="00347456">
        <w:rPr>
          <w:rFonts w:ascii="Times New Roman" w:hAnsi="Times New Roman" w:cs="Times New Roman"/>
          <w:sz w:val="28"/>
          <w:szCs w:val="28"/>
        </w:rPr>
        <w:t>782</w:t>
      </w:r>
      <w:r w:rsidRPr="00320F1B">
        <w:rPr>
          <w:rFonts w:ascii="Times New Roman" w:hAnsi="Times New Roman" w:cs="Times New Roman"/>
          <w:sz w:val="28"/>
          <w:szCs w:val="28"/>
          <w:lang w:val="uk-UA"/>
        </w:rPr>
        <w:t xml:space="preserve"> тис. </w:t>
      </w:r>
      <w:r w:rsidR="00347456">
        <w:rPr>
          <w:rFonts w:ascii="Times New Roman" w:hAnsi="Times New Roman" w:cs="Times New Roman"/>
          <w:sz w:val="28"/>
          <w:szCs w:val="28"/>
          <w:lang w:val="uk-UA"/>
        </w:rPr>
        <w:t>г</w:t>
      </w:r>
      <w:r w:rsidRPr="00320F1B">
        <w:rPr>
          <w:rFonts w:ascii="Times New Roman" w:hAnsi="Times New Roman" w:cs="Times New Roman"/>
          <w:sz w:val="28"/>
          <w:szCs w:val="28"/>
          <w:lang w:val="uk-UA"/>
        </w:rPr>
        <w:t>а. Площа, зайнята водними об’єктами, становить 6</w:t>
      </w:r>
      <w:r w:rsidR="00347456">
        <w:rPr>
          <w:rFonts w:ascii="Times New Roman" w:hAnsi="Times New Roman" w:cs="Times New Roman"/>
          <w:sz w:val="28"/>
          <w:szCs w:val="28"/>
          <w:lang w:val="uk-UA"/>
        </w:rPr>
        <w:t>9</w:t>
      </w:r>
      <w:r w:rsidRPr="00320F1B">
        <w:rPr>
          <w:rFonts w:ascii="Times New Roman" w:hAnsi="Times New Roman" w:cs="Times New Roman"/>
          <w:sz w:val="28"/>
          <w:szCs w:val="28"/>
          <w:lang w:val="uk-UA"/>
        </w:rPr>
        <w:t>,0</w:t>
      </w:r>
      <w:r w:rsidR="00347456">
        <w:rPr>
          <w:rFonts w:ascii="Times New Roman" w:hAnsi="Times New Roman" w:cs="Times New Roman"/>
          <w:sz w:val="28"/>
          <w:szCs w:val="28"/>
          <w:lang w:val="uk-UA"/>
        </w:rPr>
        <w:t>54</w:t>
      </w:r>
      <w:r w:rsidRPr="00320F1B">
        <w:rPr>
          <w:rFonts w:ascii="Times New Roman" w:hAnsi="Times New Roman" w:cs="Times New Roman"/>
          <w:sz w:val="28"/>
          <w:szCs w:val="28"/>
          <w:lang w:val="uk-UA"/>
        </w:rPr>
        <w:t xml:space="preserve"> тис. </w:t>
      </w:r>
      <w:r w:rsidR="00347456">
        <w:rPr>
          <w:rFonts w:ascii="Times New Roman" w:hAnsi="Times New Roman" w:cs="Times New Roman"/>
          <w:sz w:val="28"/>
          <w:szCs w:val="28"/>
          <w:lang w:val="uk-UA"/>
        </w:rPr>
        <w:t>г</w:t>
      </w:r>
      <w:r w:rsidRPr="00320F1B">
        <w:rPr>
          <w:rFonts w:ascii="Times New Roman" w:hAnsi="Times New Roman" w:cs="Times New Roman"/>
          <w:sz w:val="28"/>
          <w:szCs w:val="28"/>
          <w:lang w:val="uk-UA"/>
        </w:rPr>
        <w:t xml:space="preserve">а, в тому числі: річки та потоки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1</w:t>
      </w:r>
      <w:r w:rsidR="00347456">
        <w:rPr>
          <w:rFonts w:ascii="Times New Roman" w:hAnsi="Times New Roman" w:cs="Times New Roman"/>
          <w:sz w:val="28"/>
          <w:szCs w:val="28"/>
          <w:lang w:val="uk-UA"/>
        </w:rPr>
        <w:t>8</w:t>
      </w:r>
      <w:r w:rsidRPr="00320F1B">
        <w:rPr>
          <w:rFonts w:ascii="Times New Roman" w:hAnsi="Times New Roman" w:cs="Times New Roman"/>
          <w:sz w:val="28"/>
          <w:szCs w:val="28"/>
          <w:lang w:val="uk-UA"/>
        </w:rPr>
        <w:t>,</w:t>
      </w:r>
      <w:r w:rsidR="00347456">
        <w:rPr>
          <w:rFonts w:ascii="Times New Roman" w:hAnsi="Times New Roman" w:cs="Times New Roman"/>
          <w:sz w:val="28"/>
          <w:szCs w:val="28"/>
          <w:lang w:val="uk-UA"/>
        </w:rPr>
        <w:t>784</w:t>
      </w:r>
      <w:r w:rsidRPr="00320F1B">
        <w:rPr>
          <w:rFonts w:ascii="Times New Roman" w:hAnsi="Times New Roman" w:cs="Times New Roman"/>
          <w:sz w:val="28"/>
          <w:szCs w:val="28"/>
          <w:lang w:val="uk-UA"/>
        </w:rPr>
        <w:t xml:space="preserve"> тис. </w:t>
      </w:r>
      <w:r w:rsidR="00347456">
        <w:rPr>
          <w:rFonts w:ascii="Times New Roman" w:hAnsi="Times New Roman" w:cs="Times New Roman"/>
          <w:sz w:val="28"/>
          <w:szCs w:val="28"/>
          <w:lang w:val="uk-UA"/>
        </w:rPr>
        <w:t>г</w:t>
      </w:r>
      <w:r w:rsidRPr="00320F1B">
        <w:rPr>
          <w:rFonts w:ascii="Times New Roman" w:hAnsi="Times New Roman" w:cs="Times New Roman"/>
          <w:sz w:val="28"/>
          <w:szCs w:val="28"/>
          <w:lang w:val="uk-UA"/>
        </w:rPr>
        <w:t xml:space="preserve">а, озера та прибережні закриті водосховища - 10,293 тис. Га, ставки та водосховища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29,</w:t>
      </w:r>
      <w:r w:rsidR="00347456">
        <w:rPr>
          <w:rFonts w:ascii="Times New Roman" w:hAnsi="Times New Roman" w:cs="Times New Roman"/>
          <w:sz w:val="28"/>
          <w:szCs w:val="28"/>
          <w:lang w:val="uk-UA"/>
        </w:rPr>
        <w:t>8</w:t>
      </w:r>
      <w:r w:rsidRPr="00320F1B">
        <w:rPr>
          <w:rFonts w:ascii="Times New Roman" w:hAnsi="Times New Roman" w:cs="Times New Roman"/>
          <w:sz w:val="28"/>
          <w:szCs w:val="28"/>
          <w:lang w:val="uk-UA"/>
        </w:rPr>
        <w:t>0</w:t>
      </w:r>
      <w:r w:rsidR="00347456">
        <w:rPr>
          <w:rFonts w:ascii="Times New Roman" w:hAnsi="Times New Roman" w:cs="Times New Roman"/>
          <w:sz w:val="28"/>
          <w:szCs w:val="28"/>
          <w:lang w:val="uk-UA"/>
        </w:rPr>
        <w:t>5</w:t>
      </w:r>
      <w:r w:rsidRPr="00320F1B">
        <w:rPr>
          <w:rFonts w:ascii="Times New Roman" w:hAnsi="Times New Roman" w:cs="Times New Roman"/>
          <w:sz w:val="28"/>
          <w:szCs w:val="28"/>
          <w:lang w:val="uk-UA"/>
        </w:rPr>
        <w:t xml:space="preserve"> тис. </w:t>
      </w:r>
      <w:r w:rsidR="00347456">
        <w:rPr>
          <w:rFonts w:ascii="Times New Roman" w:hAnsi="Times New Roman" w:cs="Times New Roman"/>
          <w:sz w:val="28"/>
          <w:szCs w:val="28"/>
          <w:lang w:val="uk-UA"/>
        </w:rPr>
        <w:t>г</w:t>
      </w:r>
      <w:r w:rsidRPr="00320F1B">
        <w:rPr>
          <w:rFonts w:ascii="Times New Roman" w:hAnsi="Times New Roman" w:cs="Times New Roman"/>
          <w:sz w:val="28"/>
          <w:szCs w:val="28"/>
          <w:lang w:val="uk-UA"/>
        </w:rPr>
        <w:t xml:space="preserve">а, штучні водотоки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1</w:t>
      </w:r>
      <w:r w:rsidR="00347456">
        <w:rPr>
          <w:rFonts w:ascii="Times New Roman" w:hAnsi="Times New Roman" w:cs="Times New Roman"/>
          <w:sz w:val="28"/>
          <w:szCs w:val="28"/>
          <w:lang w:val="uk-UA"/>
        </w:rPr>
        <w:t>1</w:t>
      </w:r>
      <w:r w:rsidRPr="00320F1B">
        <w:rPr>
          <w:rFonts w:ascii="Times New Roman" w:hAnsi="Times New Roman" w:cs="Times New Roman"/>
          <w:sz w:val="28"/>
          <w:szCs w:val="28"/>
          <w:lang w:val="uk-UA"/>
        </w:rPr>
        <w:t>,</w:t>
      </w:r>
      <w:r w:rsidR="00347456">
        <w:rPr>
          <w:rFonts w:ascii="Times New Roman" w:hAnsi="Times New Roman" w:cs="Times New Roman"/>
          <w:sz w:val="28"/>
          <w:szCs w:val="28"/>
          <w:lang w:val="uk-UA"/>
        </w:rPr>
        <w:t>22</w:t>
      </w:r>
      <w:r w:rsidRPr="00320F1B">
        <w:rPr>
          <w:rFonts w:ascii="Times New Roman" w:hAnsi="Times New Roman" w:cs="Times New Roman"/>
          <w:sz w:val="28"/>
          <w:szCs w:val="28"/>
          <w:lang w:val="uk-UA"/>
        </w:rPr>
        <w:t>0 га</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Загалом, </w:t>
      </w:r>
      <w:r w:rsidR="00347456">
        <w:rPr>
          <w:rFonts w:ascii="Times New Roman" w:hAnsi="Times New Roman" w:cs="Times New Roman"/>
          <w:sz w:val="28"/>
          <w:szCs w:val="28"/>
          <w:lang w:val="uk-UA"/>
        </w:rPr>
        <w:t>н</w:t>
      </w:r>
      <w:r w:rsidRPr="00320F1B">
        <w:rPr>
          <w:rFonts w:ascii="Times New Roman" w:hAnsi="Times New Roman" w:cs="Times New Roman"/>
          <w:sz w:val="28"/>
          <w:szCs w:val="28"/>
          <w:lang w:val="uk-UA"/>
        </w:rPr>
        <w:t>а території області протікає 1</w:t>
      </w:r>
      <w:r w:rsidR="00347456">
        <w:rPr>
          <w:rFonts w:ascii="Times New Roman" w:hAnsi="Times New Roman" w:cs="Times New Roman"/>
          <w:sz w:val="28"/>
          <w:szCs w:val="28"/>
          <w:lang w:val="uk-UA"/>
        </w:rPr>
        <w:t>68</w:t>
      </w:r>
      <w:r w:rsidRPr="00320F1B">
        <w:rPr>
          <w:rFonts w:ascii="Times New Roman" w:hAnsi="Times New Roman" w:cs="Times New Roman"/>
          <w:sz w:val="28"/>
          <w:szCs w:val="28"/>
          <w:lang w:val="uk-UA"/>
        </w:rPr>
        <w:t xml:space="preserve">0 річок загальною протяжністю 8369 км. Згідно з класифікацією річок України, всі річки Чернігівської області поділяються на 2 великі річки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Дніпро (12</w:t>
      </w:r>
      <w:r w:rsidR="00347456">
        <w:rPr>
          <w:rFonts w:ascii="Times New Roman" w:hAnsi="Times New Roman" w:cs="Times New Roman"/>
          <w:sz w:val="28"/>
          <w:szCs w:val="28"/>
          <w:lang w:val="uk-UA"/>
        </w:rPr>
        <w:t>5</w:t>
      </w:r>
      <w:r w:rsidRPr="00320F1B">
        <w:rPr>
          <w:rFonts w:ascii="Times New Roman" w:hAnsi="Times New Roman" w:cs="Times New Roman"/>
          <w:sz w:val="28"/>
          <w:szCs w:val="28"/>
          <w:lang w:val="uk-UA"/>
        </w:rPr>
        <w:t xml:space="preserve"> км) і Десну (50</w:t>
      </w:r>
      <w:r w:rsidR="00347456">
        <w:rPr>
          <w:rFonts w:ascii="Times New Roman" w:hAnsi="Times New Roman" w:cs="Times New Roman"/>
          <w:sz w:val="28"/>
          <w:szCs w:val="28"/>
          <w:lang w:val="uk-UA"/>
        </w:rPr>
        <w:t>6</w:t>
      </w:r>
      <w:r w:rsidRPr="00320F1B">
        <w:rPr>
          <w:rFonts w:ascii="Times New Roman" w:hAnsi="Times New Roman" w:cs="Times New Roman"/>
          <w:sz w:val="28"/>
          <w:szCs w:val="28"/>
          <w:lang w:val="uk-UA"/>
        </w:rPr>
        <w:t xml:space="preserve"> км), 8 середніх річок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w:t>
      </w:r>
      <w:r w:rsidR="00E02671" w:rsidRPr="00E02671">
        <w:rPr>
          <w:rFonts w:ascii="Times New Roman" w:hAnsi="Times New Roman" w:cs="Times New Roman"/>
          <w:sz w:val="28"/>
          <w:szCs w:val="28"/>
          <w:lang w:val="uk-UA"/>
        </w:rPr>
        <w:t>Сож, Трубіж, Супій, Удай, Судость, Сейм, Снов, Остер</w:t>
      </w:r>
      <w:r w:rsidR="00E02671" w:rsidRPr="00320F1B">
        <w:rPr>
          <w:rFonts w:ascii="Times New Roman" w:hAnsi="Times New Roman" w:cs="Times New Roman"/>
          <w:sz w:val="28"/>
          <w:szCs w:val="28"/>
          <w:lang w:val="uk-UA"/>
        </w:rPr>
        <w:t xml:space="preserve"> </w:t>
      </w:r>
      <w:r w:rsidRPr="00320F1B">
        <w:rPr>
          <w:rFonts w:ascii="Times New Roman" w:hAnsi="Times New Roman" w:cs="Times New Roman"/>
          <w:sz w:val="28"/>
          <w:szCs w:val="28"/>
          <w:lang w:val="uk-UA"/>
        </w:rPr>
        <w:t xml:space="preserve">(загальна довжина </w:t>
      </w:r>
      <w:r w:rsidR="00347456">
        <w:rPr>
          <w:rFonts w:ascii="Times New Roman" w:hAnsi="Times New Roman" w:cs="Times New Roman"/>
          <w:sz w:val="28"/>
          <w:szCs w:val="28"/>
          <w:lang w:val="uk-UA"/>
        </w:rPr>
        <w:t>8</w:t>
      </w:r>
      <w:r w:rsidRPr="00320F1B">
        <w:rPr>
          <w:rFonts w:ascii="Times New Roman" w:hAnsi="Times New Roman" w:cs="Times New Roman"/>
          <w:sz w:val="28"/>
          <w:szCs w:val="28"/>
          <w:lang w:val="uk-UA"/>
        </w:rPr>
        <w:t>23 км), 156</w:t>
      </w:r>
      <w:r w:rsidR="00347456">
        <w:rPr>
          <w:rFonts w:ascii="Times New Roman" w:hAnsi="Times New Roman" w:cs="Times New Roman"/>
          <w:sz w:val="28"/>
          <w:szCs w:val="28"/>
          <w:lang w:val="uk-UA"/>
        </w:rPr>
        <w:t>5</w:t>
      </w:r>
      <w:r w:rsidRPr="00320F1B">
        <w:rPr>
          <w:rFonts w:ascii="Times New Roman" w:hAnsi="Times New Roman" w:cs="Times New Roman"/>
          <w:sz w:val="28"/>
          <w:szCs w:val="28"/>
          <w:lang w:val="uk-UA"/>
        </w:rPr>
        <w:t xml:space="preserve"> малих річок (загальна довжина 70</w:t>
      </w:r>
      <w:r w:rsidR="00347456">
        <w:rPr>
          <w:rFonts w:ascii="Times New Roman" w:hAnsi="Times New Roman" w:cs="Times New Roman"/>
          <w:sz w:val="28"/>
          <w:szCs w:val="28"/>
          <w:lang w:val="uk-UA"/>
        </w:rPr>
        <w:t>28</w:t>
      </w:r>
      <w:r w:rsidRPr="00320F1B">
        <w:rPr>
          <w:rFonts w:ascii="Times New Roman" w:hAnsi="Times New Roman" w:cs="Times New Roman"/>
          <w:sz w:val="28"/>
          <w:szCs w:val="28"/>
          <w:lang w:val="uk-UA"/>
        </w:rPr>
        <w:t xml:space="preserve"> км), з яких 160 мають довжину більше 10 км [16].</w:t>
      </w:r>
    </w:p>
    <w:p w:rsidR="00320F1B" w:rsidRPr="00320F1B" w:rsidRDefault="00320F1B" w:rsidP="00320F1B">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Головною водною артерією регіону є річка</w:t>
      </w:r>
      <w:r w:rsidR="00347456">
        <w:rPr>
          <w:rFonts w:ascii="Times New Roman" w:hAnsi="Times New Roman" w:cs="Times New Roman"/>
          <w:sz w:val="28"/>
          <w:szCs w:val="28"/>
          <w:lang w:val="uk-UA"/>
        </w:rPr>
        <w:t xml:space="preserve"> </w:t>
      </w:r>
      <w:r w:rsidRPr="00320F1B">
        <w:rPr>
          <w:rFonts w:ascii="Times New Roman" w:hAnsi="Times New Roman" w:cs="Times New Roman"/>
          <w:sz w:val="28"/>
          <w:szCs w:val="28"/>
          <w:lang w:val="uk-UA"/>
        </w:rPr>
        <w:t xml:space="preserve"> </w:t>
      </w:r>
      <w:r w:rsidR="00347456">
        <w:rPr>
          <w:rFonts w:ascii="Times New Roman" w:hAnsi="Times New Roman" w:cs="Times New Roman"/>
          <w:sz w:val="28"/>
          <w:szCs w:val="28"/>
          <w:lang w:val="uk-UA"/>
        </w:rPr>
        <w:t>Десна</w:t>
      </w:r>
      <w:r w:rsidRPr="00320F1B">
        <w:rPr>
          <w:rFonts w:ascii="Times New Roman" w:hAnsi="Times New Roman" w:cs="Times New Roman"/>
          <w:sz w:val="28"/>
          <w:szCs w:val="28"/>
          <w:lang w:val="uk-UA"/>
        </w:rPr>
        <w:t>. Це також лівобережна притока річки Дніпр</w:t>
      </w:r>
      <w:r w:rsidR="00347456">
        <w:rPr>
          <w:rFonts w:ascii="Times New Roman" w:hAnsi="Times New Roman" w:cs="Times New Roman"/>
          <w:sz w:val="28"/>
          <w:szCs w:val="28"/>
          <w:lang w:val="uk-UA"/>
        </w:rPr>
        <w:t>а</w:t>
      </w:r>
      <w:r w:rsidRPr="00320F1B">
        <w:rPr>
          <w:rFonts w:ascii="Times New Roman" w:hAnsi="Times New Roman" w:cs="Times New Roman"/>
          <w:sz w:val="28"/>
          <w:szCs w:val="28"/>
          <w:lang w:val="uk-UA"/>
        </w:rPr>
        <w:t xml:space="preserve"> першого порядку, що протікає на відстані 894 км від гирла, 10 км вище за течією від Києва. Артерія річки Десна заповнена приблизно чотирма тисячами невеликих приток. Природні ресурси </w:t>
      </w:r>
      <w:r w:rsidRPr="00320F1B">
        <w:rPr>
          <w:rFonts w:ascii="Times New Roman" w:hAnsi="Times New Roman" w:cs="Times New Roman"/>
          <w:sz w:val="28"/>
          <w:szCs w:val="28"/>
          <w:lang w:val="uk-UA"/>
        </w:rPr>
        <w:lastRenderedPageBreak/>
        <w:t xml:space="preserve">Десни мають важливе значення для розвитку виробничого потенціалу Дніпра. Найбільші притоки Десни: Сейм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найбільша притока, </w:t>
      </w:r>
      <w:r w:rsidR="00E02671" w:rsidRPr="00AD6021">
        <w:rPr>
          <w:rFonts w:ascii="Times New Roman" w:hAnsi="Times New Roman" w:cs="Times New Roman"/>
          <w:color w:val="000000"/>
          <w:sz w:val="28"/>
          <w:szCs w:val="28"/>
          <w:shd w:val="clear" w:color="auto" w:fill="FFFFFF"/>
        </w:rPr>
        <w:t>Шостка, Стрижень, Білоус, Снов, Остер</w:t>
      </w:r>
      <w:r w:rsidRPr="00320F1B">
        <w:rPr>
          <w:rFonts w:ascii="Times New Roman" w:hAnsi="Times New Roman" w:cs="Times New Roman"/>
          <w:sz w:val="28"/>
          <w:szCs w:val="28"/>
          <w:lang w:val="uk-UA"/>
        </w:rPr>
        <w:t xml:space="preserve">. Довжина річки в межах України становить 575 км, з них </w:t>
      </w:r>
      <w:r w:rsidR="00347456">
        <w:rPr>
          <w:rFonts w:ascii="Times New Roman" w:hAnsi="Times New Roman" w:cs="Times New Roman"/>
          <w:sz w:val="28"/>
          <w:szCs w:val="28"/>
          <w:lang w:val="uk-UA"/>
        </w:rPr>
        <w:t>8</w:t>
      </w:r>
      <w:r w:rsidRPr="00320F1B">
        <w:rPr>
          <w:rFonts w:ascii="Times New Roman" w:hAnsi="Times New Roman" w:cs="Times New Roman"/>
          <w:sz w:val="28"/>
          <w:szCs w:val="28"/>
          <w:lang w:val="uk-UA"/>
        </w:rPr>
        <w:t xml:space="preserve">0 км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довжина територією Київської області, 4</w:t>
      </w:r>
      <w:r w:rsidR="00347456">
        <w:rPr>
          <w:rFonts w:ascii="Times New Roman" w:hAnsi="Times New Roman" w:cs="Times New Roman"/>
          <w:sz w:val="28"/>
          <w:szCs w:val="28"/>
          <w:lang w:val="uk-UA"/>
        </w:rPr>
        <w:t>77</w:t>
      </w:r>
      <w:r w:rsidRPr="00320F1B">
        <w:rPr>
          <w:rFonts w:ascii="Times New Roman" w:hAnsi="Times New Roman" w:cs="Times New Roman"/>
          <w:sz w:val="28"/>
          <w:szCs w:val="28"/>
          <w:lang w:val="uk-UA"/>
        </w:rPr>
        <w:t xml:space="preserve"> км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територією Чернігівської області та </w:t>
      </w:r>
      <w:r w:rsidR="00347456">
        <w:rPr>
          <w:rFonts w:ascii="Times New Roman" w:hAnsi="Times New Roman" w:cs="Times New Roman"/>
          <w:sz w:val="28"/>
          <w:szCs w:val="28"/>
          <w:lang w:val="uk-UA"/>
        </w:rPr>
        <w:t>40</w:t>
      </w:r>
      <w:r w:rsidRPr="00320F1B">
        <w:rPr>
          <w:rFonts w:ascii="Times New Roman" w:hAnsi="Times New Roman" w:cs="Times New Roman"/>
          <w:sz w:val="28"/>
          <w:szCs w:val="28"/>
          <w:lang w:val="uk-UA"/>
        </w:rPr>
        <w:t xml:space="preserve"> км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вздовж кордону Чернігівської та Сумської областей. До головної притоки річки. Десна включає середні річки Судость (протяжність в межах України - 17 км, в межах Чернігівської області - 17 км), Снов (протяжність в межах України - 190 км, в межах Чернігівської області - 190 км), Остер (протяжність в межах України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1</w:t>
      </w:r>
      <w:r w:rsidR="00347456">
        <w:rPr>
          <w:rFonts w:ascii="Times New Roman" w:hAnsi="Times New Roman" w:cs="Times New Roman"/>
          <w:sz w:val="28"/>
          <w:szCs w:val="28"/>
          <w:lang w:val="uk-UA"/>
        </w:rPr>
        <w:t>89</w:t>
      </w:r>
      <w:r w:rsidRPr="00320F1B">
        <w:rPr>
          <w:rFonts w:ascii="Times New Roman" w:hAnsi="Times New Roman" w:cs="Times New Roman"/>
          <w:sz w:val="28"/>
          <w:szCs w:val="28"/>
          <w:lang w:val="uk-UA"/>
        </w:rPr>
        <w:t xml:space="preserve"> км, в межах Чернігівської області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1</w:t>
      </w:r>
      <w:r w:rsidR="00347456">
        <w:rPr>
          <w:rFonts w:ascii="Times New Roman" w:hAnsi="Times New Roman" w:cs="Times New Roman"/>
          <w:sz w:val="28"/>
          <w:szCs w:val="28"/>
          <w:lang w:val="uk-UA"/>
        </w:rPr>
        <w:t>89</w:t>
      </w:r>
      <w:r w:rsidRPr="00320F1B">
        <w:rPr>
          <w:rFonts w:ascii="Times New Roman" w:hAnsi="Times New Roman" w:cs="Times New Roman"/>
          <w:sz w:val="28"/>
          <w:szCs w:val="28"/>
          <w:lang w:val="uk-UA"/>
        </w:rPr>
        <w:t xml:space="preserve"> км) та Сейму (в межах України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2</w:t>
      </w:r>
      <w:r w:rsidR="00347456">
        <w:rPr>
          <w:rFonts w:ascii="Times New Roman" w:hAnsi="Times New Roman" w:cs="Times New Roman"/>
          <w:sz w:val="28"/>
          <w:szCs w:val="28"/>
          <w:lang w:val="uk-UA"/>
        </w:rPr>
        <w:t>34</w:t>
      </w:r>
      <w:r w:rsidRPr="00320F1B">
        <w:rPr>
          <w:rFonts w:ascii="Times New Roman" w:hAnsi="Times New Roman" w:cs="Times New Roman"/>
          <w:sz w:val="28"/>
          <w:szCs w:val="28"/>
          <w:lang w:val="uk-UA"/>
        </w:rPr>
        <w:t xml:space="preserve"> км, з них у межах Чернігівської області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6</w:t>
      </w:r>
      <w:r w:rsidR="00347456" w:rsidRPr="00320F1B">
        <w:rPr>
          <w:rFonts w:ascii="Times New Roman" w:hAnsi="Times New Roman" w:cs="Times New Roman"/>
          <w:sz w:val="28"/>
          <w:szCs w:val="28"/>
          <w:lang w:val="uk-UA"/>
        </w:rPr>
        <w:t>5</w:t>
      </w:r>
      <w:r w:rsidRPr="00320F1B">
        <w:rPr>
          <w:rFonts w:ascii="Times New Roman" w:hAnsi="Times New Roman" w:cs="Times New Roman"/>
          <w:sz w:val="28"/>
          <w:szCs w:val="28"/>
          <w:lang w:val="uk-UA"/>
        </w:rPr>
        <w:t xml:space="preserve"> км, в межах Сумської області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1</w:t>
      </w:r>
      <w:r w:rsidR="00347456">
        <w:rPr>
          <w:rFonts w:ascii="Times New Roman" w:hAnsi="Times New Roman" w:cs="Times New Roman"/>
          <w:sz w:val="28"/>
          <w:szCs w:val="28"/>
          <w:lang w:val="uk-UA"/>
        </w:rPr>
        <w:t>72</w:t>
      </w:r>
      <w:r w:rsidRPr="00320F1B">
        <w:rPr>
          <w:rFonts w:ascii="Times New Roman" w:hAnsi="Times New Roman" w:cs="Times New Roman"/>
          <w:sz w:val="28"/>
          <w:szCs w:val="28"/>
          <w:lang w:val="uk-UA"/>
        </w:rPr>
        <w:t xml:space="preserve"> км). Витоки таких великих і середніх річок, як Дніпро, Десна, Сож, Судость і Сейм, розташовані на території сусідніх областей Російської Федерації та Республіки Білорусь, тобто транскордонні. Для регулювання стоку річки з метою рівномірного розподілу її в часі та просторі на території області функціонують штучні водойми - водойми та ставки. В основному вони розташовані в південно-східних регіонах регіону (</w:t>
      </w:r>
      <w:r w:rsidR="00E02671" w:rsidRPr="00683304">
        <w:rPr>
          <w:rFonts w:ascii="Times New Roman" w:hAnsi="Times New Roman" w:cs="Times New Roman"/>
          <w:sz w:val="28"/>
          <w:szCs w:val="28"/>
        </w:rPr>
        <w:t>Срібнянському, Варвинському, Прилуцькому, Ічнянському,</w:t>
      </w:r>
      <w:r w:rsidR="00E02671">
        <w:rPr>
          <w:rFonts w:ascii="Times New Roman" w:hAnsi="Times New Roman" w:cs="Times New Roman"/>
          <w:sz w:val="28"/>
          <w:szCs w:val="28"/>
          <w:lang w:val="uk-UA"/>
        </w:rPr>
        <w:t xml:space="preserve"> </w:t>
      </w:r>
      <w:r w:rsidR="00E02671" w:rsidRPr="00683304">
        <w:rPr>
          <w:rFonts w:ascii="Times New Roman" w:hAnsi="Times New Roman" w:cs="Times New Roman"/>
          <w:sz w:val="28"/>
          <w:szCs w:val="28"/>
        </w:rPr>
        <w:t>Талалаївському</w:t>
      </w:r>
      <w:r w:rsidRPr="00320F1B">
        <w:rPr>
          <w:rFonts w:ascii="Times New Roman" w:hAnsi="Times New Roman" w:cs="Times New Roman"/>
          <w:sz w:val="28"/>
          <w:szCs w:val="28"/>
          <w:lang w:val="uk-UA"/>
        </w:rPr>
        <w:t xml:space="preserve">), для яких характерна ярусно-балкова форма рельєфу [12, с. 50]. Регіони Поліської природно-кліматичної зони характеризуються великою кількістю ставків-Копані, для районів лісостепу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руслових ставків.</w:t>
      </w:r>
    </w:p>
    <w:p w:rsidR="00320F1B" w:rsidRPr="00320F1B" w:rsidRDefault="00320F1B" w:rsidP="00320F1B">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За своїм режимом річки регіону належать до типу рівнинних, переважно снігових. Річки живляться також підземними водами, особливо влітку та взимку. Характерною особливістю водного режиму, особливо в Поліській частині області, є відносно інтенсивне підвищення рівня води ранньою весною, переважно один максимум навесні, поступове зниження рівнів та відносно низький рівень стояння води протягом літній сезон, з незначним короткочасним підйомом після дощів.</w:t>
      </w:r>
    </w:p>
    <w:p w:rsidR="00320F1B" w:rsidRPr="00624F66" w:rsidRDefault="00320F1B" w:rsidP="00320F1B">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lang w:val="uk-UA"/>
        </w:rPr>
        <w:t>Всього на території Чернігівської області наразі є 2</w:t>
      </w:r>
      <w:r w:rsidR="00347456">
        <w:rPr>
          <w:rFonts w:ascii="Times New Roman" w:hAnsi="Times New Roman" w:cs="Times New Roman"/>
          <w:sz w:val="28"/>
          <w:szCs w:val="28"/>
          <w:lang w:val="uk-UA"/>
        </w:rPr>
        <w:t>5</w:t>
      </w:r>
      <w:r w:rsidRPr="00320F1B">
        <w:rPr>
          <w:rFonts w:ascii="Times New Roman" w:hAnsi="Times New Roman" w:cs="Times New Roman"/>
          <w:sz w:val="28"/>
          <w:szCs w:val="28"/>
          <w:lang w:val="uk-UA"/>
        </w:rPr>
        <w:t xml:space="preserve"> водосховищ загальною площею водної поверхні 2</w:t>
      </w:r>
      <w:r w:rsidR="00347456">
        <w:rPr>
          <w:rFonts w:ascii="Times New Roman" w:hAnsi="Times New Roman" w:cs="Times New Roman"/>
          <w:sz w:val="28"/>
          <w:szCs w:val="28"/>
          <w:lang w:val="uk-UA"/>
        </w:rPr>
        <w:t>27</w:t>
      </w:r>
      <w:r w:rsidRPr="00320F1B">
        <w:rPr>
          <w:rFonts w:ascii="Times New Roman" w:hAnsi="Times New Roman" w:cs="Times New Roman"/>
          <w:sz w:val="28"/>
          <w:szCs w:val="28"/>
          <w:lang w:val="uk-UA"/>
        </w:rPr>
        <w:t>6,6 га та об’ємом 4</w:t>
      </w:r>
      <w:r w:rsidR="00347456">
        <w:rPr>
          <w:rFonts w:ascii="Times New Roman" w:hAnsi="Times New Roman" w:cs="Times New Roman"/>
          <w:sz w:val="28"/>
          <w:szCs w:val="28"/>
          <w:lang w:val="uk-UA"/>
        </w:rPr>
        <w:t>8578</w:t>
      </w:r>
      <w:r w:rsidRPr="00320F1B">
        <w:rPr>
          <w:rFonts w:ascii="Times New Roman" w:hAnsi="Times New Roman" w:cs="Times New Roman"/>
          <w:sz w:val="28"/>
          <w:szCs w:val="28"/>
          <w:lang w:val="uk-UA"/>
        </w:rPr>
        <w:t xml:space="preserve">,8 тис. </w:t>
      </w:r>
      <w:r w:rsidR="00347456">
        <w:rPr>
          <w:rFonts w:ascii="Times New Roman" w:hAnsi="Times New Roman" w:cs="Times New Roman"/>
          <w:sz w:val="28"/>
          <w:szCs w:val="28"/>
          <w:lang w:val="uk-UA"/>
        </w:rPr>
        <w:t xml:space="preserve"> метрів </w:t>
      </w:r>
      <w:r w:rsidR="00347456">
        <w:rPr>
          <w:rFonts w:ascii="Times New Roman" w:hAnsi="Times New Roman" w:cs="Times New Roman"/>
          <w:sz w:val="28"/>
          <w:szCs w:val="28"/>
          <w:lang w:val="uk-UA"/>
        </w:rPr>
        <w:lastRenderedPageBreak/>
        <w:t>кубічних</w:t>
      </w:r>
      <w:r w:rsidRPr="00320F1B">
        <w:rPr>
          <w:rFonts w:ascii="Times New Roman" w:hAnsi="Times New Roman" w:cs="Times New Roman"/>
          <w:sz w:val="28"/>
          <w:szCs w:val="28"/>
          <w:lang w:val="uk-UA"/>
        </w:rPr>
        <w:t xml:space="preserve">, серед яких 18 водосховищ розташовані в басейні річки. Дніпро (площа водної поверхні </w:t>
      </w:r>
      <w:r w:rsidR="00347456">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1</w:t>
      </w:r>
      <w:r w:rsidR="00347456">
        <w:rPr>
          <w:rFonts w:ascii="Times New Roman" w:hAnsi="Times New Roman" w:cs="Times New Roman"/>
          <w:sz w:val="28"/>
          <w:szCs w:val="28"/>
          <w:lang w:val="uk-UA"/>
        </w:rPr>
        <w:t>798</w:t>
      </w:r>
      <w:r w:rsidRPr="00320F1B">
        <w:rPr>
          <w:rFonts w:ascii="Times New Roman" w:hAnsi="Times New Roman" w:cs="Times New Roman"/>
          <w:sz w:val="28"/>
          <w:szCs w:val="28"/>
          <w:lang w:val="uk-UA"/>
        </w:rPr>
        <w:t xml:space="preserve">,0 га, загальний обсяг </w:t>
      </w:r>
      <w:r w:rsidR="00E02671">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36777,8 тис. М 3) та 6 водосховищ - у басейні річки. Десна (площа водної поверхні </w:t>
      </w:r>
      <w:r w:rsidR="00E02671">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527,6 га, загальний обсяг </w:t>
      </w:r>
      <w:r w:rsidR="00076110">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1</w:t>
      </w:r>
      <w:r w:rsidR="00076110">
        <w:rPr>
          <w:rFonts w:ascii="Times New Roman" w:hAnsi="Times New Roman" w:cs="Times New Roman"/>
          <w:sz w:val="28"/>
          <w:szCs w:val="28"/>
          <w:lang w:val="uk-UA"/>
        </w:rPr>
        <w:t>0690</w:t>
      </w:r>
      <w:r w:rsidRPr="00320F1B">
        <w:rPr>
          <w:rFonts w:ascii="Times New Roman" w:hAnsi="Times New Roman" w:cs="Times New Roman"/>
          <w:sz w:val="28"/>
          <w:szCs w:val="28"/>
          <w:lang w:val="uk-UA"/>
        </w:rPr>
        <w:t xml:space="preserve"> тис. </w:t>
      </w:r>
      <w:r w:rsidR="00076110" w:rsidRPr="007A7FB8">
        <w:rPr>
          <w:rFonts w:ascii="Times New Roman" w:hAnsi="Times New Roman" w:cs="Times New Roman"/>
          <w:sz w:val="28"/>
          <w:szCs w:val="28"/>
          <w:shd w:val="clear" w:color="auto" w:fill="FFFFFF"/>
          <w:lang w:val="uk-UA"/>
        </w:rPr>
        <w:t>м³</w:t>
      </w:r>
      <w:r w:rsidRPr="00320F1B">
        <w:rPr>
          <w:rFonts w:ascii="Times New Roman" w:hAnsi="Times New Roman" w:cs="Times New Roman"/>
          <w:sz w:val="28"/>
          <w:szCs w:val="28"/>
          <w:lang w:val="uk-UA"/>
        </w:rPr>
        <w:t xml:space="preserve">). За оновленими даними, на території Чернігівської області побудовано 1805 ставків (площею понад 0,5 га) загальним обсягом 127,9 млн. </w:t>
      </w:r>
      <w:r w:rsidR="00076110" w:rsidRPr="007A7FB8">
        <w:rPr>
          <w:rFonts w:ascii="Times New Roman" w:hAnsi="Times New Roman" w:cs="Times New Roman"/>
          <w:sz w:val="28"/>
          <w:szCs w:val="28"/>
          <w:shd w:val="clear" w:color="auto" w:fill="FFFFFF"/>
          <w:lang w:val="uk-UA"/>
        </w:rPr>
        <w:t>м³</w:t>
      </w:r>
      <w:r w:rsidRPr="00320F1B">
        <w:rPr>
          <w:rFonts w:ascii="Times New Roman" w:hAnsi="Times New Roman" w:cs="Times New Roman"/>
          <w:sz w:val="28"/>
          <w:szCs w:val="28"/>
          <w:lang w:val="uk-UA"/>
        </w:rPr>
        <w:t xml:space="preserve"> та загальна площа водної поверхні 7336,7 га. Тарифи використовуються в основному для вирощування риби, потреб риболовлі, а також протиерозійних та протипожежних водойм. В області 1324 озера загальним обсягом 136,50 млн. </w:t>
      </w:r>
      <w:r w:rsidR="00076110" w:rsidRPr="007A7FB8">
        <w:rPr>
          <w:rFonts w:ascii="Times New Roman" w:hAnsi="Times New Roman" w:cs="Times New Roman"/>
          <w:sz w:val="28"/>
          <w:szCs w:val="28"/>
          <w:shd w:val="clear" w:color="auto" w:fill="FFFFFF"/>
          <w:lang w:val="uk-UA"/>
        </w:rPr>
        <w:t>м³</w:t>
      </w:r>
      <w:r w:rsidRPr="00320F1B">
        <w:rPr>
          <w:rFonts w:ascii="Times New Roman" w:hAnsi="Times New Roman" w:cs="Times New Roman"/>
          <w:sz w:val="28"/>
          <w:szCs w:val="28"/>
          <w:lang w:val="uk-UA"/>
        </w:rPr>
        <w:t xml:space="preserve"> та площею води 6524,6 га. З них 124 озера розташовані в басейні річки. Дніпро (загальний обсяг 14 940 000. М3, площа водної поверхні </w:t>
      </w:r>
      <w:r w:rsidR="00076110">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95</w:t>
      </w:r>
      <w:r w:rsidR="00076110">
        <w:rPr>
          <w:rFonts w:ascii="Times New Roman" w:hAnsi="Times New Roman" w:cs="Times New Roman"/>
          <w:sz w:val="28"/>
          <w:szCs w:val="28"/>
          <w:lang w:val="uk-UA"/>
        </w:rPr>
        <w:t>7</w:t>
      </w:r>
      <w:r w:rsidRPr="00320F1B">
        <w:rPr>
          <w:rFonts w:ascii="Times New Roman" w:hAnsi="Times New Roman" w:cs="Times New Roman"/>
          <w:sz w:val="28"/>
          <w:szCs w:val="28"/>
          <w:lang w:val="uk-UA"/>
        </w:rPr>
        <w:t>,</w:t>
      </w:r>
      <w:r w:rsidR="00076110">
        <w:rPr>
          <w:rFonts w:ascii="Times New Roman" w:hAnsi="Times New Roman" w:cs="Times New Roman"/>
          <w:sz w:val="28"/>
          <w:szCs w:val="28"/>
          <w:lang w:val="uk-UA"/>
        </w:rPr>
        <w:t>8</w:t>
      </w:r>
      <w:r w:rsidRPr="00320F1B">
        <w:rPr>
          <w:rFonts w:ascii="Times New Roman" w:hAnsi="Times New Roman" w:cs="Times New Roman"/>
          <w:sz w:val="28"/>
          <w:szCs w:val="28"/>
          <w:lang w:val="uk-UA"/>
        </w:rPr>
        <w:t xml:space="preserve"> га) та 12</w:t>
      </w:r>
      <w:r w:rsidR="00076110">
        <w:rPr>
          <w:rFonts w:ascii="Times New Roman" w:hAnsi="Times New Roman" w:cs="Times New Roman"/>
          <w:sz w:val="28"/>
          <w:szCs w:val="28"/>
          <w:lang w:val="uk-UA"/>
        </w:rPr>
        <w:t>1</w:t>
      </w:r>
      <w:r w:rsidRPr="00320F1B">
        <w:rPr>
          <w:rFonts w:ascii="Times New Roman" w:hAnsi="Times New Roman" w:cs="Times New Roman"/>
          <w:sz w:val="28"/>
          <w:szCs w:val="28"/>
          <w:lang w:val="uk-UA"/>
        </w:rPr>
        <w:t>0 озер у басейні річки. Десна (загальний обсяг 12</w:t>
      </w:r>
      <w:r w:rsidR="00076110">
        <w:rPr>
          <w:rFonts w:ascii="Times New Roman" w:hAnsi="Times New Roman" w:cs="Times New Roman"/>
          <w:sz w:val="28"/>
          <w:szCs w:val="28"/>
          <w:lang w:val="uk-UA"/>
        </w:rPr>
        <w:t>26721</w:t>
      </w:r>
      <w:r w:rsidRPr="00320F1B">
        <w:rPr>
          <w:rFonts w:ascii="Times New Roman" w:hAnsi="Times New Roman" w:cs="Times New Roman"/>
          <w:sz w:val="28"/>
          <w:szCs w:val="28"/>
          <w:lang w:val="uk-UA"/>
        </w:rPr>
        <w:t xml:space="preserve">00. </w:t>
      </w:r>
      <w:r w:rsidR="00076110" w:rsidRPr="007A7FB8">
        <w:rPr>
          <w:rFonts w:ascii="Times New Roman" w:hAnsi="Times New Roman" w:cs="Times New Roman"/>
          <w:sz w:val="28"/>
          <w:szCs w:val="28"/>
          <w:shd w:val="clear" w:color="auto" w:fill="FFFFFF"/>
          <w:lang w:val="uk-UA"/>
        </w:rPr>
        <w:t>м³</w:t>
      </w:r>
      <w:r w:rsidRPr="00320F1B">
        <w:rPr>
          <w:rFonts w:ascii="Times New Roman" w:hAnsi="Times New Roman" w:cs="Times New Roman"/>
          <w:sz w:val="28"/>
          <w:szCs w:val="28"/>
          <w:lang w:val="uk-UA"/>
        </w:rPr>
        <w:t xml:space="preserve">, площа водної поверхні </w:t>
      </w:r>
      <w:r w:rsidR="00076110">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w:t>
      </w:r>
      <w:r w:rsidR="00076110">
        <w:rPr>
          <w:rFonts w:ascii="Times New Roman" w:hAnsi="Times New Roman" w:cs="Times New Roman"/>
          <w:sz w:val="28"/>
          <w:szCs w:val="28"/>
          <w:lang w:val="uk-UA"/>
        </w:rPr>
        <w:t>6783</w:t>
      </w:r>
      <w:r w:rsidRPr="00320F1B">
        <w:rPr>
          <w:rFonts w:ascii="Times New Roman" w:hAnsi="Times New Roman" w:cs="Times New Roman"/>
          <w:sz w:val="28"/>
          <w:szCs w:val="28"/>
          <w:lang w:val="uk-UA"/>
        </w:rPr>
        <w:t xml:space="preserve">,0 га) </w:t>
      </w:r>
      <w:r w:rsidR="00076110">
        <w:rPr>
          <w:rFonts w:ascii="Times New Roman" w:hAnsi="Times New Roman" w:cs="Times New Roman"/>
          <w:sz w:val="28"/>
          <w:szCs w:val="28"/>
          <w:lang w:val="uk-UA"/>
        </w:rPr>
        <w:t xml:space="preserve">         </w:t>
      </w:r>
      <w:r w:rsidRPr="00320F1B">
        <w:rPr>
          <w:rFonts w:ascii="Times New Roman" w:hAnsi="Times New Roman" w:cs="Times New Roman"/>
          <w:sz w:val="28"/>
          <w:szCs w:val="28"/>
          <w:lang w:val="uk-UA"/>
        </w:rPr>
        <w:t>[12, с. 51].</w:t>
      </w:r>
    </w:p>
    <w:p w:rsidR="00320F1B" w:rsidRPr="00320F1B" w:rsidRDefault="00320F1B" w:rsidP="00076110">
      <w:pPr>
        <w:spacing w:after="0" w:line="360" w:lineRule="auto"/>
        <w:ind w:firstLine="708"/>
        <w:jc w:val="both"/>
        <w:rPr>
          <w:rFonts w:ascii="Times New Roman" w:hAnsi="Times New Roman" w:cs="Times New Roman"/>
          <w:sz w:val="28"/>
          <w:szCs w:val="28"/>
          <w:lang w:val="uk-UA"/>
        </w:rPr>
      </w:pPr>
      <w:r w:rsidRPr="00320F1B">
        <w:rPr>
          <w:rFonts w:ascii="Times New Roman" w:hAnsi="Times New Roman" w:cs="Times New Roman"/>
          <w:sz w:val="28"/>
          <w:szCs w:val="28"/>
          <w:lang w:val="uk-UA"/>
        </w:rPr>
        <w:t xml:space="preserve">Озера живляться водами різного походження: атмосферними опадами, поверхневим стоком із прилеглого водозбору, підземними водами у вигляді джерел. Деякі озера постійно </w:t>
      </w:r>
      <w:r w:rsidR="00076110">
        <w:rPr>
          <w:rFonts w:ascii="Times New Roman" w:hAnsi="Times New Roman" w:cs="Times New Roman"/>
          <w:sz w:val="28"/>
          <w:szCs w:val="28"/>
          <w:lang w:val="uk-UA"/>
        </w:rPr>
        <w:t>з’єднуються</w:t>
      </w:r>
      <w:r w:rsidRPr="00320F1B">
        <w:rPr>
          <w:rFonts w:ascii="Times New Roman" w:hAnsi="Times New Roman" w:cs="Times New Roman"/>
          <w:sz w:val="28"/>
          <w:szCs w:val="28"/>
          <w:lang w:val="uk-UA"/>
        </w:rPr>
        <w:t xml:space="preserve"> з річками, що протікають неподалік, через гілки, русла. Озера, як правило, заростають заболоченою рослинністю, а береги </w:t>
      </w:r>
      <w:r w:rsidR="00076110">
        <w:rPr>
          <w:rFonts w:ascii="Times New Roman" w:hAnsi="Times New Roman" w:cs="Times New Roman"/>
          <w:sz w:val="28"/>
          <w:szCs w:val="28"/>
          <w:lang w:val="uk-UA"/>
        </w:rPr>
        <w:t>–</w:t>
      </w:r>
      <w:r w:rsidRPr="00320F1B">
        <w:rPr>
          <w:rFonts w:ascii="Times New Roman" w:hAnsi="Times New Roman" w:cs="Times New Roman"/>
          <w:sz w:val="28"/>
          <w:szCs w:val="28"/>
          <w:lang w:val="uk-UA"/>
        </w:rPr>
        <w:t xml:space="preserve"> чагарниками. Технічний стан водосховищ в цілому по регіону визначено як задовільний, але більшість гідротехнічних споруд на них вимагають ремонтно-відновлювальних робіт.</w:t>
      </w:r>
    </w:p>
    <w:p w:rsidR="00320F1B" w:rsidRPr="00624F66" w:rsidRDefault="00320F1B" w:rsidP="00076110">
      <w:pPr>
        <w:spacing w:after="0" w:line="360" w:lineRule="auto"/>
        <w:ind w:firstLine="708"/>
        <w:jc w:val="both"/>
        <w:rPr>
          <w:rFonts w:ascii="Times New Roman" w:hAnsi="Times New Roman" w:cs="Times New Roman"/>
          <w:sz w:val="28"/>
          <w:szCs w:val="28"/>
        </w:rPr>
      </w:pPr>
      <w:r w:rsidRPr="00320F1B">
        <w:rPr>
          <w:rFonts w:ascii="Times New Roman" w:hAnsi="Times New Roman" w:cs="Times New Roman"/>
          <w:sz w:val="28"/>
          <w:szCs w:val="28"/>
          <w:lang w:val="uk-UA"/>
        </w:rPr>
        <w:t xml:space="preserve">Найбільшою у Чернігівській області є система водозабору басейну </w:t>
      </w:r>
      <w:r w:rsidR="00076110">
        <w:rPr>
          <w:rFonts w:ascii="Times New Roman" w:hAnsi="Times New Roman" w:cs="Times New Roman"/>
          <w:sz w:val="28"/>
          <w:szCs w:val="28"/>
          <w:lang w:val="uk-UA"/>
        </w:rPr>
        <w:t xml:space="preserve">               </w:t>
      </w:r>
      <w:r w:rsidRPr="00320F1B">
        <w:rPr>
          <w:rFonts w:ascii="Times New Roman" w:hAnsi="Times New Roman" w:cs="Times New Roman"/>
          <w:sz w:val="28"/>
          <w:szCs w:val="28"/>
          <w:lang w:val="uk-UA"/>
        </w:rPr>
        <w:t>р. Десни; загалом у басейні Десни формується близько 2</w:t>
      </w:r>
      <w:r w:rsidR="00076110">
        <w:rPr>
          <w:rFonts w:ascii="Times New Roman" w:hAnsi="Times New Roman" w:cs="Times New Roman"/>
          <w:sz w:val="28"/>
          <w:szCs w:val="28"/>
          <w:lang w:val="uk-UA"/>
        </w:rPr>
        <w:t>3</w:t>
      </w:r>
      <w:r w:rsidRPr="00320F1B">
        <w:rPr>
          <w:rFonts w:ascii="Times New Roman" w:hAnsi="Times New Roman" w:cs="Times New Roman"/>
          <w:sz w:val="28"/>
          <w:szCs w:val="28"/>
          <w:lang w:val="uk-UA"/>
        </w:rPr>
        <w:t>% поверхневого стоку Дніпра і близько 1</w:t>
      </w:r>
      <w:r w:rsidR="00076110">
        <w:rPr>
          <w:rFonts w:ascii="Times New Roman" w:hAnsi="Times New Roman" w:cs="Times New Roman"/>
          <w:sz w:val="28"/>
          <w:szCs w:val="28"/>
          <w:lang w:val="uk-UA"/>
        </w:rPr>
        <w:t>6</w:t>
      </w:r>
      <w:r w:rsidRPr="00320F1B">
        <w:rPr>
          <w:rFonts w:ascii="Times New Roman" w:hAnsi="Times New Roman" w:cs="Times New Roman"/>
          <w:sz w:val="28"/>
          <w:szCs w:val="28"/>
          <w:lang w:val="uk-UA"/>
        </w:rPr>
        <w:t xml:space="preserve">% стоку всіх річок України. Водні ресурси Десни є джерелом господарського, питного водопостачання Києва та технічного водопостачання промислових підприємств та теплоенергетики Чернігова. На річці </w:t>
      </w:r>
      <w:r w:rsidR="00076110">
        <w:rPr>
          <w:rFonts w:ascii="Times New Roman" w:hAnsi="Times New Roman" w:cs="Times New Roman"/>
          <w:sz w:val="28"/>
          <w:szCs w:val="28"/>
          <w:lang w:val="uk-UA"/>
        </w:rPr>
        <w:t>Снов</w:t>
      </w:r>
      <w:r w:rsidRPr="00320F1B">
        <w:rPr>
          <w:rFonts w:ascii="Times New Roman" w:hAnsi="Times New Roman" w:cs="Times New Roman"/>
          <w:sz w:val="28"/>
          <w:szCs w:val="28"/>
          <w:lang w:val="uk-UA"/>
        </w:rPr>
        <w:t xml:space="preserve"> у 50-х роках минулого століття була побудована невелика гідроелектростанція. Ресурси річкового стоку Чернігівської області в середньоводні та дуже маловодні роки доступності 50% та 95% представлені в табл. 2.1.</w:t>
      </w:r>
    </w:p>
    <w:p w:rsidR="00076110" w:rsidRDefault="00076110" w:rsidP="00320F1B">
      <w:pPr>
        <w:spacing w:after="0" w:line="360" w:lineRule="auto"/>
        <w:jc w:val="right"/>
        <w:rPr>
          <w:rFonts w:ascii="Times New Roman" w:hAnsi="Times New Roman" w:cs="Times New Roman"/>
          <w:b/>
          <w:sz w:val="28"/>
          <w:szCs w:val="28"/>
          <w:lang w:val="uk-UA"/>
        </w:rPr>
      </w:pPr>
    </w:p>
    <w:p w:rsidR="00F63A0D" w:rsidRDefault="00F63A0D" w:rsidP="00320F1B">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Таблиця </w:t>
      </w:r>
      <w:r w:rsidR="007F0A81">
        <w:rPr>
          <w:rFonts w:ascii="Times New Roman" w:hAnsi="Times New Roman" w:cs="Times New Roman"/>
          <w:b/>
          <w:sz w:val="28"/>
          <w:szCs w:val="28"/>
          <w:lang w:val="uk-UA"/>
        </w:rPr>
        <w:t>2.</w:t>
      </w:r>
      <w:r>
        <w:rPr>
          <w:rFonts w:ascii="Times New Roman" w:hAnsi="Times New Roman" w:cs="Times New Roman"/>
          <w:b/>
          <w:sz w:val="28"/>
          <w:szCs w:val="28"/>
          <w:lang w:val="uk-UA"/>
        </w:rPr>
        <w:t>1</w:t>
      </w:r>
    </w:p>
    <w:p w:rsidR="00683304" w:rsidRPr="00F63A0D" w:rsidRDefault="00F63A0D" w:rsidP="00F63A0D">
      <w:pPr>
        <w:spacing w:after="0" w:line="360" w:lineRule="auto"/>
        <w:jc w:val="center"/>
        <w:rPr>
          <w:rFonts w:ascii="Times New Roman" w:hAnsi="Times New Roman" w:cs="Times New Roman"/>
          <w:b/>
          <w:sz w:val="28"/>
          <w:szCs w:val="28"/>
          <w:lang w:val="uk-UA"/>
        </w:rPr>
      </w:pPr>
      <w:r w:rsidRPr="00F63A0D">
        <w:rPr>
          <w:rFonts w:ascii="Times New Roman" w:hAnsi="Times New Roman" w:cs="Times New Roman"/>
          <w:b/>
          <w:sz w:val="28"/>
          <w:szCs w:val="28"/>
        </w:rPr>
        <w:t xml:space="preserve">Ресурси річкового стоку </w:t>
      </w:r>
      <w:r w:rsidR="001421D9">
        <w:rPr>
          <w:rFonts w:ascii="Times New Roman" w:hAnsi="Times New Roman" w:cs="Times New Roman"/>
          <w:b/>
          <w:sz w:val="28"/>
          <w:szCs w:val="28"/>
        </w:rPr>
        <w:t>Чернігівської області в середні</w:t>
      </w:r>
      <w:r w:rsidRPr="00F63A0D">
        <w:rPr>
          <w:rFonts w:ascii="Times New Roman" w:hAnsi="Times New Roman" w:cs="Times New Roman"/>
          <w:b/>
          <w:sz w:val="28"/>
          <w:szCs w:val="28"/>
        </w:rPr>
        <w:t xml:space="preserve"> по водності та дуже маловодні роки</w:t>
      </w:r>
    </w:p>
    <w:tbl>
      <w:tblPr>
        <w:tblStyle w:val="a4"/>
        <w:tblW w:w="0" w:type="auto"/>
        <w:tblLook w:val="04A0" w:firstRow="1" w:lastRow="0" w:firstColumn="1" w:lastColumn="0" w:noHBand="0" w:noVBand="1"/>
      </w:tblPr>
      <w:tblGrid>
        <w:gridCol w:w="1203"/>
        <w:gridCol w:w="932"/>
        <w:gridCol w:w="1160"/>
        <w:gridCol w:w="932"/>
        <w:gridCol w:w="1160"/>
        <w:gridCol w:w="932"/>
        <w:gridCol w:w="1160"/>
        <w:gridCol w:w="932"/>
        <w:gridCol w:w="1160"/>
      </w:tblGrid>
      <w:tr w:rsidR="00F63A0D" w:rsidTr="00F63A0D">
        <w:tc>
          <w:tcPr>
            <w:tcW w:w="1477" w:type="dxa"/>
          </w:tcPr>
          <w:p w:rsidR="00F63A0D" w:rsidRPr="00F63A0D" w:rsidRDefault="00F63A0D" w:rsidP="00904B60">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Область</w:t>
            </w:r>
          </w:p>
        </w:tc>
        <w:tc>
          <w:tcPr>
            <w:tcW w:w="2550" w:type="dxa"/>
            <w:gridSpan w:val="2"/>
          </w:tcPr>
          <w:p w:rsidR="00F63A0D" w:rsidRPr="00F63A0D" w:rsidRDefault="00F63A0D" w:rsidP="00904B60">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rPr>
              <w:t>Приток, км</w:t>
            </w:r>
            <w:r w:rsidRPr="001421D9">
              <w:rPr>
                <w:rFonts w:ascii="Times New Roman" w:hAnsi="Times New Roman" w:cs="Times New Roman"/>
                <w:sz w:val="24"/>
                <w:szCs w:val="24"/>
                <w:vertAlign w:val="superscript"/>
              </w:rPr>
              <w:t>3</w:t>
            </w:r>
          </w:p>
        </w:tc>
        <w:tc>
          <w:tcPr>
            <w:tcW w:w="2550" w:type="dxa"/>
            <w:gridSpan w:val="2"/>
          </w:tcPr>
          <w:p w:rsidR="00F63A0D" w:rsidRPr="00F63A0D" w:rsidRDefault="00F63A0D" w:rsidP="00904B60">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rPr>
              <w:t>Місцевий стік, км</w:t>
            </w:r>
            <w:r w:rsidRPr="001421D9">
              <w:rPr>
                <w:rFonts w:ascii="Times New Roman" w:hAnsi="Times New Roman" w:cs="Times New Roman"/>
                <w:sz w:val="24"/>
                <w:szCs w:val="24"/>
                <w:vertAlign w:val="superscript"/>
              </w:rPr>
              <w:t>3</w:t>
            </w:r>
          </w:p>
        </w:tc>
        <w:tc>
          <w:tcPr>
            <w:tcW w:w="2550" w:type="dxa"/>
            <w:gridSpan w:val="2"/>
          </w:tcPr>
          <w:p w:rsidR="00F63A0D" w:rsidRPr="00F63A0D" w:rsidRDefault="00F63A0D" w:rsidP="00904B60">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rPr>
              <w:t>Загальні ресурси, км</w:t>
            </w:r>
            <w:r w:rsidRPr="001421D9">
              <w:rPr>
                <w:rFonts w:ascii="Times New Roman" w:hAnsi="Times New Roman" w:cs="Times New Roman"/>
                <w:sz w:val="24"/>
                <w:szCs w:val="24"/>
                <w:vertAlign w:val="superscript"/>
              </w:rPr>
              <w:t>3</w:t>
            </w:r>
          </w:p>
        </w:tc>
        <w:tc>
          <w:tcPr>
            <w:tcW w:w="444" w:type="dxa"/>
            <w:gridSpan w:val="2"/>
          </w:tcPr>
          <w:p w:rsidR="00F63A0D" w:rsidRPr="00F63A0D" w:rsidRDefault="00F63A0D" w:rsidP="00904B60">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rPr>
              <w:t>Питомі середні місцеві ресурси тис. м</w:t>
            </w:r>
            <w:r w:rsidRPr="001421D9">
              <w:rPr>
                <w:rFonts w:ascii="Times New Roman" w:hAnsi="Times New Roman" w:cs="Times New Roman"/>
                <w:sz w:val="24"/>
                <w:szCs w:val="24"/>
                <w:vertAlign w:val="superscript"/>
              </w:rPr>
              <w:t>3</w:t>
            </w:r>
          </w:p>
        </w:tc>
      </w:tr>
      <w:tr w:rsidR="00F63A0D" w:rsidTr="00F63A0D">
        <w:tc>
          <w:tcPr>
            <w:tcW w:w="1477" w:type="dxa"/>
          </w:tcPr>
          <w:p w:rsidR="00F63A0D" w:rsidRPr="00F63A0D" w:rsidRDefault="00F63A0D" w:rsidP="00904B60">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Чернігівська</w:t>
            </w:r>
          </w:p>
        </w:tc>
        <w:tc>
          <w:tcPr>
            <w:tcW w:w="1129" w:type="dxa"/>
          </w:tcPr>
          <w:p w:rsidR="00F63A0D" w:rsidRPr="00F63A0D" w:rsidRDefault="00F63A0D" w:rsidP="00904B60">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Середній</w:t>
            </w:r>
          </w:p>
        </w:tc>
        <w:tc>
          <w:tcPr>
            <w:tcW w:w="1421" w:type="dxa"/>
          </w:tcPr>
          <w:p w:rsidR="00F63A0D" w:rsidRPr="00F63A0D" w:rsidRDefault="00F63A0D" w:rsidP="00904B60">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Дуже маловодний</w:t>
            </w:r>
          </w:p>
        </w:tc>
        <w:tc>
          <w:tcPr>
            <w:tcW w:w="1129" w:type="dxa"/>
          </w:tcPr>
          <w:p w:rsidR="00F63A0D" w:rsidRPr="00F63A0D" w:rsidRDefault="00F63A0D" w:rsidP="00B05D27">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Середній</w:t>
            </w:r>
          </w:p>
        </w:tc>
        <w:tc>
          <w:tcPr>
            <w:tcW w:w="1421" w:type="dxa"/>
          </w:tcPr>
          <w:p w:rsidR="00F63A0D" w:rsidRPr="00F63A0D" w:rsidRDefault="00F63A0D" w:rsidP="00B05D27">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Дуже маловодний</w:t>
            </w:r>
          </w:p>
        </w:tc>
        <w:tc>
          <w:tcPr>
            <w:tcW w:w="1129" w:type="dxa"/>
          </w:tcPr>
          <w:p w:rsidR="00F63A0D" w:rsidRPr="00F63A0D" w:rsidRDefault="00F63A0D" w:rsidP="00B05D27">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Середній</w:t>
            </w:r>
          </w:p>
        </w:tc>
        <w:tc>
          <w:tcPr>
            <w:tcW w:w="1421" w:type="dxa"/>
          </w:tcPr>
          <w:p w:rsidR="00F63A0D" w:rsidRPr="00F63A0D" w:rsidRDefault="00F63A0D" w:rsidP="00B05D27">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Дуже маловодний</w:t>
            </w:r>
          </w:p>
        </w:tc>
        <w:tc>
          <w:tcPr>
            <w:tcW w:w="222" w:type="dxa"/>
          </w:tcPr>
          <w:p w:rsidR="00F63A0D" w:rsidRPr="00F63A0D" w:rsidRDefault="00F63A0D" w:rsidP="00B05D27">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Середній</w:t>
            </w:r>
          </w:p>
        </w:tc>
        <w:tc>
          <w:tcPr>
            <w:tcW w:w="222" w:type="dxa"/>
          </w:tcPr>
          <w:p w:rsidR="00F63A0D" w:rsidRPr="00F63A0D" w:rsidRDefault="00F63A0D" w:rsidP="00B05D27">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Дуже маловодний</w:t>
            </w:r>
          </w:p>
        </w:tc>
      </w:tr>
      <w:tr w:rsidR="00F63A0D" w:rsidTr="00F63A0D">
        <w:tc>
          <w:tcPr>
            <w:tcW w:w="1477" w:type="dxa"/>
          </w:tcPr>
          <w:p w:rsidR="00F63A0D" w:rsidRPr="00F63A0D" w:rsidRDefault="00F63A0D" w:rsidP="00904B60">
            <w:pPr>
              <w:spacing w:line="360" w:lineRule="auto"/>
              <w:jc w:val="both"/>
              <w:rPr>
                <w:rFonts w:ascii="Times New Roman" w:hAnsi="Times New Roman" w:cs="Times New Roman"/>
                <w:sz w:val="24"/>
                <w:szCs w:val="24"/>
                <w:lang w:val="uk-UA"/>
              </w:rPr>
            </w:pPr>
          </w:p>
        </w:tc>
        <w:tc>
          <w:tcPr>
            <w:tcW w:w="1129" w:type="dxa"/>
          </w:tcPr>
          <w:p w:rsidR="00F63A0D" w:rsidRPr="00F63A0D" w:rsidRDefault="00F63A0D" w:rsidP="00904B60">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rPr>
              <w:t>26,12</w:t>
            </w:r>
          </w:p>
        </w:tc>
        <w:tc>
          <w:tcPr>
            <w:tcW w:w="1421" w:type="dxa"/>
          </w:tcPr>
          <w:p w:rsidR="00F63A0D" w:rsidRPr="00F63A0D" w:rsidRDefault="00F63A0D" w:rsidP="00904B60">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17</w:t>
            </w:r>
          </w:p>
        </w:tc>
        <w:tc>
          <w:tcPr>
            <w:tcW w:w="1129" w:type="dxa"/>
          </w:tcPr>
          <w:p w:rsidR="00F63A0D" w:rsidRPr="00F63A0D" w:rsidRDefault="00F63A0D" w:rsidP="00F63A0D">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rPr>
              <w:t>3,4</w:t>
            </w:r>
            <w:r w:rsidRPr="00F63A0D">
              <w:rPr>
                <w:rFonts w:ascii="Times New Roman" w:hAnsi="Times New Roman" w:cs="Times New Roman"/>
                <w:sz w:val="24"/>
                <w:szCs w:val="24"/>
                <w:lang w:val="uk-UA"/>
              </w:rPr>
              <w:t>9</w:t>
            </w:r>
          </w:p>
        </w:tc>
        <w:tc>
          <w:tcPr>
            <w:tcW w:w="1421" w:type="dxa"/>
          </w:tcPr>
          <w:p w:rsidR="00F63A0D" w:rsidRPr="00F63A0D" w:rsidRDefault="00F63A0D" w:rsidP="00904B60">
            <w:pPr>
              <w:spacing w:line="360" w:lineRule="auto"/>
              <w:jc w:val="both"/>
              <w:rPr>
                <w:rFonts w:ascii="Times New Roman" w:hAnsi="Times New Roman" w:cs="Times New Roman"/>
                <w:sz w:val="24"/>
                <w:szCs w:val="24"/>
                <w:lang w:val="uk-UA"/>
              </w:rPr>
            </w:pPr>
            <w:r w:rsidRPr="00F63A0D">
              <w:rPr>
                <w:rFonts w:ascii="Times New Roman" w:hAnsi="Times New Roman" w:cs="Times New Roman"/>
                <w:sz w:val="24"/>
                <w:szCs w:val="24"/>
                <w:lang w:val="uk-UA"/>
              </w:rPr>
              <w:t>1,8</w:t>
            </w:r>
          </w:p>
        </w:tc>
        <w:tc>
          <w:tcPr>
            <w:tcW w:w="1129" w:type="dxa"/>
          </w:tcPr>
          <w:p w:rsidR="00F63A0D" w:rsidRPr="00F63A0D" w:rsidRDefault="00F63A0D" w:rsidP="00F63A0D">
            <w:pPr>
              <w:spacing w:line="360" w:lineRule="auto"/>
              <w:jc w:val="both"/>
              <w:rPr>
                <w:rFonts w:ascii="Times New Roman" w:hAnsi="Times New Roman" w:cs="Times New Roman"/>
                <w:sz w:val="24"/>
                <w:szCs w:val="24"/>
                <w:lang w:val="uk-UA"/>
              </w:rPr>
            </w:pPr>
            <w:r>
              <w:t>29,</w:t>
            </w:r>
            <w:r>
              <w:rPr>
                <w:lang w:val="uk-UA"/>
              </w:rPr>
              <w:t>69</w:t>
            </w:r>
          </w:p>
        </w:tc>
        <w:tc>
          <w:tcPr>
            <w:tcW w:w="1421" w:type="dxa"/>
          </w:tcPr>
          <w:p w:rsidR="00F63A0D" w:rsidRPr="00F63A0D" w:rsidRDefault="00F63A0D" w:rsidP="00904B60">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18, 34</w:t>
            </w:r>
          </w:p>
        </w:tc>
        <w:tc>
          <w:tcPr>
            <w:tcW w:w="222" w:type="dxa"/>
          </w:tcPr>
          <w:p w:rsidR="00F63A0D" w:rsidRPr="00F63A0D" w:rsidRDefault="00F63A0D" w:rsidP="00904B60">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107</w:t>
            </w:r>
          </w:p>
        </w:tc>
        <w:tc>
          <w:tcPr>
            <w:tcW w:w="222" w:type="dxa"/>
          </w:tcPr>
          <w:p w:rsidR="00F63A0D" w:rsidRPr="00F63A0D" w:rsidRDefault="00F63A0D" w:rsidP="00904B60">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3, 44</w:t>
            </w:r>
          </w:p>
        </w:tc>
      </w:tr>
    </w:tbl>
    <w:p w:rsidR="00683304" w:rsidRDefault="00683304" w:rsidP="00904B60">
      <w:pPr>
        <w:spacing w:after="0" w:line="360" w:lineRule="auto"/>
        <w:jc w:val="both"/>
        <w:rPr>
          <w:rFonts w:ascii="Times New Roman" w:hAnsi="Times New Roman" w:cs="Times New Roman"/>
          <w:sz w:val="28"/>
          <w:szCs w:val="28"/>
          <w:lang w:val="uk-UA"/>
        </w:rPr>
      </w:pPr>
    </w:p>
    <w:p w:rsidR="00320F1B" w:rsidRPr="00320F1B" w:rsidRDefault="00320F1B" w:rsidP="00076110">
      <w:pPr>
        <w:pBdr>
          <w:bottom w:val="single" w:sz="6" w:space="0" w:color="A2A9B1"/>
        </w:pBdr>
        <w:shd w:val="clear" w:color="auto" w:fill="FFFFFF"/>
        <w:spacing w:after="0" w:line="360" w:lineRule="auto"/>
        <w:ind w:firstLine="708"/>
        <w:jc w:val="both"/>
        <w:outlineLvl w:val="1"/>
        <w:rPr>
          <w:rFonts w:ascii="Times New Roman" w:hAnsi="Times New Roman" w:cs="Times New Roman"/>
          <w:color w:val="000000"/>
          <w:sz w:val="28"/>
          <w:szCs w:val="28"/>
          <w:shd w:val="clear" w:color="auto" w:fill="FFFFFF"/>
          <w:lang w:val="uk-UA"/>
        </w:rPr>
      </w:pPr>
      <w:r w:rsidRPr="00320F1B">
        <w:rPr>
          <w:rFonts w:ascii="Times New Roman" w:hAnsi="Times New Roman" w:cs="Times New Roman"/>
          <w:color w:val="000000"/>
          <w:sz w:val="28"/>
          <w:szCs w:val="28"/>
          <w:shd w:val="clear" w:color="auto" w:fill="FFFFFF"/>
          <w:lang w:val="uk-UA"/>
        </w:rPr>
        <w:t>Завдяки геологічній будові, рельєфу, кліматичним умовам та значному лісистому покриву територія регіону визначається значним заболоченістю. В області понад 400 боліт. Загальна площа становить 9</w:t>
      </w:r>
      <w:r w:rsidR="00CB2BB7">
        <w:rPr>
          <w:rFonts w:ascii="Times New Roman" w:hAnsi="Times New Roman" w:cs="Times New Roman"/>
          <w:color w:val="000000"/>
          <w:sz w:val="28"/>
          <w:szCs w:val="28"/>
          <w:shd w:val="clear" w:color="auto" w:fill="FFFFFF"/>
          <w:lang w:val="uk-UA"/>
        </w:rPr>
        <w:t>6</w:t>
      </w:r>
      <w:r w:rsidRPr="00320F1B">
        <w:rPr>
          <w:rFonts w:ascii="Times New Roman" w:hAnsi="Times New Roman" w:cs="Times New Roman"/>
          <w:color w:val="000000"/>
          <w:sz w:val="28"/>
          <w:szCs w:val="28"/>
          <w:shd w:val="clear" w:color="auto" w:fill="FFFFFF"/>
          <w:lang w:val="uk-UA"/>
        </w:rPr>
        <w:t>,</w:t>
      </w:r>
      <w:r w:rsidR="00CB2BB7">
        <w:rPr>
          <w:rFonts w:ascii="Times New Roman" w:hAnsi="Times New Roman" w:cs="Times New Roman"/>
          <w:color w:val="000000"/>
          <w:sz w:val="28"/>
          <w:szCs w:val="28"/>
          <w:shd w:val="clear" w:color="auto" w:fill="FFFFFF"/>
          <w:lang w:val="uk-UA"/>
        </w:rPr>
        <w:t>8</w:t>
      </w:r>
      <w:r w:rsidRPr="00320F1B">
        <w:rPr>
          <w:rFonts w:ascii="Times New Roman" w:hAnsi="Times New Roman" w:cs="Times New Roman"/>
          <w:color w:val="000000"/>
          <w:sz w:val="28"/>
          <w:szCs w:val="28"/>
          <w:shd w:val="clear" w:color="auto" w:fill="FFFFFF"/>
          <w:lang w:val="uk-UA"/>
        </w:rPr>
        <w:t xml:space="preserve"> тис. </w:t>
      </w:r>
      <w:r w:rsidR="00076110">
        <w:rPr>
          <w:rFonts w:ascii="Times New Roman" w:hAnsi="Times New Roman" w:cs="Times New Roman"/>
          <w:color w:val="000000"/>
          <w:sz w:val="28"/>
          <w:szCs w:val="28"/>
          <w:shd w:val="clear" w:color="auto" w:fill="FFFFFF"/>
          <w:lang w:val="uk-UA"/>
        </w:rPr>
        <w:t>г</w:t>
      </w:r>
      <w:r w:rsidRPr="00320F1B">
        <w:rPr>
          <w:rFonts w:ascii="Times New Roman" w:hAnsi="Times New Roman" w:cs="Times New Roman"/>
          <w:color w:val="000000"/>
          <w:sz w:val="28"/>
          <w:szCs w:val="28"/>
          <w:shd w:val="clear" w:color="auto" w:fill="FFFFFF"/>
          <w:lang w:val="uk-UA"/>
        </w:rPr>
        <w:t xml:space="preserve">а, або </w:t>
      </w:r>
      <w:r w:rsidR="00CB2BB7">
        <w:rPr>
          <w:rFonts w:ascii="Times New Roman" w:hAnsi="Times New Roman" w:cs="Times New Roman"/>
          <w:color w:val="000000"/>
          <w:sz w:val="28"/>
          <w:szCs w:val="28"/>
          <w:shd w:val="clear" w:color="auto" w:fill="FFFFFF"/>
          <w:lang w:val="uk-UA"/>
        </w:rPr>
        <w:t>4</w:t>
      </w:r>
      <w:r w:rsidRPr="00320F1B">
        <w:rPr>
          <w:rFonts w:ascii="Times New Roman" w:hAnsi="Times New Roman" w:cs="Times New Roman"/>
          <w:color w:val="000000"/>
          <w:sz w:val="28"/>
          <w:szCs w:val="28"/>
          <w:shd w:val="clear" w:color="auto" w:fill="FFFFFF"/>
          <w:lang w:val="uk-UA"/>
        </w:rPr>
        <w:t xml:space="preserve">% території області. Болота особливо поширені в Поліській частині області, в заплавах Дніпра, Десни та їх приток. Тут торфовища займають 4,5% загальної площі. Найбільші з них </w:t>
      </w:r>
      <w:r w:rsidR="00CB2BB7">
        <w:rPr>
          <w:rFonts w:ascii="Times New Roman" w:hAnsi="Times New Roman" w:cs="Times New Roman"/>
          <w:color w:val="000000"/>
          <w:sz w:val="28"/>
          <w:szCs w:val="28"/>
          <w:shd w:val="clear" w:color="auto" w:fill="FFFFFF"/>
          <w:lang w:val="uk-UA"/>
        </w:rPr>
        <w:t>–</w:t>
      </w:r>
      <w:r w:rsidRPr="00320F1B">
        <w:rPr>
          <w:rFonts w:ascii="Times New Roman" w:hAnsi="Times New Roman" w:cs="Times New Roman"/>
          <w:color w:val="000000"/>
          <w:sz w:val="28"/>
          <w:szCs w:val="28"/>
          <w:shd w:val="clear" w:color="auto" w:fill="FFFFFF"/>
          <w:lang w:val="uk-UA"/>
        </w:rPr>
        <w:t xml:space="preserve"> </w:t>
      </w:r>
      <w:r w:rsidR="00CB2BB7" w:rsidRPr="00CB2BB7">
        <w:rPr>
          <w:rFonts w:ascii="Times New Roman" w:hAnsi="Times New Roman" w:cs="Times New Roman"/>
          <w:color w:val="000000"/>
          <w:sz w:val="28"/>
          <w:szCs w:val="28"/>
          <w:shd w:val="clear" w:color="auto" w:fill="FFFFFF"/>
          <w:lang w:val="uk-UA"/>
        </w:rPr>
        <w:t>Замглай (8</w:t>
      </w:r>
      <w:r w:rsidR="00CB2BB7">
        <w:rPr>
          <w:rFonts w:ascii="Times New Roman" w:hAnsi="Times New Roman" w:cs="Times New Roman"/>
          <w:color w:val="000000"/>
          <w:sz w:val="28"/>
          <w:szCs w:val="28"/>
          <w:shd w:val="clear" w:color="auto" w:fill="FFFFFF"/>
          <w:lang w:val="uk-UA"/>
        </w:rPr>
        <w:t>445</w:t>
      </w:r>
      <w:r w:rsidR="00CB2BB7" w:rsidRPr="00CB2BB7">
        <w:rPr>
          <w:rFonts w:ascii="Times New Roman" w:hAnsi="Times New Roman" w:cs="Times New Roman"/>
          <w:color w:val="000000"/>
          <w:sz w:val="28"/>
          <w:szCs w:val="28"/>
          <w:shd w:val="clear" w:color="auto" w:fill="FFFFFF"/>
          <w:lang w:val="uk-UA"/>
        </w:rPr>
        <w:t xml:space="preserve"> га), Остерське (10</w:t>
      </w:r>
      <w:r w:rsidR="00CB2BB7">
        <w:rPr>
          <w:rFonts w:ascii="Times New Roman" w:hAnsi="Times New Roman" w:cs="Times New Roman"/>
          <w:color w:val="000000"/>
          <w:sz w:val="28"/>
          <w:szCs w:val="28"/>
          <w:shd w:val="clear" w:color="auto" w:fill="FFFFFF"/>
          <w:lang w:val="uk-UA"/>
        </w:rPr>
        <w:t>478</w:t>
      </w:r>
      <w:r w:rsidR="00CB2BB7" w:rsidRPr="00CB2BB7">
        <w:rPr>
          <w:rFonts w:ascii="Times New Roman" w:hAnsi="Times New Roman" w:cs="Times New Roman"/>
          <w:color w:val="000000"/>
          <w:sz w:val="28"/>
          <w:szCs w:val="28"/>
          <w:shd w:val="clear" w:color="auto" w:fill="FFFFFF"/>
          <w:lang w:val="uk-UA"/>
        </w:rPr>
        <w:t xml:space="preserve"> га), Сновське (1</w:t>
      </w:r>
      <w:r w:rsidR="00CB2BB7">
        <w:rPr>
          <w:rFonts w:ascii="Times New Roman" w:hAnsi="Times New Roman" w:cs="Times New Roman"/>
          <w:color w:val="000000"/>
          <w:sz w:val="28"/>
          <w:szCs w:val="28"/>
          <w:shd w:val="clear" w:color="auto" w:fill="FFFFFF"/>
          <w:lang w:val="uk-UA"/>
        </w:rPr>
        <w:t>875</w:t>
      </w:r>
      <w:r w:rsidR="00CB2BB7" w:rsidRPr="00CB2BB7">
        <w:rPr>
          <w:rFonts w:ascii="Times New Roman" w:hAnsi="Times New Roman" w:cs="Times New Roman"/>
          <w:color w:val="000000"/>
          <w:sz w:val="28"/>
          <w:szCs w:val="28"/>
          <w:shd w:val="clear" w:color="auto" w:fill="FFFFFF"/>
          <w:lang w:val="uk-UA"/>
        </w:rPr>
        <w:t xml:space="preserve"> га), Смолянки (4 </w:t>
      </w:r>
      <w:r w:rsidR="00CB2BB7">
        <w:rPr>
          <w:rFonts w:ascii="Times New Roman" w:hAnsi="Times New Roman" w:cs="Times New Roman"/>
          <w:color w:val="000000"/>
          <w:sz w:val="28"/>
          <w:szCs w:val="28"/>
          <w:shd w:val="clear" w:color="auto" w:fill="FFFFFF"/>
          <w:lang w:val="uk-UA"/>
        </w:rPr>
        <w:t>432</w:t>
      </w:r>
      <w:r w:rsidR="00CB2BB7" w:rsidRPr="00CB2BB7">
        <w:rPr>
          <w:rFonts w:ascii="Times New Roman" w:hAnsi="Times New Roman" w:cs="Times New Roman"/>
          <w:color w:val="000000"/>
          <w:sz w:val="28"/>
          <w:szCs w:val="28"/>
          <w:shd w:val="clear" w:color="auto" w:fill="FFFFFF"/>
          <w:lang w:val="uk-UA"/>
        </w:rPr>
        <w:t xml:space="preserve"> га) та інші</w:t>
      </w:r>
      <w:r w:rsidR="00CB2BB7" w:rsidRPr="001421D9">
        <w:rPr>
          <w:rFonts w:ascii="Times New Roman" w:hAnsi="Times New Roman" w:cs="Times New Roman"/>
          <w:color w:val="000000"/>
          <w:sz w:val="28"/>
          <w:szCs w:val="28"/>
          <w:shd w:val="clear" w:color="auto" w:fill="FFFFFF"/>
          <w:lang w:val="uk-UA"/>
        </w:rPr>
        <w:t xml:space="preserve"> </w:t>
      </w:r>
      <w:r w:rsidRPr="00320F1B">
        <w:rPr>
          <w:rFonts w:ascii="Times New Roman" w:hAnsi="Times New Roman" w:cs="Times New Roman"/>
          <w:color w:val="000000"/>
          <w:sz w:val="28"/>
          <w:szCs w:val="28"/>
          <w:shd w:val="clear" w:color="auto" w:fill="FFFFFF"/>
          <w:lang w:val="uk-UA"/>
        </w:rPr>
        <w:t>та інші [12, с. 53].</w:t>
      </w:r>
    </w:p>
    <w:p w:rsidR="00320F1B" w:rsidRPr="00320F1B" w:rsidRDefault="00320F1B" w:rsidP="00076110">
      <w:pPr>
        <w:pBdr>
          <w:bottom w:val="single" w:sz="6" w:space="0" w:color="A2A9B1"/>
        </w:pBdr>
        <w:shd w:val="clear" w:color="auto" w:fill="FFFFFF"/>
        <w:spacing w:after="0" w:line="360" w:lineRule="auto"/>
        <w:ind w:firstLine="708"/>
        <w:jc w:val="both"/>
        <w:outlineLvl w:val="1"/>
        <w:rPr>
          <w:rFonts w:ascii="Times New Roman" w:hAnsi="Times New Roman" w:cs="Times New Roman"/>
          <w:color w:val="000000"/>
          <w:sz w:val="28"/>
          <w:szCs w:val="28"/>
          <w:shd w:val="clear" w:color="auto" w:fill="FFFFFF"/>
          <w:lang w:val="uk-UA"/>
        </w:rPr>
      </w:pPr>
      <w:r w:rsidRPr="00320F1B">
        <w:rPr>
          <w:rFonts w:ascii="Times New Roman" w:hAnsi="Times New Roman" w:cs="Times New Roman"/>
          <w:color w:val="000000"/>
          <w:sz w:val="28"/>
          <w:szCs w:val="28"/>
          <w:shd w:val="clear" w:color="auto" w:fill="FFFFFF"/>
          <w:lang w:val="uk-UA"/>
        </w:rPr>
        <w:t>У западинах із надмірною вологістю розвивається болотна рослинність. Для розміщення розрізняють заплаву, низину, долину, біля тераси, старі русла. Найпоширенішими є низинні болота. На болотах значні запаси торфу. У їх рослинному покриві переважають трав</w:t>
      </w:r>
      <w:r w:rsidR="00CB2BB7">
        <w:rPr>
          <w:rFonts w:ascii="Times New Roman" w:hAnsi="Times New Roman" w:cs="Times New Roman"/>
          <w:color w:val="000000"/>
          <w:sz w:val="28"/>
          <w:szCs w:val="28"/>
          <w:shd w:val="clear" w:color="auto" w:fill="FFFFFF"/>
          <w:lang w:val="uk-UA"/>
        </w:rPr>
        <w:t>’</w:t>
      </w:r>
      <w:r w:rsidRPr="00320F1B">
        <w:rPr>
          <w:rFonts w:ascii="Times New Roman" w:hAnsi="Times New Roman" w:cs="Times New Roman"/>
          <w:color w:val="000000"/>
          <w:sz w:val="28"/>
          <w:szCs w:val="28"/>
          <w:shd w:val="clear" w:color="auto" w:fill="FFFFFF"/>
          <w:lang w:val="uk-UA"/>
        </w:rPr>
        <w:t>янисті та трав</w:t>
      </w:r>
      <w:r w:rsidR="00CB2BB7">
        <w:rPr>
          <w:rFonts w:ascii="Times New Roman" w:hAnsi="Times New Roman" w:cs="Times New Roman"/>
          <w:color w:val="000000"/>
          <w:sz w:val="28"/>
          <w:szCs w:val="28"/>
          <w:shd w:val="clear" w:color="auto" w:fill="FFFFFF"/>
          <w:lang w:val="uk-UA"/>
        </w:rPr>
        <w:t>’</w:t>
      </w:r>
      <w:r w:rsidRPr="00320F1B">
        <w:rPr>
          <w:rFonts w:ascii="Times New Roman" w:hAnsi="Times New Roman" w:cs="Times New Roman"/>
          <w:color w:val="000000"/>
          <w:sz w:val="28"/>
          <w:szCs w:val="28"/>
          <w:shd w:val="clear" w:color="auto" w:fill="FFFFFF"/>
          <w:lang w:val="uk-UA"/>
        </w:rPr>
        <w:t xml:space="preserve">яно-мохові групи. Поширені осока, очерет, рогоз, тростяниця, хвощ польовий, аїр та ін. З дерев </w:t>
      </w:r>
      <w:r w:rsidR="00CB2BB7">
        <w:rPr>
          <w:rFonts w:ascii="Times New Roman" w:hAnsi="Times New Roman" w:cs="Times New Roman"/>
          <w:color w:val="000000"/>
          <w:sz w:val="28"/>
          <w:szCs w:val="28"/>
          <w:shd w:val="clear" w:color="auto" w:fill="FFFFFF"/>
          <w:lang w:val="uk-UA"/>
        </w:rPr>
        <w:t>–</w:t>
      </w:r>
      <w:r w:rsidRPr="00320F1B">
        <w:rPr>
          <w:rFonts w:ascii="Times New Roman" w:hAnsi="Times New Roman" w:cs="Times New Roman"/>
          <w:color w:val="000000"/>
          <w:sz w:val="28"/>
          <w:szCs w:val="28"/>
          <w:shd w:val="clear" w:color="auto" w:fill="FFFFFF"/>
          <w:lang w:val="uk-UA"/>
        </w:rPr>
        <w:t xml:space="preserve"> вільха чорна, рідше </w:t>
      </w:r>
      <w:r w:rsidR="00CB2BB7">
        <w:rPr>
          <w:rFonts w:ascii="Times New Roman" w:hAnsi="Times New Roman" w:cs="Times New Roman"/>
          <w:color w:val="000000"/>
          <w:sz w:val="28"/>
          <w:szCs w:val="28"/>
          <w:shd w:val="clear" w:color="auto" w:fill="FFFFFF"/>
          <w:lang w:val="uk-UA"/>
        </w:rPr>
        <w:t>–</w:t>
      </w:r>
      <w:r w:rsidRPr="00320F1B">
        <w:rPr>
          <w:rFonts w:ascii="Times New Roman" w:hAnsi="Times New Roman" w:cs="Times New Roman"/>
          <w:color w:val="000000"/>
          <w:sz w:val="28"/>
          <w:szCs w:val="28"/>
          <w:shd w:val="clear" w:color="auto" w:fill="FFFFFF"/>
          <w:lang w:val="uk-UA"/>
        </w:rPr>
        <w:t xml:space="preserve"> звисла береза, сосна звичайна, верба ламка, чагарники верби козячої. В останні роки через зміну кліматичних умов стійкість рослин погіршується, а біологічна стійкість лісових екосистем знижується.</w:t>
      </w:r>
    </w:p>
    <w:p w:rsidR="00320F1B" w:rsidRPr="00320F1B" w:rsidRDefault="00320F1B" w:rsidP="00076110">
      <w:pPr>
        <w:pBdr>
          <w:bottom w:val="single" w:sz="6" w:space="0" w:color="A2A9B1"/>
        </w:pBdr>
        <w:shd w:val="clear" w:color="auto" w:fill="FFFFFF"/>
        <w:spacing w:after="0" w:line="360" w:lineRule="auto"/>
        <w:ind w:firstLine="708"/>
        <w:jc w:val="both"/>
        <w:outlineLvl w:val="1"/>
        <w:rPr>
          <w:rFonts w:ascii="Times New Roman" w:hAnsi="Times New Roman" w:cs="Times New Roman"/>
          <w:color w:val="000000"/>
          <w:sz w:val="28"/>
          <w:szCs w:val="28"/>
          <w:shd w:val="clear" w:color="auto" w:fill="FFFFFF"/>
          <w:lang w:val="uk-UA"/>
        </w:rPr>
      </w:pPr>
      <w:r w:rsidRPr="00320F1B">
        <w:rPr>
          <w:rFonts w:ascii="Times New Roman" w:hAnsi="Times New Roman" w:cs="Times New Roman"/>
          <w:color w:val="000000"/>
          <w:sz w:val="28"/>
          <w:szCs w:val="28"/>
          <w:shd w:val="clear" w:color="auto" w:fill="FFFFFF"/>
          <w:lang w:val="uk-UA"/>
        </w:rPr>
        <w:t>На території Чернігівської області 1</w:t>
      </w:r>
      <w:r w:rsidR="00A72A7B">
        <w:rPr>
          <w:rFonts w:ascii="Times New Roman" w:hAnsi="Times New Roman" w:cs="Times New Roman"/>
          <w:color w:val="000000"/>
          <w:sz w:val="28"/>
          <w:szCs w:val="28"/>
          <w:shd w:val="clear" w:color="auto" w:fill="FFFFFF"/>
          <w:lang w:val="uk-UA"/>
        </w:rPr>
        <w:t>940</w:t>
      </w:r>
      <w:r w:rsidRPr="00320F1B">
        <w:rPr>
          <w:rFonts w:ascii="Times New Roman" w:hAnsi="Times New Roman" w:cs="Times New Roman"/>
          <w:color w:val="000000"/>
          <w:sz w:val="28"/>
          <w:szCs w:val="28"/>
          <w:shd w:val="clear" w:color="auto" w:fill="FFFFFF"/>
          <w:lang w:val="uk-UA"/>
        </w:rPr>
        <w:t xml:space="preserve"> ставків загальною площею 8</w:t>
      </w:r>
      <w:r w:rsidR="00A72A7B">
        <w:rPr>
          <w:rFonts w:ascii="Times New Roman" w:hAnsi="Times New Roman" w:cs="Times New Roman"/>
          <w:color w:val="000000"/>
          <w:sz w:val="28"/>
          <w:szCs w:val="28"/>
          <w:shd w:val="clear" w:color="auto" w:fill="FFFFFF"/>
          <w:lang w:val="uk-UA"/>
        </w:rPr>
        <w:t>566</w:t>
      </w:r>
      <w:r w:rsidRPr="00320F1B">
        <w:rPr>
          <w:rFonts w:ascii="Times New Roman" w:hAnsi="Times New Roman" w:cs="Times New Roman"/>
          <w:color w:val="000000"/>
          <w:sz w:val="28"/>
          <w:szCs w:val="28"/>
          <w:shd w:val="clear" w:color="auto" w:fill="FFFFFF"/>
          <w:lang w:val="uk-UA"/>
        </w:rPr>
        <w:t xml:space="preserve"> га, об</w:t>
      </w:r>
      <w:r w:rsidR="00A72A7B">
        <w:rPr>
          <w:rFonts w:ascii="Times New Roman" w:hAnsi="Times New Roman" w:cs="Times New Roman"/>
          <w:color w:val="000000"/>
          <w:sz w:val="28"/>
          <w:szCs w:val="28"/>
          <w:shd w:val="clear" w:color="auto" w:fill="FFFFFF"/>
          <w:lang w:val="uk-UA"/>
        </w:rPr>
        <w:t>’</w:t>
      </w:r>
      <w:r w:rsidRPr="00320F1B">
        <w:rPr>
          <w:rFonts w:ascii="Times New Roman" w:hAnsi="Times New Roman" w:cs="Times New Roman"/>
          <w:color w:val="000000"/>
          <w:sz w:val="28"/>
          <w:szCs w:val="28"/>
          <w:shd w:val="clear" w:color="auto" w:fill="FFFFFF"/>
          <w:lang w:val="uk-UA"/>
        </w:rPr>
        <w:t>ємом 1</w:t>
      </w:r>
      <w:r w:rsidR="00A72A7B">
        <w:rPr>
          <w:rFonts w:ascii="Times New Roman" w:hAnsi="Times New Roman" w:cs="Times New Roman"/>
          <w:color w:val="000000"/>
          <w:sz w:val="28"/>
          <w:szCs w:val="28"/>
          <w:shd w:val="clear" w:color="auto" w:fill="FFFFFF"/>
          <w:lang w:val="uk-UA"/>
        </w:rPr>
        <w:t>67</w:t>
      </w:r>
      <w:r w:rsidRPr="00320F1B">
        <w:rPr>
          <w:rFonts w:ascii="Times New Roman" w:hAnsi="Times New Roman" w:cs="Times New Roman"/>
          <w:color w:val="000000"/>
          <w:sz w:val="28"/>
          <w:szCs w:val="28"/>
          <w:shd w:val="clear" w:color="auto" w:fill="FFFFFF"/>
          <w:lang w:val="uk-UA"/>
        </w:rPr>
        <w:t xml:space="preserve">,4 млн. </w:t>
      </w:r>
      <w:r w:rsidR="00A72A7B" w:rsidRPr="007A7FB8">
        <w:rPr>
          <w:rFonts w:ascii="Times New Roman" w:hAnsi="Times New Roman" w:cs="Times New Roman"/>
          <w:sz w:val="28"/>
          <w:szCs w:val="28"/>
          <w:shd w:val="clear" w:color="auto" w:fill="FFFFFF"/>
          <w:lang w:val="uk-UA"/>
        </w:rPr>
        <w:t>м³</w:t>
      </w:r>
      <w:r w:rsidRPr="00320F1B">
        <w:rPr>
          <w:rFonts w:ascii="Times New Roman" w:hAnsi="Times New Roman" w:cs="Times New Roman"/>
          <w:color w:val="000000"/>
          <w:sz w:val="28"/>
          <w:szCs w:val="28"/>
          <w:shd w:val="clear" w:color="auto" w:fill="FFFFFF"/>
          <w:lang w:val="uk-UA"/>
        </w:rPr>
        <w:t>. Ставки застосовуються переважно для вирощування риби [12, с. 57].</w:t>
      </w:r>
    </w:p>
    <w:p w:rsidR="00320F1B" w:rsidRPr="00320F1B" w:rsidRDefault="00320F1B" w:rsidP="00076110">
      <w:pPr>
        <w:pBdr>
          <w:bottom w:val="single" w:sz="6" w:space="0" w:color="A2A9B1"/>
        </w:pBdr>
        <w:shd w:val="clear" w:color="auto" w:fill="FFFFFF"/>
        <w:spacing w:after="0" w:line="360" w:lineRule="auto"/>
        <w:ind w:firstLine="708"/>
        <w:jc w:val="both"/>
        <w:outlineLvl w:val="1"/>
        <w:rPr>
          <w:rFonts w:ascii="Times New Roman" w:hAnsi="Times New Roman" w:cs="Times New Roman"/>
          <w:color w:val="000000"/>
          <w:sz w:val="28"/>
          <w:szCs w:val="28"/>
          <w:shd w:val="clear" w:color="auto" w:fill="FFFFFF"/>
          <w:lang w:val="uk-UA"/>
        </w:rPr>
      </w:pPr>
      <w:r w:rsidRPr="00320F1B">
        <w:rPr>
          <w:rFonts w:ascii="Times New Roman" w:hAnsi="Times New Roman" w:cs="Times New Roman"/>
          <w:color w:val="000000"/>
          <w:sz w:val="28"/>
          <w:szCs w:val="28"/>
          <w:shd w:val="clear" w:color="auto" w:fill="FFFFFF"/>
          <w:lang w:val="uk-UA"/>
        </w:rPr>
        <w:t xml:space="preserve">В основному вони розташовані в південно-східних регіонах регіону, для яких характерний ярко-ярковий рельєф. Регіони Полісся </w:t>
      </w:r>
      <w:r w:rsidRPr="00320F1B">
        <w:rPr>
          <w:rFonts w:ascii="Times New Roman" w:hAnsi="Times New Roman" w:cs="Times New Roman"/>
          <w:color w:val="000000"/>
          <w:sz w:val="28"/>
          <w:szCs w:val="28"/>
          <w:shd w:val="clear" w:color="auto" w:fill="FFFFFF"/>
          <w:lang w:val="uk-UA"/>
        </w:rPr>
        <w:lastRenderedPageBreak/>
        <w:t>характеризуються великою кількістю ставків Копані, а райони Лісостепу - руслових ставків.</w:t>
      </w:r>
    </w:p>
    <w:p w:rsidR="00320F1B" w:rsidRPr="00A72A7B" w:rsidRDefault="00320F1B" w:rsidP="00076110">
      <w:pPr>
        <w:pBdr>
          <w:bottom w:val="single" w:sz="6" w:space="0" w:color="A2A9B1"/>
        </w:pBdr>
        <w:shd w:val="clear" w:color="auto" w:fill="FFFFFF"/>
        <w:spacing w:after="0" w:line="360" w:lineRule="auto"/>
        <w:ind w:firstLine="708"/>
        <w:jc w:val="both"/>
        <w:outlineLvl w:val="1"/>
        <w:rPr>
          <w:rFonts w:ascii="Times New Roman" w:hAnsi="Times New Roman" w:cs="Times New Roman"/>
          <w:color w:val="000000"/>
          <w:sz w:val="28"/>
          <w:szCs w:val="28"/>
          <w:shd w:val="clear" w:color="auto" w:fill="FFFFFF"/>
        </w:rPr>
      </w:pPr>
      <w:r w:rsidRPr="00320F1B">
        <w:rPr>
          <w:rFonts w:ascii="Times New Roman" w:hAnsi="Times New Roman" w:cs="Times New Roman"/>
          <w:color w:val="000000"/>
          <w:sz w:val="28"/>
          <w:szCs w:val="28"/>
          <w:shd w:val="clear" w:color="auto" w:fill="FFFFFF"/>
          <w:lang w:val="uk-UA"/>
        </w:rPr>
        <w:t>Більше ставків розташовано на території Ічнянського (16</w:t>
      </w:r>
      <w:r w:rsidR="00A72A7B">
        <w:rPr>
          <w:rFonts w:ascii="Times New Roman" w:hAnsi="Times New Roman" w:cs="Times New Roman"/>
          <w:color w:val="000000"/>
          <w:sz w:val="28"/>
          <w:szCs w:val="28"/>
          <w:shd w:val="clear" w:color="auto" w:fill="FFFFFF"/>
          <w:lang w:val="uk-UA"/>
        </w:rPr>
        <w:t>8</w:t>
      </w:r>
      <w:r w:rsidRPr="00320F1B">
        <w:rPr>
          <w:rFonts w:ascii="Times New Roman" w:hAnsi="Times New Roman" w:cs="Times New Roman"/>
          <w:color w:val="000000"/>
          <w:sz w:val="28"/>
          <w:szCs w:val="28"/>
          <w:shd w:val="clear" w:color="auto" w:fill="FFFFFF"/>
          <w:lang w:val="uk-UA"/>
        </w:rPr>
        <w:t xml:space="preserve"> шт.), Борзнянського (16</w:t>
      </w:r>
      <w:r w:rsidR="00A72A7B">
        <w:rPr>
          <w:rFonts w:ascii="Times New Roman" w:hAnsi="Times New Roman" w:cs="Times New Roman"/>
          <w:color w:val="000000"/>
          <w:sz w:val="28"/>
          <w:szCs w:val="28"/>
          <w:shd w:val="clear" w:color="auto" w:fill="FFFFFF"/>
          <w:lang w:val="uk-UA"/>
        </w:rPr>
        <w:t>5</w:t>
      </w:r>
      <w:r w:rsidRPr="00320F1B">
        <w:rPr>
          <w:rFonts w:ascii="Times New Roman" w:hAnsi="Times New Roman" w:cs="Times New Roman"/>
          <w:color w:val="000000"/>
          <w:sz w:val="28"/>
          <w:szCs w:val="28"/>
          <w:shd w:val="clear" w:color="auto" w:fill="FFFFFF"/>
          <w:lang w:val="uk-UA"/>
        </w:rPr>
        <w:t xml:space="preserve"> шт.), Прилуцького (16</w:t>
      </w:r>
      <w:r w:rsidR="00A72A7B">
        <w:rPr>
          <w:rFonts w:ascii="Times New Roman" w:hAnsi="Times New Roman" w:cs="Times New Roman"/>
          <w:color w:val="000000"/>
          <w:sz w:val="28"/>
          <w:szCs w:val="28"/>
          <w:shd w:val="clear" w:color="auto" w:fill="FFFFFF"/>
          <w:lang w:val="uk-UA"/>
        </w:rPr>
        <w:t>3</w:t>
      </w:r>
      <w:r w:rsidRPr="00320F1B">
        <w:rPr>
          <w:rFonts w:ascii="Times New Roman" w:hAnsi="Times New Roman" w:cs="Times New Roman"/>
          <w:color w:val="000000"/>
          <w:sz w:val="28"/>
          <w:szCs w:val="28"/>
          <w:shd w:val="clear" w:color="auto" w:fill="FFFFFF"/>
          <w:lang w:val="uk-UA"/>
        </w:rPr>
        <w:t xml:space="preserve"> шт.), Бахмацького (13</w:t>
      </w:r>
      <w:r w:rsidR="00A72A7B">
        <w:rPr>
          <w:rFonts w:ascii="Times New Roman" w:hAnsi="Times New Roman" w:cs="Times New Roman"/>
          <w:color w:val="000000"/>
          <w:sz w:val="28"/>
          <w:szCs w:val="28"/>
          <w:shd w:val="clear" w:color="auto" w:fill="FFFFFF"/>
          <w:lang w:val="uk-UA"/>
        </w:rPr>
        <w:t>5</w:t>
      </w:r>
      <w:r w:rsidRPr="00320F1B">
        <w:rPr>
          <w:rFonts w:ascii="Times New Roman" w:hAnsi="Times New Roman" w:cs="Times New Roman"/>
          <w:color w:val="000000"/>
          <w:sz w:val="28"/>
          <w:szCs w:val="28"/>
          <w:shd w:val="clear" w:color="auto" w:fill="FFFFFF"/>
          <w:lang w:val="uk-UA"/>
        </w:rPr>
        <w:t xml:space="preserve"> шт.) Районів.</w:t>
      </w:r>
    </w:p>
    <w:p w:rsidR="00AD6021" w:rsidRDefault="00AD6021" w:rsidP="00320F1B">
      <w:pPr>
        <w:pBdr>
          <w:bottom w:val="single" w:sz="6" w:space="0" w:color="A2A9B1"/>
        </w:pBdr>
        <w:shd w:val="clear" w:color="auto" w:fill="FFFFFF"/>
        <w:spacing w:after="0" w:line="360" w:lineRule="auto"/>
        <w:ind w:firstLine="708"/>
        <w:jc w:val="right"/>
        <w:outlineLvl w:val="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Таблиця 2</w:t>
      </w:r>
      <w:r w:rsidR="00B05D27">
        <w:rPr>
          <w:rFonts w:ascii="Times New Roman" w:eastAsia="Times New Roman" w:hAnsi="Times New Roman" w:cs="Times New Roman"/>
          <w:b/>
          <w:sz w:val="28"/>
          <w:szCs w:val="28"/>
          <w:lang w:val="uk-UA" w:eastAsia="ru-RU"/>
        </w:rPr>
        <w:t>.</w:t>
      </w:r>
      <w:r w:rsidR="007F0A81">
        <w:rPr>
          <w:rFonts w:ascii="Times New Roman" w:eastAsia="Times New Roman" w:hAnsi="Times New Roman" w:cs="Times New Roman"/>
          <w:b/>
          <w:sz w:val="28"/>
          <w:szCs w:val="28"/>
          <w:lang w:val="uk-UA" w:eastAsia="ru-RU"/>
        </w:rPr>
        <w:t>2</w:t>
      </w:r>
    </w:p>
    <w:p w:rsidR="008E2406" w:rsidRPr="008E2406" w:rsidRDefault="008E2406" w:rsidP="00AD6021">
      <w:pPr>
        <w:pBdr>
          <w:bottom w:val="single" w:sz="6" w:space="0" w:color="A2A9B1"/>
        </w:pBdr>
        <w:shd w:val="clear" w:color="auto" w:fill="FFFFFF"/>
        <w:spacing w:after="0" w:line="360" w:lineRule="auto"/>
        <w:ind w:firstLine="708"/>
        <w:jc w:val="both"/>
        <w:outlineLvl w:val="1"/>
        <w:rPr>
          <w:rFonts w:ascii="Times New Roman" w:eastAsia="Times New Roman" w:hAnsi="Times New Roman" w:cs="Times New Roman"/>
          <w:b/>
          <w:sz w:val="28"/>
          <w:szCs w:val="28"/>
          <w:lang w:eastAsia="ru-RU"/>
        </w:rPr>
      </w:pPr>
      <w:r w:rsidRPr="008E2406">
        <w:rPr>
          <w:rFonts w:ascii="Times New Roman" w:eastAsia="Times New Roman" w:hAnsi="Times New Roman" w:cs="Times New Roman"/>
          <w:b/>
          <w:sz w:val="28"/>
          <w:szCs w:val="28"/>
          <w:lang w:eastAsia="ru-RU"/>
        </w:rPr>
        <w:t xml:space="preserve">Наявність ставків у межах </w:t>
      </w:r>
      <w:proofErr w:type="gramStart"/>
      <w:r w:rsidRPr="008E2406">
        <w:rPr>
          <w:rFonts w:ascii="Times New Roman" w:eastAsia="Times New Roman" w:hAnsi="Times New Roman" w:cs="Times New Roman"/>
          <w:b/>
          <w:sz w:val="28"/>
          <w:szCs w:val="28"/>
          <w:lang w:eastAsia="ru-RU"/>
        </w:rPr>
        <w:t>адм</w:t>
      </w:r>
      <w:proofErr w:type="gramEnd"/>
      <w:r w:rsidRPr="008E2406">
        <w:rPr>
          <w:rFonts w:ascii="Times New Roman" w:eastAsia="Times New Roman" w:hAnsi="Times New Roman" w:cs="Times New Roman"/>
          <w:b/>
          <w:sz w:val="28"/>
          <w:szCs w:val="28"/>
          <w:lang w:eastAsia="ru-RU"/>
        </w:rPr>
        <w:t>іністративно-територіальних районів та міст обласного підпорядкування Чернігівської області</w:t>
      </w:r>
      <w:r w:rsidR="00AD6021" w:rsidRPr="00AD6021">
        <w:rPr>
          <w:rFonts w:ascii="Times New Roman" w:eastAsia="Times New Roman" w:hAnsi="Times New Roman" w:cs="Times New Roman"/>
          <w:b/>
          <w:sz w:val="28"/>
          <w:szCs w:val="28"/>
          <w:lang w:eastAsia="ru-RU"/>
        </w:rPr>
        <w:t xml:space="preserve"> </w:t>
      </w:r>
    </w:p>
    <w:tbl>
      <w:tblPr>
        <w:tblW w:w="0" w:type="auto"/>
        <w:tblBorders>
          <w:top w:val="single" w:sz="6" w:space="0" w:color="A2A9B1"/>
          <w:left w:val="single" w:sz="6" w:space="0" w:color="A2A9B1"/>
          <w:bottom w:val="single" w:sz="6" w:space="0" w:color="A2A9B1"/>
          <w:right w:val="single" w:sz="6" w:space="0" w:color="A2A9B1"/>
        </w:tblBorders>
        <w:shd w:val="clear" w:color="auto" w:fill="F8F9FA"/>
        <w:tblCellMar>
          <w:top w:w="30" w:type="dxa"/>
          <w:left w:w="30" w:type="dxa"/>
          <w:bottom w:w="30" w:type="dxa"/>
          <w:right w:w="30" w:type="dxa"/>
        </w:tblCellMar>
        <w:tblLook w:val="04A0" w:firstRow="1" w:lastRow="0" w:firstColumn="1" w:lastColumn="0" w:noHBand="0" w:noVBand="1"/>
      </w:tblPr>
      <w:tblGrid>
        <w:gridCol w:w="2259"/>
        <w:gridCol w:w="1752"/>
        <w:gridCol w:w="1472"/>
        <w:gridCol w:w="1600"/>
        <w:gridCol w:w="1257"/>
        <w:gridCol w:w="1207"/>
      </w:tblGrid>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bCs/>
                <w:sz w:val="28"/>
                <w:szCs w:val="28"/>
                <w:lang w:eastAsia="ru-RU"/>
              </w:rPr>
            </w:pPr>
            <w:r w:rsidRPr="008E2406">
              <w:rPr>
                <w:rFonts w:ascii="Times New Roman" w:eastAsia="Times New Roman" w:hAnsi="Times New Roman" w:cs="Times New Roman"/>
                <w:bCs/>
                <w:sz w:val="28"/>
                <w:szCs w:val="28"/>
                <w:lang w:eastAsia="ru-RU"/>
              </w:rPr>
              <w:t>Район, місто</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bCs/>
                <w:sz w:val="28"/>
                <w:szCs w:val="28"/>
                <w:lang w:eastAsia="ru-RU"/>
              </w:rPr>
            </w:pPr>
            <w:r w:rsidRPr="008E2406">
              <w:rPr>
                <w:rFonts w:ascii="Times New Roman" w:eastAsia="Times New Roman" w:hAnsi="Times New Roman" w:cs="Times New Roman"/>
                <w:bCs/>
                <w:sz w:val="28"/>
                <w:szCs w:val="28"/>
                <w:lang w:eastAsia="ru-RU"/>
              </w:rPr>
              <w:t>Кількість ставків, шт.</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bCs/>
                <w:sz w:val="28"/>
                <w:szCs w:val="28"/>
                <w:lang w:eastAsia="ru-RU"/>
              </w:rPr>
            </w:pPr>
            <w:r w:rsidRPr="008E2406">
              <w:rPr>
                <w:rFonts w:ascii="Times New Roman" w:eastAsia="Times New Roman" w:hAnsi="Times New Roman" w:cs="Times New Roman"/>
                <w:bCs/>
                <w:sz w:val="28"/>
                <w:szCs w:val="28"/>
                <w:lang w:eastAsia="ru-RU"/>
              </w:rPr>
              <w:t>Площа ставків, га</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bCs/>
                <w:sz w:val="28"/>
                <w:szCs w:val="28"/>
                <w:lang w:eastAsia="ru-RU"/>
              </w:rPr>
            </w:pPr>
            <w:r w:rsidRPr="008E2406">
              <w:rPr>
                <w:rFonts w:ascii="Times New Roman" w:eastAsia="Times New Roman" w:hAnsi="Times New Roman" w:cs="Times New Roman"/>
                <w:bCs/>
                <w:sz w:val="28"/>
                <w:szCs w:val="28"/>
                <w:lang w:eastAsia="ru-RU"/>
              </w:rPr>
              <w:t>Об'єм ставків, млн м³</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bCs/>
                <w:sz w:val="28"/>
                <w:szCs w:val="28"/>
                <w:lang w:eastAsia="ru-RU"/>
              </w:rPr>
            </w:pPr>
            <w:r w:rsidRPr="008E2406">
              <w:rPr>
                <w:rFonts w:ascii="Times New Roman" w:eastAsia="Times New Roman" w:hAnsi="Times New Roman" w:cs="Times New Roman"/>
                <w:bCs/>
                <w:sz w:val="28"/>
                <w:szCs w:val="28"/>
                <w:lang w:eastAsia="ru-RU"/>
              </w:rPr>
              <w:t>В оренді, шт.</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bCs/>
                <w:sz w:val="28"/>
                <w:szCs w:val="28"/>
                <w:lang w:eastAsia="ru-RU"/>
              </w:rPr>
            </w:pPr>
            <w:r w:rsidRPr="008E2406">
              <w:rPr>
                <w:rFonts w:ascii="Times New Roman" w:eastAsia="Times New Roman" w:hAnsi="Times New Roman" w:cs="Times New Roman"/>
                <w:bCs/>
                <w:sz w:val="28"/>
                <w:szCs w:val="28"/>
                <w:lang w:eastAsia="ru-RU"/>
              </w:rPr>
              <w:t>В оренді, га</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Бахмацький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13</w:t>
            </w:r>
            <w:r w:rsidR="00A72A7B">
              <w:rPr>
                <w:rFonts w:ascii="Times New Roman" w:eastAsia="Times New Roman" w:hAnsi="Times New Roman" w:cs="Times New Roman"/>
                <w:sz w:val="28"/>
                <w:szCs w:val="28"/>
                <w:lang w:val="uk-UA" w:eastAsia="ru-RU"/>
              </w:rPr>
              <w:t>5</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41</w:t>
            </w:r>
            <w:r w:rsidR="00A72A7B">
              <w:rPr>
                <w:rFonts w:ascii="Times New Roman" w:eastAsia="Times New Roman" w:hAnsi="Times New Roman" w:cs="Times New Roman"/>
                <w:sz w:val="28"/>
                <w:szCs w:val="28"/>
                <w:lang w:val="uk-UA" w:eastAsia="ru-RU"/>
              </w:rPr>
              <w:t>5</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7,</w:t>
            </w:r>
            <w:r w:rsidR="00A72A7B">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Бобровицький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7</w:t>
            </w:r>
            <w:r w:rsidR="00A72A7B">
              <w:rPr>
                <w:rFonts w:ascii="Times New Roman" w:eastAsia="Times New Roman" w:hAnsi="Times New Roman" w:cs="Times New Roman"/>
                <w:sz w:val="28"/>
                <w:szCs w:val="28"/>
                <w:lang w:val="uk-UA" w:eastAsia="ru-RU"/>
              </w:rPr>
              <w:t>9</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29</w:t>
            </w:r>
            <w:r w:rsidR="00A72A7B">
              <w:rPr>
                <w:rFonts w:ascii="Times New Roman" w:eastAsia="Times New Roman" w:hAnsi="Times New Roman" w:cs="Times New Roman"/>
                <w:sz w:val="28"/>
                <w:szCs w:val="28"/>
                <w:lang w:val="uk-UA" w:eastAsia="ru-RU"/>
              </w:rPr>
              <w:t>1</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6,</w:t>
            </w:r>
            <w:r w:rsidR="00A72A7B">
              <w:rPr>
                <w:rFonts w:ascii="Times New Roman" w:eastAsia="Times New Roman" w:hAnsi="Times New Roman" w:cs="Times New Roman"/>
                <w:sz w:val="28"/>
                <w:szCs w:val="28"/>
                <w:lang w:val="uk-UA" w:eastAsia="ru-RU"/>
              </w:rPr>
              <w:t>3</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w:t>
            </w:r>
            <w:r w:rsidR="00A72A7B">
              <w:rPr>
                <w:rFonts w:ascii="Times New Roman" w:eastAsia="Times New Roman" w:hAnsi="Times New Roman" w:cs="Times New Roman"/>
                <w:sz w:val="28"/>
                <w:szCs w:val="28"/>
                <w:lang w:val="uk-UA" w:eastAsia="ru-RU"/>
              </w:rPr>
              <w:t>1</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Борзнянський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16</w:t>
            </w:r>
            <w:r w:rsidR="00A72A7B">
              <w:rPr>
                <w:rFonts w:ascii="Times New Roman" w:eastAsia="Times New Roman" w:hAnsi="Times New Roman" w:cs="Times New Roman"/>
                <w:sz w:val="28"/>
                <w:szCs w:val="28"/>
                <w:lang w:val="uk-UA" w:eastAsia="ru-RU"/>
              </w:rPr>
              <w:t>5</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31</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5,</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Варвинський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82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336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6,6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24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121</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Городнянський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9</w:t>
            </w:r>
            <w:r w:rsidR="00A72A7B">
              <w:rPr>
                <w:rFonts w:ascii="Times New Roman" w:eastAsia="Times New Roman" w:hAnsi="Times New Roman" w:cs="Times New Roman"/>
                <w:sz w:val="28"/>
                <w:szCs w:val="28"/>
                <w:lang w:val="uk-UA" w:eastAsia="ru-RU"/>
              </w:rPr>
              <w:t>7</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30</w:t>
            </w:r>
            <w:r w:rsidR="00A72A7B">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5,</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w:t>
            </w:r>
            <w:r w:rsidR="00A72A7B">
              <w:rPr>
                <w:rFonts w:ascii="Times New Roman" w:eastAsia="Times New Roman" w:hAnsi="Times New Roman" w:cs="Times New Roman"/>
                <w:sz w:val="28"/>
                <w:szCs w:val="28"/>
                <w:lang w:val="uk-UA" w:eastAsia="ru-RU"/>
              </w:rPr>
              <w:t>6</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Ічнянський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16</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80</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16,</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2</w:t>
            </w:r>
            <w:r w:rsidR="00A72A7B">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13</w:t>
            </w:r>
            <w:r w:rsidR="00A72A7B">
              <w:rPr>
                <w:rFonts w:ascii="Times New Roman" w:eastAsia="Times New Roman" w:hAnsi="Times New Roman" w:cs="Times New Roman"/>
                <w:sz w:val="28"/>
                <w:szCs w:val="28"/>
                <w:lang w:val="uk-UA" w:eastAsia="ru-RU"/>
              </w:rPr>
              <w:t>4</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Козелецький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7</w:t>
            </w:r>
            <w:r w:rsidR="00A72A7B">
              <w:rPr>
                <w:rFonts w:ascii="Times New Roman" w:eastAsia="Times New Roman" w:hAnsi="Times New Roman" w:cs="Times New Roman"/>
                <w:sz w:val="28"/>
                <w:szCs w:val="28"/>
                <w:lang w:val="uk-UA" w:eastAsia="ru-RU"/>
              </w:rPr>
              <w:t>5</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36</w:t>
            </w:r>
            <w:r w:rsidR="00A72A7B">
              <w:rPr>
                <w:rFonts w:ascii="Times New Roman" w:eastAsia="Times New Roman" w:hAnsi="Times New Roman" w:cs="Times New Roman"/>
                <w:sz w:val="28"/>
                <w:szCs w:val="28"/>
                <w:lang w:val="uk-UA" w:eastAsia="ru-RU"/>
              </w:rPr>
              <w:t>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4,</w:t>
            </w:r>
            <w:r w:rsidR="00A72A7B">
              <w:rPr>
                <w:rFonts w:ascii="Times New Roman" w:eastAsia="Times New Roman" w:hAnsi="Times New Roman" w:cs="Times New Roman"/>
                <w:sz w:val="28"/>
                <w:szCs w:val="28"/>
                <w:lang w:val="uk-UA" w:eastAsia="ru-RU"/>
              </w:rPr>
              <w:t>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Коропський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96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316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5,8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Корюківський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5</w:t>
            </w:r>
            <w:r w:rsidR="00A72A7B">
              <w:rPr>
                <w:rFonts w:ascii="Times New Roman" w:eastAsia="Times New Roman" w:hAnsi="Times New Roman" w:cs="Times New Roman"/>
                <w:sz w:val="28"/>
                <w:szCs w:val="28"/>
                <w:lang w:val="uk-UA" w:eastAsia="ru-RU"/>
              </w:rPr>
              <w:t>9</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42</w:t>
            </w:r>
            <w:r w:rsidR="00A72A7B">
              <w:rPr>
                <w:rFonts w:ascii="Times New Roman" w:eastAsia="Times New Roman" w:hAnsi="Times New Roman" w:cs="Times New Roman"/>
                <w:sz w:val="28"/>
                <w:szCs w:val="28"/>
                <w:lang w:val="uk-UA" w:eastAsia="ru-RU"/>
              </w:rPr>
              <w:t>5</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8,</w:t>
            </w:r>
            <w:r w:rsidR="00A72A7B">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2</w:t>
            </w:r>
            <w:r w:rsidR="00A72A7B">
              <w:rPr>
                <w:rFonts w:ascii="Times New Roman" w:eastAsia="Times New Roman" w:hAnsi="Times New Roman" w:cs="Times New Roman"/>
                <w:sz w:val="28"/>
                <w:szCs w:val="28"/>
                <w:lang w:val="uk-UA" w:eastAsia="ru-RU"/>
              </w:rPr>
              <w:t>3</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Куликівський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w:t>
            </w:r>
            <w:r w:rsidR="00A72A7B">
              <w:rPr>
                <w:rFonts w:ascii="Times New Roman" w:eastAsia="Times New Roman" w:hAnsi="Times New Roman" w:cs="Times New Roman"/>
                <w:sz w:val="28"/>
                <w:szCs w:val="28"/>
                <w:lang w:val="uk-UA" w:eastAsia="ru-RU"/>
              </w:rPr>
              <w:t>9</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5</w:t>
            </w:r>
            <w:r w:rsidR="00A72A7B">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0,</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Менський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w:t>
            </w:r>
            <w:r w:rsidR="00A72A7B">
              <w:rPr>
                <w:rFonts w:ascii="Times New Roman" w:eastAsia="Times New Roman" w:hAnsi="Times New Roman" w:cs="Times New Roman"/>
                <w:sz w:val="28"/>
                <w:szCs w:val="28"/>
                <w:lang w:val="uk-UA" w:eastAsia="ru-RU"/>
              </w:rPr>
              <w:t>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36</w:t>
            </w:r>
            <w:r w:rsidR="00A72A7B">
              <w:rPr>
                <w:rFonts w:ascii="Times New Roman" w:eastAsia="Times New Roman" w:hAnsi="Times New Roman" w:cs="Times New Roman"/>
                <w:sz w:val="28"/>
                <w:szCs w:val="28"/>
                <w:lang w:val="uk-UA" w:eastAsia="ru-RU"/>
              </w:rPr>
              <w:t>9</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12,</w:t>
            </w:r>
            <w:r w:rsidR="00A72A7B">
              <w:rPr>
                <w:rFonts w:ascii="Times New Roman" w:eastAsia="Times New Roman" w:hAnsi="Times New Roman" w:cs="Times New Roman"/>
                <w:sz w:val="28"/>
                <w:szCs w:val="28"/>
                <w:lang w:val="uk-UA" w:eastAsia="ru-RU"/>
              </w:rPr>
              <w:t>7</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w:t>
            </w:r>
            <w:r w:rsidR="00A72A7B">
              <w:rPr>
                <w:rFonts w:ascii="Times New Roman" w:eastAsia="Times New Roman" w:hAnsi="Times New Roman" w:cs="Times New Roman"/>
                <w:sz w:val="28"/>
                <w:szCs w:val="28"/>
                <w:lang w:val="uk-UA" w:eastAsia="ru-RU"/>
              </w:rPr>
              <w:t>8</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Ніжинський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9</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18</w:t>
            </w:r>
            <w:r w:rsidR="00A72A7B">
              <w:rPr>
                <w:rFonts w:ascii="Times New Roman" w:eastAsia="Times New Roman" w:hAnsi="Times New Roman" w:cs="Times New Roman"/>
                <w:sz w:val="28"/>
                <w:szCs w:val="28"/>
                <w:lang w:val="uk-UA" w:eastAsia="ru-RU"/>
              </w:rPr>
              <w:t>7</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2</w:t>
            </w:r>
            <w:r w:rsidR="00A72A7B">
              <w:rPr>
                <w:rFonts w:ascii="Times New Roman" w:eastAsia="Times New Roman" w:hAnsi="Times New Roman" w:cs="Times New Roman"/>
                <w:sz w:val="28"/>
                <w:szCs w:val="28"/>
                <w:lang w:val="uk-UA" w:eastAsia="ru-RU"/>
              </w:rPr>
              <w:t>5</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9</w:t>
            </w:r>
            <w:r w:rsidR="00A72A7B">
              <w:rPr>
                <w:rFonts w:ascii="Times New Roman" w:eastAsia="Times New Roman" w:hAnsi="Times New Roman" w:cs="Times New Roman"/>
                <w:sz w:val="28"/>
                <w:szCs w:val="28"/>
                <w:lang w:val="uk-UA" w:eastAsia="ru-RU"/>
              </w:rPr>
              <w:t>8</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Новгород-Сіверський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2</w:t>
            </w:r>
            <w:r w:rsidR="00A72A7B">
              <w:rPr>
                <w:rFonts w:ascii="Times New Roman" w:eastAsia="Times New Roman" w:hAnsi="Times New Roman" w:cs="Times New Roman"/>
                <w:sz w:val="28"/>
                <w:szCs w:val="28"/>
                <w:lang w:val="uk-UA" w:eastAsia="ru-RU"/>
              </w:rPr>
              <w:t>9</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30</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4,</w:t>
            </w:r>
            <w:r w:rsidR="00A72A7B">
              <w:rPr>
                <w:rFonts w:ascii="Times New Roman" w:eastAsia="Times New Roman" w:hAnsi="Times New Roman" w:cs="Times New Roman"/>
                <w:sz w:val="28"/>
                <w:szCs w:val="28"/>
                <w:lang w:val="uk-UA" w:eastAsia="ru-RU"/>
              </w:rPr>
              <w:t>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Носівський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6</w:t>
            </w:r>
            <w:r w:rsidR="00A72A7B">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20</w:t>
            </w:r>
            <w:r w:rsidR="00A72A7B">
              <w:rPr>
                <w:rFonts w:ascii="Times New Roman" w:eastAsia="Times New Roman" w:hAnsi="Times New Roman" w:cs="Times New Roman"/>
                <w:sz w:val="28"/>
                <w:szCs w:val="28"/>
                <w:lang w:val="uk-UA" w:eastAsia="ru-RU"/>
              </w:rPr>
              <w:t>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4,</w:t>
            </w:r>
            <w:r w:rsidR="00A72A7B">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w:t>
            </w:r>
            <w:r w:rsidR="00A72A7B">
              <w:rPr>
                <w:rFonts w:ascii="Times New Roman" w:eastAsia="Times New Roman" w:hAnsi="Times New Roman" w:cs="Times New Roman"/>
                <w:sz w:val="28"/>
                <w:szCs w:val="28"/>
                <w:lang w:val="uk-UA" w:eastAsia="ru-RU"/>
              </w:rPr>
              <w:t>5</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lastRenderedPageBreak/>
              <w:t>Прилуцький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16</w:t>
            </w:r>
            <w:r w:rsidR="00A72A7B">
              <w:rPr>
                <w:rFonts w:ascii="Times New Roman" w:eastAsia="Times New Roman" w:hAnsi="Times New Roman" w:cs="Times New Roman"/>
                <w:sz w:val="28"/>
                <w:szCs w:val="28"/>
                <w:lang w:val="uk-UA" w:eastAsia="ru-RU"/>
              </w:rPr>
              <w:t>3</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61</w:t>
            </w:r>
            <w:r w:rsidR="00A72A7B">
              <w:rPr>
                <w:rFonts w:ascii="Times New Roman" w:eastAsia="Times New Roman" w:hAnsi="Times New Roman" w:cs="Times New Roman"/>
                <w:sz w:val="28"/>
                <w:szCs w:val="28"/>
                <w:lang w:val="uk-UA" w:eastAsia="ru-RU"/>
              </w:rPr>
              <w:t>1</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13,</w:t>
            </w:r>
            <w:r w:rsidR="00A72A7B">
              <w:rPr>
                <w:rFonts w:ascii="Times New Roman" w:eastAsia="Times New Roman" w:hAnsi="Times New Roman" w:cs="Times New Roman"/>
                <w:sz w:val="28"/>
                <w:szCs w:val="28"/>
                <w:lang w:val="uk-UA" w:eastAsia="ru-RU"/>
              </w:rPr>
              <w:t>3</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w:t>
            </w:r>
            <w:r w:rsidR="00A72A7B">
              <w:rPr>
                <w:rFonts w:ascii="Times New Roman" w:eastAsia="Times New Roman" w:hAnsi="Times New Roman" w:cs="Times New Roman"/>
                <w:sz w:val="28"/>
                <w:szCs w:val="28"/>
                <w:lang w:val="uk-UA" w:eastAsia="ru-RU"/>
              </w:rPr>
              <w:t>3</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8</w:t>
            </w:r>
            <w:r w:rsidR="00A72A7B">
              <w:rPr>
                <w:rFonts w:ascii="Times New Roman" w:eastAsia="Times New Roman" w:hAnsi="Times New Roman" w:cs="Times New Roman"/>
                <w:sz w:val="28"/>
                <w:szCs w:val="28"/>
                <w:lang w:val="uk-UA" w:eastAsia="ru-RU"/>
              </w:rPr>
              <w:t>8</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Ріпкинський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6</w:t>
            </w:r>
            <w:r w:rsidR="00A72A7B">
              <w:rPr>
                <w:rFonts w:ascii="Times New Roman" w:eastAsia="Times New Roman" w:hAnsi="Times New Roman" w:cs="Times New Roman"/>
                <w:sz w:val="28"/>
                <w:szCs w:val="28"/>
                <w:lang w:val="uk-UA" w:eastAsia="ru-RU"/>
              </w:rPr>
              <w:t>7</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39</w:t>
            </w:r>
            <w:r w:rsidR="00A72A7B">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7,</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Семенівський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5</w:t>
            </w:r>
            <w:r w:rsidR="00A72A7B">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14</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w:t>
            </w:r>
            <w:r w:rsidR="00A72A7B">
              <w:rPr>
                <w:rFonts w:ascii="Times New Roman" w:eastAsia="Times New Roman" w:hAnsi="Times New Roman" w:cs="Times New Roman"/>
                <w:sz w:val="28"/>
                <w:szCs w:val="28"/>
                <w:lang w:val="uk-UA" w:eastAsia="ru-RU"/>
              </w:rPr>
              <w:t>9</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w:t>
            </w:r>
            <w:r w:rsidR="00A72A7B">
              <w:rPr>
                <w:rFonts w:ascii="Times New Roman" w:eastAsia="Times New Roman" w:hAnsi="Times New Roman" w:cs="Times New Roman"/>
                <w:sz w:val="28"/>
                <w:szCs w:val="28"/>
                <w:lang w:val="uk-UA" w:eastAsia="ru-RU"/>
              </w:rPr>
              <w:t>9</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Сосницький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7</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19</w:t>
            </w:r>
            <w:r w:rsidR="00A72A7B">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w:t>
            </w:r>
            <w:r w:rsidR="00A72A7B">
              <w:rPr>
                <w:rFonts w:ascii="Times New Roman" w:eastAsia="Times New Roman" w:hAnsi="Times New Roman" w:cs="Times New Roman"/>
                <w:sz w:val="28"/>
                <w:szCs w:val="28"/>
                <w:lang w:val="uk-UA" w:eastAsia="ru-RU"/>
              </w:rPr>
              <w:t>3</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w:t>
            </w:r>
            <w:r w:rsidR="00A72A7B">
              <w:rPr>
                <w:rFonts w:ascii="Times New Roman" w:eastAsia="Times New Roman" w:hAnsi="Times New Roman" w:cs="Times New Roman"/>
                <w:sz w:val="28"/>
                <w:szCs w:val="28"/>
                <w:lang w:val="uk-UA" w:eastAsia="ru-RU"/>
              </w:rPr>
              <w:t>4</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Срібнянський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5</w:t>
            </w:r>
            <w:r w:rsidR="00A72A7B">
              <w:rPr>
                <w:rFonts w:ascii="Times New Roman" w:eastAsia="Times New Roman" w:hAnsi="Times New Roman" w:cs="Times New Roman"/>
                <w:sz w:val="28"/>
                <w:szCs w:val="28"/>
                <w:lang w:val="uk-UA" w:eastAsia="ru-RU"/>
              </w:rPr>
              <w:t>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29</w:t>
            </w:r>
            <w:r w:rsidR="00A72A7B">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4,</w:t>
            </w:r>
            <w:r w:rsidR="00A72A7B">
              <w:rPr>
                <w:rFonts w:ascii="Times New Roman" w:eastAsia="Times New Roman" w:hAnsi="Times New Roman" w:cs="Times New Roman"/>
                <w:sz w:val="28"/>
                <w:szCs w:val="28"/>
                <w:lang w:val="uk-UA" w:eastAsia="ru-RU"/>
              </w:rPr>
              <w:t>9</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w:t>
            </w:r>
            <w:r w:rsidR="00A72A7B">
              <w:rPr>
                <w:rFonts w:ascii="Times New Roman" w:eastAsia="Times New Roman" w:hAnsi="Times New Roman" w:cs="Times New Roman"/>
                <w:sz w:val="28"/>
                <w:szCs w:val="28"/>
                <w:lang w:val="uk-UA" w:eastAsia="ru-RU"/>
              </w:rPr>
              <w:t>5</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14</w:t>
            </w:r>
            <w:r w:rsidR="00A72A7B">
              <w:rPr>
                <w:rFonts w:ascii="Times New Roman" w:eastAsia="Times New Roman" w:hAnsi="Times New Roman" w:cs="Times New Roman"/>
                <w:sz w:val="28"/>
                <w:szCs w:val="28"/>
                <w:lang w:val="uk-UA" w:eastAsia="ru-RU"/>
              </w:rPr>
              <w:t>1</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Талалаївський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11</w:t>
            </w:r>
            <w:r w:rsidR="00A72A7B">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44</w:t>
            </w:r>
            <w:r w:rsidR="00A72A7B">
              <w:rPr>
                <w:rFonts w:ascii="Times New Roman" w:eastAsia="Times New Roman" w:hAnsi="Times New Roman" w:cs="Times New Roman"/>
                <w:sz w:val="28"/>
                <w:szCs w:val="28"/>
                <w:lang w:val="uk-UA" w:eastAsia="ru-RU"/>
              </w:rPr>
              <w:t>7</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7,</w:t>
            </w:r>
            <w:r w:rsidR="00A72A7B">
              <w:rPr>
                <w:rFonts w:ascii="Times New Roman" w:eastAsia="Times New Roman" w:hAnsi="Times New Roman" w:cs="Times New Roman"/>
                <w:sz w:val="28"/>
                <w:szCs w:val="28"/>
                <w:lang w:val="uk-UA" w:eastAsia="ru-RU"/>
              </w:rPr>
              <w:t>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2</w:t>
            </w:r>
            <w:r w:rsidR="00A72A7B">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15</w:t>
            </w:r>
            <w:r w:rsidR="00A72A7B">
              <w:rPr>
                <w:rFonts w:ascii="Times New Roman" w:eastAsia="Times New Roman" w:hAnsi="Times New Roman" w:cs="Times New Roman"/>
                <w:sz w:val="28"/>
                <w:szCs w:val="28"/>
                <w:lang w:val="uk-UA" w:eastAsia="ru-RU"/>
              </w:rPr>
              <w:t>3</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Чернігівський</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8</w:t>
            </w:r>
            <w:r w:rsidR="00A72A7B">
              <w:rPr>
                <w:rFonts w:ascii="Times New Roman" w:eastAsia="Times New Roman" w:hAnsi="Times New Roman" w:cs="Times New Roman"/>
                <w:sz w:val="28"/>
                <w:szCs w:val="28"/>
                <w:lang w:val="uk-UA" w:eastAsia="ru-RU"/>
              </w:rPr>
              <w:t>9</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156</w:t>
            </w:r>
            <w:r w:rsidR="00A72A7B">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22,</w:t>
            </w:r>
            <w:r w:rsidR="00A72A7B">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10</w:t>
            </w:r>
            <w:r w:rsidR="00A72A7B">
              <w:rPr>
                <w:rFonts w:ascii="Times New Roman" w:eastAsia="Times New Roman" w:hAnsi="Times New Roman" w:cs="Times New Roman"/>
                <w:sz w:val="28"/>
                <w:szCs w:val="28"/>
                <w:lang w:val="uk-UA" w:eastAsia="ru-RU"/>
              </w:rPr>
              <w:t>4</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Щорський 43</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w:t>
            </w:r>
            <w:r w:rsidR="00A72A7B">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9</w:t>
            </w:r>
            <w:r w:rsidR="00A72A7B">
              <w:rPr>
                <w:rFonts w:ascii="Times New Roman" w:eastAsia="Times New Roman" w:hAnsi="Times New Roman" w:cs="Times New Roman"/>
                <w:sz w:val="28"/>
                <w:szCs w:val="28"/>
                <w:lang w:val="uk-UA" w:eastAsia="ru-RU"/>
              </w:rPr>
              <w:t>5</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0,</w:t>
            </w:r>
            <w:r w:rsidR="00A72A7B">
              <w:rPr>
                <w:rFonts w:ascii="Times New Roman" w:eastAsia="Times New Roman" w:hAnsi="Times New Roman" w:cs="Times New Roman"/>
                <w:sz w:val="28"/>
                <w:szCs w:val="28"/>
                <w:lang w:val="uk-UA" w:eastAsia="ru-RU"/>
              </w:rPr>
              <w:t>7</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4</w:t>
            </w:r>
            <w:r w:rsidR="00A72A7B">
              <w:rPr>
                <w:rFonts w:ascii="Times New Roman" w:eastAsia="Times New Roman" w:hAnsi="Times New Roman" w:cs="Times New Roman"/>
                <w:sz w:val="28"/>
                <w:szCs w:val="28"/>
                <w:lang w:val="uk-UA" w:eastAsia="ru-RU"/>
              </w:rPr>
              <w:t>4</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м. Чернігів</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4</w:t>
            </w:r>
            <w:r w:rsidR="00A72A7B">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w:t>
            </w:r>
            <w:r w:rsidR="00A72A7B">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м. Ніжин</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8E2406" w:rsidP="00A72A7B">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0,</w:t>
            </w:r>
            <w:r w:rsidR="00A72A7B">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A72A7B" w:rsidRDefault="00A72A7B" w:rsidP="001421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bCs/>
                <w:sz w:val="28"/>
                <w:szCs w:val="28"/>
                <w:lang w:eastAsia="ru-RU"/>
              </w:rPr>
              <w:t>Разом</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bCs/>
                <w:sz w:val="28"/>
                <w:szCs w:val="28"/>
                <w:lang w:eastAsia="ru-RU"/>
              </w:rPr>
              <w:t>1839</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bCs/>
                <w:sz w:val="28"/>
                <w:szCs w:val="28"/>
                <w:lang w:eastAsia="ru-RU"/>
              </w:rPr>
              <w:t>8470</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bCs/>
                <w:sz w:val="28"/>
                <w:szCs w:val="28"/>
                <w:lang w:eastAsia="ru-RU"/>
              </w:rPr>
              <w:t>155,4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bCs/>
                <w:sz w:val="28"/>
                <w:szCs w:val="28"/>
                <w:lang w:eastAsia="ru-RU"/>
              </w:rPr>
              <w:t>1</w:t>
            </w:r>
            <w:r w:rsidR="00CA139A">
              <w:rPr>
                <w:rFonts w:ascii="Times New Roman" w:eastAsia="Times New Roman" w:hAnsi="Times New Roman" w:cs="Times New Roman"/>
                <w:bCs/>
                <w:sz w:val="28"/>
                <w:szCs w:val="28"/>
                <w:lang w:val="uk-UA" w:eastAsia="ru-RU"/>
              </w:rPr>
              <w:t>92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bCs/>
                <w:sz w:val="28"/>
                <w:szCs w:val="28"/>
                <w:lang w:eastAsia="ru-RU"/>
              </w:rPr>
              <w:t>1013</w:t>
            </w:r>
          </w:p>
        </w:tc>
      </w:tr>
    </w:tbl>
    <w:p w:rsidR="00815D27" w:rsidRPr="00AD6021" w:rsidRDefault="00815D27" w:rsidP="00AD6021">
      <w:pPr>
        <w:spacing w:after="0" w:line="360" w:lineRule="auto"/>
        <w:jc w:val="both"/>
        <w:rPr>
          <w:rFonts w:ascii="Times New Roman" w:hAnsi="Times New Roman" w:cs="Times New Roman"/>
          <w:sz w:val="28"/>
          <w:szCs w:val="28"/>
        </w:rPr>
      </w:pPr>
    </w:p>
    <w:p w:rsidR="00815D27" w:rsidRPr="00AD6021" w:rsidRDefault="00815D27" w:rsidP="00AD6021">
      <w:pPr>
        <w:spacing w:after="0" w:line="360" w:lineRule="auto"/>
        <w:jc w:val="both"/>
        <w:rPr>
          <w:rFonts w:ascii="Times New Roman" w:hAnsi="Times New Roman" w:cs="Times New Roman"/>
          <w:sz w:val="28"/>
          <w:szCs w:val="28"/>
          <w:lang w:val="uk-UA"/>
        </w:rPr>
      </w:pPr>
    </w:p>
    <w:p w:rsidR="00AD6021" w:rsidRDefault="00AD6021" w:rsidP="00AD6021">
      <w:pPr>
        <w:pBdr>
          <w:bottom w:val="single" w:sz="6" w:space="0" w:color="A2A9B1"/>
        </w:pBdr>
        <w:shd w:val="clear" w:color="auto" w:fill="FFFFFF"/>
        <w:spacing w:before="240" w:after="60" w:line="360" w:lineRule="auto"/>
        <w:jc w:val="right"/>
        <w:outlineLvl w:val="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Таблиця </w:t>
      </w:r>
      <w:r w:rsidR="007F0A81">
        <w:rPr>
          <w:rFonts w:ascii="Times New Roman" w:eastAsia="Times New Roman" w:hAnsi="Times New Roman" w:cs="Times New Roman"/>
          <w:b/>
          <w:sz w:val="28"/>
          <w:szCs w:val="28"/>
          <w:lang w:val="uk-UA" w:eastAsia="ru-RU"/>
        </w:rPr>
        <w:t>2.</w:t>
      </w:r>
      <w:r>
        <w:rPr>
          <w:rFonts w:ascii="Times New Roman" w:eastAsia="Times New Roman" w:hAnsi="Times New Roman" w:cs="Times New Roman"/>
          <w:b/>
          <w:sz w:val="28"/>
          <w:szCs w:val="28"/>
          <w:lang w:val="uk-UA" w:eastAsia="ru-RU"/>
        </w:rPr>
        <w:t>3</w:t>
      </w:r>
    </w:p>
    <w:p w:rsidR="008E2406" w:rsidRPr="008E2406" w:rsidRDefault="008E2406" w:rsidP="00AD6021">
      <w:pPr>
        <w:pBdr>
          <w:bottom w:val="single" w:sz="6" w:space="0" w:color="A2A9B1"/>
        </w:pBdr>
        <w:shd w:val="clear" w:color="auto" w:fill="FFFFFF"/>
        <w:spacing w:before="240" w:after="60" w:line="360" w:lineRule="auto"/>
        <w:jc w:val="center"/>
        <w:outlineLvl w:val="1"/>
        <w:rPr>
          <w:rFonts w:ascii="Times New Roman" w:eastAsia="Times New Roman" w:hAnsi="Times New Roman" w:cs="Times New Roman"/>
          <w:b/>
          <w:sz w:val="28"/>
          <w:szCs w:val="28"/>
          <w:lang w:eastAsia="ru-RU"/>
        </w:rPr>
      </w:pPr>
      <w:r w:rsidRPr="00AD6021">
        <w:rPr>
          <w:rFonts w:ascii="Times New Roman" w:eastAsia="Times New Roman" w:hAnsi="Times New Roman" w:cs="Times New Roman"/>
          <w:b/>
          <w:sz w:val="28"/>
          <w:szCs w:val="28"/>
          <w:lang w:eastAsia="ru-RU"/>
        </w:rPr>
        <w:t>Наявність ставків у межах основних </w:t>
      </w:r>
      <w:hyperlink r:id="rId12" w:tooltip="Гідрографічне районування України" w:history="1">
        <w:r w:rsidRPr="00AD6021">
          <w:rPr>
            <w:rFonts w:ascii="Times New Roman" w:eastAsia="Times New Roman" w:hAnsi="Times New Roman" w:cs="Times New Roman"/>
            <w:b/>
            <w:sz w:val="28"/>
            <w:szCs w:val="28"/>
            <w:lang w:eastAsia="ru-RU"/>
          </w:rPr>
          <w:t xml:space="preserve">районів </w:t>
        </w:r>
        <w:proofErr w:type="gramStart"/>
        <w:r w:rsidRPr="00AD6021">
          <w:rPr>
            <w:rFonts w:ascii="Times New Roman" w:eastAsia="Times New Roman" w:hAnsi="Times New Roman" w:cs="Times New Roman"/>
            <w:b/>
            <w:sz w:val="28"/>
            <w:szCs w:val="28"/>
            <w:lang w:eastAsia="ru-RU"/>
          </w:rPr>
          <w:t>р</w:t>
        </w:r>
        <w:proofErr w:type="gramEnd"/>
        <w:r w:rsidRPr="00AD6021">
          <w:rPr>
            <w:rFonts w:ascii="Times New Roman" w:eastAsia="Times New Roman" w:hAnsi="Times New Roman" w:cs="Times New Roman"/>
            <w:b/>
            <w:sz w:val="28"/>
            <w:szCs w:val="28"/>
            <w:lang w:eastAsia="ru-RU"/>
          </w:rPr>
          <w:t>ічкових басейнів</w:t>
        </w:r>
      </w:hyperlink>
      <w:r w:rsidRPr="00AD6021">
        <w:rPr>
          <w:rFonts w:ascii="Times New Roman" w:eastAsia="Times New Roman" w:hAnsi="Times New Roman" w:cs="Times New Roman"/>
          <w:b/>
          <w:sz w:val="28"/>
          <w:szCs w:val="28"/>
          <w:lang w:eastAsia="ru-RU"/>
        </w:rPr>
        <w:t> на території Чернігівської області</w:t>
      </w:r>
    </w:p>
    <w:tbl>
      <w:tblPr>
        <w:tblW w:w="0" w:type="auto"/>
        <w:tblBorders>
          <w:top w:val="single" w:sz="6" w:space="0" w:color="A2A9B1"/>
          <w:left w:val="single" w:sz="6" w:space="0" w:color="A2A9B1"/>
          <w:bottom w:val="single" w:sz="6" w:space="0" w:color="A2A9B1"/>
          <w:right w:val="single" w:sz="6" w:space="0" w:color="A2A9B1"/>
        </w:tblBorders>
        <w:shd w:val="clear" w:color="auto" w:fill="F8F9FA"/>
        <w:tblCellMar>
          <w:top w:w="30" w:type="dxa"/>
          <w:left w:w="30" w:type="dxa"/>
          <w:bottom w:w="30" w:type="dxa"/>
          <w:right w:w="30" w:type="dxa"/>
        </w:tblCellMar>
        <w:tblLook w:val="04A0" w:firstRow="1" w:lastRow="0" w:firstColumn="1" w:lastColumn="0" w:noHBand="0" w:noVBand="1"/>
      </w:tblPr>
      <w:tblGrid>
        <w:gridCol w:w="1986"/>
        <w:gridCol w:w="1824"/>
        <w:gridCol w:w="1530"/>
        <w:gridCol w:w="1680"/>
        <w:gridCol w:w="1293"/>
        <w:gridCol w:w="1234"/>
      </w:tblGrid>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4C26CB" w:rsidP="001421D9">
            <w:pPr>
              <w:spacing w:after="0" w:line="360" w:lineRule="auto"/>
              <w:jc w:val="both"/>
              <w:rPr>
                <w:rFonts w:ascii="Times New Roman" w:eastAsia="Times New Roman" w:hAnsi="Times New Roman" w:cs="Times New Roman"/>
                <w:bCs/>
                <w:sz w:val="28"/>
                <w:szCs w:val="28"/>
                <w:lang w:eastAsia="ru-RU"/>
              </w:rPr>
            </w:pPr>
            <w:hyperlink r:id="rId13" w:tooltip="Гідрографічне районування України" w:history="1">
              <w:r w:rsidR="008E2406" w:rsidRPr="008E2406">
                <w:rPr>
                  <w:rFonts w:ascii="Times New Roman" w:eastAsia="Times New Roman" w:hAnsi="Times New Roman" w:cs="Times New Roman"/>
                  <w:bCs/>
                  <w:sz w:val="28"/>
                  <w:szCs w:val="28"/>
                  <w:lang w:eastAsia="ru-RU"/>
                </w:rPr>
                <w:t>Район річкового басейну</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bCs/>
                <w:sz w:val="28"/>
                <w:szCs w:val="28"/>
                <w:lang w:eastAsia="ru-RU"/>
              </w:rPr>
            </w:pPr>
            <w:r w:rsidRPr="008E2406">
              <w:rPr>
                <w:rFonts w:ascii="Times New Roman" w:eastAsia="Times New Roman" w:hAnsi="Times New Roman" w:cs="Times New Roman"/>
                <w:bCs/>
                <w:sz w:val="28"/>
                <w:szCs w:val="28"/>
                <w:lang w:eastAsia="ru-RU"/>
              </w:rPr>
              <w:t>Кількість ставків, шт.</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bCs/>
                <w:sz w:val="28"/>
                <w:szCs w:val="28"/>
                <w:lang w:eastAsia="ru-RU"/>
              </w:rPr>
            </w:pPr>
            <w:r w:rsidRPr="008E2406">
              <w:rPr>
                <w:rFonts w:ascii="Times New Roman" w:eastAsia="Times New Roman" w:hAnsi="Times New Roman" w:cs="Times New Roman"/>
                <w:bCs/>
                <w:sz w:val="28"/>
                <w:szCs w:val="28"/>
                <w:lang w:eastAsia="ru-RU"/>
              </w:rPr>
              <w:t>Площа ставків, га</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bCs/>
                <w:sz w:val="28"/>
                <w:szCs w:val="28"/>
                <w:lang w:eastAsia="ru-RU"/>
              </w:rPr>
            </w:pPr>
            <w:r w:rsidRPr="008E2406">
              <w:rPr>
                <w:rFonts w:ascii="Times New Roman" w:eastAsia="Times New Roman" w:hAnsi="Times New Roman" w:cs="Times New Roman"/>
                <w:bCs/>
                <w:sz w:val="28"/>
                <w:szCs w:val="28"/>
                <w:lang w:eastAsia="ru-RU"/>
              </w:rPr>
              <w:t>Об'єм ставків, млн м³</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bCs/>
                <w:sz w:val="28"/>
                <w:szCs w:val="28"/>
                <w:lang w:eastAsia="ru-RU"/>
              </w:rPr>
            </w:pPr>
            <w:r w:rsidRPr="008E2406">
              <w:rPr>
                <w:rFonts w:ascii="Times New Roman" w:eastAsia="Times New Roman" w:hAnsi="Times New Roman" w:cs="Times New Roman"/>
                <w:bCs/>
                <w:sz w:val="28"/>
                <w:szCs w:val="28"/>
                <w:lang w:eastAsia="ru-RU"/>
              </w:rPr>
              <w:t>В оренді, шт.</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bCs/>
                <w:sz w:val="28"/>
                <w:szCs w:val="28"/>
                <w:lang w:eastAsia="ru-RU"/>
              </w:rPr>
            </w:pPr>
            <w:r w:rsidRPr="008E2406">
              <w:rPr>
                <w:rFonts w:ascii="Times New Roman" w:eastAsia="Times New Roman" w:hAnsi="Times New Roman" w:cs="Times New Roman"/>
                <w:bCs/>
                <w:sz w:val="28"/>
                <w:szCs w:val="28"/>
                <w:lang w:eastAsia="ru-RU"/>
              </w:rPr>
              <w:t>В оренді, га</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Дніпра, у тому числі</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183</w:t>
            </w:r>
            <w:r w:rsidR="00CA139A">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847</w:t>
            </w:r>
            <w:r w:rsidR="00CA139A">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15</w:t>
            </w:r>
            <w:r w:rsidR="00CA139A">
              <w:rPr>
                <w:rFonts w:ascii="Times New Roman" w:eastAsia="Times New Roman" w:hAnsi="Times New Roman" w:cs="Times New Roman"/>
                <w:sz w:val="28"/>
                <w:szCs w:val="28"/>
                <w:lang w:val="uk-UA" w:eastAsia="ru-RU"/>
              </w:rPr>
              <w:t>6</w:t>
            </w:r>
            <w:r w:rsidRPr="008E2406">
              <w:rPr>
                <w:rFonts w:ascii="Times New Roman" w:eastAsia="Times New Roman" w:hAnsi="Times New Roman" w:cs="Times New Roman"/>
                <w:sz w:val="28"/>
                <w:szCs w:val="28"/>
                <w:lang w:eastAsia="ru-RU"/>
              </w:rPr>
              <w:t>,</w:t>
            </w:r>
            <w:r w:rsidR="00CA139A">
              <w:rPr>
                <w:rFonts w:ascii="Times New Roman" w:eastAsia="Times New Roman" w:hAnsi="Times New Roman" w:cs="Times New Roman"/>
                <w:sz w:val="28"/>
                <w:szCs w:val="28"/>
                <w:lang w:val="uk-UA" w:eastAsia="ru-RU"/>
              </w:rPr>
              <w:t>3</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16</w:t>
            </w:r>
            <w:r w:rsidR="00CA139A">
              <w:rPr>
                <w:rFonts w:ascii="Times New Roman" w:eastAsia="Times New Roman" w:hAnsi="Times New Roman" w:cs="Times New Roman"/>
                <w:sz w:val="28"/>
                <w:szCs w:val="28"/>
                <w:lang w:val="uk-UA" w:eastAsia="ru-RU"/>
              </w:rPr>
              <w:t>2</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101</w:t>
            </w:r>
            <w:r w:rsidR="00CA139A">
              <w:rPr>
                <w:rFonts w:ascii="Times New Roman" w:eastAsia="Times New Roman" w:hAnsi="Times New Roman" w:cs="Times New Roman"/>
                <w:sz w:val="28"/>
                <w:szCs w:val="28"/>
                <w:lang w:val="uk-UA" w:eastAsia="ru-RU"/>
              </w:rPr>
              <w:t>4</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iCs/>
                <w:sz w:val="28"/>
                <w:szCs w:val="28"/>
                <w:lang w:eastAsia="ru-RU"/>
              </w:rPr>
              <w:t>р. Десна</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105</w:t>
            </w:r>
            <w:r w:rsidR="00CA139A">
              <w:rPr>
                <w:rFonts w:ascii="Times New Roman" w:eastAsia="Times New Roman" w:hAnsi="Times New Roman" w:cs="Times New Roman"/>
                <w:sz w:val="28"/>
                <w:szCs w:val="28"/>
                <w:lang w:val="uk-UA" w:eastAsia="ru-RU"/>
              </w:rPr>
              <w:t>5</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43</w:t>
            </w:r>
            <w:r w:rsidR="00CA139A">
              <w:rPr>
                <w:rFonts w:ascii="Times New Roman" w:eastAsia="Times New Roman" w:hAnsi="Times New Roman" w:cs="Times New Roman"/>
                <w:sz w:val="28"/>
                <w:szCs w:val="28"/>
                <w:lang w:val="uk-UA" w:eastAsia="ru-RU"/>
              </w:rPr>
              <w:t>70</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78,</w:t>
            </w:r>
            <w:r w:rsidR="00CA139A">
              <w:rPr>
                <w:rFonts w:ascii="Times New Roman" w:eastAsia="Times New Roman" w:hAnsi="Times New Roman" w:cs="Times New Roman"/>
                <w:sz w:val="28"/>
                <w:szCs w:val="28"/>
                <w:lang w:val="uk-UA" w:eastAsia="ru-RU"/>
              </w:rPr>
              <w:t>7</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5</w:t>
            </w:r>
            <w:r w:rsidR="00CA139A">
              <w:rPr>
                <w:rFonts w:ascii="Times New Roman" w:eastAsia="Times New Roman" w:hAnsi="Times New Roman" w:cs="Times New Roman"/>
                <w:sz w:val="28"/>
                <w:szCs w:val="28"/>
                <w:lang w:val="uk-UA" w:eastAsia="ru-RU"/>
              </w:rPr>
              <w:t>8</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36</w:t>
            </w:r>
            <w:r w:rsidR="00CA139A">
              <w:rPr>
                <w:rFonts w:ascii="Times New Roman" w:eastAsia="Times New Roman" w:hAnsi="Times New Roman" w:cs="Times New Roman"/>
                <w:sz w:val="28"/>
                <w:szCs w:val="28"/>
                <w:lang w:val="uk-UA" w:eastAsia="ru-RU"/>
              </w:rPr>
              <w:t>8</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iCs/>
                <w:sz w:val="28"/>
                <w:szCs w:val="28"/>
                <w:lang w:eastAsia="ru-RU"/>
              </w:rPr>
              <w:t>р. Сула</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63</w:t>
            </w:r>
            <w:r w:rsidR="00CA139A">
              <w:rPr>
                <w:rFonts w:ascii="Times New Roman" w:eastAsia="Times New Roman" w:hAnsi="Times New Roman" w:cs="Times New Roman"/>
                <w:sz w:val="28"/>
                <w:szCs w:val="28"/>
                <w:lang w:val="uk-UA" w:eastAsia="ru-RU"/>
              </w:rPr>
              <w:t>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CA139A" w:rsidRDefault="008E2406" w:rsidP="00CA139A">
            <w:pPr>
              <w:spacing w:after="0" w:line="360" w:lineRule="auto"/>
              <w:jc w:val="both"/>
              <w:rPr>
                <w:rFonts w:ascii="Times New Roman" w:eastAsia="Times New Roman" w:hAnsi="Times New Roman" w:cs="Times New Roman"/>
                <w:sz w:val="28"/>
                <w:szCs w:val="28"/>
                <w:lang w:val="uk-UA" w:eastAsia="ru-RU"/>
              </w:rPr>
            </w:pPr>
            <w:r w:rsidRPr="008E2406">
              <w:rPr>
                <w:rFonts w:ascii="Times New Roman" w:eastAsia="Times New Roman" w:hAnsi="Times New Roman" w:cs="Times New Roman"/>
                <w:sz w:val="28"/>
                <w:szCs w:val="28"/>
                <w:lang w:eastAsia="ru-RU"/>
              </w:rPr>
              <w:t>270</w:t>
            </w:r>
            <w:r w:rsidR="00CA139A">
              <w:rPr>
                <w:rFonts w:ascii="Times New Roman" w:eastAsia="Times New Roman" w:hAnsi="Times New Roman" w:cs="Times New Roman"/>
                <w:sz w:val="28"/>
                <w:szCs w:val="28"/>
                <w:lang w:val="uk-UA" w:eastAsia="ru-RU"/>
              </w:rPr>
              <w:t>6</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52,7</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99</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sz w:val="28"/>
                <w:szCs w:val="28"/>
                <w:lang w:eastAsia="ru-RU"/>
              </w:rPr>
              <w:t>643</w:t>
            </w:r>
          </w:p>
        </w:tc>
      </w:tr>
      <w:tr w:rsidR="00AD6021" w:rsidRPr="00AD6021" w:rsidTr="008E2406">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bCs/>
                <w:sz w:val="28"/>
                <w:szCs w:val="28"/>
                <w:lang w:eastAsia="ru-RU"/>
              </w:rPr>
              <w:t>Разом</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bCs/>
                <w:sz w:val="28"/>
                <w:szCs w:val="28"/>
                <w:lang w:eastAsia="ru-RU"/>
              </w:rPr>
              <w:t>1839</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bCs/>
                <w:sz w:val="28"/>
                <w:szCs w:val="28"/>
                <w:lang w:eastAsia="ru-RU"/>
              </w:rPr>
              <w:t>8470</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bCs/>
                <w:sz w:val="28"/>
                <w:szCs w:val="28"/>
                <w:lang w:eastAsia="ru-RU"/>
              </w:rPr>
              <w:t>155,4</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bCs/>
                <w:sz w:val="28"/>
                <w:szCs w:val="28"/>
                <w:lang w:eastAsia="ru-RU"/>
              </w:rPr>
              <w:t>160</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E2406" w:rsidRPr="008E2406" w:rsidRDefault="008E2406" w:rsidP="001421D9">
            <w:pPr>
              <w:spacing w:after="0" w:line="360" w:lineRule="auto"/>
              <w:jc w:val="both"/>
              <w:rPr>
                <w:rFonts w:ascii="Times New Roman" w:eastAsia="Times New Roman" w:hAnsi="Times New Roman" w:cs="Times New Roman"/>
                <w:sz w:val="28"/>
                <w:szCs w:val="28"/>
                <w:lang w:eastAsia="ru-RU"/>
              </w:rPr>
            </w:pPr>
            <w:r w:rsidRPr="008E2406">
              <w:rPr>
                <w:rFonts w:ascii="Times New Roman" w:eastAsia="Times New Roman" w:hAnsi="Times New Roman" w:cs="Times New Roman"/>
                <w:bCs/>
                <w:sz w:val="28"/>
                <w:szCs w:val="28"/>
                <w:lang w:eastAsia="ru-RU"/>
              </w:rPr>
              <w:t>1013</w:t>
            </w:r>
          </w:p>
        </w:tc>
      </w:tr>
    </w:tbl>
    <w:p w:rsidR="00815D27" w:rsidRPr="00AD6021" w:rsidRDefault="00815D27" w:rsidP="00AD6021">
      <w:pPr>
        <w:spacing w:after="0" w:line="360" w:lineRule="auto"/>
        <w:jc w:val="both"/>
        <w:rPr>
          <w:rFonts w:ascii="Times New Roman" w:hAnsi="Times New Roman" w:cs="Times New Roman"/>
          <w:sz w:val="28"/>
          <w:szCs w:val="28"/>
        </w:rPr>
      </w:pPr>
    </w:p>
    <w:p w:rsidR="00291146" w:rsidRPr="00291146" w:rsidRDefault="00291146" w:rsidP="00CA139A">
      <w:pPr>
        <w:spacing w:after="0" w:line="360" w:lineRule="auto"/>
        <w:ind w:firstLine="708"/>
        <w:jc w:val="both"/>
        <w:rPr>
          <w:rFonts w:ascii="Times New Roman" w:hAnsi="Times New Roman" w:cs="Times New Roman"/>
          <w:sz w:val="28"/>
          <w:szCs w:val="28"/>
          <w:shd w:val="clear" w:color="auto" w:fill="FFFFFF"/>
        </w:rPr>
      </w:pPr>
      <w:proofErr w:type="gramStart"/>
      <w:r w:rsidRPr="00291146">
        <w:rPr>
          <w:rFonts w:ascii="Times New Roman" w:hAnsi="Times New Roman" w:cs="Times New Roman"/>
          <w:sz w:val="28"/>
          <w:szCs w:val="28"/>
          <w:shd w:val="clear" w:color="auto" w:fill="FFFFFF"/>
        </w:rPr>
        <w:lastRenderedPageBreak/>
        <w:t>З</w:t>
      </w:r>
      <w:proofErr w:type="gramEnd"/>
      <w:r w:rsidRPr="00291146">
        <w:rPr>
          <w:rFonts w:ascii="Times New Roman" w:hAnsi="Times New Roman" w:cs="Times New Roman"/>
          <w:sz w:val="28"/>
          <w:szCs w:val="28"/>
          <w:shd w:val="clear" w:color="auto" w:fill="FFFFFF"/>
        </w:rPr>
        <w:t xml:space="preserve"> 1839 р. Ставки області 57% розташовані на річках басейну Десни.</w:t>
      </w:r>
    </w:p>
    <w:p w:rsidR="00AD6021" w:rsidRDefault="00291146" w:rsidP="00CA139A">
      <w:pPr>
        <w:spacing w:after="0" w:line="360" w:lineRule="auto"/>
        <w:jc w:val="both"/>
        <w:rPr>
          <w:rFonts w:ascii="Times New Roman" w:hAnsi="Times New Roman" w:cs="Times New Roman"/>
          <w:b/>
          <w:sz w:val="28"/>
          <w:szCs w:val="28"/>
          <w:lang w:val="uk-UA"/>
        </w:rPr>
      </w:pPr>
      <w:r w:rsidRPr="00291146">
        <w:rPr>
          <w:rFonts w:ascii="Times New Roman" w:hAnsi="Times New Roman" w:cs="Times New Roman"/>
          <w:sz w:val="28"/>
          <w:szCs w:val="28"/>
          <w:shd w:val="clear" w:color="auto" w:fill="FFFFFF"/>
        </w:rPr>
        <w:t xml:space="preserve">Отже, Чернігівська область за площею є одним з найбільш областей України. Чернігівська область розташована в </w:t>
      </w:r>
      <w:proofErr w:type="gramStart"/>
      <w:r w:rsidRPr="00291146">
        <w:rPr>
          <w:rFonts w:ascii="Times New Roman" w:hAnsi="Times New Roman" w:cs="Times New Roman"/>
          <w:sz w:val="28"/>
          <w:szCs w:val="28"/>
          <w:shd w:val="clear" w:color="auto" w:fill="FFFFFF"/>
        </w:rPr>
        <w:t>п</w:t>
      </w:r>
      <w:proofErr w:type="gramEnd"/>
      <w:r w:rsidRPr="00291146">
        <w:rPr>
          <w:rFonts w:ascii="Times New Roman" w:hAnsi="Times New Roman" w:cs="Times New Roman"/>
          <w:sz w:val="28"/>
          <w:szCs w:val="28"/>
          <w:shd w:val="clear" w:color="auto" w:fill="FFFFFF"/>
        </w:rPr>
        <w:t xml:space="preserve">івнічній частині України на кордоні трьох держав. На </w:t>
      </w:r>
      <w:proofErr w:type="gramStart"/>
      <w:r w:rsidRPr="00291146">
        <w:rPr>
          <w:rFonts w:ascii="Times New Roman" w:hAnsi="Times New Roman" w:cs="Times New Roman"/>
          <w:sz w:val="28"/>
          <w:szCs w:val="28"/>
          <w:shd w:val="clear" w:color="auto" w:fill="FFFFFF"/>
        </w:rPr>
        <w:t>п</w:t>
      </w:r>
      <w:proofErr w:type="gramEnd"/>
      <w:r w:rsidRPr="00291146">
        <w:rPr>
          <w:rFonts w:ascii="Times New Roman" w:hAnsi="Times New Roman" w:cs="Times New Roman"/>
          <w:sz w:val="28"/>
          <w:szCs w:val="28"/>
          <w:shd w:val="clear" w:color="auto" w:fill="FFFFFF"/>
        </w:rPr>
        <w:t xml:space="preserve">івночі межує з Брянською областю Росії, на північному заході </w:t>
      </w:r>
      <w:r w:rsidR="00CA139A">
        <w:rPr>
          <w:rFonts w:ascii="Times New Roman" w:hAnsi="Times New Roman" w:cs="Times New Roman"/>
          <w:sz w:val="28"/>
          <w:szCs w:val="28"/>
          <w:shd w:val="clear" w:color="auto" w:fill="FFFFFF"/>
        </w:rPr>
        <w:t>–</w:t>
      </w:r>
      <w:r w:rsidRPr="00291146">
        <w:rPr>
          <w:rFonts w:ascii="Times New Roman" w:hAnsi="Times New Roman" w:cs="Times New Roman"/>
          <w:sz w:val="28"/>
          <w:szCs w:val="28"/>
          <w:shd w:val="clear" w:color="auto" w:fill="FFFFFF"/>
        </w:rPr>
        <w:t xml:space="preserve"> з Гомельською областю Білорусі, на заході та південному заході </w:t>
      </w:r>
      <w:r w:rsidR="00CA139A">
        <w:rPr>
          <w:rFonts w:ascii="Times New Roman" w:hAnsi="Times New Roman" w:cs="Times New Roman"/>
          <w:sz w:val="28"/>
          <w:szCs w:val="28"/>
          <w:shd w:val="clear" w:color="auto" w:fill="FFFFFF"/>
        </w:rPr>
        <w:t>–</w:t>
      </w:r>
      <w:r w:rsidRPr="00291146">
        <w:rPr>
          <w:rFonts w:ascii="Times New Roman" w:hAnsi="Times New Roman" w:cs="Times New Roman"/>
          <w:sz w:val="28"/>
          <w:szCs w:val="28"/>
          <w:shd w:val="clear" w:color="auto" w:fill="FFFFFF"/>
        </w:rPr>
        <w:t xml:space="preserve"> з</w:t>
      </w:r>
      <w:r w:rsidR="00CA139A">
        <w:rPr>
          <w:rFonts w:ascii="Times New Roman" w:hAnsi="Times New Roman" w:cs="Times New Roman"/>
          <w:sz w:val="28"/>
          <w:szCs w:val="28"/>
          <w:shd w:val="clear" w:color="auto" w:fill="FFFFFF"/>
          <w:lang w:val="uk-UA"/>
        </w:rPr>
        <w:t xml:space="preserve"> </w:t>
      </w:r>
      <w:r w:rsidRPr="00291146">
        <w:rPr>
          <w:rFonts w:ascii="Times New Roman" w:hAnsi="Times New Roman" w:cs="Times New Roman"/>
          <w:sz w:val="28"/>
          <w:szCs w:val="28"/>
          <w:shd w:val="clear" w:color="auto" w:fill="FFFFFF"/>
        </w:rPr>
        <w:t xml:space="preserve"> Київською областю, на півдні </w:t>
      </w:r>
      <w:r w:rsidR="00CA139A">
        <w:rPr>
          <w:rFonts w:ascii="Times New Roman" w:hAnsi="Times New Roman" w:cs="Times New Roman"/>
          <w:sz w:val="28"/>
          <w:szCs w:val="28"/>
          <w:shd w:val="clear" w:color="auto" w:fill="FFFFFF"/>
        </w:rPr>
        <w:t>–</w:t>
      </w:r>
      <w:r w:rsidRPr="00291146">
        <w:rPr>
          <w:rFonts w:ascii="Times New Roman" w:hAnsi="Times New Roman" w:cs="Times New Roman"/>
          <w:sz w:val="28"/>
          <w:szCs w:val="28"/>
          <w:shd w:val="clear" w:color="auto" w:fill="FFFFFF"/>
        </w:rPr>
        <w:t xml:space="preserve"> з Полтавською областю та на сході </w:t>
      </w:r>
      <w:r w:rsidR="00CA139A">
        <w:rPr>
          <w:rFonts w:ascii="Times New Roman" w:hAnsi="Times New Roman" w:cs="Times New Roman"/>
          <w:sz w:val="28"/>
          <w:szCs w:val="28"/>
          <w:shd w:val="clear" w:color="auto" w:fill="FFFFFF"/>
        </w:rPr>
        <w:t>–</w:t>
      </w:r>
      <w:r w:rsidRPr="00291146">
        <w:rPr>
          <w:rFonts w:ascii="Times New Roman" w:hAnsi="Times New Roman" w:cs="Times New Roman"/>
          <w:sz w:val="28"/>
          <w:szCs w:val="28"/>
          <w:shd w:val="clear" w:color="auto" w:fill="FFFFFF"/>
        </w:rPr>
        <w:t xml:space="preserve"> із Сумськими областями України. Більша частина території Чернігівської області належить Придніпровській низовині, </w:t>
      </w:r>
      <w:proofErr w:type="gramStart"/>
      <w:r w:rsidRPr="00291146">
        <w:rPr>
          <w:rFonts w:ascii="Times New Roman" w:hAnsi="Times New Roman" w:cs="Times New Roman"/>
          <w:sz w:val="28"/>
          <w:szCs w:val="28"/>
          <w:shd w:val="clear" w:color="auto" w:fill="FFFFFF"/>
        </w:rPr>
        <w:t>п</w:t>
      </w:r>
      <w:proofErr w:type="gramEnd"/>
      <w:r w:rsidRPr="00291146">
        <w:rPr>
          <w:rFonts w:ascii="Times New Roman" w:hAnsi="Times New Roman" w:cs="Times New Roman"/>
          <w:sz w:val="28"/>
          <w:szCs w:val="28"/>
          <w:shd w:val="clear" w:color="auto" w:fill="FFFFFF"/>
        </w:rPr>
        <w:t xml:space="preserve">івденно-східна частина - краю Полтавської рівнини. Рельєф </w:t>
      </w:r>
      <w:r w:rsidR="00CA139A">
        <w:rPr>
          <w:rFonts w:ascii="Times New Roman" w:hAnsi="Times New Roman" w:cs="Times New Roman"/>
          <w:sz w:val="28"/>
          <w:szCs w:val="28"/>
          <w:shd w:val="clear" w:color="auto" w:fill="FFFFFF"/>
        </w:rPr>
        <w:t>–</w:t>
      </w:r>
      <w:r w:rsidRPr="00291146">
        <w:rPr>
          <w:rFonts w:ascii="Times New Roman" w:hAnsi="Times New Roman" w:cs="Times New Roman"/>
          <w:sz w:val="28"/>
          <w:szCs w:val="28"/>
          <w:shd w:val="clear" w:color="auto" w:fill="FFFFFF"/>
        </w:rPr>
        <w:t xml:space="preserve"> це переважно низинна </w:t>
      </w:r>
      <w:proofErr w:type="gramStart"/>
      <w:r w:rsidRPr="00291146">
        <w:rPr>
          <w:rFonts w:ascii="Times New Roman" w:hAnsi="Times New Roman" w:cs="Times New Roman"/>
          <w:sz w:val="28"/>
          <w:szCs w:val="28"/>
          <w:shd w:val="clear" w:color="auto" w:fill="FFFFFF"/>
        </w:rPr>
        <w:t>р</w:t>
      </w:r>
      <w:proofErr w:type="gramEnd"/>
      <w:r w:rsidRPr="00291146">
        <w:rPr>
          <w:rFonts w:ascii="Times New Roman" w:hAnsi="Times New Roman" w:cs="Times New Roman"/>
          <w:sz w:val="28"/>
          <w:szCs w:val="28"/>
          <w:shd w:val="clear" w:color="auto" w:fill="FFFFFF"/>
        </w:rPr>
        <w:t xml:space="preserve">івнина та хвилястий яр у лісостеповій частині області. У регіоні багато річок. Загалом в регіоні є 1570 </w:t>
      </w:r>
      <w:proofErr w:type="gramStart"/>
      <w:r w:rsidRPr="00291146">
        <w:rPr>
          <w:rFonts w:ascii="Times New Roman" w:hAnsi="Times New Roman" w:cs="Times New Roman"/>
          <w:sz w:val="28"/>
          <w:szCs w:val="28"/>
          <w:shd w:val="clear" w:color="auto" w:fill="FFFFFF"/>
        </w:rPr>
        <w:t>р</w:t>
      </w:r>
      <w:proofErr w:type="gramEnd"/>
      <w:r w:rsidRPr="00291146">
        <w:rPr>
          <w:rFonts w:ascii="Times New Roman" w:hAnsi="Times New Roman" w:cs="Times New Roman"/>
          <w:sz w:val="28"/>
          <w:szCs w:val="28"/>
          <w:shd w:val="clear" w:color="auto" w:fill="FFFFFF"/>
        </w:rPr>
        <w:t xml:space="preserve">ічок різної протяжності. Всі вони належать до басейну Дніпра. Територією області протікають великі </w:t>
      </w:r>
      <w:proofErr w:type="gramStart"/>
      <w:r w:rsidRPr="00291146">
        <w:rPr>
          <w:rFonts w:ascii="Times New Roman" w:hAnsi="Times New Roman" w:cs="Times New Roman"/>
          <w:sz w:val="28"/>
          <w:szCs w:val="28"/>
          <w:shd w:val="clear" w:color="auto" w:fill="FFFFFF"/>
        </w:rPr>
        <w:t>р</w:t>
      </w:r>
      <w:proofErr w:type="gramEnd"/>
      <w:r w:rsidRPr="00291146">
        <w:rPr>
          <w:rFonts w:ascii="Times New Roman" w:hAnsi="Times New Roman" w:cs="Times New Roman"/>
          <w:sz w:val="28"/>
          <w:szCs w:val="28"/>
          <w:shd w:val="clear" w:color="auto" w:fill="FFFFFF"/>
        </w:rPr>
        <w:t>ічки: Дніпро, Десна; Сож, Снов, Остер, Труб</w:t>
      </w:r>
      <w:r w:rsidR="00CA139A">
        <w:rPr>
          <w:rFonts w:ascii="Times New Roman" w:hAnsi="Times New Roman" w:cs="Times New Roman"/>
          <w:sz w:val="28"/>
          <w:szCs w:val="28"/>
          <w:shd w:val="clear" w:color="auto" w:fill="FFFFFF"/>
          <w:lang w:val="uk-UA"/>
        </w:rPr>
        <w:t>і</w:t>
      </w:r>
      <w:r w:rsidRPr="00291146">
        <w:rPr>
          <w:rFonts w:ascii="Times New Roman" w:hAnsi="Times New Roman" w:cs="Times New Roman"/>
          <w:sz w:val="28"/>
          <w:szCs w:val="28"/>
          <w:shd w:val="clear" w:color="auto" w:fill="FFFFFF"/>
        </w:rPr>
        <w:t xml:space="preserve">ж та ін. Також гідрографічна мережа Чернігівської області складається з озер, ставків, заболочених територій, які мають велике природне та </w:t>
      </w:r>
      <w:proofErr w:type="gramStart"/>
      <w:r w:rsidRPr="00291146">
        <w:rPr>
          <w:rFonts w:ascii="Times New Roman" w:hAnsi="Times New Roman" w:cs="Times New Roman"/>
          <w:sz w:val="28"/>
          <w:szCs w:val="28"/>
          <w:shd w:val="clear" w:color="auto" w:fill="FFFFFF"/>
        </w:rPr>
        <w:t>соц</w:t>
      </w:r>
      <w:proofErr w:type="gramEnd"/>
      <w:r w:rsidRPr="00291146">
        <w:rPr>
          <w:rFonts w:ascii="Times New Roman" w:hAnsi="Times New Roman" w:cs="Times New Roman"/>
          <w:sz w:val="28"/>
          <w:szCs w:val="28"/>
          <w:shd w:val="clear" w:color="auto" w:fill="FFFFFF"/>
        </w:rPr>
        <w:t>іально-культурне значення.</w:t>
      </w:r>
    </w:p>
    <w:p w:rsidR="00CA139A" w:rsidRDefault="00CA139A" w:rsidP="009663F4">
      <w:pPr>
        <w:pStyle w:val="Default"/>
        <w:spacing w:line="360" w:lineRule="auto"/>
        <w:jc w:val="center"/>
        <w:rPr>
          <w:rFonts w:ascii="Times New Roman" w:hAnsi="Times New Roman" w:cs="Times New Roman"/>
          <w:b/>
          <w:sz w:val="28"/>
          <w:szCs w:val="28"/>
          <w:lang w:val="uk-UA"/>
        </w:rPr>
      </w:pPr>
    </w:p>
    <w:p w:rsidR="00CA139A" w:rsidRDefault="00CA139A" w:rsidP="009663F4">
      <w:pPr>
        <w:pStyle w:val="Default"/>
        <w:spacing w:line="360" w:lineRule="auto"/>
        <w:jc w:val="center"/>
        <w:rPr>
          <w:rFonts w:ascii="Times New Roman" w:hAnsi="Times New Roman" w:cs="Times New Roman"/>
          <w:b/>
          <w:sz w:val="28"/>
          <w:szCs w:val="28"/>
          <w:lang w:val="uk-UA"/>
        </w:rPr>
      </w:pPr>
    </w:p>
    <w:p w:rsidR="00CA139A" w:rsidRDefault="00CA139A" w:rsidP="009663F4">
      <w:pPr>
        <w:pStyle w:val="Default"/>
        <w:spacing w:line="360" w:lineRule="auto"/>
        <w:jc w:val="center"/>
        <w:rPr>
          <w:rFonts w:ascii="Times New Roman" w:hAnsi="Times New Roman" w:cs="Times New Roman"/>
          <w:b/>
          <w:sz w:val="28"/>
          <w:szCs w:val="28"/>
          <w:lang w:val="uk-UA"/>
        </w:rPr>
      </w:pPr>
    </w:p>
    <w:p w:rsidR="001C602B" w:rsidRPr="009663F4" w:rsidRDefault="009663F4" w:rsidP="009663F4">
      <w:pPr>
        <w:pStyle w:val="Default"/>
        <w:spacing w:line="360" w:lineRule="auto"/>
        <w:jc w:val="center"/>
        <w:rPr>
          <w:rFonts w:ascii="Times New Roman" w:hAnsi="Times New Roman" w:cs="Times New Roman"/>
          <w:b/>
          <w:sz w:val="28"/>
          <w:szCs w:val="28"/>
          <w:lang w:val="uk-UA"/>
        </w:rPr>
      </w:pPr>
      <w:r w:rsidRPr="009663F4">
        <w:rPr>
          <w:rFonts w:ascii="Times New Roman" w:hAnsi="Times New Roman" w:cs="Times New Roman"/>
          <w:b/>
          <w:sz w:val="28"/>
          <w:szCs w:val="28"/>
          <w:lang w:val="uk-UA"/>
        </w:rPr>
        <w:t xml:space="preserve">Висновки до </w:t>
      </w:r>
      <w:r w:rsidR="006752A7">
        <w:rPr>
          <w:rFonts w:ascii="Times New Roman" w:hAnsi="Times New Roman" w:cs="Times New Roman"/>
          <w:b/>
          <w:sz w:val="28"/>
          <w:szCs w:val="28"/>
          <w:lang w:val="uk-UA"/>
        </w:rPr>
        <w:t>р</w:t>
      </w:r>
      <w:r w:rsidRPr="009663F4">
        <w:rPr>
          <w:rFonts w:ascii="Times New Roman" w:hAnsi="Times New Roman" w:cs="Times New Roman"/>
          <w:b/>
          <w:sz w:val="28"/>
          <w:szCs w:val="28"/>
          <w:lang w:val="uk-UA"/>
        </w:rPr>
        <w:t>озділу 2</w:t>
      </w:r>
    </w:p>
    <w:p w:rsidR="00291146" w:rsidRPr="00291146" w:rsidRDefault="00291146" w:rsidP="00490BE7">
      <w:pPr>
        <w:spacing w:after="0" w:line="360" w:lineRule="auto"/>
        <w:ind w:firstLine="708"/>
        <w:jc w:val="both"/>
        <w:rPr>
          <w:rFonts w:ascii="Times New Roman" w:hAnsi="Times New Roman" w:cs="Times New Roman"/>
          <w:color w:val="000000"/>
          <w:sz w:val="28"/>
          <w:szCs w:val="28"/>
          <w:shd w:val="clear" w:color="auto" w:fill="FFFFFF"/>
          <w:lang w:val="uk-UA"/>
        </w:rPr>
      </w:pPr>
      <w:r w:rsidRPr="00291146">
        <w:rPr>
          <w:rFonts w:ascii="Times New Roman" w:hAnsi="Times New Roman" w:cs="Times New Roman"/>
          <w:color w:val="000000"/>
          <w:sz w:val="28"/>
          <w:szCs w:val="28"/>
          <w:shd w:val="clear" w:color="auto" w:fill="FFFFFF"/>
          <w:lang w:val="uk-UA"/>
        </w:rPr>
        <w:t xml:space="preserve">Чернігівська область за площею є одним з найбільш областей України. Чернігівська область розташована в північній частині України на кордоні трьох держав. На півночі межує з Брянською областю Росії (199 км державного кордону), на північному заході </w:t>
      </w:r>
      <w:r w:rsidR="00490BE7">
        <w:rPr>
          <w:rFonts w:ascii="Times New Roman" w:hAnsi="Times New Roman" w:cs="Times New Roman"/>
          <w:color w:val="000000"/>
          <w:sz w:val="28"/>
          <w:szCs w:val="28"/>
          <w:shd w:val="clear" w:color="auto" w:fill="FFFFFF"/>
          <w:lang w:val="uk-UA"/>
        </w:rPr>
        <w:t>–</w:t>
      </w:r>
      <w:r w:rsidRPr="00291146">
        <w:rPr>
          <w:rFonts w:ascii="Times New Roman" w:hAnsi="Times New Roman" w:cs="Times New Roman"/>
          <w:color w:val="000000"/>
          <w:sz w:val="28"/>
          <w:szCs w:val="28"/>
          <w:shd w:val="clear" w:color="auto" w:fill="FFFFFF"/>
          <w:lang w:val="uk-UA"/>
        </w:rPr>
        <w:t xml:space="preserve"> Гомельськ</w:t>
      </w:r>
      <w:r w:rsidR="00490BE7">
        <w:rPr>
          <w:rFonts w:ascii="Times New Roman" w:hAnsi="Times New Roman" w:cs="Times New Roman"/>
          <w:color w:val="000000"/>
          <w:sz w:val="28"/>
          <w:szCs w:val="28"/>
          <w:shd w:val="clear" w:color="auto" w:fill="FFFFFF"/>
          <w:lang w:val="uk-UA"/>
        </w:rPr>
        <w:t>а</w:t>
      </w:r>
      <w:r w:rsidRPr="00291146">
        <w:rPr>
          <w:rFonts w:ascii="Times New Roman" w:hAnsi="Times New Roman" w:cs="Times New Roman"/>
          <w:color w:val="000000"/>
          <w:sz w:val="28"/>
          <w:szCs w:val="28"/>
          <w:shd w:val="clear" w:color="auto" w:fill="FFFFFF"/>
          <w:lang w:val="uk-UA"/>
        </w:rPr>
        <w:t xml:space="preserve"> област</w:t>
      </w:r>
      <w:r w:rsidR="00490BE7">
        <w:rPr>
          <w:rFonts w:ascii="Times New Roman" w:hAnsi="Times New Roman" w:cs="Times New Roman"/>
          <w:color w:val="000000"/>
          <w:sz w:val="28"/>
          <w:szCs w:val="28"/>
          <w:shd w:val="clear" w:color="auto" w:fill="FFFFFF"/>
          <w:lang w:val="uk-UA"/>
        </w:rPr>
        <w:t>ь</w:t>
      </w:r>
      <w:r w:rsidRPr="00291146">
        <w:rPr>
          <w:rFonts w:ascii="Times New Roman" w:hAnsi="Times New Roman" w:cs="Times New Roman"/>
          <w:color w:val="000000"/>
          <w:sz w:val="28"/>
          <w:szCs w:val="28"/>
          <w:shd w:val="clear" w:color="auto" w:fill="FFFFFF"/>
          <w:lang w:val="uk-UA"/>
        </w:rPr>
        <w:t xml:space="preserve"> Білорусі (22</w:t>
      </w:r>
      <w:r w:rsidR="00490BE7">
        <w:rPr>
          <w:rFonts w:ascii="Times New Roman" w:hAnsi="Times New Roman" w:cs="Times New Roman"/>
          <w:color w:val="000000"/>
          <w:sz w:val="28"/>
          <w:szCs w:val="28"/>
          <w:shd w:val="clear" w:color="auto" w:fill="FFFFFF"/>
          <w:lang w:val="uk-UA"/>
        </w:rPr>
        <w:t>8</w:t>
      </w:r>
      <w:r w:rsidRPr="00291146">
        <w:rPr>
          <w:rFonts w:ascii="Times New Roman" w:hAnsi="Times New Roman" w:cs="Times New Roman"/>
          <w:color w:val="000000"/>
          <w:sz w:val="28"/>
          <w:szCs w:val="28"/>
          <w:shd w:val="clear" w:color="auto" w:fill="FFFFFF"/>
          <w:lang w:val="uk-UA"/>
        </w:rPr>
        <w:t xml:space="preserve"> км державного кордону), на заході та південному заході </w:t>
      </w:r>
      <w:r w:rsidR="00490BE7">
        <w:rPr>
          <w:rFonts w:ascii="Times New Roman" w:hAnsi="Times New Roman" w:cs="Times New Roman"/>
          <w:color w:val="000000"/>
          <w:sz w:val="28"/>
          <w:szCs w:val="28"/>
          <w:shd w:val="clear" w:color="auto" w:fill="FFFFFF"/>
          <w:lang w:val="uk-UA"/>
        </w:rPr>
        <w:t xml:space="preserve">– </w:t>
      </w:r>
      <w:r w:rsidRPr="00291146">
        <w:rPr>
          <w:rFonts w:ascii="Times New Roman" w:hAnsi="Times New Roman" w:cs="Times New Roman"/>
          <w:color w:val="000000"/>
          <w:sz w:val="28"/>
          <w:szCs w:val="28"/>
          <w:shd w:val="clear" w:color="auto" w:fill="FFFFFF"/>
          <w:lang w:val="uk-UA"/>
        </w:rPr>
        <w:t xml:space="preserve">Київська область, на півдні </w:t>
      </w:r>
      <w:r w:rsidR="00490BE7">
        <w:rPr>
          <w:rFonts w:ascii="Times New Roman" w:hAnsi="Times New Roman" w:cs="Times New Roman"/>
          <w:color w:val="000000"/>
          <w:sz w:val="28"/>
          <w:szCs w:val="28"/>
          <w:shd w:val="clear" w:color="auto" w:fill="FFFFFF"/>
          <w:lang w:val="uk-UA"/>
        </w:rPr>
        <w:t xml:space="preserve">– </w:t>
      </w:r>
      <w:r w:rsidRPr="00291146">
        <w:rPr>
          <w:rFonts w:ascii="Times New Roman" w:hAnsi="Times New Roman" w:cs="Times New Roman"/>
          <w:color w:val="000000"/>
          <w:sz w:val="28"/>
          <w:szCs w:val="28"/>
          <w:shd w:val="clear" w:color="auto" w:fill="FFFFFF"/>
          <w:lang w:val="uk-UA"/>
        </w:rPr>
        <w:t>Полтавськ</w:t>
      </w:r>
      <w:r w:rsidR="00490BE7">
        <w:rPr>
          <w:rFonts w:ascii="Times New Roman" w:hAnsi="Times New Roman" w:cs="Times New Roman"/>
          <w:color w:val="000000"/>
          <w:sz w:val="28"/>
          <w:szCs w:val="28"/>
          <w:shd w:val="clear" w:color="auto" w:fill="FFFFFF"/>
          <w:lang w:val="uk-UA"/>
        </w:rPr>
        <w:t>а</w:t>
      </w:r>
      <w:r w:rsidRPr="00291146">
        <w:rPr>
          <w:rFonts w:ascii="Times New Roman" w:hAnsi="Times New Roman" w:cs="Times New Roman"/>
          <w:color w:val="000000"/>
          <w:sz w:val="28"/>
          <w:szCs w:val="28"/>
          <w:shd w:val="clear" w:color="auto" w:fill="FFFFFF"/>
          <w:lang w:val="uk-UA"/>
        </w:rPr>
        <w:t xml:space="preserve"> област</w:t>
      </w:r>
      <w:r w:rsidR="00490BE7">
        <w:rPr>
          <w:rFonts w:ascii="Times New Roman" w:hAnsi="Times New Roman" w:cs="Times New Roman"/>
          <w:color w:val="000000"/>
          <w:sz w:val="28"/>
          <w:szCs w:val="28"/>
          <w:shd w:val="clear" w:color="auto" w:fill="FFFFFF"/>
          <w:lang w:val="uk-UA"/>
        </w:rPr>
        <w:t>ь</w:t>
      </w:r>
      <w:r w:rsidRPr="00291146">
        <w:rPr>
          <w:rFonts w:ascii="Times New Roman" w:hAnsi="Times New Roman" w:cs="Times New Roman"/>
          <w:color w:val="000000"/>
          <w:sz w:val="28"/>
          <w:szCs w:val="28"/>
          <w:shd w:val="clear" w:color="auto" w:fill="FFFFFF"/>
          <w:lang w:val="uk-UA"/>
        </w:rPr>
        <w:t xml:space="preserve"> і на сході </w:t>
      </w:r>
      <w:r w:rsidR="00490BE7">
        <w:rPr>
          <w:rFonts w:ascii="Times New Roman" w:hAnsi="Times New Roman" w:cs="Times New Roman"/>
          <w:color w:val="000000"/>
          <w:sz w:val="28"/>
          <w:szCs w:val="28"/>
          <w:shd w:val="clear" w:color="auto" w:fill="FFFFFF"/>
          <w:lang w:val="uk-UA"/>
        </w:rPr>
        <w:t>–</w:t>
      </w:r>
      <w:r w:rsidRPr="00291146">
        <w:rPr>
          <w:rFonts w:ascii="Times New Roman" w:hAnsi="Times New Roman" w:cs="Times New Roman"/>
          <w:color w:val="000000"/>
          <w:sz w:val="28"/>
          <w:szCs w:val="28"/>
          <w:shd w:val="clear" w:color="auto" w:fill="FFFFFF"/>
          <w:lang w:val="uk-UA"/>
        </w:rPr>
        <w:t>Сумськ</w:t>
      </w:r>
      <w:r w:rsidR="00490BE7">
        <w:rPr>
          <w:rFonts w:ascii="Times New Roman" w:hAnsi="Times New Roman" w:cs="Times New Roman"/>
          <w:color w:val="000000"/>
          <w:sz w:val="28"/>
          <w:szCs w:val="28"/>
          <w:shd w:val="clear" w:color="auto" w:fill="FFFFFF"/>
          <w:lang w:val="uk-UA"/>
        </w:rPr>
        <w:t>а</w:t>
      </w:r>
      <w:r w:rsidRPr="00291146">
        <w:rPr>
          <w:rFonts w:ascii="Times New Roman" w:hAnsi="Times New Roman" w:cs="Times New Roman"/>
          <w:color w:val="000000"/>
          <w:sz w:val="28"/>
          <w:szCs w:val="28"/>
          <w:shd w:val="clear" w:color="auto" w:fill="FFFFFF"/>
          <w:lang w:val="uk-UA"/>
        </w:rPr>
        <w:t xml:space="preserve"> област</w:t>
      </w:r>
      <w:r w:rsidR="00490BE7">
        <w:rPr>
          <w:rFonts w:ascii="Times New Roman" w:hAnsi="Times New Roman" w:cs="Times New Roman"/>
          <w:color w:val="000000"/>
          <w:sz w:val="28"/>
          <w:szCs w:val="28"/>
          <w:shd w:val="clear" w:color="auto" w:fill="FFFFFF"/>
          <w:lang w:val="uk-UA"/>
        </w:rPr>
        <w:t>ь</w:t>
      </w:r>
      <w:r w:rsidRPr="00291146">
        <w:rPr>
          <w:rFonts w:ascii="Times New Roman" w:hAnsi="Times New Roman" w:cs="Times New Roman"/>
          <w:color w:val="000000"/>
          <w:sz w:val="28"/>
          <w:szCs w:val="28"/>
          <w:shd w:val="clear" w:color="auto" w:fill="FFFFFF"/>
          <w:lang w:val="uk-UA"/>
        </w:rPr>
        <w:t xml:space="preserve">. Більша частина території Чернігівської області належить Придніпровській низовині, південно-східна частина </w:t>
      </w:r>
      <w:r w:rsidR="00490BE7">
        <w:rPr>
          <w:rFonts w:ascii="Times New Roman" w:hAnsi="Times New Roman" w:cs="Times New Roman"/>
          <w:color w:val="000000"/>
          <w:sz w:val="28"/>
          <w:szCs w:val="28"/>
          <w:shd w:val="clear" w:color="auto" w:fill="FFFFFF"/>
          <w:lang w:val="uk-UA"/>
        </w:rPr>
        <w:t>–</w:t>
      </w:r>
      <w:r w:rsidRPr="00291146">
        <w:rPr>
          <w:rFonts w:ascii="Times New Roman" w:hAnsi="Times New Roman" w:cs="Times New Roman"/>
          <w:color w:val="000000"/>
          <w:sz w:val="28"/>
          <w:szCs w:val="28"/>
          <w:shd w:val="clear" w:color="auto" w:fill="FFFFFF"/>
          <w:lang w:val="uk-UA"/>
        </w:rPr>
        <w:t xml:space="preserve"> кра</w:t>
      </w:r>
      <w:r w:rsidR="00490BE7">
        <w:rPr>
          <w:rFonts w:ascii="Times New Roman" w:hAnsi="Times New Roman" w:cs="Times New Roman"/>
          <w:color w:val="000000"/>
          <w:sz w:val="28"/>
          <w:szCs w:val="28"/>
          <w:shd w:val="clear" w:color="auto" w:fill="FFFFFF"/>
          <w:lang w:val="uk-UA"/>
        </w:rPr>
        <w:t>й</w:t>
      </w:r>
      <w:r w:rsidRPr="00291146">
        <w:rPr>
          <w:rFonts w:ascii="Times New Roman" w:hAnsi="Times New Roman" w:cs="Times New Roman"/>
          <w:color w:val="000000"/>
          <w:sz w:val="28"/>
          <w:szCs w:val="28"/>
          <w:shd w:val="clear" w:color="auto" w:fill="FFFFFF"/>
          <w:lang w:val="uk-UA"/>
        </w:rPr>
        <w:t xml:space="preserve"> Полтавської рівнини. Рельєф </w:t>
      </w:r>
      <w:r w:rsidR="00490BE7">
        <w:rPr>
          <w:rFonts w:ascii="Times New Roman" w:hAnsi="Times New Roman" w:cs="Times New Roman"/>
          <w:color w:val="000000"/>
          <w:sz w:val="28"/>
          <w:szCs w:val="28"/>
          <w:shd w:val="clear" w:color="auto" w:fill="FFFFFF"/>
          <w:lang w:val="uk-UA"/>
        </w:rPr>
        <w:t>області</w:t>
      </w:r>
      <w:r w:rsidRPr="00291146">
        <w:rPr>
          <w:rFonts w:ascii="Times New Roman" w:hAnsi="Times New Roman" w:cs="Times New Roman"/>
          <w:color w:val="000000"/>
          <w:sz w:val="28"/>
          <w:szCs w:val="28"/>
          <w:shd w:val="clear" w:color="auto" w:fill="FFFFFF"/>
          <w:lang w:val="uk-UA"/>
        </w:rPr>
        <w:t xml:space="preserve"> переважно низовинна рівнина (лісиста частина) та хвилястий яр у лісостеповій частині області. Наддеснянська вододільна рівнина в окремих пунктах сягає висоти 220 м.</w:t>
      </w:r>
    </w:p>
    <w:p w:rsidR="00DF70D6" w:rsidRDefault="00291146" w:rsidP="00CA139A">
      <w:pPr>
        <w:spacing w:after="0" w:line="360" w:lineRule="auto"/>
        <w:jc w:val="both"/>
        <w:rPr>
          <w:rFonts w:ascii="Times New Roman" w:hAnsi="Times New Roman" w:cs="Times New Roman"/>
          <w:b/>
          <w:sz w:val="28"/>
          <w:szCs w:val="28"/>
          <w:lang w:val="uk-UA"/>
        </w:rPr>
      </w:pPr>
      <w:r w:rsidRPr="00291146">
        <w:rPr>
          <w:rFonts w:ascii="Times New Roman" w:hAnsi="Times New Roman" w:cs="Times New Roman"/>
          <w:color w:val="000000"/>
          <w:sz w:val="28"/>
          <w:szCs w:val="28"/>
          <w:shd w:val="clear" w:color="auto" w:fill="FFFFFF"/>
          <w:lang w:val="uk-UA"/>
        </w:rPr>
        <w:lastRenderedPageBreak/>
        <w:t>У регіоні багато річок. Загалом в регіоні є 1570 річок різної протяжності. Загальна довжина річкової мережі становить 7017 км. Всі вони належать до басейну Дніпра. Територією області протікають великі річки: Дніпро, Десна; Сож, Судость. Сейм, Снов, Остер, Труб</w:t>
      </w:r>
      <w:r w:rsidR="00490BE7">
        <w:rPr>
          <w:rFonts w:ascii="Times New Roman" w:hAnsi="Times New Roman" w:cs="Times New Roman"/>
          <w:color w:val="000000"/>
          <w:sz w:val="28"/>
          <w:szCs w:val="28"/>
          <w:shd w:val="clear" w:color="auto" w:fill="FFFFFF"/>
          <w:lang w:val="uk-UA"/>
        </w:rPr>
        <w:t>і</w:t>
      </w:r>
      <w:r w:rsidRPr="00291146">
        <w:rPr>
          <w:rFonts w:ascii="Times New Roman" w:hAnsi="Times New Roman" w:cs="Times New Roman"/>
          <w:color w:val="000000"/>
          <w:sz w:val="28"/>
          <w:szCs w:val="28"/>
          <w:shd w:val="clear" w:color="auto" w:fill="FFFFFF"/>
          <w:lang w:val="uk-UA"/>
        </w:rPr>
        <w:t>ж</w:t>
      </w:r>
      <w:r w:rsidR="00490BE7">
        <w:rPr>
          <w:rFonts w:ascii="Times New Roman" w:hAnsi="Times New Roman" w:cs="Times New Roman"/>
          <w:color w:val="000000"/>
          <w:sz w:val="28"/>
          <w:szCs w:val="28"/>
          <w:shd w:val="clear" w:color="auto" w:fill="FFFFFF"/>
          <w:lang w:val="uk-UA"/>
        </w:rPr>
        <w:t>,</w:t>
      </w:r>
      <w:r w:rsidRPr="00291146">
        <w:rPr>
          <w:rFonts w:ascii="Times New Roman" w:hAnsi="Times New Roman" w:cs="Times New Roman"/>
          <w:color w:val="000000"/>
          <w:sz w:val="28"/>
          <w:szCs w:val="28"/>
          <w:shd w:val="clear" w:color="auto" w:fill="FFFFFF"/>
          <w:lang w:val="uk-UA"/>
        </w:rPr>
        <w:t xml:space="preserve">  Удай. Ширина долин коливається залежно від природи річки, найчастіше 1-3 км, а на великих річках досягає 6-1</w:t>
      </w:r>
      <w:r w:rsidR="00490BE7">
        <w:rPr>
          <w:rFonts w:ascii="Times New Roman" w:hAnsi="Times New Roman" w:cs="Times New Roman"/>
          <w:color w:val="000000"/>
          <w:sz w:val="28"/>
          <w:szCs w:val="28"/>
          <w:shd w:val="clear" w:color="auto" w:fill="FFFFFF"/>
          <w:lang w:val="uk-UA"/>
        </w:rPr>
        <w:t>9</w:t>
      </w:r>
      <w:r w:rsidRPr="00291146">
        <w:rPr>
          <w:rFonts w:ascii="Times New Roman" w:hAnsi="Times New Roman" w:cs="Times New Roman"/>
          <w:color w:val="000000"/>
          <w:sz w:val="28"/>
          <w:szCs w:val="28"/>
          <w:shd w:val="clear" w:color="auto" w:fill="FFFFFF"/>
          <w:lang w:val="uk-UA"/>
        </w:rPr>
        <w:t xml:space="preserve"> км. Основними водними шляхами Чернігівської області є Дніпро та Десна з найбільшими притоками </w:t>
      </w:r>
      <w:r w:rsidR="00490BE7">
        <w:rPr>
          <w:rFonts w:ascii="Times New Roman" w:hAnsi="Times New Roman" w:cs="Times New Roman"/>
          <w:color w:val="000000"/>
          <w:sz w:val="28"/>
          <w:szCs w:val="28"/>
          <w:shd w:val="clear" w:color="auto" w:fill="FFFFFF"/>
          <w:lang w:val="uk-UA"/>
        </w:rPr>
        <w:t>–</w:t>
      </w:r>
      <w:r w:rsidRPr="00291146">
        <w:rPr>
          <w:rFonts w:ascii="Times New Roman" w:hAnsi="Times New Roman" w:cs="Times New Roman"/>
          <w:color w:val="000000"/>
          <w:sz w:val="28"/>
          <w:szCs w:val="28"/>
          <w:shd w:val="clear" w:color="auto" w:fill="FFFFFF"/>
          <w:lang w:val="uk-UA"/>
        </w:rPr>
        <w:t xml:space="preserve"> Сейм, Снов та Ост</w:t>
      </w:r>
      <w:r w:rsidR="00490BE7">
        <w:rPr>
          <w:rFonts w:ascii="Times New Roman" w:hAnsi="Times New Roman" w:cs="Times New Roman"/>
          <w:color w:val="000000"/>
          <w:sz w:val="28"/>
          <w:szCs w:val="28"/>
          <w:shd w:val="clear" w:color="auto" w:fill="FFFFFF"/>
          <w:lang w:val="uk-UA"/>
        </w:rPr>
        <w:t>ер</w:t>
      </w:r>
      <w:r w:rsidRPr="00291146">
        <w:rPr>
          <w:rFonts w:ascii="Times New Roman" w:hAnsi="Times New Roman" w:cs="Times New Roman"/>
          <w:color w:val="000000"/>
          <w:sz w:val="28"/>
          <w:szCs w:val="28"/>
          <w:shd w:val="clear" w:color="auto" w:fill="FFFFFF"/>
          <w:lang w:val="uk-UA"/>
        </w:rPr>
        <w:t xml:space="preserve">. Всі вони </w:t>
      </w:r>
      <w:r w:rsidR="00490BE7">
        <w:rPr>
          <w:rFonts w:ascii="Times New Roman" w:hAnsi="Times New Roman" w:cs="Times New Roman"/>
          <w:color w:val="000000"/>
          <w:sz w:val="28"/>
          <w:szCs w:val="28"/>
          <w:shd w:val="clear" w:color="auto" w:fill="FFFFFF"/>
          <w:lang w:val="uk-UA"/>
        </w:rPr>
        <w:t>є</w:t>
      </w:r>
      <w:r w:rsidRPr="00291146">
        <w:rPr>
          <w:rFonts w:ascii="Times New Roman" w:hAnsi="Times New Roman" w:cs="Times New Roman"/>
          <w:color w:val="000000"/>
          <w:sz w:val="28"/>
          <w:szCs w:val="28"/>
          <w:shd w:val="clear" w:color="auto" w:fill="FFFFFF"/>
          <w:lang w:val="uk-UA"/>
        </w:rPr>
        <w:t xml:space="preserve"> рівнинни</w:t>
      </w:r>
      <w:r w:rsidR="00490BE7">
        <w:rPr>
          <w:rFonts w:ascii="Times New Roman" w:hAnsi="Times New Roman" w:cs="Times New Roman"/>
          <w:color w:val="000000"/>
          <w:sz w:val="28"/>
          <w:szCs w:val="28"/>
          <w:shd w:val="clear" w:color="auto" w:fill="FFFFFF"/>
          <w:lang w:val="uk-UA"/>
        </w:rPr>
        <w:t>ми</w:t>
      </w:r>
      <w:r w:rsidRPr="00291146">
        <w:rPr>
          <w:rFonts w:ascii="Times New Roman" w:hAnsi="Times New Roman" w:cs="Times New Roman"/>
          <w:color w:val="000000"/>
          <w:sz w:val="28"/>
          <w:szCs w:val="28"/>
          <w:shd w:val="clear" w:color="auto" w:fill="FFFFFF"/>
          <w:lang w:val="uk-UA"/>
        </w:rPr>
        <w:t xml:space="preserve"> річ</w:t>
      </w:r>
      <w:r w:rsidR="00490BE7">
        <w:rPr>
          <w:rFonts w:ascii="Times New Roman" w:hAnsi="Times New Roman" w:cs="Times New Roman"/>
          <w:color w:val="000000"/>
          <w:sz w:val="28"/>
          <w:szCs w:val="28"/>
          <w:shd w:val="clear" w:color="auto" w:fill="FFFFFF"/>
          <w:lang w:val="uk-UA"/>
        </w:rPr>
        <w:t>ками</w:t>
      </w:r>
      <w:r w:rsidRPr="00291146">
        <w:rPr>
          <w:rFonts w:ascii="Times New Roman" w:hAnsi="Times New Roman" w:cs="Times New Roman"/>
          <w:color w:val="000000"/>
          <w:sz w:val="28"/>
          <w:szCs w:val="28"/>
          <w:shd w:val="clear" w:color="auto" w:fill="FFFFFF"/>
          <w:lang w:val="uk-UA"/>
        </w:rPr>
        <w:t>.</w:t>
      </w:r>
      <w:r w:rsidR="00490BE7">
        <w:rPr>
          <w:rFonts w:ascii="Times New Roman" w:hAnsi="Times New Roman" w:cs="Times New Roman"/>
          <w:color w:val="000000"/>
          <w:sz w:val="28"/>
          <w:szCs w:val="28"/>
          <w:shd w:val="clear" w:color="auto" w:fill="FFFFFF"/>
          <w:lang w:val="uk-UA"/>
        </w:rPr>
        <w:t xml:space="preserve"> </w:t>
      </w:r>
      <w:r w:rsidRPr="00291146">
        <w:rPr>
          <w:rFonts w:ascii="Times New Roman" w:hAnsi="Times New Roman" w:cs="Times New Roman"/>
          <w:color w:val="000000"/>
          <w:sz w:val="28"/>
          <w:szCs w:val="28"/>
          <w:shd w:val="clear" w:color="auto" w:fill="FFFFFF"/>
          <w:lang w:val="uk-UA"/>
        </w:rPr>
        <w:t>На території Чернігівської області 1839 ставків</w:t>
      </w:r>
      <w:r w:rsidR="00490BE7">
        <w:rPr>
          <w:rFonts w:ascii="Times New Roman" w:hAnsi="Times New Roman" w:cs="Times New Roman"/>
          <w:color w:val="000000"/>
          <w:sz w:val="28"/>
          <w:szCs w:val="28"/>
          <w:shd w:val="clear" w:color="auto" w:fill="FFFFFF"/>
          <w:lang w:val="uk-UA"/>
        </w:rPr>
        <w:t>, які</w:t>
      </w:r>
      <w:r w:rsidRPr="00291146">
        <w:rPr>
          <w:rFonts w:ascii="Times New Roman" w:hAnsi="Times New Roman" w:cs="Times New Roman"/>
          <w:color w:val="000000"/>
          <w:sz w:val="28"/>
          <w:szCs w:val="28"/>
          <w:shd w:val="clear" w:color="auto" w:fill="FFFFFF"/>
          <w:lang w:val="uk-UA"/>
        </w:rPr>
        <w:t xml:space="preserve"> використовуються для вирощування риби. Багаті та різноманітні заболочені території Чернігівської області. На території Чернігівської області виявлено 156 болотних комплексів загальною площею 45 тис. </w:t>
      </w:r>
      <w:r w:rsidR="00490BE7">
        <w:rPr>
          <w:rFonts w:ascii="Times New Roman" w:hAnsi="Times New Roman" w:cs="Times New Roman"/>
          <w:color w:val="000000"/>
          <w:sz w:val="28"/>
          <w:szCs w:val="28"/>
          <w:shd w:val="clear" w:color="auto" w:fill="FFFFFF"/>
          <w:lang w:val="uk-UA"/>
        </w:rPr>
        <w:t>г</w:t>
      </w:r>
      <w:r w:rsidRPr="00291146">
        <w:rPr>
          <w:rFonts w:ascii="Times New Roman" w:hAnsi="Times New Roman" w:cs="Times New Roman"/>
          <w:color w:val="000000"/>
          <w:sz w:val="28"/>
          <w:szCs w:val="28"/>
          <w:shd w:val="clear" w:color="auto" w:fill="FFFFFF"/>
          <w:lang w:val="uk-UA"/>
        </w:rPr>
        <w:t>а, які потрібно берегти та охороняти. Сьогодні більшість цінних заболочених територій є частиною природно-заповідного фонду. Переважна більшість гідрологічних заповідників та пам’яток природи (264 заповідники та 31 пам’ятка природи) в Чернігівській області створені з метою збереження унікальних і типових заболочених територій.</w:t>
      </w:r>
    </w:p>
    <w:p w:rsidR="00DF70D6" w:rsidRDefault="00DF70D6" w:rsidP="00CA139A">
      <w:pPr>
        <w:spacing w:after="0" w:line="360" w:lineRule="auto"/>
        <w:jc w:val="both"/>
        <w:rPr>
          <w:rFonts w:ascii="Times New Roman" w:hAnsi="Times New Roman" w:cs="Times New Roman"/>
          <w:b/>
          <w:sz w:val="28"/>
          <w:szCs w:val="28"/>
          <w:lang w:val="uk-UA"/>
        </w:rPr>
      </w:pPr>
    </w:p>
    <w:p w:rsidR="00DF70D6" w:rsidRDefault="00DF70D6" w:rsidP="00284682">
      <w:pPr>
        <w:spacing w:after="0" w:line="360" w:lineRule="auto"/>
        <w:jc w:val="center"/>
        <w:rPr>
          <w:rFonts w:ascii="Times New Roman" w:hAnsi="Times New Roman" w:cs="Times New Roman"/>
          <w:b/>
          <w:sz w:val="28"/>
          <w:szCs w:val="28"/>
          <w:lang w:val="uk-UA"/>
        </w:rPr>
      </w:pPr>
    </w:p>
    <w:p w:rsidR="00DF70D6" w:rsidRDefault="00DF70D6" w:rsidP="00284682">
      <w:pPr>
        <w:spacing w:after="0" w:line="360" w:lineRule="auto"/>
        <w:jc w:val="center"/>
        <w:rPr>
          <w:rFonts w:ascii="Times New Roman" w:hAnsi="Times New Roman" w:cs="Times New Roman"/>
          <w:b/>
          <w:sz w:val="28"/>
          <w:szCs w:val="28"/>
          <w:lang w:val="uk-UA"/>
        </w:rPr>
      </w:pPr>
    </w:p>
    <w:p w:rsidR="00DF70D6" w:rsidRDefault="00DF70D6" w:rsidP="00284682">
      <w:pPr>
        <w:spacing w:after="0" w:line="360" w:lineRule="auto"/>
        <w:jc w:val="center"/>
        <w:rPr>
          <w:rFonts w:ascii="Times New Roman" w:hAnsi="Times New Roman" w:cs="Times New Roman"/>
          <w:b/>
          <w:sz w:val="28"/>
          <w:szCs w:val="28"/>
          <w:lang w:val="uk-UA"/>
        </w:rPr>
      </w:pPr>
    </w:p>
    <w:p w:rsidR="00490BE7" w:rsidRDefault="00490BE7" w:rsidP="00284682">
      <w:pPr>
        <w:spacing w:after="0" w:line="360" w:lineRule="auto"/>
        <w:jc w:val="center"/>
        <w:rPr>
          <w:rFonts w:ascii="Times New Roman" w:hAnsi="Times New Roman" w:cs="Times New Roman"/>
          <w:b/>
          <w:sz w:val="28"/>
          <w:szCs w:val="28"/>
          <w:lang w:val="uk-UA"/>
        </w:rPr>
      </w:pPr>
    </w:p>
    <w:p w:rsidR="00490BE7" w:rsidRDefault="00490BE7" w:rsidP="00284682">
      <w:pPr>
        <w:spacing w:after="0" w:line="360" w:lineRule="auto"/>
        <w:jc w:val="center"/>
        <w:rPr>
          <w:rFonts w:ascii="Times New Roman" w:hAnsi="Times New Roman" w:cs="Times New Roman"/>
          <w:b/>
          <w:sz w:val="28"/>
          <w:szCs w:val="28"/>
          <w:lang w:val="uk-UA"/>
        </w:rPr>
      </w:pPr>
    </w:p>
    <w:p w:rsidR="00490BE7" w:rsidRDefault="00490BE7" w:rsidP="00284682">
      <w:pPr>
        <w:spacing w:after="0" w:line="360" w:lineRule="auto"/>
        <w:jc w:val="center"/>
        <w:rPr>
          <w:rFonts w:ascii="Times New Roman" w:hAnsi="Times New Roman" w:cs="Times New Roman"/>
          <w:b/>
          <w:sz w:val="28"/>
          <w:szCs w:val="28"/>
          <w:lang w:val="uk-UA"/>
        </w:rPr>
      </w:pPr>
    </w:p>
    <w:p w:rsidR="00490BE7" w:rsidRDefault="00490BE7" w:rsidP="00284682">
      <w:pPr>
        <w:spacing w:after="0" w:line="360" w:lineRule="auto"/>
        <w:jc w:val="center"/>
        <w:rPr>
          <w:rFonts w:ascii="Times New Roman" w:hAnsi="Times New Roman" w:cs="Times New Roman"/>
          <w:b/>
          <w:sz w:val="28"/>
          <w:szCs w:val="28"/>
          <w:lang w:val="uk-UA"/>
        </w:rPr>
      </w:pPr>
    </w:p>
    <w:p w:rsidR="00490BE7" w:rsidRDefault="00490BE7" w:rsidP="00284682">
      <w:pPr>
        <w:spacing w:after="0" w:line="360" w:lineRule="auto"/>
        <w:jc w:val="center"/>
        <w:rPr>
          <w:rFonts w:ascii="Times New Roman" w:hAnsi="Times New Roman" w:cs="Times New Roman"/>
          <w:b/>
          <w:sz w:val="28"/>
          <w:szCs w:val="28"/>
          <w:lang w:val="uk-UA"/>
        </w:rPr>
      </w:pPr>
    </w:p>
    <w:p w:rsidR="00490BE7" w:rsidRDefault="00490BE7" w:rsidP="00284682">
      <w:pPr>
        <w:spacing w:after="0" w:line="360" w:lineRule="auto"/>
        <w:jc w:val="center"/>
        <w:rPr>
          <w:rFonts w:ascii="Times New Roman" w:hAnsi="Times New Roman" w:cs="Times New Roman"/>
          <w:b/>
          <w:sz w:val="28"/>
          <w:szCs w:val="28"/>
          <w:lang w:val="uk-UA"/>
        </w:rPr>
      </w:pPr>
    </w:p>
    <w:p w:rsidR="00490BE7" w:rsidRDefault="00490BE7" w:rsidP="00284682">
      <w:pPr>
        <w:spacing w:after="0" w:line="360" w:lineRule="auto"/>
        <w:jc w:val="center"/>
        <w:rPr>
          <w:rFonts w:ascii="Times New Roman" w:hAnsi="Times New Roman" w:cs="Times New Roman"/>
          <w:b/>
          <w:sz w:val="28"/>
          <w:szCs w:val="28"/>
          <w:lang w:val="uk-UA"/>
        </w:rPr>
      </w:pPr>
    </w:p>
    <w:p w:rsidR="00490BE7" w:rsidRDefault="00490BE7" w:rsidP="00284682">
      <w:pPr>
        <w:spacing w:after="0" w:line="360" w:lineRule="auto"/>
        <w:jc w:val="center"/>
        <w:rPr>
          <w:rFonts w:ascii="Times New Roman" w:hAnsi="Times New Roman" w:cs="Times New Roman"/>
          <w:b/>
          <w:sz w:val="28"/>
          <w:szCs w:val="28"/>
          <w:lang w:val="uk-UA"/>
        </w:rPr>
      </w:pPr>
    </w:p>
    <w:p w:rsidR="00490BE7" w:rsidRDefault="00490BE7" w:rsidP="00284682">
      <w:pPr>
        <w:spacing w:after="0" w:line="360" w:lineRule="auto"/>
        <w:jc w:val="center"/>
        <w:rPr>
          <w:rFonts w:ascii="Times New Roman" w:hAnsi="Times New Roman" w:cs="Times New Roman"/>
          <w:b/>
          <w:sz w:val="28"/>
          <w:szCs w:val="28"/>
          <w:lang w:val="uk-UA"/>
        </w:rPr>
      </w:pPr>
    </w:p>
    <w:p w:rsidR="00284682" w:rsidRPr="00646800" w:rsidRDefault="00284682" w:rsidP="00284682">
      <w:pPr>
        <w:spacing w:after="0" w:line="360" w:lineRule="auto"/>
        <w:jc w:val="center"/>
        <w:rPr>
          <w:rFonts w:ascii="Times New Roman" w:hAnsi="Times New Roman" w:cs="Times New Roman"/>
          <w:b/>
          <w:sz w:val="28"/>
          <w:szCs w:val="28"/>
          <w:lang w:val="uk-UA"/>
        </w:rPr>
      </w:pPr>
      <w:r w:rsidRPr="00646800">
        <w:rPr>
          <w:rFonts w:ascii="Times New Roman" w:hAnsi="Times New Roman" w:cs="Times New Roman"/>
          <w:b/>
          <w:sz w:val="28"/>
          <w:szCs w:val="28"/>
          <w:lang w:val="uk-UA"/>
        </w:rPr>
        <w:lastRenderedPageBreak/>
        <w:t xml:space="preserve">РОЗДІЛ 3. ПРОБЛЕМИ ГІДРОГРАФІЧНОЇ МЕРЕЖІ ЧЕРНІГІВЩИНИ ТА </w:t>
      </w:r>
      <w:r>
        <w:rPr>
          <w:rFonts w:ascii="Times New Roman" w:hAnsi="Times New Roman" w:cs="Times New Roman"/>
          <w:b/>
          <w:sz w:val="28"/>
          <w:szCs w:val="28"/>
          <w:lang w:val="uk-UA"/>
        </w:rPr>
        <w:t>ШЛЯХИ</w:t>
      </w:r>
      <w:r w:rsidRPr="00646800">
        <w:rPr>
          <w:rFonts w:ascii="Times New Roman" w:hAnsi="Times New Roman" w:cs="Times New Roman"/>
          <w:b/>
          <w:sz w:val="28"/>
          <w:szCs w:val="28"/>
          <w:lang w:val="uk-UA"/>
        </w:rPr>
        <w:t xml:space="preserve"> ЇХ ВИРІШЕННЯ</w:t>
      </w:r>
    </w:p>
    <w:p w:rsidR="00284682" w:rsidRPr="00284682" w:rsidRDefault="00284682" w:rsidP="00284682">
      <w:pPr>
        <w:spacing w:after="0" w:line="360" w:lineRule="auto"/>
        <w:jc w:val="center"/>
        <w:textAlignment w:val="top"/>
        <w:rPr>
          <w:rFonts w:ascii="Times New Roman" w:hAnsi="Times New Roman" w:cs="Times New Roman"/>
          <w:b/>
          <w:sz w:val="28"/>
          <w:szCs w:val="28"/>
          <w:lang w:val="uk-UA"/>
        </w:rPr>
      </w:pPr>
      <w:r w:rsidRPr="00284682">
        <w:rPr>
          <w:rFonts w:ascii="Times New Roman" w:hAnsi="Times New Roman" w:cs="Times New Roman"/>
          <w:b/>
          <w:sz w:val="28"/>
          <w:szCs w:val="28"/>
          <w:lang w:val="uk-UA"/>
        </w:rPr>
        <w:t>3.1. Забруднення водних об’єктів Чернігівщини</w:t>
      </w:r>
    </w:p>
    <w:p w:rsidR="00284682" w:rsidRDefault="00887145" w:rsidP="00284682">
      <w:pPr>
        <w:spacing w:after="0" w:line="360" w:lineRule="auto"/>
        <w:jc w:val="both"/>
        <w:textAlignment w:val="top"/>
        <w:rPr>
          <w:rFonts w:ascii="Arial" w:eastAsia="Times New Roman" w:hAnsi="Arial" w:cs="Arial"/>
          <w:color w:val="000000"/>
          <w:sz w:val="23"/>
          <w:szCs w:val="23"/>
          <w:lang w:val="uk-UA" w:eastAsia="ru-RU"/>
        </w:rPr>
      </w:pPr>
      <w:r>
        <w:rPr>
          <w:rFonts w:ascii="Arial" w:eastAsia="Times New Roman" w:hAnsi="Arial" w:cs="Arial"/>
          <w:color w:val="000000"/>
          <w:sz w:val="23"/>
          <w:szCs w:val="23"/>
          <w:lang w:val="uk-UA" w:eastAsia="ru-RU"/>
        </w:rPr>
        <w:tab/>
      </w:r>
    </w:p>
    <w:p w:rsidR="00887145" w:rsidRPr="00887145" w:rsidRDefault="00887145" w:rsidP="00284682">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Сьогодні</w:t>
      </w:r>
      <w:r w:rsidRPr="00887145">
        <w:rPr>
          <w:rFonts w:ascii="Times New Roman" w:eastAsia="Times New Roman" w:hAnsi="Times New Roman" w:cs="Times New Roman"/>
          <w:color w:val="000000"/>
          <w:sz w:val="28"/>
          <w:szCs w:val="28"/>
          <w:lang w:val="uk-UA" w:eastAsia="ru-RU"/>
        </w:rPr>
        <w:t xml:space="preserve"> вплив на водні ресурси</w:t>
      </w:r>
      <w:r>
        <w:rPr>
          <w:rFonts w:ascii="Times New Roman" w:eastAsia="Times New Roman" w:hAnsi="Times New Roman" w:cs="Times New Roman"/>
          <w:color w:val="000000"/>
          <w:sz w:val="28"/>
          <w:szCs w:val="28"/>
          <w:lang w:val="uk-UA" w:eastAsia="ru-RU"/>
        </w:rPr>
        <w:t xml:space="preserve"> Чернігівщини</w:t>
      </w:r>
      <w:r w:rsidRPr="00887145">
        <w:rPr>
          <w:rFonts w:ascii="Times New Roman" w:eastAsia="Times New Roman" w:hAnsi="Times New Roman" w:cs="Times New Roman"/>
          <w:color w:val="000000"/>
          <w:sz w:val="28"/>
          <w:szCs w:val="28"/>
          <w:lang w:val="uk-UA" w:eastAsia="ru-RU"/>
        </w:rPr>
        <w:t xml:space="preserve"> величезн</w:t>
      </w:r>
      <w:r>
        <w:rPr>
          <w:rFonts w:ascii="Times New Roman" w:eastAsia="Times New Roman" w:hAnsi="Times New Roman" w:cs="Times New Roman"/>
          <w:color w:val="000000"/>
          <w:sz w:val="28"/>
          <w:szCs w:val="28"/>
          <w:lang w:val="uk-UA" w:eastAsia="ru-RU"/>
        </w:rPr>
        <w:t>ий</w:t>
      </w:r>
      <w:r w:rsidRPr="00887145">
        <w:rPr>
          <w:rFonts w:ascii="Times New Roman" w:eastAsia="Times New Roman" w:hAnsi="Times New Roman" w:cs="Times New Roman"/>
          <w:color w:val="000000"/>
          <w:sz w:val="28"/>
          <w:szCs w:val="28"/>
          <w:lang w:val="uk-UA" w:eastAsia="ru-RU"/>
        </w:rPr>
        <w:t>, а масштаби їх забруднення загрожують системам життєзабезпечення.</w:t>
      </w:r>
      <w:r>
        <w:rPr>
          <w:rFonts w:ascii="Times New Roman" w:eastAsia="Times New Roman" w:hAnsi="Times New Roman" w:cs="Times New Roman"/>
          <w:color w:val="000000"/>
          <w:sz w:val="28"/>
          <w:szCs w:val="28"/>
          <w:lang w:val="uk-UA" w:eastAsia="ru-RU"/>
        </w:rPr>
        <w:t xml:space="preserve"> </w:t>
      </w:r>
      <w:r w:rsidRPr="00887145">
        <w:rPr>
          <w:rFonts w:ascii="Times New Roman" w:eastAsia="Times New Roman" w:hAnsi="Times New Roman" w:cs="Times New Roman"/>
          <w:color w:val="000000"/>
          <w:sz w:val="28"/>
          <w:szCs w:val="28"/>
          <w:lang w:val="uk-UA" w:eastAsia="ru-RU"/>
        </w:rPr>
        <w:t xml:space="preserve">Одним </w:t>
      </w:r>
      <w:r>
        <w:rPr>
          <w:rFonts w:ascii="Times New Roman" w:eastAsia="Times New Roman" w:hAnsi="Times New Roman" w:cs="Times New Roman"/>
          <w:color w:val="000000"/>
          <w:sz w:val="28"/>
          <w:szCs w:val="28"/>
          <w:lang w:val="uk-UA" w:eastAsia="ru-RU"/>
        </w:rPr>
        <w:t>і</w:t>
      </w:r>
      <w:r w:rsidRPr="00887145">
        <w:rPr>
          <w:rFonts w:ascii="Times New Roman" w:eastAsia="Times New Roman" w:hAnsi="Times New Roman" w:cs="Times New Roman"/>
          <w:color w:val="000000"/>
          <w:sz w:val="28"/>
          <w:szCs w:val="28"/>
          <w:lang w:val="uk-UA" w:eastAsia="ru-RU"/>
        </w:rPr>
        <w:t>з основних показників якості природних вод є іоно</w:t>
      </w:r>
      <w:r>
        <w:rPr>
          <w:rFonts w:ascii="Times New Roman" w:eastAsia="Times New Roman" w:hAnsi="Times New Roman" w:cs="Times New Roman"/>
          <w:color w:val="000000"/>
          <w:sz w:val="28"/>
          <w:szCs w:val="28"/>
          <w:lang w:val="uk-UA" w:eastAsia="ru-RU"/>
        </w:rPr>
        <w:t>-</w:t>
      </w:r>
      <w:r w:rsidRPr="00887145">
        <w:rPr>
          <w:rFonts w:ascii="Times New Roman" w:eastAsia="Times New Roman" w:hAnsi="Times New Roman" w:cs="Times New Roman"/>
          <w:color w:val="000000"/>
          <w:sz w:val="28"/>
          <w:szCs w:val="28"/>
          <w:lang w:val="uk-UA" w:eastAsia="ru-RU"/>
        </w:rPr>
        <w:t>сол</w:t>
      </w:r>
      <w:r>
        <w:rPr>
          <w:rFonts w:ascii="Times New Roman" w:eastAsia="Times New Roman" w:hAnsi="Times New Roman" w:cs="Times New Roman"/>
          <w:color w:val="000000"/>
          <w:sz w:val="28"/>
          <w:szCs w:val="28"/>
          <w:lang w:val="uk-UA" w:eastAsia="ru-RU"/>
        </w:rPr>
        <w:t>ьовий</w:t>
      </w:r>
      <w:r w:rsidRPr="00887145">
        <w:rPr>
          <w:rFonts w:ascii="Times New Roman" w:eastAsia="Times New Roman" w:hAnsi="Times New Roman" w:cs="Times New Roman"/>
          <w:color w:val="000000"/>
          <w:sz w:val="28"/>
          <w:szCs w:val="28"/>
          <w:lang w:val="uk-UA" w:eastAsia="ru-RU"/>
        </w:rPr>
        <w:t xml:space="preserve"> склад і органічні речовини. Знання іоно-сольового складу необхід</w:t>
      </w:r>
      <w:r>
        <w:rPr>
          <w:rFonts w:ascii="Times New Roman" w:eastAsia="Times New Roman" w:hAnsi="Times New Roman" w:cs="Times New Roman"/>
          <w:color w:val="000000"/>
          <w:sz w:val="28"/>
          <w:szCs w:val="28"/>
          <w:lang w:val="uk-UA" w:eastAsia="ru-RU"/>
        </w:rPr>
        <w:t>но</w:t>
      </w:r>
      <w:r w:rsidRPr="00887145">
        <w:rPr>
          <w:rFonts w:ascii="Times New Roman" w:eastAsia="Times New Roman" w:hAnsi="Times New Roman" w:cs="Times New Roman"/>
          <w:color w:val="000000"/>
          <w:sz w:val="28"/>
          <w:szCs w:val="28"/>
          <w:lang w:val="uk-UA" w:eastAsia="ru-RU"/>
        </w:rPr>
        <w:t xml:space="preserve"> при оцінці питних, технічних та зрошувальних властивостей води.</w:t>
      </w:r>
    </w:p>
    <w:p w:rsidR="00887145" w:rsidRPr="00887145" w:rsidRDefault="00887145" w:rsidP="00887145">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w:t>
      </w:r>
      <w:r w:rsidRPr="00887145">
        <w:rPr>
          <w:rFonts w:ascii="Times New Roman" w:eastAsia="Times New Roman" w:hAnsi="Times New Roman" w:cs="Times New Roman"/>
          <w:color w:val="000000"/>
          <w:sz w:val="28"/>
          <w:szCs w:val="28"/>
          <w:lang w:val="uk-UA" w:eastAsia="ru-RU"/>
        </w:rPr>
        <w:t xml:space="preserve"> процесі розвитку </w:t>
      </w:r>
      <w:r w:rsidR="00284682">
        <w:rPr>
          <w:rFonts w:ascii="Times New Roman" w:eastAsia="Times New Roman" w:hAnsi="Times New Roman" w:cs="Times New Roman"/>
          <w:color w:val="000000"/>
          <w:sz w:val="28"/>
          <w:szCs w:val="28"/>
          <w:lang w:val="uk-UA" w:eastAsia="ru-RU"/>
        </w:rPr>
        <w:t>г</w:t>
      </w:r>
      <w:r w:rsidRPr="00887145">
        <w:rPr>
          <w:rFonts w:ascii="Times New Roman" w:eastAsia="Times New Roman" w:hAnsi="Times New Roman" w:cs="Times New Roman"/>
          <w:color w:val="000000"/>
          <w:sz w:val="28"/>
          <w:szCs w:val="28"/>
          <w:lang w:val="uk-UA" w:eastAsia="ru-RU"/>
        </w:rPr>
        <w:t xml:space="preserve">осподарства залучаються всі компоненти природного середовища, що веде до зміни ландшафтів, забруднення </w:t>
      </w:r>
      <w:r w:rsidR="00646800" w:rsidRPr="00646800">
        <w:rPr>
          <w:rStyle w:val="ad"/>
          <w:rFonts w:ascii="Times New Roman" w:hAnsi="Times New Roman" w:cs="Times New Roman"/>
          <w:bCs/>
          <w:i w:val="0"/>
          <w:iCs w:val="0"/>
          <w:sz w:val="28"/>
          <w:szCs w:val="28"/>
          <w:shd w:val="clear" w:color="auto" w:fill="FFFFFF"/>
        </w:rPr>
        <w:t>ґ</w:t>
      </w:r>
      <w:r w:rsidRPr="00887145">
        <w:rPr>
          <w:rFonts w:ascii="Times New Roman" w:eastAsia="Times New Roman" w:hAnsi="Times New Roman" w:cs="Times New Roman"/>
          <w:color w:val="000000"/>
          <w:sz w:val="28"/>
          <w:szCs w:val="28"/>
          <w:lang w:val="uk-UA" w:eastAsia="ru-RU"/>
        </w:rPr>
        <w:t>рунтів, атмосфери, гідросфери.</w:t>
      </w:r>
    </w:p>
    <w:p w:rsidR="00887145" w:rsidRPr="00887145" w:rsidRDefault="00887145" w:rsidP="00887145">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 xml:space="preserve">Сучасні масштаби техногенеза показав </w:t>
      </w:r>
      <w:r w:rsidR="005A356A">
        <w:rPr>
          <w:rFonts w:ascii="Times New Roman" w:eastAsia="Times New Roman" w:hAnsi="Times New Roman" w:cs="Times New Roman"/>
          <w:color w:val="000000"/>
          <w:sz w:val="28"/>
          <w:szCs w:val="28"/>
          <w:lang w:val="uk-UA" w:eastAsia="ru-RU"/>
        </w:rPr>
        <w:t>М. Федоров</w:t>
      </w:r>
      <w:r w:rsidRPr="00887145">
        <w:rPr>
          <w:rFonts w:ascii="Times New Roman" w:eastAsia="Times New Roman" w:hAnsi="Times New Roman" w:cs="Times New Roman"/>
          <w:color w:val="000000"/>
          <w:sz w:val="28"/>
          <w:szCs w:val="28"/>
          <w:lang w:val="uk-UA" w:eastAsia="ru-RU"/>
        </w:rPr>
        <w:t xml:space="preserve"> [</w:t>
      </w:r>
      <w:r w:rsidR="005A356A">
        <w:rPr>
          <w:rFonts w:ascii="Times New Roman" w:eastAsia="Times New Roman" w:hAnsi="Times New Roman" w:cs="Times New Roman"/>
          <w:color w:val="000000"/>
          <w:sz w:val="28"/>
          <w:szCs w:val="28"/>
          <w:lang w:val="uk-UA" w:eastAsia="ru-RU"/>
        </w:rPr>
        <w:t xml:space="preserve">44, с. </w:t>
      </w:r>
      <w:r w:rsidRPr="00887145">
        <w:rPr>
          <w:rFonts w:ascii="Times New Roman" w:eastAsia="Times New Roman" w:hAnsi="Times New Roman" w:cs="Times New Roman"/>
          <w:color w:val="000000"/>
          <w:sz w:val="28"/>
          <w:szCs w:val="28"/>
          <w:lang w:val="uk-UA" w:eastAsia="ru-RU"/>
        </w:rPr>
        <w:t>1</w:t>
      </w:r>
      <w:r w:rsidR="005A356A">
        <w:rPr>
          <w:rFonts w:ascii="Times New Roman" w:eastAsia="Times New Roman" w:hAnsi="Times New Roman" w:cs="Times New Roman"/>
          <w:color w:val="000000"/>
          <w:sz w:val="28"/>
          <w:szCs w:val="28"/>
          <w:lang w:val="uk-UA" w:eastAsia="ru-RU"/>
        </w:rPr>
        <w:t>5</w:t>
      </w:r>
      <w:r w:rsidRPr="00887145">
        <w:rPr>
          <w:rFonts w:ascii="Times New Roman" w:eastAsia="Times New Roman" w:hAnsi="Times New Roman" w:cs="Times New Roman"/>
          <w:color w:val="000000"/>
          <w:sz w:val="28"/>
          <w:szCs w:val="28"/>
          <w:lang w:val="uk-UA" w:eastAsia="ru-RU"/>
        </w:rPr>
        <w:t>], порівнюючи маси транспортовано</w:t>
      </w:r>
      <w:r w:rsidR="00DD6049">
        <w:rPr>
          <w:rFonts w:ascii="Times New Roman" w:eastAsia="Times New Roman" w:hAnsi="Times New Roman" w:cs="Times New Roman"/>
          <w:color w:val="000000"/>
          <w:sz w:val="28"/>
          <w:szCs w:val="28"/>
          <w:lang w:val="uk-UA" w:eastAsia="ru-RU"/>
        </w:rPr>
        <w:t>ї</w:t>
      </w:r>
      <w:r w:rsidRPr="00887145">
        <w:rPr>
          <w:rFonts w:ascii="Times New Roman" w:eastAsia="Times New Roman" w:hAnsi="Times New Roman" w:cs="Times New Roman"/>
          <w:color w:val="000000"/>
          <w:sz w:val="28"/>
          <w:szCs w:val="28"/>
          <w:lang w:val="uk-UA" w:eastAsia="ru-RU"/>
        </w:rPr>
        <w:t xml:space="preserve"> в природі речовини (стік річок і атмосферна суспензія) з масами антропогенного походження. Так, при загальному природному транспорт</w:t>
      </w:r>
      <w:r w:rsidR="00C2734B">
        <w:rPr>
          <w:rFonts w:ascii="Times New Roman" w:eastAsia="Times New Roman" w:hAnsi="Times New Roman" w:cs="Times New Roman"/>
          <w:color w:val="000000"/>
          <w:sz w:val="28"/>
          <w:szCs w:val="28"/>
          <w:lang w:val="uk-UA" w:eastAsia="ru-RU"/>
        </w:rPr>
        <w:t>уванн</w:t>
      </w:r>
      <w:r w:rsidR="00DD6049">
        <w:rPr>
          <w:rFonts w:ascii="Times New Roman" w:eastAsia="Times New Roman" w:hAnsi="Times New Roman" w:cs="Times New Roman"/>
          <w:color w:val="000000"/>
          <w:sz w:val="28"/>
          <w:szCs w:val="28"/>
          <w:lang w:val="uk-UA" w:eastAsia="ru-RU"/>
        </w:rPr>
        <w:t xml:space="preserve">і речовини водами в </w:t>
      </w:r>
      <w:r w:rsidR="00DD6049" w:rsidRPr="00C2734B">
        <w:rPr>
          <w:rFonts w:ascii="Times New Roman" w:eastAsia="Times New Roman" w:hAnsi="Times New Roman" w:cs="Times New Roman"/>
          <w:color w:val="000000"/>
          <w:sz w:val="28"/>
          <w:szCs w:val="28"/>
          <w:lang w:val="uk-UA" w:eastAsia="ru-RU"/>
        </w:rPr>
        <w:t>19</w:t>
      </w:r>
      <w:r w:rsidRPr="00887145">
        <w:rPr>
          <w:rFonts w:ascii="Times New Roman" w:eastAsia="Times New Roman" w:hAnsi="Times New Roman" w:cs="Times New Roman"/>
          <w:color w:val="000000"/>
          <w:sz w:val="28"/>
          <w:szCs w:val="28"/>
          <w:lang w:val="uk-UA" w:eastAsia="ru-RU"/>
        </w:rPr>
        <w:t xml:space="preserve"> т/рік</w:t>
      </w:r>
      <w:r w:rsidR="00C2734B">
        <w:rPr>
          <w:rFonts w:ascii="Times New Roman" w:eastAsia="Times New Roman" w:hAnsi="Times New Roman" w:cs="Times New Roman"/>
          <w:color w:val="000000"/>
          <w:sz w:val="28"/>
          <w:szCs w:val="28"/>
          <w:lang w:val="uk-UA" w:eastAsia="ru-RU"/>
        </w:rPr>
        <w:t>,</w:t>
      </w:r>
      <w:r w:rsidRPr="00887145">
        <w:rPr>
          <w:rFonts w:ascii="Times New Roman" w:eastAsia="Times New Roman" w:hAnsi="Times New Roman" w:cs="Times New Roman"/>
          <w:color w:val="000000"/>
          <w:sz w:val="28"/>
          <w:szCs w:val="28"/>
          <w:lang w:val="uk-UA" w:eastAsia="ru-RU"/>
        </w:rPr>
        <w:t xml:space="preserve"> антропогенний внесок </w:t>
      </w:r>
      <w:r w:rsidRPr="00284682">
        <w:rPr>
          <w:rFonts w:ascii="Times New Roman" w:eastAsia="Times New Roman" w:hAnsi="Times New Roman" w:cs="Times New Roman"/>
          <w:color w:val="000000"/>
          <w:sz w:val="28"/>
          <w:szCs w:val="28"/>
          <w:lang w:val="uk-UA" w:eastAsia="ru-RU"/>
        </w:rPr>
        <w:t>становить 2</w:t>
      </w:r>
      <w:r w:rsidR="00284682" w:rsidRPr="00284682">
        <w:rPr>
          <w:rFonts w:ascii="Times New Roman" w:eastAsia="Times New Roman" w:hAnsi="Times New Roman" w:cs="Times New Roman"/>
          <w:color w:val="000000"/>
          <w:sz w:val="28"/>
          <w:szCs w:val="28"/>
          <w:lang w:val="uk-UA" w:eastAsia="ru-RU"/>
        </w:rPr>
        <w:t>,</w:t>
      </w:r>
      <w:r w:rsidRPr="00284682">
        <w:rPr>
          <w:rFonts w:ascii="Times New Roman" w:eastAsia="Times New Roman" w:hAnsi="Times New Roman" w:cs="Times New Roman"/>
          <w:color w:val="000000"/>
          <w:sz w:val="28"/>
          <w:szCs w:val="28"/>
          <w:lang w:val="uk-UA" w:eastAsia="ru-RU"/>
        </w:rPr>
        <w:t>1</w:t>
      </w:r>
      <w:r w:rsidR="00C2734B">
        <w:rPr>
          <w:rFonts w:ascii="Times New Roman" w:eastAsia="Times New Roman" w:hAnsi="Times New Roman" w:cs="Times New Roman"/>
          <w:color w:val="000000"/>
          <w:sz w:val="28"/>
          <w:szCs w:val="28"/>
          <w:lang w:val="uk-UA" w:eastAsia="ru-RU"/>
        </w:rPr>
        <w:t xml:space="preserve"> </w:t>
      </w:r>
      <w:r w:rsidRPr="00887145">
        <w:rPr>
          <w:rFonts w:ascii="Times New Roman" w:eastAsia="Times New Roman" w:hAnsi="Times New Roman" w:cs="Times New Roman"/>
          <w:color w:val="000000"/>
          <w:sz w:val="28"/>
          <w:szCs w:val="28"/>
          <w:lang w:val="uk-UA" w:eastAsia="ru-RU"/>
        </w:rPr>
        <w:t>т / рік (близько 10%).</w:t>
      </w:r>
    </w:p>
    <w:p w:rsidR="00887145" w:rsidRPr="00887145" w:rsidRDefault="00887145" w:rsidP="00887145">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 xml:space="preserve">Характерним прикладом урбанізованої території є басейн </w:t>
      </w:r>
      <w:r>
        <w:rPr>
          <w:rFonts w:ascii="Times New Roman" w:eastAsia="Times New Roman" w:hAnsi="Times New Roman" w:cs="Times New Roman"/>
          <w:color w:val="000000"/>
          <w:sz w:val="28"/>
          <w:szCs w:val="28"/>
          <w:lang w:val="uk-UA" w:eastAsia="ru-RU"/>
        </w:rPr>
        <w:t>Десни</w:t>
      </w:r>
      <w:r w:rsidRPr="00887145">
        <w:rPr>
          <w:rFonts w:ascii="Times New Roman" w:eastAsia="Times New Roman" w:hAnsi="Times New Roman" w:cs="Times New Roman"/>
          <w:color w:val="000000"/>
          <w:sz w:val="28"/>
          <w:szCs w:val="28"/>
          <w:lang w:val="uk-UA" w:eastAsia="ru-RU"/>
        </w:rPr>
        <w:t>. Тут ро</w:t>
      </w:r>
      <w:r>
        <w:rPr>
          <w:rFonts w:ascii="Times New Roman" w:eastAsia="Times New Roman" w:hAnsi="Times New Roman" w:cs="Times New Roman"/>
          <w:color w:val="000000"/>
          <w:sz w:val="28"/>
          <w:szCs w:val="28"/>
          <w:lang w:val="uk-UA" w:eastAsia="ru-RU"/>
        </w:rPr>
        <w:t xml:space="preserve">звинені машинобудівна, хімічна </w:t>
      </w:r>
      <w:r w:rsidRPr="00887145">
        <w:rPr>
          <w:rFonts w:ascii="Times New Roman" w:eastAsia="Times New Roman" w:hAnsi="Times New Roman" w:cs="Times New Roman"/>
          <w:color w:val="000000"/>
          <w:sz w:val="28"/>
          <w:szCs w:val="28"/>
          <w:lang w:val="uk-UA" w:eastAsia="ru-RU"/>
        </w:rPr>
        <w:t>промисловості, зрошувальні меліорації.</w:t>
      </w:r>
    </w:p>
    <w:p w:rsidR="00887145" w:rsidRPr="00887145" w:rsidRDefault="00887145" w:rsidP="00887145">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 xml:space="preserve">Поверхневі води використовуються для господарсько-питного, виробничого водопостачання, зрошення земель. Разом з тим річкові системи служать для прийому комунально-побутових і промислових стічних вод. Зі стічними </w:t>
      </w:r>
      <w:r w:rsidR="00C2734B">
        <w:rPr>
          <w:rFonts w:ascii="Times New Roman" w:eastAsia="Times New Roman" w:hAnsi="Times New Roman" w:cs="Times New Roman"/>
          <w:color w:val="000000"/>
          <w:sz w:val="28"/>
          <w:szCs w:val="28"/>
          <w:lang w:val="uk-UA" w:eastAsia="ru-RU"/>
        </w:rPr>
        <w:t>водами і з поверхні водозборів у</w:t>
      </w:r>
      <w:r w:rsidRPr="00887145">
        <w:rPr>
          <w:rFonts w:ascii="Times New Roman" w:eastAsia="Times New Roman" w:hAnsi="Times New Roman" w:cs="Times New Roman"/>
          <w:color w:val="000000"/>
          <w:sz w:val="28"/>
          <w:szCs w:val="28"/>
          <w:lang w:val="uk-UA" w:eastAsia="ru-RU"/>
        </w:rPr>
        <w:t xml:space="preserve"> річки надходять сполуки сульфатів і хлоридів натрію, кальцію, магнію, органічні речовини. Надходження різних хімічних сполук веде до зміни природного складу річкових вод.</w:t>
      </w:r>
    </w:p>
    <w:p w:rsidR="00887145" w:rsidRPr="00887145" w:rsidRDefault="00887145" w:rsidP="006D6791">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Побутові стічні води являють собою стічні води міст та інших населених пунктів,</w:t>
      </w:r>
      <w:r w:rsidR="006D6791">
        <w:rPr>
          <w:rFonts w:ascii="Times New Roman" w:eastAsia="Times New Roman" w:hAnsi="Times New Roman" w:cs="Times New Roman"/>
          <w:color w:val="000000"/>
          <w:sz w:val="28"/>
          <w:szCs w:val="28"/>
          <w:lang w:val="uk-UA" w:eastAsia="ru-RU"/>
        </w:rPr>
        <w:t xml:space="preserve"> яких </w:t>
      </w:r>
      <w:r w:rsidR="00C2734B">
        <w:rPr>
          <w:rFonts w:ascii="Times New Roman" w:eastAsia="Times New Roman" w:hAnsi="Times New Roman" w:cs="Times New Roman"/>
          <w:color w:val="000000"/>
          <w:sz w:val="28"/>
          <w:szCs w:val="28"/>
          <w:lang w:val="uk-UA" w:eastAsia="ru-RU"/>
        </w:rPr>
        <w:t>достатньо</w:t>
      </w:r>
      <w:r w:rsidR="006D6791">
        <w:rPr>
          <w:rFonts w:ascii="Times New Roman" w:eastAsia="Times New Roman" w:hAnsi="Times New Roman" w:cs="Times New Roman"/>
          <w:color w:val="000000"/>
          <w:sz w:val="28"/>
          <w:szCs w:val="28"/>
          <w:lang w:val="uk-UA" w:eastAsia="ru-RU"/>
        </w:rPr>
        <w:t xml:space="preserve"> багато на Чернігівщині,</w:t>
      </w:r>
      <w:r w:rsidRPr="00887145">
        <w:rPr>
          <w:rFonts w:ascii="Times New Roman" w:eastAsia="Times New Roman" w:hAnsi="Times New Roman" w:cs="Times New Roman"/>
          <w:color w:val="000000"/>
          <w:sz w:val="28"/>
          <w:szCs w:val="28"/>
          <w:lang w:val="uk-UA" w:eastAsia="ru-RU"/>
        </w:rPr>
        <w:t xml:space="preserve"> що складаються з каналізаційних стоків житлових приміщень, комунальних підприємств, дощових (зливових), снігових вод, що стікають </w:t>
      </w:r>
      <w:r w:rsidR="006D6791">
        <w:rPr>
          <w:rFonts w:ascii="Times New Roman" w:eastAsia="Times New Roman" w:hAnsi="Times New Roman" w:cs="Times New Roman"/>
          <w:color w:val="000000"/>
          <w:sz w:val="28"/>
          <w:szCs w:val="28"/>
          <w:lang w:val="uk-UA" w:eastAsia="ru-RU"/>
        </w:rPr>
        <w:t>по</w:t>
      </w:r>
      <w:r w:rsidRPr="00887145">
        <w:rPr>
          <w:rFonts w:ascii="Times New Roman" w:eastAsia="Times New Roman" w:hAnsi="Times New Roman" w:cs="Times New Roman"/>
          <w:color w:val="000000"/>
          <w:sz w:val="28"/>
          <w:szCs w:val="28"/>
          <w:lang w:val="uk-UA" w:eastAsia="ru-RU"/>
        </w:rPr>
        <w:t xml:space="preserve"> населеній місцевості. Побутові стічні води можуть вносити в водні об</w:t>
      </w:r>
      <w:r w:rsidR="006D6791">
        <w:rPr>
          <w:rFonts w:ascii="Times New Roman" w:eastAsia="Times New Roman" w:hAnsi="Times New Roman" w:cs="Times New Roman"/>
          <w:color w:val="000000"/>
          <w:sz w:val="28"/>
          <w:szCs w:val="28"/>
          <w:lang w:val="uk-UA" w:eastAsia="ru-RU"/>
        </w:rPr>
        <w:t>’</w:t>
      </w:r>
      <w:r w:rsidRPr="00887145">
        <w:rPr>
          <w:rFonts w:ascii="Times New Roman" w:eastAsia="Times New Roman" w:hAnsi="Times New Roman" w:cs="Times New Roman"/>
          <w:color w:val="000000"/>
          <w:sz w:val="28"/>
          <w:szCs w:val="28"/>
          <w:lang w:val="uk-UA" w:eastAsia="ru-RU"/>
        </w:rPr>
        <w:t>єкти значн</w:t>
      </w:r>
      <w:r w:rsidR="006D6791">
        <w:rPr>
          <w:rFonts w:ascii="Times New Roman" w:eastAsia="Times New Roman" w:hAnsi="Times New Roman" w:cs="Times New Roman"/>
          <w:color w:val="000000"/>
          <w:sz w:val="28"/>
          <w:szCs w:val="28"/>
          <w:lang w:val="uk-UA" w:eastAsia="ru-RU"/>
        </w:rPr>
        <w:t>у</w:t>
      </w:r>
      <w:r w:rsidRPr="00887145">
        <w:rPr>
          <w:rFonts w:ascii="Times New Roman" w:eastAsia="Times New Roman" w:hAnsi="Times New Roman" w:cs="Times New Roman"/>
          <w:color w:val="000000"/>
          <w:sz w:val="28"/>
          <w:szCs w:val="28"/>
          <w:lang w:val="uk-UA" w:eastAsia="ru-RU"/>
        </w:rPr>
        <w:t xml:space="preserve"> кількість </w:t>
      </w:r>
      <w:r w:rsidRPr="00887145">
        <w:rPr>
          <w:rFonts w:ascii="Times New Roman" w:eastAsia="Times New Roman" w:hAnsi="Times New Roman" w:cs="Times New Roman"/>
          <w:color w:val="000000"/>
          <w:sz w:val="28"/>
          <w:szCs w:val="28"/>
          <w:lang w:val="uk-UA" w:eastAsia="ru-RU"/>
        </w:rPr>
        <w:lastRenderedPageBreak/>
        <w:t xml:space="preserve">органічних і мінеральних забруднень. У стічних водах </w:t>
      </w:r>
      <w:r w:rsidR="008940D4">
        <w:rPr>
          <w:rFonts w:ascii="Times New Roman" w:eastAsia="Times New Roman" w:hAnsi="Times New Roman" w:cs="Times New Roman"/>
          <w:color w:val="000000"/>
          <w:sz w:val="28"/>
          <w:szCs w:val="28"/>
          <w:lang w:val="uk-UA" w:eastAsia="ru-RU"/>
        </w:rPr>
        <w:t>Чернігова</w:t>
      </w:r>
      <w:r w:rsidRPr="00887145">
        <w:rPr>
          <w:rFonts w:ascii="Times New Roman" w:eastAsia="Times New Roman" w:hAnsi="Times New Roman" w:cs="Times New Roman"/>
          <w:color w:val="000000"/>
          <w:sz w:val="28"/>
          <w:szCs w:val="28"/>
          <w:lang w:val="uk-UA" w:eastAsia="ru-RU"/>
        </w:rPr>
        <w:t xml:space="preserve"> кількість зважених і розчинених речовин на одного жителя в середньому становить 100 г / </w:t>
      </w:r>
      <w:r w:rsidR="008940D4">
        <w:rPr>
          <w:rFonts w:ascii="Times New Roman" w:eastAsia="Times New Roman" w:hAnsi="Times New Roman" w:cs="Times New Roman"/>
          <w:color w:val="000000"/>
          <w:sz w:val="28"/>
          <w:szCs w:val="28"/>
          <w:lang w:val="uk-UA" w:eastAsia="ru-RU"/>
        </w:rPr>
        <w:t>доб</w:t>
      </w:r>
      <w:r w:rsidRPr="00887145">
        <w:rPr>
          <w:rFonts w:ascii="Times New Roman" w:eastAsia="Times New Roman" w:hAnsi="Times New Roman" w:cs="Times New Roman"/>
          <w:color w:val="000000"/>
          <w:sz w:val="28"/>
          <w:szCs w:val="28"/>
          <w:lang w:val="uk-UA" w:eastAsia="ru-RU"/>
        </w:rPr>
        <w:t>.</w:t>
      </w:r>
    </w:p>
    <w:p w:rsidR="00887145" w:rsidRPr="00887145" w:rsidRDefault="00887145" w:rsidP="008940D4">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Виробничі стічні води відрізняються великою різноманітністю як за обсягом забруднюючих речовин, так і за складом. Кількість виробничих стічних вод залежить від питомих норм водовідведення на одиницю продукції або сировини, технології основного виробництва.</w:t>
      </w:r>
    </w:p>
    <w:p w:rsidR="00887145" w:rsidRPr="00887145" w:rsidRDefault="00887145" w:rsidP="008940D4">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Виробничі стічні води можна виділити в три групи: 1) забруднення переважно мінеральними речовинами (машинобудування, будіндустрія і т.д.); 2) забруднення переважно органічними речовинами (харчова, деякі види легкої та хімічної промисловості); 3) забруднення в сільськогосподарському виробництві добривами і пестицидами.</w:t>
      </w:r>
    </w:p>
    <w:p w:rsidR="00887145" w:rsidRPr="00887145" w:rsidRDefault="00887145" w:rsidP="008940D4">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Поверхневий стік з міської території формується при випаданні опадів у вигляді дощу і снігу. Ступінь забруднення міських поверхневих вод</w:t>
      </w:r>
      <w:r w:rsidR="008940D4">
        <w:rPr>
          <w:rFonts w:ascii="Times New Roman" w:eastAsia="Times New Roman" w:hAnsi="Times New Roman" w:cs="Times New Roman"/>
          <w:color w:val="000000"/>
          <w:sz w:val="28"/>
          <w:szCs w:val="28"/>
          <w:lang w:val="uk-UA" w:eastAsia="ru-RU"/>
        </w:rPr>
        <w:t xml:space="preserve"> </w:t>
      </w:r>
      <w:r w:rsidRPr="00887145">
        <w:rPr>
          <w:rFonts w:ascii="Times New Roman" w:eastAsia="Times New Roman" w:hAnsi="Times New Roman" w:cs="Times New Roman"/>
          <w:color w:val="000000"/>
          <w:sz w:val="28"/>
          <w:szCs w:val="28"/>
          <w:lang w:val="uk-UA" w:eastAsia="ru-RU"/>
        </w:rPr>
        <w:t>сильно залежить від санітарної обстановки міста. Сміття з проїжджої частини містить значну кількість органіки, біогенів, сол</w:t>
      </w:r>
      <w:r w:rsidR="008940D4">
        <w:rPr>
          <w:rFonts w:ascii="Times New Roman" w:eastAsia="Times New Roman" w:hAnsi="Times New Roman" w:cs="Times New Roman"/>
          <w:color w:val="000000"/>
          <w:sz w:val="28"/>
          <w:szCs w:val="28"/>
          <w:lang w:val="uk-UA" w:eastAsia="ru-RU"/>
        </w:rPr>
        <w:t xml:space="preserve">ей </w:t>
      </w:r>
      <w:r w:rsidRPr="00887145">
        <w:rPr>
          <w:rFonts w:ascii="Times New Roman" w:eastAsia="Times New Roman" w:hAnsi="Times New Roman" w:cs="Times New Roman"/>
          <w:color w:val="000000"/>
          <w:sz w:val="28"/>
          <w:szCs w:val="28"/>
          <w:lang w:val="uk-UA" w:eastAsia="ru-RU"/>
        </w:rPr>
        <w:t>важких металів.</w:t>
      </w:r>
    </w:p>
    <w:p w:rsidR="00887145" w:rsidRPr="008940D4" w:rsidRDefault="00887145" w:rsidP="008940D4">
      <w:pPr>
        <w:spacing w:after="0" w:line="360" w:lineRule="auto"/>
        <w:ind w:firstLine="708"/>
        <w:jc w:val="both"/>
        <w:textAlignment w:val="top"/>
        <w:rPr>
          <w:rFonts w:ascii="Times New Roman" w:hAnsi="Times New Roman" w:cs="Times New Roman"/>
          <w:sz w:val="28"/>
          <w:szCs w:val="28"/>
          <w:lang w:val="uk-UA" w:eastAsia="ru-RU"/>
        </w:rPr>
      </w:pPr>
      <w:r w:rsidRPr="00887145">
        <w:rPr>
          <w:rFonts w:ascii="Times New Roman" w:eastAsia="Times New Roman" w:hAnsi="Times New Roman" w:cs="Times New Roman"/>
          <w:color w:val="000000"/>
          <w:sz w:val="28"/>
          <w:szCs w:val="28"/>
          <w:lang w:val="uk-UA" w:eastAsia="ru-RU"/>
        </w:rPr>
        <w:t>Додатковою складовою поверхневого стоку міської території є стік з промислових майданчиків підприємств, розташованих в міській забудові. Так, за даними Б.М. Лузгіна [</w:t>
      </w:r>
      <w:r w:rsidR="005A356A">
        <w:rPr>
          <w:rFonts w:ascii="Times New Roman" w:eastAsia="Times New Roman" w:hAnsi="Times New Roman" w:cs="Times New Roman"/>
          <w:color w:val="000000"/>
          <w:sz w:val="28"/>
          <w:szCs w:val="28"/>
          <w:lang w:val="uk-UA" w:eastAsia="ru-RU"/>
        </w:rPr>
        <w:t>15</w:t>
      </w:r>
      <w:r w:rsidRPr="00887145">
        <w:rPr>
          <w:rFonts w:ascii="Times New Roman" w:eastAsia="Times New Roman" w:hAnsi="Times New Roman" w:cs="Times New Roman"/>
          <w:color w:val="000000"/>
          <w:sz w:val="28"/>
          <w:szCs w:val="28"/>
          <w:lang w:val="uk-UA" w:eastAsia="ru-RU"/>
        </w:rPr>
        <w:t xml:space="preserve">] в </w:t>
      </w:r>
      <w:r w:rsidRPr="008940D4">
        <w:rPr>
          <w:rFonts w:ascii="Times New Roman" w:hAnsi="Times New Roman" w:cs="Times New Roman"/>
          <w:sz w:val="28"/>
          <w:szCs w:val="28"/>
          <w:lang w:val="uk-UA" w:eastAsia="ru-RU"/>
        </w:rPr>
        <w:t xml:space="preserve">сховищах </w:t>
      </w:r>
      <w:r w:rsidR="008940D4" w:rsidRPr="008940D4">
        <w:rPr>
          <w:rFonts w:ascii="Times New Roman" w:hAnsi="Times New Roman" w:cs="Times New Roman"/>
          <w:sz w:val="28"/>
          <w:szCs w:val="28"/>
        </w:rPr>
        <w:t xml:space="preserve">ТОВ «Чернігівський автозавод» </w:t>
      </w:r>
      <w:r w:rsidRPr="008940D4">
        <w:rPr>
          <w:rFonts w:ascii="Times New Roman" w:hAnsi="Times New Roman" w:cs="Times New Roman"/>
          <w:sz w:val="28"/>
          <w:szCs w:val="28"/>
          <w:lang w:val="uk-UA" w:eastAsia="ru-RU"/>
        </w:rPr>
        <w:t xml:space="preserve">накопичилося до 20 </w:t>
      </w:r>
      <w:r w:rsidR="008940D4" w:rsidRPr="008940D4">
        <w:rPr>
          <w:rFonts w:ascii="Times New Roman" w:hAnsi="Times New Roman" w:cs="Times New Roman"/>
          <w:sz w:val="28"/>
          <w:szCs w:val="28"/>
        </w:rPr>
        <w:t>тис</w:t>
      </w:r>
      <w:r w:rsidRPr="008940D4">
        <w:rPr>
          <w:rFonts w:ascii="Times New Roman" w:hAnsi="Times New Roman" w:cs="Times New Roman"/>
          <w:sz w:val="28"/>
          <w:szCs w:val="28"/>
          <w:lang w:val="uk-UA" w:eastAsia="ru-RU"/>
        </w:rPr>
        <w:t xml:space="preserve">. </w:t>
      </w:r>
      <w:r w:rsidR="008940D4" w:rsidRPr="008940D4">
        <w:rPr>
          <w:rFonts w:ascii="Times New Roman" w:hAnsi="Times New Roman" w:cs="Times New Roman"/>
          <w:sz w:val="28"/>
          <w:szCs w:val="28"/>
        </w:rPr>
        <w:t>т</w:t>
      </w:r>
      <w:r w:rsidRPr="008940D4">
        <w:rPr>
          <w:rFonts w:ascii="Times New Roman" w:hAnsi="Times New Roman" w:cs="Times New Roman"/>
          <w:sz w:val="28"/>
          <w:szCs w:val="28"/>
          <w:lang w:val="uk-UA" w:eastAsia="ru-RU"/>
        </w:rPr>
        <w:t xml:space="preserve"> відходів, при щорічному прирості близько 700</w:t>
      </w:r>
      <w:r w:rsidR="00C2734B">
        <w:rPr>
          <w:rFonts w:ascii="Times New Roman" w:hAnsi="Times New Roman" w:cs="Times New Roman"/>
          <w:sz w:val="28"/>
          <w:szCs w:val="28"/>
          <w:lang w:val="uk-UA" w:eastAsia="ru-RU"/>
        </w:rPr>
        <w:t xml:space="preserve"> т</w:t>
      </w:r>
      <w:r w:rsidR="008940D4" w:rsidRPr="008940D4">
        <w:rPr>
          <w:rFonts w:ascii="Times New Roman" w:hAnsi="Times New Roman" w:cs="Times New Roman"/>
          <w:sz w:val="28"/>
          <w:szCs w:val="28"/>
        </w:rPr>
        <w:t>, а  у</w:t>
      </w:r>
      <w:r w:rsidRPr="008940D4">
        <w:rPr>
          <w:rFonts w:ascii="Times New Roman" w:hAnsi="Times New Roman" w:cs="Times New Roman"/>
          <w:sz w:val="28"/>
          <w:szCs w:val="28"/>
          <w:lang w:val="uk-UA" w:eastAsia="ru-RU"/>
        </w:rPr>
        <w:t xml:space="preserve"> </w:t>
      </w:r>
      <w:proofErr w:type="gramStart"/>
      <w:r w:rsidR="008940D4" w:rsidRPr="008940D4">
        <w:rPr>
          <w:rFonts w:ascii="Times New Roman" w:hAnsi="Times New Roman" w:cs="Times New Roman"/>
          <w:sz w:val="28"/>
          <w:szCs w:val="28"/>
        </w:rPr>
        <w:t>п</w:t>
      </w:r>
      <w:proofErr w:type="gramEnd"/>
      <w:r w:rsidRPr="008940D4">
        <w:rPr>
          <w:rFonts w:ascii="Times New Roman" w:hAnsi="Times New Roman" w:cs="Times New Roman"/>
          <w:sz w:val="28"/>
          <w:szCs w:val="28"/>
          <w:lang w:val="uk-UA" w:eastAsia="ru-RU"/>
        </w:rPr>
        <w:t xml:space="preserve">ідвалах </w:t>
      </w:r>
      <w:hyperlink r:id="rId14" w:history="1">
        <w:r w:rsidR="008940D4" w:rsidRPr="008940D4">
          <w:rPr>
            <w:rStyle w:val="a9"/>
            <w:rFonts w:ascii="Times New Roman" w:hAnsi="Times New Roman" w:cs="Times New Roman"/>
            <w:color w:val="auto"/>
            <w:sz w:val="28"/>
            <w:szCs w:val="28"/>
            <w:u w:val="none"/>
          </w:rPr>
          <w:t>ПрАТ «Завод металоконструкцій та металооснастки»</w:t>
        </w:r>
      </w:hyperlink>
      <w:r w:rsidRPr="008940D4">
        <w:rPr>
          <w:rFonts w:ascii="Times New Roman" w:hAnsi="Times New Roman" w:cs="Times New Roman"/>
          <w:sz w:val="28"/>
          <w:szCs w:val="28"/>
          <w:lang w:val="uk-UA" w:eastAsia="ru-RU"/>
        </w:rPr>
        <w:t xml:space="preserve"> зберігається до </w:t>
      </w:r>
      <w:r w:rsidR="008940D4" w:rsidRPr="008940D4">
        <w:rPr>
          <w:rFonts w:ascii="Times New Roman" w:hAnsi="Times New Roman" w:cs="Times New Roman"/>
          <w:sz w:val="28"/>
          <w:szCs w:val="28"/>
        </w:rPr>
        <w:t>105 тис</w:t>
      </w:r>
      <w:r w:rsidRPr="008940D4">
        <w:rPr>
          <w:rFonts w:ascii="Times New Roman" w:hAnsi="Times New Roman" w:cs="Times New Roman"/>
          <w:sz w:val="28"/>
          <w:szCs w:val="28"/>
          <w:lang w:val="uk-UA" w:eastAsia="ru-RU"/>
        </w:rPr>
        <w:t xml:space="preserve">. </w:t>
      </w:r>
      <w:r w:rsidR="008940D4" w:rsidRPr="008940D4">
        <w:rPr>
          <w:rFonts w:ascii="Times New Roman" w:hAnsi="Times New Roman" w:cs="Times New Roman"/>
          <w:sz w:val="28"/>
          <w:szCs w:val="28"/>
        </w:rPr>
        <w:t>т</w:t>
      </w:r>
      <w:r w:rsidRPr="008940D4">
        <w:rPr>
          <w:rFonts w:ascii="Times New Roman" w:hAnsi="Times New Roman" w:cs="Times New Roman"/>
          <w:sz w:val="28"/>
          <w:szCs w:val="28"/>
          <w:lang w:val="uk-UA" w:eastAsia="ru-RU"/>
        </w:rPr>
        <w:t xml:space="preserve"> відходів.</w:t>
      </w:r>
    </w:p>
    <w:p w:rsidR="00887145" w:rsidRPr="00887145" w:rsidRDefault="00887145" w:rsidP="008940D4">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Максимальна концентрація органічних забруднень спостерігається в стоках територій підприємств харчової та легкої проми</w:t>
      </w:r>
      <w:r w:rsidR="008940D4">
        <w:rPr>
          <w:rFonts w:ascii="Times New Roman" w:eastAsia="Times New Roman" w:hAnsi="Times New Roman" w:cs="Times New Roman"/>
          <w:color w:val="000000"/>
          <w:sz w:val="28"/>
          <w:szCs w:val="28"/>
          <w:lang w:val="uk-UA" w:eastAsia="ru-RU"/>
        </w:rPr>
        <w:t>словості Чернігівщини</w:t>
      </w:r>
      <w:r w:rsidRPr="00887145">
        <w:rPr>
          <w:rFonts w:ascii="Times New Roman" w:eastAsia="Times New Roman" w:hAnsi="Times New Roman" w:cs="Times New Roman"/>
          <w:color w:val="000000"/>
          <w:sz w:val="28"/>
          <w:szCs w:val="28"/>
          <w:lang w:val="uk-UA" w:eastAsia="ru-RU"/>
        </w:rPr>
        <w:t>.</w:t>
      </w:r>
    </w:p>
    <w:p w:rsidR="00887145" w:rsidRPr="00887145" w:rsidRDefault="00887145" w:rsidP="008940D4">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 xml:space="preserve">У поверхневих стоках </w:t>
      </w:r>
      <w:r w:rsidR="008940D4">
        <w:rPr>
          <w:rFonts w:ascii="Arial" w:hAnsi="Arial" w:cs="Arial"/>
          <w:color w:val="000000"/>
          <w:sz w:val="27"/>
          <w:szCs w:val="27"/>
          <w:shd w:val="clear" w:color="auto" w:fill="F7F7F7"/>
        </w:rPr>
        <w:t> </w:t>
      </w:r>
      <w:r w:rsidR="008940D4" w:rsidRPr="008940D4">
        <w:rPr>
          <w:rFonts w:ascii="Times New Roman" w:hAnsi="Times New Roman" w:cs="Times New Roman"/>
          <w:sz w:val="28"/>
          <w:szCs w:val="28"/>
        </w:rPr>
        <w:t>ПрАТ «Чернігівський механічний завод»</w:t>
      </w:r>
      <w:r w:rsidRPr="00887145">
        <w:rPr>
          <w:rFonts w:ascii="Times New Roman" w:eastAsia="Times New Roman" w:hAnsi="Times New Roman" w:cs="Times New Roman"/>
          <w:color w:val="000000"/>
          <w:sz w:val="28"/>
          <w:szCs w:val="28"/>
          <w:lang w:val="uk-UA" w:eastAsia="ru-RU"/>
        </w:rPr>
        <w:t xml:space="preserve"> містяться феноли, смолисті речовини.</w:t>
      </w:r>
      <w:r w:rsidR="008940D4">
        <w:rPr>
          <w:rFonts w:ascii="Times New Roman" w:eastAsia="Times New Roman" w:hAnsi="Times New Roman" w:cs="Times New Roman"/>
          <w:color w:val="000000"/>
          <w:sz w:val="28"/>
          <w:szCs w:val="28"/>
          <w:lang w:val="uk-UA" w:eastAsia="ru-RU"/>
        </w:rPr>
        <w:t xml:space="preserve"> </w:t>
      </w:r>
    </w:p>
    <w:p w:rsidR="00887145" w:rsidRPr="00887145" w:rsidRDefault="00887145" w:rsidP="008940D4">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Стічні води тваринницьких комплексів</w:t>
      </w:r>
      <w:r w:rsidR="00C2734B">
        <w:rPr>
          <w:rFonts w:ascii="Times New Roman" w:eastAsia="Times New Roman" w:hAnsi="Times New Roman" w:cs="Times New Roman"/>
          <w:color w:val="000000"/>
          <w:sz w:val="28"/>
          <w:szCs w:val="28"/>
          <w:lang w:val="uk-UA" w:eastAsia="ru-RU"/>
        </w:rPr>
        <w:t xml:space="preserve"> відіграють значну роль у</w:t>
      </w:r>
      <w:r w:rsidRPr="00887145">
        <w:rPr>
          <w:rFonts w:ascii="Times New Roman" w:eastAsia="Times New Roman" w:hAnsi="Times New Roman" w:cs="Times New Roman"/>
          <w:color w:val="000000"/>
          <w:sz w:val="28"/>
          <w:szCs w:val="28"/>
          <w:lang w:val="uk-UA" w:eastAsia="ru-RU"/>
        </w:rPr>
        <w:t xml:space="preserve"> забрудненні поверхневих вод. Тваринницькі комплекси розташовані в основному в заплавах р</w:t>
      </w:r>
      <w:r w:rsidR="008940D4">
        <w:rPr>
          <w:rFonts w:ascii="Times New Roman" w:eastAsia="Times New Roman" w:hAnsi="Times New Roman" w:cs="Times New Roman"/>
          <w:color w:val="000000"/>
          <w:sz w:val="28"/>
          <w:szCs w:val="28"/>
          <w:lang w:val="uk-UA" w:eastAsia="ru-RU"/>
        </w:rPr>
        <w:t>і</w:t>
      </w:r>
      <w:r w:rsidRPr="00887145">
        <w:rPr>
          <w:rFonts w:ascii="Times New Roman" w:eastAsia="Times New Roman" w:hAnsi="Times New Roman" w:cs="Times New Roman"/>
          <w:color w:val="000000"/>
          <w:sz w:val="28"/>
          <w:szCs w:val="28"/>
          <w:lang w:val="uk-UA" w:eastAsia="ru-RU"/>
        </w:rPr>
        <w:t xml:space="preserve">к.Так, за даними, тільки в басейні </w:t>
      </w:r>
      <w:r w:rsidR="00C2734B">
        <w:rPr>
          <w:rFonts w:ascii="Times New Roman" w:eastAsia="Times New Roman" w:hAnsi="Times New Roman" w:cs="Times New Roman"/>
          <w:color w:val="000000"/>
          <w:sz w:val="28"/>
          <w:szCs w:val="28"/>
          <w:lang w:val="uk-UA" w:eastAsia="ru-RU"/>
        </w:rPr>
        <w:t xml:space="preserve"> </w:t>
      </w:r>
      <w:r w:rsidRPr="00887145">
        <w:rPr>
          <w:rFonts w:ascii="Times New Roman" w:eastAsia="Times New Roman" w:hAnsi="Times New Roman" w:cs="Times New Roman"/>
          <w:color w:val="000000"/>
          <w:sz w:val="28"/>
          <w:szCs w:val="28"/>
          <w:lang w:val="uk-UA" w:eastAsia="ru-RU"/>
        </w:rPr>
        <w:t xml:space="preserve">р. </w:t>
      </w:r>
      <w:r w:rsidR="008940D4">
        <w:rPr>
          <w:rFonts w:ascii="Times New Roman" w:eastAsia="Times New Roman" w:hAnsi="Times New Roman" w:cs="Times New Roman"/>
          <w:color w:val="000000"/>
          <w:sz w:val="28"/>
          <w:szCs w:val="28"/>
          <w:lang w:val="uk-UA" w:eastAsia="ru-RU"/>
        </w:rPr>
        <w:t>Десна</w:t>
      </w:r>
      <w:r w:rsidRPr="00887145">
        <w:rPr>
          <w:rFonts w:ascii="Times New Roman" w:eastAsia="Times New Roman" w:hAnsi="Times New Roman" w:cs="Times New Roman"/>
          <w:color w:val="000000"/>
          <w:sz w:val="28"/>
          <w:szCs w:val="28"/>
          <w:lang w:val="uk-UA" w:eastAsia="ru-RU"/>
        </w:rPr>
        <w:t xml:space="preserve"> з </w:t>
      </w:r>
      <w:r w:rsidRPr="00887145">
        <w:rPr>
          <w:rFonts w:ascii="Times New Roman" w:eastAsia="Times New Roman" w:hAnsi="Times New Roman" w:cs="Times New Roman"/>
          <w:color w:val="000000"/>
          <w:sz w:val="28"/>
          <w:szCs w:val="28"/>
          <w:lang w:val="uk-UA" w:eastAsia="ru-RU"/>
        </w:rPr>
        <w:lastRenderedPageBreak/>
        <w:t xml:space="preserve">відходами тваринницьких ферм в поверхневі води надходить азоту 9,83, аміаку </w:t>
      </w:r>
      <w:r w:rsidR="00C2734B">
        <w:rPr>
          <w:rFonts w:ascii="Times New Roman" w:eastAsia="Times New Roman" w:hAnsi="Times New Roman" w:cs="Times New Roman"/>
          <w:color w:val="000000"/>
          <w:sz w:val="28"/>
          <w:szCs w:val="28"/>
          <w:lang w:val="uk-UA" w:eastAsia="ru-RU"/>
        </w:rPr>
        <w:t>2,75, фосфору 4,65, кальцію 10,</w:t>
      </w:r>
      <w:r w:rsidRPr="00887145">
        <w:rPr>
          <w:rFonts w:ascii="Times New Roman" w:eastAsia="Times New Roman" w:hAnsi="Times New Roman" w:cs="Times New Roman"/>
          <w:color w:val="000000"/>
          <w:sz w:val="28"/>
          <w:szCs w:val="28"/>
          <w:lang w:val="uk-UA" w:eastAsia="ru-RU"/>
        </w:rPr>
        <w:t>83 тис. т щодня</w:t>
      </w:r>
      <w:r w:rsidR="005A356A" w:rsidRPr="00A67AD1">
        <w:rPr>
          <w:rFonts w:ascii="Times New Roman" w:eastAsia="Times New Roman" w:hAnsi="Times New Roman" w:cs="Times New Roman"/>
          <w:color w:val="000000"/>
          <w:sz w:val="28"/>
          <w:szCs w:val="28"/>
          <w:lang w:val="uk-UA" w:eastAsia="ru-RU"/>
        </w:rPr>
        <w:t xml:space="preserve"> [</w:t>
      </w:r>
      <w:r w:rsidR="005A356A">
        <w:rPr>
          <w:rFonts w:ascii="Times New Roman" w:eastAsia="Times New Roman" w:hAnsi="Times New Roman" w:cs="Times New Roman"/>
          <w:color w:val="000000"/>
          <w:sz w:val="28"/>
          <w:szCs w:val="28"/>
          <w:lang w:val="uk-UA" w:eastAsia="ru-RU"/>
        </w:rPr>
        <w:t>16</w:t>
      </w:r>
      <w:r w:rsidR="005A356A" w:rsidRPr="00A67AD1">
        <w:rPr>
          <w:rFonts w:ascii="Times New Roman" w:eastAsia="Times New Roman" w:hAnsi="Times New Roman" w:cs="Times New Roman"/>
          <w:color w:val="000000"/>
          <w:sz w:val="28"/>
          <w:szCs w:val="28"/>
          <w:lang w:val="uk-UA" w:eastAsia="ru-RU"/>
        </w:rPr>
        <w:t>]</w:t>
      </w:r>
      <w:r w:rsidRPr="00887145">
        <w:rPr>
          <w:rFonts w:ascii="Times New Roman" w:eastAsia="Times New Roman" w:hAnsi="Times New Roman" w:cs="Times New Roman"/>
          <w:color w:val="000000"/>
          <w:sz w:val="28"/>
          <w:szCs w:val="28"/>
          <w:lang w:val="uk-UA" w:eastAsia="ru-RU"/>
        </w:rPr>
        <w:t>.</w:t>
      </w:r>
    </w:p>
    <w:p w:rsidR="00887145" w:rsidRPr="00887145" w:rsidRDefault="00887145" w:rsidP="00CD774B">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Поверхневий стік з сільськогосподарських угідь.</w:t>
      </w:r>
      <w:r w:rsidR="00CD774B">
        <w:rPr>
          <w:rFonts w:ascii="Times New Roman" w:eastAsia="Times New Roman" w:hAnsi="Times New Roman" w:cs="Times New Roman"/>
          <w:color w:val="000000"/>
          <w:sz w:val="28"/>
          <w:szCs w:val="28"/>
          <w:lang w:val="uk-UA" w:eastAsia="ru-RU"/>
        </w:rPr>
        <w:t xml:space="preserve"> </w:t>
      </w:r>
      <w:r w:rsidRPr="00887145">
        <w:rPr>
          <w:rFonts w:ascii="Times New Roman" w:eastAsia="Times New Roman" w:hAnsi="Times New Roman" w:cs="Times New Roman"/>
          <w:color w:val="000000"/>
          <w:sz w:val="28"/>
          <w:szCs w:val="28"/>
          <w:lang w:val="uk-UA" w:eastAsia="ru-RU"/>
        </w:rPr>
        <w:t xml:space="preserve">На сучасному етапі сільське господарство </w:t>
      </w:r>
      <w:r w:rsidR="00CD774B">
        <w:rPr>
          <w:rFonts w:ascii="Times New Roman" w:eastAsia="Times New Roman" w:hAnsi="Times New Roman" w:cs="Times New Roman"/>
          <w:color w:val="000000"/>
          <w:sz w:val="28"/>
          <w:szCs w:val="28"/>
          <w:lang w:val="uk-UA" w:eastAsia="ru-RU"/>
        </w:rPr>
        <w:t xml:space="preserve">Чернігівщини </w:t>
      </w:r>
      <w:r w:rsidRPr="00887145">
        <w:rPr>
          <w:rFonts w:ascii="Times New Roman" w:eastAsia="Times New Roman" w:hAnsi="Times New Roman" w:cs="Times New Roman"/>
          <w:color w:val="000000"/>
          <w:sz w:val="28"/>
          <w:szCs w:val="28"/>
          <w:lang w:val="uk-UA" w:eastAsia="ru-RU"/>
        </w:rPr>
        <w:t xml:space="preserve">є одним з найбільш великих забруднювачів гідросфери </w:t>
      </w:r>
      <w:r w:rsidR="00CD774B">
        <w:rPr>
          <w:rFonts w:ascii="Times New Roman" w:eastAsia="Times New Roman" w:hAnsi="Times New Roman" w:cs="Times New Roman"/>
          <w:color w:val="000000"/>
          <w:sz w:val="28"/>
          <w:szCs w:val="28"/>
          <w:lang w:val="uk-UA" w:eastAsia="ru-RU"/>
        </w:rPr>
        <w:t>у</w:t>
      </w:r>
      <w:r w:rsidRPr="00887145">
        <w:rPr>
          <w:rFonts w:ascii="Times New Roman" w:eastAsia="Times New Roman" w:hAnsi="Times New Roman" w:cs="Times New Roman"/>
          <w:color w:val="000000"/>
          <w:sz w:val="28"/>
          <w:szCs w:val="28"/>
          <w:lang w:val="uk-UA" w:eastAsia="ru-RU"/>
        </w:rPr>
        <w:t xml:space="preserve"> зв</w:t>
      </w:r>
      <w:r w:rsidR="00CD774B">
        <w:rPr>
          <w:rFonts w:ascii="Times New Roman" w:eastAsia="Times New Roman" w:hAnsi="Times New Roman" w:cs="Times New Roman"/>
          <w:color w:val="000000"/>
          <w:sz w:val="28"/>
          <w:szCs w:val="28"/>
          <w:lang w:val="uk-UA" w:eastAsia="ru-RU"/>
        </w:rPr>
        <w:t>’</w:t>
      </w:r>
      <w:r w:rsidRPr="00887145">
        <w:rPr>
          <w:rFonts w:ascii="Times New Roman" w:eastAsia="Times New Roman" w:hAnsi="Times New Roman" w:cs="Times New Roman"/>
          <w:color w:val="000000"/>
          <w:sz w:val="28"/>
          <w:szCs w:val="28"/>
          <w:lang w:val="uk-UA" w:eastAsia="ru-RU"/>
        </w:rPr>
        <w:t>язку з винесенням в природні води великої кількості азото</w:t>
      </w:r>
      <w:r w:rsidR="00CD774B">
        <w:rPr>
          <w:rFonts w:ascii="Times New Roman" w:eastAsia="Times New Roman" w:hAnsi="Times New Roman" w:cs="Times New Roman"/>
          <w:color w:val="000000"/>
          <w:sz w:val="28"/>
          <w:szCs w:val="28"/>
          <w:lang w:val="uk-UA" w:eastAsia="ru-RU"/>
        </w:rPr>
        <w:t>вмісних</w:t>
      </w:r>
      <w:r w:rsidRPr="00887145">
        <w:rPr>
          <w:rFonts w:ascii="Times New Roman" w:eastAsia="Times New Roman" w:hAnsi="Times New Roman" w:cs="Times New Roman"/>
          <w:color w:val="000000"/>
          <w:sz w:val="28"/>
          <w:szCs w:val="28"/>
          <w:lang w:val="uk-UA" w:eastAsia="ru-RU"/>
        </w:rPr>
        <w:t xml:space="preserve"> органічних сполук, органічних і неорганічних</w:t>
      </w:r>
      <w:r w:rsidR="00CD774B">
        <w:rPr>
          <w:rFonts w:ascii="Times New Roman" w:eastAsia="Times New Roman" w:hAnsi="Times New Roman" w:cs="Times New Roman"/>
          <w:color w:val="000000"/>
          <w:sz w:val="28"/>
          <w:szCs w:val="28"/>
          <w:lang w:val="uk-UA" w:eastAsia="ru-RU"/>
        </w:rPr>
        <w:t xml:space="preserve"> сполук</w:t>
      </w:r>
      <w:r w:rsidRPr="00887145">
        <w:rPr>
          <w:rFonts w:ascii="Times New Roman" w:eastAsia="Times New Roman" w:hAnsi="Times New Roman" w:cs="Times New Roman"/>
          <w:color w:val="000000"/>
          <w:sz w:val="28"/>
          <w:szCs w:val="28"/>
          <w:lang w:val="uk-UA" w:eastAsia="ru-RU"/>
        </w:rPr>
        <w:t xml:space="preserve"> фосфору, а також токсичних речовин і насамперед пестицидів. Найбільш рухомими є нітрати, що знаходяться в </w:t>
      </w:r>
      <w:r w:rsidR="00646800" w:rsidRPr="00646800">
        <w:rPr>
          <w:rStyle w:val="ad"/>
          <w:rFonts w:ascii="Times New Roman" w:hAnsi="Times New Roman" w:cs="Times New Roman"/>
          <w:bCs/>
          <w:i w:val="0"/>
          <w:iCs w:val="0"/>
          <w:sz w:val="28"/>
          <w:szCs w:val="28"/>
          <w:shd w:val="clear" w:color="auto" w:fill="FFFFFF"/>
        </w:rPr>
        <w:t>ґ</w:t>
      </w:r>
      <w:r w:rsidRPr="00887145">
        <w:rPr>
          <w:rFonts w:ascii="Times New Roman" w:eastAsia="Times New Roman" w:hAnsi="Times New Roman" w:cs="Times New Roman"/>
          <w:color w:val="000000"/>
          <w:sz w:val="28"/>
          <w:szCs w:val="28"/>
          <w:lang w:val="uk-UA" w:eastAsia="ru-RU"/>
        </w:rPr>
        <w:t>рунтовому розчині і складові переважн</w:t>
      </w:r>
      <w:r w:rsidR="00CD774B">
        <w:rPr>
          <w:rFonts w:ascii="Times New Roman" w:eastAsia="Times New Roman" w:hAnsi="Times New Roman" w:cs="Times New Roman"/>
          <w:color w:val="000000"/>
          <w:sz w:val="28"/>
          <w:szCs w:val="28"/>
          <w:lang w:val="uk-UA" w:eastAsia="ru-RU"/>
        </w:rPr>
        <w:t>ої</w:t>
      </w:r>
      <w:r w:rsidRPr="00887145">
        <w:rPr>
          <w:rFonts w:ascii="Times New Roman" w:eastAsia="Times New Roman" w:hAnsi="Times New Roman" w:cs="Times New Roman"/>
          <w:color w:val="000000"/>
          <w:sz w:val="28"/>
          <w:szCs w:val="28"/>
          <w:lang w:val="uk-UA" w:eastAsia="ru-RU"/>
        </w:rPr>
        <w:t xml:space="preserve"> форм</w:t>
      </w:r>
      <w:r w:rsidR="00CD774B">
        <w:rPr>
          <w:rFonts w:ascii="Times New Roman" w:eastAsia="Times New Roman" w:hAnsi="Times New Roman" w:cs="Times New Roman"/>
          <w:color w:val="000000"/>
          <w:sz w:val="28"/>
          <w:szCs w:val="28"/>
          <w:lang w:val="uk-UA" w:eastAsia="ru-RU"/>
        </w:rPr>
        <w:t>и</w:t>
      </w:r>
      <w:r w:rsidRPr="00887145">
        <w:rPr>
          <w:rFonts w:ascii="Times New Roman" w:eastAsia="Times New Roman" w:hAnsi="Times New Roman" w:cs="Times New Roman"/>
          <w:color w:val="000000"/>
          <w:sz w:val="28"/>
          <w:szCs w:val="28"/>
          <w:lang w:val="uk-UA" w:eastAsia="ru-RU"/>
        </w:rPr>
        <w:t xml:space="preserve"> азоту, що надходить у водойму. Органічні і неорганічні сполуки в більшості випадків погано розчиняються.</w:t>
      </w:r>
    </w:p>
    <w:p w:rsidR="00887145" w:rsidRPr="00887145" w:rsidRDefault="00887145" w:rsidP="00CD774B">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 xml:space="preserve">Неорганічні сполуки представлені фосфатами, залізом і алюмінієм, а в лужних </w:t>
      </w:r>
      <w:r w:rsidR="00646800" w:rsidRPr="00A67AD1">
        <w:rPr>
          <w:rStyle w:val="ad"/>
          <w:rFonts w:ascii="Times New Roman" w:hAnsi="Times New Roman" w:cs="Times New Roman"/>
          <w:bCs/>
          <w:i w:val="0"/>
          <w:iCs w:val="0"/>
          <w:sz w:val="28"/>
          <w:szCs w:val="28"/>
          <w:shd w:val="clear" w:color="auto" w:fill="FFFFFF"/>
          <w:lang w:val="uk-UA"/>
        </w:rPr>
        <w:t>ґ</w:t>
      </w:r>
      <w:r w:rsidRPr="00887145">
        <w:rPr>
          <w:rFonts w:ascii="Times New Roman" w:eastAsia="Times New Roman" w:hAnsi="Times New Roman" w:cs="Times New Roman"/>
          <w:color w:val="000000"/>
          <w:sz w:val="28"/>
          <w:szCs w:val="28"/>
          <w:lang w:val="uk-UA" w:eastAsia="ru-RU"/>
        </w:rPr>
        <w:t xml:space="preserve">рунтах фосфатами калію </w:t>
      </w:r>
      <w:r w:rsidR="00CD774B">
        <w:rPr>
          <w:rFonts w:ascii="Times New Roman" w:eastAsia="Times New Roman" w:hAnsi="Times New Roman" w:cs="Times New Roman"/>
          <w:color w:val="000000"/>
          <w:sz w:val="28"/>
          <w:szCs w:val="28"/>
          <w:lang w:val="uk-UA" w:eastAsia="ru-RU"/>
        </w:rPr>
        <w:t>–</w:t>
      </w:r>
      <w:r w:rsidRPr="00887145">
        <w:rPr>
          <w:rFonts w:ascii="Times New Roman" w:eastAsia="Times New Roman" w:hAnsi="Times New Roman" w:cs="Times New Roman"/>
          <w:color w:val="000000"/>
          <w:sz w:val="28"/>
          <w:szCs w:val="28"/>
          <w:lang w:val="uk-UA" w:eastAsia="ru-RU"/>
        </w:rPr>
        <w:t xml:space="preserve"> майже не розчинні. Надходження великої кількості фосфору з поверхневим стоком з тер</w:t>
      </w:r>
      <w:r w:rsidR="00CD774B">
        <w:rPr>
          <w:rFonts w:ascii="Times New Roman" w:eastAsia="Times New Roman" w:hAnsi="Times New Roman" w:cs="Times New Roman"/>
          <w:color w:val="000000"/>
          <w:sz w:val="28"/>
          <w:szCs w:val="28"/>
          <w:lang w:val="uk-UA" w:eastAsia="ru-RU"/>
        </w:rPr>
        <w:t>и</w:t>
      </w:r>
      <w:r w:rsidRPr="00887145">
        <w:rPr>
          <w:rFonts w:ascii="Times New Roman" w:eastAsia="Times New Roman" w:hAnsi="Times New Roman" w:cs="Times New Roman"/>
          <w:color w:val="000000"/>
          <w:sz w:val="28"/>
          <w:szCs w:val="28"/>
          <w:lang w:val="uk-UA" w:eastAsia="ru-RU"/>
        </w:rPr>
        <w:t>торі</w:t>
      </w:r>
      <w:r w:rsidR="00CD774B">
        <w:rPr>
          <w:rFonts w:ascii="Times New Roman" w:eastAsia="Times New Roman" w:hAnsi="Times New Roman" w:cs="Times New Roman"/>
          <w:color w:val="000000"/>
          <w:sz w:val="28"/>
          <w:szCs w:val="28"/>
          <w:lang w:val="uk-UA" w:eastAsia="ru-RU"/>
        </w:rPr>
        <w:t>ї</w:t>
      </w:r>
      <w:r w:rsidRPr="00887145">
        <w:rPr>
          <w:rFonts w:ascii="Times New Roman" w:eastAsia="Times New Roman" w:hAnsi="Times New Roman" w:cs="Times New Roman"/>
          <w:color w:val="000000"/>
          <w:sz w:val="28"/>
          <w:szCs w:val="28"/>
          <w:lang w:val="uk-UA" w:eastAsia="ru-RU"/>
        </w:rPr>
        <w:t xml:space="preserve"> водозборів, особливо в умовах розвинених ерозійних процесів, пов</w:t>
      </w:r>
      <w:r w:rsidR="00CD774B">
        <w:rPr>
          <w:rFonts w:ascii="Times New Roman" w:eastAsia="Times New Roman" w:hAnsi="Times New Roman" w:cs="Times New Roman"/>
          <w:color w:val="000000"/>
          <w:sz w:val="28"/>
          <w:szCs w:val="28"/>
          <w:lang w:val="uk-UA" w:eastAsia="ru-RU"/>
        </w:rPr>
        <w:t>’</w:t>
      </w:r>
      <w:r w:rsidRPr="00887145">
        <w:rPr>
          <w:rFonts w:ascii="Times New Roman" w:eastAsia="Times New Roman" w:hAnsi="Times New Roman" w:cs="Times New Roman"/>
          <w:color w:val="000000"/>
          <w:sz w:val="28"/>
          <w:szCs w:val="28"/>
          <w:lang w:val="uk-UA" w:eastAsia="ru-RU"/>
        </w:rPr>
        <w:t xml:space="preserve">язане з винесенням його малорозчинних </w:t>
      </w:r>
      <w:r w:rsidR="00C2734B">
        <w:rPr>
          <w:rFonts w:ascii="Times New Roman" w:eastAsia="Times New Roman" w:hAnsi="Times New Roman" w:cs="Times New Roman"/>
          <w:color w:val="000000"/>
          <w:sz w:val="28"/>
          <w:szCs w:val="28"/>
          <w:lang w:val="uk-UA" w:eastAsia="ru-RU"/>
        </w:rPr>
        <w:t>сполук</w:t>
      </w:r>
      <w:r w:rsidRPr="00887145">
        <w:rPr>
          <w:rFonts w:ascii="Times New Roman" w:eastAsia="Times New Roman" w:hAnsi="Times New Roman" w:cs="Times New Roman"/>
          <w:color w:val="000000"/>
          <w:sz w:val="28"/>
          <w:szCs w:val="28"/>
          <w:lang w:val="uk-UA" w:eastAsia="ru-RU"/>
        </w:rPr>
        <w:t xml:space="preserve"> </w:t>
      </w:r>
      <w:r w:rsidR="00C2734B">
        <w:rPr>
          <w:rFonts w:ascii="Times New Roman" w:eastAsia="Times New Roman" w:hAnsi="Times New Roman" w:cs="Times New Roman"/>
          <w:color w:val="000000"/>
          <w:sz w:val="28"/>
          <w:szCs w:val="28"/>
          <w:lang w:val="uk-UA" w:eastAsia="ru-RU"/>
        </w:rPr>
        <w:t>у</w:t>
      </w:r>
      <w:r w:rsidRPr="00887145">
        <w:rPr>
          <w:rFonts w:ascii="Times New Roman" w:eastAsia="Times New Roman" w:hAnsi="Times New Roman" w:cs="Times New Roman"/>
          <w:color w:val="000000"/>
          <w:sz w:val="28"/>
          <w:szCs w:val="28"/>
          <w:lang w:val="uk-UA" w:eastAsia="ru-RU"/>
        </w:rPr>
        <w:t xml:space="preserve"> складі зважених часток ґрунту.</w:t>
      </w:r>
    </w:p>
    <w:p w:rsidR="00C2734B" w:rsidRDefault="00887145" w:rsidP="00C2734B">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 xml:space="preserve">Згідно з дослідженнями </w:t>
      </w:r>
      <w:r w:rsidR="005A356A">
        <w:rPr>
          <w:rFonts w:ascii="Times New Roman" w:eastAsia="Times New Roman" w:hAnsi="Times New Roman" w:cs="Times New Roman"/>
          <w:iCs/>
          <w:sz w:val="28"/>
          <w:szCs w:val="28"/>
          <w:lang w:val="uk-UA" w:eastAsia="ru-RU"/>
        </w:rPr>
        <w:t>А</w:t>
      </w:r>
      <w:r w:rsidR="005A356A" w:rsidRPr="005A356A">
        <w:rPr>
          <w:rFonts w:ascii="Times New Roman" w:eastAsia="Times New Roman" w:hAnsi="Times New Roman" w:cs="Times New Roman"/>
          <w:iCs/>
          <w:sz w:val="28"/>
          <w:szCs w:val="28"/>
          <w:lang w:val="uk-UA" w:eastAsia="ru-RU"/>
        </w:rPr>
        <w:t>.</w:t>
      </w:r>
      <w:r w:rsidR="005A356A" w:rsidRPr="005A356A">
        <w:rPr>
          <w:rFonts w:ascii="Times New Roman" w:eastAsia="Times New Roman" w:hAnsi="Times New Roman" w:cs="Times New Roman"/>
          <w:iCs/>
          <w:sz w:val="28"/>
          <w:szCs w:val="28"/>
          <w:lang w:eastAsia="ru-RU"/>
        </w:rPr>
        <w:t xml:space="preserve"> </w:t>
      </w:r>
      <w:r w:rsidR="005A356A">
        <w:rPr>
          <w:rFonts w:ascii="Times New Roman" w:eastAsia="Times New Roman" w:hAnsi="Times New Roman" w:cs="Times New Roman"/>
          <w:iCs/>
          <w:sz w:val="28"/>
          <w:szCs w:val="28"/>
          <w:lang w:val="uk-UA" w:eastAsia="ru-RU"/>
        </w:rPr>
        <w:t>Яцик</w:t>
      </w:r>
      <w:r w:rsidR="005A356A" w:rsidRPr="004B7A5C">
        <w:rPr>
          <w:rFonts w:eastAsia="Times New Roman"/>
          <w:iCs/>
          <w:sz w:val="28"/>
          <w:szCs w:val="28"/>
          <w:lang w:eastAsia="ru-RU"/>
        </w:rPr>
        <w:t xml:space="preserve"> </w:t>
      </w:r>
      <w:r w:rsidRPr="00887145">
        <w:rPr>
          <w:rFonts w:ascii="Times New Roman" w:eastAsia="Times New Roman" w:hAnsi="Times New Roman" w:cs="Times New Roman"/>
          <w:color w:val="000000"/>
          <w:sz w:val="28"/>
          <w:szCs w:val="28"/>
          <w:lang w:val="uk-UA" w:eastAsia="ru-RU"/>
        </w:rPr>
        <w:t>[</w:t>
      </w:r>
      <w:r w:rsidR="005A356A">
        <w:rPr>
          <w:rFonts w:ascii="Times New Roman" w:eastAsia="Times New Roman" w:hAnsi="Times New Roman" w:cs="Times New Roman"/>
          <w:color w:val="000000"/>
          <w:sz w:val="28"/>
          <w:szCs w:val="28"/>
          <w:lang w:val="uk-UA" w:eastAsia="ru-RU"/>
        </w:rPr>
        <w:t>19, с. 17</w:t>
      </w:r>
      <w:r w:rsidRPr="00887145">
        <w:rPr>
          <w:rFonts w:ascii="Times New Roman" w:eastAsia="Times New Roman" w:hAnsi="Times New Roman" w:cs="Times New Roman"/>
          <w:color w:val="000000"/>
          <w:sz w:val="28"/>
          <w:szCs w:val="28"/>
          <w:lang w:val="uk-UA" w:eastAsia="ru-RU"/>
        </w:rPr>
        <w:t xml:space="preserve">], зникнення пестицидів з </w:t>
      </w:r>
      <w:r w:rsidR="00646800" w:rsidRPr="00646800">
        <w:rPr>
          <w:rStyle w:val="ad"/>
          <w:rFonts w:ascii="Times New Roman" w:hAnsi="Times New Roman" w:cs="Times New Roman"/>
          <w:bCs/>
          <w:i w:val="0"/>
          <w:iCs w:val="0"/>
          <w:sz w:val="28"/>
          <w:szCs w:val="28"/>
          <w:shd w:val="clear" w:color="auto" w:fill="FFFFFF"/>
        </w:rPr>
        <w:t>ґ</w:t>
      </w:r>
      <w:r w:rsidRPr="00887145">
        <w:rPr>
          <w:rFonts w:ascii="Times New Roman" w:eastAsia="Times New Roman" w:hAnsi="Times New Roman" w:cs="Times New Roman"/>
          <w:color w:val="000000"/>
          <w:sz w:val="28"/>
          <w:szCs w:val="28"/>
          <w:lang w:val="uk-UA" w:eastAsia="ru-RU"/>
        </w:rPr>
        <w:t xml:space="preserve">рунту </w:t>
      </w:r>
      <w:r w:rsidR="00CD774B">
        <w:rPr>
          <w:rFonts w:ascii="Times New Roman" w:eastAsia="Times New Roman" w:hAnsi="Times New Roman" w:cs="Times New Roman"/>
          <w:color w:val="000000"/>
          <w:sz w:val="28"/>
          <w:szCs w:val="28"/>
          <w:lang w:val="uk-UA" w:eastAsia="ru-RU"/>
        </w:rPr>
        <w:t>–</w:t>
      </w:r>
      <w:r w:rsidRPr="00887145">
        <w:rPr>
          <w:rFonts w:ascii="Times New Roman" w:eastAsia="Times New Roman" w:hAnsi="Times New Roman" w:cs="Times New Roman"/>
          <w:color w:val="000000"/>
          <w:sz w:val="28"/>
          <w:szCs w:val="28"/>
          <w:lang w:val="uk-UA" w:eastAsia="ru-RU"/>
        </w:rPr>
        <w:t xml:space="preserve"> процес досить складний. У цьому процесі беруть участь фітодеградація, випаровування з пар</w:t>
      </w:r>
      <w:r w:rsidR="00C2734B">
        <w:rPr>
          <w:rFonts w:ascii="Times New Roman" w:eastAsia="Times New Roman" w:hAnsi="Times New Roman" w:cs="Times New Roman"/>
          <w:color w:val="000000"/>
          <w:sz w:val="28"/>
          <w:szCs w:val="28"/>
          <w:lang w:val="uk-UA" w:eastAsia="ru-RU"/>
        </w:rPr>
        <w:t>ою</w:t>
      </w:r>
      <w:r w:rsidRPr="00887145">
        <w:rPr>
          <w:rFonts w:ascii="Times New Roman" w:eastAsia="Times New Roman" w:hAnsi="Times New Roman" w:cs="Times New Roman"/>
          <w:color w:val="000000"/>
          <w:sz w:val="28"/>
          <w:szCs w:val="28"/>
          <w:lang w:val="uk-UA" w:eastAsia="ru-RU"/>
        </w:rPr>
        <w:t xml:space="preserve"> води, часткове просочування розчинних пестицидів в глибші шари </w:t>
      </w:r>
      <w:r w:rsidR="00646800" w:rsidRPr="00C2734B">
        <w:rPr>
          <w:rStyle w:val="ad"/>
          <w:rFonts w:ascii="Times New Roman" w:hAnsi="Times New Roman" w:cs="Times New Roman"/>
          <w:bCs/>
          <w:i w:val="0"/>
          <w:iCs w:val="0"/>
          <w:sz w:val="28"/>
          <w:szCs w:val="28"/>
          <w:shd w:val="clear" w:color="auto" w:fill="FFFFFF"/>
          <w:lang w:val="uk-UA"/>
        </w:rPr>
        <w:t>ґ</w:t>
      </w:r>
      <w:r w:rsidRPr="00887145">
        <w:rPr>
          <w:rFonts w:ascii="Times New Roman" w:eastAsia="Times New Roman" w:hAnsi="Times New Roman" w:cs="Times New Roman"/>
          <w:color w:val="000000"/>
          <w:sz w:val="28"/>
          <w:szCs w:val="28"/>
          <w:lang w:val="uk-UA" w:eastAsia="ru-RU"/>
        </w:rPr>
        <w:t xml:space="preserve">рунту, засвоєння рослинами. Але вирішальну роль в руйнуванні пестицидів грають </w:t>
      </w:r>
      <w:r w:rsidR="00646800" w:rsidRPr="00646800">
        <w:rPr>
          <w:rStyle w:val="ad"/>
          <w:rFonts w:ascii="Times New Roman" w:hAnsi="Times New Roman" w:cs="Times New Roman"/>
          <w:bCs/>
          <w:i w:val="0"/>
          <w:iCs w:val="0"/>
          <w:sz w:val="28"/>
          <w:szCs w:val="28"/>
          <w:shd w:val="clear" w:color="auto" w:fill="FFFFFF"/>
          <w:lang w:val="uk-UA"/>
        </w:rPr>
        <w:t>ґ</w:t>
      </w:r>
      <w:r w:rsidRPr="00887145">
        <w:rPr>
          <w:rFonts w:ascii="Times New Roman" w:eastAsia="Times New Roman" w:hAnsi="Times New Roman" w:cs="Times New Roman"/>
          <w:color w:val="000000"/>
          <w:sz w:val="28"/>
          <w:szCs w:val="28"/>
          <w:lang w:val="uk-UA" w:eastAsia="ru-RU"/>
        </w:rPr>
        <w:t>рунтові мікроорганізми, активність яких зростає з підвищенням температури і вологості середовища.</w:t>
      </w:r>
    </w:p>
    <w:p w:rsidR="00887145" w:rsidRPr="00887145" w:rsidRDefault="00887145" w:rsidP="00C2734B">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Поряд з пестицидами значуще забруднення водотоків пов</w:t>
      </w:r>
      <w:r w:rsidR="00147978">
        <w:rPr>
          <w:rFonts w:ascii="Times New Roman" w:eastAsia="Times New Roman" w:hAnsi="Times New Roman" w:cs="Times New Roman"/>
          <w:color w:val="000000"/>
          <w:sz w:val="28"/>
          <w:szCs w:val="28"/>
          <w:lang w:val="uk-UA" w:eastAsia="ru-RU"/>
        </w:rPr>
        <w:t>’</w:t>
      </w:r>
      <w:r w:rsidRPr="00887145">
        <w:rPr>
          <w:rFonts w:ascii="Times New Roman" w:eastAsia="Times New Roman" w:hAnsi="Times New Roman" w:cs="Times New Roman"/>
          <w:color w:val="000000"/>
          <w:sz w:val="28"/>
          <w:szCs w:val="28"/>
          <w:lang w:val="uk-UA" w:eastAsia="ru-RU"/>
        </w:rPr>
        <w:t xml:space="preserve">язане зі </w:t>
      </w:r>
      <w:r w:rsidR="00147978">
        <w:rPr>
          <w:rFonts w:ascii="Times New Roman" w:eastAsia="Times New Roman" w:hAnsi="Times New Roman" w:cs="Times New Roman"/>
          <w:color w:val="000000"/>
          <w:sz w:val="28"/>
          <w:szCs w:val="28"/>
          <w:lang w:val="uk-UA" w:eastAsia="ru-RU"/>
        </w:rPr>
        <w:t>з</w:t>
      </w:r>
      <w:r w:rsidR="00C2734B">
        <w:rPr>
          <w:rFonts w:ascii="Times New Roman" w:eastAsia="Times New Roman" w:hAnsi="Times New Roman" w:cs="Times New Roman"/>
          <w:color w:val="000000"/>
          <w:sz w:val="28"/>
          <w:szCs w:val="28"/>
          <w:lang w:val="uk-UA" w:eastAsia="ru-RU"/>
        </w:rPr>
        <w:t>м</w:t>
      </w:r>
      <w:r w:rsidRPr="00887145">
        <w:rPr>
          <w:rFonts w:ascii="Times New Roman" w:eastAsia="Times New Roman" w:hAnsi="Times New Roman" w:cs="Times New Roman"/>
          <w:color w:val="000000"/>
          <w:sz w:val="28"/>
          <w:szCs w:val="28"/>
          <w:lang w:val="uk-UA" w:eastAsia="ru-RU"/>
        </w:rPr>
        <w:t>ив</w:t>
      </w:r>
      <w:r w:rsidR="00C2734B">
        <w:rPr>
          <w:rFonts w:ascii="Times New Roman" w:eastAsia="Times New Roman" w:hAnsi="Times New Roman" w:cs="Times New Roman"/>
          <w:color w:val="000000"/>
          <w:sz w:val="28"/>
          <w:szCs w:val="28"/>
          <w:lang w:val="uk-UA" w:eastAsia="ru-RU"/>
        </w:rPr>
        <w:t>ом</w:t>
      </w:r>
      <w:r w:rsidRPr="00887145">
        <w:rPr>
          <w:rFonts w:ascii="Times New Roman" w:eastAsia="Times New Roman" w:hAnsi="Times New Roman" w:cs="Times New Roman"/>
          <w:color w:val="000000"/>
          <w:sz w:val="28"/>
          <w:szCs w:val="28"/>
          <w:lang w:val="uk-UA" w:eastAsia="ru-RU"/>
        </w:rPr>
        <w:t xml:space="preserve"> з сільськогосподарських полів мінеральних і органічних добрив, внесення яких, як правило, відбувається без належного врахування. Величина виносу добрив залежить від рельєфу території, від розташування сільгоспугідь по відношенню до водотоку, ерозійни</w:t>
      </w:r>
      <w:r w:rsidR="00147978">
        <w:rPr>
          <w:rFonts w:ascii="Times New Roman" w:eastAsia="Times New Roman" w:hAnsi="Times New Roman" w:cs="Times New Roman"/>
          <w:color w:val="000000"/>
          <w:sz w:val="28"/>
          <w:szCs w:val="28"/>
          <w:lang w:val="uk-UA" w:eastAsia="ru-RU"/>
        </w:rPr>
        <w:t>х</w:t>
      </w:r>
      <w:r w:rsidRPr="00887145">
        <w:rPr>
          <w:rFonts w:ascii="Times New Roman" w:eastAsia="Times New Roman" w:hAnsi="Times New Roman" w:cs="Times New Roman"/>
          <w:color w:val="000000"/>
          <w:sz w:val="28"/>
          <w:szCs w:val="28"/>
          <w:lang w:val="uk-UA" w:eastAsia="ru-RU"/>
        </w:rPr>
        <w:t xml:space="preserve"> форм.</w:t>
      </w:r>
    </w:p>
    <w:p w:rsidR="00887145" w:rsidRPr="00887145" w:rsidRDefault="00887145" w:rsidP="00147978">
      <w:pPr>
        <w:spacing w:after="0" w:line="360" w:lineRule="auto"/>
        <w:ind w:firstLine="708"/>
        <w:jc w:val="both"/>
        <w:textAlignment w:val="top"/>
        <w:rPr>
          <w:rFonts w:ascii="Times New Roman" w:eastAsia="Times New Roman" w:hAnsi="Times New Roman" w:cs="Times New Roman"/>
          <w:color w:val="000000"/>
          <w:sz w:val="28"/>
          <w:szCs w:val="28"/>
          <w:lang w:val="uk-UA" w:eastAsia="ru-RU"/>
        </w:rPr>
      </w:pPr>
      <w:r w:rsidRPr="00887145">
        <w:rPr>
          <w:rFonts w:ascii="Times New Roman" w:eastAsia="Times New Roman" w:hAnsi="Times New Roman" w:cs="Times New Roman"/>
          <w:color w:val="000000"/>
          <w:sz w:val="28"/>
          <w:szCs w:val="28"/>
          <w:lang w:val="uk-UA" w:eastAsia="ru-RU"/>
        </w:rPr>
        <w:t>У поверхневі водотоки кальцій надходить зі стічними водами, що утворюються в результаті виробництва соди, сірчаної та азотної кислоти, капролактаму, мінеральних добрив. Кальцій міститься в стічних водах теплоелектростанцій (ТЕС), що надходить з систем г</w:t>
      </w:r>
      <w:r w:rsidR="00147978">
        <w:rPr>
          <w:rFonts w:ascii="Times New Roman" w:eastAsia="Times New Roman" w:hAnsi="Times New Roman" w:cs="Times New Roman"/>
          <w:color w:val="000000"/>
          <w:sz w:val="28"/>
          <w:szCs w:val="28"/>
          <w:lang w:val="uk-UA" w:eastAsia="ru-RU"/>
        </w:rPr>
        <w:t>і</w:t>
      </w:r>
      <w:r w:rsidRPr="00887145">
        <w:rPr>
          <w:rFonts w:ascii="Times New Roman" w:eastAsia="Times New Roman" w:hAnsi="Times New Roman" w:cs="Times New Roman"/>
          <w:color w:val="000000"/>
          <w:sz w:val="28"/>
          <w:szCs w:val="28"/>
          <w:lang w:val="uk-UA" w:eastAsia="ru-RU"/>
        </w:rPr>
        <w:t>дро</w:t>
      </w:r>
      <w:r w:rsidR="00147978">
        <w:rPr>
          <w:rFonts w:ascii="Times New Roman" w:eastAsia="Times New Roman" w:hAnsi="Times New Roman" w:cs="Times New Roman"/>
          <w:color w:val="000000"/>
          <w:sz w:val="28"/>
          <w:szCs w:val="28"/>
          <w:lang w:val="uk-UA" w:eastAsia="ru-RU"/>
        </w:rPr>
        <w:t>попіловидалення</w:t>
      </w:r>
      <w:r w:rsidRPr="00887145">
        <w:rPr>
          <w:rFonts w:ascii="Times New Roman" w:eastAsia="Times New Roman" w:hAnsi="Times New Roman" w:cs="Times New Roman"/>
          <w:color w:val="000000"/>
          <w:sz w:val="28"/>
          <w:szCs w:val="28"/>
          <w:lang w:val="uk-UA" w:eastAsia="ru-RU"/>
        </w:rPr>
        <w:t xml:space="preserve"> і </w:t>
      </w:r>
      <w:r w:rsidRPr="00887145">
        <w:rPr>
          <w:rFonts w:ascii="Times New Roman" w:eastAsia="Times New Roman" w:hAnsi="Times New Roman" w:cs="Times New Roman"/>
          <w:color w:val="000000"/>
          <w:sz w:val="28"/>
          <w:szCs w:val="28"/>
          <w:lang w:val="uk-UA" w:eastAsia="ru-RU"/>
        </w:rPr>
        <w:lastRenderedPageBreak/>
        <w:t>очищення парових котлів. На території сільськогосподарського виробництва джерелом надходження кальцію в поверхневі води є мінеральні добрива і відходи тваринницьких комплексів.</w:t>
      </w:r>
    </w:p>
    <w:p w:rsidR="00887145" w:rsidRPr="00887145" w:rsidRDefault="00887145" w:rsidP="00147978">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887145">
        <w:rPr>
          <w:rFonts w:ascii="Times New Roman" w:eastAsia="TimesNewRoman" w:hAnsi="Times New Roman" w:cs="Times New Roman"/>
          <w:sz w:val="28"/>
          <w:szCs w:val="28"/>
          <w:lang w:val="uk-UA"/>
        </w:rPr>
        <w:t>Джерелами надходження магнію в поверхневі води є теплоенергетик</w:t>
      </w:r>
      <w:r w:rsidR="00147978">
        <w:rPr>
          <w:rFonts w:ascii="Times New Roman" w:eastAsia="TimesNewRoman" w:hAnsi="Times New Roman" w:cs="Times New Roman"/>
          <w:sz w:val="28"/>
          <w:szCs w:val="28"/>
          <w:lang w:val="uk-UA"/>
        </w:rPr>
        <w:t>а</w:t>
      </w:r>
      <w:r w:rsidRPr="00887145">
        <w:rPr>
          <w:rFonts w:ascii="Times New Roman" w:eastAsia="TimesNewRoman" w:hAnsi="Times New Roman" w:cs="Times New Roman"/>
          <w:sz w:val="28"/>
          <w:szCs w:val="28"/>
          <w:lang w:val="uk-UA"/>
        </w:rPr>
        <w:t>.</w:t>
      </w:r>
    </w:p>
    <w:p w:rsidR="00887145" w:rsidRPr="00887145" w:rsidRDefault="00887145" w:rsidP="00887145">
      <w:pPr>
        <w:autoSpaceDE w:val="0"/>
        <w:autoSpaceDN w:val="0"/>
        <w:adjustRightInd w:val="0"/>
        <w:spacing w:after="0" w:line="360" w:lineRule="auto"/>
        <w:jc w:val="both"/>
        <w:rPr>
          <w:rFonts w:ascii="Times New Roman" w:eastAsia="TimesNewRoman" w:hAnsi="Times New Roman" w:cs="Times New Roman"/>
          <w:sz w:val="28"/>
          <w:szCs w:val="28"/>
          <w:lang w:val="uk-UA"/>
        </w:rPr>
      </w:pPr>
      <w:r w:rsidRPr="00887145">
        <w:rPr>
          <w:rFonts w:ascii="Times New Roman" w:eastAsia="TimesNewRoman" w:hAnsi="Times New Roman" w:cs="Times New Roman"/>
          <w:sz w:val="28"/>
          <w:szCs w:val="28"/>
          <w:lang w:val="uk-UA"/>
        </w:rPr>
        <w:t>Натрій вноситься в річкові системи зі стічними водами підприємств,</w:t>
      </w:r>
      <w:r w:rsidR="00147978">
        <w:rPr>
          <w:rFonts w:ascii="Times New Roman" w:eastAsia="TimesNewRoman" w:hAnsi="Times New Roman" w:cs="Times New Roman"/>
          <w:sz w:val="28"/>
          <w:szCs w:val="28"/>
          <w:lang w:val="uk-UA"/>
        </w:rPr>
        <w:t xml:space="preserve"> що </w:t>
      </w:r>
      <w:r w:rsidRPr="00887145">
        <w:rPr>
          <w:rFonts w:ascii="Times New Roman" w:eastAsia="TimesNewRoman" w:hAnsi="Times New Roman" w:cs="Times New Roman"/>
          <w:sz w:val="28"/>
          <w:szCs w:val="28"/>
          <w:lang w:val="uk-UA"/>
        </w:rPr>
        <w:t xml:space="preserve">виробляють капролактам, хімічні волокна. Хімічний склад стічних вод підприємств машинобудівної галузі </w:t>
      </w:r>
      <w:r w:rsidR="00147978">
        <w:rPr>
          <w:rFonts w:ascii="Times New Roman" w:eastAsia="TimesNewRoman" w:hAnsi="Times New Roman" w:cs="Times New Roman"/>
          <w:sz w:val="28"/>
          <w:szCs w:val="28"/>
          <w:lang w:val="uk-UA"/>
        </w:rPr>
        <w:t>«</w:t>
      </w:r>
      <w:r w:rsidR="00147978" w:rsidRPr="00147978">
        <w:rPr>
          <w:rFonts w:ascii="Times New Roman" w:hAnsi="Times New Roman" w:cs="Times New Roman"/>
          <w:sz w:val="28"/>
          <w:szCs w:val="28"/>
          <w:lang w:val="uk-UA"/>
        </w:rPr>
        <w:t>Чернігівське колективне підприємство</w:t>
      </w:r>
      <w:r w:rsidR="00147978" w:rsidRPr="00147978">
        <w:rPr>
          <w:rFonts w:ascii="Times New Roman" w:hAnsi="Times New Roman" w:cs="Times New Roman"/>
          <w:sz w:val="28"/>
          <w:szCs w:val="28"/>
        </w:rPr>
        <w:t> </w:t>
      </w:r>
      <w:r w:rsidR="00147978" w:rsidRPr="00147978">
        <w:rPr>
          <w:rFonts w:ascii="Times New Roman" w:hAnsi="Times New Roman" w:cs="Times New Roman"/>
          <w:sz w:val="28"/>
          <w:szCs w:val="28"/>
          <w:lang w:val="uk-UA"/>
        </w:rPr>
        <w:t xml:space="preserve"> </w:t>
      </w:r>
      <w:r w:rsidR="00147978">
        <w:rPr>
          <w:rFonts w:ascii="Times New Roman" w:hAnsi="Times New Roman" w:cs="Times New Roman"/>
          <w:sz w:val="28"/>
          <w:szCs w:val="28"/>
          <w:lang w:val="uk-UA"/>
        </w:rPr>
        <w:t>«</w:t>
      </w:r>
      <w:r w:rsidR="00147978" w:rsidRPr="00147978">
        <w:rPr>
          <w:rFonts w:ascii="Times New Roman" w:hAnsi="Times New Roman" w:cs="Times New Roman"/>
          <w:sz w:val="28"/>
          <w:szCs w:val="28"/>
          <w:lang w:val="uk-UA"/>
        </w:rPr>
        <w:t>Пожтехніка</w:t>
      </w:r>
      <w:r w:rsidR="00147978">
        <w:rPr>
          <w:rFonts w:ascii="Times New Roman" w:hAnsi="Times New Roman" w:cs="Times New Roman"/>
          <w:sz w:val="28"/>
          <w:szCs w:val="28"/>
          <w:lang w:val="uk-UA"/>
        </w:rPr>
        <w:t xml:space="preserve">»» </w:t>
      </w:r>
      <w:r w:rsidRPr="00887145">
        <w:rPr>
          <w:rFonts w:ascii="Times New Roman" w:eastAsia="TimesNewRoman" w:hAnsi="Times New Roman" w:cs="Times New Roman"/>
          <w:sz w:val="28"/>
          <w:szCs w:val="28"/>
          <w:lang w:val="uk-UA"/>
        </w:rPr>
        <w:t>багато в чому визначається технологією обробки металів з використанням мастильно-охолоджуючих рідин. Калій в значній кількості міститься в стічних водах содового виробництва, підприємств машинобудівної галузі. Калійні добрива є джерелами надходження калію в поверхневі води.</w:t>
      </w:r>
    </w:p>
    <w:p w:rsidR="00887145" w:rsidRPr="00887145" w:rsidRDefault="00887145" w:rsidP="00147978">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887145">
        <w:rPr>
          <w:rFonts w:ascii="Times New Roman" w:eastAsia="TimesNewRoman" w:hAnsi="Times New Roman" w:cs="Times New Roman"/>
          <w:sz w:val="28"/>
          <w:szCs w:val="28"/>
          <w:lang w:val="uk-UA"/>
        </w:rPr>
        <w:t xml:space="preserve">Сульфати містяться в стічних водах хімічної теплоенергетичної промисловості, виробництва мінеральних добрив. Сульфати вимиваються також поверхневими водами з засолених </w:t>
      </w:r>
      <w:r w:rsidR="00646800" w:rsidRPr="00646800">
        <w:rPr>
          <w:rStyle w:val="ad"/>
          <w:rFonts w:ascii="Times New Roman" w:hAnsi="Times New Roman" w:cs="Times New Roman"/>
          <w:bCs/>
          <w:i w:val="0"/>
          <w:iCs w:val="0"/>
          <w:sz w:val="28"/>
          <w:szCs w:val="28"/>
          <w:shd w:val="clear" w:color="auto" w:fill="FFFFFF"/>
        </w:rPr>
        <w:t>ґ</w:t>
      </w:r>
      <w:r w:rsidRPr="00887145">
        <w:rPr>
          <w:rFonts w:ascii="Times New Roman" w:eastAsia="TimesNewRoman" w:hAnsi="Times New Roman" w:cs="Times New Roman"/>
          <w:sz w:val="28"/>
          <w:szCs w:val="28"/>
          <w:lang w:val="uk-UA"/>
        </w:rPr>
        <w:t>рунтів.</w:t>
      </w:r>
    </w:p>
    <w:p w:rsidR="00887145" w:rsidRPr="00887145" w:rsidRDefault="00887145" w:rsidP="00147978">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887145">
        <w:rPr>
          <w:rFonts w:ascii="Times New Roman" w:eastAsia="TimesNewRoman" w:hAnsi="Times New Roman" w:cs="Times New Roman"/>
          <w:sz w:val="28"/>
          <w:szCs w:val="28"/>
          <w:lang w:val="uk-UA"/>
        </w:rPr>
        <w:t>Хлориди містяться в стічних водах практично всіх галузей промисловості. Одним з характерних джерел надходження хлоридів у поверхневі водотоки є ставки-відстійники.</w:t>
      </w:r>
    </w:p>
    <w:p w:rsidR="00887145" w:rsidRPr="00887145" w:rsidRDefault="00887145" w:rsidP="00147978">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887145">
        <w:rPr>
          <w:rFonts w:ascii="Times New Roman" w:eastAsia="TimesNewRoman" w:hAnsi="Times New Roman" w:cs="Times New Roman"/>
          <w:sz w:val="28"/>
          <w:szCs w:val="28"/>
          <w:lang w:val="uk-UA"/>
        </w:rPr>
        <w:t>Зростання антропогенного впливу на гідросферу при</w:t>
      </w:r>
      <w:r w:rsidR="00147978">
        <w:rPr>
          <w:rFonts w:ascii="Times New Roman" w:eastAsia="TimesNewRoman" w:hAnsi="Times New Roman" w:cs="Times New Roman"/>
          <w:sz w:val="28"/>
          <w:szCs w:val="28"/>
          <w:lang w:val="uk-UA"/>
        </w:rPr>
        <w:t>з</w:t>
      </w:r>
      <w:r w:rsidRPr="00887145">
        <w:rPr>
          <w:rFonts w:ascii="Times New Roman" w:eastAsia="TimesNewRoman" w:hAnsi="Times New Roman" w:cs="Times New Roman"/>
          <w:sz w:val="28"/>
          <w:szCs w:val="28"/>
          <w:lang w:val="uk-UA"/>
        </w:rPr>
        <w:t>вод</w:t>
      </w:r>
      <w:r w:rsidR="00147978">
        <w:rPr>
          <w:rFonts w:ascii="Times New Roman" w:eastAsia="TimesNewRoman" w:hAnsi="Times New Roman" w:cs="Times New Roman"/>
          <w:sz w:val="28"/>
          <w:szCs w:val="28"/>
          <w:lang w:val="uk-UA"/>
        </w:rPr>
        <w:t>ить</w:t>
      </w:r>
      <w:r w:rsidRPr="00887145">
        <w:rPr>
          <w:rFonts w:ascii="Times New Roman" w:eastAsia="TimesNewRoman" w:hAnsi="Times New Roman" w:cs="Times New Roman"/>
          <w:sz w:val="28"/>
          <w:szCs w:val="28"/>
          <w:lang w:val="uk-UA"/>
        </w:rPr>
        <w:t xml:space="preserve"> до перетворення природних вод.</w:t>
      </w:r>
      <w:r w:rsidR="00147978">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lang w:val="uk-UA"/>
        </w:rPr>
        <w:t>Аналіз зміни іонно-сольового складу за  сезонами року показує збільшення вмісту сульфатів під час весняного водопілля в порівнянні з зимов</w:t>
      </w:r>
      <w:r w:rsidR="00147978">
        <w:rPr>
          <w:rFonts w:ascii="Times New Roman" w:eastAsia="TimesNewRoman" w:hAnsi="Times New Roman" w:cs="Times New Roman"/>
          <w:sz w:val="28"/>
          <w:szCs w:val="28"/>
          <w:lang w:val="uk-UA"/>
        </w:rPr>
        <w:t>ою</w:t>
      </w:r>
      <w:r w:rsidRPr="00887145">
        <w:rPr>
          <w:rFonts w:ascii="Times New Roman" w:eastAsia="TimesNewRoman" w:hAnsi="Times New Roman" w:cs="Times New Roman"/>
          <w:sz w:val="28"/>
          <w:szCs w:val="28"/>
          <w:lang w:val="uk-UA"/>
        </w:rPr>
        <w:t xml:space="preserve"> межен</w:t>
      </w:r>
      <w:r w:rsidR="00147978">
        <w:rPr>
          <w:rFonts w:ascii="Times New Roman" w:eastAsia="TimesNewRoman" w:hAnsi="Times New Roman" w:cs="Times New Roman"/>
          <w:sz w:val="28"/>
          <w:szCs w:val="28"/>
          <w:lang w:val="uk-UA"/>
        </w:rPr>
        <w:t>ню</w:t>
      </w:r>
      <w:r w:rsidRPr="00887145">
        <w:rPr>
          <w:rFonts w:ascii="Times New Roman" w:eastAsia="TimesNewRoman" w:hAnsi="Times New Roman" w:cs="Times New Roman"/>
          <w:sz w:val="28"/>
          <w:szCs w:val="28"/>
          <w:lang w:val="uk-UA"/>
        </w:rPr>
        <w:t>. Зростання відносного змісту іон</w:t>
      </w:r>
      <w:r w:rsidR="00292094">
        <w:rPr>
          <w:rFonts w:ascii="Times New Roman" w:eastAsia="TimesNewRoman" w:hAnsi="Times New Roman" w:cs="Times New Roman"/>
          <w:sz w:val="28"/>
          <w:szCs w:val="28"/>
          <w:lang w:val="uk-UA"/>
        </w:rPr>
        <w:t>ів</w:t>
      </w:r>
      <w:r w:rsidRPr="00887145">
        <w:rPr>
          <w:rFonts w:ascii="Times New Roman" w:eastAsia="TimesNewRoman" w:hAnsi="Times New Roman" w:cs="Times New Roman"/>
          <w:sz w:val="28"/>
          <w:szCs w:val="28"/>
          <w:lang w:val="uk-UA"/>
        </w:rPr>
        <w:t xml:space="preserve"> сульфату в річкових водах під час весняного водопілля пов</w:t>
      </w:r>
      <w:r w:rsidR="00147978">
        <w:rPr>
          <w:rFonts w:ascii="Times New Roman" w:eastAsia="TimesNewRoman" w:hAnsi="Times New Roman" w:cs="Times New Roman"/>
          <w:sz w:val="28"/>
          <w:szCs w:val="28"/>
          <w:lang w:val="uk-UA"/>
        </w:rPr>
        <w:t>’</w:t>
      </w:r>
      <w:r w:rsidRPr="00887145">
        <w:rPr>
          <w:rFonts w:ascii="Times New Roman" w:eastAsia="TimesNewRoman" w:hAnsi="Times New Roman" w:cs="Times New Roman"/>
          <w:sz w:val="28"/>
          <w:szCs w:val="28"/>
          <w:lang w:val="uk-UA"/>
        </w:rPr>
        <w:t>язан</w:t>
      </w:r>
      <w:r w:rsidR="00147978">
        <w:rPr>
          <w:rFonts w:ascii="Times New Roman" w:eastAsia="TimesNewRoman" w:hAnsi="Times New Roman" w:cs="Times New Roman"/>
          <w:sz w:val="28"/>
          <w:szCs w:val="28"/>
          <w:lang w:val="uk-UA"/>
        </w:rPr>
        <w:t>е</w:t>
      </w:r>
      <w:r w:rsidRPr="00887145">
        <w:rPr>
          <w:rFonts w:ascii="Times New Roman" w:eastAsia="TimesNewRoman" w:hAnsi="Times New Roman" w:cs="Times New Roman"/>
          <w:sz w:val="28"/>
          <w:szCs w:val="28"/>
          <w:lang w:val="uk-UA"/>
        </w:rPr>
        <w:t xml:space="preserve"> з накопиченням кислото</w:t>
      </w:r>
      <w:r w:rsidR="00147978">
        <w:rPr>
          <w:rFonts w:ascii="Times New Roman" w:eastAsia="TimesNewRoman" w:hAnsi="Times New Roman" w:cs="Times New Roman"/>
          <w:sz w:val="28"/>
          <w:szCs w:val="28"/>
          <w:lang w:val="uk-UA"/>
        </w:rPr>
        <w:t>утворюючих</w:t>
      </w:r>
      <w:r w:rsidRPr="00887145">
        <w:rPr>
          <w:rFonts w:ascii="Times New Roman" w:eastAsia="TimesNewRoman" w:hAnsi="Times New Roman" w:cs="Times New Roman"/>
          <w:sz w:val="28"/>
          <w:szCs w:val="28"/>
          <w:lang w:val="uk-UA"/>
        </w:rPr>
        <w:t xml:space="preserve"> </w:t>
      </w:r>
      <w:r w:rsidR="00292094">
        <w:rPr>
          <w:rFonts w:ascii="Times New Roman" w:eastAsia="TimesNewRoman" w:hAnsi="Times New Roman" w:cs="Times New Roman"/>
          <w:sz w:val="28"/>
          <w:szCs w:val="28"/>
          <w:lang w:val="uk-UA"/>
        </w:rPr>
        <w:t>сполук</w:t>
      </w:r>
      <w:r w:rsidRPr="00887145">
        <w:rPr>
          <w:rFonts w:ascii="Times New Roman" w:eastAsia="TimesNewRoman" w:hAnsi="Times New Roman" w:cs="Times New Roman"/>
          <w:sz w:val="28"/>
          <w:szCs w:val="28"/>
          <w:lang w:val="uk-UA"/>
        </w:rPr>
        <w:t xml:space="preserve"> </w:t>
      </w:r>
      <w:r w:rsidR="00292094">
        <w:rPr>
          <w:rFonts w:ascii="Times New Roman" w:eastAsia="TimesNewRoman" w:hAnsi="Times New Roman" w:cs="Times New Roman"/>
          <w:sz w:val="28"/>
          <w:szCs w:val="28"/>
          <w:lang w:val="uk-UA"/>
        </w:rPr>
        <w:t>у</w:t>
      </w:r>
      <w:r w:rsidRPr="00887145">
        <w:rPr>
          <w:rFonts w:ascii="Times New Roman" w:eastAsia="TimesNewRoman" w:hAnsi="Times New Roman" w:cs="Times New Roman"/>
          <w:sz w:val="28"/>
          <w:szCs w:val="28"/>
          <w:lang w:val="uk-UA"/>
        </w:rPr>
        <w:t xml:space="preserve"> сніговому покриві.</w:t>
      </w:r>
    </w:p>
    <w:p w:rsidR="00887145" w:rsidRPr="00887145" w:rsidRDefault="00887145" w:rsidP="00147978">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887145">
        <w:rPr>
          <w:rFonts w:ascii="Times New Roman" w:eastAsia="TimesNewRoman" w:hAnsi="Times New Roman" w:cs="Times New Roman"/>
          <w:sz w:val="28"/>
          <w:szCs w:val="28"/>
          <w:lang w:val="uk-UA"/>
        </w:rPr>
        <w:t>Під час тривалої зимової ме</w:t>
      </w:r>
      <w:r w:rsidR="00292094">
        <w:rPr>
          <w:rFonts w:ascii="Times New Roman" w:eastAsia="TimesNewRoman" w:hAnsi="Times New Roman" w:cs="Times New Roman"/>
          <w:sz w:val="28"/>
          <w:szCs w:val="28"/>
          <w:lang w:val="uk-UA"/>
        </w:rPr>
        <w:t>ж</w:t>
      </w:r>
      <w:r w:rsidRPr="00887145">
        <w:rPr>
          <w:rFonts w:ascii="Times New Roman" w:eastAsia="TimesNewRoman" w:hAnsi="Times New Roman" w:cs="Times New Roman"/>
          <w:sz w:val="28"/>
          <w:szCs w:val="28"/>
          <w:lang w:val="uk-UA"/>
        </w:rPr>
        <w:t>ені йде зростання вмісту магнію, натрію і калію, що обумовлено надходженням в річкові системи стоків промислових підприємств.</w:t>
      </w:r>
      <w:r w:rsidR="00147978">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lang w:val="uk-UA"/>
        </w:rPr>
        <w:t>Внутрішньорічн</w:t>
      </w:r>
      <w:r w:rsidR="00581B8C">
        <w:rPr>
          <w:rFonts w:ascii="Times New Roman" w:eastAsia="TimesNewRoman" w:hAnsi="Times New Roman" w:cs="Times New Roman"/>
          <w:sz w:val="28"/>
          <w:szCs w:val="28"/>
          <w:lang w:val="uk-UA"/>
        </w:rPr>
        <w:t>ий</w:t>
      </w:r>
      <w:r w:rsidRPr="00887145">
        <w:rPr>
          <w:rFonts w:ascii="Times New Roman" w:eastAsia="TimesNewRoman" w:hAnsi="Times New Roman" w:cs="Times New Roman"/>
          <w:sz w:val="28"/>
          <w:szCs w:val="28"/>
          <w:lang w:val="uk-UA"/>
        </w:rPr>
        <w:t xml:space="preserve"> розподіл стоку органічних речовин характеризу</w:t>
      </w:r>
      <w:r w:rsidR="00581B8C">
        <w:rPr>
          <w:rFonts w:ascii="Times New Roman" w:eastAsia="TimesNewRoman" w:hAnsi="Times New Roman" w:cs="Times New Roman"/>
          <w:sz w:val="28"/>
          <w:szCs w:val="28"/>
          <w:lang w:val="uk-UA"/>
        </w:rPr>
        <w:t>є</w:t>
      </w:r>
      <w:r w:rsidRPr="00887145">
        <w:rPr>
          <w:rFonts w:ascii="Times New Roman" w:eastAsia="TimesNewRoman" w:hAnsi="Times New Roman" w:cs="Times New Roman"/>
          <w:sz w:val="28"/>
          <w:szCs w:val="28"/>
          <w:lang w:val="uk-UA"/>
        </w:rPr>
        <w:t>ться збільшенням його в зимовий і літньо-осінній сезон. Зміна перерозподілу стоку органічних речовин за минулими сезонами</w:t>
      </w:r>
      <w:r w:rsidR="00147978">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lang w:val="uk-UA"/>
        </w:rPr>
        <w:t>року багато в чому обумовлен</w:t>
      </w:r>
      <w:r w:rsidR="00147978">
        <w:rPr>
          <w:rFonts w:ascii="Times New Roman" w:eastAsia="TimesNewRoman" w:hAnsi="Times New Roman" w:cs="Times New Roman"/>
          <w:sz w:val="28"/>
          <w:szCs w:val="28"/>
          <w:lang w:val="uk-UA"/>
        </w:rPr>
        <w:t>а</w:t>
      </w:r>
      <w:r w:rsidRPr="00887145">
        <w:rPr>
          <w:rFonts w:ascii="Times New Roman" w:eastAsia="TimesNewRoman" w:hAnsi="Times New Roman" w:cs="Times New Roman"/>
          <w:sz w:val="28"/>
          <w:szCs w:val="28"/>
          <w:lang w:val="uk-UA"/>
        </w:rPr>
        <w:t xml:space="preserve"> технолог</w:t>
      </w:r>
      <w:r w:rsidR="00147978">
        <w:rPr>
          <w:rFonts w:ascii="Times New Roman" w:eastAsia="TimesNewRoman" w:hAnsi="Times New Roman" w:cs="Times New Roman"/>
          <w:sz w:val="28"/>
          <w:szCs w:val="28"/>
          <w:lang w:val="uk-UA"/>
        </w:rPr>
        <w:t>ічними</w:t>
      </w:r>
      <w:r w:rsidRPr="00887145">
        <w:rPr>
          <w:rFonts w:ascii="Times New Roman" w:eastAsia="TimesNewRoman" w:hAnsi="Times New Roman" w:cs="Times New Roman"/>
          <w:sz w:val="28"/>
          <w:szCs w:val="28"/>
          <w:lang w:val="uk-UA"/>
        </w:rPr>
        <w:t xml:space="preserve"> умовами скидання стічних вод </w:t>
      </w:r>
      <w:r w:rsidRPr="00887145">
        <w:rPr>
          <w:rFonts w:ascii="Times New Roman" w:eastAsia="TimesNewRoman" w:hAnsi="Times New Roman" w:cs="Times New Roman"/>
          <w:sz w:val="28"/>
          <w:szCs w:val="28"/>
          <w:lang w:val="uk-UA"/>
        </w:rPr>
        <w:lastRenderedPageBreak/>
        <w:t>промислових підприємств.</w:t>
      </w:r>
      <w:r w:rsidR="00147978">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lang w:val="uk-UA"/>
        </w:rPr>
        <w:t>Розподіл стоку мінеральних речовин залежить в основному від сільськогосподарського виробництва.</w:t>
      </w:r>
    </w:p>
    <w:p w:rsidR="00887145" w:rsidRPr="00887145" w:rsidRDefault="00887145" w:rsidP="00147978">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887145">
        <w:rPr>
          <w:rFonts w:ascii="Times New Roman" w:eastAsia="TimesNewRoman" w:hAnsi="Times New Roman" w:cs="Times New Roman"/>
          <w:sz w:val="28"/>
          <w:szCs w:val="28"/>
          <w:lang w:val="uk-UA"/>
        </w:rPr>
        <w:t>У розподілі стоку органічних речовин проявляється складн</w:t>
      </w:r>
      <w:r w:rsidR="00147978">
        <w:rPr>
          <w:rFonts w:ascii="Times New Roman" w:eastAsia="TimesNewRoman" w:hAnsi="Times New Roman" w:cs="Times New Roman"/>
          <w:sz w:val="28"/>
          <w:szCs w:val="28"/>
          <w:lang w:val="uk-UA"/>
        </w:rPr>
        <w:t>ий</w:t>
      </w:r>
      <w:r w:rsidRPr="00887145">
        <w:rPr>
          <w:rFonts w:ascii="Times New Roman" w:eastAsia="TimesNewRoman" w:hAnsi="Times New Roman" w:cs="Times New Roman"/>
          <w:sz w:val="28"/>
          <w:szCs w:val="28"/>
          <w:lang w:val="uk-UA"/>
        </w:rPr>
        <w:t xml:space="preserve"> вплив фізико-географічних умов басейнів і господарської діяльності. Значну величину стоку органічних речовин мають басейни річок, розташовані на рівнині. Показник стоку органічних речовин тут змінюється від 1,6 до 1,87 тонн з 1 кв. км на рік.</w:t>
      </w:r>
    </w:p>
    <w:p w:rsidR="00887145" w:rsidRPr="00887145" w:rsidRDefault="00887145" w:rsidP="00147978">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887145">
        <w:rPr>
          <w:rFonts w:ascii="Times New Roman" w:eastAsia="TimesNewRoman" w:hAnsi="Times New Roman" w:cs="Times New Roman"/>
          <w:sz w:val="28"/>
          <w:szCs w:val="28"/>
          <w:lang w:val="uk-UA"/>
        </w:rPr>
        <w:t>Таким чином, якість природних вод визначається формуванням сольового складу, режимом розчиненого кисню, органічними домішками і нафтопродуктами з фенолами.</w:t>
      </w:r>
    </w:p>
    <w:p w:rsidR="00887145" w:rsidRPr="00F351F5" w:rsidRDefault="00887145" w:rsidP="00F351F5">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887145">
        <w:rPr>
          <w:rFonts w:ascii="Times New Roman" w:eastAsia="TimesNewRoman" w:hAnsi="Times New Roman" w:cs="Times New Roman"/>
          <w:sz w:val="28"/>
          <w:szCs w:val="28"/>
          <w:lang w:val="uk-UA"/>
        </w:rPr>
        <w:t xml:space="preserve">Великим джерелом негативного впливу на водні об'єкти є сільське господарство, в тому числі зрошення, яке споживає великі обсяги води. </w:t>
      </w:r>
      <w:r w:rsidR="00F351F5">
        <w:rPr>
          <w:rFonts w:ascii="Times New Roman" w:eastAsia="TimesNewRoman" w:hAnsi="Times New Roman" w:cs="Times New Roman"/>
          <w:sz w:val="28"/>
          <w:szCs w:val="28"/>
          <w:lang w:val="uk-UA"/>
        </w:rPr>
        <w:t>У</w:t>
      </w:r>
      <w:r w:rsidRPr="00F351F5">
        <w:rPr>
          <w:rFonts w:ascii="Times New Roman" w:eastAsia="TimesNewRoman" w:hAnsi="Times New Roman" w:cs="Times New Roman"/>
          <w:sz w:val="28"/>
          <w:szCs w:val="28"/>
          <w:lang w:val="uk-UA"/>
        </w:rPr>
        <w:t xml:space="preserve"> результаті забруднення,</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внесеного з сільськогосподарських угідь, тваринницьких</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комплексів, відгодівельних пунктів, промислових і комунальних</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господарств, а також в результаті розширення урбанізованих територій та</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рекреаційних навантажень відбувається кількісн</w:t>
      </w:r>
      <w:r w:rsidR="00F351F5">
        <w:rPr>
          <w:rFonts w:ascii="Times New Roman" w:eastAsia="TimesNewRoman" w:hAnsi="Times New Roman" w:cs="Times New Roman"/>
          <w:sz w:val="28"/>
          <w:szCs w:val="28"/>
          <w:lang w:val="uk-UA"/>
        </w:rPr>
        <w:t>а</w:t>
      </w:r>
      <w:r w:rsidRPr="00F351F5">
        <w:rPr>
          <w:rFonts w:ascii="Times New Roman" w:eastAsia="TimesNewRoman" w:hAnsi="Times New Roman" w:cs="Times New Roman"/>
          <w:sz w:val="28"/>
          <w:szCs w:val="28"/>
          <w:lang w:val="uk-UA"/>
        </w:rPr>
        <w:t xml:space="preserve"> і якісн</w:t>
      </w:r>
      <w:r w:rsidR="00F351F5">
        <w:rPr>
          <w:rFonts w:ascii="Times New Roman" w:eastAsia="TimesNewRoman" w:hAnsi="Times New Roman" w:cs="Times New Roman"/>
          <w:sz w:val="28"/>
          <w:szCs w:val="28"/>
          <w:lang w:val="uk-UA"/>
        </w:rPr>
        <w:t xml:space="preserve">а </w:t>
      </w:r>
      <w:r w:rsidRPr="00F351F5">
        <w:rPr>
          <w:rFonts w:ascii="Times New Roman" w:eastAsia="TimesNewRoman" w:hAnsi="Times New Roman" w:cs="Times New Roman"/>
          <w:sz w:val="28"/>
          <w:szCs w:val="28"/>
          <w:lang w:val="uk-UA"/>
        </w:rPr>
        <w:t xml:space="preserve">зміна стоку, і в багатьох випадках малі річки </w:t>
      </w:r>
      <w:r w:rsidR="00F351F5">
        <w:rPr>
          <w:rFonts w:ascii="Times New Roman" w:eastAsia="TimesNewRoman" w:hAnsi="Times New Roman" w:cs="Times New Roman"/>
          <w:sz w:val="28"/>
          <w:szCs w:val="28"/>
          <w:lang w:val="uk-UA"/>
        </w:rPr>
        <w:t xml:space="preserve">Чернігівщини </w:t>
      </w:r>
      <w:r w:rsidRPr="00F351F5">
        <w:rPr>
          <w:rFonts w:ascii="Times New Roman" w:eastAsia="TimesNewRoman" w:hAnsi="Times New Roman" w:cs="Times New Roman"/>
          <w:sz w:val="28"/>
          <w:szCs w:val="28"/>
          <w:lang w:val="uk-UA"/>
        </w:rPr>
        <w:t>перестають існувати</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як джерело прісної води.</w:t>
      </w:r>
    </w:p>
    <w:p w:rsidR="00581B8C" w:rsidRDefault="00887145" w:rsidP="00581B8C">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F351F5">
        <w:rPr>
          <w:rFonts w:ascii="Times New Roman" w:eastAsia="TimesNewRoman" w:hAnsi="Times New Roman" w:cs="Times New Roman"/>
          <w:sz w:val="28"/>
          <w:szCs w:val="28"/>
          <w:lang w:val="uk-UA"/>
        </w:rPr>
        <w:t xml:space="preserve">Більшість сільських населених </w:t>
      </w:r>
      <w:r w:rsidR="00F351F5">
        <w:rPr>
          <w:rFonts w:ascii="Times New Roman" w:eastAsia="TimesNewRoman" w:hAnsi="Times New Roman" w:cs="Times New Roman"/>
          <w:sz w:val="28"/>
          <w:szCs w:val="28"/>
          <w:lang w:val="uk-UA"/>
        </w:rPr>
        <w:t xml:space="preserve">пунктів Чернігівщини </w:t>
      </w:r>
      <w:r w:rsidRPr="00F351F5">
        <w:rPr>
          <w:rFonts w:ascii="Times New Roman" w:eastAsia="TimesNewRoman" w:hAnsi="Times New Roman" w:cs="Times New Roman"/>
          <w:sz w:val="28"/>
          <w:szCs w:val="28"/>
          <w:lang w:val="uk-UA"/>
        </w:rPr>
        <w:t>розташован</w:t>
      </w:r>
      <w:r w:rsidR="00F351F5">
        <w:rPr>
          <w:rFonts w:ascii="Times New Roman" w:eastAsia="TimesNewRoman" w:hAnsi="Times New Roman" w:cs="Times New Roman"/>
          <w:sz w:val="28"/>
          <w:szCs w:val="28"/>
          <w:lang w:val="uk-UA"/>
        </w:rPr>
        <w:t>а</w:t>
      </w:r>
      <w:r w:rsidRPr="00F351F5">
        <w:rPr>
          <w:rFonts w:ascii="Times New Roman" w:eastAsia="TimesNewRoman" w:hAnsi="Times New Roman" w:cs="Times New Roman"/>
          <w:sz w:val="28"/>
          <w:szCs w:val="28"/>
          <w:lang w:val="uk-UA"/>
        </w:rPr>
        <w:t xml:space="preserve"> в басейнах</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 xml:space="preserve">малих річок або </w:t>
      </w:r>
      <w:r w:rsidR="00581B8C">
        <w:rPr>
          <w:rFonts w:ascii="Times New Roman" w:eastAsia="TimesNewRoman" w:hAnsi="Times New Roman" w:cs="Times New Roman"/>
          <w:sz w:val="28"/>
          <w:szCs w:val="28"/>
          <w:lang w:val="uk-UA"/>
        </w:rPr>
        <w:t>поблизу</w:t>
      </w:r>
      <w:r w:rsidRPr="00F351F5">
        <w:rPr>
          <w:rFonts w:ascii="Times New Roman" w:eastAsia="TimesNewRoman" w:hAnsi="Times New Roman" w:cs="Times New Roman"/>
          <w:sz w:val="28"/>
          <w:szCs w:val="28"/>
          <w:lang w:val="uk-UA"/>
        </w:rPr>
        <w:t xml:space="preserve"> штучних водойм типу ставків, невеликі</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розміри яких обумовлюють несприятливі умови для</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розведення стоків</w:t>
      </w:r>
      <w:r w:rsidR="00581B8C">
        <w:rPr>
          <w:rFonts w:ascii="Times New Roman" w:eastAsia="TimesNewRoman" w:hAnsi="Times New Roman" w:cs="Times New Roman"/>
          <w:sz w:val="28"/>
          <w:szCs w:val="28"/>
          <w:lang w:val="uk-UA"/>
        </w:rPr>
        <w:t>, що в</w:t>
      </w:r>
      <w:r w:rsidR="00581B8C" w:rsidRPr="00581B8C">
        <w:rPr>
          <w:rFonts w:ascii="Times New Roman" w:eastAsia="TimesNewRoman" w:hAnsi="Times New Roman" w:cs="Times New Roman"/>
          <w:sz w:val="28"/>
          <w:szCs w:val="28"/>
          <w:lang w:val="uk-UA"/>
        </w:rPr>
        <w:t xml:space="preserve"> </w:t>
      </w:r>
      <w:r w:rsidR="00581B8C" w:rsidRPr="00F351F5">
        <w:rPr>
          <w:rFonts w:ascii="Times New Roman" w:eastAsia="TimesNewRoman" w:hAnsi="Times New Roman" w:cs="Times New Roman"/>
          <w:sz w:val="28"/>
          <w:szCs w:val="28"/>
          <w:lang w:val="uk-UA"/>
        </w:rPr>
        <w:t>надходя</w:t>
      </w:r>
      <w:r w:rsidR="00581B8C">
        <w:rPr>
          <w:rFonts w:ascii="Times New Roman" w:eastAsia="TimesNewRoman" w:hAnsi="Times New Roman" w:cs="Times New Roman"/>
          <w:sz w:val="28"/>
          <w:szCs w:val="28"/>
          <w:lang w:val="uk-UA"/>
        </w:rPr>
        <w:t>ть</w:t>
      </w:r>
      <w:r w:rsidRPr="00F351F5">
        <w:rPr>
          <w:rFonts w:ascii="Times New Roman" w:eastAsia="TimesNewRoman" w:hAnsi="Times New Roman" w:cs="Times New Roman"/>
          <w:sz w:val="28"/>
          <w:szCs w:val="28"/>
          <w:lang w:val="uk-UA"/>
        </w:rPr>
        <w:t>. До категорії об</w:t>
      </w:r>
      <w:r w:rsidR="00F351F5">
        <w:rPr>
          <w:rFonts w:ascii="Times New Roman" w:eastAsia="TimesNewRoman" w:hAnsi="Times New Roman" w:cs="Times New Roman"/>
          <w:sz w:val="28"/>
          <w:szCs w:val="28"/>
          <w:lang w:val="uk-UA"/>
        </w:rPr>
        <w:t>’</w:t>
      </w:r>
      <w:r w:rsidRPr="00F351F5">
        <w:rPr>
          <w:rFonts w:ascii="Times New Roman" w:eastAsia="TimesNewRoman" w:hAnsi="Times New Roman" w:cs="Times New Roman"/>
          <w:sz w:val="28"/>
          <w:szCs w:val="28"/>
          <w:lang w:val="uk-UA"/>
        </w:rPr>
        <w:t xml:space="preserve">єктів, </w:t>
      </w:r>
      <w:r w:rsidR="00F351F5">
        <w:rPr>
          <w:rFonts w:ascii="Times New Roman" w:eastAsia="TimesNewRoman" w:hAnsi="Times New Roman" w:cs="Times New Roman"/>
          <w:sz w:val="28"/>
          <w:szCs w:val="28"/>
          <w:lang w:val="uk-UA"/>
        </w:rPr>
        <w:t xml:space="preserve">що </w:t>
      </w:r>
      <w:r w:rsidRPr="00F351F5">
        <w:rPr>
          <w:rFonts w:ascii="Times New Roman" w:eastAsia="TimesNewRoman" w:hAnsi="Times New Roman" w:cs="Times New Roman"/>
          <w:sz w:val="28"/>
          <w:szCs w:val="28"/>
          <w:lang w:val="uk-UA"/>
        </w:rPr>
        <w:t>слу</w:t>
      </w:r>
      <w:r w:rsidR="00581B8C">
        <w:rPr>
          <w:rFonts w:ascii="Times New Roman" w:eastAsia="TimesNewRoman" w:hAnsi="Times New Roman" w:cs="Times New Roman"/>
          <w:sz w:val="28"/>
          <w:szCs w:val="28"/>
          <w:lang w:val="uk-UA"/>
        </w:rPr>
        <w:t>гую</w:t>
      </w:r>
      <w:r w:rsidR="00F351F5">
        <w:rPr>
          <w:rFonts w:ascii="Times New Roman" w:eastAsia="TimesNewRoman" w:hAnsi="Times New Roman" w:cs="Times New Roman"/>
          <w:sz w:val="28"/>
          <w:szCs w:val="28"/>
          <w:lang w:val="uk-UA"/>
        </w:rPr>
        <w:t xml:space="preserve">ть </w:t>
      </w:r>
      <w:r w:rsidRPr="00F351F5">
        <w:rPr>
          <w:rFonts w:ascii="Times New Roman" w:eastAsia="TimesNewRoman" w:hAnsi="Times New Roman" w:cs="Times New Roman"/>
          <w:sz w:val="28"/>
          <w:szCs w:val="28"/>
          <w:lang w:val="uk-UA"/>
        </w:rPr>
        <w:t>джерелом забруднення сільських водойм, слід віднести великі</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машинно-тракторн</w:t>
      </w:r>
      <w:r w:rsidR="00F351F5">
        <w:rPr>
          <w:rFonts w:ascii="Times New Roman" w:eastAsia="TimesNewRoman" w:hAnsi="Times New Roman" w:cs="Times New Roman"/>
          <w:sz w:val="28"/>
          <w:szCs w:val="28"/>
          <w:lang w:val="uk-UA"/>
        </w:rPr>
        <w:t>і</w:t>
      </w:r>
      <w:r w:rsidRPr="00F351F5">
        <w:rPr>
          <w:rFonts w:ascii="Times New Roman" w:eastAsia="TimesNewRoman" w:hAnsi="Times New Roman" w:cs="Times New Roman"/>
          <w:sz w:val="28"/>
          <w:szCs w:val="28"/>
          <w:lang w:val="uk-UA"/>
        </w:rPr>
        <w:t xml:space="preserve"> ремонтні майстерні з обмивальними пунктами,</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великі склади мінеральних добрив і отрутохімікатів з мийкою тари,</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великі каналізован</w:t>
      </w:r>
      <w:r w:rsidR="00F351F5">
        <w:rPr>
          <w:rFonts w:ascii="Times New Roman" w:eastAsia="TimesNewRoman" w:hAnsi="Times New Roman" w:cs="Times New Roman"/>
          <w:sz w:val="28"/>
          <w:szCs w:val="28"/>
          <w:lang w:val="uk-UA"/>
        </w:rPr>
        <w:t>і</w:t>
      </w:r>
      <w:r w:rsidRPr="00F351F5">
        <w:rPr>
          <w:rFonts w:ascii="Times New Roman" w:eastAsia="TimesNewRoman" w:hAnsi="Times New Roman" w:cs="Times New Roman"/>
          <w:sz w:val="28"/>
          <w:szCs w:val="28"/>
          <w:lang w:val="uk-UA"/>
        </w:rPr>
        <w:t xml:space="preserve"> ферми, які застосовують для обробки</w:t>
      </w:r>
      <w:r w:rsidR="00F351F5">
        <w:rPr>
          <w:rFonts w:ascii="Times New Roman" w:eastAsia="TimesNewRoman" w:hAnsi="Times New Roman" w:cs="Times New Roman"/>
          <w:sz w:val="28"/>
          <w:szCs w:val="28"/>
          <w:lang w:val="uk-UA"/>
        </w:rPr>
        <w:t xml:space="preserve"> </w:t>
      </w:r>
      <w:r w:rsidRPr="00F351F5">
        <w:rPr>
          <w:rFonts w:ascii="Times New Roman" w:eastAsia="TimesNewRoman" w:hAnsi="Times New Roman" w:cs="Times New Roman"/>
          <w:sz w:val="28"/>
          <w:szCs w:val="28"/>
          <w:lang w:val="uk-UA"/>
        </w:rPr>
        <w:t xml:space="preserve">приміщень різні дезінфекційні засоби. </w:t>
      </w:r>
    </w:p>
    <w:p w:rsidR="00581B8C" w:rsidRDefault="00887145" w:rsidP="00581B8C">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887145">
        <w:rPr>
          <w:rFonts w:ascii="Times New Roman" w:eastAsia="TimesNewRoman" w:hAnsi="Times New Roman" w:cs="Times New Roman"/>
          <w:sz w:val="28"/>
          <w:szCs w:val="28"/>
        </w:rPr>
        <w:t xml:space="preserve">Більше 30% тваринницьких комплексів і птахофабрик </w:t>
      </w:r>
      <w:r w:rsidR="00F351F5">
        <w:rPr>
          <w:rFonts w:ascii="Times New Roman" w:eastAsia="TimesNewRoman" w:hAnsi="Times New Roman" w:cs="Times New Roman"/>
          <w:sz w:val="28"/>
          <w:szCs w:val="28"/>
          <w:lang w:val="uk-UA"/>
        </w:rPr>
        <w:t xml:space="preserve">регіону </w:t>
      </w:r>
      <w:r w:rsidRPr="00887145">
        <w:rPr>
          <w:rFonts w:ascii="Times New Roman" w:eastAsia="TimesNewRoman" w:hAnsi="Times New Roman" w:cs="Times New Roman"/>
          <w:sz w:val="28"/>
          <w:szCs w:val="28"/>
        </w:rPr>
        <w:t>перебувають в водоохоронних зонах, тільки 28%</w:t>
      </w:r>
      <w:r w:rsidR="00F351F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стоків використовуються в якості добрив на</w:t>
      </w:r>
      <w:r w:rsidR="00F351F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землеробських полях, решта накопичується в сховищах, скидається в очисні споруди і на</w:t>
      </w:r>
      <w:r w:rsidR="00581B8C">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 xml:space="preserve">прилеглі землі. Тверді і рідкі відходи </w:t>
      </w:r>
      <w:r w:rsidRPr="00887145">
        <w:rPr>
          <w:rFonts w:ascii="Times New Roman" w:eastAsia="TimesNewRoman" w:hAnsi="Times New Roman" w:cs="Times New Roman"/>
          <w:sz w:val="28"/>
          <w:szCs w:val="28"/>
        </w:rPr>
        <w:lastRenderedPageBreak/>
        <w:t>тваринницьких</w:t>
      </w:r>
      <w:r w:rsidR="00F351F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господарств характеризуються підвищеним мікробним забрудненням і</w:t>
      </w:r>
      <w:r w:rsidR="00F351F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 xml:space="preserve">підвищеним вмістом органічних забруднень. </w:t>
      </w:r>
    </w:p>
    <w:p w:rsidR="00887145" w:rsidRPr="00887145" w:rsidRDefault="00F351F5" w:rsidP="00581B8C">
      <w:pPr>
        <w:autoSpaceDE w:val="0"/>
        <w:autoSpaceDN w:val="0"/>
        <w:adjustRightInd w:val="0"/>
        <w:spacing w:after="0" w:line="360" w:lineRule="auto"/>
        <w:ind w:firstLine="708"/>
        <w:jc w:val="both"/>
        <w:rPr>
          <w:rFonts w:ascii="Times New Roman" w:eastAsia="TimesNewRoman" w:hAnsi="Times New Roman" w:cs="Times New Roman"/>
          <w:sz w:val="28"/>
          <w:szCs w:val="28"/>
        </w:rPr>
      </w:pPr>
      <w:r>
        <w:rPr>
          <w:rFonts w:ascii="Times New Roman" w:eastAsia="TimesNewRoman" w:hAnsi="Times New Roman" w:cs="Times New Roman"/>
          <w:sz w:val="28"/>
          <w:szCs w:val="28"/>
          <w:lang w:val="uk-UA"/>
        </w:rPr>
        <w:t>П</w:t>
      </w:r>
      <w:r w:rsidR="00887145" w:rsidRPr="00887145">
        <w:rPr>
          <w:rFonts w:ascii="Times New Roman" w:eastAsia="TimesNewRoman" w:hAnsi="Times New Roman" w:cs="Times New Roman"/>
          <w:sz w:val="28"/>
          <w:szCs w:val="28"/>
        </w:rPr>
        <w:t>ідвищений</w:t>
      </w:r>
      <w:r>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вміст органічних сполук визначає низьку</w:t>
      </w:r>
      <w:r>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самоочи</w:t>
      </w:r>
      <w:r w:rsidR="00581B8C">
        <w:rPr>
          <w:rFonts w:ascii="Times New Roman" w:eastAsia="TimesNewRoman" w:hAnsi="Times New Roman" w:cs="Times New Roman"/>
          <w:sz w:val="28"/>
          <w:szCs w:val="28"/>
          <w:lang w:val="uk-UA"/>
        </w:rPr>
        <w:t>сн</w:t>
      </w:r>
      <w:r>
        <w:rPr>
          <w:rFonts w:ascii="Times New Roman" w:eastAsia="TimesNewRoman" w:hAnsi="Times New Roman" w:cs="Times New Roman"/>
          <w:sz w:val="28"/>
          <w:szCs w:val="28"/>
          <w:lang w:val="uk-UA"/>
        </w:rPr>
        <w:t>у</w:t>
      </w:r>
      <w:r w:rsidR="00887145" w:rsidRPr="00887145">
        <w:rPr>
          <w:rFonts w:ascii="Times New Roman" w:eastAsia="TimesNewRoman" w:hAnsi="Times New Roman" w:cs="Times New Roman"/>
          <w:sz w:val="28"/>
          <w:szCs w:val="28"/>
        </w:rPr>
        <w:t xml:space="preserve"> здатність тваринницьких стоків. У гнойових</w:t>
      </w:r>
      <w:r w:rsidR="00581B8C">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стоках міститься аміак, меркаптан, сірка, метан, сірководень і солі</w:t>
      </w:r>
      <w:r>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 xml:space="preserve">важких металів. Також в районах розташування </w:t>
      </w:r>
      <w:r>
        <w:rPr>
          <w:rFonts w:ascii="Times New Roman" w:eastAsia="TimesNewRoman" w:hAnsi="Times New Roman" w:cs="Times New Roman"/>
          <w:sz w:val="28"/>
          <w:szCs w:val="28"/>
          <w:lang w:val="uk-UA"/>
        </w:rPr>
        <w:t>господарств</w:t>
      </w:r>
      <w:r w:rsidR="00887145" w:rsidRPr="00887145">
        <w:rPr>
          <w:rFonts w:ascii="Times New Roman" w:eastAsia="TimesNewRoman" w:hAnsi="Times New Roman" w:cs="Times New Roman"/>
          <w:sz w:val="28"/>
          <w:szCs w:val="28"/>
        </w:rPr>
        <w:t xml:space="preserve"> відзначається забруднення </w:t>
      </w:r>
      <w:r w:rsidR="00646800" w:rsidRPr="00646800">
        <w:rPr>
          <w:rStyle w:val="ad"/>
          <w:rFonts w:ascii="Times New Roman" w:hAnsi="Times New Roman" w:cs="Times New Roman"/>
          <w:bCs/>
          <w:i w:val="0"/>
          <w:iCs w:val="0"/>
          <w:sz w:val="28"/>
          <w:szCs w:val="28"/>
          <w:shd w:val="clear" w:color="auto" w:fill="FFFFFF"/>
        </w:rPr>
        <w:t>ґ</w:t>
      </w:r>
      <w:r w:rsidR="00887145" w:rsidRPr="00887145">
        <w:rPr>
          <w:rFonts w:ascii="Times New Roman" w:eastAsia="TimesNewRoman" w:hAnsi="Times New Roman" w:cs="Times New Roman"/>
          <w:sz w:val="28"/>
          <w:szCs w:val="28"/>
        </w:rPr>
        <w:t>рунту азотом аміаку, нітратами,</w:t>
      </w:r>
      <w:r>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хлоридами, мікроорганізмами, вірусами, яйцями гельмінтів, при цьому</w:t>
      </w:r>
      <w:r>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 xml:space="preserve">відзначається зниження здатності </w:t>
      </w:r>
      <w:r w:rsidR="00646800" w:rsidRPr="00646800">
        <w:rPr>
          <w:rStyle w:val="ad"/>
          <w:rFonts w:ascii="Times New Roman" w:hAnsi="Times New Roman" w:cs="Times New Roman"/>
          <w:bCs/>
          <w:i w:val="0"/>
          <w:iCs w:val="0"/>
          <w:sz w:val="28"/>
          <w:szCs w:val="28"/>
          <w:shd w:val="clear" w:color="auto" w:fill="FFFFFF"/>
        </w:rPr>
        <w:t>ґ</w:t>
      </w:r>
      <w:r w:rsidR="00887145" w:rsidRPr="00887145">
        <w:rPr>
          <w:rFonts w:ascii="Times New Roman" w:eastAsia="TimesNewRoman" w:hAnsi="Times New Roman" w:cs="Times New Roman"/>
          <w:sz w:val="28"/>
          <w:szCs w:val="28"/>
        </w:rPr>
        <w:t>рунту до самоочищення, що в свою</w:t>
      </w:r>
      <w:r>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чергу створює серйозну загрозу забруднення водойми, як за рахунок самих</w:t>
      </w:r>
      <w:r>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стічних вод, так і поверхневого стоку дощових і талих вод [</w:t>
      </w:r>
      <w:r w:rsidR="005A356A">
        <w:rPr>
          <w:rFonts w:ascii="Times New Roman" w:eastAsia="TimesNewRoman" w:hAnsi="Times New Roman" w:cs="Times New Roman"/>
          <w:sz w:val="28"/>
          <w:szCs w:val="28"/>
          <w:lang w:val="uk-UA"/>
        </w:rPr>
        <w:t>15</w:t>
      </w:r>
      <w:r w:rsidR="00887145" w:rsidRPr="00887145">
        <w:rPr>
          <w:rFonts w:ascii="Times New Roman" w:eastAsia="TimesNewRoman" w:hAnsi="Times New Roman" w:cs="Times New Roman"/>
          <w:sz w:val="28"/>
          <w:szCs w:val="28"/>
        </w:rPr>
        <w:t>].</w:t>
      </w:r>
    </w:p>
    <w:p w:rsidR="00A52699" w:rsidRPr="00A52699" w:rsidRDefault="00A52699" w:rsidP="00A52699">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A52699">
        <w:rPr>
          <w:rFonts w:ascii="Times New Roman" w:eastAsia="TimesNewRoman" w:hAnsi="Times New Roman" w:cs="Times New Roman"/>
          <w:sz w:val="28"/>
          <w:szCs w:val="28"/>
        </w:rPr>
        <w:t xml:space="preserve">Практично нічого не робиться </w:t>
      </w:r>
      <w:proofErr w:type="gramStart"/>
      <w:r w:rsidRPr="00A52699">
        <w:rPr>
          <w:rFonts w:ascii="Times New Roman" w:eastAsia="TimesNewRoman" w:hAnsi="Times New Roman" w:cs="Times New Roman"/>
          <w:sz w:val="28"/>
          <w:szCs w:val="28"/>
        </w:rPr>
        <w:t>для</w:t>
      </w:r>
      <w:proofErr w:type="gramEnd"/>
      <w:r w:rsidRPr="00A52699">
        <w:rPr>
          <w:rFonts w:ascii="Times New Roman" w:eastAsia="TimesNewRoman" w:hAnsi="Times New Roman" w:cs="Times New Roman"/>
          <w:sz w:val="28"/>
          <w:szCs w:val="28"/>
        </w:rPr>
        <w:t xml:space="preserve"> нейтралізації неорганізованого поверхневого стоку із сільськогосподарських угідь. Цей </w:t>
      </w:r>
      <w:proofErr w:type="gramStart"/>
      <w:r w:rsidRPr="00A52699">
        <w:rPr>
          <w:rFonts w:ascii="Times New Roman" w:eastAsia="TimesNewRoman" w:hAnsi="Times New Roman" w:cs="Times New Roman"/>
          <w:sz w:val="28"/>
          <w:szCs w:val="28"/>
        </w:rPr>
        <w:t>ст</w:t>
      </w:r>
      <w:proofErr w:type="gramEnd"/>
      <w:r w:rsidRPr="00A52699">
        <w:rPr>
          <w:rFonts w:ascii="Times New Roman" w:eastAsia="TimesNewRoman" w:hAnsi="Times New Roman" w:cs="Times New Roman"/>
          <w:sz w:val="28"/>
          <w:szCs w:val="28"/>
        </w:rPr>
        <w:t>ік, як відомо, надходить у водойми речовин, що використовуються як добрива: азот, фосфор і калій, а також різні пестициди.</w:t>
      </w:r>
    </w:p>
    <w:p w:rsidR="00A52699" w:rsidRDefault="00A52699" w:rsidP="00A52699">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A52699">
        <w:rPr>
          <w:rFonts w:ascii="Times New Roman" w:eastAsia="TimesNewRoman" w:hAnsi="Times New Roman" w:cs="Times New Roman"/>
          <w:sz w:val="28"/>
          <w:szCs w:val="28"/>
        </w:rPr>
        <w:t>Спостереженнями встановлено, що при тривалому застосуванні мінеральних добрив близько 2</w:t>
      </w:r>
      <w:r>
        <w:rPr>
          <w:rFonts w:ascii="Times New Roman" w:eastAsia="TimesNewRoman" w:hAnsi="Times New Roman" w:cs="Times New Roman"/>
          <w:sz w:val="28"/>
          <w:szCs w:val="28"/>
          <w:lang w:val="uk-UA"/>
        </w:rPr>
        <w:t>2</w:t>
      </w:r>
      <w:r w:rsidRPr="00A52699">
        <w:rPr>
          <w:rFonts w:ascii="Times New Roman" w:eastAsia="TimesNewRoman" w:hAnsi="Times New Roman" w:cs="Times New Roman"/>
          <w:sz w:val="28"/>
          <w:szCs w:val="28"/>
        </w:rPr>
        <w:t xml:space="preserve">% внесеного азоту та </w:t>
      </w:r>
      <w:r>
        <w:rPr>
          <w:rFonts w:ascii="Times New Roman" w:eastAsia="TimesNewRoman" w:hAnsi="Times New Roman" w:cs="Times New Roman"/>
          <w:sz w:val="28"/>
          <w:szCs w:val="28"/>
          <w:lang w:val="uk-UA"/>
        </w:rPr>
        <w:t>6</w:t>
      </w:r>
      <w:r w:rsidRPr="00A52699">
        <w:rPr>
          <w:rFonts w:ascii="Times New Roman" w:eastAsia="TimesNewRoman" w:hAnsi="Times New Roman" w:cs="Times New Roman"/>
          <w:sz w:val="28"/>
          <w:szCs w:val="28"/>
        </w:rPr>
        <w:t xml:space="preserve">% фосфору потрапляють у поверхневі та </w:t>
      </w:r>
      <w:proofErr w:type="gramStart"/>
      <w:r w:rsidRPr="00A52699">
        <w:rPr>
          <w:rFonts w:ascii="Times New Roman" w:eastAsia="TimesNewRoman" w:hAnsi="Times New Roman" w:cs="Times New Roman"/>
          <w:sz w:val="28"/>
          <w:szCs w:val="28"/>
        </w:rPr>
        <w:t>п</w:t>
      </w:r>
      <w:proofErr w:type="gramEnd"/>
      <w:r w:rsidRPr="00A52699">
        <w:rPr>
          <w:rFonts w:ascii="Times New Roman" w:eastAsia="TimesNewRoman" w:hAnsi="Times New Roman" w:cs="Times New Roman"/>
          <w:sz w:val="28"/>
          <w:szCs w:val="28"/>
        </w:rPr>
        <w:t xml:space="preserve">ідземні води, видалення пестицидів досягає </w:t>
      </w:r>
      <w:r>
        <w:rPr>
          <w:rFonts w:ascii="Times New Roman" w:eastAsia="TimesNewRoman" w:hAnsi="Times New Roman" w:cs="Times New Roman"/>
          <w:sz w:val="28"/>
          <w:szCs w:val="28"/>
          <w:lang w:val="uk-UA"/>
        </w:rPr>
        <w:t>5</w:t>
      </w:r>
      <w:r w:rsidRPr="00A52699">
        <w:rPr>
          <w:rFonts w:ascii="Times New Roman" w:eastAsia="TimesNewRoman" w:hAnsi="Times New Roman" w:cs="Times New Roman"/>
          <w:sz w:val="28"/>
          <w:szCs w:val="28"/>
        </w:rPr>
        <w:t xml:space="preserve">% від їх загальної кількості (при середній швидкості 1 кг пестицидів на 1 га полів) для зрошуваних площ та близько </w:t>
      </w:r>
      <w:r>
        <w:rPr>
          <w:rFonts w:ascii="Times New Roman" w:eastAsia="TimesNewRoman" w:hAnsi="Times New Roman" w:cs="Times New Roman"/>
          <w:sz w:val="28"/>
          <w:szCs w:val="28"/>
          <w:lang w:val="uk-UA"/>
        </w:rPr>
        <w:t>2</w:t>
      </w:r>
      <w:r w:rsidRPr="00A52699">
        <w:rPr>
          <w:rFonts w:ascii="Times New Roman" w:eastAsia="TimesNewRoman" w:hAnsi="Times New Roman" w:cs="Times New Roman"/>
          <w:sz w:val="28"/>
          <w:szCs w:val="28"/>
        </w:rPr>
        <w:t>% для неполивних.</w:t>
      </w:r>
    </w:p>
    <w:p w:rsidR="00887145" w:rsidRPr="00DF70D6" w:rsidRDefault="00887145" w:rsidP="00A52699">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887145">
        <w:rPr>
          <w:rFonts w:ascii="Times New Roman" w:eastAsia="TimesNewRoman" w:hAnsi="Times New Roman" w:cs="Times New Roman"/>
          <w:sz w:val="28"/>
          <w:szCs w:val="28"/>
        </w:rPr>
        <w:t>Вивчення санітарного стану водойм показу</w:t>
      </w:r>
      <w:proofErr w:type="gramStart"/>
      <w:r w:rsidRPr="00887145">
        <w:rPr>
          <w:rFonts w:ascii="Times New Roman" w:eastAsia="TimesNewRoman" w:hAnsi="Times New Roman" w:cs="Times New Roman"/>
          <w:sz w:val="28"/>
          <w:szCs w:val="28"/>
        </w:rPr>
        <w:t>є,</w:t>
      </w:r>
      <w:proofErr w:type="gramEnd"/>
      <w:r w:rsidRPr="00887145">
        <w:rPr>
          <w:rFonts w:ascii="Times New Roman" w:eastAsia="TimesNewRoman" w:hAnsi="Times New Roman" w:cs="Times New Roman"/>
          <w:sz w:val="28"/>
          <w:szCs w:val="28"/>
        </w:rPr>
        <w:t xml:space="preserve"> що висок</w:t>
      </w:r>
      <w:r w:rsidR="00581B8C">
        <w:rPr>
          <w:rFonts w:ascii="Times New Roman" w:eastAsia="TimesNewRoman" w:hAnsi="Times New Roman" w:cs="Times New Roman"/>
          <w:sz w:val="28"/>
          <w:szCs w:val="28"/>
          <w:lang w:val="uk-UA"/>
        </w:rPr>
        <w:t>ий</w:t>
      </w:r>
      <w:r w:rsidR="00F351F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 xml:space="preserve">ступінь їх </w:t>
      </w:r>
      <w:r w:rsidRPr="00DF70D6">
        <w:rPr>
          <w:rFonts w:ascii="Times New Roman" w:eastAsia="TimesNewRoman" w:hAnsi="Times New Roman" w:cs="Times New Roman"/>
          <w:sz w:val="28"/>
          <w:szCs w:val="28"/>
        </w:rPr>
        <w:t>забрудненості характерн</w:t>
      </w:r>
      <w:r w:rsidR="00581B8C" w:rsidRPr="00DF70D6">
        <w:rPr>
          <w:rFonts w:ascii="Times New Roman" w:eastAsia="TimesNewRoman" w:hAnsi="Times New Roman" w:cs="Times New Roman"/>
          <w:sz w:val="28"/>
          <w:szCs w:val="28"/>
          <w:lang w:val="uk-UA"/>
        </w:rPr>
        <w:t>ий</w:t>
      </w:r>
      <w:r w:rsidRPr="00DF70D6">
        <w:rPr>
          <w:rFonts w:ascii="Times New Roman" w:eastAsia="TimesNewRoman" w:hAnsi="Times New Roman" w:cs="Times New Roman"/>
          <w:sz w:val="28"/>
          <w:szCs w:val="28"/>
        </w:rPr>
        <w:t xml:space="preserve"> для всіх сільськогосподарських</w:t>
      </w:r>
      <w:r w:rsidR="00F351F5" w:rsidRPr="00DF70D6">
        <w:rPr>
          <w:rFonts w:ascii="Times New Roman" w:eastAsia="TimesNewRoman" w:hAnsi="Times New Roman" w:cs="Times New Roman"/>
          <w:sz w:val="28"/>
          <w:szCs w:val="28"/>
          <w:lang w:val="uk-UA"/>
        </w:rPr>
        <w:t xml:space="preserve"> </w:t>
      </w:r>
      <w:r w:rsidRPr="00DF70D6">
        <w:rPr>
          <w:rFonts w:ascii="Times New Roman" w:eastAsia="TimesNewRoman" w:hAnsi="Times New Roman" w:cs="Times New Roman"/>
          <w:sz w:val="28"/>
          <w:szCs w:val="28"/>
        </w:rPr>
        <w:t xml:space="preserve">регіонів </w:t>
      </w:r>
      <w:r w:rsidR="00F351F5" w:rsidRPr="00DF70D6">
        <w:rPr>
          <w:rFonts w:ascii="Times New Roman" w:eastAsia="TimesNewRoman" w:hAnsi="Times New Roman" w:cs="Times New Roman"/>
          <w:sz w:val="28"/>
          <w:szCs w:val="28"/>
          <w:lang w:val="uk-UA"/>
        </w:rPr>
        <w:t>України</w:t>
      </w:r>
      <w:r w:rsidRPr="00DF70D6">
        <w:rPr>
          <w:rFonts w:ascii="Times New Roman" w:eastAsia="TimesNewRoman" w:hAnsi="Times New Roman" w:cs="Times New Roman"/>
          <w:sz w:val="28"/>
          <w:szCs w:val="28"/>
        </w:rPr>
        <w:t xml:space="preserve"> [</w:t>
      </w:r>
      <w:r w:rsidR="005A356A" w:rsidRPr="00DF70D6">
        <w:rPr>
          <w:rFonts w:ascii="Times New Roman" w:eastAsia="TimesNewRoman" w:hAnsi="Times New Roman" w:cs="Times New Roman"/>
          <w:sz w:val="28"/>
          <w:szCs w:val="28"/>
          <w:lang w:val="uk-UA"/>
        </w:rPr>
        <w:t>7, с. 8</w:t>
      </w:r>
      <w:r w:rsidRPr="00DF70D6">
        <w:rPr>
          <w:rFonts w:ascii="Times New Roman" w:eastAsia="TimesNewRoman" w:hAnsi="Times New Roman" w:cs="Times New Roman"/>
          <w:sz w:val="28"/>
          <w:szCs w:val="28"/>
        </w:rPr>
        <w:t>].</w:t>
      </w:r>
    </w:p>
    <w:p w:rsidR="00DF70D6" w:rsidRPr="00DF70D6" w:rsidRDefault="00DF70D6" w:rsidP="00DF70D6">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lang w:val="uk-UA"/>
        </w:rPr>
        <w:t>Нами було здійсненно</w:t>
      </w:r>
      <w:r w:rsidRPr="00DF70D6">
        <w:rPr>
          <w:rFonts w:ascii="Times New Roman" w:hAnsi="Times New Roman" w:cs="Times New Roman"/>
          <w:color w:val="000000" w:themeColor="text1"/>
          <w:sz w:val="28"/>
          <w:szCs w:val="28"/>
          <w:lang w:val="uk-UA"/>
        </w:rPr>
        <w:t xml:space="preserve"> детальний аналіз забору води з природних водних джерел в Чернігівській області.</w:t>
      </w:r>
      <w:r>
        <w:rPr>
          <w:rFonts w:ascii="Times New Roman" w:hAnsi="Times New Roman" w:cs="Times New Roman"/>
          <w:color w:val="000000" w:themeColor="text1"/>
          <w:sz w:val="28"/>
          <w:szCs w:val="28"/>
          <w:lang w:val="uk-UA"/>
        </w:rPr>
        <w:t xml:space="preserve"> </w:t>
      </w:r>
      <w:r w:rsidRPr="00DF70D6">
        <w:rPr>
          <w:rFonts w:ascii="Times New Roman" w:hAnsi="Times New Roman" w:cs="Times New Roman"/>
          <w:color w:val="000000" w:themeColor="text1"/>
          <w:sz w:val="28"/>
          <w:szCs w:val="28"/>
          <w:lang w:val="uk-UA"/>
        </w:rPr>
        <w:t xml:space="preserve">В Чернігівській області динаміка забору води з природних водних джерел  має тенденцію до зменшення. При </w:t>
      </w:r>
      <w:r w:rsidRPr="00DF70D6">
        <w:rPr>
          <w:rFonts w:ascii="Times New Roman" w:hAnsi="Times New Roman" w:cs="Times New Roman"/>
          <w:color w:val="000000" w:themeColor="text1"/>
          <w:sz w:val="28"/>
          <w:szCs w:val="28"/>
          <w:shd w:val="clear" w:color="auto" w:fill="FFFFFF"/>
          <w:lang w:val="uk-UA"/>
        </w:rPr>
        <w:t>порівня</w:t>
      </w:r>
      <w:r w:rsidRPr="00DF70D6">
        <w:rPr>
          <w:rFonts w:ascii="Times New Roman" w:hAnsi="Times New Roman" w:cs="Times New Roman"/>
          <w:sz w:val="28"/>
          <w:szCs w:val="28"/>
          <w:shd w:val="clear" w:color="auto" w:fill="FFFFFF"/>
          <w:lang w:val="uk-UA"/>
        </w:rPr>
        <w:t>нні</w:t>
      </w:r>
      <w:r w:rsidRPr="00DF70D6">
        <w:rPr>
          <w:rFonts w:ascii="Times New Roman" w:hAnsi="Times New Roman" w:cs="Times New Roman"/>
          <w:color w:val="000000" w:themeColor="text1"/>
          <w:sz w:val="28"/>
          <w:szCs w:val="28"/>
          <w:shd w:val="clear" w:color="auto" w:fill="FFFFFF"/>
          <w:lang w:val="uk-UA"/>
        </w:rPr>
        <w:t xml:space="preserve"> показників 2013</w:t>
      </w:r>
      <w:r w:rsidRPr="00DF70D6">
        <w:rPr>
          <w:rFonts w:ascii="Times New Roman" w:hAnsi="Times New Roman" w:cs="Times New Roman"/>
          <w:color w:val="000000" w:themeColor="text1"/>
          <w:sz w:val="28"/>
          <w:szCs w:val="28"/>
          <w:lang w:val="uk-UA"/>
        </w:rPr>
        <w:t xml:space="preserve"> року, а це максимальне  значення за досліджуваний період – 170,1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rPr>
        <w:t>м³</w:t>
      </w:r>
      <w:r w:rsidRPr="00DF70D6">
        <w:rPr>
          <w:rFonts w:ascii="Times New Roman" w:hAnsi="Times New Roman" w:cs="Times New Roman"/>
          <w:color w:val="000000" w:themeColor="text1"/>
          <w:sz w:val="28"/>
          <w:szCs w:val="28"/>
          <w:shd w:val="clear" w:color="auto" w:fill="FFFFFF"/>
          <w:lang w:val="uk-UA"/>
        </w:rPr>
        <w:t xml:space="preserve">, та 2017 року 105,1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rPr>
        <w:t>м³</w:t>
      </w:r>
      <w:r w:rsidRPr="00DF70D6">
        <w:rPr>
          <w:rFonts w:ascii="Times New Roman" w:hAnsi="Times New Roman" w:cs="Times New Roman"/>
          <w:color w:val="000000" w:themeColor="text1"/>
          <w:sz w:val="28"/>
          <w:szCs w:val="28"/>
          <w:shd w:val="clear" w:color="auto" w:fill="FFFFFF"/>
          <w:lang w:val="uk-UA"/>
        </w:rPr>
        <w:t xml:space="preserve"> – мінімальне значення,  ми бачимо зниження на 38,2%. Поряд з цим, як помітно з графіка (рис. 1), спостерігається зниження  використання вод, зекономлених за рахунок оборотного та повторно-послідовного водопостачання на 28,1 % </w:t>
      </w:r>
      <w:r w:rsidRPr="00DF70D6">
        <w:rPr>
          <w:rFonts w:ascii="Times New Roman" w:hAnsi="Times New Roman" w:cs="Times New Roman"/>
          <w:color w:val="000000" w:themeColor="text1"/>
          <w:sz w:val="28"/>
          <w:szCs w:val="28"/>
          <w:shd w:val="clear" w:color="auto" w:fill="FFFFFF"/>
          <w:lang w:val="uk-UA"/>
        </w:rPr>
        <w:lastRenderedPageBreak/>
        <w:t xml:space="preserve">(2000 рік – 177,2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 xml:space="preserve">м³, 2017 – 127,4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м</w:t>
      </w:r>
      <w:r w:rsidRPr="00DF70D6">
        <w:rPr>
          <w:rFonts w:ascii="Times New Roman" w:hAnsi="Times New Roman" w:cs="Times New Roman"/>
          <w:color w:val="000000" w:themeColor="text1"/>
          <w:sz w:val="28"/>
          <w:szCs w:val="28"/>
          <w:shd w:val="clear" w:color="auto" w:fill="FFFFFF"/>
          <w:vertAlign w:val="superscript"/>
          <w:lang w:val="uk-UA"/>
        </w:rPr>
        <w:t>3</w:t>
      </w:r>
      <w:r w:rsidRPr="00DF70D6">
        <w:rPr>
          <w:rFonts w:ascii="Times New Roman" w:hAnsi="Times New Roman" w:cs="Times New Roman"/>
          <w:color w:val="000000" w:themeColor="text1"/>
          <w:sz w:val="28"/>
          <w:szCs w:val="28"/>
          <w:shd w:val="clear" w:color="auto" w:fill="FFFFFF"/>
          <w:lang w:val="uk-UA"/>
        </w:rPr>
        <w:t xml:space="preserve">). Загальне водоспоживання з обох вказаних джерел знизилося на 26,5 % (2013 рік – 316,3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 xml:space="preserve">м³, 2017 рік – 232,5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м³). Тобто динаміку забору води з природних джерел можна пояснити зменшення</w:t>
      </w:r>
      <w:r w:rsidRPr="00DF70D6">
        <w:rPr>
          <w:rFonts w:ascii="Times New Roman" w:hAnsi="Times New Roman" w:cs="Times New Roman"/>
          <w:sz w:val="28"/>
          <w:szCs w:val="28"/>
          <w:shd w:val="clear" w:color="auto" w:fill="FFFFFF"/>
          <w:lang w:val="uk-UA"/>
        </w:rPr>
        <w:t>м</w:t>
      </w:r>
      <w:r w:rsidRPr="00DF70D6">
        <w:rPr>
          <w:rFonts w:ascii="Times New Roman" w:hAnsi="Times New Roman" w:cs="Times New Roman"/>
          <w:color w:val="000000" w:themeColor="text1"/>
          <w:sz w:val="28"/>
          <w:szCs w:val="28"/>
          <w:shd w:val="clear" w:color="auto" w:fill="FFFFFF"/>
          <w:lang w:val="uk-UA"/>
        </w:rPr>
        <w:t xml:space="preserve"> використання води загалом, зокрема і через її подорожчання.</w:t>
      </w:r>
    </w:p>
    <w:p w:rsidR="00DF70D6" w:rsidRPr="00DF70D6" w:rsidRDefault="00DF70D6" w:rsidP="00DF70D6">
      <w:pPr>
        <w:spacing w:after="0" w:line="360" w:lineRule="auto"/>
        <w:ind w:firstLine="708"/>
        <w:jc w:val="center"/>
        <w:rPr>
          <w:rFonts w:ascii="Times New Roman" w:hAnsi="Times New Roman" w:cs="Times New Roman"/>
          <w:color w:val="000000" w:themeColor="text1"/>
          <w:sz w:val="28"/>
          <w:szCs w:val="28"/>
          <w:lang w:val="uk-UA"/>
        </w:rPr>
      </w:pPr>
    </w:p>
    <w:p w:rsidR="00DF70D6" w:rsidRPr="00DF70D6" w:rsidRDefault="00DF70D6" w:rsidP="00DF70D6">
      <w:pPr>
        <w:spacing w:after="0" w:line="360" w:lineRule="auto"/>
        <w:jc w:val="center"/>
        <w:rPr>
          <w:rFonts w:ascii="Times New Roman" w:hAnsi="Times New Roman" w:cs="Times New Roman"/>
          <w:b/>
          <w:color w:val="000000" w:themeColor="text1"/>
          <w:sz w:val="28"/>
          <w:szCs w:val="28"/>
          <w:lang w:val="uk-UA"/>
        </w:rPr>
      </w:pPr>
      <w:r w:rsidRPr="00DF70D6">
        <w:rPr>
          <w:noProof/>
          <w:color w:val="000000" w:themeColor="text1"/>
          <w:sz w:val="28"/>
          <w:szCs w:val="28"/>
          <w:lang w:eastAsia="ru-RU"/>
        </w:rPr>
        <w:drawing>
          <wp:inline distT="0" distB="0" distL="0" distR="0" wp14:anchorId="37ED35E5" wp14:editId="223964B1">
            <wp:extent cx="4211306" cy="1738365"/>
            <wp:effectExtent l="0" t="0" r="18415" b="14605"/>
            <wp:docPr id="1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F70D6" w:rsidRPr="00DF70D6" w:rsidRDefault="00DF70D6" w:rsidP="00DF70D6">
      <w:pPr>
        <w:spacing w:after="0" w:line="360" w:lineRule="auto"/>
        <w:ind w:firstLine="567"/>
        <w:jc w:val="both"/>
        <w:rPr>
          <w:color w:val="000000" w:themeColor="text1"/>
          <w:sz w:val="28"/>
          <w:szCs w:val="28"/>
          <w:lang w:val="uk-UA"/>
        </w:rPr>
      </w:pPr>
      <w:r w:rsidRPr="00DF70D6">
        <w:rPr>
          <w:rFonts w:ascii="Times New Roman" w:hAnsi="Times New Roman" w:cs="Times New Roman"/>
          <w:b/>
          <w:color w:val="000000" w:themeColor="text1"/>
          <w:sz w:val="28"/>
          <w:szCs w:val="28"/>
          <w:lang w:val="uk-UA"/>
        </w:rPr>
        <w:t xml:space="preserve">Рис. 1. Динаміка забору води з природних водних об’єктів, води повторного використання та сумарного їх значення в Чернігівській області, </w:t>
      </w:r>
      <w:r w:rsidRPr="00DF70D6">
        <w:rPr>
          <w:rFonts w:ascii="Times New Roman" w:hAnsi="Times New Roman" w:cs="Times New Roman"/>
          <w:b/>
          <w:noProof/>
          <w:color w:val="000000" w:themeColor="text1"/>
          <w:sz w:val="28"/>
          <w:szCs w:val="28"/>
          <w:lang w:val="uk-UA"/>
        </w:rPr>
        <w:t xml:space="preserve">млн </w:t>
      </w:r>
      <w:r w:rsidRPr="00DF70D6">
        <w:rPr>
          <w:rFonts w:ascii="Times New Roman" w:hAnsi="Times New Roman" w:cs="Times New Roman"/>
          <w:b/>
          <w:color w:val="000000" w:themeColor="text1"/>
          <w:sz w:val="28"/>
          <w:szCs w:val="28"/>
          <w:shd w:val="clear" w:color="auto" w:fill="FFFFFF"/>
        </w:rPr>
        <w:t>м³</w:t>
      </w:r>
      <w:r w:rsidRPr="00DF70D6">
        <w:rPr>
          <w:rFonts w:ascii="Times New Roman" w:hAnsi="Times New Roman" w:cs="Times New Roman"/>
          <w:color w:val="000000" w:themeColor="text1"/>
          <w:sz w:val="28"/>
          <w:szCs w:val="28"/>
          <w:lang w:val="uk-UA"/>
        </w:rPr>
        <w:t xml:space="preserve"> (Офіційний сайт Головної служби статистики у Чернігівській області, 2019  24.05.2020)</w:t>
      </w:r>
    </w:p>
    <w:p w:rsidR="00DF70D6" w:rsidRPr="00DF70D6" w:rsidRDefault="00DF70D6" w:rsidP="00DF70D6">
      <w:pPr>
        <w:spacing w:after="0" w:line="360" w:lineRule="auto"/>
        <w:jc w:val="both"/>
        <w:rPr>
          <w:rFonts w:ascii="Times New Roman" w:hAnsi="Times New Roman" w:cs="Times New Roman"/>
          <w:color w:val="000000" w:themeColor="text1"/>
          <w:sz w:val="28"/>
          <w:szCs w:val="28"/>
          <w:shd w:val="clear" w:color="auto" w:fill="FFFFFF"/>
          <w:lang w:val="uk-UA"/>
        </w:rPr>
      </w:pPr>
      <w:r w:rsidRPr="00DF70D6">
        <w:rPr>
          <w:color w:val="000000" w:themeColor="text1"/>
          <w:sz w:val="28"/>
          <w:szCs w:val="28"/>
          <w:lang w:val="uk-UA"/>
        </w:rPr>
        <w:tab/>
      </w:r>
      <w:r w:rsidRPr="00DF70D6">
        <w:rPr>
          <w:rFonts w:ascii="Times New Roman" w:hAnsi="Times New Roman" w:cs="Times New Roman"/>
          <w:color w:val="000000" w:themeColor="text1"/>
          <w:sz w:val="28"/>
          <w:szCs w:val="28"/>
          <w:lang w:val="uk-UA"/>
        </w:rPr>
        <w:t>Розглянувши динаміку забору води з природних водних об’єктів для господарських потреб в Чернігівській області</w:t>
      </w:r>
      <w:r w:rsidRPr="00DF70D6">
        <w:rPr>
          <w:rFonts w:ascii="Times New Roman" w:hAnsi="Times New Roman" w:cs="Times New Roman"/>
          <w:color w:val="000000" w:themeColor="text1"/>
          <w:sz w:val="28"/>
          <w:szCs w:val="28"/>
        </w:rPr>
        <w:t xml:space="preserve"> (</w:t>
      </w:r>
      <w:r w:rsidRPr="00DF70D6">
        <w:rPr>
          <w:rFonts w:ascii="Times New Roman" w:hAnsi="Times New Roman" w:cs="Times New Roman"/>
          <w:color w:val="000000" w:themeColor="text1"/>
          <w:sz w:val="28"/>
          <w:szCs w:val="28"/>
          <w:lang w:val="uk-UA"/>
        </w:rPr>
        <w:t xml:space="preserve">рис. </w:t>
      </w:r>
      <w:r w:rsidRPr="00DF70D6">
        <w:rPr>
          <w:rFonts w:ascii="Times New Roman" w:hAnsi="Times New Roman" w:cs="Times New Roman"/>
          <w:color w:val="000000" w:themeColor="text1"/>
          <w:sz w:val="28"/>
          <w:szCs w:val="28"/>
        </w:rPr>
        <w:t>2)</w:t>
      </w:r>
      <w:r w:rsidRPr="00DF70D6">
        <w:rPr>
          <w:rFonts w:ascii="Times New Roman" w:hAnsi="Times New Roman" w:cs="Times New Roman"/>
          <w:color w:val="000000" w:themeColor="text1"/>
          <w:sz w:val="28"/>
          <w:szCs w:val="28"/>
          <w:lang w:val="uk-UA"/>
        </w:rPr>
        <w:t xml:space="preserve">, можна побачити </w:t>
      </w:r>
      <w:proofErr w:type="gramStart"/>
      <w:r w:rsidRPr="00DF70D6">
        <w:rPr>
          <w:rFonts w:ascii="Times New Roman" w:hAnsi="Times New Roman" w:cs="Times New Roman"/>
          <w:color w:val="000000" w:themeColor="text1"/>
          <w:sz w:val="28"/>
          <w:szCs w:val="28"/>
          <w:lang w:val="uk-UA"/>
        </w:rPr>
        <w:t>стр</w:t>
      </w:r>
      <w:proofErr w:type="gramEnd"/>
      <w:r w:rsidRPr="00DF70D6">
        <w:rPr>
          <w:rFonts w:ascii="Times New Roman" w:hAnsi="Times New Roman" w:cs="Times New Roman"/>
          <w:color w:val="000000" w:themeColor="text1"/>
          <w:sz w:val="28"/>
          <w:szCs w:val="28"/>
          <w:lang w:val="uk-UA"/>
        </w:rPr>
        <w:t xml:space="preserve">імке  його збільшення для промисловості з 2000 по 2010 рік, котре змінилося  поступовим зменшенням до 2014 року, а потім різким спадом до 2015-го. Хоча в 2016 році промисловість наростила обсяги забору води, вже в 2017-му показники знову знизилися і становили рекордно мале значення за досліджуваний період – 53,7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 xml:space="preserve">м³ (спад  у 49,2% порівняно з 2010 роком – 105,8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м³).</w:t>
      </w:r>
    </w:p>
    <w:p w:rsidR="00DF70D6" w:rsidRPr="00DF70D6" w:rsidRDefault="00DF70D6" w:rsidP="00DF70D6">
      <w:pPr>
        <w:spacing w:after="0" w:line="360" w:lineRule="auto"/>
        <w:jc w:val="both"/>
        <w:rPr>
          <w:rFonts w:ascii="Times New Roman" w:hAnsi="Times New Roman" w:cs="Times New Roman"/>
          <w:color w:val="000000" w:themeColor="text1"/>
          <w:sz w:val="28"/>
          <w:szCs w:val="28"/>
          <w:shd w:val="clear" w:color="auto" w:fill="FFFFFF"/>
          <w:lang w:val="uk-UA"/>
        </w:rPr>
      </w:pPr>
      <w:r w:rsidRPr="00DF70D6">
        <w:rPr>
          <w:rFonts w:ascii="Times New Roman" w:hAnsi="Times New Roman" w:cs="Times New Roman"/>
          <w:color w:val="000000" w:themeColor="text1"/>
          <w:sz w:val="28"/>
          <w:szCs w:val="28"/>
          <w:shd w:val="clear" w:color="auto" w:fill="FFFFFF"/>
          <w:lang w:val="uk-UA"/>
        </w:rPr>
        <w:tab/>
        <w:t xml:space="preserve">Стрімке зниження забору води відбулося на побутово-питні потреби з 2000 по 2010 рік, а вже з 2015 року показники трималися середньому на рівні 27,2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 xml:space="preserve">м³. Зрошення та сільське-господарство має стабільні показники  забору води з природних водних об’єктів, в середньому 0,1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 xml:space="preserve">м³ та 4,4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 xml:space="preserve">м³ води відповідно. Тоді як ставково-рибне господарство з 2010 по 2013 рік </w:t>
      </w:r>
      <w:r w:rsidRPr="00DF70D6">
        <w:rPr>
          <w:rFonts w:ascii="Times New Roman" w:hAnsi="Times New Roman" w:cs="Times New Roman"/>
          <w:color w:val="000000" w:themeColor="text1"/>
          <w:sz w:val="28"/>
          <w:szCs w:val="28"/>
          <w:shd w:val="clear" w:color="auto" w:fill="FFFFFF"/>
          <w:lang w:val="uk-UA"/>
        </w:rPr>
        <w:lastRenderedPageBreak/>
        <w:t xml:space="preserve">нарощували забір води, але вже з 2015 відбулося плавне зниження і мінімальний показник зафіксований в 2017 році – 7,9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м³.</w:t>
      </w:r>
    </w:p>
    <w:p w:rsidR="00DF70D6" w:rsidRPr="00DF70D6" w:rsidRDefault="00DF70D6" w:rsidP="00DF70D6">
      <w:pPr>
        <w:spacing w:after="0" w:line="360" w:lineRule="auto"/>
        <w:ind w:firstLine="708"/>
        <w:jc w:val="both"/>
        <w:rPr>
          <w:rFonts w:ascii="Times New Roman" w:hAnsi="Times New Roman" w:cs="Times New Roman"/>
          <w:b/>
          <w:color w:val="000000" w:themeColor="text1"/>
          <w:sz w:val="28"/>
          <w:szCs w:val="28"/>
          <w:lang w:val="uk-UA"/>
        </w:rPr>
      </w:pPr>
      <w:r w:rsidRPr="00DF70D6">
        <w:rPr>
          <w:rFonts w:ascii="Times New Roman" w:hAnsi="Times New Roman" w:cs="Times New Roman"/>
          <w:color w:val="000000" w:themeColor="text1"/>
          <w:sz w:val="28"/>
          <w:szCs w:val="28"/>
          <w:shd w:val="clear" w:color="auto" w:fill="FFFFFF"/>
          <w:lang w:val="uk-UA"/>
        </w:rPr>
        <w:t>Тобто, за даними показниками також видно зниження забору води з природних водних об’єктів в Чернігівській області. Найкраще це демонструє промисловість і побутово-питні потреби  – найбільші сегменти використання води в регіоні. Така ситуація склалася через підвищення вартості споживання води та зниженням у обсягах промислового виробництва.</w:t>
      </w:r>
    </w:p>
    <w:p w:rsidR="00DF70D6" w:rsidRPr="00DF70D6" w:rsidRDefault="00DF70D6" w:rsidP="00DF70D6">
      <w:pPr>
        <w:spacing w:after="0" w:line="360" w:lineRule="auto"/>
        <w:ind w:firstLine="708"/>
        <w:jc w:val="center"/>
        <w:rPr>
          <w:rFonts w:ascii="Times New Roman" w:hAnsi="Times New Roman" w:cs="Times New Roman"/>
          <w:b/>
          <w:color w:val="000000" w:themeColor="text1"/>
          <w:sz w:val="28"/>
          <w:szCs w:val="28"/>
          <w:lang w:val="uk-UA"/>
        </w:rPr>
      </w:pPr>
      <w:r w:rsidRPr="00DF70D6">
        <w:rPr>
          <w:noProof/>
          <w:color w:val="000000" w:themeColor="text1"/>
          <w:sz w:val="28"/>
          <w:szCs w:val="28"/>
          <w:lang w:eastAsia="ru-RU"/>
        </w:rPr>
        <w:drawing>
          <wp:inline distT="0" distB="0" distL="0" distR="0" wp14:anchorId="0ED88D41" wp14:editId="24AFBDDF">
            <wp:extent cx="4162425" cy="1905000"/>
            <wp:effectExtent l="19050" t="0" r="9525" b="0"/>
            <wp:docPr id="1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F70D6" w:rsidRPr="00DF70D6" w:rsidRDefault="00DF70D6" w:rsidP="00DF70D6">
      <w:pPr>
        <w:spacing w:after="0" w:line="360" w:lineRule="auto"/>
        <w:ind w:firstLine="708"/>
        <w:jc w:val="both"/>
        <w:rPr>
          <w:rFonts w:ascii="Times New Roman" w:hAnsi="Times New Roman" w:cs="Times New Roman"/>
          <w:color w:val="000000" w:themeColor="text1"/>
          <w:sz w:val="28"/>
          <w:szCs w:val="28"/>
          <w:lang w:val="uk-UA"/>
        </w:rPr>
      </w:pPr>
      <w:r w:rsidRPr="00DF70D6">
        <w:rPr>
          <w:rFonts w:ascii="Times New Roman" w:hAnsi="Times New Roman" w:cs="Times New Roman"/>
          <w:b/>
          <w:color w:val="000000" w:themeColor="text1"/>
          <w:sz w:val="28"/>
          <w:szCs w:val="28"/>
          <w:lang w:val="uk-UA"/>
        </w:rPr>
        <w:t xml:space="preserve">Рис. 2. Динаміка забору води з природних водних об’єктів для господарських потреб в Чернігівській області, </w:t>
      </w:r>
      <w:r w:rsidRPr="00DF70D6">
        <w:rPr>
          <w:rFonts w:ascii="Times New Roman" w:hAnsi="Times New Roman" w:cs="Times New Roman"/>
          <w:b/>
          <w:noProof/>
          <w:color w:val="000000" w:themeColor="text1"/>
          <w:sz w:val="28"/>
          <w:szCs w:val="28"/>
          <w:lang w:val="uk-UA"/>
        </w:rPr>
        <w:t xml:space="preserve">млн </w:t>
      </w:r>
      <w:r w:rsidRPr="00DF70D6">
        <w:rPr>
          <w:rFonts w:ascii="Times New Roman" w:hAnsi="Times New Roman" w:cs="Times New Roman"/>
          <w:b/>
          <w:color w:val="000000" w:themeColor="text1"/>
          <w:sz w:val="28"/>
          <w:szCs w:val="28"/>
          <w:shd w:val="clear" w:color="auto" w:fill="FFFFFF"/>
        </w:rPr>
        <w:t>м³</w:t>
      </w:r>
      <w:r w:rsidRPr="00DF70D6">
        <w:rPr>
          <w:rFonts w:ascii="Times New Roman" w:hAnsi="Times New Roman" w:cs="Times New Roman"/>
          <w:color w:val="000000" w:themeColor="text1"/>
          <w:sz w:val="28"/>
          <w:szCs w:val="28"/>
          <w:lang w:val="uk-UA"/>
        </w:rPr>
        <w:t xml:space="preserve"> (Офіційний сайт Головної служби статистики у Чернігівській області, 2019  24.05.2020)</w:t>
      </w:r>
    </w:p>
    <w:p w:rsidR="00DF70D6" w:rsidRPr="00DF70D6" w:rsidRDefault="00DF70D6" w:rsidP="00DF70D6">
      <w:pPr>
        <w:spacing w:after="0" w:line="360" w:lineRule="auto"/>
        <w:jc w:val="both"/>
        <w:rPr>
          <w:rFonts w:ascii="Times New Roman" w:hAnsi="Times New Roman" w:cs="Times New Roman"/>
          <w:noProof/>
          <w:color w:val="000000" w:themeColor="text1"/>
          <w:sz w:val="28"/>
          <w:szCs w:val="28"/>
          <w:lang w:val="uk-UA"/>
        </w:rPr>
      </w:pPr>
      <w:r w:rsidRPr="00DF70D6">
        <w:rPr>
          <w:color w:val="000000" w:themeColor="text1"/>
          <w:sz w:val="28"/>
          <w:szCs w:val="28"/>
          <w:lang w:val="uk-UA"/>
        </w:rPr>
        <w:tab/>
      </w:r>
      <w:r w:rsidRPr="00DF70D6">
        <w:rPr>
          <w:rFonts w:ascii="Times New Roman" w:hAnsi="Times New Roman" w:cs="Times New Roman"/>
          <w:color w:val="000000" w:themeColor="text1"/>
          <w:sz w:val="28"/>
          <w:szCs w:val="28"/>
          <w:lang w:val="uk-UA"/>
        </w:rPr>
        <w:t xml:space="preserve">Аналізуючи ситуацію із забором води із природних водних об’єктів в Чернігівській області в розрізі адміністративних районів (рис. 3), бачимо, що найбільшими споживачами в 2017 році були Чернігівський та Прилуцький райони, що може бути пов’язане з активнішим розвитком виробництва та наявністю великих міст </w:t>
      </w:r>
      <w:r w:rsidRPr="00DF70D6">
        <w:rPr>
          <w:rFonts w:ascii="Times New Roman" w:hAnsi="Times New Roman" w:cs="Times New Roman"/>
          <w:color w:val="000000" w:themeColor="text1"/>
          <w:sz w:val="28"/>
          <w:szCs w:val="28"/>
          <w:shd w:val="clear" w:color="auto" w:fill="FFFFFF"/>
          <w:lang w:val="uk-UA"/>
        </w:rPr>
        <w:t>–</w:t>
      </w:r>
      <w:r w:rsidRPr="00DF70D6">
        <w:rPr>
          <w:rFonts w:ascii="Times New Roman" w:hAnsi="Times New Roman" w:cs="Times New Roman"/>
          <w:color w:val="000000" w:themeColor="text1"/>
          <w:sz w:val="28"/>
          <w:szCs w:val="28"/>
          <w:lang w:val="uk-UA"/>
        </w:rPr>
        <w:t xml:space="preserve"> 2,1 і більше </w:t>
      </w:r>
      <w:r w:rsidRPr="00DF70D6">
        <w:rPr>
          <w:rFonts w:ascii="Times New Roman" w:hAnsi="Times New Roman" w:cs="Times New Roman"/>
          <w:noProof/>
          <w:color w:val="000000" w:themeColor="text1"/>
          <w:sz w:val="28"/>
          <w:szCs w:val="28"/>
          <w:lang w:val="uk-UA"/>
        </w:rPr>
        <w:t>млн.</w:t>
      </w:r>
      <w:r w:rsidRPr="00DF70D6">
        <w:rPr>
          <w:rFonts w:ascii="Times New Roman" w:hAnsi="Times New Roman" w:cs="Times New Roman"/>
          <w:color w:val="000000" w:themeColor="text1"/>
          <w:sz w:val="28"/>
          <w:szCs w:val="28"/>
          <w:shd w:val="clear" w:color="auto" w:fill="FFFFFF"/>
          <w:lang w:val="uk-UA"/>
        </w:rPr>
        <w:t>м³ води</w:t>
      </w:r>
      <w:r w:rsidRPr="00DF70D6">
        <w:rPr>
          <w:rFonts w:ascii="Times New Roman" w:hAnsi="Times New Roman" w:cs="Times New Roman"/>
          <w:color w:val="000000" w:themeColor="text1"/>
          <w:sz w:val="28"/>
          <w:szCs w:val="28"/>
          <w:lang w:val="uk-UA"/>
        </w:rPr>
        <w:t xml:space="preserve">. До 0,5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 xml:space="preserve">м³ був забір води в 2017 році в Сосницькому, Коропському та Ніжинському районах, незважаючи на наявність міста Ніжин. Більшість районів потрапили до групи з забором води  з природних водних об’єктів  в 2017 році від 0,5 до 1 </w:t>
      </w:r>
      <w:r w:rsidRPr="00DF70D6">
        <w:rPr>
          <w:rFonts w:ascii="Times New Roman" w:hAnsi="Times New Roman" w:cs="Times New Roman"/>
          <w:noProof/>
          <w:color w:val="000000" w:themeColor="text1"/>
          <w:sz w:val="28"/>
          <w:szCs w:val="28"/>
          <w:lang w:val="uk-UA"/>
        </w:rPr>
        <w:t xml:space="preserve">млн </w:t>
      </w:r>
      <w:r w:rsidRPr="00DF70D6">
        <w:rPr>
          <w:rFonts w:ascii="Times New Roman" w:hAnsi="Times New Roman" w:cs="Times New Roman"/>
          <w:color w:val="000000" w:themeColor="text1"/>
          <w:sz w:val="28"/>
          <w:szCs w:val="28"/>
          <w:shd w:val="clear" w:color="auto" w:fill="FFFFFF"/>
          <w:lang w:val="uk-UA"/>
        </w:rPr>
        <w:t>м³.</w:t>
      </w:r>
    </w:p>
    <w:p w:rsidR="00DF70D6" w:rsidRPr="00DF70D6" w:rsidRDefault="00DF70D6" w:rsidP="00DF70D6">
      <w:pPr>
        <w:spacing w:after="0" w:line="360" w:lineRule="auto"/>
        <w:jc w:val="center"/>
        <w:rPr>
          <w:color w:val="000000" w:themeColor="text1"/>
          <w:sz w:val="28"/>
          <w:szCs w:val="28"/>
          <w:lang w:val="uk-UA"/>
        </w:rPr>
      </w:pPr>
      <w:r w:rsidRPr="00DF70D6">
        <w:rPr>
          <w:noProof/>
          <w:color w:val="000000" w:themeColor="text1"/>
          <w:sz w:val="28"/>
          <w:szCs w:val="28"/>
          <w:lang w:eastAsia="ru-RU"/>
        </w:rPr>
        <w:lastRenderedPageBreak/>
        <w:drawing>
          <wp:inline distT="0" distB="0" distL="0" distR="0" wp14:anchorId="0513E3E4" wp14:editId="671A4711">
            <wp:extent cx="2762250" cy="2905125"/>
            <wp:effectExtent l="19050" t="0" r="0" b="0"/>
            <wp:docPr id="16" name="Рисунок 16" descr="C:\Users\Ольга\Pictures\Chernihiv_province_location_map.svg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Pictures\Chernihiv_province_location_map.svg (2).png"/>
                    <pic:cNvPicPr>
                      <a:picLocks noChangeAspect="1" noChangeArrowheads="1"/>
                    </pic:cNvPicPr>
                  </pic:nvPicPr>
                  <pic:blipFill>
                    <a:blip r:embed="rId17"/>
                    <a:srcRect/>
                    <a:stretch>
                      <a:fillRect/>
                    </a:stretch>
                  </pic:blipFill>
                  <pic:spPr bwMode="auto">
                    <a:xfrm>
                      <a:off x="0" y="0"/>
                      <a:ext cx="2762250" cy="2905125"/>
                    </a:xfrm>
                    <a:prstGeom prst="rect">
                      <a:avLst/>
                    </a:prstGeom>
                    <a:noFill/>
                    <a:ln w="9525">
                      <a:noFill/>
                      <a:miter lim="800000"/>
                      <a:headEnd/>
                      <a:tailEnd/>
                    </a:ln>
                  </pic:spPr>
                </pic:pic>
              </a:graphicData>
            </a:graphic>
          </wp:inline>
        </w:drawing>
      </w:r>
    </w:p>
    <w:tbl>
      <w:tblPr>
        <w:tblStyle w:val="a4"/>
        <w:tblW w:w="0" w:type="auto"/>
        <w:jc w:val="center"/>
        <w:tblLook w:val="04A0" w:firstRow="1" w:lastRow="0" w:firstColumn="1" w:lastColumn="0" w:noHBand="0" w:noVBand="1"/>
      </w:tblPr>
      <w:tblGrid>
        <w:gridCol w:w="1157"/>
        <w:gridCol w:w="1157"/>
      </w:tblGrid>
      <w:tr w:rsidR="00DF70D6" w:rsidRPr="00DF70D6" w:rsidTr="005A3F56">
        <w:trPr>
          <w:trHeight w:val="156"/>
          <w:jc w:val="center"/>
        </w:trPr>
        <w:tc>
          <w:tcPr>
            <w:tcW w:w="1157" w:type="dxa"/>
          </w:tcPr>
          <w:p w:rsidR="00DF70D6" w:rsidRPr="00DF70D6" w:rsidRDefault="00DF70D6" w:rsidP="00DF70D6">
            <w:pPr>
              <w:spacing w:line="360" w:lineRule="auto"/>
              <w:jc w:val="center"/>
              <w:rPr>
                <w:rFonts w:ascii="Times New Roman" w:hAnsi="Times New Roman" w:cs="Times New Roman"/>
                <w:color w:val="000000" w:themeColor="text1"/>
                <w:sz w:val="28"/>
                <w:szCs w:val="28"/>
                <w:lang w:val="uk-UA"/>
              </w:rPr>
            </w:pPr>
            <w:r w:rsidRPr="00DF70D6">
              <w:rPr>
                <w:rFonts w:ascii="Times New Roman" w:hAnsi="Times New Roman" w:cs="Times New Roman"/>
                <w:color w:val="000000" w:themeColor="text1"/>
                <w:sz w:val="28"/>
                <w:szCs w:val="28"/>
                <w:lang w:val="uk-UA"/>
              </w:rPr>
              <w:t>0  - 0,4</w:t>
            </w:r>
          </w:p>
        </w:tc>
        <w:tc>
          <w:tcPr>
            <w:tcW w:w="1157" w:type="dxa"/>
            <w:shd w:val="clear" w:color="auto" w:fill="A0B4F2"/>
          </w:tcPr>
          <w:p w:rsidR="00DF70D6" w:rsidRPr="00DF70D6" w:rsidRDefault="00DF70D6" w:rsidP="00DF70D6">
            <w:pPr>
              <w:spacing w:line="360" w:lineRule="auto"/>
              <w:jc w:val="center"/>
              <w:rPr>
                <w:color w:val="000000" w:themeColor="text1"/>
                <w:sz w:val="28"/>
                <w:szCs w:val="28"/>
                <w:lang w:val="uk-UA"/>
              </w:rPr>
            </w:pPr>
          </w:p>
        </w:tc>
      </w:tr>
      <w:tr w:rsidR="00DF70D6" w:rsidRPr="00DF70D6" w:rsidTr="005A3F56">
        <w:trPr>
          <w:trHeight w:val="167"/>
          <w:jc w:val="center"/>
        </w:trPr>
        <w:tc>
          <w:tcPr>
            <w:tcW w:w="1157" w:type="dxa"/>
          </w:tcPr>
          <w:p w:rsidR="00DF70D6" w:rsidRPr="00DF70D6" w:rsidRDefault="00DF70D6" w:rsidP="00DF70D6">
            <w:pPr>
              <w:spacing w:line="360" w:lineRule="auto"/>
              <w:jc w:val="center"/>
              <w:rPr>
                <w:rFonts w:ascii="Times New Roman" w:hAnsi="Times New Roman" w:cs="Times New Roman"/>
                <w:color w:val="000000" w:themeColor="text1"/>
                <w:sz w:val="28"/>
                <w:szCs w:val="28"/>
                <w:lang w:val="uk-UA"/>
              </w:rPr>
            </w:pPr>
            <w:r w:rsidRPr="00DF70D6">
              <w:rPr>
                <w:rFonts w:ascii="Times New Roman" w:hAnsi="Times New Roman" w:cs="Times New Roman"/>
                <w:color w:val="000000" w:themeColor="text1"/>
                <w:sz w:val="28"/>
                <w:szCs w:val="28"/>
                <w:lang w:val="uk-UA"/>
              </w:rPr>
              <w:t>0,5 – 1,0</w:t>
            </w:r>
          </w:p>
        </w:tc>
        <w:tc>
          <w:tcPr>
            <w:tcW w:w="1157" w:type="dxa"/>
            <w:shd w:val="clear" w:color="auto" w:fill="5D7EE9"/>
          </w:tcPr>
          <w:p w:rsidR="00DF70D6" w:rsidRPr="00DF70D6" w:rsidRDefault="00DF70D6" w:rsidP="00DF70D6">
            <w:pPr>
              <w:spacing w:line="360" w:lineRule="auto"/>
              <w:jc w:val="center"/>
              <w:rPr>
                <w:color w:val="000000" w:themeColor="text1"/>
                <w:sz w:val="28"/>
                <w:szCs w:val="28"/>
                <w:lang w:val="uk-UA"/>
              </w:rPr>
            </w:pPr>
          </w:p>
        </w:tc>
      </w:tr>
      <w:tr w:rsidR="00DF70D6" w:rsidRPr="00DF70D6" w:rsidTr="005A3F56">
        <w:trPr>
          <w:trHeight w:val="167"/>
          <w:jc w:val="center"/>
        </w:trPr>
        <w:tc>
          <w:tcPr>
            <w:tcW w:w="1157" w:type="dxa"/>
          </w:tcPr>
          <w:p w:rsidR="00DF70D6" w:rsidRPr="00DF70D6" w:rsidRDefault="00DF70D6" w:rsidP="00DF70D6">
            <w:pPr>
              <w:spacing w:line="360" w:lineRule="auto"/>
              <w:jc w:val="center"/>
              <w:rPr>
                <w:rFonts w:ascii="Times New Roman" w:hAnsi="Times New Roman" w:cs="Times New Roman"/>
                <w:color w:val="000000" w:themeColor="text1"/>
                <w:sz w:val="28"/>
                <w:szCs w:val="28"/>
                <w:lang w:val="uk-UA"/>
              </w:rPr>
            </w:pPr>
            <w:r w:rsidRPr="00DF70D6">
              <w:rPr>
                <w:rFonts w:ascii="Times New Roman" w:hAnsi="Times New Roman" w:cs="Times New Roman"/>
                <w:color w:val="000000" w:themeColor="text1"/>
                <w:sz w:val="28"/>
                <w:szCs w:val="28"/>
                <w:lang w:val="uk-UA"/>
              </w:rPr>
              <w:t>1,1 – 1,5</w:t>
            </w:r>
          </w:p>
        </w:tc>
        <w:tc>
          <w:tcPr>
            <w:tcW w:w="1157" w:type="dxa"/>
            <w:shd w:val="clear" w:color="auto" w:fill="3434DC"/>
          </w:tcPr>
          <w:p w:rsidR="00DF70D6" w:rsidRPr="00DF70D6" w:rsidRDefault="00DF70D6" w:rsidP="00DF70D6">
            <w:pPr>
              <w:spacing w:line="360" w:lineRule="auto"/>
              <w:jc w:val="center"/>
              <w:rPr>
                <w:color w:val="000000" w:themeColor="text1"/>
                <w:sz w:val="28"/>
                <w:szCs w:val="28"/>
                <w:lang w:val="uk-UA"/>
              </w:rPr>
            </w:pPr>
          </w:p>
        </w:tc>
      </w:tr>
      <w:tr w:rsidR="00DF70D6" w:rsidRPr="00DF70D6" w:rsidTr="005A3F56">
        <w:trPr>
          <w:trHeight w:val="156"/>
          <w:jc w:val="center"/>
        </w:trPr>
        <w:tc>
          <w:tcPr>
            <w:tcW w:w="1157" w:type="dxa"/>
          </w:tcPr>
          <w:p w:rsidR="00DF70D6" w:rsidRPr="00DF70D6" w:rsidRDefault="00DF70D6" w:rsidP="00DF70D6">
            <w:pPr>
              <w:spacing w:line="360" w:lineRule="auto"/>
              <w:rPr>
                <w:rFonts w:ascii="Times New Roman" w:hAnsi="Times New Roman" w:cs="Times New Roman"/>
                <w:color w:val="000000" w:themeColor="text1"/>
                <w:sz w:val="28"/>
                <w:szCs w:val="28"/>
                <w:lang w:val="uk-UA"/>
              </w:rPr>
            </w:pPr>
            <w:r w:rsidRPr="00DF70D6">
              <w:rPr>
                <w:rFonts w:ascii="Times New Roman" w:hAnsi="Times New Roman" w:cs="Times New Roman"/>
                <w:color w:val="000000" w:themeColor="text1"/>
                <w:sz w:val="28"/>
                <w:szCs w:val="28"/>
                <w:lang w:val="uk-UA"/>
              </w:rPr>
              <w:t>1,6 – 2,0</w:t>
            </w:r>
          </w:p>
        </w:tc>
        <w:tc>
          <w:tcPr>
            <w:tcW w:w="1157" w:type="dxa"/>
            <w:shd w:val="clear" w:color="auto" w:fill="143398"/>
          </w:tcPr>
          <w:p w:rsidR="00DF70D6" w:rsidRPr="00DF70D6" w:rsidRDefault="00DF70D6" w:rsidP="00DF70D6">
            <w:pPr>
              <w:spacing w:line="360" w:lineRule="auto"/>
              <w:jc w:val="center"/>
              <w:rPr>
                <w:color w:val="000000" w:themeColor="text1"/>
                <w:sz w:val="28"/>
                <w:szCs w:val="28"/>
                <w:lang w:val="uk-UA"/>
              </w:rPr>
            </w:pPr>
          </w:p>
        </w:tc>
      </w:tr>
      <w:tr w:rsidR="00DF70D6" w:rsidRPr="00DF70D6" w:rsidTr="005A3F56">
        <w:trPr>
          <w:trHeight w:val="167"/>
          <w:jc w:val="center"/>
        </w:trPr>
        <w:tc>
          <w:tcPr>
            <w:tcW w:w="1157" w:type="dxa"/>
          </w:tcPr>
          <w:p w:rsidR="00DF70D6" w:rsidRPr="00DF70D6" w:rsidRDefault="00DF70D6" w:rsidP="00DF70D6">
            <w:pPr>
              <w:spacing w:line="360" w:lineRule="auto"/>
              <w:jc w:val="center"/>
              <w:rPr>
                <w:rFonts w:ascii="Times New Roman" w:hAnsi="Times New Roman" w:cs="Times New Roman"/>
                <w:color w:val="000000" w:themeColor="text1"/>
                <w:sz w:val="28"/>
                <w:szCs w:val="28"/>
                <w:lang w:val="uk-UA"/>
              </w:rPr>
            </w:pPr>
            <w:r w:rsidRPr="00DF70D6">
              <w:rPr>
                <w:rFonts w:ascii="Times New Roman" w:hAnsi="Times New Roman" w:cs="Times New Roman"/>
                <w:color w:val="000000" w:themeColor="text1"/>
                <w:sz w:val="28"/>
                <w:szCs w:val="28"/>
                <w:lang w:val="uk-UA"/>
              </w:rPr>
              <w:t>2,1 - &lt;</w:t>
            </w:r>
          </w:p>
        </w:tc>
        <w:tc>
          <w:tcPr>
            <w:tcW w:w="1157" w:type="dxa"/>
            <w:shd w:val="clear" w:color="auto" w:fill="041342"/>
          </w:tcPr>
          <w:p w:rsidR="00DF70D6" w:rsidRPr="00DF70D6" w:rsidRDefault="00DF70D6" w:rsidP="00DF70D6">
            <w:pPr>
              <w:spacing w:line="360" w:lineRule="auto"/>
              <w:jc w:val="center"/>
              <w:rPr>
                <w:color w:val="000000" w:themeColor="text1"/>
                <w:sz w:val="28"/>
                <w:szCs w:val="28"/>
                <w:lang w:val="uk-UA"/>
              </w:rPr>
            </w:pPr>
          </w:p>
        </w:tc>
      </w:tr>
    </w:tbl>
    <w:p w:rsidR="00DF70D6" w:rsidRPr="00DF70D6" w:rsidRDefault="00DF70D6" w:rsidP="00DF70D6">
      <w:pPr>
        <w:spacing w:after="0" w:line="360" w:lineRule="auto"/>
        <w:ind w:firstLine="708"/>
        <w:jc w:val="center"/>
        <w:rPr>
          <w:rFonts w:ascii="Times New Roman" w:hAnsi="Times New Roman" w:cs="Times New Roman"/>
          <w:color w:val="000000" w:themeColor="text1"/>
          <w:sz w:val="28"/>
          <w:szCs w:val="28"/>
          <w:lang w:val="uk-UA"/>
        </w:rPr>
      </w:pPr>
      <w:r w:rsidRPr="00DF70D6">
        <w:rPr>
          <w:rFonts w:ascii="Times New Roman" w:hAnsi="Times New Roman" w:cs="Times New Roman"/>
          <w:b/>
          <w:noProof/>
          <w:color w:val="000000" w:themeColor="text1"/>
          <w:sz w:val="28"/>
          <w:szCs w:val="28"/>
          <w:lang w:val="uk-UA"/>
        </w:rPr>
        <w:t xml:space="preserve">Рис.  3. Забір води з природних водних об’єктів в 2017 році за районами Чернігівської області, млн </w:t>
      </w:r>
      <w:r w:rsidRPr="00DF70D6">
        <w:rPr>
          <w:rFonts w:ascii="Times New Roman" w:hAnsi="Times New Roman" w:cs="Times New Roman"/>
          <w:b/>
          <w:color w:val="000000" w:themeColor="text1"/>
          <w:sz w:val="28"/>
          <w:szCs w:val="28"/>
          <w:shd w:val="clear" w:color="auto" w:fill="FFFFFF"/>
        </w:rPr>
        <w:t>м³</w:t>
      </w:r>
      <w:r w:rsidRPr="00DF70D6">
        <w:rPr>
          <w:rFonts w:ascii="Times New Roman" w:hAnsi="Times New Roman" w:cs="Times New Roman"/>
          <w:color w:val="000000" w:themeColor="text1"/>
          <w:sz w:val="28"/>
          <w:szCs w:val="28"/>
          <w:lang w:val="uk-UA"/>
        </w:rPr>
        <w:t>(Офіційний сайт Головної служби статистики у Чернігівській області, 2019  24.05.2020)</w:t>
      </w:r>
    </w:p>
    <w:p w:rsidR="00DF70D6" w:rsidRPr="00DF70D6" w:rsidRDefault="00DF70D6" w:rsidP="00DF70D6">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DF70D6">
        <w:rPr>
          <w:rFonts w:ascii="Times New Roman" w:hAnsi="Times New Roman" w:cs="Times New Roman"/>
          <w:color w:val="000000" w:themeColor="text1"/>
          <w:sz w:val="28"/>
          <w:szCs w:val="28"/>
          <w:lang w:val="uk-UA"/>
        </w:rPr>
        <w:t xml:space="preserve">Для Чернігівської області характерне зменшення забору води з природних водних об’єктів та деяке збільшення частки використання зекономлених вод за рахунок </w:t>
      </w:r>
      <w:r w:rsidRPr="00DF70D6">
        <w:rPr>
          <w:rFonts w:ascii="Times New Roman" w:hAnsi="Times New Roman" w:cs="Times New Roman"/>
          <w:color w:val="000000" w:themeColor="text1"/>
          <w:sz w:val="28"/>
          <w:szCs w:val="28"/>
          <w:shd w:val="clear" w:color="auto" w:fill="FFFFFF"/>
          <w:lang w:val="uk-UA"/>
        </w:rPr>
        <w:t>оборотного та повторно-послідовного водопостачання протягом 2000-2017 років. Подібна динаміка спостерігається і при розгляді використання вод господарством, тобто наявне зниження обсягів по всіх сегментах. Також притаманні територіальна неоднорідність і переважання районів з незначними показниками забору води з природних водних об’єктів у 2017 році.</w:t>
      </w:r>
    </w:p>
    <w:p w:rsidR="00DF70D6" w:rsidRDefault="00DF70D6" w:rsidP="00DF70D6">
      <w:pPr>
        <w:spacing w:after="0" w:line="240" w:lineRule="auto"/>
        <w:ind w:firstLine="708"/>
        <w:jc w:val="both"/>
        <w:rPr>
          <w:rFonts w:ascii="Times New Roman" w:hAnsi="Times New Roman" w:cs="Times New Roman"/>
          <w:color w:val="000000" w:themeColor="text1"/>
          <w:sz w:val="28"/>
          <w:szCs w:val="28"/>
          <w:shd w:val="clear" w:color="auto" w:fill="FFFFFF"/>
          <w:lang w:val="uk-UA"/>
        </w:rPr>
      </w:pPr>
    </w:p>
    <w:p w:rsidR="00DF70D6" w:rsidRPr="0096101B" w:rsidRDefault="00DF70D6" w:rsidP="00DF70D6">
      <w:pPr>
        <w:spacing w:after="0" w:line="240" w:lineRule="auto"/>
        <w:ind w:firstLine="708"/>
        <w:jc w:val="both"/>
        <w:rPr>
          <w:rFonts w:ascii="Times New Roman" w:hAnsi="Times New Roman" w:cs="Times New Roman"/>
          <w:color w:val="000000" w:themeColor="text1"/>
          <w:sz w:val="28"/>
          <w:szCs w:val="28"/>
          <w:lang w:val="uk-UA"/>
        </w:rPr>
      </w:pPr>
    </w:p>
    <w:p w:rsidR="00887145" w:rsidRPr="00887145" w:rsidRDefault="00DF70D6" w:rsidP="00F351F5">
      <w:pPr>
        <w:autoSpaceDE w:val="0"/>
        <w:autoSpaceDN w:val="0"/>
        <w:adjustRightInd w:val="0"/>
        <w:spacing w:after="0" w:line="360" w:lineRule="auto"/>
        <w:ind w:firstLine="708"/>
        <w:jc w:val="both"/>
        <w:rPr>
          <w:rFonts w:ascii="Times New Roman" w:eastAsia="TimesNewRoman" w:hAnsi="Times New Roman" w:cs="Times New Roman"/>
          <w:sz w:val="28"/>
          <w:szCs w:val="28"/>
        </w:rPr>
      </w:pPr>
      <w:r>
        <w:rPr>
          <w:rFonts w:ascii="Times New Roman" w:eastAsia="TimesNewRoman" w:hAnsi="Times New Roman" w:cs="Times New Roman"/>
          <w:sz w:val="28"/>
          <w:szCs w:val="28"/>
          <w:lang w:val="uk-UA"/>
        </w:rPr>
        <w:t>Також п</w:t>
      </w:r>
      <w:r w:rsidR="00887145" w:rsidRPr="00F351F5">
        <w:rPr>
          <w:rFonts w:ascii="Times New Roman" w:eastAsia="TimesNewRoman" w:hAnsi="Times New Roman" w:cs="Times New Roman"/>
          <w:sz w:val="28"/>
          <w:szCs w:val="28"/>
          <w:lang w:val="uk-UA"/>
        </w:rPr>
        <w:t>роведені гідрохімічн</w:t>
      </w:r>
      <w:r w:rsidR="00581B8C">
        <w:rPr>
          <w:rFonts w:ascii="Times New Roman" w:eastAsia="TimesNewRoman" w:hAnsi="Times New Roman" w:cs="Times New Roman"/>
          <w:sz w:val="28"/>
          <w:szCs w:val="28"/>
          <w:lang w:val="uk-UA"/>
        </w:rPr>
        <w:t>і</w:t>
      </w:r>
      <w:r w:rsidR="00887145" w:rsidRPr="00F351F5">
        <w:rPr>
          <w:rFonts w:ascii="Times New Roman" w:eastAsia="TimesNewRoman" w:hAnsi="Times New Roman" w:cs="Times New Roman"/>
          <w:sz w:val="28"/>
          <w:szCs w:val="28"/>
          <w:lang w:val="uk-UA"/>
        </w:rPr>
        <w:t xml:space="preserve"> </w:t>
      </w:r>
      <w:r w:rsidR="00581B8C">
        <w:rPr>
          <w:rFonts w:ascii="Times New Roman" w:eastAsia="TimesNewRoman" w:hAnsi="Times New Roman" w:cs="Times New Roman"/>
          <w:sz w:val="28"/>
          <w:szCs w:val="28"/>
          <w:lang w:val="uk-UA"/>
        </w:rPr>
        <w:t>та</w:t>
      </w:r>
      <w:r w:rsidR="00887145" w:rsidRPr="00F351F5">
        <w:rPr>
          <w:rFonts w:ascii="Times New Roman" w:eastAsia="TimesNewRoman" w:hAnsi="Times New Roman" w:cs="Times New Roman"/>
          <w:sz w:val="28"/>
          <w:szCs w:val="28"/>
          <w:lang w:val="uk-UA"/>
        </w:rPr>
        <w:t xml:space="preserve"> мікробіологічн</w:t>
      </w:r>
      <w:r w:rsidR="00581B8C">
        <w:rPr>
          <w:rFonts w:ascii="Times New Roman" w:eastAsia="TimesNewRoman" w:hAnsi="Times New Roman" w:cs="Times New Roman"/>
          <w:sz w:val="28"/>
          <w:szCs w:val="28"/>
          <w:lang w:val="uk-UA"/>
        </w:rPr>
        <w:t>і</w:t>
      </w:r>
      <w:r w:rsidR="00F351F5">
        <w:rPr>
          <w:rFonts w:ascii="Times New Roman" w:eastAsia="TimesNewRoman" w:hAnsi="Times New Roman" w:cs="Times New Roman"/>
          <w:sz w:val="28"/>
          <w:szCs w:val="28"/>
          <w:lang w:val="uk-UA"/>
        </w:rPr>
        <w:t xml:space="preserve"> </w:t>
      </w:r>
      <w:r w:rsidR="00887145" w:rsidRPr="00F351F5">
        <w:rPr>
          <w:rFonts w:ascii="Times New Roman" w:eastAsia="TimesNewRoman" w:hAnsi="Times New Roman" w:cs="Times New Roman"/>
          <w:sz w:val="28"/>
          <w:szCs w:val="28"/>
          <w:lang w:val="uk-UA"/>
        </w:rPr>
        <w:t>досліджен</w:t>
      </w:r>
      <w:r w:rsidR="00581B8C">
        <w:rPr>
          <w:rFonts w:ascii="Times New Roman" w:eastAsia="TimesNewRoman" w:hAnsi="Times New Roman" w:cs="Times New Roman"/>
          <w:sz w:val="28"/>
          <w:szCs w:val="28"/>
          <w:lang w:val="uk-UA"/>
        </w:rPr>
        <w:t>ня</w:t>
      </w:r>
      <w:r w:rsidR="00887145" w:rsidRPr="00F351F5">
        <w:rPr>
          <w:rFonts w:ascii="Times New Roman" w:eastAsia="TimesNewRoman" w:hAnsi="Times New Roman" w:cs="Times New Roman"/>
          <w:sz w:val="28"/>
          <w:szCs w:val="28"/>
          <w:lang w:val="uk-UA"/>
        </w:rPr>
        <w:t xml:space="preserve"> приток річки </w:t>
      </w:r>
      <w:r w:rsidR="00F351F5">
        <w:rPr>
          <w:rFonts w:ascii="Times New Roman" w:eastAsia="TimesNewRoman" w:hAnsi="Times New Roman" w:cs="Times New Roman"/>
          <w:sz w:val="28"/>
          <w:szCs w:val="28"/>
          <w:lang w:val="uk-UA"/>
        </w:rPr>
        <w:t>Десна</w:t>
      </w:r>
      <w:r w:rsidR="00887145" w:rsidRPr="00F351F5">
        <w:rPr>
          <w:rFonts w:ascii="Times New Roman" w:eastAsia="TimesNewRoman" w:hAnsi="Times New Roman" w:cs="Times New Roman"/>
          <w:sz w:val="28"/>
          <w:szCs w:val="28"/>
          <w:lang w:val="uk-UA"/>
        </w:rPr>
        <w:t xml:space="preserve"> добре </w:t>
      </w:r>
      <w:r w:rsidR="00581B8C">
        <w:rPr>
          <w:rFonts w:ascii="Times New Roman" w:eastAsia="TimesNewRoman" w:hAnsi="Times New Roman" w:cs="Times New Roman"/>
          <w:sz w:val="28"/>
          <w:szCs w:val="28"/>
          <w:lang w:val="uk-UA"/>
        </w:rPr>
        <w:t>показали</w:t>
      </w:r>
      <w:r w:rsidR="00887145" w:rsidRPr="00F351F5">
        <w:rPr>
          <w:rFonts w:ascii="Times New Roman" w:eastAsia="TimesNewRoman" w:hAnsi="Times New Roman" w:cs="Times New Roman"/>
          <w:sz w:val="28"/>
          <w:szCs w:val="28"/>
          <w:lang w:val="uk-UA"/>
        </w:rPr>
        <w:t xml:space="preserve"> вплив</w:t>
      </w:r>
      <w:r w:rsidR="00F351F5">
        <w:rPr>
          <w:rFonts w:ascii="Times New Roman" w:eastAsia="TimesNewRoman" w:hAnsi="Times New Roman" w:cs="Times New Roman"/>
          <w:sz w:val="28"/>
          <w:szCs w:val="28"/>
          <w:lang w:val="uk-UA"/>
        </w:rPr>
        <w:t xml:space="preserve"> </w:t>
      </w:r>
      <w:r w:rsidR="00887145" w:rsidRPr="00F351F5">
        <w:rPr>
          <w:rFonts w:ascii="Times New Roman" w:eastAsia="TimesNewRoman" w:hAnsi="Times New Roman" w:cs="Times New Roman"/>
          <w:sz w:val="28"/>
          <w:szCs w:val="28"/>
          <w:lang w:val="uk-UA"/>
        </w:rPr>
        <w:t>господарської діяльності на кількісні і якісні</w:t>
      </w:r>
      <w:r w:rsidR="00F351F5">
        <w:rPr>
          <w:rFonts w:ascii="Times New Roman" w:eastAsia="TimesNewRoman" w:hAnsi="Times New Roman" w:cs="Times New Roman"/>
          <w:sz w:val="28"/>
          <w:szCs w:val="28"/>
          <w:lang w:val="uk-UA"/>
        </w:rPr>
        <w:t xml:space="preserve"> </w:t>
      </w:r>
      <w:r w:rsidR="00887145" w:rsidRPr="00F351F5">
        <w:rPr>
          <w:rFonts w:ascii="Times New Roman" w:eastAsia="TimesNewRoman" w:hAnsi="Times New Roman" w:cs="Times New Roman"/>
          <w:sz w:val="28"/>
          <w:szCs w:val="28"/>
          <w:lang w:val="uk-UA"/>
        </w:rPr>
        <w:t xml:space="preserve">показники стоку малих річок. </w:t>
      </w:r>
      <w:r w:rsidR="00887145" w:rsidRPr="00887145">
        <w:rPr>
          <w:rFonts w:ascii="Times New Roman" w:eastAsia="TimesNewRoman" w:hAnsi="Times New Roman" w:cs="Times New Roman"/>
          <w:sz w:val="28"/>
          <w:szCs w:val="28"/>
        </w:rPr>
        <w:t>Виявлення існуючих і потенційних</w:t>
      </w:r>
      <w:r w:rsidR="00F351F5">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джерел забруднення досліджуваних вододжерел показало, що</w:t>
      </w:r>
      <w:r w:rsidR="00F351F5">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основними джерелами забруднення поверхневих водотоків були:</w:t>
      </w:r>
    </w:p>
    <w:p w:rsidR="00887145" w:rsidRPr="00887145" w:rsidRDefault="00F351F5" w:rsidP="00F351F5">
      <w:pPr>
        <w:autoSpaceDE w:val="0"/>
        <w:autoSpaceDN w:val="0"/>
        <w:adjustRightInd w:val="0"/>
        <w:spacing w:after="0" w:line="360" w:lineRule="auto"/>
        <w:ind w:firstLine="708"/>
        <w:jc w:val="both"/>
        <w:rPr>
          <w:rFonts w:ascii="Times New Roman" w:eastAsia="TimesNewRoman" w:hAnsi="Times New Roman" w:cs="Times New Roman"/>
          <w:sz w:val="28"/>
          <w:szCs w:val="28"/>
        </w:rPr>
      </w:pPr>
      <w:r>
        <w:rPr>
          <w:rFonts w:ascii="Times New Roman" w:eastAsia="TimesNewRoman" w:hAnsi="Times New Roman" w:cs="Times New Roman"/>
          <w:sz w:val="28"/>
          <w:szCs w:val="28"/>
        </w:rPr>
        <w:t>- господарсько-</w:t>
      </w:r>
      <w:r w:rsidR="00887145" w:rsidRPr="00887145">
        <w:rPr>
          <w:rFonts w:ascii="Times New Roman" w:eastAsia="TimesNewRoman" w:hAnsi="Times New Roman" w:cs="Times New Roman"/>
          <w:sz w:val="28"/>
          <w:szCs w:val="28"/>
        </w:rPr>
        <w:t xml:space="preserve">побутові стоки селищ, що </w:t>
      </w:r>
      <w:r w:rsidR="004870E5">
        <w:rPr>
          <w:rFonts w:ascii="Times New Roman" w:eastAsia="TimesNewRoman" w:hAnsi="Times New Roman" w:cs="Times New Roman"/>
          <w:sz w:val="28"/>
          <w:szCs w:val="28"/>
          <w:lang w:val="uk-UA"/>
        </w:rPr>
        <w:t>з</w:t>
      </w:r>
      <w:r w:rsidR="00887145" w:rsidRPr="00887145">
        <w:rPr>
          <w:rFonts w:ascii="Times New Roman" w:eastAsia="TimesNewRoman" w:hAnsi="Times New Roman" w:cs="Times New Roman"/>
          <w:sz w:val="28"/>
          <w:szCs w:val="28"/>
        </w:rPr>
        <w:t>находять</w:t>
      </w:r>
      <w:r>
        <w:rPr>
          <w:rFonts w:ascii="Times New Roman" w:eastAsia="TimesNewRoman" w:hAnsi="Times New Roman" w:cs="Times New Roman"/>
          <w:sz w:val="28"/>
          <w:szCs w:val="28"/>
          <w:lang w:val="uk-UA"/>
        </w:rPr>
        <w:t xml:space="preserve">ся </w:t>
      </w:r>
      <w:r w:rsidR="00887145" w:rsidRPr="00887145">
        <w:rPr>
          <w:rFonts w:ascii="Times New Roman" w:eastAsia="TimesNewRoman" w:hAnsi="Times New Roman" w:cs="Times New Roman"/>
          <w:sz w:val="28"/>
          <w:szCs w:val="28"/>
        </w:rPr>
        <w:t xml:space="preserve">в </w:t>
      </w:r>
      <w:r>
        <w:rPr>
          <w:rFonts w:ascii="Times New Roman" w:eastAsia="TimesNewRoman" w:hAnsi="Times New Roman" w:cs="Times New Roman"/>
          <w:sz w:val="28"/>
          <w:szCs w:val="28"/>
          <w:lang w:val="uk-UA"/>
        </w:rPr>
        <w:t xml:space="preserve">районі </w:t>
      </w:r>
      <w:r w:rsidR="00646800">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 xml:space="preserve">р. </w:t>
      </w:r>
      <w:r>
        <w:rPr>
          <w:rFonts w:ascii="Times New Roman" w:eastAsia="TimesNewRoman" w:hAnsi="Times New Roman" w:cs="Times New Roman"/>
          <w:sz w:val="28"/>
          <w:szCs w:val="28"/>
          <w:lang w:val="uk-UA"/>
        </w:rPr>
        <w:t>Десна</w:t>
      </w:r>
      <w:r w:rsidR="00887145" w:rsidRPr="00887145">
        <w:rPr>
          <w:rFonts w:ascii="Times New Roman" w:eastAsia="TimesNewRoman" w:hAnsi="Times New Roman" w:cs="Times New Roman"/>
          <w:sz w:val="28"/>
          <w:szCs w:val="28"/>
        </w:rPr>
        <w:t>. Будівництво очисних споруд, яке було</w:t>
      </w:r>
      <w:r>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заплановано спочатку, призупинено;</w:t>
      </w:r>
    </w:p>
    <w:p w:rsidR="00887145" w:rsidRPr="00887145" w:rsidRDefault="00887145" w:rsidP="00F351F5">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887145">
        <w:rPr>
          <w:rFonts w:ascii="Times New Roman" w:eastAsia="TimesNewRoman" w:hAnsi="Times New Roman" w:cs="Times New Roman"/>
          <w:sz w:val="28"/>
          <w:szCs w:val="28"/>
        </w:rPr>
        <w:t xml:space="preserve">- тваринницькі господарства на річках </w:t>
      </w:r>
      <w:r w:rsidR="00F351F5">
        <w:rPr>
          <w:rFonts w:ascii="Times New Roman" w:eastAsia="TimesNewRoman" w:hAnsi="Times New Roman" w:cs="Times New Roman"/>
          <w:sz w:val="28"/>
          <w:szCs w:val="28"/>
          <w:lang w:val="uk-UA"/>
        </w:rPr>
        <w:t>Десна</w:t>
      </w:r>
      <w:r w:rsidRPr="00887145">
        <w:rPr>
          <w:rFonts w:ascii="Times New Roman" w:eastAsia="TimesNewRoman" w:hAnsi="Times New Roman" w:cs="Times New Roman"/>
          <w:sz w:val="28"/>
          <w:szCs w:val="28"/>
        </w:rPr>
        <w:t xml:space="preserve"> і </w:t>
      </w:r>
      <w:r w:rsidR="005A356A">
        <w:rPr>
          <w:rFonts w:ascii="Times New Roman" w:eastAsia="TimesNewRoman" w:hAnsi="Times New Roman" w:cs="Times New Roman"/>
          <w:sz w:val="28"/>
          <w:szCs w:val="28"/>
          <w:lang w:val="uk-UA"/>
        </w:rPr>
        <w:t>Снов</w:t>
      </w:r>
      <w:r w:rsidRPr="00887145">
        <w:rPr>
          <w:rFonts w:ascii="Times New Roman" w:eastAsia="TimesNewRoman" w:hAnsi="Times New Roman" w:cs="Times New Roman"/>
          <w:sz w:val="28"/>
          <w:szCs w:val="28"/>
        </w:rPr>
        <w:t>.</w:t>
      </w:r>
    </w:p>
    <w:p w:rsidR="00887145" w:rsidRPr="00887145" w:rsidRDefault="00887145" w:rsidP="00F351F5">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887145">
        <w:rPr>
          <w:rFonts w:ascii="Times New Roman" w:eastAsia="TimesNewRoman" w:hAnsi="Times New Roman" w:cs="Times New Roman"/>
          <w:sz w:val="28"/>
          <w:szCs w:val="28"/>
        </w:rPr>
        <w:t>Потенційну небезпеку для забруднення досліджуваних водотоків</w:t>
      </w:r>
      <w:r w:rsidR="00F351F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представляють скотомогильники.</w:t>
      </w:r>
      <w:r w:rsidR="00F351F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Тваринницькі будівлі, як правило, знаходяться на схилах</w:t>
      </w:r>
      <w:r w:rsidR="00F351F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долини і не мають необхідного благоустрою. Літні табори худоби</w:t>
      </w:r>
      <w:r w:rsidR="00F351F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організовуються поблизу урізу річок. Це суперечить вимогам СанПіН</w:t>
      </w:r>
      <w:r w:rsidR="00F351F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2.1.4.1110-02 «Зони санітарної охорони джерел водопостачання та</w:t>
      </w:r>
      <w:r w:rsidR="00F351F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водопроводів питного призначення».</w:t>
      </w:r>
    </w:p>
    <w:p w:rsidR="00887145" w:rsidRPr="00887145" w:rsidRDefault="00887145" w:rsidP="00F351F5">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887145">
        <w:rPr>
          <w:rFonts w:ascii="Times New Roman" w:eastAsia="TimesNewRoman" w:hAnsi="Times New Roman" w:cs="Times New Roman"/>
          <w:sz w:val="28"/>
          <w:szCs w:val="28"/>
        </w:rPr>
        <w:t>Також можна відзначити, що загроза забруднення досліджуваних річок</w:t>
      </w:r>
    </w:p>
    <w:p w:rsidR="00887145" w:rsidRPr="00887145" w:rsidRDefault="00887145" w:rsidP="00887145">
      <w:pPr>
        <w:autoSpaceDE w:val="0"/>
        <w:autoSpaceDN w:val="0"/>
        <w:adjustRightInd w:val="0"/>
        <w:spacing w:after="0" w:line="360" w:lineRule="auto"/>
        <w:jc w:val="both"/>
        <w:rPr>
          <w:rFonts w:ascii="Times New Roman" w:eastAsia="TimesNewRoman" w:hAnsi="Times New Roman" w:cs="Times New Roman"/>
          <w:sz w:val="28"/>
          <w:szCs w:val="28"/>
        </w:rPr>
      </w:pPr>
      <w:r w:rsidRPr="00887145">
        <w:rPr>
          <w:rFonts w:ascii="Times New Roman" w:eastAsia="TimesNewRoman" w:hAnsi="Times New Roman" w:cs="Times New Roman"/>
          <w:sz w:val="28"/>
          <w:szCs w:val="28"/>
        </w:rPr>
        <w:t>обумовлена ​​не благоустроєм населених пунктів, об</w:t>
      </w:r>
      <w:r w:rsidR="00C069EB">
        <w:rPr>
          <w:rFonts w:ascii="Times New Roman" w:eastAsia="TimesNewRoman" w:hAnsi="Times New Roman" w:cs="Times New Roman"/>
          <w:sz w:val="28"/>
          <w:szCs w:val="28"/>
          <w:lang w:val="uk-UA"/>
        </w:rPr>
        <w:t>’</w:t>
      </w:r>
      <w:r w:rsidRPr="00887145">
        <w:rPr>
          <w:rFonts w:ascii="Times New Roman" w:eastAsia="TimesNewRoman" w:hAnsi="Times New Roman" w:cs="Times New Roman"/>
          <w:sz w:val="28"/>
          <w:szCs w:val="28"/>
        </w:rPr>
        <w:t>єктів</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індивідуального, житлового та дачного будівництва, розташованих на</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 xml:space="preserve">березі річок. </w:t>
      </w:r>
      <w:r w:rsidR="00C069EB">
        <w:rPr>
          <w:rFonts w:ascii="Times New Roman" w:eastAsia="TimesNewRoman" w:hAnsi="Times New Roman" w:cs="Times New Roman"/>
          <w:sz w:val="28"/>
          <w:szCs w:val="28"/>
          <w:lang w:val="uk-UA"/>
        </w:rPr>
        <w:t>Фермерські</w:t>
      </w:r>
      <w:r w:rsidRPr="00887145">
        <w:rPr>
          <w:rFonts w:ascii="Times New Roman" w:eastAsia="TimesNewRoman" w:hAnsi="Times New Roman" w:cs="Times New Roman"/>
          <w:sz w:val="28"/>
          <w:szCs w:val="28"/>
        </w:rPr>
        <w:t xml:space="preserve"> поля, оброблювані і в даний час,</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 xml:space="preserve">порушують необхідну для річок водоохоронну зону. </w:t>
      </w:r>
      <w:r w:rsidR="00C069EB">
        <w:rPr>
          <w:rFonts w:ascii="Times New Roman" w:eastAsia="TimesNewRoman" w:hAnsi="Times New Roman" w:cs="Times New Roman"/>
          <w:sz w:val="28"/>
          <w:szCs w:val="28"/>
          <w:lang w:val="uk-UA"/>
        </w:rPr>
        <w:t>М</w:t>
      </w:r>
      <w:r w:rsidRPr="00887145">
        <w:rPr>
          <w:rFonts w:ascii="Times New Roman" w:eastAsia="TimesNewRoman" w:hAnsi="Times New Roman" w:cs="Times New Roman"/>
          <w:sz w:val="28"/>
          <w:szCs w:val="28"/>
        </w:rPr>
        <w:t>ісцями</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оброблювані території доходять майже до води, рослинності на</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берегах досить мало, йде берегова ерозія. Крім того при оранці</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полів борозни проводять не вздовж річкового русла, як слід було б для</w:t>
      </w:r>
      <w:r w:rsidR="004870E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запобігання змивання добрив, а поперек, що відомо прискорює</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час і збільшує обсяги добрив, що змива</w:t>
      </w:r>
      <w:r w:rsidR="00C069EB">
        <w:rPr>
          <w:rFonts w:ascii="Times New Roman" w:eastAsia="TimesNewRoman" w:hAnsi="Times New Roman" w:cs="Times New Roman"/>
          <w:sz w:val="28"/>
          <w:szCs w:val="28"/>
          <w:lang w:val="uk-UA"/>
        </w:rPr>
        <w:t>ю</w:t>
      </w:r>
      <w:r w:rsidRPr="00887145">
        <w:rPr>
          <w:rFonts w:ascii="Times New Roman" w:eastAsia="TimesNewRoman" w:hAnsi="Times New Roman" w:cs="Times New Roman"/>
          <w:sz w:val="28"/>
          <w:szCs w:val="28"/>
        </w:rPr>
        <w:t>ться у водойму. Можна</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припустити, що ці порушення позначаються на режимі стоку. Гідрохімічні і мікробіологічні показники малих водойм</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були проведені в основні фази водного режиму в період 20</w:t>
      </w:r>
      <w:r w:rsidR="00C069EB">
        <w:rPr>
          <w:rFonts w:ascii="Times New Roman" w:eastAsia="TimesNewRoman" w:hAnsi="Times New Roman" w:cs="Times New Roman"/>
          <w:sz w:val="28"/>
          <w:szCs w:val="28"/>
          <w:lang w:val="uk-UA"/>
        </w:rPr>
        <w:t>1</w:t>
      </w:r>
      <w:r w:rsidRPr="00887145">
        <w:rPr>
          <w:rFonts w:ascii="Times New Roman" w:eastAsia="TimesNewRoman" w:hAnsi="Times New Roman" w:cs="Times New Roman"/>
          <w:sz w:val="28"/>
          <w:szCs w:val="28"/>
        </w:rPr>
        <w:t>9-20</w:t>
      </w:r>
      <w:r w:rsidR="00C069EB">
        <w:rPr>
          <w:rFonts w:ascii="Times New Roman" w:eastAsia="TimesNewRoman" w:hAnsi="Times New Roman" w:cs="Times New Roman"/>
          <w:sz w:val="28"/>
          <w:szCs w:val="28"/>
          <w:lang w:val="uk-UA"/>
        </w:rPr>
        <w:t>2</w:t>
      </w:r>
      <w:r w:rsidRPr="00887145">
        <w:rPr>
          <w:rFonts w:ascii="Times New Roman" w:eastAsia="TimesNewRoman" w:hAnsi="Times New Roman" w:cs="Times New Roman"/>
          <w:sz w:val="28"/>
          <w:szCs w:val="28"/>
        </w:rPr>
        <w:t>0 рр.</w:t>
      </w:r>
    </w:p>
    <w:p w:rsidR="00887145" w:rsidRPr="00887145" w:rsidRDefault="00887145" w:rsidP="00C069EB">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887145">
        <w:rPr>
          <w:rFonts w:ascii="Times New Roman" w:eastAsia="TimesNewRoman" w:hAnsi="Times New Roman" w:cs="Times New Roman"/>
          <w:sz w:val="28"/>
          <w:szCs w:val="28"/>
        </w:rPr>
        <w:t>Для дослідження стану малих річок зручно встановлювати так</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звані маркерні характеристики, що дозволяють скласти</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 xml:space="preserve">уявлення про загальний </w:t>
      </w:r>
      <w:r w:rsidRPr="00887145">
        <w:rPr>
          <w:rFonts w:ascii="Times New Roman" w:eastAsia="TimesNewRoman" w:hAnsi="Times New Roman" w:cs="Times New Roman"/>
          <w:sz w:val="28"/>
          <w:szCs w:val="28"/>
        </w:rPr>
        <w:lastRenderedPageBreak/>
        <w:t>характер забруднення, не здійснюючи повної</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програми вимірювань. Досліджувані водойми протікають по</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 xml:space="preserve">сільськогосподарським районам </w:t>
      </w:r>
      <w:r w:rsidR="00C069EB">
        <w:rPr>
          <w:rFonts w:ascii="Times New Roman" w:eastAsia="TimesNewRoman" w:hAnsi="Times New Roman" w:cs="Times New Roman"/>
          <w:sz w:val="28"/>
          <w:szCs w:val="28"/>
          <w:lang w:val="uk-UA"/>
        </w:rPr>
        <w:t>Чернігівщини</w:t>
      </w:r>
      <w:r w:rsidRPr="00887145">
        <w:rPr>
          <w:rFonts w:ascii="Times New Roman" w:eastAsia="TimesNewRoman" w:hAnsi="Times New Roman" w:cs="Times New Roman"/>
          <w:sz w:val="28"/>
          <w:szCs w:val="28"/>
        </w:rPr>
        <w:t>, тому пріоритетними</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забруднюючими речовинами для даних водойм є: розчинений</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кисень, каламутність, кольоровість, рН, мінералізація, жорсткість, сульфати,</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 xml:space="preserve">хлориди, амоній, нітрати, сума органічних сполук </w:t>
      </w:r>
      <w:r w:rsidR="00C069EB">
        <w:rPr>
          <w:rFonts w:ascii="Times New Roman" w:eastAsia="TimesNewRoman" w:hAnsi="Times New Roman" w:cs="Times New Roman"/>
          <w:sz w:val="28"/>
          <w:szCs w:val="28"/>
          <w:lang w:val="uk-UA"/>
        </w:rPr>
        <w:t xml:space="preserve">за </w:t>
      </w:r>
      <w:r w:rsidRPr="00887145">
        <w:rPr>
          <w:rFonts w:ascii="Times New Roman" w:eastAsia="TimesNewRoman" w:hAnsi="Times New Roman" w:cs="Times New Roman"/>
          <w:sz w:val="28"/>
          <w:szCs w:val="28"/>
        </w:rPr>
        <w:t>ГПК, деякі важкі метали. При цьому необхідно враховувати,</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крім антропогенних джерел забруднення і природні джерела</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забруднення і гідрохімічний фон.</w:t>
      </w:r>
    </w:p>
    <w:p w:rsidR="00887145" w:rsidRPr="00887145" w:rsidRDefault="00887145" w:rsidP="004870E5">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887145">
        <w:rPr>
          <w:rFonts w:ascii="Times New Roman" w:eastAsia="TimesNewRoman" w:hAnsi="Times New Roman" w:cs="Times New Roman"/>
          <w:sz w:val="28"/>
          <w:szCs w:val="28"/>
        </w:rPr>
        <w:t>Гідрохімічні показники нав</w:t>
      </w:r>
      <w:r w:rsidR="004870E5">
        <w:rPr>
          <w:rFonts w:ascii="Times New Roman" w:eastAsia="TimesNewRoman" w:hAnsi="Times New Roman" w:cs="Times New Roman"/>
          <w:sz w:val="28"/>
          <w:szCs w:val="28"/>
          <w:lang w:val="uk-UA"/>
        </w:rPr>
        <w:t>одяться</w:t>
      </w:r>
      <w:r w:rsidRPr="00887145">
        <w:rPr>
          <w:rFonts w:ascii="Times New Roman" w:eastAsia="TimesNewRoman" w:hAnsi="Times New Roman" w:cs="Times New Roman"/>
          <w:sz w:val="28"/>
          <w:szCs w:val="28"/>
        </w:rPr>
        <w:t xml:space="preserve"> в порівнянні з ГДК шкідливих</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речовин у воді водних об</w:t>
      </w:r>
      <w:r w:rsidR="00C069EB">
        <w:rPr>
          <w:rFonts w:ascii="Times New Roman" w:eastAsia="TimesNewRoman" w:hAnsi="Times New Roman" w:cs="Times New Roman"/>
          <w:sz w:val="28"/>
          <w:szCs w:val="28"/>
          <w:lang w:val="uk-UA"/>
        </w:rPr>
        <w:t>’</w:t>
      </w:r>
      <w:r w:rsidRPr="00887145">
        <w:rPr>
          <w:rFonts w:ascii="Times New Roman" w:eastAsia="TimesNewRoman" w:hAnsi="Times New Roman" w:cs="Times New Roman"/>
          <w:sz w:val="28"/>
          <w:szCs w:val="28"/>
        </w:rPr>
        <w:t>єктів господарсько-питного та культурно-побутового водокористування з урахуванням трьох показників шкідливості:</w:t>
      </w:r>
      <w:r w:rsidR="004870E5">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органолептичного, загальносанітарного і санітарно-токсикологічного</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[4].</w:t>
      </w:r>
    </w:p>
    <w:p w:rsidR="00887145" w:rsidRPr="00887145" w:rsidRDefault="00C069EB" w:rsidP="00C069EB">
      <w:pPr>
        <w:autoSpaceDE w:val="0"/>
        <w:autoSpaceDN w:val="0"/>
        <w:adjustRightInd w:val="0"/>
        <w:spacing w:after="0" w:line="360" w:lineRule="auto"/>
        <w:ind w:firstLine="708"/>
        <w:jc w:val="both"/>
        <w:rPr>
          <w:rFonts w:ascii="Times New Roman" w:eastAsia="TimesNewRoman" w:hAnsi="Times New Roman" w:cs="Times New Roman"/>
          <w:sz w:val="28"/>
          <w:szCs w:val="28"/>
        </w:rPr>
      </w:pPr>
      <w:r>
        <w:rPr>
          <w:rFonts w:ascii="Times New Roman" w:eastAsia="TimesNewRoman" w:hAnsi="Times New Roman" w:cs="Times New Roman"/>
          <w:sz w:val="28"/>
          <w:szCs w:val="28"/>
          <w:lang w:val="uk-UA"/>
        </w:rPr>
        <w:t>М</w:t>
      </w:r>
      <w:r w:rsidR="00887145" w:rsidRPr="00887145">
        <w:rPr>
          <w:rFonts w:ascii="Times New Roman" w:eastAsia="TimesNewRoman" w:hAnsi="Times New Roman" w:cs="Times New Roman"/>
          <w:sz w:val="28"/>
          <w:szCs w:val="28"/>
        </w:rPr>
        <w:t>інливість хімічного складу води досліджуваних</w:t>
      </w:r>
      <w:r>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 xml:space="preserve">водотоків носить характер, типовий для річок цієї зони </w:t>
      </w:r>
      <w:r>
        <w:rPr>
          <w:rFonts w:ascii="Times New Roman" w:eastAsia="TimesNewRoman" w:hAnsi="Times New Roman" w:cs="Times New Roman"/>
          <w:sz w:val="28"/>
          <w:szCs w:val="28"/>
        </w:rPr>
        <w:t>–</w:t>
      </w:r>
      <w:r w:rsidR="00887145" w:rsidRPr="00887145">
        <w:rPr>
          <w:rFonts w:ascii="Times New Roman" w:eastAsia="TimesNewRoman" w:hAnsi="Times New Roman" w:cs="Times New Roman"/>
          <w:sz w:val="28"/>
          <w:szCs w:val="28"/>
        </w:rPr>
        <w:t xml:space="preserve"> яскраво виражені</w:t>
      </w:r>
      <w:r>
        <w:rPr>
          <w:rFonts w:ascii="Times New Roman" w:eastAsia="TimesNewRoman" w:hAnsi="Times New Roman" w:cs="Times New Roman"/>
          <w:sz w:val="28"/>
          <w:szCs w:val="28"/>
          <w:lang w:val="uk-UA"/>
        </w:rPr>
        <w:t xml:space="preserve"> </w:t>
      </w:r>
      <w:r w:rsidR="00887145" w:rsidRPr="00887145">
        <w:rPr>
          <w:rFonts w:ascii="Times New Roman" w:eastAsia="TimesNewRoman" w:hAnsi="Times New Roman" w:cs="Times New Roman"/>
          <w:sz w:val="28"/>
          <w:szCs w:val="28"/>
        </w:rPr>
        <w:t>весняна повінь, літня і зимова межень.</w:t>
      </w:r>
    </w:p>
    <w:p w:rsidR="00887145" w:rsidRPr="00887145" w:rsidRDefault="00887145" w:rsidP="00BE2380">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887145">
        <w:rPr>
          <w:rFonts w:ascii="Times New Roman" w:eastAsia="TimesNewRoman" w:hAnsi="Times New Roman" w:cs="Times New Roman"/>
          <w:sz w:val="28"/>
          <w:szCs w:val="28"/>
        </w:rPr>
        <w:t>Один з найважливіших показників якості природних вод є</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водневий показник, який має велике значення для хімічних і</w:t>
      </w:r>
      <w:r w:rsidR="00C069EB">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 xml:space="preserve">біологічних процесів, що відбуваються в природних водах. </w:t>
      </w:r>
      <w:r w:rsidR="00BE2380">
        <w:rPr>
          <w:rFonts w:ascii="Times New Roman" w:eastAsia="TimesNewRoman" w:hAnsi="Times New Roman" w:cs="Times New Roman"/>
          <w:sz w:val="28"/>
          <w:szCs w:val="28"/>
          <w:lang w:val="uk-UA"/>
        </w:rPr>
        <w:t>В</w:t>
      </w:r>
      <w:r w:rsidRPr="00887145">
        <w:rPr>
          <w:rFonts w:ascii="Times New Roman" w:eastAsia="TimesNewRoman" w:hAnsi="Times New Roman" w:cs="Times New Roman"/>
          <w:sz w:val="28"/>
          <w:szCs w:val="28"/>
        </w:rPr>
        <w:t>оди річок</w:t>
      </w:r>
      <w:r w:rsidR="00BE2380">
        <w:rPr>
          <w:rFonts w:ascii="Times New Roman" w:eastAsia="TimesNewRoman" w:hAnsi="Times New Roman" w:cs="Times New Roman"/>
          <w:sz w:val="28"/>
          <w:szCs w:val="28"/>
          <w:lang w:val="uk-UA"/>
        </w:rPr>
        <w:t xml:space="preserve"> Десна</w:t>
      </w:r>
      <w:r w:rsidRPr="00887145">
        <w:rPr>
          <w:rFonts w:ascii="Times New Roman" w:eastAsia="TimesNewRoman" w:hAnsi="Times New Roman" w:cs="Times New Roman"/>
          <w:sz w:val="28"/>
          <w:szCs w:val="28"/>
        </w:rPr>
        <w:t xml:space="preserve"> і </w:t>
      </w:r>
      <w:r w:rsidR="005A356A">
        <w:rPr>
          <w:rFonts w:ascii="Times New Roman" w:eastAsia="TimesNewRoman" w:hAnsi="Times New Roman" w:cs="Times New Roman"/>
          <w:sz w:val="28"/>
          <w:szCs w:val="28"/>
          <w:lang w:val="uk-UA"/>
        </w:rPr>
        <w:t xml:space="preserve">Снов </w:t>
      </w:r>
      <w:r w:rsidRPr="00887145">
        <w:rPr>
          <w:rFonts w:ascii="Times New Roman" w:eastAsia="TimesNewRoman" w:hAnsi="Times New Roman" w:cs="Times New Roman"/>
          <w:sz w:val="28"/>
          <w:szCs w:val="28"/>
        </w:rPr>
        <w:t>в усі фази водного режиму класифікуються як</w:t>
      </w:r>
      <w:r w:rsidR="00BE2380">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«Нейтральні».</w:t>
      </w:r>
    </w:p>
    <w:p w:rsidR="00887145" w:rsidRPr="00887145" w:rsidRDefault="00887145" w:rsidP="00BE2380">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887145">
        <w:rPr>
          <w:rFonts w:ascii="Times New Roman" w:eastAsia="TimesNewRoman" w:hAnsi="Times New Roman" w:cs="Times New Roman"/>
          <w:sz w:val="28"/>
          <w:szCs w:val="28"/>
        </w:rPr>
        <w:t>Характер запаху у всіх досліджуваних водних об</w:t>
      </w:r>
      <w:r w:rsidR="00BE2380">
        <w:rPr>
          <w:rFonts w:ascii="Times New Roman" w:eastAsia="TimesNewRoman" w:hAnsi="Times New Roman" w:cs="Times New Roman"/>
          <w:sz w:val="28"/>
          <w:szCs w:val="28"/>
          <w:lang w:val="uk-UA"/>
        </w:rPr>
        <w:t>’</w:t>
      </w:r>
      <w:r w:rsidRPr="00887145">
        <w:rPr>
          <w:rFonts w:ascii="Times New Roman" w:eastAsia="TimesNewRoman" w:hAnsi="Times New Roman" w:cs="Times New Roman"/>
          <w:sz w:val="28"/>
          <w:szCs w:val="28"/>
        </w:rPr>
        <w:t>єктів в період</w:t>
      </w:r>
      <w:r w:rsidR="00BE2380">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 xml:space="preserve">паводка </w:t>
      </w:r>
      <w:r w:rsidR="00BE2380">
        <w:rPr>
          <w:rFonts w:ascii="Times New Roman" w:eastAsia="TimesNewRoman" w:hAnsi="Times New Roman" w:cs="Times New Roman"/>
          <w:sz w:val="28"/>
          <w:szCs w:val="28"/>
        </w:rPr>
        <w:t>–</w:t>
      </w:r>
      <w:r w:rsidRPr="00887145">
        <w:rPr>
          <w:rFonts w:ascii="Times New Roman" w:eastAsia="TimesNewRoman" w:hAnsi="Times New Roman" w:cs="Times New Roman"/>
          <w:sz w:val="28"/>
          <w:szCs w:val="28"/>
        </w:rPr>
        <w:t xml:space="preserve"> «</w:t>
      </w:r>
      <w:r w:rsidR="004870E5">
        <w:rPr>
          <w:rFonts w:ascii="Times New Roman" w:eastAsia="TimesNewRoman" w:hAnsi="Times New Roman" w:cs="Times New Roman"/>
          <w:sz w:val="28"/>
          <w:szCs w:val="28"/>
          <w:lang w:val="uk-UA"/>
        </w:rPr>
        <w:t>з</w:t>
      </w:r>
      <w:r w:rsidRPr="00887145">
        <w:rPr>
          <w:rFonts w:ascii="Times New Roman" w:eastAsia="TimesNewRoman" w:hAnsi="Times New Roman" w:cs="Times New Roman"/>
          <w:sz w:val="28"/>
          <w:szCs w:val="28"/>
        </w:rPr>
        <w:t xml:space="preserve">емлянистий». У період літньої межені характер запаху </w:t>
      </w:r>
      <w:r w:rsidR="00BE2380">
        <w:rPr>
          <w:rFonts w:ascii="Times New Roman" w:eastAsia="TimesNewRoman" w:hAnsi="Times New Roman" w:cs="Times New Roman"/>
          <w:sz w:val="28"/>
          <w:szCs w:val="28"/>
        </w:rPr>
        <w:t>–</w:t>
      </w:r>
      <w:r w:rsidR="00BE2380">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w:t>
      </w:r>
      <w:r w:rsidR="004870E5">
        <w:rPr>
          <w:rFonts w:ascii="Times New Roman" w:eastAsia="TimesNewRoman" w:hAnsi="Times New Roman" w:cs="Times New Roman"/>
          <w:sz w:val="28"/>
          <w:szCs w:val="28"/>
          <w:lang w:val="uk-UA"/>
        </w:rPr>
        <w:t>б</w:t>
      </w:r>
      <w:r w:rsidRPr="00887145">
        <w:rPr>
          <w:rFonts w:ascii="Times New Roman" w:eastAsia="TimesNewRoman" w:hAnsi="Times New Roman" w:cs="Times New Roman"/>
          <w:sz w:val="28"/>
          <w:szCs w:val="28"/>
        </w:rPr>
        <w:t>олотний», що на перший погляд пов</w:t>
      </w:r>
      <w:r w:rsidR="00BE2380">
        <w:rPr>
          <w:rFonts w:ascii="Times New Roman" w:eastAsia="TimesNewRoman" w:hAnsi="Times New Roman" w:cs="Times New Roman"/>
          <w:sz w:val="28"/>
          <w:szCs w:val="28"/>
          <w:lang w:val="uk-UA"/>
        </w:rPr>
        <w:t>’</w:t>
      </w:r>
      <w:r w:rsidRPr="00887145">
        <w:rPr>
          <w:rFonts w:ascii="Times New Roman" w:eastAsia="TimesNewRoman" w:hAnsi="Times New Roman" w:cs="Times New Roman"/>
          <w:sz w:val="28"/>
          <w:szCs w:val="28"/>
        </w:rPr>
        <w:t>язано з процесами життєдіяльності</w:t>
      </w:r>
      <w:r w:rsidR="00BE2380">
        <w:rPr>
          <w:rFonts w:ascii="Times New Roman" w:eastAsia="TimesNewRoman" w:hAnsi="Times New Roman" w:cs="Times New Roman"/>
          <w:sz w:val="28"/>
          <w:szCs w:val="28"/>
          <w:lang w:val="uk-UA"/>
        </w:rPr>
        <w:t xml:space="preserve"> </w:t>
      </w:r>
      <w:r w:rsidRPr="00887145">
        <w:rPr>
          <w:rFonts w:ascii="Times New Roman" w:eastAsia="TimesNewRoman" w:hAnsi="Times New Roman" w:cs="Times New Roman"/>
          <w:sz w:val="28"/>
          <w:szCs w:val="28"/>
        </w:rPr>
        <w:t>водних організмів.</w:t>
      </w:r>
    </w:p>
    <w:p w:rsidR="00887145" w:rsidRPr="00BE2380" w:rsidRDefault="00887145" w:rsidP="00887145">
      <w:pPr>
        <w:pStyle w:val="Default"/>
        <w:spacing w:line="360" w:lineRule="auto"/>
        <w:jc w:val="both"/>
        <w:rPr>
          <w:rFonts w:ascii="Times New Roman" w:eastAsia="TimesNewRoman" w:hAnsi="Times New Roman" w:cs="Times New Roman"/>
          <w:color w:val="auto"/>
          <w:sz w:val="28"/>
          <w:szCs w:val="28"/>
          <w:lang w:val="uk-UA"/>
        </w:rPr>
      </w:pPr>
      <w:r w:rsidRPr="00BE2380">
        <w:rPr>
          <w:rFonts w:ascii="Times New Roman" w:eastAsia="TimesNewRoman" w:hAnsi="Times New Roman" w:cs="Times New Roman"/>
          <w:color w:val="auto"/>
          <w:sz w:val="28"/>
          <w:szCs w:val="28"/>
          <w:lang w:val="uk-UA"/>
        </w:rPr>
        <w:t xml:space="preserve">Кольоровість води є одним </w:t>
      </w:r>
      <w:r w:rsidR="00BE2380">
        <w:rPr>
          <w:rFonts w:ascii="Times New Roman" w:eastAsia="TimesNewRoman" w:hAnsi="Times New Roman" w:cs="Times New Roman"/>
          <w:color w:val="auto"/>
          <w:sz w:val="28"/>
          <w:szCs w:val="28"/>
          <w:lang w:val="uk-UA"/>
        </w:rPr>
        <w:t>і</w:t>
      </w:r>
      <w:r w:rsidRPr="00BE2380">
        <w:rPr>
          <w:rFonts w:ascii="Times New Roman" w:eastAsia="TimesNewRoman" w:hAnsi="Times New Roman" w:cs="Times New Roman"/>
          <w:color w:val="auto"/>
          <w:sz w:val="28"/>
          <w:szCs w:val="28"/>
          <w:lang w:val="uk-UA"/>
        </w:rPr>
        <w:t xml:space="preserve">з показників </w:t>
      </w:r>
      <w:r w:rsidR="00BE2380">
        <w:rPr>
          <w:rFonts w:ascii="Times New Roman" w:eastAsia="TimesNewRoman" w:hAnsi="Times New Roman" w:cs="Times New Roman"/>
          <w:color w:val="auto"/>
          <w:sz w:val="28"/>
          <w:szCs w:val="28"/>
          <w:lang w:val="uk-UA"/>
        </w:rPr>
        <w:t xml:space="preserve">наявності </w:t>
      </w:r>
      <w:r w:rsidRPr="00BE2380">
        <w:rPr>
          <w:rFonts w:ascii="Times New Roman" w:eastAsia="TimesNewRoman" w:hAnsi="Times New Roman" w:cs="Times New Roman"/>
          <w:color w:val="auto"/>
          <w:sz w:val="28"/>
          <w:szCs w:val="28"/>
          <w:lang w:val="uk-UA"/>
        </w:rPr>
        <w:t>мікрофлори антропогенного походження в</w:t>
      </w:r>
      <w:r w:rsidR="00BE2380">
        <w:rPr>
          <w:rFonts w:ascii="Times New Roman" w:eastAsia="TimesNewRoman" w:hAnsi="Times New Roman" w:cs="Times New Roman"/>
          <w:color w:val="auto"/>
          <w:sz w:val="28"/>
          <w:szCs w:val="28"/>
          <w:lang w:val="uk-UA"/>
        </w:rPr>
        <w:t xml:space="preserve"> </w:t>
      </w:r>
      <w:r w:rsidRPr="00BE2380">
        <w:rPr>
          <w:rFonts w:ascii="Times New Roman" w:eastAsia="TimesNewRoman" w:hAnsi="Times New Roman" w:cs="Times New Roman"/>
          <w:color w:val="auto"/>
          <w:sz w:val="28"/>
          <w:szCs w:val="28"/>
          <w:lang w:val="uk-UA"/>
        </w:rPr>
        <w:t xml:space="preserve">кілька разів вище умовно нормативної величини </w:t>
      </w:r>
      <w:r w:rsidR="00BE2380" w:rsidRPr="00BE2380">
        <w:rPr>
          <w:rFonts w:ascii="Times New Roman" w:eastAsia="TimesNewRoman" w:hAnsi="Times New Roman" w:cs="Times New Roman"/>
          <w:sz w:val="28"/>
          <w:szCs w:val="28"/>
          <w:lang w:val="uk-UA"/>
        </w:rPr>
        <w:t>–</w:t>
      </w:r>
      <w:r w:rsidR="00BE2380">
        <w:rPr>
          <w:rFonts w:ascii="Times New Roman" w:eastAsia="TimesNewRoman" w:hAnsi="Times New Roman" w:cs="Times New Roman"/>
          <w:sz w:val="28"/>
          <w:szCs w:val="28"/>
          <w:lang w:val="uk-UA"/>
        </w:rPr>
        <w:t xml:space="preserve"> </w:t>
      </w:r>
      <w:r w:rsidRPr="00BE2380">
        <w:rPr>
          <w:rFonts w:ascii="Times New Roman" w:eastAsia="TimesNewRoman" w:hAnsi="Times New Roman" w:cs="Times New Roman"/>
          <w:color w:val="auto"/>
          <w:sz w:val="28"/>
          <w:szCs w:val="28"/>
          <w:lang w:val="uk-UA"/>
        </w:rPr>
        <w:t>100 кол / мл</w:t>
      </w:r>
      <w:r w:rsidR="00BE2380">
        <w:rPr>
          <w:rFonts w:ascii="Times New Roman" w:eastAsia="TimesNewRoman" w:hAnsi="Times New Roman" w:cs="Times New Roman"/>
          <w:color w:val="auto"/>
          <w:sz w:val="28"/>
          <w:szCs w:val="28"/>
          <w:lang w:val="uk-UA"/>
        </w:rPr>
        <w:t xml:space="preserve"> </w:t>
      </w:r>
      <w:r w:rsidRPr="00BE2380">
        <w:rPr>
          <w:rFonts w:ascii="Times New Roman" w:eastAsia="TimesNewRoman" w:hAnsi="Times New Roman" w:cs="Times New Roman"/>
          <w:color w:val="auto"/>
          <w:sz w:val="28"/>
          <w:szCs w:val="28"/>
          <w:lang w:val="uk-UA"/>
        </w:rPr>
        <w:t>вказує на домінування у водному середовищі органічного забруднення,</w:t>
      </w:r>
      <w:r w:rsidR="00BE2380">
        <w:rPr>
          <w:rFonts w:ascii="Times New Roman" w:eastAsia="TimesNewRoman" w:hAnsi="Times New Roman" w:cs="Times New Roman"/>
          <w:color w:val="auto"/>
          <w:sz w:val="28"/>
          <w:szCs w:val="28"/>
          <w:lang w:val="uk-UA"/>
        </w:rPr>
        <w:t xml:space="preserve"> </w:t>
      </w:r>
      <w:r w:rsidRPr="00BE2380">
        <w:rPr>
          <w:rFonts w:ascii="Times New Roman" w:eastAsia="TimesNewRoman" w:hAnsi="Times New Roman" w:cs="Times New Roman"/>
          <w:color w:val="auto"/>
          <w:sz w:val="28"/>
          <w:szCs w:val="28"/>
          <w:lang w:val="uk-UA"/>
        </w:rPr>
        <w:t>коли процес самоочищення водойми завершується, збільшується</w:t>
      </w:r>
      <w:r w:rsidR="00BE2380">
        <w:rPr>
          <w:rFonts w:ascii="Times New Roman" w:eastAsia="TimesNewRoman" w:hAnsi="Times New Roman" w:cs="Times New Roman"/>
          <w:color w:val="auto"/>
          <w:sz w:val="28"/>
          <w:szCs w:val="28"/>
          <w:lang w:val="uk-UA"/>
        </w:rPr>
        <w:t xml:space="preserve"> </w:t>
      </w:r>
      <w:r w:rsidRPr="00BE2380">
        <w:rPr>
          <w:rFonts w:ascii="Times New Roman" w:eastAsia="TimesNewRoman" w:hAnsi="Times New Roman" w:cs="Times New Roman"/>
          <w:color w:val="auto"/>
          <w:sz w:val="28"/>
          <w:szCs w:val="28"/>
          <w:lang w:val="uk-UA"/>
        </w:rPr>
        <w:t>чисельність автохтонної сапроф</w:t>
      </w:r>
      <w:r w:rsidR="004870E5">
        <w:rPr>
          <w:rFonts w:ascii="Times New Roman" w:eastAsia="TimesNewRoman" w:hAnsi="Times New Roman" w:cs="Times New Roman"/>
          <w:color w:val="auto"/>
          <w:sz w:val="28"/>
          <w:szCs w:val="28"/>
          <w:lang w:val="uk-UA"/>
        </w:rPr>
        <w:t>і</w:t>
      </w:r>
      <w:r w:rsidRPr="00BE2380">
        <w:rPr>
          <w:rFonts w:ascii="Times New Roman" w:eastAsia="TimesNewRoman" w:hAnsi="Times New Roman" w:cs="Times New Roman"/>
          <w:color w:val="auto"/>
          <w:sz w:val="28"/>
          <w:szCs w:val="28"/>
          <w:lang w:val="uk-UA"/>
        </w:rPr>
        <w:t>тно</w:t>
      </w:r>
      <w:r w:rsidR="00BE2380">
        <w:rPr>
          <w:rFonts w:ascii="Times New Roman" w:eastAsia="TimesNewRoman" w:hAnsi="Times New Roman" w:cs="Times New Roman"/>
          <w:color w:val="auto"/>
          <w:sz w:val="28"/>
          <w:szCs w:val="28"/>
          <w:lang w:val="uk-UA"/>
        </w:rPr>
        <w:t>ї</w:t>
      </w:r>
      <w:r w:rsidRPr="00BE2380">
        <w:rPr>
          <w:rFonts w:ascii="Times New Roman" w:eastAsia="TimesNewRoman" w:hAnsi="Times New Roman" w:cs="Times New Roman"/>
          <w:color w:val="auto"/>
          <w:sz w:val="28"/>
          <w:szCs w:val="28"/>
          <w:lang w:val="uk-UA"/>
        </w:rPr>
        <w:t xml:space="preserve"> мікрофлори.</w:t>
      </w:r>
    </w:p>
    <w:p w:rsidR="001C602B" w:rsidRPr="00887145" w:rsidRDefault="00887145" w:rsidP="00BE2380">
      <w:pPr>
        <w:pStyle w:val="Default"/>
        <w:spacing w:line="360" w:lineRule="auto"/>
        <w:ind w:firstLine="708"/>
        <w:jc w:val="both"/>
        <w:rPr>
          <w:rFonts w:ascii="Times New Roman" w:hAnsi="Times New Roman" w:cs="Times New Roman"/>
          <w:sz w:val="28"/>
          <w:szCs w:val="28"/>
          <w:lang w:val="uk-UA"/>
        </w:rPr>
      </w:pPr>
      <w:r w:rsidRPr="00887145">
        <w:rPr>
          <w:rFonts w:ascii="Times New Roman" w:eastAsia="TimesNewRoman" w:hAnsi="Times New Roman" w:cs="Times New Roman"/>
          <w:color w:val="auto"/>
          <w:sz w:val="28"/>
          <w:szCs w:val="28"/>
        </w:rPr>
        <w:t>Зіставлення цього показника зі значеннями гідрохімічних</w:t>
      </w:r>
      <w:r w:rsidR="00BE2380">
        <w:rPr>
          <w:rFonts w:ascii="Times New Roman" w:eastAsia="TimesNewRoman" w:hAnsi="Times New Roman" w:cs="Times New Roman"/>
          <w:color w:val="auto"/>
          <w:sz w:val="28"/>
          <w:szCs w:val="28"/>
          <w:lang w:val="uk-UA"/>
        </w:rPr>
        <w:t xml:space="preserve"> </w:t>
      </w:r>
      <w:r w:rsidRPr="00887145">
        <w:rPr>
          <w:rFonts w:ascii="Times New Roman" w:eastAsia="TimesNewRoman" w:hAnsi="Times New Roman" w:cs="Times New Roman"/>
          <w:color w:val="auto"/>
          <w:sz w:val="28"/>
          <w:szCs w:val="28"/>
        </w:rPr>
        <w:t>показників вказує на порушення процесу бактеріального</w:t>
      </w:r>
      <w:r w:rsidR="00DC4DD0">
        <w:rPr>
          <w:rFonts w:ascii="Times New Roman" w:eastAsia="TimesNewRoman" w:hAnsi="Times New Roman" w:cs="Times New Roman"/>
          <w:color w:val="auto"/>
          <w:sz w:val="28"/>
          <w:szCs w:val="28"/>
          <w:lang w:val="uk-UA"/>
        </w:rPr>
        <w:t xml:space="preserve"> </w:t>
      </w:r>
      <w:r w:rsidRPr="00887145">
        <w:rPr>
          <w:rFonts w:ascii="Times New Roman" w:eastAsia="TimesNewRoman" w:hAnsi="Times New Roman" w:cs="Times New Roman"/>
          <w:color w:val="auto"/>
          <w:sz w:val="28"/>
          <w:szCs w:val="28"/>
        </w:rPr>
        <w:t>самоочищення річок і ослаблення захисних сил водойми.</w:t>
      </w:r>
    </w:p>
    <w:p w:rsidR="00284682" w:rsidRPr="00284682" w:rsidRDefault="00284682" w:rsidP="00284682">
      <w:pPr>
        <w:autoSpaceDE w:val="0"/>
        <w:autoSpaceDN w:val="0"/>
        <w:adjustRightInd w:val="0"/>
        <w:spacing w:after="0" w:line="360" w:lineRule="auto"/>
        <w:ind w:firstLine="708"/>
        <w:jc w:val="center"/>
        <w:rPr>
          <w:rFonts w:ascii="Times New Roman" w:hAnsi="Times New Roman" w:cs="Times New Roman"/>
          <w:b/>
          <w:bCs/>
          <w:sz w:val="28"/>
          <w:szCs w:val="28"/>
          <w:lang w:val="uk-UA"/>
        </w:rPr>
      </w:pPr>
      <w:r w:rsidRPr="00284682">
        <w:rPr>
          <w:rFonts w:ascii="Times New Roman" w:hAnsi="Times New Roman" w:cs="Times New Roman"/>
          <w:b/>
          <w:sz w:val="28"/>
          <w:szCs w:val="28"/>
          <w:lang w:val="uk-UA"/>
        </w:rPr>
        <w:lastRenderedPageBreak/>
        <w:t>3.2. Проблеми малих річок області</w:t>
      </w:r>
    </w:p>
    <w:p w:rsidR="00284682" w:rsidRDefault="00284682" w:rsidP="00284682">
      <w:pPr>
        <w:autoSpaceDE w:val="0"/>
        <w:autoSpaceDN w:val="0"/>
        <w:adjustRightInd w:val="0"/>
        <w:spacing w:after="0" w:line="360" w:lineRule="auto"/>
        <w:ind w:firstLine="709"/>
        <w:jc w:val="both"/>
        <w:rPr>
          <w:rFonts w:ascii="Times New Roman" w:hAnsi="Times New Roman" w:cs="Times New Roman"/>
          <w:bCs/>
          <w:sz w:val="28"/>
          <w:szCs w:val="28"/>
          <w:lang w:val="uk-UA"/>
        </w:rPr>
      </w:pPr>
    </w:p>
    <w:p w:rsidR="00291146" w:rsidRPr="00291146" w:rsidRDefault="00284682" w:rsidP="00291146">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284682">
        <w:rPr>
          <w:rFonts w:ascii="Times New Roman" w:hAnsi="Times New Roman" w:cs="Times New Roman"/>
          <w:bCs/>
          <w:sz w:val="28"/>
          <w:szCs w:val="28"/>
          <w:lang w:val="uk-UA"/>
        </w:rPr>
        <w:t xml:space="preserve">Захист малих річок </w:t>
      </w:r>
      <w:r>
        <w:rPr>
          <w:rFonts w:ascii="Times New Roman" w:hAnsi="Times New Roman" w:cs="Times New Roman"/>
          <w:bCs/>
          <w:sz w:val="28"/>
          <w:szCs w:val="28"/>
          <w:lang w:val="uk-UA"/>
        </w:rPr>
        <w:t>Чернігівщини –</w:t>
      </w:r>
      <w:r w:rsidRPr="00284682">
        <w:rPr>
          <w:rFonts w:ascii="Times New Roman" w:hAnsi="Times New Roman" w:cs="Times New Roman"/>
          <w:bCs/>
          <w:sz w:val="28"/>
          <w:szCs w:val="28"/>
          <w:lang w:val="uk-UA"/>
        </w:rPr>
        <w:t xml:space="preserve"> одна </w:t>
      </w:r>
      <w:r>
        <w:rPr>
          <w:rFonts w:ascii="Times New Roman" w:hAnsi="Times New Roman" w:cs="Times New Roman"/>
          <w:bCs/>
          <w:sz w:val="28"/>
          <w:szCs w:val="28"/>
          <w:lang w:val="uk-UA"/>
        </w:rPr>
        <w:t>і</w:t>
      </w:r>
      <w:r w:rsidRPr="00284682">
        <w:rPr>
          <w:rFonts w:ascii="Times New Roman" w:hAnsi="Times New Roman" w:cs="Times New Roman"/>
          <w:bCs/>
          <w:sz w:val="28"/>
          <w:szCs w:val="28"/>
          <w:lang w:val="uk-UA"/>
        </w:rPr>
        <w:t>з найважливіших проблем в загальній системі природоохоронного комплексу. На території області в басейні річки Д</w:t>
      </w:r>
      <w:r>
        <w:rPr>
          <w:rFonts w:ascii="Times New Roman" w:hAnsi="Times New Roman" w:cs="Times New Roman"/>
          <w:bCs/>
          <w:sz w:val="28"/>
          <w:szCs w:val="28"/>
          <w:lang w:val="uk-UA"/>
        </w:rPr>
        <w:t>есна</w:t>
      </w:r>
      <w:r w:rsidRPr="00284682">
        <w:rPr>
          <w:rFonts w:ascii="Times New Roman" w:hAnsi="Times New Roman" w:cs="Times New Roman"/>
          <w:bCs/>
          <w:sz w:val="28"/>
          <w:szCs w:val="28"/>
          <w:lang w:val="uk-UA"/>
        </w:rPr>
        <w:t xml:space="preserve"> протікає 1</w:t>
      </w:r>
      <w:r>
        <w:rPr>
          <w:rFonts w:ascii="Times New Roman" w:hAnsi="Times New Roman" w:cs="Times New Roman"/>
          <w:bCs/>
          <w:sz w:val="28"/>
          <w:szCs w:val="28"/>
          <w:lang w:val="uk-UA"/>
        </w:rPr>
        <w:t>0</w:t>
      </w:r>
      <w:r w:rsidRPr="00284682">
        <w:rPr>
          <w:rFonts w:ascii="Times New Roman" w:hAnsi="Times New Roman" w:cs="Times New Roman"/>
          <w:bCs/>
          <w:sz w:val="28"/>
          <w:szCs w:val="28"/>
          <w:lang w:val="uk-UA"/>
        </w:rPr>
        <w:t>5 малих і середніх річок сумарною довжиною 565 км</w:t>
      </w:r>
      <w:r w:rsidR="004870E5">
        <w:rPr>
          <w:rFonts w:ascii="Times New Roman" w:hAnsi="Times New Roman" w:cs="Times New Roman"/>
          <w:bCs/>
          <w:sz w:val="28"/>
          <w:szCs w:val="28"/>
          <w:lang w:val="uk-UA"/>
        </w:rPr>
        <w:t>,</w:t>
      </w:r>
      <w:r w:rsidRPr="00284682">
        <w:rPr>
          <w:rFonts w:ascii="Times New Roman" w:hAnsi="Times New Roman" w:cs="Times New Roman"/>
          <w:bCs/>
          <w:sz w:val="28"/>
          <w:szCs w:val="28"/>
          <w:lang w:val="uk-UA"/>
        </w:rPr>
        <w:t xml:space="preserve"> основну частину яких становлять річки протяжністю менше 10 км. На частку річок довжиною </w:t>
      </w:r>
      <w:r w:rsidR="00775AD5">
        <w:rPr>
          <w:rFonts w:ascii="Times New Roman" w:hAnsi="Times New Roman" w:cs="Times New Roman"/>
          <w:bCs/>
          <w:sz w:val="28"/>
          <w:szCs w:val="28"/>
          <w:lang w:val="uk-UA"/>
        </w:rPr>
        <w:t>1</w:t>
      </w:r>
      <w:r w:rsidRPr="00284682">
        <w:rPr>
          <w:rFonts w:ascii="Times New Roman" w:hAnsi="Times New Roman" w:cs="Times New Roman"/>
          <w:bCs/>
          <w:sz w:val="28"/>
          <w:szCs w:val="28"/>
          <w:lang w:val="uk-UA"/>
        </w:rPr>
        <w:t xml:space="preserve">0-50 км і більше припадає </w:t>
      </w:r>
      <w:r w:rsidR="00DF70D6">
        <w:rPr>
          <w:rFonts w:ascii="Times New Roman" w:hAnsi="Times New Roman" w:cs="Times New Roman"/>
          <w:bCs/>
          <w:sz w:val="28"/>
          <w:szCs w:val="28"/>
          <w:lang w:val="uk-UA"/>
        </w:rPr>
        <w:t>28%</w:t>
      </w:r>
      <w:r w:rsidR="004870E5">
        <w:rPr>
          <w:rFonts w:ascii="Times New Roman" w:hAnsi="Times New Roman" w:cs="Times New Roman"/>
          <w:bCs/>
          <w:sz w:val="28"/>
          <w:szCs w:val="28"/>
          <w:lang w:val="uk-UA"/>
        </w:rPr>
        <w:t>.</w:t>
      </w:r>
      <w:r w:rsidRPr="00284682">
        <w:rPr>
          <w:rFonts w:ascii="Times New Roman" w:hAnsi="Times New Roman" w:cs="Times New Roman"/>
          <w:bCs/>
          <w:sz w:val="28"/>
          <w:szCs w:val="28"/>
          <w:lang w:val="uk-UA"/>
        </w:rPr>
        <w:t xml:space="preserve"> </w:t>
      </w:r>
      <w:r w:rsidR="00291146" w:rsidRPr="00291146">
        <w:rPr>
          <w:rFonts w:ascii="Times New Roman" w:hAnsi="Times New Roman" w:cs="Times New Roman"/>
          <w:bCs/>
          <w:sz w:val="28"/>
          <w:szCs w:val="28"/>
          <w:lang w:val="uk-UA"/>
        </w:rPr>
        <w:t>Малі річки є основними джерелами водопостачання населених пунктів, промисловості та сільськогосподарського виробництва.</w:t>
      </w:r>
    </w:p>
    <w:p w:rsidR="00291146" w:rsidRPr="00291146" w:rsidRDefault="00291146" w:rsidP="00291146">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291146">
        <w:rPr>
          <w:rFonts w:ascii="Times New Roman" w:hAnsi="Times New Roman" w:cs="Times New Roman"/>
          <w:bCs/>
          <w:sz w:val="28"/>
          <w:szCs w:val="28"/>
          <w:lang w:val="uk-UA"/>
        </w:rPr>
        <w:t xml:space="preserve">В умовах нашого клімату їх екологічний стан має життєво важливе значення. Деградація малих та середніх річок була особливо інтенсивною в останні три десятиліття через оранку земель до краю води, ерозію дамб та інших перекривних споруд. В результаті потоки та джерела, що живлять малі річки, почали зникати, що в свою чергу призвело до замулення річок, їх заростання болотною рослинністю, заболочення та засолення земель, зменшення стоку та погіршення якості води. Такі річки, як </w:t>
      </w:r>
      <w:r w:rsidR="00CA139A">
        <w:rPr>
          <w:rFonts w:ascii="Times New Roman" w:hAnsi="Times New Roman" w:cs="Times New Roman"/>
          <w:bCs/>
          <w:sz w:val="28"/>
          <w:szCs w:val="28"/>
          <w:lang w:val="uk-UA"/>
        </w:rPr>
        <w:t xml:space="preserve">Актильня, Басанка, Олава, Олешня, Недра, Убедь </w:t>
      </w:r>
      <w:r w:rsidRPr="00291146">
        <w:rPr>
          <w:rFonts w:ascii="Times New Roman" w:hAnsi="Times New Roman" w:cs="Times New Roman"/>
          <w:bCs/>
          <w:sz w:val="28"/>
          <w:szCs w:val="28"/>
          <w:lang w:val="uk-UA"/>
        </w:rPr>
        <w:t>інтенсивно забруднюються потоками скидів стічних вод у них.</w:t>
      </w:r>
    </w:p>
    <w:p w:rsidR="00291146" w:rsidRPr="00624F66" w:rsidRDefault="00291146" w:rsidP="00291146">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291146">
        <w:rPr>
          <w:rFonts w:ascii="Times New Roman" w:hAnsi="Times New Roman" w:cs="Times New Roman"/>
          <w:bCs/>
          <w:sz w:val="28"/>
          <w:szCs w:val="28"/>
          <w:lang w:val="uk-UA"/>
        </w:rPr>
        <w:t>Незважаючи на те, що малі річки є державною власністю, вирішенню проблеми їх збереження та відновлення є одна із сфер, якій останнім часом потрібно приділяти велику увагу як один із найважливіших екологічних, економічних та соціальних факторів у житті населення регіону .</w:t>
      </w:r>
    </w:p>
    <w:p w:rsidR="00284682" w:rsidRPr="00284682" w:rsidRDefault="00284682" w:rsidP="00291146">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284682">
        <w:rPr>
          <w:rFonts w:ascii="Times New Roman" w:hAnsi="Times New Roman" w:cs="Times New Roman"/>
          <w:bCs/>
          <w:sz w:val="28"/>
          <w:szCs w:val="28"/>
          <w:lang w:val="uk-UA"/>
        </w:rPr>
        <w:t>За рахунок коштів обласного бюджету</w:t>
      </w:r>
      <w:r w:rsidR="00E239AB">
        <w:rPr>
          <w:rFonts w:ascii="Times New Roman" w:hAnsi="Times New Roman" w:cs="Times New Roman"/>
          <w:bCs/>
          <w:sz w:val="28"/>
          <w:szCs w:val="28"/>
          <w:lang w:val="uk-UA"/>
        </w:rPr>
        <w:t xml:space="preserve"> потрібно</w:t>
      </w:r>
      <w:r w:rsidRPr="00284682">
        <w:rPr>
          <w:rFonts w:ascii="Times New Roman" w:hAnsi="Times New Roman" w:cs="Times New Roman"/>
          <w:bCs/>
          <w:sz w:val="28"/>
          <w:szCs w:val="28"/>
          <w:lang w:val="uk-UA"/>
        </w:rPr>
        <w:t xml:space="preserve"> </w:t>
      </w:r>
      <w:r w:rsidR="00E239AB">
        <w:rPr>
          <w:rFonts w:ascii="Times New Roman" w:hAnsi="Times New Roman" w:cs="Times New Roman"/>
          <w:bCs/>
          <w:sz w:val="28"/>
          <w:szCs w:val="28"/>
          <w:lang w:val="uk-UA"/>
        </w:rPr>
        <w:t xml:space="preserve">проводити </w:t>
      </w:r>
      <w:r w:rsidRPr="00284682">
        <w:rPr>
          <w:rFonts w:ascii="Times New Roman" w:hAnsi="Times New Roman" w:cs="Times New Roman"/>
          <w:bCs/>
          <w:sz w:val="28"/>
          <w:szCs w:val="28"/>
          <w:lang w:val="uk-UA"/>
        </w:rPr>
        <w:t xml:space="preserve">роботи з розчищення русел, облаштування водоохоронних зон. Разом з тим, проведення робіт на окремих ділянках малих річок, як правило, не дає очікуваного ефекту. Рішення якоїсь однієї проблеми схоже на латання дірок і не усуває причини їх появи. </w:t>
      </w:r>
      <w:r w:rsidRPr="00546CAE">
        <w:rPr>
          <w:rFonts w:ascii="Times New Roman" w:hAnsi="Times New Roman" w:cs="Times New Roman"/>
          <w:bCs/>
          <w:sz w:val="28"/>
          <w:szCs w:val="28"/>
          <w:lang w:val="uk-UA"/>
        </w:rPr>
        <w:t xml:space="preserve">Потрібно </w:t>
      </w:r>
      <w:r w:rsidR="00E239AB" w:rsidRPr="00546CAE">
        <w:rPr>
          <w:rFonts w:ascii="Times New Roman" w:hAnsi="Times New Roman" w:cs="Times New Roman"/>
          <w:bCs/>
          <w:sz w:val="28"/>
          <w:szCs w:val="28"/>
          <w:lang w:val="uk-UA"/>
        </w:rPr>
        <w:t xml:space="preserve">розробити </w:t>
      </w:r>
      <w:r w:rsidRPr="00546CAE">
        <w:rPr>
          <w:rFonts w:ascii="Times New Roman" w:hAnsi="Times New Roman" w:cs="Times New Roman"/>
          <w:bCs/>
          <w:sz w:val="28"/>
          <w:szCs w:val="28"/>
          <w:lang w:val="uk-UA"/>
        </w:rPr>
        <w:t>цілий комплекс збалансованих заходів. Такий підхід пропонує</w:t>
      </w:r>
      <w:r w:rsidRPr="00284682">
        <w:rPr>
          <w:rFonts w:ascii="Times New Roman" w:hAnsi="Times New Roman" w:cs="Times New Roman"/>
          <w:bCs/>
          <w:sz w:val="28"/>
          <w:szCs w:val="28"/>
          <w:lang w:val="uk-UA"/>
        </w:rPr>
        <w:t xml:space="preserve"> басейновий принц</w:t>
      </w:r>
      <w:r w:rsidR="000C74EF">
        <w:rPr>
          <w:rFonts w:ascii="Times New Roman" w:hAnsi="Times New Roman" w:cs="Times New Roman"/>
          <w:bCs/>
          <w:sz w:val="28"/>
          <w:szCs w:val="28"/>
          <w:lang w:val="uk-UA"/>
        </w:rPr>
        <w:t>ип управління водними ресурсами</w:t>
      </w:r>
      <w:r w:rsidRPr="00284682">
        <w:rPr>
          <w:rFonts w:ascii="Times New Roman" w:hAnsi="Times New Roman" w:cs="Times New Roman"/>
          <w:bCs/>
          <w:sz w:val="28"/>
          <w:szCs w:val="28"/>
          <w:lang w:val="uk-UA"/>
        </w:rPr>
        <w:t xml:space="preserve">. </w:t>
      </w:r>
      <w:r w:rsidR="000C74EF">
        <w:rPr>
          <w:rFonts w:ascii="Times New Roman" w:hAnsi="Times New Roman" w:cs="Times New Roman"/>
          <w:bCs/>
          <w:sz w:val="28"/>
          <w:szCs w:val="28"/>
          <w:lang w:val="uk-UA"/>
        </w:rPr>
        <w:t>Р</w:t>
      </w:r>
      <w:r w:rsidRPr="00284682">
        <w:rPr>
          <w:rFonts w:ascii="Times New Roman" w:hAnsi="Times New Roman" w:cs="Times New Roman"/>
          <w:bCs/>
          <w:sz w:val="28"/>
          <w:szCs w:val="28"/>
          <w:lang w:val="uk-UA"/>
        </w:rPr>
        <w:t>ішення проблем малих річок</w:t>
      </w:r>
      <w:r w:rsidR="000C74EF">
        <w:rPr>
          <w:rFonts w:ascii="Times New Roman" w:hAnsi="Times New Roman" w:cs="Times New Roman"/>
          <w:bCs/>
          <w:sz w:val="28"/>
          <w:szCs w:val="28"/>
          <w:lang w:val="uk-UA"/>
        </w:rPr>
        <w:t xml:space="preserve"> Чернігівщини</w:t>
      </w:r>
      <w:r w:rsidRPr="00284682">
        <w:rPr>
          <w:rFonts w:ascii="Times New Roman" w:hAnsi="Times New Roman" w:cs="Times New Roman"/>
          <w:bCs/>
          <w:sz w:val="28"/>
          <w:szCs w:val="28"/>
          <w:lang w:val="uk-UA"/>
        </w:rPr>
        <w:t xml:space="preserve">: мінімізація наслідків паводків і весняної повені, підвищення ефективності </w:t>
      </w:r>
      <w:r w:rsidRPr="00284682">
        <w:rPr>
          <w:rFonts w:ascii="Times New Roman" w:hAnsi="Times New Roman" w:cs="Times New Roman"/>
          <w:bCs/>
          <w:sz w:val="28"/>
          <w:szCs w:val="28"/>
          <w:lang w:val="uk-UA"/>
        </w:rPr>
        <w:lastRenderedPageBreak/>
        <w:t>водоохоронних заходів, їх розробка і реалізація, - здійснюється також на основі басейнового принципу.</w:t>
      </w:r>
    </w:p>
    <w:p w:rsidR="00284682" w:rsidRPr="00284682" w:rsidRDefault="00284682" w:rsidP="00284682">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284682">
        <w:rPr>
          <w:rFonts w:ascii="Times New Roman" w:hAnsi="Times New Roman" w:cs="Times New Roman"/>
          <w:bCs/>
          <w:sz w:val="28"/>
          <w:szCs w:val="28"/>
          <w:lang w:val="uk-UA"/>
        </w:rPr>
        <w:t>Проведенню робіт з оздоровлення річок передують дії по їх обстеженню, створення паспорта басейну річок, на основі якого і розробляється план відновлення водності річки.</w:t>
      </w:r>
      <w:r w:rsidR="00546CAE">
        <w:rPr>
          <w:rFonts w:ascii="Times New Roman" w:hAnsi="Times New Roman" w:cs="Times New Roman"/>
          <w:bCs/>
          <w:sz w:val="28"/>
          <w:szCs w:val="28"/>
          <w:lang w:val="uk-UA"/>
        </w:rPr>
        <w:t xml:space="preserve"> </w:t>
      </w:r>
      <w:r w:rsidRPr="00284682">
        <w:rPr>
          <w:rFonts w:ascii="Times New Roman" w:hAnsi="Times New Roman" w:cs="Times New Roman"/>
          <w:bCs/>
          <w:sz w:val="28"/>
          <w:szCs w:val="28"/>
          <w:lang w:val="uk-UA"/>
        </w:rPr>
        <w:t>У 20</w:t>
      </w:r>
      <w:r w:rsidR="000C74EF">
        <w:rPr>
          <w:rFonts w:ascii="Times New Roman" w:hAnsi="Times New Roman" w:cs="Times New Roman"/>
          <w:bCs/>
          <w:sz w:val="28"/>
          <w:szCs w:val="28"/>
          <w:lang w:val="uk-UA"/>
        </w:rPr>
        <w:t>18</w:t>
      </w:r>
      <w:r w:rsidRPr="00284682">
        <w:rPr>
          <w:rFonts w:ascii="Times New Roman" w:hAnsi="Times New Roman" w:cs="Times New Roman"/>
          <w:bCs/>
          <w:sz w:val="28"/>
          <w:szCs w:val="28"/>
          <w:lang w:val="uk-UA"/>
        </w:rPr>
        <w:t xml:space="preserve"> році кошти обласного бюджету (4990</w:t>
      </w:r>
      <w:r w:rsidR="000C74EF">
        <w:rPr>
          <w:rFonts w:ascii="Times New Roman" w:hAnsi="Times New Roman" w:cs="Times New Roman"/>
          <w:bCs/>
          <w:sz w:val="28"/>
          <w:szCs w:val="28"/>
          <w:lang w:val="uk-UA"/>
        </w:rPr>
        <w:t>0</w:t>
      </w:r>
      <w:r w:rsidRPr="00284682">
        <w:rPr>
          <w:rFonts w:ascii="Times New Roman" w:hAnsi="Times New Roman" w:cs="Times New Roman"/>
          <w:bCs/>
          <w:sz w:val="28"/>
          <w:szCs w:val="28"/>
          <w:lang w:val="uk-UA"/>
        </w:rPr>
        <w:t>,5 тис.</w:t>
      </w:r>
      <w:r w:rsidR="004870E5">
        <w:rPr>
          <w:rFonts w:ascii="Times New Roman" w:hAnsi="Times New Roman" w:cs="Times New Roman"/>
          <w:bCs/>
          <w:sz w:val="28"/>
          <w:szCs w:val="28"/>
          <w:lang w:val="uk-UA"/>
        </w:rPr>
        <w:t xml:space="preserve"> </w:t>
      </w:r>
      <w:r w:rsidRPr="00284682">
        <w:rPr>
          <w:rFonts w:ascii="Times New Roman" w:hAnsi="Times New Roman" w:cs="Times New Roman"/>
          <w:bCs/>
          <w:sz w:val="28"/>
          <w:szCs w:val="28"/>
          <w:lang w:val="uk-UA"/>
        </w:rPr>
        <w:t xml:space="preserve">грн.) </w:t>
      </w:r>
      <w:r w:rsidR="000C74EF">
        <w:rPr>
          <w:rFonts w:ascii="Times New Roman" w:hAnsi="Times New Roman" w:cs="Times New Roman"/>
          <w:bCs/>
          <w:sz w:val="28"/>
          <w:szCs w:val="28"/>
          <w:lang w:val="uk-UA"/>
        </w:rPr>
        <w:t>в</w:t>
      </w:r>
      <w:r w:rsidRPr="00284682">
        <w:rPr>
          <w:rFonts w:ascii="Times New Roman" w:hAnsi="Times New Roman" w:cs="Times New Roman"/>
          <w:bCs/>
          <w:sz w:val="28"/>
          <w:szCs w:val="28"/>
          <w:lang w:val="uk-UA"/>
        </w:rPr>
        <w:t xml:space="preserve">иділені на розробку системи управління водними ресурсами в басейні річки </w:t>
      </w:r>
      <w:r w:rsidR="000C74EF">
        <w:rPr>
          <w:rFonts w:ascii="Times New Roman" w:hAnsi="Times New Roman" w:cs="Times New Roman"/>
          <w:bCs/>
          <w:sz w:val="28"/>
          <w:szCs w:val="28"/>
          <w:lang w:val="uk-UA"/>
        </w:rPr>
        <w:t>Золотинка,</w:t>
      </w:r>
      <w:r w:rsidRPr="00284682">
        <w:rPr>
          <w:rFonts w:ascii="Times New Roman" w:hAnsi="Times New Roman" w:cs="Times New Roman"/>
          <w:bCs/>
          <w:sz w:val="28"/>
          <w:szCs w:val="28"/>
          <w:lang w:val="uk-UA"/>
        </w:rPr>
        <w:t xml:space="preserve"> розробку програм відновлення водності водних об</w:t>
      </w:r>
      <w:r w:rsidR="000C74EF">
        <w:rPr>
          <w:rFonts w:ascii="Times New Roman" w:hAnsi="Times New Roman" w:cs="Times New Roman"/>
          <w:bCs/>
          <w:sz w:val="28"/>
          <w:szCs w:val="28"/>
          <w:lang w:val="uk-UA"/>
        </w:rPr>
        <w:t>’</w:t>
      </w:r>
      <w:r w:rsidRPr="00284682">
        <w:rPr>
          <w:rFonts w:ascii="Times New Roman" w:hAnsi="Times New Roman" w:cs="Times New Roman"/>
          <w:bCs/>
          <w:sz w:val="28"/>
          <w:szCs w:val="28"/>
          <w:lang w:val="uk-UA"/>
        </w:rPr>
        <w:t xml:space="preserve">єктів басейнів річок </w:t>
      </w:r>
      <w:r w:rsidR="000C74EF">
        <w:rPr>
          <w:rFonts w:ascii="Times New Roman" w:hAnsi="Times New Roman" w:cs="Times New Roman"/>
          <w:bCs/>
          <w:sz w:val="28"/>
          <w:szCs w:val="28"/>
          <w:lang w:val="uk-UA"/>
        </w:rPr>
        <w:t>Десна</w:t>
      </w:r>
      <w:r w:rsidRPr="00284682">
        <w:rPr>
          <w:rFonts w:ascii="Times New Roman" w:hAnsi="Times New Roman" w:cs="Times New Roman"/>
          <w:bCs/>
          <w:sz w:val="28"/>
          <w:szCs w:val="28"/>
          <w:lang w:val="uk-UA"/>
        </w:rPr>
        <w:t xml:space="preserve">, </w:t>
      </w:r>
      <w:r w:rsidR="008E7E10">
        <w:rPr>
          <w:rFonts w:ascii="Times New Roman" w:hAnsi="Times New Roman" w:cs="Times New Roman"/>
          <w:bCs/>
          <w:sz w:val="28"/>
          <w:szCs w:val="28"/>
          <w:lang w:val="uk-UA"/>
        </w:rPr>
        <w:t>Удай</w:t>
      </w:r>
      <w:r w:rsidRPr="00284682">
        <w:rPr>
          <w:rFonts w:ascii="Times New Roman" w:hAnsi="Times New Roman" w:cs="Times New Roman"/>
          <w:bCs/>
          <w:sz w:val="28"/>
          <w:szCs w:val="28"/>
          <w:lang w:val="uk-UA"/>
        </w:rPr>
        <w:t xml:space="preserve">. Також за кошти обласного бюджету продовжено виконання протипаводкових заходів, </w:t>
      </w:r>
      <w:r w:rsidR="004870E5">
        <w:rPr>
          <w:rFonts w:ascii="Times New Roman" w:hAnsi="Times New Roman" w:cs="Times New Roman"/>
          <w:bCs/>
          <w:sz w:val="28"/>
          <w:szCs w:val="28"/>
          <w:lang w:val="uk-UA"/>
        </w:rPr>
        <w:t>розпочатих у</w:t>
      </w:r>
      <w:r w:rsidRPr="00284682">
        <w:rPr>
          <w:rFonts w:ascii="Times New Roman" w:hAnsi="Times New Roman" w:cs="Times New Roman"/>
          <w:bCs/>
          <w:sz w:val="28"/>
          <w:szCs w:val="28"/>
          <w:lang w:val="uk-UA"/>
        </w:rPr>
        <w:t xml:space="preserve"> попередні роки на річках</w:t>
      </w:r>
      <w:r w:rsidR="008E7E10">
        <w:rPr>
          <w:rFonts w:ascii="Times New Roman" w:hAnsi="Times New Roman" w:cs="Times New Roman"/>
          <w:bCs/>
          <w:sz w:val="28"/>
          <w:szCs w:val="28"/>
          <w:lang w:val="uk-UA"/>
        </w:rPr>
        <w:t xml:space="preserve"> Снов та Лисогор</w:t>
      </w:r>
      <w:r w:rsidRPr="00284682">
        <w:rPr>
          <w:rFonts w:ascii="Times New Roman" w:hAnsi="Times New Roman" w:cs="Times New Roman"/>
          <w:bCs/>
          <w:sz w:val="28"/>
          <w:szCs w:val="28"/>
          <w:lang w:val="uk-UA"/>
        </w:rPr>
        <w:t>.</w:t>
      </w:r>
    </w:p>
    <w:p w:rsidR="00284682" w:rsidRPr="00284682" w:rsidRDefault="00284682" w:rsidP="00284682">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284682">
        <w:rPr>
          <w:rFonts w:ascii="Times New Roman" w:hAnsi="Times New Roman" w:cs="Times New Roman"/>
          <w:bCs/>
          <w:sz w:val="28"/>
          <w:szCs w:val="28"/>
          <w:lang w:val="uk-UA"/>
        </w:rPr>
        <w:t xml:space="preserve">Не секрет, що в період весняної повені малі річки доставляють багато неприємностей жителям розташованих по їх берегах населених пунктів. </w:t>
      </w:r>
      <w:r w:rsidR="00C11D8C">
        <w:rPr>
          <w:rFonts w:ascii="Times New Roman" w:hAnsi="Times New Roman" w:cs="Times New Roman"/>
          <w:bCs/>
          <w:sz w:val="28"/>
          <w:szCs w:val="28"/>
          <w:lang w:val="uk-UA"/>
        </w:rPr>
        <w:t>Дослідження показало, що к</w:t>
      </w:r>
      <w:r w:rsidRPr="00284682">
        <w:rPr>
          <w:rFonts w:ascii="Times New Roman" w:hAnsi="Times New Roman" w:cs="Times New Roman"/>
          <w:bCs/>
          <w:sz w:val="28"/>
          <w:szCs w:val="28"/>
          <w:lang w:val="uk-UA"/>
        </w:rPr>
        <w:t>рім природних причин під</w:t>
      </w:r>
      <w:r w:rsidR="004870E5">
        <w:rPr>
          <w:rFonts w:ascii="Times New Roman" w:hAnsi="Times New Roman" w:cs="Times New Roman"/>
          <w:bCs/>
          <w:sz w:val="28"/>
          <w:szCs w:val="28"/>
          <w:lang w:val="uk-UA"/>
        </w:rPr>
        <w:t>няття</w:t>
      </w:r>
      <w:r w:rsidRPr="00284682">
        <w:rPr>
          <w:rFonts w:ascii="Times New Roman" w:hAnsi="Times New Roman" w:cs="Times New Roman"/>
          <w:bCs/>
          <w:sz w:val="28"/>
          <w:szCs w:val="28"/>
          <w:lang w:val="uk-UA"/>
        </w:rPr>
        <w:t xml:space="preserve"> рівня води, що викликає підтоплення і затоплення житлових і господарських будівель, існують причини антропогенного характеру, створювані як господарюючими суб</w:t>
      </w:r>
      <w:r w:rsidR="008E7E10">
        <w:rPr>
          <w:rFonts w:ascii="Times New Roman" w:hAnsi="Times New Roman" w:cs="Times New Roman"/>
          <w:bCs/>
          <w:sz w:val="28"/>
          <w:szCs w:val="28"/>
          <w:lang w:val="uk-UA"/>
        </w:rPr>
        <w:t>’</w:t>
      </w:r>
      <w:r w:rsidRPr="00284682">
        <w:rPr>
          <w:rFonts w:ascii="Times New Roman" w:hAnsi="Times New Roman" w:cs="Times New Roman"/>
          <w:bCs/>
          <w:sz w:val="28"/>
          <w:szCs w:val="28"/>
          <w:lang w:val="uk-UA"/>
        </w:rPr>
        <w:t>єктами, так і самим населенням.</w:t>
      </w:r>
    </w:p>
    <w:p w:rsidR="00284682" w:rsidRPr="00284682" w:rsidRDefault="00284682" w:rsidP="00284682">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284682">
        <w:rPr>
          <w:rFonts w:ascii="Times New Roman" w:hAnsi="Times New Roman" w:cs="Times New Roman"/>
          <w:bCs/>
          <w:sz w:val="28"/>
          <w:szCs w:val="28"/>
          <w:lang w:val="uk-UA"/>
        </w:rPr>
        <w:t>По всьому руслу річ</w:t>
      </w:r>
      <w:r w:rsidR="008E7E10">
        <w:rPr>
          <w:rFonts w:ascii="Times New Roman" w:hAnsi="Times New Roman" w:cs="Times New Roman"/>
          <w:bCs/>
          <w:sz w:val="28"/>
          <w:szCs w:val="28"/>
          <w:lang w:val="uk-UA"/>
        </w:rPr>
        <w:t>ок</w:t>
      </w:r>
      <w:r w:rsidRPr="00284682">
        <w:rPr>
          <w:rFonts w:ascii="Times New Roman" w:hAnsi="Times New Roman" w:cs="Times New Roman"/>
          <w:bCs/>
          <w:sz w:val="28"/>
          <w:szCs w:val="28"/>
          <w:lang w:val="uk-UA"/>
        </w:rPr>
        <w:t xml:space="preserve"> було виявлено безліч недемонт</w:t>
      </w:r>
      <w:r w:rsidR="008E7E10">
        <w:rPr>
          <w:rFonts w:ascii="Times New Roman" w:hAnsi="Times New Roman" w:cs="Times New Roman"/>
          <w:bCs/>
          <w:sz w:val="28"/>
          <w:szCs w:val="28"/>
          <w:lang w:val="uk-UA"/>
        </w:rPr>
        <w:t>о</w:t>
      </w:r>
      <w:r w:rsidRPr="00284682">
        <w:rPr>
          <w:rFonts w:ascii="Times New Roman" w:hAnsi="Times New Roman" w:cs="Times New Roman"/>
          <w:bCs/>
          <w:sz w:val="28"/>
          <w:szCs w:val="28"/>
          <w:lang w:val="uk-UA"/>
        </w:rPr>
        <w:t xml:space="preserve">ванних опор і берегових устоїв старих мостів, що сприяють утворенню заторів, наявність мостів, які не забезпечують пропуск води в період повені. Окремо варто відзначити наявність в руслі різноманітних переходів і штучних </w:t>
      </w:r>
      <w:r w:rsidR="008E7E10">
        <w:rPr>
          <w:rFonts w:ascii="Times New Roman" w:hAnsi="Times New Roman" w:cs="Times New Roman"/>
          <w:bCs/>
          <w:sz w:val="28"/>
          <w:szCs w:val="28"/>
          <w:lang w:val="uk-UA"/>
        </w:rPr>
        <w:t>ставків</w:t>
      </w:r>
      <w:r w:rsidRPr="00284682">
        <w:rPr>
          <w:rFonts w:ascii="Times New Roman" w:hAnsi="Times New Roman" w:cs="Times New Roman"/>
          <w:bCs/>
          <w:sz w:val="28"/>
          <w:szCs w:val="28"/>
          <w:lang w:val="uk-UA"/>
        </w:rPr>
        <w:t xml:space="preserve"> для браконьєрського лову риби (тільки на ділянці </w:t>
      </w:r>
      <w:r w:rsidR="008E7E10">
        <w:rPr>
          <w:rFonts w:ascii="Times New Roman" w:hAnsi="Times New Roman" w:cs="Times New Roman"/>
          <w:bCs/>
          <w:sz w:val="28"/>
          <w:szCs w:val="28"/>
          <w:lang w:val="uk-UA"/>
        </w:rPr>
        <w:t>р. Снов</w:t>
      </w:r>
      <w:r w:rsidRPr="00284682">
        <w:rPr>
          <w:rFonts w:ascii="Times New Roman" w:hAnsi="Times New Roman" w:cs="Times New Roman"/>
          <w:bCs/>
          <w:sz w:val="28"/>
          <w:szCs w:val="28"/>
          <w:lang w:val="uk-UA"/>
        </w:rPr>
        <w:t xml:space="preserve"> їх було виявлено 77), причому, в тих же самих місцях, де співробітниками МНС в минулому році проводилися підривні роботи і які найбільше постраждали від паводку. При обстеженні вс</w:t>
      </w:r>
      <w:r w:rsidR="008E7E10">
        <w:rPr>
          <w:rFonts w:ascii="Times New Roman" w:hAnsi="Times New Roman" w:cs="Times New Roman"/>
          <w:bCs/>
          <w:sz w:val="28"/>
          <w:szCs w:val="28"/>
          <w:lang w:val="uk-UA"/>
        </w:rPr>
        <w:t>і</w:t>
      </w:r>
      <w:r w:rsidRPr="00284682">
        <w:rPr>
          <w:rFonts w:ascii="Times New Roman" w:hAnsi="Times New Roman" w:cs="Times New Roman"/>
          <w:bCs/>
          <w:sz w:val="28"/>
          <w:szCs w:val="28"/>
          <w:lang w:val="uk-UA"/>
        </w:rPr>
        <w:t xml:space="preserve"> загати виявилися заново відновлен</w:t>
      </w:r>
      <w:r w:rsidR="00C11D8C">
        <w:rPr>
          <w:rFonts w:ascii="Times New Roman" w:hAnsi="Times New Roman" w:cs="Times New Roman"/>
          <w:bCs/>
          <w:sz w:val="28"/>
          <w:szCs w:val="28"/>
          <w:lang w:val="uk-UA"/>
        </w:rPr>
        <w:t>ими</w:t>
      </w:r>
      <w:r w:rsidRPr="00284682">
        <w:rPr>
          <w:rFonts w:ascii="Times New Roman" w:hAnsi="Times New Roman" w:cs="Times New Roman"/>
          <w:bCs/>
          <w:sz w:val="28"/>
          <w:szCs w:val="28"/>
          <w:lang w:val="uk-UA"/>
        </w:rPr>
        <w:t xml:space="preserve"> місцевими жителями</w:t>
      </w:r>
      <w:r w:rsidR="008E7E10">
        <w:rPr>
          <w:rFonts w:ascii="Times New Roman" w:hAnsi="Times New Roman" w:cs="Times New Roman"/>
          <w:bCs/>
          <w:sz w:val="28"/>
          <w:szCs w:val="28"/>
          <w:lang w:val="uk-UA"/>
        </w:rPr>
        <w:t>.</w:t>
      </w:r>
      <w:r w:rsidRPr="00284682">
        <w:rPr>
          <w:rFonts w:ascii="Times New Roman" w:hAnsi="Times New Roman" w:cs="Times New Roman"/>
          <w:bCs/>
          <w:sz w:val="28"/>
          <w:szCs w:val="28"/>
          <w:lang w:val="uk-UA"/>
        </w:rPr>
        <w:t xml:space="preserve"> </w:t>
      </w:r>
    </w:p>
    <w:p w:rsidR="00284682" w:rsidRPr="00284682" w:rsidRDefault="00284682" w:rsidP="00284682">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284682">
        <w:rPr>
          <w:rFonts w:ascii="Times New Roman" w:hAnsi="Times New Roman" w:cs="Times New Roman"/>
          <w:bCs/>
          <w:sz w:val="28"/>
          <w:szCs w:val="28"/>
          <w:lang w:val="uk-UA"/>
        </w:rPr>
        <w:t xml:space="preserve">Для того щоб перевести вирішення проблем малих річок в практичну площину, необхідна спільна робота і з </w:t>
      </w:r>
      <w:r w:rsidR="008E7E10">
        <w:rPr>
          <w:rFonts w:ascii="Times New Roman" w:hAnsi="Times New Roman" w:cs="Times New Roman"/>
          <w:bCs/>
          <w:sz w:val="28"/>
          <w:szCs w:val="28"/>
          <w:lang w:val="uk-UA"/>
        </w:rPr>
        <w:t>природоохоронними</w:t>
      </w:r>
      <w:r w:rsidRPr="00284682">
        <w:rPr>
          <w:rFonts w:ascii="Times New Roman" w:hAnsi="Times New Roman" w:cs="Times New Roman"/>
          <w:bCs/>
          <w:sz w:val="28"/>
          <w:szCs w:val="28"/>
          <w:lang w:val="uk-UA"/>
        </w:rPr>
        <w:t xml:space="preserve"> структурами, і з </w:t>
      </w:r>
      <w:r w:rsidR="008E7E10">
        <w:rPr>
          <w:rFonts w:ascii="Times New Roman" w:hAnsi="Times New Roman" w:cs="Times New Roman"/>
          <w:bCs/>
          <w:sz w:val="28"/>
          <w:szCs w:val="28"/>
          <w:lang w:val="uk-UA"/>
        </w:rPr>
        <w:t>адміністрацією</w:t>
      </w:r>
      <w:r w:rsidRPr="00284682">
        <w:rPr>
          <w:rFonts w:ascii="Times New Roman" w:hAnsi="Times New Roman" w:cs="Times New Roman"/>
          <w:bCs/>
          <w:sz w:val="28"/>
          <w:szCs w:val="28"/>
          <w:lang w:val="uk-UA"/>
        </w:rPr>
        <w:t xml:space="preserve"> області. </w:t>
      </w:r>
      <w:r w:rsidR="008E7E10">
        <w:rPr>
          <w:rFonts w:ascii="Times New Roman" w:hAnsi="Times New Roman" w:cs="Times New Roman"/>
          <w:bCs/>
          <w:sz w:val="28"/>
          <w:szCs w:val="28"/>
          <w:lang w:val="uk-UA"/>
        </w:rPr>
        <w:t>Структурні комунальні підрозділи</w:t>
      </w:r>
      <w:r w:rsidRPr="00284682">
        <w:rPr>
          <w:rFonts w:ascii="Times New Roman" w:hAnsi="Times New Roman" w:cs="Times New Roman"/>
          <w:bCs/>
          <w:sz w:val="28"/>
          <w:szCs w:val="28"/>
          <w:lang w:val="uk-UA"/>
        </w:rPr>
        <w:t xml:space="preserve"> повинні своїми силами проводити очищення водоохоронних зон, здійснювати контроль за розміщенням відходів, за станом русел річок.</w:t>
      </w:r>
    </w:p>
    <w:p w:rsidR="00284682" w:rsidRPr="00284682" w:rsidRDefault="00284682" w:rsidP="00284682">
      <w:pPr>
        <w:autoSpaceDE w:val="0"/>
        <w:autoSpaceDN w:val="0"/>
        <w:adjustRightInd w:val="0"/>
        <w:spacing w:after="0" w:line="360" w:lineRule="auto"/>
        <w:ind w:firstLine="709"/>
        <w:jc w:val="both"/>
        <w:rPr>
          <w:rFonts w:ascii="Times New Roman" w:hAnsi="Times New Roman" w:cs="Times New Roman"/>
          <w:bCs/>
          <w:sz w:val="28"/>
          <w:szCs w:val="28"/>
          <w:highlight w:val="yellow"/>
          <w:lang w:val="uk-UA"/>
        </w:rPr>
      </w:pPr>
      <w:r w:rsidRPr="00284682">
        <w:rPr>
          <w:rFonts w:ascii="Times New Roman" w:hAnsi="Times New Roman" w:cs="Times New Roman"/>
          <w:bCs/>
          <w:sz w:val="28"/>
          <w:szCs w:val="28"/>
          <w:lang w:val="uk-UA"/>
        </w:rPr>
        <w:lastRenderedPageBreak/>
        <w:t>У більшості випадків при комплексному підході до вирішення проблем, при зацікавленості всіх керівників і господарюючих структур, при турботі і відповідальн</w:t>
      </w:r>
      <w:r w:rsidR="008E7E10">
        <w:rPr>
          <w:rFonts w:ascii="Times New Roman" w:hAnsi="Times New Roman" w:cs="Times New Roman"/>
          <w:bCs/>
          <w:sz w:val="28"/>
          <w:szCs w:val="28"/>
          <w:lang w:val="uk-UA"/>
        </w:rPr>
        <w:t>ому</w:t>
      </w:r>
      <w:r w:rsidRPr="00284682">
        <w:rPr>
          <w:rFonts w:ascii="Times New Roman" w:hAnsi="Times New Roman" w:cs="Times New Roman"/>
          <w:bCs/>
          <w:sz w:val="28"/>
          <w:szCs w:val="28"/>
          <w:lang w:val="uk-UA"/>
        </w:rPr>
        <w:t xml:space="preserve"> ставленн</w:t>
      </w:r>
      <w:r w:rsidR="008E7E10">
        <w:rPr>
          <w:rFonts w:ascii="Times New Roman" w:hAnsi="Times New Roman" w:cs="Times New Roman"/>
          <w:bCs/>
          <w:sz w:val="28"/>
          <w:szCs w:val="28"/>
          <w:lang w:val="uk-UA"/>
        </w:rPr>
        <w:t>і</w:t>
      </w:r>
      <w:r w:rsidRPr="00284682">
        <w:rPr>
          <w:rFonts w:ascii="Times New Roman" w:hAnsi="Times New Roman" w:cs="Times New Roman"/>
          <w:bCs/>
          <w:sz w:val="28"/>
          <w:szCs w:val="28"/>
          <w:lang w:val="uk-UA"/>
        </w:rPr>
        <w:t xml:space="preserve"> кожного жителя області ще можливо відродити малі річки.</w:t>
      </w:r>
    </w:p>
    <w:p w:rsidR="00284682" w:rsidRDefault="00284682" w:rsidP="00BE2380">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8E7E10" w:rsidRDefault="008E7E10" w:rsidP="00BE2380">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8E7E10" w:rsidRDefault="008E7E10" w:rsidP="00BE2380">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284682" w:rsidRPr="00284682" w:rsidRDefault="00284682" w:rsidP="00BE2380">
      <w:pPr>
        <w:autoSpaceDE w:val="0"/>
        <w:autoSpaceDN w:val="0"/>
        <w:adjustRightInd w:val="0"/>
        <w:spacing w:after="0" w:line="360" w:lineRule="auto"/>
        <w:ind w:firstLine="708"/>
        <w:jc w:val="both"/>
        <w:rPr>
          <w:rFonts w:ascii="Times New Roman" w:hAnsi="Times New Roman" w:cs="Times New Roman"/>
          <w:b/>
          <w:bCs/>
          <w:color w:val="000000"/>
          <w:sz w:val="28"/>
          <w:szCs w:val="28"/>
          <w:lang w:val="uk-UA"/>
        </w:rPr>
      </w:pPr>
      <w:r w:rsidRPr="00284682">
        <w:rPr>
          <w:rFonts w:ascii="Times New Roman" w:hAnsi="Times New Roman" w:cs="Times New Roman"/>
          <w:b/>
          <w:sz w:val="28"/>
          <w:szCs w:val="28"/>
          <w:lang w:val="uk-UA"/>
        </w:rPr>
        <w:t xml:space="preserve">3.3. Шляхи вирішення проблем </w:t>
      </w:r>
      <w:r w:rsidRPr="00284682">
        <w:rPr>
          <w:rFonts w:ascii="Times New Roman" w:hAnsi="Times New Roman" w:cs="Times New Roman"/>
          <w:b/>
          <w:color w:val="000000"/>
          <w:sz w:val="28"/>
          <w:szCs w:val="28"/>
          <w:lang w:val="uk-UA"/>
        </w:rPr>
        <w:t>гідрографічної мережі області</w:t>
      </w:r>
      <w:r w:rsidRPr="00284682">
        <w:rPr>
          <w:rFonts w:ascii="Times New Roman" w:hAnsi="Times New Roman" w:cs="Times New Roman"/>
          <w:b/>
          <w:bCs/>
          <w:color w:val="000000"/>
          <w:sz w:val="28"/>
          <w:szCs w:val="28"/>
          <w:lang w:val="uk-UA"/>
        </w:rPr>
        <w:t xml:space="preserve"> </w:t>
      </w:r>
    </w:p>
    <w:p w:rsidR="00284682" w:rsidRDefault="00284682" w:rsidP="00BE2380">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p>
    <w:p w:rsidR="00DC4DD0" w:rsidRDefault="00BE2380" w:rsidP="00BE2380">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Щодо </w:t>
      </w:r>
      <w:r w:rsidR="00DC4DD0">
        <w:rPr>
          <w:rFonts w:ascii="Times New Roman" w:hAnsi="Times New Roman" w:cs="Times New Roman"/>
          <w:bCs/>
          <w:color w:val="000000"/>
          <w:sz w:val="28"/>
          <w:szCs w:val="28"/>
          <w:lang w:val="uk-UA"/>
        </w:rPr>
        <w:t xml:space="preserve">пропозицій покращення стану гідрографічної мережі Чернігівщини, то необхідно розробити дієвий механізм </w:t>
      </w:r>
      <w:r w:rsidR="005E695C">
        <w:rPr>
          <w:rFonts w:ascii="Times New Roman" w:hAnsi="Times New Roman" w:cs="Times New Roman"/>
          <w:bCs/>
          <w:color w:val="000000"/>
          <w:sz w:val="28"/>
          <w:szCs w:val="28"/>
          <w:lang w:val="uk-UA"/>
        </w:rPr>
        <w:t xml:space="preserve">її </w:t>
      </w:r>
      <w:r w:rsidR="00DC4DD0">
        <w:rPr>
          <w:rFonts w:ascii="Times New Roman" w:hAnsi="Times New Roman" w:cs="Times New Roman"/>
          <w:bCs/>
          <w:color w:val="000000"/>
          <w:sz w:val="28"/>
          <w:szCs w:val="28"/>
          <w:lang w:val="uk-UA"/>
        </w:rPr>
        <w:t>охорони</w:t>
      </w:r>
      <w:r w:rsidR="00DC4DD0" w:rsidRPr="0038289C">
        <w:rPr>
          <w:rFonts w:ascii="Times New Roman" w:hAnsi="Times New Roman" w:cs="Times New Roman"/>
          <w:bCs/>
          <w:color w:val="000000"/>
          <w:sz w:val="28"/>
          <w:szCs w:val="28"/>
          <w:lang w:val="uk-UA"/>
        </w:rPr>
        <w:t>. «</w:t>
      </w:r>
      <w:r w:rsidR="00887145" w:rsidRPr="0038289C">
        <w:rPr>
          <w:rFonts w:ascii="Times New Roman" w:hAnsi="Times New Roman" w:cs="Times New Roman"/>
          <w:bCs/>
          <w:color w:val="000000"/>
          <w:sz w:val="28"/>
          <w:szCs w:val="28"/>
          <w:lang w:val="uk-UA"/>
        </w:rPr>
        <w:t xml:space="preserve">Охорона вод </w:t>
      </w:r>
      <w:r w:rsidR="00DC4DD0" w:rsidRPr="0038289C">
        <w:rPr>
          <w:rFonts w:ascii="Times New Roman" w:hAnsi="Times New Roman" w:cs="Times New Roman"/>
          <w:bCs/>
          <w:color w:val="000000"/>
          <w:sz w:val="28"/>
          <w:szCs w:val="28"/>
          <w:lang w:val="uk-UA"/>
        </w:rPr>
        <w:t>–</w:t>
      </w:r>
      <w:r w:rsidR="00887145" w:rsidRPr="0038289C">
        <w:rPr>
          <w:rFonts w:ascii="Times New Roman" w:hAnsi="Times New Roman" w:cs="Times New Roman"/>
          <w:bCs/>
          <w:color w:val="000000"/>
          <w:sz w:val="28"/>
          <w:szCs w:val="28"/>
          <w:lang w:val="uk-UA"/>
        </w:rPr>
        <w:t xml:space="preserve"> </w:t>
      </w:r>
      <w:r w:rsidR="00DC4DD0" w:rsidRPr="0038289C">
        <w:rPr>
          <w:rFonts w:ascii="Times New Roman" w:hAnsi="Times New Roman" w:cs="Times New Roman"/>
          <w:bCs/>
          <w:color w:val="000000"/>
          <w:sz w:val="28"/>
          <w:szCs w:val="28"/>
          <w:lang w:val="uk-UA"/>
        </w:rPr>
        <w:t xml:space="preserve">це </w:t>
      </w:r>
      <w:r w:rsidR="00887145" w:rsidRPr="0038289C">
        <w:rPr>
          <w:rFonts w:ascii="Times New Roman" w:hAnsi="Times New Roman" w:cs="Times New Roman"/>
          <w:bCs/>
          <w:color w:val="000000"/>
          <w:sz w:val="28"/>
          <w:szCs w:val="28"/>
          <w:lang w:val="uk-UA"/>
        </w:rPr>
        <w:t>система заходів, спрямованих на запобігання, обмеження та усунення наслідків забруднення, засмічення і виснаження вод</w:t>
      </w:r>
      <w:r w:rsidR="00DC4DD0" w:rsidRPr="0038289C">
        <w:rPr>
          <w:rFonts w:ascii="Times New Roman" w:hAnsi="Times New Roman" w:cs="Times New Roman"/>
          <w:bCs/>
          <w:color w:val="000000"/>
          <w:sz w:val="28"/>
          <w:szCs w:val="28"/>
          <w:lang w:val="uk-UA"/>
        </w:rPr>
        <w:t>»</w:t>
      </w:r>
      <w:r w:rsidR="0038289C" w:rsidRPr="0038289C">
        <w:rPr>
          <w:rFonts w:ascii="Times New Roman" w:hAnsi="Times New Roman" w:cs="Times New Roman"/>
          <w:bCs/>
          <w:color w:val="000000"/>
          <w:sz w:val="28"/>
          <w:szCs w:val="28"/>
          <w:lang w:val="uk-UA"/>
        </w:rPr>
        <w:t xml:space="preserve"> [11, с. 22]</w:t>
      </w:r>
      <w:r w:rsidR="00887145" w:rsidRPr="0038289C">
        <w:rPr>
          <w:rFonts w:ascii="Times New Roman" w:hAnsi="Times New Roman" w:cs="Times New Roman"/>
          <w:bCs/>
          <w:color w:val="000000"/>
          <w:sz w:val="28"/>
          <w:szCs w:val="28"/>
          <w:lang w:val="uk-UA"/>
        </w:rPr>
        <w:t>.</w:t>
      </w:r>
      <w:r w:rsidR="00887145" w:rsidRPr="00DC4DD0">
        <w:rPr>
          <w:rFonts w:ascii="Times New Roman" w:hAnsi="Times New Roman" w:cs="Times New Roman"/>
          <w:bCs/>
          <w:color w:val="000000"/>
          <w:sz w:val="28"/>
          <w:szCs w:val="28"/>
          <w:lang w:val="uk-UA"/>
        </w:rPr>
        <w:t xml:space="preserve"> </w:t>
      </w:r>
      <w:r w:rsidR="00887145" w:rsidRPr="005E695C">
        <w:rPr>
          <w:rFonts w:ascii="Times New Roman" w:hAnsi="Times New Roman" w:cs="Times New Roman"/>
          <w:bCs/>
          <w:color w:val="000000"/>
          <w:sz w:val="28"/>
          <w:szCs w:val="28"/>
          <w:lang w:val="uk-UA"/>
        </w:rPr>
        <w:t>Водоох</w:t>
      </w:r>
      <w:r w:rsidR="004C65DB">
        <w:rPr>
          <w:rFonts w:ascii="Times New Roman" w:hAnsi="Times New Roman" w:cs="Times New Roman"/>
          <w:bCs/>
          <w:color w:val="000000"/>
          <w:sz w:val="28"/>
          <w:szCs w:val="28"/>
          <w:lang w:val="uk-UA"/>
        </w:rPr>
        <w:t>орон</w:t>
      </w:r>
      <w:r w:rsidR="00DC4DD0">
        <w:rPr>
          <w:rFonts w:ascii="Times New Roman" w:hAnsi="Times New Roman" w:cs="Times New Roman"/>
          <w:bCs/>
          <w:color w:val="000000"/>
          <w:sz w:val="28"/>
          <w:szCs w:val="28"/>
          <w:lang w:val="uk-UA"/>
        </w:rPr>
        <w:t xml:space="preserve">ні </w:t>
      </w:r>
      <w:r w:rsidR="00887145" w:rsidRPr="005E695C">
        <w:rPr>
          <w:rFonts w:ascii="Times New Roman" w:hAnsi="Times New Roman" w:cs="Times New Roman"/>
          <w:bCs/>
          <w:color w:val="000000"/>
          <w:sz w:val="28"/>
          <w:szCs w:val="28"/>
          <w:lang w:val="uk-UA"/>
        </w:rPr>
        <w:t>заходи поділяються за їх спрямован</w:t>
      </w:r>
      <w:r w:rsidR="004C65DB">
        <w:rPr>
          <w:rFonts w:ascii="Times New Roman" w:hAnsi="Times New Roman" w:cs="Times New Roman"/>
          <w:bCs/>
          <w:color w:val="000000"/>
          <w:sz w:val="28"/>
          <w:szCs w:val="28"/>
          <w:lang w:val="uk-UA"/>
        </w:rPr>
        <w:t>і</w:t>
      </w:r>
      <w:r w:rsidR="00887145" w:rsidRPr="005E695C">
        <w:rPr>
          <w:rFonts w:ascii="Times New Roman" w:hAnsi="Times New Roman" w:cs="Times New Roman"/>
          <w:bCs/>
          <w:color w:val="000000"/>
          <w:sz w:val="28"/>
          <w:szCs w:val="28"/>
          <w:lang w:val="uk-UA"/>
        </w:rPr>
        <w:t>ст</w:t>
      </w:r>
      <w:r w:rsidR="004C65DB">
        <w:rPr>
          <w:rFonts w:ascii="Times New Roman" w:hAnsi="Times New Roman" w:cs="Times New Roman"/>
          <w:bCs/>
          <w:color w:val="000000"/>
          <w:sz w:val="28"/>
          <w:szCs w:val="28"/>
          <w:lang w:val="uk-UA"/>
        </w:rPr>
        <w:t>ю</w:t>
      </w:r>
      <w:r w:rsidR="00887145" w:rsidRPr="005E695C">
        <w:rPr>
          <w:rFonts w:ascii="Times New Roman" w:hAnsi="Times New Roman" w:cs="Times New Roman"/>
          <w:bCs/>
          <w:color w:val="000000"/>
          <w:sz w:val="28"/>
          <w:szCs w:val="28"/>
          <w:lang w:val="uk-UA"/>
        </w:rPr>
        <w:t xml:space="preserve"> на: політичні, державні, інженерно-технічні, економічні, адміністративно-господарські. </w:t>
      </w:r>
    </w:p>
    <w:p w:rsidR="00887145" w:rsidRPr="00BE2380" w:rsidRDefault="00DC4DD0" w:rsidP="00BE2380">
      <w:pPr>
        <w:autoSpaceDE w:val="0"/>
        <w:autoSpaceDN w:val="0"/>
        <w:adjustRightInd w:val="0"/>
        <w:spacing w:after="0" w:line="360" w:lineRule="auto"/>
        <w:ind w:firstLine="708"/>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 xml:space="preserve">Щодо </w:t>
      </w:r>
      <w:r w:rsidRPr="00DC4DD0">
        <w:rPr>
          <w:rFonts w:ascii="Times New Roman" w:hAnsi="Times New Roman" w:cs="Times New Roman"/>
          <w:b/>
          <w:bCs/>
          <w:color w:val="000000"/>
          <w:sz w:val="28"/>
          <w:szCs w:val="28"/>
          <w:lang w:val="uk-UA"/>
        </w:rPr>
        <w:t>політичних</w:t>
      </w:r>
      <w:r>
        <w:rPr>
          <w:rFonts w:ascii="Times New Roman" w:hAnsi="Times New Roman" w:cs="Times New Roman"/>
          <w:bCs/>
          <w:color w:val="000000"/>
          <w:sz w:val="28"/>
          <w:szCs w:val="28"/>
          <w:lang w:val="uk-UA"/>
        </w:rPr>
        <w:t xml:space="preserve">, то необхідно дотримуватися </w:t>
      </w:r>
      <w:r w:rsidR="00887145" w:rsidRPr="00DC4DD0">
        <w:rPr>
          <w:rFonts w:ascii="Times New Roman" w:hAnsi="Times New Roman" w:cs="Times New Roman"/>
          <w:bCs/>
          <w:color w:val="000000"/>
          <w:sz w:val="28"/>
          <w:szCs w:val="28"/>
          <w:lang w:val="uk-UA"/>
        </w:rPr>
        <w:t>Рамков</w:t>
      </w:r>
      <w:r w:rsidR="0079365F">
        <w:rPr>
          <w:rFonts w:ascii="Times New Roman" w:hAnsi="Times New Roman" w:cs="Times New Roman"/>
          <w:bCs/>
          <w:color w:val="000000"/>
          <w:sz w:val="28"/>
          <w:szCs w:val="28"/>
          <w:lang w:val="uk-UA"/>
        </w:rPr>
        <w:t>ої</w:t>
      </w:r>
      <w:r w:rsidR="00887145" w:rsidRPr="00DC4DD0">
        <w:rPr>
          <w:rFonts w:ascii="Times New Roman" w:hAnsi="Times New Roman" w:cs="Times New Roman"/>
          <w:bCs/>
          <w:color w:val="000000"/>
          <w:sz w:val="28"/>
          <w:szCs w:val="28"/>
          <w:lang w:val="uk-UA"/>
        </w:rPr>
        <w:t xml:space="preserve"> конвенці</w:t>
      </w:r>
      <w:r w:rsidR="0079365F">
        <w:rPr>
          <w:rFonts w:ascii="Times New Roman" w:hAnsi="Times New Roman" w:cs="Times New Roman"/>
          <w:bCs/>
          <w:color w:val="000000"/>
          <w:sz w:val="28"/>
          <w:szCs w:val="28"/>
          <w:lang w:val="uk-UA"/>
        </w:rPr>
        <w:t>ї</w:t>
      </w:r>
      <w:r w:rsidR="00887145" w:rsidRPr="00DC4DD0">
        <w:rPr>
          <w:rFonts w:ascii="Times New Roman" w:hAnsi="Times New Roman" w:cs="Times New Roman"/>
          <w:bCs/>
          <w:color w:val="000000"/>
          <w:sz w:val="28"/>
          <w:szCs w:val="28"/>
          <w:lang w:val="uk-UA"/>
        </w:rPr>
        <w:t xml:space="preserve"> ООН, що стосується зміни клімату (</w:t>
      </w:r>
      <w:r w:rsidR="00887145" w:rsidRPr="00BE2380">
        <w:rPr>
          <w:rFonts w:ascii="Times New Roman" w:hAnsi="Times New Roman" w:cs="Times New Roman"/>
          <w:bCs/>
          <w:color w:val="000000"/>
          <w:sz w:val="28"/>
          <w:szCs w:val="28"/>
        </w:rPr>
        <w:t>UNFCCC</w:t>
      </w:r>
      <w:r w:rsidR="00887145" w:rsidRPr="00DC4DD0">
        <w:rPr>
          <w:rFonts w:ascii="Times New Roman" w:hAnsi="Times New Roman" w:cs="Times New Roman"/>
          <w:bCs/>
          <w:color w:val="000000"/>
          <w:sz w:val="28"/>
          <w:szCs w:val="28"/>
          <w:lang w:val="uk-UA"/>
        </w:rPr>
        <w:t>)</w:t>
      </w:r>
      <w:r w:rsidR="005E695C">
        <w:rPr>
          <w:rFonts w:ascii="Times New Roman" w:hAnsi="Times New Roman" w:cs="Times New Roman"/>
          <w:bCs/>
          <w:color w:val="000000"/>
          <w:sz w:val="28"/>
          <w:szCs w:val="28"/>
          <w:lang w:val="uk-UA"/>
        </w:rPr>
        <w:t>,</w:t>
      </w:r>
      <w:r w:rsidR="00887145" w:rsidRPr="00DC4DD0">
        <w:rPr>
          <w:rFonts w:ascii="Times New Roman" w:hAnsi="Times New Roman" w:cs="Times New Roman"/>
          <w:bCs/>
          <w:color w:val="000000"/>
          <w:sz w:val="28"/>
          <w:szCs w:val="28"/>
          <w:lang w:val="uk-UA"/>
        </w:rPr>
        <w:t xml:space="preserve"> прийнят</w:t>
      </w:r>
      <w:r w:rsidR="005E695C">
        <w:rPr>
          <w:rFonts w:ascii="Times New Roman" w:hAnsi="Times New Roman" w:cs="Times New Roman"/>
          <w:bCs/>
          <w:color w:val="000000"/>
          <w:sz w:val="28"/>
          <w:szCs w:val="28"/>
          <w:lang w:val="uk-UA"/>
        </w:rPr>
        <w:t>ої</w:t>
      </w:r>
      <w:r w:rsidR="00887145" w:rsidRPr="00DC4DD0">
        <w:rPr>
          <w:rFonts w:ascii="Times New Roman" w:hAnsi="Times New Roman" w:cs="Times New Roman"/>
          <w:bCs/>
          <w:color w:val="000000"/>
          <w:sz w:val="28"/>
          <w:szCs w:val="28"/>
          <w:lang w:val="uk-UA"/>
        </w:rPr>
        <w:t xml:space="preserve"> 9 травня 1992 року. </w:t>
      </w:r>
      <w:r w:rsidR="00887145" w:rsidRPr="00BE2380">
        <w:rPr>
          <w:rFonts w:ascii="Times New Roman" w:hAnsi="Times New Roman" w:cs="Times New Roman"/>
          <w:bCs/>
          <w:color w:val="000000"/>
          <w:sz w:val="28"/>
          <w:szCs w:val="28"/>
        </w:rPr>
        <w:t>Сторони Конвенції визнають</w:t>
      </w:r>
      <w:r w:rsidR="0079365F">
        <w:rPr>
          <w:rFonts w:ascii="Times New Roman" w:hAnsi="Times New Roman" w:cs="Times New Roman"/>
          <w:bCs/>
          <w:color w:val="000000"/>
          <w:sz w:val="28"/>
          <w:szCs w:val="28"/>
          <w:lang w:val="uk-UA"/>
        </w:rPr>
        <w:t>,</w:t>
      </w:r>
      <w:r w:rsidR="00887145" w:rsidRPr="00BE2380">
        <w:rPr>
          <w:rFonts w:ascii="Times New Roman" w:hAnsi="Times New Roman" w:cs="Times New Roman"/>
          <w:bCs/>
          <w:color w:val="000000"/>
          <w:sz w:val="28"/>
          <w:szCs w:val="28"/>
        </w:rPr>
        <w:t xml:space="preserve"> що зміни пов</w:t>
      </w:r>
      <w:r w:rsidR="0079365F">
        <w:rPr>
          <w:rFonts w:ascii="Times New Roman" w:hAnsi="Times New Roman" w:cs="Times New Roman"/>
          <w:bCs/>
          <w:color w:val="000000"/>
          <w:sz w:val="28"/>
          <w:szCs w:val="28"/>
          <w:lang w:val="uk-UA"/>
        </w:rPr>
        <w:t>’</w:t>
      </w:r>
      <w:r w:rsidR="00887145" w:rsidRPr="00BE2380">
        <w:rPr>
          <w:rFonts w:ascii="Times New Roman" w:hAnsi="Times New Roman" w:cs="Times New Roman"/>
          <w:bCs/>
          <w:color w:val="000000"/>
          <w:sz w:val="28"/>
          <w:szCs w:val="28"/>
        </w:rPr>
        <w:t xml:space="preserve">язані з викидом парникових газів в результаті антропогенної діяльності. </w:t>
      </w:r>
      <w:r w:rsidR="005E695C">
        <w:rPr>
          <w:rFonts w:ascii="Times New Roman" w:hAnsi="Times New Roman" w:cs="Times New Roman"/>
          <w:bCs/>
          <w:color w:val="000000"/>
          <w:sz w:val="28"/>
          <w:szCs w:val="28"/>
          <w:lang w:val="uk-UA"/>
        </w:rPr>
        <w:t>У ній в</w:t>
      </w:r>
      <w:r w:rsidR="00887145" w:rsidRPr="00BE2380">
        <w:rPr>
          <w:rFonts w:ascii="Times New Roman" w:hAnsi="Times New Roman" w:cs="Times New Roman"/>
          <w:bCs/>
          <w:color w:val="000000"/>
          <w:sz w:val="28"/>
          <w:szCs w:val="28"/>
        </w:rPr>
        <w:t xml:space="preserve">раховується важливість </w:t>
      </w:r>
      <w:r w:rsidR="0079365F">
        <w:rPr>
          <w:rFonts w:ascii="Times New Roman" w:hAnsi="Times New Roman" w:cs="Times New Roman"/>
          <w:bCs/>
          <w:color w:val="000000"/>
          <w:sz w:val="28"/>
          <w:szCs w:val="28"/>
          <w:lang w:val="uk-UA"/>
        </w:rPr>
        <w:t>водних</w:t>
      </w:r>
      <w:r w:rsidR="00887145" w:rsidRPr="00BE2380">
        <w:rPr>
          <w:rFonts w:ascii="Times New Roman" w:hAnsi="Times New Roman" w:cs="Times New Roman"/>
          <w:bCs/>
          <w:color w:val="000000"/>
          <w:sz w:val="28"/>
          <w:szCs w:val="28"/>
        </w:rPr>
        <w:t xml:space="preserve"> екосистем, як по</w:t>
      </w:r>
      <w:r w:rsidR="0079365F">
        <w:rPr>
          <w:rFonts w:ascii="Times New Roman" w:hAnsi="Times New Roman" w:cs="Times New Roman"/>
          <w:bCs/>
          <w:color w:val="000000"/>
          <w:sz w:val="28"/>
          <w:szCs w:val="28"/>
          <w:lang w:val="uk-UA"/>
        </w:rPr>
        <w:t>глиначів да</w:t>
      </w:r>
      <w:r w:rsidR="00887145" w:rsidRPr="00BE2380">
        <w:rPr>
          <w:rFonts w:ascii="Times New Roman" w:hAnsi="Times New Roman" w:cs="Times New Roman"/>
          <w:bCs/>
          <w:color w:val="000000"/>
          <w:sz w:val="28"/>
          <w:szCs w:val="28"/>
        </w:rPr>
        <w:t>них газів. Потрібн</w:t>
      </w:r>
      <w:r w:rsidR="0079365F">
        <w:rPr>
          <w:rFonts w:ascii="Times New Roman" w:hAnsi="Times New Roman" w:cs="Times New Roman"/>
          <w:bCs/>
          <w:color w:val="000000"/>
          <w:sz w:val="28"/>
          <w:szCs w:val="28"/>
          <w:lang w:val="uk-UA"/>
        </w:rPr>
        <w:t>е</w:t>
      </w:r>
      <w:r w:rsidR="00887145" w:rsidRPr="00BE2380">
        <w:rPr>
          <w:rFonts w:ascii="Times New Roman" w:hAnsi="Times New Roman" w:cs="Times New Roman"/>
          <w:bCs/>
          <w:color w:val="000000"/>
          <w:sz w:val="28"/>
          <w:szCs w:val="28"/>
        </w:rPr>
        <w:t xml:space="preserve"> широке співробітництво всіх країн в діяльності з реагування згідно із загальною, але диференційован</w:t>
      </w:r>
      <w:r w:rsidR="0079365F">
        <w:rPr>
          <w:rFonts w:ascii="Times New Roman" w:hAnsi="Times New Roman" w:cs="Times New Roman"/>
          <w:bCs/>
          <w:color w:val="000000"/>
          <w:sz w:val="28"/>
          <w:szCs w:val="28"/>
          <w:lang w:val="uk-UA"/>
        </w:rPr>
        <w:t>ою</w:t>
      </w:r>
      <w:r w:rsidR="00887145" w:rsidRPr="00BE2380">
        <w:rPr>
          <w:rFonts w:ascii="Times New Roman" w:hAnsi="Times New Roman" w:cs="Times New Roman"/>
          <w:bCs/>
          <w:color w:val="000000"/>
          <w:sz w:val="28"/>
          <w:szCs w:val="28"/>
        </w:rPr>
        <w:t xml:space="preserve"> відповідальн</w:t>
      </w:r>
      <w:r w:rsidR="0079365F">
        <w:rPr>
          <w:rFonts w:ascii="Times New Roman" w:hAnsi="Times New Roman" w:cs="Times New Roman"/>
          <w:bCs/>
          <w:color w:val="000000"/>
          <w:sz w:val="28"/>
          <w:szCs w:val="28"/>
          <w:lang w:val="uk-UA"/>
        </w:rPr>
        <w:t>і</w:t>
      </w:r>
      <w:r w:rsidR="00887145" w:rsidRPr="00BE2380">
        <w:rPr>
          <w:rFonts w:ascii="Times New Roman" w:hAnsi="Times New Roman" w:cs="Times New Roman"/>
          <w:bCs/>
          <w:color w:val="000000"/>
          <w:sz w:val="28"/>
          <w:szCs w:val="28"/>
        </w:rPr>
        <w:t>ст</w:t>
      </w:r>
      <w:r w:rsidR="0079365F">
        <w:rPr>
          <w:rFonts w:ascii="Times New Roman" w:hAnsi="Times New Roman" w:cs="Times New Roman"/>
          <w:bCs/>
          <w:color w:val="000000"/>
          <w:sz w:val="28"/>
          <w:szCs w:val="28"/>
          <w:lang w:val="uk-UA"/>
        </w:rPr>
        <w:t>ю</w:t>
      </w:r>
      <w:r w:rsidR="006F1276">
        <w:rPr>
          <w:rFonts w:ascii="Times New Roman" w:hAnsi="Times New Roman" w:cs="Times New Roman"/>
          <w:bCs/>
          <w:color w:val="000000"/>
          <w:sz w:val="28"/>
          <w:szCs w:val="28"/>
        </w:rPr>
        <w:t xml:space="preserve"> згідноз</w:t>
      </w:r>
      <w:r w:rsidR="00887145" w:rsidRPr="00BE2380">
        <w:rPr>
          <w:rFonts w:ascii="Times New Roman" w:hAnsi="Times New Roman" w:cs="Times New Roman"/>
          <w:bCs/>
          <w:color w:val="000000"/>
          <w:sz w:val="28"/>
          <w:szCs w:val="28"/>
        </w:rPr>
        <w:t xml:space="preserve"> реальними можливостями країн і їх</w:t>
      </w:r>
      <w:r w:rsidR="006F1276">
        <w:rPr>
          <w:rFonts w:ascii="Times New Roman" w:hAnsi="Times New Roman" w:cs="Times New Roman"/>
          <w:bCs/>
          <w:color w:val="000000"/>
          <w:sz w:val="28"/>
          <w:szCs w:val="28"/>
          <w:lang w:val="uk-UA"/>
        </w:rPr>
        <w:t>німи</w:t>
      </w:r>
      <w:r w:rsidR="00887145" w:rsidRPr="00BE2380">
        <w:rPr>
          <w:rFonts w:ascii="Times New Roman" w:hAnsi="Times New Roman" w:cs="Times New Roman"/>
          <w:bCs/>
          <w:color w:val="000000"/>
          <w:sz w:val="28"/>
          <w:szCs w:val="28"/>
        </w:rPr>
        <w:t xml:space="preserve"> соціально-економічними умовами. Держави повинні ввести ефективне за</w:t>
      </w:r>
      <w:r w:rsidR="0079365F">
        <w:rPr>
          <w:rFonts w:ascii="Times New Roman" w:hAnsi="Times New Roman" w:cs="Times New Roman"/>
          <w:bCs/>
          <w:color w:val="000000"/>
          <w:sz w:val="28"/>
          <w:szCs w:val="28"/>
          <w:lang w:val="uk-UA"/>
        </w:rPr>
        <w:t xml:space="preserve">конодавство </w:t>
      </w:r>
      <w:r w:rsidR="00887145" w:rsidRPr="00BE2380">
        <w:rPr>
          <w:rFonts w:ascii="Times New Roman" w:hAnsi="Times New Roman" w:cs="Times New Roman"/>
          <w:bCs/>
          <w:color w:val="000000"/>
          <w:sz w:val="28"/>
          <w:szCs w:val="28"/>
        </w:rPr>
        <w:t xml:space="preserve">в області </w:t>
      </w:r>
      <w:r w:rsidR="005E695C">
        <w:rPr>
          <w:rFonts w:ascii="Times New Roman" w:hAnsi="Times New Roman" w:cs="Times New Roman"/>
          <w:bCs/>
          <w:color w:val="000000"/>
          <w:sz w:val="28"/>
          <w:szCs w:val="28"/>
          <w:lang w:val="uk-UA"/>
        </w:rPr>
        <w:t xml:space="preserve">охорони </w:t>
      </w:r>
      <w:r w:rsidR="00887145" w:rsidRPr="00BE2380">
        <w:rPr>
          <w:rFonts w:ascii="Times New Roman" w:hAnsi="Times New Roman" w:cs="Times New Roman"/>
          <w:bCs/>
          <w:color w:val="000000"/>
          <w:sz w:val="28"/>
          <w:szCs w:val="28"/>
        </w:rPr>
        <w:t>навколишнього середовища.</w:t>
      </w:r>
    </w:p>
    <w:p w:rsidR="00887145" w:rsidRDefault="0079365F" w:rsidP="0079365F">
      <w:pPr>
        <w:autoSpaceDE w:val="0"/>
        <w:autoSpaceDN w:val="0"/>
        <w:adjustRightInd w:val="0"/>
        <w:spacing w:after="0" w:line="360" w:lineRule="auto"/>
        <w:ind w:firstLine="708"/>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 xml:space="preserve">Також необхідне виконання </w:t>
      </w:r>
      <w:r w:rsidR="00887145" w:rsidRPr="00BE2380">
        <w:rPr>
          <w:rFonts w:ascii="Times New Roman" w:hAnsi="Times New Roman" w:cs="Times New Roman"/>
          <w:bCs/>
          <w:color w:val="000000"/>
          <w:sz w:val="28"/>
          <w:szCs w:val="28"/>
        </w:rPr>
        <w:t>Конвенці</w:t>
      </w:r>
      <w:r>
        <w:rPr>
          <w:rFonts w:ascii="Times New Roman" w:hAnsi="Times New Roman" w:cs="Times New Roman"/>
          <w:bCs/>
          <w:color w:val="000000"/>
          <w:sz w:val="28"/>
          <w:szCs w:val="28"/>
          <w:lang w:val="uk-UA"/>
        </w:rPr>
        <w:t>ї</w:t>
      </w:r>
      <w:r w:rsidR="00887145" w:rsidRPr="00BE2380">
        <w:rPr>
          <w:rFonts w:ascii="Times New Roman" w:hAnsi="Times New Roman" w:cs="Times New Roman"/>
          <w:bCs/>
          <w:color w:val="000000"/>
          <w:sz w:val="28"/>
          <w:szCs w:val="28"/>
        </w:rPr>
        <w:t xml:space="preserve"> ООН про охорону та використання транскордонних </w:t>
      </w:r>
      <w:r>
        <w:rPr>
          <w:rFonts w:ascii="Times New Roman" w:hAnsi="Times New Roman" w:cs="Times New Roman"/>
          <w:bCs/>
          <w:color w:val="000000"/>
          <w:sz w:val="28"/>
          <w:szCs w:val="28"/>
          <w:lang w:val="uk-UA"/>
        </w:rPr>
        <w:t>в</w:t>
      </w:r>
      <w:r w:rsidR="00887145" w:rsidRPr="00BE2380">
        <w:rPr>
          <w:rFonts w:ascii="Times New Roman" w:hAnsi="Times New Roman" w:cs="Times New Roman"/>
          <w:bCs/>
          <w:color w:val="000000"/>
          <w:sz w:val="28"/>
          <w:szCs w:val="28"/>
        </w:rPr>
        <w:t>одот</w:t>
      </w:r>
      <w:r>
        <w:rPr>
          <w:rFonts w:ascii="Times New Roman" w:hAnsi="Times New Roman" w:cs="Times New Roman"/>
          <w:bCs/>
          <w:color w:val="000000"/>
          <w:sz w:val="28"/>
          <w:szCs w:val="28"/>
          <w:lang w:val="uk-UA"/>
        </w:rPr>
        <w:t>оків</w:t>
      </w:r>
      <w:r w:rsidR="00887145" w:rsidRPr="00BE2380">
        <w:rPr>
          <w:rFonts w:ascii="Times New Roman" w:hAnsi="Times New Roman" w:cs="Times New Roman"/>
          <w:bCs/>
          <w:color w:val="000000"/>
          <w:sz w:val="28"/>
          <w:szCs w:val="28"/>
        </w:rPr>
        <w:t xml:space="preserve"> і міжнародних озер від 17 березня 1992 року. Конвенція </w:t>
      </w:r>
      <w:r>
        <w:rPr>
          <w:rFonts w:ascii="Times New Roman" w:hAnsi="Times New Roman" w:cs="Times New Roman"/>
          <w:bCs/>
          <w:color w:val="000000"/>
          <w:sz w:val="28"/>
          <w:szCs w:val="28"/>
          <w:lang w:val="uk-UA"/>
        </w:rPr>
        <w:t xml:space="preserve">підкреслює </w:t>
      </w:r>
      <w:r w:rsidR="00887145" w:rsidRPr="00BE2380">
        <w:rPr>
          <w:rFonts w:ascii="Times New Roman" w:hAnsi="Times New Roman" w:cs="Times New Roman"/>
          <w:bCs/>
          <w:color w:val="000000"/>
          <w:sz w:val="28"/>
          <w:szCs w:val="28"/>
        </w:rPr>
        <w:t>необхідність зміцнення національних та міжнародних заходів щодо запобігання, обмеження та скорочення викидів небезпечних речовин у водне середовище і по зменшенню евт</w:t>
      </w:r>
      <w:r w:rsidR="006F1276">
        <w:rPr>
          <w:rFonts w:ascii="Times New Roman" w:hAnsi="Times New Roman" w:cs="Times New Roman"/>
          <w:bCs/>
          <w:color w:val="000000"/>
          <w:sz w:val="28"/>
          <w:szCs w:val="28"/>
          <w:lang w:val="uk-UA"/>
        </w:rPr>
        <w:t>р</w:t>
      </w:r>
      <w:r w:rsidR="00887145" w:rsidRPr="00BE2380">
        <w:rPr>
          <w:rFonts w:ascii="Times New Roman" w:hAnsi="Times New Roman" w:cs="Times New Roman"/>
          <w:bCs/>
          <w:color w:val="000000"/>
          <w:sz w:val="28"/>
          <w:szCs w:val="28"/>
        </w:rPr>
        <w:t>офікаці</w:t>
      </w:r>
      <w:r>
        <w:rPr>
          <w:rFonts w:ascii="Times New Roman" w:hAnsi="Times New Roman" w:cs="Times New Roman"/>
          <w:bCs/>
          <w:color w:val="000000"/>
          <w:sz w:val="28"/>
          <w:szCs w:val="28"/>
          <w:lang w:val="uk-UA"/>
        </w:rPr>
        <w:t>ї</w:t>
      </w:r>
      <w:r w:rsidR="00887145" w:rsidRPr="00BE2380">
        <w:rPr>
          <w:rFonts w:ascii="Times New Roman" w:hAnsi="Times New Roman" w:cs="Times New Roman"/>
          <w:bCs/>
          <w:color w:val="000000"/>
          <w:sz w:val="28"/>
          <w:szCs w:val="28"/>
        </w:rPr>
        <w:t xml:space="preserve">. При цьому використовується принцип «забруднювач платить». Враховується, </w:t>
      </w:r>
      <w:r w:rsidR="00887145" w:rsidRPr="00BE2380">
        <w:rPr>
          <w:rFonts w:ascii="Times New Roman" w:hAnsi="Times New Roman" w:cs="Times New Roman"/>
          <w:bCs/>
          <w:color w:val="000000"/>
          <w:sz w:val="28"/>
          <w:szCs w:val="28"/>
        </w:rPr>
        <w:lastRenderedPageBreak/>
        <w:t>що</w:t>
      </w:r>
      <w:r w:rsidR="006F1276">
        <w:rPr>
          <w:rFonts w:ascii="Times New Roman" w:hAnsi="Times New Roman" w:cs="Times New Roman"/>
          <w:bCs/>
          <w:color w:val="000000"/>
          <w:sz w:val="28"/>
          <w:szCs w:val="28"/>
          <w:lang w:val="uk-UA"/>
        </w:rPr>
        <w:t>б</w:t>
      </w:r>
      <w:r w:rsidR="00887145" w:rsidRPr="00BE2380">
        <w:rPr>
          <w:rFonts w:ascii="Times New Roman" w:hAnsi="Times New Roman" w:cs="Times New Roman"/>
          <w:bCs/>
          <w:color w:val="000000"/>
          <w:sz w:val="28"/>
          <w:szCs w:val="28"/>
        </w:rPr>
        <w:t xml:space="preserve"> потреби нинішнього</w:t>
      </w:r>
      <w:r>
        <w:rPr>
          <w:rFonts w:ascii="Times New Roman" w:hAnsi="Times New Roman" w:cs="Times New Roman"/>
          <w:bCs/>
          <w:color w:val="000000"/>
          <w:sz w:val="28"/>
          <w:szCs w:val="28"/>
          <w:lang w:val="uk-UA"/>
        </w:rPr>
        <w:t xml:space="preserve"> </w:t>
      </w:r>
      <w:r w:rsidR="00887145" w:rsidRPr="00BE2380">
        <w:rPr>
          <w:rFonts w:ascii="Times New Roman" w:hAnsi="Times New Roman" w:cs="Times New Roman"/>
          <w:bCs/>
          <w:color w:val="000000"/>
          <w:sz w:val="28"/>
          <w:szCs w:val="28"/>
        </w:rPr>
        <w:t>покоління задовольнялися без шкоди для майбутніх поколінь. Дія</w:t>
      </w:r>
      <w:r>
        <w:rPr>
          <w:rFonts w:ascii="Times New Roman" w:hAnsi="Times New Roman" w:cs="Times New Roman"/>
          <w:bCs/>
          <w:color w:val="000000"/>
          <w:sz w:val="28"/>
          <w:szCs w:val="28"/>
          <w:lang w:val="uk-UA"/>
        </w:rPr>
        <w:t>льн</w:t>
      </w:r>
      <w:r w:rsidR="00887145" w:rsidRPr="00BE2380">
        <w:rPr>
          <w:rFonts w:ascii="Times New Roman" w:hAnsi="Times New Roman" w:cs="Times New Roman"/>
          <w:bCs/>
          <w:color w:val="000000"/>
          <w:sz w:val="28"/>
          <w:szCs w:val="28"/>
        </w:rPr>
        <w:t>ість сторін не повинна приводити до погіршення екологічних умов.</w:t>
      </w:r>
    </w:p>
    <w:p w:rsidR="00887145" w:rsidRPr="005D0526" w:rsidRDefault="00887145" w:rsidP="005D0526">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sidRPr="005D0526">
        <w:rPr>
          <w:rFonts w:ascii="Times New Roman" w:hAnsi="Times New Roman" w:cs="Times New Roman"/>
          <w:b/>
          <w:bCs/>
          <w:color w:val="000000"/>
          <w:sz w:val="28"/>
          <w:szCs w:val="28"/>
        </w:rPr>
        <w:t>Державні</w:t>
      </w:r>
      <w:r w:rsidR="006F1276">
        <w:rPr>
          <w:rFonts w:ascii="Times New Roman" w:hAnsi="Times New Roman" w:cs="Times New Roman"/>
          <w:bCs/>
          <w:color w:val="000000"/>
          <w:sz w:val="28"/>
          <w:szCs w:val="28"/>
        </w:rPr>
        <w:t xml:space="preserve"> водоохоронні заходи </w:t>
      </w:r>
      <w:r w:rsidR="005D0526">
        <w:rPr>
          <w:rFonts w:ascii="Times New Roman" w:hAnsi="Times New Roman" w:cs="Times New Roman"/>
          <w:bCs/>
          <w:color w:val="000000"/>
          <w:sz w:val="28"/>
          <w:szCs w:val="28"/>
          <w:lang w:val="uk-UA"/>
        </w:rPr>
        <w:t xml:space="preserve">повинні бути </w:t>
      </w:r>
      <w:r w:rsidRPr="00BE2380">
        <w:rPr>
          <w:rFonts w:ascii="Times New Roman" w:hAnsi="Times New Roman" w:cs="Times New Roman"/>
          <w:bCs/>
          <w:color w:val="000000"/>
          <w:sz w:val="28"/>
          <w:szCs w:val="28"/>
        </w:rPr>
        <w:t>спрямовані на форм</w:t>
      </w:r>
      <w:r w:rsidR="005D0526">
        <w:rPr>
          <w:rFonts w:ascii="Times New Roman" w:hAnsi="Times New Roman" w:cs="Times New Roman"/>
          <w:bCs/>
          <w:color w:val="000000"/>
          <w:sz w:val="28"/>
          <w:szCs w:val="28"/>
          <w:lang w:val="uk-UA"/>
        </w:rPr>
        <w:t>у</w:t>
      </w:r>
      <w:r w:rsidRPr="00BE2380">
        <w:rPr>
          <w:rFonts w:ascii="Times New Roman" w:hAnsi="Times New Roman" w:cs="Times New Roman"/>
          <w:bCs/>
          <w:color w:val="000000"/>
          <w:sz w:val="28"/>
          <w:szCs w:val="28"/>
        </w:rPr>
        <w:t>ва</w:t>
      </w:r>
      <w:r w:rsidR="005D0526">
        <w:rPr>
          <w:rFonts w:ascii="Times New Roman" w:hAnsi="Times New Roman" w:cs="Times New Roman"/>
          <w:bCs/>
          <w:color w:val="000000"/>
          <w:sz w:val="28"/>
          <w:szCs w:val="28"/>
          <w:lang w:val="uk-UA"/>
        </w:rPr>
        <w:t>н</w:t>
      </w:r>
      <w:r w:rsidRPr="00BE2380">
        <w:rPr>
          <w:rFonts w:ascii="Times New Roman" w:hAnsi="Times New Roman" w:cs="Times New Roman"/>
          <w:bCs/>
          <w:color w:val="000000"/>
          <w:sz w:val="28"/>
          <w:szCs w:val="28"/>
        </w:rPr>
        <w:t xml:space="preserve">ня законодавчої і нормативної бази в галузі охорони вод. Зовнішня і внутрішня політика </w:t>
      </w:r>
      <w:r w:rsidR="005D0526">
        <w:rPr>
          <w:rFonts w:ascii="Times New Roman" w:hAnsi="Times New Roman" w:cs="Times New Roman"/>
          <w:bCs/>
          <w:color w:val="000000"/>
          <w:sz w:val="28"/>
          <w:szCs w:val="28"/>
          <w:lang w:val="uk-UA"/>
        </w:rPr>
        <w:t>нашої</w:t>
      </w:r>
      <w:r w:rsidRPr="00BE2380">
        <w:rPr>
          <w:rFonts w:ascii="Times New Roman" w:hAnsi="Times New Roman" w:cs="Times New Roman"/>
          <w:bCs/>
          <w:color w:val="000000"/>
          <w:sz w:val="28"/>
          <w:szCs w:val="28"/>
        </w:rPr>
        <w:t xml:space="preserve"> держави визначається Водним законодав</w:t>
      </w:r>
      <w:r w:rsidR="005D0526">
        <w:rPr>
          <w:rFonts w:ascii="Times New Roman" w:hAnsi="Times New Roman" w:cs="Times New Roman"/>
          <w:bCs/>
          <w:color w:val="000000"/>
          <w:sz w:val="28"/>
          <w:szCs w:val="28"/>
          <w:lang w:val="uk-UA"/>
        </w:rPr>
        <w:t>ством</w:t>
      </w:r>
      <w:r w:rsidRPr="00BE2380">
        <w:rPr>
          <w:rFonts w:ascii="Times New Roman" w:hAnsi="Times New Roman" w:cs="Times New Roman"/>
          <w:bCs/>
          <w:color w:val="000000"/>
          <w:sz w:val="28"/>
          <w:szCs w:val="28"/>
        </w:rPr>
        <w:t>, яке спирається на нормативні акти, міжнар</w:t>
      </w:r>
      <w:r w:rsidR="005D0526">
        <w:rPr>
          <w:rFonts w:ascii="Times New Roman" w:hAnsi="Times New Roman" w:cs="Times New Roman"/>
          <w:bCs/>
          <w:color w:val="000000"/>
          <w:sz w:val="28"/>
          <w:szCs w:val="28"/>
          <w:lang w:val="uk-UA"/>
        </w:rPr>
        <w:t>о</w:t>
      </w:r>
      <w:r w:rsidRPr="00BE2380">
        <w:rPr>
          <w:rFonts w:ascii="Times New Roman" w:hAnsi="Times New Roman" w:cs="Times New Roman"/>
          <w:bCs/>
          <w:color w:val="000000"/>
          <w:sz w:val="28"/>
          <w:szCs w:val="28"/>
        </w:rPr>
        <w:t xml:space="preserve">дні угоди та інші юридичні документи </w:t>
      </w:r>
      <w:r w:rsidR="005D0526">
        <w:rPr>
          <w:rFonts w:ascii="Times New Roman" w:hAnsi="Times New Roman" w:cs="Times New Roman"/>
          <w:bCs/>
          <w:color w:val="000000"/>
          <w:sz w:val="28"/>
          <w:szCs w:val="28"/>
          <w:lang w:val="uk-UA"/>
        </w:rPr>
        <w:t>державного</w:t>
      </w:r>
      <w:r w:rsidRPr="00BE2380">
        <w:rPr>
          <w:rFonts w:ascii="Times New Roman" w:hAnsi="Times New Roman" w:cs="Times New Roman"/>
          <w:bCs/>
          <w:color w:val="000000"/>
          <w:sz w:val="28"/>
          <w:szCs w:val="28"/>
        </w:rPr>
        <w:t xml:space="preserve"> і регіонального рівнів. Політична діяльність держави в галузі охорони водних об</w:t>
      </w:r>
      <w:r w:rsidR="005D0526">
        <w:rPr>
          <w:rFonts w:ascii="Times New Roman" w:hAnsi="Times New Roman" w:cs="Times New Roman"/>
          <w:bCs/>
          <w:color w:val="000000"/>
          <w:sz w:val="28"/>
          <w:szCs w:val="28"/>
          <w:lang w:val="uk-UA"/>
        </w:rPr>
        <w:t>’</w:t>
      </w:r>
      <w:r w:rsidRPr="00BE2380">
        <w:rPr>
          <w:rFonts w:ascii="Times New Roman" w:hAnsi="Times New Roman" w:cs="Times New Roman"/>
          <w:bCs/>
          <w:color w:val="000000"/>
          <w:sz w:val="28"/>
          <w:szCs w:val="28"/>
        </w:rPr>
        <w:t xml:space="preserve">єктів, на </w:t>
      </w:r>
      <w:r w:rsidR="005D0526">
        <w:rPr>
          <w:rFonts w:ascii="Times New Roman" w:hAnsi="Times New Roman" w:cs="Times New Roman"/>
          <w:bCs/>
          <w:color w:val="000000"/>
          <w:sz w:val="28"/>
          <w:szCs w:val="28"/>
          <w:lang w:val="uk-UA"/>
        </w:rPr>
        <w:t>державному</w:t>
      </w:r>
      <w:r w:rsidRPr="00BE2380">
        <w:rPr>
          <w:rFonts w:ascii="Times New Roman" w:hAnsi="Times New Roman" w:cs="Times New Roman"/>
          <w:bCs/>
          <w:color w:val="000000"/>
          <w:sz w:val="28"/>
          <w:szCs w:val="28"/>
        </w:rPr>
        <w:t xml:space="preserve"> рівні, пов</w:t>
      </w:r>
      <w:r w:rsidR="005D0526">
        <w:rPr>
          <w:rFonts w:ascii="Times New Roman" w:hAnsi="Times New Roman" w:cs="Times New Roman"/>
          <w:bCs/>
          <w:color w:val="000000"/>
          <w:sz w:val="28"/>
          <w:szCs w:val="28"/>
          <w:lang w:val="uk-UA"/>
        </w:rPr>
        <w:t>’</w:t>
      </w:r>
      <w:r w:rsidRPr="00BE2380">
        <w:rPr>
          <w:rFonts w:ascii="Times New Roman" w:hAnsi="Times New Roman" w:cs="Times New Roman"/>
          <w:bCs/>
          <w:color w:val="000000"/>
          <w:sz w:val="28"/>
          <w:szCs w:val="28"/>
        </w:rPr>
        <w:t>язана із здійсненням міжнародних акцій, державного регулювання і управління використанням і охороною водних ресурсів. Регіональні та локальні рівні проводять нам</w:t>
      </w:r>
      <w:r w:rsidR="005D0526">
        <w:rPr>
          <w:rFonts w:ascii="Times New Roman" w:hAnsi="Times New Roman" w:cs="Times New Roman"/>
          <w:bCs/>
          <w:color w:val="000000"/>
          <w:sz w:val="28"/>
          <w:szCs w:val="28"/>
          <w:lang w:val="uk-UA"/>
        </w:rPr>
        <w:t>ічену</w:t>
      </w:r>
      <w:r w:rsidR="006F1276">
        <w:rPr>
          <w:rFonts w:ascii="Times New Roman" w:hAnsi="Times New Roman" w:cs="Times New Roman"/>
          <w:bCs/>
          <w:color w:val="000000"/>
          <w:sz w:val="28"/>
          <w:szCs w:val="28"/>
        </w:rPr>
        <w:t xml:space="preserve"> державою політику</w:t>
      </w:r>
      <w:r w:rsidRPr="00BE2380">
        <w:rPr>
          <w:rFonts w:ascii="Times New Roman" w:hAnsi="Times New Roman" w:cs="Times New Roman"/>
          <w:bCs/>
          <w:color w:val="000000"/>
          <w:sz w:val="28"/>
          <w:szCs w:val="28"/>
        </w:rPr>
        <w:t xml:space="preserve"> використання і охорони вод в життя. Таким чином, роль держави </w:t>
      </w:r>
      <w:r w:rsidR="005D0526">
        <w:rPr>
          <w:rFonts w:ascii="Times New Roman" w:hAnsi="Times New Roman" w:cs="Times New Roman"/>
          <w:bCs/>
          <w:color w:val="000000"/>
          <w:sz w:val="28"/>
          <w:szCs w:val="28"/>
          <w:lang w:val="uk-UA"/>
        </w:rPr>
        <w:t xml:space="preserve">повинна </w:t>
      </w:r>
      <w:r w:rsidRPr="00BE2380">
        <w:rPr>
          <w:rFonts w:ascii="Times New Roman" w:hAnsi="Times New Roman" w:cs="Times New Roman"/>
          <w:bCs/>
          <w:color w:val="000000"/>
          <w:sz w:val="28"/>
          <w:szCs w:val="28"/>
        </w:rPr>
        <w:t>виража</w:t>
      </w:r>
      <w:r w:rsidR="005D0526">
        <w:rPr>
          <w:rFonts w:ascii="Times New Roman" w:hAnsi="Times New Roman" w:cs="Times New Roman"/>
          <w:bCs/>
          <w:color w:val="000000"/>
          <w:sz w:val="28"/>
          <w:szCs w:val="28"/>
          <w:lang w:val="uk-UA"/>
        </w:rPr>
        <w:t>ти</w:t>
      </w:r>
      <w:r w:rsidRPr="00BE2380">
        <w:rPr>
          <w:rFonts w:ascii="Times New Roman" w:hAnsi="Times New Roman" w:cs="Times New Roman"/>
          <w:bCs/>
          <w:color w:val="000000"/>
          <w:sz w:val="28"/>
          <w:szCs w:val="28"/>
        </w:rPr>
        <w:t xml:space="preserve">ся в </w:t>
      </w:r>
      <w:r w:rsidR="005D0526">
        <w:rPr>
          <w:rFonts w:ascii="Times New Roman" w:hAnsi="Times New Roman" w:cs="Times New Roman"/>
          <w:bCs/>
          <w:color w:val="000000"/>
          <w:sz w:val="28"/>
          <w:szCs w:val="28"/>
          <w:lang w:val="uk-UA"/>
        </w:rPr>
        <w:t>наступному:</w:t>
      </w:r>
    </w:p>
    <w:p w:rsidR="00887145" w:rsidRPr="005D0526" w:rsidRDefault="005D0526" w:rsidP="005D0526">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ро</w:t>
      </w:r>
      <w:r w:rsidR="00887145" w:rsidRPr="005D0526">
        <w:rPr>
          <w:rFonts w:ascii="Times New Roman" w:hAnsi="Times New Roman" w:cs="Times New Roman"/>
          <w:bCs/>
          <w:color w:val="000000"/>
          <w:sz w:val="28"/>
          <w:szCs w:val="28"/>
          <w:lang w:val="uk-UA"/>
        </w:rPr>
        <w:t>зр</w:t>
      </w:r>
      <w:r>
        <w:rPr>
          <w:rFonts w:ascii="Times New Roman" w:hAnsi="Times New Roman" w:cs="Times New Roman"/>
          <w:bCs/>
          <w:color w:val="000000"/>
          <w:sz w:val="28"/>
          <w:szCs w:val="28"/>
          <w:lang w:val="uk-UA"/>
        </w:rPr>
        <w:t>о</w:t>
      </w:r>
      <w:r w:rsidR="00887145" w:rsidRPr="005D0526">
        <w:rPr>
          <w:rFonts w:ascii="Times New Roman" w:hAnsi="Times New Roman" w:cs="Times New Roman"/>
          <w:bCs/>
          <w:color w:val="000000"/>
          <w:sz w:val="28"/>
          <w:szCs w:val="28"/>
          <w:lang w:val="uk-UA"/>
        </w:rPr>
        <w:t xml:space="preserve">бка законів (Водний кодекс </w:t>
      </w:r>
      <w:r>
        <w:rPr>
          <w:rFonts w:ascii="Times New Roman" w:hAnsi="Times New Roman" w:cs="Times New Roman"/>
          <w:bCs/>
          <w:color w:val="000000"/>
          <w:sz w:val="28"/>
          <w:szCs w:val="28"/>
          <w:lang w:val="uk-UA"/>
        </w:rPr>
        <w:t>України</w:t>
      </w:r>
      <w:r w:rsidR="00887145" w:rsidRPr="005D0526">
        <w:rPr>
          <w:rFonts w:ascii="Times New Roman" w:hAnsi="Times New Roman" w:cs="Times New Roman"/>
          <w:bCs/>
          <w:color w:val="000000"/>
          <w:sz w:val="28"/>
          <w:szCs w:val="28"/>
          <w:lang w:val="uk-UA"/>
        </w:rPr>
        <w:t xml:space="preserve">; СанПіН 2.1.5.980-00 Гігієнічні </w:t>
      </w:r>
      <w:r>
        <w:rPr>
          <w:rFonts w:ascii="Times New Roman" w:hAnsi="Times New Roman" w:cs="Times New Roman"/>
          <w:bCs/>
          <w:color w:val="000000"/>
          <w:sz w:val="28"/>
          <w:szCs w:val="28"/>
          <w:lang w:val="uk-UA"/>
        </w:rPr>
        <w:t>вимоги</w:t>
      </w:r>
      <w:r w:rsidR="00887145" w:rsidRPr="005D0526">
        <w:rPr>
          <w:rFonts w:ascii="Times New Roman" w:hAnsi="Times New Roman" w:cs="Times New Roman"/>
          <w:bCs/>
          <w:color w:val="000000"/>
          <w:sz w:val="28"/>
          <w:szCs w:val="28"/>
          <w:lang w:val="uk-UA"/>
        </w:rPr>
        <w:t xml:space="preserve"> до охорони поверхневих вод; Про плату за користування водними об</w:t>
      </w:r>
      <w:r>
        <w:rPr>
          <w:rFonts w:ascii="Times New Roman" w:hAnsi="Times New Roman" w:cs="Times New Roman"/>
          <w:bCs/>
          <w:color w:val="000000"/>
          <w:sz w:val="28"/>
          <w:szCs w:val="28"/>
          <w:lang w:val="uk-UA"/>
        </w:rPr>
        <w:t>’</w:t>
      </w:r>
      <w:r w:rsidR="00887145" w:rsidRPr="005D0526">
        <w:rPr>
          <w:rFonts w:ascii="Times New Roman" w:hAnsi="Times New Roman" w:cs="Times New Roman"/>
          <w:bCs/>
          <w:color w:val="000000"/>
          <w:sz w:val="28"/>
          <w:szCs w:val="28"/>
          <w:lang w:val="uk-UA"/>
        </w:rPr>
        <w:t>єктами: прийнятий 15.04.1998 № 71-ФЗ) і контроль їх виконання.</w:t>
      </w:r>
    </w:p>
    <w:p w:rsidR="00887145" w:rsidRPr="00BE2380" w:rsidRDefault="00887145" w:rsidP="00BE2380">
      <w:pPr>
        <w:autoSpaceDE w:val="0"/>
        <w:autoSpaceDN w:val="0"/>
        <w:adjustRightInd w:val="0"/>
        <w:spacing w:after="0" w:line="360" w:lineRule="auto"/>
        <w:jc w:val="both"/>
        <w:rPr>
          <w:rFonts w:ascii="Times New Roman" w:hAnsi="Times New Roman" w:cs="Times New Roman"/>
          <w:bCs/>
          <w:color w:val="000000"/>
          <w:sz w:val="28"/>
          <w:szCs w:val="28"/>
        </w:rPr>
      </w:pPr>
      <w:r w:rsidRPr="00BE2380">
        <w:rPr>
          <w:rFonts w:ascii="Times New Roman" w:hAnsi="Times New Roman" w:cs="Times New Roman"/>
          <w:bCs/>
          <w:color w:val="000000"/>
          <w:sz w:val="28"/>
          <w:szCs w:val="28"/>
        </w:rPr>
        <w:t>Державний контроль здійснюють: Міністерство природних ресурсів, органи виконавчої влади, спеціально уповноважені в галузі охорони навколишнього природного середовища.</w:t>
      </w:r>
    </w:p>
    <w:p w:rsidR="00887145" w:rsidRPr="005D0526" w:rsidRDefault="005D0526" w:rsidP="005D0526">
      <w:pPr>
        <w:pStyle w:val="a3"/>
        <w:numPr>
          <w:ilvl w:val="0"/>
          <w:numId w:val="8"/>
        </w:numPr>
        <w:autoSpaceDE w:val="0"/>
        <w:autoSpaceDN w:val="0"/>
        <w:adjustRightInd w:val="0"/>
        <w:spacing w:after="0"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п</w:t>
      </w:r>
      <w:r w:rsidR="00887145" w:rsidRPr="005D0526">
        <w:rPr>
          <w:rFonts w:ascii="Times New Roman" w:hAnsi="Times New Roman" w:cs="Times New Roman"/>
          <w:bCs/>
          <w:color w:val="000000"/>
          <w:sz w:val="28"/>
          <w:szCs w:val="28"/>
        </w:rPr>
        <w:t>роведен</w:t>
      </w:r>
      <w:r>
        <w:rPr>
          <w:rFonts w:ascii="Times New Roman" w:hAnsi="Times New Roman" w:cs="Times New Roman"/>
          <w:bCs/>
          <w:color w:val="000000"/>
          <w:sz w:val="28"/>
          <w:szCs w:val="28"/>
          <w:lang w:val="uk-UA"/>
        </w:rPr>
        <w:t>ня</w:t>
      </w:r>
      <w:r w:rsidR="00887145" w:rsidRPr="005D0526">
        <w:rPr>
          <w:rFonts w:ascii="Times New Roman" w:hAnsi="Times New Roman" w:cs="Times New Roman"/>
          <w:bCs/>
          <w:color w:val="000000"/>
          <w:sz w:val="28"/>
          <w:szCs w:val="28"/>
        </w:rPr>
        <w:t xml:space="preserve"> єдиної науково-технічної та інвестиційної політики</w:t>
      </w:r>
      <w:r>
        <w:rPr>
          <w:rFonts w:ascii="Times New Roman" w:hAnsi="Times New Roman" w:cs="Times New Roman"/>
          <w:bCs/>
          <w:color w:val="000000"/>
          <w:sz w:val="28"/>
          <w:szCs w:val="28"/>
          <w:lang w:val="uk-UA"/>
        </w:rPr>
        <w:t>;</w:t>
      </w:r>
    </w:p>
    <w:p w:rsidR="006F1276" w:rsidRDefault="005D0526" w:rsidP="005D0526">
      <w:pPr>
        <w:pStyle w:val="a3"/>
        <w:numPr>
          <w:ilvl w:val="0"/>
          <w:numId w:val="8"/>
        </w:numPr>
        <w:autoSpaceDE w:val="0"/>
        <w:autoSpaceDN w:val="0"/>
        <w:adjustRightInd w:val="0"/>
        <w:spacing w:after="0"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 xml:space="preserve">здійснення </w:t>
      </w:r>
      <w:r w:rsidR="00887145" w:rsidRPr="005D0526">
        <w:rPr>
          <w:rFonts w:ascii="Times New Roman" w:hAnsi="Times New Roman" w:cs="Times New Roman"/>
          <w:bCs/>
          <w:color w:val="000000"/>
          <w:sz w:val="28"/>
          <w:szCs w:val="28"/>
        </w:rPr>
        <w:t>державного моніторингу водних об</w:t>
      </w:r>
      <w:r>
        <w:rPr>
          <w:rFonts w:ascii="Times New Roman" w:hAnsi="Times New Roman" w:cs="Times New Roman"/>
          <w:bCs/>
          <w:color w:val="000000"/>
          <w:sz w:val="28"/>
          <w:szCs w:val="28"/>
          <w:lang w:val="uk-UA"/>
        </w:rPr>
        <w:t>’</w:t>
      </w:r>
      <w:r w:rsidR="00887145" w:rsidRPr="005D0526">
        <w:rPr>
          <w:rFonts w:ascii="Times New Roman" w:hAnsi="Times New Roman" w:cs="Times New Roman"/>
          <w:bCs/>
          <w:color w:val="000000"/>
          <w:sz w:val="28"/>
          <w:szCs w:val="28"/>
        </w:rPr>
        <w:t xml:space="preserve">єктів. </w:t>
      </w:r>
    </w:p>
    <w:p w:rsidR="00887145" w:rsidRPr="006F1276" w:rsidRDefault="00887145" w:rsidP="006F1276">
      <w:pPr>
        <w:autoSpaceDE w:val="0"/>
        <w:autoSpaceDN w:val="0"/>
        <w:adjustRightInd w:val="0"/>
        <w:spacing w:after="0" w:line="360" w:lineRule="auto"/>
        <w:jc w:val="both"/>
        <w:rPr>
          <w:rFonts w:ascii="Times New Roman" w:hAnsi="Times New Roman" w:cs="Times New Roman"/>
          <w:bCs/>
          <w:color w:val="000000"/>
          <w:sz w:val="28"/>
          <w:szCs w:val="28"/>
        </w:rPr>
      </w:pPr>
      <w:r w:rsidRPr="006F1276">
        <w:rPr>
          <w:rFonts w:ascii="Times New Roman" w:hAnsi="Times New Roman" w:cs="Times New Roman"/>
          <w:bCs/>
          <w:color w:val="000000"/>
          <w:sz w:val="28"/>
          <w:szCs w:val="28"/>
        </w:rPr>
        <w:t>Дер</w:t>
      </w:r>
      <w:r w:rsidR="005D0526" w:rsidRPr="006F1276">
        <w:rPr>
          <w:rFonts w:ascii="Times New Roman" w:hAnsi="Times New Roman" w:cs="Times New Roman"/>
          <w:bCs/>
          <w:color w:val="000000"/>
          <w:sz w:val="28"/>
          <w:szCs w:val="28"/>
          <w:lang w:val="uk-UA"/>
        </w:rPr>
        <w:t>жавний</w:t>
      </w:r>
      <w:r w:rsidRPr="006F1276">
        <w:rPr>
          <w:rFonts w:ascii="Times New Roman" w:hAnsi="Times New Roman" w:cs="Times New Roman"/>
          <w:bCs/>
          <w:color w:val="000000"/>
          <w:sz w:val="28"/>
          <w:szCs w:val="28"/>
        </w:rPr>
        <w:t xml:space="preserve"> моніторинг водних об</w:t>
      </w:r>
      <w:r w:rsidR="005D0526" w:rsidRPr="006F1276">
        <w:rPr>
          <w:rFonts w:ascii="Times New Roman" w:hAnsi="Times New Roman" w:cs="Times New Roman"/>
          <w:bCs/>
          <w:color w:val="000000"/>
          <w:sz w:val="28"/>
          <w:szCs w:val="28"/>
          <w:lang w:val="uk-UA"/>
        </w:rPr>
        <w:t>’</w:t>
      </w:r>
      <w:r w:rsidRPr="006F1276">
        <w:rPr>
          <w:rFonts w:ascii="Times New Roman" w:hAnsi="Times New Roman" w:cs="Times New Roman"/>
          <w:bCs/>
          <w:color w:val="000000"/>
          <w:sz w:val="28"/>
          <w:szCs w:val="28"/>
        </w:rPr>
        <w:t>єктів включає:</w:t>
      </w:r>
    </w:p>
    <w:p w:rsidR="00887145" w:rsidRPr="005D0526" w:rsidRDefault="00887145" w:rsidP="005D0526">
      <w:pPr>
        <w:pStyle w:val="a3"/>
        <w:numPr>
          <w:ilvl w:val="0"/>
          <w:numId w:val="8"/>
        </w:numPr>
        <w:autoSpaceDE w:val="0"/>
        <w:autoSpaceDN w:val="0"/>
        <w:adjustRightInd w:val="0"/>
        <w:spacing w:after="0" w:line="360" w:lineRule="auto"/>
        <w:jc w:val="both"/>
        <w:rPr>
          <w:rFonts w:ascii="Times New Roman" w:hAnsi="Times New Roman" w:cs="Times New Roman"/>
          <w:bCs/>
          <w:color w:val="000000"/>
          <w:sz w:val="28"/>
          <w:szCs w:val="28"/>
        </w:rPr>
      </w:pPr>
      <w:r w:rsidRPr="005D0526">
        <w:rPr>
          <w:rFonts w:ascii="Times New Roman" w:hAnsi="Times New Roman" w:cs="Times New Roman"/>
          <w:bCs/>
          <w:color w:val="000000"/>
          <w:sz w:val="28"/>
          <w:szCs w:val="28"/>
        </w:rPr>
        <w:t>моніторінг поверхневих водних об</w:t>
      </w:r>
      <w:r w:rsidR="005D0526">
        <w:rPr>
          <w:rFonts w:ascii="Times New Roman" w:hAnsi="Times New Roman" w:cs="Times New Roman"/>
          <w:bCs/>
          <w:color w:val="000000"/>
          <w:sz w:val="28"/>
          <w:szCs w:val="28"/>
          <w:lang w:val="uk-UA"/>
        </w:rPr>
        <w:t>’</w:t>
      </w:r>
      <w:r w:rsidRPr="005D0526">
        <w:rPr>
          <w:rFonts w:ascii="Times New Roman" w:hAnsi="Times New Roman" w:cs="Times New Roman"/>
          <w:bCs/>
          <w:color w:val="000000"/>
          <w:sz w:val="28"/>
          <w:szCs w:val="28"/>
        </w:rPr>
        <w:t xml:space="preserve">єктів суші і </w:t>
      </w:r>
      <w:r w:rsidR="005D0526">
        <w:rPr>
          <w:rFonts w:ascii="Times New Roman" w:hAnsi="Times New Roman" w:cs="Times New Roman"/>
          <w:bCs/>
          <w:color w:val="000000"/>
          <w:sz w:val="28"/>
          <w:szCs w:val="28"/>
          <w:lang w:val="uk-UA"/>
        </w:rPr>
        <w:t>води</w:t>
      </w:r>
      <w:r w:rsidRPr="005D0526">
        <w:rPr>
          <w:rFonts w:ascii="Times New Roman" w:hAnsi="Times New Roman" w:cs="Times New Roman"/>
          <w:bCs/>
          <w:color w:val="000000"/>
          <w:sz w:val="28"/>
          <w:szCs w:val="28"/>
        </w:rPr>
        <w:t>;</w:t>
      </w:r>
    </w:p>
    <w:p w:rsidR="00887145" w:rsidRPr="005D0526" w:rsidRDefault="00887145" w:rsidP="005D0526">
      <w:pPr>
        <w:pStyle w:val="a3"/>
        <w:numPr>
          <w:ilvl w:val="0"/>
          <w:numId w:val="8"/>
        </w:numPr>
        <w:autoSpaceDE w:val="0"/>
        <w:autoSpaceDN w:val="0"/>
        <w:adjustRightInd w:val="0"/>
        <w:spacing w:after="0" w:line="360" w:lineRule="auto"/>
        <w:jc w:val="both"/>
        <w:rPr>
          <w:rFonts w:ascii="Times New Roman" w:hAnsi="Times New Roman" w:cs="Times New Roman"/>
          <w:bCs/>
          <w:color w:val="000000"/>
          <w:sz w:val="28"/>
          <w:szCs w:val="28"/>
        </w:rPr>
      </w:pPr>
      <w:r w:rsidRPr="005D0526">
        <w:rPr>
          <w:rFonts w:ascii="Times New Roman" w:hAnsi="Times New Roman" w:cs="Times New Roman"/>
          <w:bCs/>
          <w:color w:val="000000"/>
          <w:sz w:val="28"/>
          <w:szCs w:val="28"/>
        </w:rPr>
        <w:t>моніторінг підземних водних об</w:t>
      </w:r>
      <w:r w:rsidR="005D0526">
        <w:rPr>
          <w:rFonts w:ascii="Times New Roman" w:hAnsi="Times New Roman" w:cs="Times New Roman"/>
          <w:bCs/>
          <w:color w:val="000000"/>
          <w:sz w:val="28"/>
          <w:szCs w:val="28"/>
          <w:lang w:val="uk-UA"/>
        </w:rPr>
        <w:t>’</w:t>
      </w:r>
      <w:r w:rsidRPr="005D0526">
        <w:rPr>
          <w:rFonts w:ascii="Times New Roman" w:hAnsi="Times New Roman" w:cs="Times New Roman"/>
          <w:bCs/>
          <w:color w:val="000000"/>
          <w:sz w:val="28"/>
          <w:szCs w:val="28"/>
        </w:rPr>
        <w:t>єктів;</w:t>
      </w:r>
    </w:p>
    <w:p w:rsidR="00887145" w:rsidRPr="005D0526" w:rsidRDefault="00887145" w:rsidP="005D0526">
      <w:pPr>
        <w:pStyle w:val="a3"/>
        <w:numPr>
          <w:ilvl w:val="0"/>
          <w:numId w:val="8"/>
        </w:numPr>
        <w:autoSpaceDE w:val="0"/>
        <w:autoSpaceDN w:val="0"/>
        <w:adjustRightInd w:val="0"/>
        <w:spacing w:after="0" w:line="360" w:lineRule="auto"/>
        <w:jc w:val="both"/>
        <w:rPr>
          <w:rFonts w:ascii="Times New Roman" w:hAnsi="Times New Roman" w:cs="Times New Roman"/>
          <w:bCs/>
          <w:color w:val="000000"/>
          <w:sz w:val="28"/>
          <w:szCs w:val="28"/>
        </w:rPr>
      </w:pPr>
      <w:r w:rsidRPr="005D0526">
        <w:rPr>
          <w:rFonts w:ascii="Times New Roman" w:hAnsi="Times New Roman" w:cs="Times New Roman"/>
          <w:bCs/>
          <w:color w:val="000000"/>
          <w:sz w:val="28"/>
          <w:szCs w:val="28"/>
        </w:rPr>
        <w:t>моніторінг водогосподарських систем і споруд.</w:t>
      </w:r>
    </w:p>
    <w:p w:rsidR="00887145" w:rsidRPr="00BE2380" w:rsidRDefault="00887145" w:rsidP="00BE2380">
      <w:pPr>
        <w:autoSpaceDE w:val="0"/>
        <w:autoSpaceDN w:val="0"/>
        <w:adjustRightInd w:val="0"/>
        <w:spacing w:after="0" w:line="360" w:lineRule="auto"/>
        <w:jc w:val="both"/>
        <w:rPr>
          <w:rFonts w:ascii="Times New Roman" w:hAnsi="Times New Roman" w:cs="Times New Roman"/>
          <w:bCs/>
          <w:color w:val="000000"/>
          <w:sz w:val="28"/>
          <w:szCs w:val="28"/>
        </w:rPr>
      </w:pPr>
      <w:r w:rsidRPr="00BE2380">
        <w:rPr>
          <w:rFonts w:ascii="Times New Roman" w:hAnsi="Times New Roman" w:cs="Times New Roman"/>
          <w:bCs/>
          <w:color w:val="000000"/>
          <w:sz w:val="28"/>
          <w:szCs w:val="28"/>
        </w:rPr>
        <w:t>Моніторинг водних об</w:t>
      </w:r>
      <w:r w:rsidR="005D0526">
        <w:rPr>
          <w:rFonts w:ascii="Times New Roman" w:hAnsi="Times New Roman" w:cs="Times New Roman"/>
          <w:bCs/>
          <w:color w:val="000000"/>
          <w:sz w:val="28"/>
          <w:szCs w:val="28"/>
          <w:lang w:val="uk-UA"/>
        </w:rPr>
        <w:t>’</w:t>
      </w:r>
      <w:r w:rsidRPr="00BE2380">
        <w:rPr>
          <w:rFonts w:ascii="Times New Roman" w:hAnsi="Times New Roman" w:cs="Times New Roman"/>
          <w:bCs/>
          <w:color w:val="000000"/>
          <w:sz w:val="28"/>
          <w:szCs w:val="28"/>
        </w:rPr>
        <w:t>єктів включає:</w:t>
      </w:r>
    </w:p>
    <w:p w:rsidR="00887145" w:rsidRPr="005D0526" w:rsidRDefault="005D0526" w:rsidP="005D0526">
      <w:pPr>
        <w:pStyle w:val="a3"/>
        <w:numPr>
          <w:ilvl w:val="0"/>
          <w:numId w:val="8"/>
        </w:numPr>
        <w:autoSpaceDE w:val="0"/>
        <w:autoSpaceDN w:val="0"/>
        <w:adjustRightInd w:val="0"/>
        <w:spacing w:after="0"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спостереження</w:t>
      </w:r>
      <w:r w:rsidR="00887145" w:rsidRPr="005D0526">
        <w:rPr>
          <w:rFonts w:ascii="Times New Roman" w:hAnsi="Times New Roman" w:cs="Times New Roman"/>
          <w:bCs/>
          <w:color w:val="000000"/>
          <w:sz w:val="28"/>
          <w:szCs w:val="28"/>
        </w:rPr>
        <w:t xml:space="preserve"> за якістю води і станом водних об</w:t>
      </w:r>
      <w:r>
        <w:rPr>
          <w:rFonts w:ascii="Times New Roman" w:hAnsi="Times New Roman" w:cs="Times New Roman"/>
          <w:bCs/>
          <w:color w:val="000000"/>
          <w:sz w:val="28"/>
          <w:szCs w:val="28"/>
          <w:lang w:val="uk-UA"/>
        </w:rPr>
        <w:t>’</w:t>
      </w:r>
      <w:r w:rsidR="00887145" w:rsidRPr="005D0526">
        <w:rPr>
          <w:rFonts w:ascii="Times New Roman" w:hAnsi="Times New Roman" w:cs="Times New Roman"/>
          <w:bCs/>
          <w:color w:val="000000"/>
          <w:sz w:val="28"/>
          <w:szCs w:val="28"/>
        </w:rPr>
        <w:t>єктів;</w:t>
      </w:r>
    </w:p>
    <w:p w:rsidR="00887145" w:rsidRPr="005D0526" w:rsidRDefault="00887145" w:rsidP="005D0526">
      <w:pPr>
        <w:pStyle w:val="a3"/>
        <w:numPr>
          <w:ilvl w:val="0"/>
          <w:numId w:val="8"/>
        </w:numPr>
        <w:autoSpaceDE w:val="0"/>
        <w:autoSpaceDN w:val="0"/>
        <w:adjustRightInd w:val="0"/>
        <w:spacing w:after="0" w:line="360" w:lineRule="auto"/>
        <w:jc w:val="both"/>
        <w:rPr>
          <w:rFonts w:ascii="Times New Roman" w:hAnsi="Times New Roman" w:cs="Times New Roman"/>
          <w:bCs/>
          <w:color w:val="000000"/>
          <w:sz w:val="28"/>
          <w:szCs w:val="28"/>
        </w:rPr>
      </w:pPr>
      <w:r w:rsidRPr="005D0526">
        <w:rPr>
          <w:rFonts w:ascii="Times New Roman" w:hAnsi="Times New Roman" w:cs="Times New Roman"/>
          <w:bCs/>
          <w:color w:val="000000"/>
          <w:sz w:val="28"/>
          <w:szCs w:val="28"/>
        </w:rPr>
        <w:t>с</w:t>
      </w:r>
      <w:r w:rsidR="005D0526">
        <w:rPr>
          <w:rFonts w:ascii="Times New Roman" w:hAnsi="Times New Roman" w:cs="Times New Roman"/>
          <w:bCs/>
          <w:color w:val="000000"/>
          <w:sz w:val="28"/>
          <w:szCs w:val="28"/>
          <w:lang w:val="uk-UA"/>
        </w:rPr>
        <w:t>тан</w:t>
      </w:r>
      <w:r w:rsidRPr="005D0526">
        <w:rPr>
          <w:rFonts w:ascii="Times New Roman" w:hAnsi="Times New Roman" w:cs="Times New Roman"/>
          <w:bCs/>
          <w:color w:val="000000"/>
          <w:sz w:val="28"/>
          <w:szCs w:val="28"/>
        </w:rPr>
        <w:t xml:space="preserve"> і використання дна та водоохоронних зон;</w:t>
      </w:r>
    </w:p>
    <w:p w:rsidR="00887145" w:rsidRPr="005D0526" w:rsidRDefault="005D0526" w:rsidP="005D0526">
      <w:pPr>
        <w:pStyle w:val="a3"/>
        <w:numPr>
          <w:ilvl w:val="0"/>
          <w:numId w:val="8"/>
        </w:numPr>
        <w:autoSpaceDE w:val="0"/>
        <w:autoSpaceDN w:val="0"/>
        <w:adjustRightInd w:val="0"/>
        <w:spacing w:after="0"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створення</w:t>
      </w:r>
      <w:r w:rsidR="00887145" w:rsidRPr="005D0526">
        <w:rPr>
          <w:rFonts w:ascii="Times New Roman" w:hAnsi="Times New Roman" w:cs="Times New Roman"/>
          <w:bCs/>
          <w:color w:val="000000"/>
          <w:sz w:val="28"/>
          <w:szCs w:val="28"/>
        </w:rPr>
        <w:t xml:space="preserve"> бази даних;</w:t>
      </w:r>
    </w:p>
    <w:p w:rsidR="00887145" w:rsidRPr="005D0526" w:rsidRDefault="00887145" w:rsidP="005D0526">
      <w:pPr>
        <w:pStyle w:val="a3"/>
        <w:numPr>
          <w:ilvl w:val="0"/>
          <w:numId w:val="8"/>
        </w:numPr>
        <w:autoSpaceDE w:val="0"/>
        <w:autoSpaceDN w:val="0"/>
        <w:adjustRightInd w:val="0"/>
        <w:spacing w:after="0" w:line="360" w:lineRule="auto"/>
        <w:jc w:val="both"/>
        <w:rPr>
          <w:rFonts w:ascii="Times New Roman" w:hAnsi="Times New Roman" w:cs="Times New Roman"/>
          <w:bCs/>
          <w:color w:val="000000"/>
          <w:sz w:val="28"/>
          <w:szCs w:val="28"/>
        </w:rPr>
      </w:pPr>
      <w:r w:rsidRPr="005D0526">
        <w:rPr>
          <w:rFonts w:ascii="Times New Roman" w:hAnsi="Times New Roman" w:cs="Times New Roman"/>
          <w:bCs/>
          <w:color w:val="000000"/>
          <w:sz w:val="28"/>
          <w:szCs w:val="28"/>
        </w:rPr>
        <w:t>оц</w:t>
      </w:r>
      <w:r w:rsidR="005D0526">
        <w:rPr>
          <w:rFonts w:ascii="Times New Roman" w:hAnsi="Times New Roman" w:cs="Times New Roman"/>
          <w:bCs/>
          <w:color w:val="000000"/>
          <w:sz w:val="28"/>
          <w:szCs w:val="28"/>
          <w:lang w:val="uk-UA"/>
        </w:rPr>
        <w:t>і</w:t>
      </w:r>
      <w:r w:rsidRPr="005D0526">
        <w:rPr>
          <w:rFonts w:ascii="Times New Roman" w:hAnsi="Times New Roman" w:cs="Times New Roman"/>
          <w:bCs/>
          <w:color w:val="000000"/>
          <w:sz w:val="28"/>
          <w:szCs w:val="28"/>
        </w:rPr>
        <w:t>нк</w:t>
      </w:r>
      <w:r w:rsidR="005D0526">
        <w:rPr>
          <w:rFonts w:ascii="Times New Roman" w:hAnsi="Times New Roman" w:cs="Times New Roman"/>
          <w:bCs/>
          <w:color w:val="000000"/>
          <w:sz w:val="28"/>
          <w:szCs w:val="28"/>
          <w:lang w:val="uk-UA"/>
        </w:rPr>
        <w:t>а</w:t>
      </w:r>
      <w:r w:rsidRPr="005D0526">
        <w:rPr>
          <w:rFonts w:ascii="Times New Roman" w:hAnsi="Times New Roman" w:cs="Times New Roman"/>
          <w:bCs/>
          <w:color w:val="000000"/>
          <w:sz w:val="28"/>
          <w:szCs w:val="28"/>
        </w:rPr>
        <w:t xml:space="preserve"> і прогнозування змін якості води і стану водних об</w:t>
      </w:r>
      <w:r w:rsidR="005D0526">
        <w:rPr>
          <w:rFonts w:ascii="Times New Roman" w:hAnsi="Times New Roman" w:cs="Times New Roman"/>
          <w:bCs/>
          <w:color w:val="000000"/>
          <w:sz w:val="28"/>
          <w:szCs w:val="28"/>
          <w:lang w:val="uk-UA"/>
        </w:rPr>
        <w:t>’</w:t>
      </w:r>
      <w:r w:rsidRPr="005D0526">
        <w:rPr>
          <w:rFonts w:ascii="Times New Roman" w:hAnsi="Times New Roman" w:cs="Times New Roman"/>
          <w:bCs/>
          <w:color w:val="000000"/>
          <w:sz w:val="28"/>
          <w:szCs w:val="28"/>
        </w:rPr>
        <w:t>єктів.</w:t>
      </w:r>
    </w:p>
    <w:p w:rsidR="00373B3A" w:rsidRPr="00BE2380" w:rsidRDefault="005D0526" w:rsidP="005D0526">
      <w:pPr>
        <w:autoSpaceDE w:val="0"/>
        <w:autoSpaceDN w:val="0"/>
        <w:adjustRightInd w:val="0"/>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bCs/>
          <w:color w:val="000000"/>
          <w:sz w:val="28"/>
          <w:szCs w:val="28"/>
          <w:lang w:val="uk-UA"/>
        </w:rPr>
        <w:lastRenderedPageBreak/>
        <w:t>-  у</w:t>
      </w:r>
      <w:r w:rsidR="00887145" w:rsidRPr="00BE2380">
        <w:rPr>
          <w:rFonts w:ascii="Times New Roman" w:hAnsi="Times New Roman" w:cs="Times New Roman"/>
          <w:bCs/>
          <w:color w:val="000000"/>
          <w:sz w:val="28"/>
          <w:szCs w:val="28"/>
        </w:rPr>
        <w:t>становлен</w:t>
      </w:r>
      <w:r>
        <w:rPr>
          <w:rFonts w:ascii="Times New Roman" w:hAnsi="Times New Roman" w:cs="Times New Roman"/>
          <w:bCs/>
          <w:color w:val="000000"/>
          <w:sz w:val="28"/>
          <w:szCs w:val="28"/>
          <w:lang w:val="uk-UA"/>
        </w:rPr>
        <w:t>ня</w:t>
      </w:r>
      <w:r w:rsidR="00887145" w:rsidRPr="00BE2380">
        <w:rPr>
          <w:rFonts w:ascii="Times New Roman" w:hAnsi="Times New Roman" w:cs="Times New Roman"/>
          <w:bCs/>
          <w:color w:val="000000"/>
          <w:sz w:val="28"/>
          <w:szCs w:val="28"/>
        </w:rPr>
        <w:t xml:space="preserve"> порядку використання і охорони водних об</w:t>
      </w:r>
      <w:r>
        <w:rPr>
          <w:rFonts w:ascii="Times New Roman" w:hAnsi="Times New Roman" w:cs="Times New Roman"/>
          <w:bCs/>
          <w:color w:val="000000"/>
          <w:sz w:val="28"/>
          <w:szCs w:val="28"/>
          <w:lang w:val="uk-UA"/>
        </w:rPr>
        <w:t>’</w:t>
      </w:r>
      <w:r w:rsidR="00887145" w:rsidRPr="00BE2380">
        <w:rPr>
          <w:rFonts w:ascii="Times New Roman" w:hAnsi="Times New Roman" w:cs="Times New Roman"/>
          <w:bCs/>
          <w:color w:val="000000"/>
          <w:sz w:val="28"/>
          <w:szCs w:val="28"/>
        </w:rPr>
        <w:t>єктів.</w:t>
      </w:r>
    </w:p>
    <w:p w:rsidR="00887145" w:rsidRPr="005D0526" w:rsidRDefault="00887145" w:rsidP="005D0526">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sidRPr="005D0526">
        <w:rPr>
          <w:rFonts w:ascii="Times New Roman" w:hAnsi="Times New Roman" w:cs="Times New Roman"/>
          <w:b/>
          <w:bCs/>
          <w:color w:val="000000"/>
          <w:sz w:val="28"/>
          <w:szCs w:val="28"/>
          <w:lang w:val="uk-UA"/>
        </w:rPr>
        <w:t>Інженерно-технічні заходи</w:t>
      </w:r>
      <w:r w:rsidRPr="005D0526">
        <w:rPr>
          <w:rFonts w:ascii="Times New Roman" w:hAnsi="Times New Roman" w:cs="Times New Roman"/>
          <w:bCs/>
          <w:color w:val="000000"/>
          <w:sz w:val="28"/>
          <w:szCs w:val="28"/>
          <w:lang w:val="uk-UA"/>
        </w:rPr>
        <w:t xml:space="preserve"> спрямовані на запобігання і зниження обсягів надходження забруднень, запобігання виснаженню вод і </w:t>
      </w:r>
      <w:r w:rsidR="005D0526">
        <w:rPr>
          <w:rFonts w:ascii="Times New Roman" w:hAnsi="Times New Roman" w:cs="Times New Roman"/>
          <w:bCs/>
          <w:color w:val="000000"/>
          <w:sz w:val="28"/>
          <w:szCs w:val="28"/>
          <w:lang w:val="uk-UA"/>
        </w:rPr>
        <w:t>по</w:t>
      </w:r>
      <w:r w:rsidRPr="005D0526">
        <w:rPr>
          <w:rFonts w:ascii="Times New Roman" w:hAnsi="Times New Roman" w:cs="Times New Roman"/>
          <w:bCs/>
          <w:color w:val="000000"/>
          <w:sz w:val="28"/>
          <w:szCs w:val="28"/>
          <w:lang w:val="uk-UA"/>
        </w:rPr>
        <w:t>повнення їх запасів.</w:t>
      </w:r>
      <w:r w:rsidR="005D0526">
        <w:rPr>
          <w:rFonts w:ascii="Times New Roman" w:hAnsi="Times New Roman" w:cs="Times New Roman"/>
          <w:bCs/>
          <w:color w:val="000000"/>
          <w:sz w:val="28"/>
          <w:szCs w:val="28"/>
          <w:lang w:val="uk-UA"/>
        </w:rPr>
        <w:t xml:space="preserve"> До даних заходів належать такі:</w:t>
      </w:r>
    </w:p>
    <w:p w:rsidR="00887145" w:rsidRPr="005D0526" w:rsidRDefault="00887145" w:rsidP="005D0526">
      <w:pPr>
        <w:pStyle w:val="a3"/>
        <w:numPr>
          <w:ilvl w:val="0"/>
          <w:numId w:val="9"/>
        </w:numPr>
        <w:autoSpaceDE w:val="0"/>
        <w:autoSpaceDN w:val="0"/>
        <w:adjustRightInd w:val="0"/>
        <w:spacing w:after="0" w:line="360" w:lineRule="auto"/>
        <w:jc w:val="both"/>
        <w:rPr>
          <w:rFonts w:ascii="Times New Roman" w:hAnsi="Times New Roman" w:cs="Times New Roman"/>
          <w:bCs/>
          <w:color w:val="000000"/>
          <w:sz w:val="28"/>
          <w:szCs w:val="28"/>
          <w:lang w:val="uk-UA"/>
        </w:rPr>
      </w:pPr>
      <w:r w:rsidRPr="005D0526">
        <w:rPr>
          <w:rFonts w:ascii="Times New Roman" w:hAnsi="Times New Roman" w:cs="Times New Roman"/>
          <w:bCs/>
          <w:color w:val="000000"/>
          <w:sz w:val="28"/>
          <w:szCs w:val="28"/>
          <w:lang w:val="uk-UA"/>
        </w:rPr>
        <w:t>Впровадження маловодних технологій</w:t>
      </w:r>
      <w:r w:rsidR="005D0526">
        <w:rPr>
          <w:rFonts w:ascii="Times New Roman" w:hAnsi="Times New Roman" w:cs="Times New Roman"/>
          <w:bCs/>
          <w:color w:val="000000"/>
          <w:sz w:val="28"/>
          <w:szCs w:val="28"/>
          <w:lang w:val="uk-UA"/>
        </w:rPr>
        <w:t>.</w:t>
      </w:r>
    </w:p>
    <w:p w:rsidR="00887145" w:rsidRPr="00BE2380" w:rsidRDefault="00887145" w:rsidP="00BE2380">
      <w:pPr>
        <w:autoSpaceDE w:val="0"/>
        <w:autoSpaceDN w:val="0"/>
        <w:adjustRightInd w:val="0"/>
        <w:spacing w:after="0" w:line="360" w:lineRule="auto"/>
        <w:jc w:val="both"/>
        <w:rPr>
          <w:rFonts w:ascii="Times New Roman" w:hAnsi="Times New Roman" w:cs="Times New Roman"/>
          <w:bCs/>
          <w:color w:val="000000"/>
          <w:sz w:val="28"/>
          <w:szCs w:val="28"/>
        </w:rPr>
      </w:pPr>
      <w:r w:rsidRPr="00BE2380">
        <w:rPr>
          <w:rFonts w:ascii="Times New Roman" w:hAnsi="Times New Roman" w:cs="Times New Roman"/>
          <w:bCs/>
          <w:color w:val="000000"/>
          <w:sz w:val="28"/>
          <w:szCs w:val="28"/>
        </w:rPr>
        <w:t>Використання маловодних технологій дозволяє зменшити споживання свіжої води, що забирається з джерела водопостачання, і поліпшити якість водних ресурсів. Ефективність цих заходів заснована на зниженні норми водоспоживання, коефіцієнта зворотних вод і зниження забрудненості стічних вод.</w:t>
      </w:r>
    </w:p>
    <w:p w:rsidR="00887145" w:rsidRPr="00BC5B51" w:rsidRDefault="00887145" w:rsidP="00BC5B51">
      <w:pPr>
        <w:pStyle w:val="a3"/>
        <w:numPr>
          <w:ilvl w:val="0"/>
          <w:numId w:val="9"/>
        </w:numPr>
        <w:autoSpaceDE w:val="0"/>
        <w:autoSpaceDN w:val="0"/>
        <w:adjustRightInd w:val="0"/>
        <w:spacing w:after="0" w:line="360" w:lineRule="auto"/>
        <w:jc w:val="both"/>
        <w:rPr>
          <w:rFonts w:ascii="Times New Roman" w:hAnsi="Times New Roman" w:cs="Times New Roman"/>
          <w:bCs/>
          <w:color w:val="000000"/>
          <w:sz w:val="28"/>
          <w:szCs w:val="28"/>
        </w:rPr>
      </w:pPr>
      <w:r w:rsidRPr="00BC5B51">
        <w:rPr>
          <w:rFonts w:ascii="Times New Roman" w:hAnsi="Times New Roman" w:cs="Times New Roman"/>
          <w:bCs/>
          <w:color w:val="000000"/>
          <w:sz w:val="28"/>
          <w:szCs w:val="28"/>
        </w:rPr>
        <w:t>Використання прогресивних систем водопостачання</w:t>
      </w:r>
      <w:r w:rsidR="00BC5B51">
        <w:rPr>
          <w:rFonts w:ascii="Times New Roman" w:hAnsi="Times New Roman" w:cs="Times New Roman"/>
          <w:bCs/>
          <w:color w:val="000000"/>
          <w:sz w:val="28"/>
          <w:szCs w:val="28"/>
          <w:lang w:val="uk-UA"/>
        </w:rPr>
        <w:t>.</w:t>
      </w:r>
    </w:p>
    <w:p w:rsidR="00887145" w:rsidRPr="00BE2380" w:rsidRDefault="00887145" w:rsidP="00BE2380">
      <w:pPr>
        <w:autoSpaceDE w:val="0"/>
        <w:autoSpaceDN w:val="0"/>
        <w:adjustRightInd w:val="0"/>
        <w:spacing w:after="0" w:line="360" w:lineRule="auto"/>
        <w:jc w:val="both"/>
        <w:rPr>
          <w:rFonts w:ascii="Times New Roman" w:hAnsi="Times New Roman" w:cs="Times New Roman"/>
          <w:bCs/>
          <w:color w:val="000000"/>
          <w:sz w:val="28"/>
          <w:szCs w:val="28"/>
        </w:rPr>
      </w:pPr>
      <w:r w:rsidRPr="00BE2380">
        <w:rPr>
          <w:rFonts w:ascii="Times New Roman" w:hAnsi="Times New Roman" w:cs="Times New Roman"/>
          <w:bCs/>
          <w:color w:val="000000"/>
          <w:sz w:val="28"/>
          <w:szCs w:val="28"/>
        </w:rPr>
        <w:t>Прогресивні системи водопостачання до</w:t>
      </w:r>
      <w:r w:rsidR="00BC5B51">
        <w:rPr>
          <w:rFonts w:ascii="Times New Roman" w:hAnsi="Times New Roman" w:cs="Times New Roman"/>
          <w:bCs/>
          <w:color w:val="000000"/>
          <w:sz w:val="28"/>
          <w:szCs w:val="28"/>
        </w:rPr>
        <w:t>зволяють знизити водоспоживання</w:t>
      </w:r>
      <w:r w:rsidRPr="00BE2380">
        <w:rPr>
          <w:rFonts w:ascii="Times New Roman" w:hAnsi="Times New Roman" w:cs="Times New Roman"/>
          <w:bCs/>
          <w:color w:val="000000"/>
          <w:sz w:val="28"/>
          <w:szCs w:val="28"/>
        </w:rPr>
        <w:t xml:space="preserve"> прісної води за рахунок використання стічних або мінералізованих вод. </w:t>
      </w:r>
      <w:r w:rsidR="00BC5B51">
        <w:rPr>
          <w:rFonts w:ascii="Times New Roman" w:hAnsi="Times New Roman" w:cs="Times New Roman"/>
          <w:bCs/>
          <w:color w:val="000000"/>
          <w:sz w:val="28"/>
          <w:szCs w:val="28"/>
          <w:lang w:val="uk-UA"/>
        </w:rPr>
        <w:t>У</w:t>
      </w:r>
      <w:r w:rsidRPr="00BE2380">
        <w:rPr>
          <w:rFonts w:ascii="Times New Roman" w:hAnsi="Times New Roman" w:cs="Times New Roman"/>
          <w:bCs/>
          <w:color w:val="000000"/>
          <w:sz w:val="28"/>
          <w:szCs w:val="28"/>
        </w:rPr>
        <w:t xml:space="preserve"> даний час широко використовуються оборотні, повторні і дуплексні системи водопостачання. Ефективність їх полягає в зниженні забору свіжої води (прісної) (Wсв) з джерела і зниженні небезпеки забруднення водних об</w:t>
      </w:r>
      <w:r w:rsidR="00BC5B51">
        <w:rPr>
          <w:rFonts w:ascii="Times New Roman" w:hAnsi="Times New Roman" w:cs="Times New Roman"/>
          <w:bCs/>
          <w:color w:val="000000"/>
          <w:sz w:val="28"/>
          <w:szCs w:val="28"/>
          <w:lang w:val="uk-UA"/>
        </w:rPr>
        <w:t>’</w:t>
      </w:r>
      <w:r w:rsidRPr="00BE2380">
        <w:rPr>
          <w:rFonts w:ascii="Times New Roman" w:hAnsi="Times New Roman" w:cs="Times New Roman"/>
          <w:bCs/>
          <w:color w:val="000000"/>
          <w:sz w:val="28"/>
          <w:szCs w:val="28"/>
        </w:rPr>
        <w:t>єктів.</w:t>
      </w:r>
    </w:p>
    <w:p w:rsidR="00887145" w:rsidRPr="00BC5B51" w:rsidRDefault="00887145" w:rsidP="00BC5B51">
      <w:pPr>
        <w:pStyle w:val="a3"/>
        <w:numPr>
          <w:ilvl w:val="0"/>
          <w:numId w:val="9"/>
        </w:numPr>
        <w:autoSpaceDE w:val="0"/>
        <w:autoSpaceDN w:val="0"/>
        <w:adjustRightInd w:val="0"/>
        <w:spacing w:after="0" w:line="360" w:lineRule="auto"/>
        <w:jc w:val="both"/>
        <w:rPr>
          <w:rFonts w:ascii="Times New Roman" w:hAnsi="Times New Roman" w:cs="Times New Roman"/>
          <w:bCs/>
          <w:color w:val="000000"/>
          <w:sz w:val="28"/>
          <w:szCs w:val="28"/>
        </w:rPr>
      </w:pPr>
      <w:r w:rsidRPr="00BC5B51">
        <w:rPr>
          <w:rFonts w:ascii="Times New Roman" w:hAnsi="Times New Roman" w:cs="Times New Roman"/>
          <w:bCs/>
          <w:color w:val="000000"/>
          <w:sz w:val="28"/>
          <w:szCs w:val="28"/>
        </w:rPr>
        <w:t>Очищення зосереджених стічних вод</w:t>
      </w:r>
      <w:r w:rsidR="00BC5B51">
        <w:rPr>
          <w:rFonts w:ascii="Times New Roman" w:hAnsi="Times New Roman" w:cs="Times New Roman"/>
          <w:bCs/>
          <w:color w:val="000000"/>
          <w:sz w:val="28"/>
          <w:szCs w:val="28"/>
          <w:lang w:val="uk-UA"/>
        </w:rPr>
        <w:t>.</w:t>
      </w:r>
    </w:p>
    <w:p w:rsidR="00887145" w:rsidRPr="00BE2380" w:rsidRDefault="00887145" w:rsidP="00BC5B51">
      <w:pPr>
        <w:autoSpaceDE w:val="0"/>
        <w:autoSpaceDN w:val="0"/>
        <w:adjustRightInd w:val="0"/>
        <w:spacing w:after="0" w:line="360" w:lineRule="auto"/>
        <w:ind w:firstLine="708"/>
        <w:jc w:val="both"/>
        <w:rPr>
          <w:rFonts w:ascii="Times New Roman" w:hAnsi="Times New Roman" w:cs="Times New Roman"/>
          <w:bCs/>
          <w:color w:val="000000"/>
          <w:sz w:val="28"/>
          <w:szCs w:val="28"/>
        </w:rPr>
      </w:pPr>
      <w:r w:rsidRPr="00BE2380">
        <w:rPr>
          <w:rFonts w:ascii="Times New Roman" w:hAnsi="Times New Roman" w:cs="Times New Roman"/>
          <w:bCs/>
          <w:color w:val="000000"/>
          <w:sz w:val="28"/>
          <w:szCs w:val="28"/>
        </w:rPr>
        <w:t xml:space="preserve">У комунально-побутовому господарстві утворюються два види стічних вод </w:t>
      </w:r>
      <w:r w:rsidR="00BC5B51">
        <w:rPr>
          <w:rFonts w:ascii="Times New Roman" w:hAnsi="Times New Roman" w:cs="Times New Roman"/>
          <w:bCs/>
          <w:color w:val="000000"/>
          <w:sz w:val="28"/>
          <w:szCs w:val="28"/>
        </w:rPr>
        <w:t>–</w:t>
      </w:r>
      <w:r w:rsidRPr="00BE2380">
        <w:rPr>
          <w:rFonts w:ascii="Times New Roman" w:hAnsi="Times New Roman" w:cs="Times New Roman"/>
          <w:bCs/>
          <w:color w:val="000000"/>
          <w:sz w:val="28"/>
          <w:szCs w:val="28"/>
        </w:rPr>
        <w:t xml:space="preserve"> </w:t>
      </w:r>
      <w:r w:rsidR="00BC5B51">
        <w:rPr>
          <w:rFonts w:ascii="Times New Roman" w:hAnsi="Times New Roman" w:cs="Times New Roman"/>
          <w:bCs/>
          <w:color w:val="000000"/>
          <w:sz w:val="28"/>
          <w:szCs w:val="28"/>
          <w:lang w:val="uk-UA"/>
        </w:rPr>
        <w:t>побутові</w:t>
      </w:r>
      <w:r w:rsidRPr="00BE2380">
        <w:rPr>
          <w:rFonts w:ascii="Times New Roman" w:hAnsi="Times New Roman" w:cs="Times New Roman"/>
          <w:bCs/>
          <w:color w:val="000000"/>
          <w:sz w:val="28"/>
          <w:szCs w:val="28"/>
        </w:rPr>
        <w:t xml:space="preserve"> і </w:t>
      </w:r>
      <w:r w:rsidR="00BC5B51">
        <w:rPr>
          <w:rFonts w:ascii="Times New Roman" w:hAnsi="Times New Roman" w:cs="Times New Roman"/>
          <w:bCs/>
          <w:color w:val="000000"/>
          <w:sz w:val="28"/>
          <w:szCs w:val="28"/>
          <w:lang w:val="uk-UA"/>
        </w:rPr>
        <w:t>дощові</w:t>
      </w:r>
      <w:r w:rsidRPr="00BE2380">
        <w:rPr>
          <w:rFonts w:ascii="Times New Roman" w:hAnsi="Times New Roman" w:cs="Times New Roman"/>
          <w:bCs/>
          <w:color w:val="000000"/>
          <w:sz w:val="28"/>
          <w:szCs w:val="28"/>
        </w:rPr>
        <w:t xml:space="preserve">. У промисловості </w:t>
      </w:r>
      <w:r w:rsidR="00BC5B51">
        <w:rPr>
          <w:rFonts w:ascii="Times New Roman" w:hAnsi="Times New Roman" w:cs="Times New Roman"/>
          <w:bCs/>
          <w:color w:val="000000"/>
          <w:sz w:val="28"/>
          <w:szCs w:val="28"/>
        </w:rPr>
        <w:t>–</w:t>
      </w:r>
      <w:r w:rsidRPr="00BE2380">
        <w:rPr>
          <w:rFonts w:ascii="Times New Roman" w:hAnsi="Times New Roman" w:cs="Times New Roman"/>
          <w:bCs/>
          <w:color w:val="000000"/>
          <w:sz w:val="28"/>
          <w:szCs w:val="28"/>
        </w:rPr>
        <w:t xml:space="preserve"> три: побутові, технологічні і </w:t>
      </w:r>
      <w:r w:rsidR="00BC5B51">
        <w:rPr>
          <w:rFonts w:ascii="Times New Roman" w:hAnsi="Times New Roman" w:cs="Times New Roman"/>
          <w:bCs/>
          <w:color w:val="000000"/>
          <w:sz w:val="28"/>
          <w:szCs w:val="28"/>
          <w:lang w:val="uk-UA"/>
        </w:rPr>
        <w:t>дощові</w:t>
      </w:r>
      <w:r w:rsidRPr="00BE2380">
        <w:rPr>
          <w:rFonts w:ascii="Times New Roman" w:hAnsi="Times New Roman" w:cs="Times New Roman"/>
          <w:bCs/>
          <w:color w:val="000000"/>
          <w:sz w:val="28"/>
          <w:szCs w:val="28"/>
        </w:rPr>
        <w:t xml:space="preserve">. Всі стічні води повинні бути каналізовані і централізовано </w:t>
      </w:r>
      <w:r w:rsidR="00BC5B51">
        <w:rPr>
          <w:rFonts w:ascii="Times New Roman" w:hAnsi="Times New Roman" w:cs="Times New Roman"/>
          <w:bCs/>
          <w:color w:val="000000"/>
          <w:sz w:val="28"/>
          <w:szCs w:val="28"/>
          <w:lang w:val="uk-UA"/>
        </w:rPr>
        <w:t>відводитися</w:t>
      </w:r>
      <w:r w:rsidRPr="00BE2380">
        <w:rPr>
          <w:rFonts w:ascii="Times New Roman" w:hAnsi="Times New Roman" w:cs="Times New Roman"/>
          <w:bCs/>
          <w:color w:val="000000"/>
          <w:sz w:val="28"/>
          <w:szCs w:val="28"/>
        </w:rPr>
        <w:t xml:space="preserve"> на очисні споруди.</w:t>
      </w:r>
    </w:p>
    <w:p w:rsidR="00887145" w:rsidRPr="00BE2380" w:rsidRDefault="00887145" w:rsidP="00BC5B51">
      <w:pPr>
        <w:autoSpaceDE w:val="0"/>
        <w:autoSpaceDN w:val="0"/>
        <w:adjustRightInd w:val="0"/>
        <w:spacing w:after="0" w:line="360" w:lineRule="auto"/>
        <w:ind w:firstLine="708"/>
        <w:jc w:val="both"/>
        <w:rPr>
          <w:rFonts w:ascii="Times New Roman" w:hAnsi="Times New Roman" w:cs="Times New Roman"/>
          <w:bCs/>
          <w:color w:val="000000"/>
          <w:sz w:val="28"/>
          <w:szCs w:val="28"/>
        </w:rPr>
      </w:pPr>
      <w:r w:rsidRPr="00BE2380">
        <w:rPr>
          <w:rFonts w:ascii="Times New Roman" w:hAnsi="Times New Roman" w:cs="Times New Roman"/>
          <w:bCs/>
          <w:color w:val="000000"/>
          <w:sz w:val="28"/>
          <w:szCs w:val="28"/>
        </w:rPr>
        <w:t>Зазвичай побутові та технологічні стоки скидаються в єдину канал</w:t>
      </w:r>
      <w:r w:rsidR="00BC5B51">
        <w:rPr>
          <w:rFonts w:ascii="Times New Roman" w:hAnsi="Times New Roman" w:cs="Times New Roman"/>
          <w:bCs/>
          <w:color w:val="000000"/>
          <w:sz w:val="28"/>
          <w:szCs w:val="28"/>
          <w:lang w:val="uk-UA"/>
        </w:rPr>
        <w:t>і</w:t>
      </w:r>
      <w:r w:rsidRPr="00BE2380">
        <w:rPr>
          <w:rFonts w:ascii="Times New Roman" w:hAnsi="Times New Roman" w:cs="Times New Roman"/>
          <w:bCs/>
          <w:color w:val="000000"/>
          <w:sz w:val="28"/>
          <w:szCs w:val="28"/>
        </w:rPr>
        <w:t>заційн</w:t>
      </w:r>
      <w:r w:rsidR="00BC5B51">
        <w:rPr>
          <w:rFonts w:ascii="Times New Roman" w:hAnsi="Times New Roman" w:cs="Times New Roman"/>
          <w:bCs/>
          <w:color w:val="000000"/>
          <w:sz w:val="28"/>
          <w:szCs w:val="28"/>
          <w:lang w:val="uk-UA"/>
        </w:rPr>
        <w:t>у</w:t>
      </w:r>
      <w:r w:rsidRPr="00BE2380">
        <w:rPr>
          <w:rFonts w:ascii="Times New Roman" w:hAnsi="Times New Roman" w:cs="Times New Roman"/>
          <w:bCs/>
          <w:color w:val="000000"/>
          <w:sz w:val="28"/>
          <w:szCs w:val="28"/>
        </w:rPr>
        <w:t xml:space="preserve"> систему. Вони характеризуються відносно постійним складом, властивістю і режимом надходження. </w:t>
      </w:r>
      <w:r w:rsidR="00BC5B51">
        <w:rPr>
          <w:rFonts w:ascii="Times New Roman" w:hAnsi="Times New Roman" w:cs="Times New Roman"/>
          <w:bCs/>
          <w:color w:val="000000"/>
          <w:sz w:val="28"/>
          <w:szCs w:val="28"/>
          <w:lang w:val="uk-UA"/>
        </w:rPr>
        <w:t>Дощові</w:t>
      </w:r>
      <w:r w:rsidRPr="00BE2380">
        <w:rPr>
          <w:rFonts w:ascii="Times New Roman" w:hAnsi="Times New Roman" w:cs="Times New Roman"/>
          <w:bCs/>
          <w:color w:val="000000"/>
          <w:sz w:val="28"/>
          <w:szCs w:val="28"/>
        </w:rPr>
        <w:t xml:space="preserve"> стоки відрізняються періодичн</w:t>
      </w:r>
      <w:r w:rsidR="00BC5B51">
        <w:rPr>
          <w:rFonts w:ascii="Times New Roman" w:hAnsi="Times New Roman" w:cs="Times New Roman"/>
          <w:bCs/>
          <w:color w:val="000000"/>
          <w:sz w:val="28"/>
          <w:szCs w:val="28"/>
          <w:lang w:val="uk-UA"/>
        </w:rPr>
        <w:t>і</w:t>
      </w:r>
      <w:r w:rsidRPr="00BE2380">
        <w:rPr>
          <w:rFonts w:ascii="Times New Roman" w:hAnsi="Times New Roman" w:cs="Times New Roman"/>
          <w:bCs/>
          <w:color w:val="000000"/>
          <w:sz w:val="28"/>
          <w:szCs w:val="28"/>
        </w:rPr>
        <w:t xml:space="preserve">стю і не постійністю складу. Тому для більш ефективного очищення стоки рекомендується очищати на окремих спорудах. Даний метод </w:t>
      </w:r>
      <w:r w:rsidR="00BC5B51">
        <w:rPr>
          <w:rFonts w:ascii="Times New Roman" w:hAnsi="Times New Roman" w:cs="Times New Roman"/>
          <w:bCs/>
          <w:color w:val="000000"/>
          <w:sz w:val="28"/>
          <w:szCs w:val="28"/>
          <w:lang w:val="uk-UA"/>
        </w:rPr>
        <w:t>дозволяє</w:t>
      </w:r>
      <w:r w:rsidRPr="00BE2380">
        <w:rPr>
          <w:rFonts w:ascii="Times New Roman" w:hAnsi="Times New Roman" w:cs="Times New Roman"/>
          <w:bCs/>
          <w:color w:val="000000"/>
          <w:sz w:val="28"/>
          <w:szCs w:val="28"/>
        </w:rPr>
        <w:t xml:space="preserve"> здійснювати управління якістю водних ресурсів. Ефективність метода визначається зниженням небезпеки забруднення водного об</w:t>
      </w:r>
      <w:r w:rsidR="00903F04">
        <w:rPr>
          <w:rFonts w:ascii="Times New Roman" w:hAnsi="Times New Roman" w:cs="Times New Roman"/>
          <w:bCs/>
          <w:color w:val="000000"/>
          <w:sz w:val="28"/>
          <w:szCs w:val="28"/>
          <w:lang w:val="uk-UA"/>
        </w:rPr>
        <w:t>’</w:t>
      </w:r>
      <w:r w:rsidRPr="00BE2380">
        <w:rPr>
          <w:rFonts w:ascii="Times New Roman" w:hAnsi="Times New Roman" w:cs="Times New Roman"/>
          <w:bCs/>
          <w:color w:val="000000"/>
          <w:sz w:val="28"/>
          <w:szCs w:val="28"/>
        </w:rPr>
        <w:t>єкта і зниженням витрат на водопідготовку.</w:t>
      </w:r>
    </w:p>
    <w:p w:rsidR="00887145" w:rsidRPr="00903F04" w:rsidRDefault="00887145" w:rsidP="00903F04">
      <w:pPr>
        <w:pStyle w:val="a3"/>
        <w:numPr>
          <w:ilvl w:val="0"/>
          <w:numId w:val="9"/>
        </w:numPr>
        <w:autoSpaceDE w:val="0"/>
        <w:autoSpaceDN w:val="0"/>
        <w:adjustRightInd w:val="0"/>
        <w:spacing w:after="0" w:line="360" w:lineRule="auto"/>
        <w:jc w:val="both"/>
        <w:rPr>
          <w:rFonts w:ascii="Times New Roman" w:hAnsi="Times New Roman" w:cs="Times New Roman"/>
          <w:bCs/>
          <w:color w:val="000000"/>
          <w:sz w:val="28"/>
          <w:szCs w:val="28"/>
        </w:rPr>
      </w:pPr>
      <w:r w:rsidRPr="00903F04">
        <w:rPr>
          <w:rFonts w:ascii="Times New Roman" w:hAnsi="Times New Roman" w:cs="Times New Roman"/>
          <w:bCs/>
          <w:color w:val="000000"/>
          <w:sz w:val="28"/>
          <w:szCs w:val="28"/>
        </w:rPr>
        <w:lastRenderedPageBreak/>
        <w:t>Зниження навантаження на водний об</w:t>
      </w:r>
      <w:r w:rsidR="00903F04">
        <w:rPr>
          <w:rFonts w:ascii="Times New Roman" w:hAnsi="Times New Roman" w:cs="Times New Roman"/>
          <w:bCs/>
          <w:color w:val="000000"/>
          <w:sz w:val="28"/>
          <w:szCs w:val="28"/>
          <w:lang w:val="uk-UA"/>
        </w:rPr>
        <w:t>’</w:t>
      </w:r>
      <w:r w:rsidRPr="00903F04">
        <w:rPr>
          <w:rFonts w:ascii="Times New Roman" w:hAnsi="Times New Roman" w:cs="Times New Roman"/>
          <w:bCs/>
          <w:color w:val="000000"/>
          <w:sz w:val="28"/>
          <w:szCs w:val="28"/>
        </w:rPr>
        <w:t>єкт з боку розосереджених стоків</w:t>
      </w:r>
      <w:r w:rsidR="00903F04">
        <w:rPr>
          <w:rFonts w:ascii="Times New Roman" w:hAnsi="Times New Roman" w:cs="Times New Roman"/>
          <w:bCs/>
          <w:color w:val="000000"/>
          <w:sz w:val="28"/>
          <w:szCs w:val="28"/>
          <w:lang w:val="uk-UA"/>
        </w:rPr>
        <w:t>.</w:t>
      </w:r>
    </w:p>
    <w:p w:rsidR="00F61543" w:rsidRPr="00F61543" w:rsidRDefault="00887145" w:rsidP="00BE2380">
      <w:pPr>
        <w:autoSpaceDE w:val="0"/>
        <w:autoSpaceDN w:val="0"/>
        <w:adjustRightInd w:val="0"/>
        <w:spacing w:after="0" w:line="360" w:lineRule="auto"/>
        <w:jc w:val="both"/>
        <w:rPr>
          <w:rFonts w:ascii="Times New Roman" w:hAnsi="Times New Roman" w:cs="Times New Roman"/>
          <w:bCs/>
          <w:color w:val="000000"/>
          <w:sz w:val="28"/>
          <w:szCs w:val="28"/>
          <w:lang w:val="uk-UA"/>
        </w:rPr>
      </w:pPr>
      <w:r w:rsidRPr="00BE2380">
        <w:rPr>
          <w:rFonts w:ascii="Times New Roman" w:hAnsi="Times New Roman" w:cs="Times New Roman"/>
          <w:bCs/>
          <w:color w:val="000000"/>
          <w:sz w:val="28"/>
          <w:szCs w:val="28"/>
        </w:rPr>
        <w:t>Одним із потужних джерел забруднення є дифузні стоки з не каналізованих територій: сільськогосподарських угідь, населених пунктів і звалищ. Територія, на якій вони формуються, досягає 45 ... 85% водозбірної площі водного об</w:t>
      </w:r>
      <w:r w:rsidR="00903F04">
        <w:rPr>
          <w:rFonts w:ascii="Times New Roman" w:hAnsi="Times New Roman" w:cs="Times New Roman"/>
          <w:bCs/>
          <w:color w:val="000000"/>
          <w:sz w:val="28"/>
          <w:szCs w:val="28"/>
          <w:lang w:val="uk-UA"/>
        </w:rPr>
        <w:t>’</w:t>
      </w:r>
      <w:r w:rsidRPr="00BE2380">
        <w:rPr>
          <w:rFonts w:ascii="Times New Roman" w:hAnsi="Times New Roman" w:cs="Times New Roman"/>
          <w:bCs/>
          <w:color w:val="000000"/>
          <w:sz w:val="28"/>
          <w:szCs w:val="28"/>
        </w:rPr>
        <w:t>єкта, а фронт надходження забруднюючих в нього</w:t>
      </w:r>
      <w:r w:rsidR="00903F04">
        <w:rPr>
          <w:rFonts w:ascii="Times New Roman" w:hAnsi="Times New Roman" w:cs="Times New Roman"/>
          <w:bCs/>
          <w:color w:val="000000"/>
          <w:sz w:val="28"/>
          <w:szCs w:val="28"/>
          <w:lang w:val="uk-UA"/>
        </w:rPr>
        <w:t xml:space="preserve"> елементів може</w:t>
      </w:r>
      <w:r w:rsidRPr="00BE2380">
        <w:rPr>
          <w:rFonts w:ascii="Times New Roman" w:hAnsi="Times New Roman" w:cs="Times New Roman"/>
          <w:bCs/>
          <w:color w:val="000000"/>
          <w:sz w:val="28"/>
          <w:szCs w:val="28"/>
        </w:rPr>
        <w:t xml:space="preserve"> розтягнутися на десятки і тисячі кілометрів. Забруднені поверхневі стоки мають тимчасовий характер і утворюються після випадання </w:t>
      </w:r>
      <w:r w:rsidR="006F1276">
        <w:rPr>
          <w:rFonts w:ascii="Times New Roman" w:hAnsi="Times New Roman" w:cs="Times New Roman"/>
          <w:bCs/>
          <w:color w:val="000000"/>
          <w:sz w:val="28"/>
          <w:szCs w:val="28"/>
        </w:rPr>
        <w:t>опадів і сніготанення. Їх обсяг і забрудненість залежа</w:t>
      </w:r>
      <w:r w:rsidRPr="00BE2380">
        <w:rPr>
          <w:rFonts w:ascii="Times New Roman" w:hAnsi="Times New Roman" w:cs="Times New Roman"/>
          <w:bCs/>
          <w:color w:val="000000"/>
          <w:sz w:val="28"/>
          <w:szCs w:val="28"/>
        </w:rPr>
        <w:t xml:space="preserve">ть від кількості обсягу снігу на момент сніготанення, інтенсивності дощу і сніготанення, забруднення </w:t>
      </w:r>
      <w:r w:rsidR="00646800" w:rsidRPr="00646800">
        <w:rPr>
          <w:rStyle w:val="ad"/>
          <w:rFonts w:ascii="Times New Roman" w:hAnsi="Times New Roman" w:cs="Times New Roman"/>
          <w:bCs/>
          <w:i w:val="0"/>
          <w:iCs w:val="0"/>
          <w:sz w:val="28"/>
          <w:szCs w:val="28"/>
          <w:shd w:val="clear" w:color="auto" w:fill="FFFFFF"/>
          <w:lang w:val="uk-UA"/>
        </w:rPr>
        <w:t>ґ</w:t>
      </w:r>
      <w:r w:rsidRPr="00BE2380">
        <w:rPr>
          <w:rFonts w:ascii="Times New Roman" w:hAnsi="Times New Roman" w:cs="Times New Roman"/>
          <w:bCs/>
          <w:color w:val="000000"/>
          <w:sz w:val="28"/>
          <w:szCs w:val="28"/>
        </w:rPr>
        <w:t>рунтів і вид</w:t>
      </w:r>
      <w:r w:rsidR="00903F04">
        <w:rPr>
          <w:rFonts w:ascii="Times New Roman" w:hAnsi="Times New Roman" w:cs="Times New Roman"/>
          <w:bCs/>
          <w:color w:val="000000"/>
          <w:sz w:val="28"/>
          <w:szCs w:val="28"/>
          <w:lang w:val="uk-UA"/>
        </w:rPr>
        <w:t>ів</w:t>
      </w:r>
      <w:r w:rsidRPr="00BE2380">
        <w:rPr>
          <w:rFonts w:ascii="Times New Roman" w:hAnsi="Times New Roman" w:cs="Times New Roman"/>
          <w:bCs/>
          <w:color w:val="000000"/>
          <w:sz w:val="28"/>
          <w:szCs w:val="28"/>
        </w:rPr>
        <w:t xml:space="preserve"> забруднюючої речовини і т.д. Все це не </w:t>
      </w:r>
      <w:r w:rsidR="00903F04">
        <w:rPr>
          <w:rFonts w:ascii="Times New Roman" w:hAnsi="Times New Roman" w:cs="Times New Roman"/>
          <w:bCs/>
          <w:color w:val="000000"/>
          <w:sz w:val="28"/>
          <w:szCs w:val="28"/>
          <w:lang w:val="uk-UA"/>
        </w:rPr>
        <w:t>дозволяє</w:t>
      </w:r>
      <w:r w:rsidRPr="00BE2380">
        <w:rPr>
          <w:rFonts w:ascii="Times New Roman" w:hAnsi="Times New Roman" w:cs="Times New Roman"/>
          <w:bCs/>
          <w:color w:val="000000"/>
          <w:sz w:val="28"/>
          <w:szCs w:val="28"/>
        </w:rPr>
        <w:t xml:space="preserve"> використовувати традиційні очисні споруди для охорони водних об</w:t>
      </w:r>
      <w:r w:rsidR="00903F04">
        <w:rPr>
          <w:rFonts w:ascii="Times New Roman" w:hAnsi="Times New Roman" w:cs="Times New Roman"/>
          <w:bCs/>
          <w:color w:val="000000"/>
          <w:sz w:val="28"/>
          <w:szCs w:val="28"/>
          <w:lang w:val="uk-UA"/>
        </w:rPr>
        <w:t>’</w:t>
      </w:r>
      <w:r w:rsidRPr="00BE2380">
        <w:rPr>
          <w:rFonts w:ascii="Times New Roman" w:hAnsi="Times New Roman" w:cs="Times New Roman"/>
          <w:bCs/>
          <w:color w:val="000000"/>
          <w:sz w:val="28"/>
          <w:szCs w:val="28"/>
        </w:rPr>
        <w:t>єктів. З метою запобігання надходження у водні об</w:t>
      </w:r>
      <w:r w:rsidR="00903F04">
        <w:rPr>
          <w:rFonts w:ascii="Times New Roman" w:hAnsi="Times New Roman" w:cs="Times New Roman"/>
          <w:bCs/>
          <w:color w:val="000000"/>
          <w:sz w:val="28"/>
          <w:szCs w:val="28"/>
          <w:lang w:val="uk-UA"/>
        </w:rPr>
        <w:t>’</w:t>
      </w:r>
      <w:r w:rsidRPr="00BE2380">
        <w:rPr>
          <w:rFonts w:ascii="Times New Roman" w:hAnsi="Times New Roman" w:cs="Times New Roman"/>
          <w:bCs/>
          <w:color w:val="000000"/>
          <w:sz w:val="28"/>
          <w:szCs w:val="28"/>
        </w:rPr>
        <w:t>єкти забруднених поверхневих вод використовуються наступні заходи: створення водоох</w:t>
      </w:r>
      <w:r w:rsidR="00903F04">
        <w:rPr>
          <w:rFonts w:ascii="Times New Roman" w:hAnsi="Times New Roman" w:cs="Times New Roman"/>
          <w:bCs/>
          <w:color w:val="000000"/>
          <w:sz w:val="28"/>
          <w:szCs w:val="28"/>
          <w:lang w:val="uk-UA"/>
        </w:rPr>
        <w:t>о</w:t>
      </w:r>
      <w:r w:rsidRPr="00BE2380">
        <w:rPr>
          <w:rFonts w:ascii="Times New Roman" w:hAnsi="Times New Roman" w:cs="Times New Roman"/>
          <w:bCs/>
          <w:color w:val="000000"/>
          <w:sz w:val="28"/>
          <w:szCs w:val="28"/>
        </w:rPr>
        <w:t>р</w:t>
      </w:r>
      <w:r w:rsidR="00903F04">
        <w:rPr>
          <w:rFonts w:ascii="Times New Roman" w:hAnsi="Times New Roman" w:cs="Times New Roman"/>
          <w:bCs/>
          <w:color w:val="000000"/>
          <w:sz w:val="28"/>
          <w:szCs w:val="28"/>
          <w:lang w:val="uk-UA"/>
        </w:rPr>
        <w:t>о</w:t>
      </w:r>
      <w:r w:rsidRPr="00BE2380">
        <w:rPr>
          <w:rFonts w:ascii="Times New Roman" w:hAnsi="Times New Roman" w:cs="Times New Roman"/>
          <w:bCs/>
          <w:color w:val="000000"/>
          <w:sz w:val="28"/>
          <w:szCs w:val="28"/>
        </w:rPr>
        <w:t xml:space="preserve">нних зон (ВООЗ), висадка лісосмуг, </w:t>
      </w:r>
      <w:r w:rsidR="00903F04">
        <w:rPr>
          <w:rFonts w:ascii="Times New Roman" w:hAnsi="Times New Roman" w:cs="Times New Roman"/>
          <w:bCs/>
          <w:color w:val="000000"/>
          <w:sz w:val="28"/>
          <w:szCs w:val="28"/>
          <w:lang w:val="uk-UA"/>
        </w:rPr>
        <w:t>системи</w:t>
      </w:r>
      <w:r w:rsidRPr="00BE2380">
        <w:rPr>
          <w:rFonts w:ascii="Times New Roman" w:hAnsi="Times New Roman" w:cs="Times New Roman"/>
          <w:bCs/>
          <w:color w:val="000000"/>
          <w:sz w:val="28"/>
          <w:szCs w:val="28"/>
        </w:rPr>
        <w:t xml:space="preserve"> безстічних канав, ставків накопичувачів, заболочування території, снігозатримання та ін. </w:t>
      </w:r>
      <w:r w:rsidR="00F61543">
        <w:rPr>
          <w:rFonts w:ascii="Times New Roman" w:hAnsi="Times New Roman" w:cs="Times New Roman"/>
          <w:bCs/>
          <w:color w:val="000000"/>
          <w:sz w:val="28"/>
          <w:szCs w:val="28"/>
          <w:lang w:val="uk-UA"/>
        </w:rPr>
        <w:t>(табл. 3. 1).</w:t>
      </w:r>
    </w:p>
    <w:p w:rsidR="00887145" w:rsidRPr="00BE2380" w:rsidRDefault="00887145" w:rsidP="00F61543">
      <w:pPr>
        <w:autoSpaceDE w:val="0"/>
        <w:autoSpaceDN w:val="0"/>
        <w:adjustRightInd w:val="0"/>
        <w:spacing w:after="0" w:line="360" w:lineRule="auto"/>
        <w:ind w:firstLine="567"/>
        <w:jc w:val="both"/>
        <w:rPr>
          <w:rFonts w:ascii="Times New Roman" w:hAnsi="Times New Roman" w:cs="Times New Roman"/>
          <w:bCs/>
          <w:color w:val="000000"/>
          <w:sz w:val="28"/>
          <w:szCs w:val="28"/>
        </w:rPr>
      </w:pPr>
      <w:r w:rsidRPr="00BE2380">
        <w:rPr>
          <w:rFonts w:ascii="Times New Roman" w:hAnsi="Times New Roman" w:cs="Times New Roman"/>
          <w:bCs/>
          <w:color w:val="000000"/>
          <w:sz w:val="28"/>
          <w:szCs w:val="28"/>
        </w:rPr>
        <w:t>В</w:t>
      </w:r>
      <w:r w:rsidR="00903F04">
        <w:rPr>
          <w:rFonts w:ascii="Times New Roman" w:hAnsi="Times New Roman" w:cs="Times New Roman"/>
          <w:bCs/>
          <w:color w:val="000000"/>
          <w:sz w:val="28"/>
          <w:szCs w:val="28"/>
          <w:lang w:val="uk-UA"/>
        </w:rPr>
        <w:t xml:space="preserve">одоохоронні </w:t>
      </w:r>
      <w:r w:rsidRPr="00BE2380">
        <w:rPr>
          <w:rFonts w:ascii="Times New Roman" w:hAnsi="Times New Roman" w:cs="Times New Roman"/>
          <w:bCs/>
          <w:color w:val="000000"/>
          <w:sz w:val="28"/>
          <w:szCs w:val="28"/>
        </w:rPr>
        <w:t>заходи в даному випадку можна розділити на три групи (</w:t>
      </w:r>
      <w:r w:rsidR="00903F04">
        <w:rPr>
          <w:rFonts w:ascii="Times New Roman" w:hAnsi="Times New Roman" w:cs="Times New Roman"/>
          <w:bCs/>
          <w:color w:val="000000"/>
          <w:sz w:val="28"/>
          <w:szCs w:val="28"/>
          <w:lang w:val="uk-UA"/>
        </w:rPr>
        <w:t>за</w:t>
      </w:r>
      <w:r w:rsidRPr="00BE2380">
        <w:rPr>
          <w:rFonts w:ascii="Times New Roman" w:hAnsi="Times New Roman" w:cs="Times New Roman"/>
          <w:bCs/>
          <w:color w:val="000000"/>
          <w:sz w:val="28"/>
          <w:szCs w:val="28"/>
        </w:rPr>
        <w:t xml:space="preserve"> Н.</w:t>
      </w:r>
      <w:r w:rsidR="00F61543">
        <w:rPr>
          <w:rFonts w:ascii="Times New Roman" w:hAnsi="Times New Roman" w:cs="Times New Roman"/>
          <w:bCs/>
          <w:color w:val="000000"/>
          <w:sz w:val="28"/>
          <w:szCs w:val="28"/>
          <w:lang w:val="uk-UA"/>
        </w:rPr>
        <w:t xml:space="preserve"> </w:t>
      </w:r>
      <w:r w:rsidRPr="00BE2380">
        <w:rPr>
          <w:rFonts w:ascii="Times New Roman" w:hAnsi="Times New Roman" w:cs="Times New Roman"/>
          <w:bCs/>
          <w:color w:val="000000"/>
          <w:sz w:val="28"/>
          <w:szCs w:val="28"/>
        </w:rPr>
        <w:t>І.</w:t>
      </w:r>
      <w:r w:rsidR="00F61543">
        <w:rPr>
          <w:rFonts w:ascii="Times New Roman" w:hAnsi="Times New Roman" w:cs="Times New Roman"/>
          <w:bCs/>
          <w:color w:val="000000"/>
          <w:sz w:val="28"/>
          <w:szCs w:val="28"/>
          <w:lang w:val="uk-UA"/>
        </w:rPr>
        <w:t xml:space="preserve"> </w:t>
      </w:r>
      <w:r w:rsidR="00F61543">
        <w:rPr>
          <w:rFonts w:ascii="Times New Roman" w:hAnsi="Times New Roman" w:cs="Times New Roman"/>
          <w:bCs/>
          <w:color w:val="000000"/>
          <w:sz w:val="28"/>
          <w:szCs w:val="28"/>
        </w:rPr>
        <w:t>Хри</w:t>
      </w:r>
      <w:r w:rsidRPr="00BE2380">
        <w:rPr>
          <w:rFonts w:ascii="Times New Roman" w:hAnsi="Times New Roman" w:cs="Times New Roman"/>
          <w:bCs/>
          <w:color w:val="000000"/>
          <w:sz w:val="28"/>
          <w:szCs w:val="28"/>
        </w:rPr>
        <w:t>санов</w:t>
      </w:r>
      <w:r w:rsidR="00903F04">
        <w:rPr>
          <w:rFonts w:ascii="Times New Roman" w:hAnsi="Times New Roman" w:cs="Times New Roman"/>
          <w:bCs/>
          <w:color w:val="000000"/>
          <w:sz w:val="28"/>
          <w:szCs w:val="28"/>
          <w:lang w:val="uk-UA"/>
        </w:rPr>
        <w:t>им</w:t>
      </w:r>
      <w:r w:rsidRPr="00BE2380">
        <w:rPr>
          <w:rFonts w:ascii="Times New Roman" w:hAnsi="Times New Roman" w:cs="Times New Roman"/>
          <w:bCs/>
          <w:color w:val="000000"/>
          <w:sz w:val="28"/>
          <w:szCs w:val="28"/>
        </w:rPr>
        <w:t>).</w:t>
      </w:r>
    </w:p>
    <w:p w:rsidR="00887145" w:rsidRPr="00903F04" w:rsidRDefault="00887145" w:rsidP="00903F04">
      <w:pPr>
        <w:pStyle w:val="a3"/>
        <w:numPr>
          <w:ilvl w:val="0"/>
          <w:numId w:val="10"/>
        </w:numPr>
        <w:autoSpaceDE w:val="0"/>
        <w:autoSpaceDN w:val="0"/>
        <w:adjustRightInd w:val="0"/>
        <w:spacing w:after="0" w:line="360" w:lineRule="auto"/>
        <w:jc w:val="both"/>
        <w:rPr>
          <w:rFonts w:ascii="Times New Roman" w:hAnsi="Times New Roman" w:cs="Times New Roman"/>
          <w:bCs/>
          <w:color w:val="000000"/>
          <w:sz w:val="28"/>
          <w:szCs w:val="28"/>
        </w:rPr>
      </w:pPr>
      <w:r w:rsidRPr="00903F04">
        <w:rPr>
          <w:rFonts w:ascii="Times New Roman" w:hAnsi="Times New Roman" w:cs="Times New Roman"/>
          <w:bCs/>
          <w:color w:val="000000"/>
          <w:sz w:val="28"/>
          <w:szCs w:val="28"/>
        </w:rPr>
        <w:t>Заходи, що дозволяють знизити обсяг забруднених стоків</w:t>
      </w:r>
      <w:r w:rsidR="00F61543">
        <w:rPr>
          <w:rFonts w:ascii="Times New Roman" w:hAnsi="Times New Roman" w:cs="Times New Roman"/>
          <w:bCs/>
          <w:color w:val="000000"/>
          <w:sz w:val="28"/>
          <w:szCs w:val="28"/>
          <w:lang w:val="uk-UA"/>
        </w:rPr>
        <w:t>, що</w:t>
      </w:r>
      <w:r w:rsidR="00F61543" w:rsidRPr="00F61543">
        <w:rPr>
          <w:rFonts w:ascii="Times New Roman" w:hAnsi="Times New Roman" w:cs="Times New Roman"/>
          <w:bCs/>
          <w:color w:val="000000"/>
          <w:sz w:val="28"/>
          <w:szCs w:val="28"/>
        </w:rPr>
        <w:t xml:space="preserve"> </w:t>
      </w:r>
      <w:r w:rsidR="00F61543" w:rsidRPr="00903F04">
        <w:rPr>
          <w:rFonts w:ascii="Times New Roman" w:hAnsi="Times New Roman" w:cs="Times New Roman"/>
          <w:bCs/>
          <w:color w:val="000000"/>
          <w:sz w:val="28"/>
          <w:szCs w:val="28"/>
        </w:rPr>
        <w:t>утворюються</w:t>
      </w:r>
      <w:r w:rsidRPr="00903F04">
        <w:rPr>
          <w:rFonts w:ascii="Times New Roman" w:hAnsi="Times New Roman" w:cs="Times New Roman"/>
          <w:bCs/>
          <w:color w:val="000000"/>
          <w:sz w:val="28"/>
          <w:szCs w:val="28"/>
        </w:rPr>
        <w:t xml:space="preserve">. Вони проводяться в джерелі забруднення. Наприклад: на сільсько-господарських угіддях: створення лісосмуг, контурна оранка схилу, дотримання технології внесення добрив, використання </w:t>
      </w:r>
      <w:r w:rsidR="00903F04" w:rsidRPr="00903F04">
        <w:rPr>
          <w:rFonts w:ascii="Times New Roman" w:hAnsi="Times New Roman" w:cs="Times New Roman"/>
          <w:bCs/>
          <w:color w:val="000000"/>
          <w:sz w:val="28"/>
          <w:szCs w:val="28"/>
          <w:lang w:val="uk-UA"/>
        </w:rPr>
        <w:t>повільнодіючих</w:t>
      </w:r>
      <w:r w:rsidRPr="00903F04">
        <w:rPr>
          <w:rFonts w:ascii="Times New Roman" w:hAnsi="Times New Roman" w:cs="Times New Roman"/>
          <w:bCs/>
          <w:color w:val="000000"/>
          <w:sz w:val="28"/>
          <w:szCs w:val="28"/>
        </w:rPr>
        <w:t xml:space="preserve"> гранульованих добрив, снігові меліорації, збільшення частки трав у складі сівозмін, </w:t>
      </w:r>
      <w:r w:rsidR="00903F04" w:rsidRPr="00903F04">
        <w:rPr>
          <w:rFonts w:ascii="Times New Roman" w:hAnsi="Times New Roman" w:cs="Times New Roman"/>
          <w:bCs/>
          <w:color w:val="000000"/>
          <w:sz w:val="28"/>
          <w:szCs w:val="28"/>
          <w:lang w:val="uk-UA"/>
        </w:rPr>
        <w:t>засіб</w:t>
      </w:r>
      <w:r w:rsidRPr="00903F04">
        <w:rPr>
          <w:rFonts w:ascii="Times New Roman" w:hAnsi="Times New Roman" w:cs="Times New Roman"/>
          <w:bCs/>
          <w:color w:val="000000"/>
          <w:sz w:val="28"/>
          <w:szCs w:val="28"/>
        </w:rPr>
        <w:t xml:space="preserve"> кулісних парів.</w:t>
      </w:r>
    </w:p>
    <w:p w:rsidR="00887145" w:rsidRPr="00903F04" w:rsidRDefault="00887145" w:rsidP="00903F04">
      <w:pPr>
        <w:pStyle w:val="a3"/>
        <w:numPr>
          <w:ilvl w:val="0"/>
          <w:numId w:val="10"/>
        </w:numPr>
        <w:autoSpaceDE w:val="0"/>
        <w:autoSpaceDN w:val="0"/>
        <w:adjustRightInd w:val="0"/>
        <w:spacing w:after="0" w:line="360" w:lineRule="auto"/>
        <w:jc w:val="both"/>
        <w:rPr>
          <w:rFonts w:ascii="Times New Roman" w:hAnsi="Times New Roman" w:cs="Times New Roman"/>
          <w:bCs/>
          <w:color w:val="000000"/>
          <w:sz w:val="28"/>
          <w:szCs w:val="28"/>
        </w:rPr>
      </w:pPr>
      <w:r w:rsidRPr="00903F04">
        <w:rPr>
          <w:rFonts w:ascii="Times New Roman" w:hAnsi="Times New Roman" w:cs="Times New Roman"/>
          <w:bCs/>
          <w:color w:val="000000"/>
          <w:sz w:val="28"/>
          <w:szCs w:val="28"/>
        </w:rPr>
        <w:t>Заходи, що дозволяють перехопити обсяг забруднень в транзитній зоні (від джерела забруднень до водного об</w:t>
      </w:r>
      <w:r w:rsidR="00903F04">
        <w:rPr>
          <w:rFonts w:ascii="Times New Roman" w:hAnsi="Times New Roman" w:cs="Times New Roman"/>
          <w:bCs/>
          <w:color w:val="000000"/>
          <w:sz w:val="28"/>
          <w:szCs w:val="28"/>
          <w:lang w:val="uk-UA"/>
        </w:rPr>
        <w:t>’</w:t>
      </w:r>
      <w:r w:rsidRPr="00903F04">
        <w:rPr>
          <w:rFonts w:ascii="Times New Roman" w:hAnsi="Times New Roman" w:cs="Times New Roman"/>
          <w:bCs/>
          <w:color w:val="000000"/>
          <w:sz w:val="28"/>
          <w:szCs w:val="28"/>
        </w:rPr>
        <w:t xml:space="preserve">єкта). Наприклад: </w:t>
      </w:r>
      <w:r w:rsidR="00903F04">
        <w:rPr>
          <w:rFonts w:ascii="Times New Roman" w:hAnsi="Times New Roman" w:cs="Times New Roman"/>
          <w:bCs/>
          <w:color w:val="000000"/>
          <w:sz w:val="28"/>
          <w:szCs w:val="28"/>
          <w:lang w:val="uk-UA"/>
        </w:rPr>
        <w:t>засіб</w:t>
      </w:r>
      <w:r w:rsidRPr="00903F04">
        <w:rPr>
          <w:rFonts w:ascii="Times New Roman" w:hAnsi="Times New Roman" w:cs="Times New Roman"/>
          <w:bCs/>
          <w:color w:val="000000"/>
          <w:sz w:val="28"/>
          <w:szCs w:val="28"/>
        </w:rPr>
        <w:t xml:space="preserve"> водоохоронної зони, перехоплення стоку поглиначами (відкритими і закритими), створення ставків</w:t>
      </w:r>
      <w:r w:rsidR="00F61543">
        <w:rPr>
          <w:rFonts w:ascii="Times New Roman" w:hAnsi="Times New Roman" w:cs="Times New Roman"/>
          <w:bCs/>
          <w:color w:val="000000"/>
          <w:sz w:val="28"/>
          <w:szCs w:val="28"/>
          <w:lang w:val="uk-UA"/>
        </w:rPr>
        <w:t>-</w:t>
      </w:r>
      <w:r w:rsidRPr="00903F04">
        <w:rPr>
          <w:rFonts w:ascii="Times New Roman" w:hAnsi="Times New Roman" w:cs="Times New Roman"/>
          <w:bCs/>
          <w:color w:val="000000"/>
          <w:sz w:val="28"/>
          <w:szCs w:val="28"/>
        </w:rPr>
        <w:t>накопичувачів, в тому числі в яружно-бал</w:t>
      </w:r>
      <w:r w:rsidR="00F61543">
        <w:rPr>
          <w:rFonts w:ascii="Times New Roman" w:hAnsi="Times New Roman" w:cs="Times New Roman"/>
          <w:bCs/>
          <w:color w:val="000000"/>
          <w:sz w:val="28"/>
          <w:szCs w:val="28"/>
          <w:lang w:val="uk-UA"/>
        </w:rPr>
        <w:t>ков</w:t>
      </w:r>
      <w:r w:rsidR="00903F04">
        <w:rPr>
          <w:rFonts w:ascii="Times New Roman" w:hAnsi="Times New Roman" w:cs="Times New Roman"/>
          <w:bCs/>
          <w:color w:val="000000"/>
          <w:sz w:val="28"/>
          <w:szCs w:val="28"/>
          <w:lang w:val="uk-UA"/>
        </w:rPr>
        <w:t>ій</w:t>
      </w:r>
      <w:r w:rsidRPr="00903F04">
        <w:rPr>
          <w:rFonts w:ascii="Times New Roman" w:hAnsi="Times New Roman" w:cs="Times New Roman"/>
          <w:bCs/>
          <w:color w:val="000000"/>
          <w:sz w:val="28"/>
          <w:szCs w:val="28"/>
        </w:rPr>
        <w:t xml:space="preserve"> мережі, пристрій біологічних плато на </w:t>
      </w:r>
      <w:r w:rsidRPr="00903F04">
        <w:rPr>
          <w:rFonts w:ascii="Times New Roman" w:hAnsi="Times New Roman" w:cs="Times New Roman"/>
          <w:bCs/>
          <w:color w:val="000000"/>
          <w:sz w:val="28"/>
          <w:szCs w:val="28"/>
        </w:rPr>
        <w:lastRenderedPageBreak/>
        <w:t>транспортую</w:t>
      </w:r>
      <w:r w:rsidR="00903F04">
        <w:rPr>
          <w:rFonts w:ascii="Times New Roman" w:hAnsi="Times New Roman" w:cs="Times New Roman"/>
          <w:bCs/>
          <w:color w:val="000000"/>
          <w:sz w:val="28"/>
          <w:szCs w:val="28"/>
          <w:lang w:val="uk-UA"/>
        </w:rPr>
        <w:t>чих</w:t>
      </w:r>
      <w:r w:rsidRPr="00903F04">
        <w:rPr>
          <w:rFonts w:ascii="Times New Roman" w:hAnsi="Times New Roman" w:cs="Times New Roman"/>
          <w:bCs/>
          <w:color w:val="000000"/>
          <w:sz w:val="28"/>
          <w:szCs w:val="28"/>
        </w:rPr>
        <w:t xml:space="preserve"> каналах. Пристрій відстійників і обвалування території </w:t>
      </w:r>
      <w:r w:rsidR="00903F04">
        <w:rPr>
          <w:rFonts w:ascii="Times New Roman" w:hAnsi="Times New Roman" w:cs="Times New Roman"/>
          <w:bCs/>
          <w:color w:val="000000"/>
          <w:sz w:val="28"/>
          <w:szCs w:val="28"/>
          <w:lang w:val="uk-UA"/>
        </w:rPr>
        <w:t xml:space="preserve">тваринницьких </w:t>
      </w:r>
      <w:r w:rsidRPr="00903F04">
        <w:rPr>
          <w:rFonts w:ascii="Times New Roman" w:hAnsi="Times New Roman" w:cs="Times New Roman"/>
          <w:bCs/>
          <w:color w:val="000000"/>
          <w:sz w:val="28"/>
          <w:szCs w:val="28"/>
        </w:rPr>
        <w:t>ферм.</w:t>
      </w:r>
    </w:p>
    <w:p w:rsidR="00887145" w:rsidRPr="00903F04" w:rsidRDefault="00887145" w:rsidP="00903F04">
      <w:pPr>
        <w:pStyle w:val="a3"/>
        <w:numPr>
          <w:ilvl w:val="0"/>
          <w:numId w:val="10"/>
        </w:numPr>
        <w:autoSpaceDE w:val="0"/>
        <w:autoSpaceDN w:val="0"/>
        <w:adjustRightInd w:val="0"/>
        <w:spacing w:after="0" w:line="360" w:lineRule="auto"/>
        <w:jc w:val="both"/>
        <w:rPr>
          <w:rFonts w:ascii="Times New Roman" w:hAnsi="Times New Roman" w:cs="Times New Roman"/>
          <w:bCs/>
          <w:color w:val="000000"/>
          <w:sz w:val="28"/>
          <w:szCs w:val="28"/>
        </w:rPr>
      </w:pPr>
      <w:r w:rsidRPr="00903F04">
        <w:rPr>
          <w:rFonts w:ascii="Times New Roman" w:hAnsi="Times New Roman" w:cs="Times New Roman"/>
          <w:bCs/>
          <w:color w:val="000000"/>
          <w:sz w:val="28"/>
          <w:szCs w:val="28"/>
        </w:rPr>
        <w:t>Заходи, спрямовані на підвищення самоочищаю</w:t>
      </w:r>
      <w:r w:rsidR="00903F04">
        <w:rPr>
          <w:rFonts w:ascii="Times New Roman" w:hAnsi="Times New Roman" w:cs="Times New Roman"/>
          <w:bCs/>
          <w:color w:val="000000"/>
          <w:sz w:val="28"/>
          <w:szCs w:val="28"/>
          <w:lang w:val="uk-UA"/>
        </w:rPr>
        <w:t>чу</w:t>
      </w:r>
      <w:r w:rsidRPr="00903F04">
        <w:rPr>
          <w:rFonts w:ascii="Times New Roman" w:hAnsi="Times New Roman" w:cs="Times New Roman"/>
          <w:bCs/>
          <w:color w:val="000000"/>
          <w:sz w:val="28"/>
          <w:szCs w:val="28"/>
        </w:rPr>
        <w:t xml:space="preserve"> здатн</w:t>
      </w:r>
      <w:r w:rsidR="00903F04">
        <w:rPr>
          <w:rFonts w:ascii="Times New Roman" w:hAnsi="Times New Roman" w:cs="Times New Roman"/>
          <w:bCs/>
          <w:color w:val="000000"/>
          <w:sz w:val="28"/>
          <w:szCs w:val="28"/>
          <w:lang w:val="uk-UA"/>
        </w:rPr>
        <w:t>ість</w:t>
      </w:r>
      <w:r w:rsidRPr="00903F04">
        <w:rPr>
          <w:rFonts w:ascii="Times New Roman" w:hAnsi="Times New Roman" w:cs="Times New Roman"/>
          <w:bCs/>
          <w:color w:val="000000"/>
          <w:sz w:val="28"/>
          <w:szCs w:val="28"/>
        </w:rPr>
        <w:t xml:space="preserve"> водних об</w:t>
      </w:r>
      <w:r w:rsidR="00903F04">
        <w:rPr>
          <w:rFonts w:ascii="Times New Roman" w:hAnsi="Times New Roman" w:cs="Times New Roman"/>
          <w:bCs/>
          <w:color w:val="000000"/>
          <w:sz w:val="28"/>
          <w:szCs w:val="28"/>
          <w:lang w:val="uk-UA"/>
        </w:rPr>
        <w:t>’</w:t>
      </w:r>
      <w:r w:rsidRPr="00903F04">
        <w:rPr>
          <w:rFonts w:ascii="Times New Roman" w:hAnsi="Times New Roman" w:cs="Times New Roman"/>
          <w:bCs/>
          <w:color w:val="000000"/>
          <w:sz w:val="28"/>
          <w:szCs w:val="28"/>
        </w:rPr>
        <w:t>єкт</w:t>
      </w:r>
      <w:r w:rsidR="00903F04">
        <w:rPr>
          <w:rFonts w:ascii="Times New Roman" w:hAnsi="Times New Roman" w:cs="Times New Roman"/>
          <w:bCs/>
          <w:color w:val="000000"/>
          <w:sz w:val="28"/>
          <w:szCs w:val="28"/>
          <w:lang w:val="uk-UA"/>
        </w:rPr>
        <w:t>ів</w:t>
      </w:r>
      <w:r w:rsidRPr="00903F04">
        <w:rPr>
          <w:rFonts w:ascii="Times New Roman" w:hAnsi="Times New Roman" w:cs="Times New Roman"/>
          <w:bCs/>
          <w:color w:val="000000"/>
          <w:sz w:val="28"/>
          <w:szCs w:val="28"/>
        </w:rPr>
        <w:t>. До таких заходів належать, наприклад: аерація води, створення руслових біоплато, видалення водної рослинності після закінчення ї</w:t>
      </w:r>
      <w:r w:rsidR="00903F04">
        <w:rPr>
          <w:rFonts w:ascii="Times New Roman" w:hAnsi="Times New Roman" w:cs="Times New Roman"/>
          <w:bCs/>
          <w:color w:val="000000"/>
          <w:sz w:val="28"/>
          <w:szCs w:val="28"/>
          <w:lang w:val="uk-UA"/>
        </w:rPr>
        <w:t>ї</w:t>
      </w:r>
      <w:r w:rsidRPr="00903F04">
        <w:rPr>
          <w:rFonts w:ascii="Times New Roman" w:hAnsi="Times New Roman" w:cs="Times New Roman"/>
          <w:bCs/>
          <w:color w:val="000000"/>
          <w:sz w:val="28"/>
          <w:szCs w:val="28"/>
        </w:rPr>
        <w:t xml:space="preserve"> вегетації, організація місць відпочинку на воді і водопоїв худоби.</w:t>
      </w:r>
    </w:p>
    <w:p w:rsidR="00887145" w:rsidRPr="00BE2380" w:rsidRDefault="00887145" w:rsidP="00903F04">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sidRPr="00BE2380">
        <w:rPr>
          <w:rFonts w:ascii="Times New Roman" w:hAnsi="Times New Roman" w:cs="Times New Roman"/>
          <w:bCs/>
          <w:color w:val="000000"/>
          <w:sz w:val="28"/>
          <w:szCs w:val="28"/>
        </w:rPr>
        <w:t xml:space="preserve">Дані заходи дозволяють затримати поверхневий стік (це дає можливість воді самоочищатися) і перевести </w:t>
      </w:r>
      <w:r w:rsidR="00903F04">
        <w:rPr>
          <w:rFonts w:ascii="Times New Roman" w:hAnsi="Times New Roman" w:cs="Times New Roman"/>
          <w:bCs/>
          <w:color w:val="000000"/>
          <w:sz w:val="28"/>
          <w:szCs w:val="28"/>
          <w:lang w:val="uk-UA"/>
        </w:rPr>
        <w:t>її</w:t>
      </w:r>
      <w:r w:rsidRPr="00BE2380">
        <w:rPr>
          <w:rFonts w:ascii="Times New Roman" w:hAnsi="Times New Roman" w:cs="Times New Roman"/>
          <w:bCs/>
          <w:color w:val="000000"/>
          <w:sz w:val="28"/>
          <w:szCs w:val="28"/>
        </w:rPr>
        <w:t xml:space="preserve"> в ґрунтову складову.</w:t>
      </w:r>
    </w:p>
    <w:p w:rsidR="00194853" w:rsidRPr="00903F04" w:rsidRDefault="00194853" w:rsidP="00903F04">
      <w:pPr>
        <w:autoSpaceDE w:val="0"/>
        <w:autoSpaceDN w:val="0"/>
        <w:adjustRightInd w:val="0"/>
        <w:spacing w:after="0" w:line="360" w:lineRule="auto"/>
        <w:jc w:val="right"/>
        <w:rPr>
          <w:rFonts w:ascii="Times New Roman" w:hAnsi="Times New Roman" w:cs="Times New Roman"/>
          <w:b/>
          <w:color w:val="000000"/>
          <w:sz w:val="28"/>
          <w:szCs w:val="28"/>
        </w:rPr>
      </w:pPr>
      <w:r w:rsidRPr="00903F04">
        <w:rPr>
          <w:rFonts w:ascii="Times New Roman" w:hAnsi="Times New Roman" w:cs="Times New Roman"/>
          <w:b/>
          <w:color w:val="000000"/>
          <w:sz w:val="28"/>
          <w:szCs w:val="28"/>
        </w:rPr>
        <w:t>Табл</w:t>
      </w:r>
      <w:r w:rsidR="00F61543">
        <w:rPr>
          <w:rFonts w:ascii="Times New Roman" w:hAnsi="Times New Roman" w:cs="Times New Roman"/>
          <w:b/>
          <w:color w:val="000000"/>
          <w:sz w:val="28"/>
          <w:szCs w:val="28"/>
          <w:lang w:val="uk-UA"/>
        </w:rPr>
        <w:t>иця</w:t>
      </w:r>
      <w:r w:rsidRPr="00903F04">
        <w:rPr>
          <w:rFonts w:ascii="Times New Roman" w:hAnsi="Times New Roman" w:cs="Times New Roman"/>
          <w:b/>
          <w:color w:val="000000"/>
          <w:sz w:val="28"/>
          <w:szCs w:val="28"/>
        </w:rPr>
        <w:t xml:space="preserve"> </w:t>
      </w:r>
      <w:r w:rsidR="00903F04" w:rsidRPr="00903F04">
        <w:rPr>
          <w:rFonts w:ascii="Times New Roman" w:hAnsi="Times New Roman" w:cs="Times New Roman"/>
          <w:b/>
          <w:color w:val="000000"/>
          <w:sz w:val="28"/>
          <w:szCs w:val="28"/>
          <w:lang w:val="uk-UA"/>
        </w:rPr>
        <w:t>3</w:t>
      </w:r>
      <w:r w:rsidRPr="00903F04">
        <w:rPr>
          <w:rFonts w:ascii="Times New Roman" w:hAnsi="Times New Roman" w:cs="Times New Roman"/>
          <w:b/>
          <w:color w:val="000000"/>
          <w:sz w:val="28"/>
          <w:szCs w:val="28"/>
        </w:rPr>
        <w:t>.</w:t>
      </w:r>
      <w:r w:rsidR="00903F04" w:rsidRPr="00903F04">
        <w:rPr>
          <w:rFonts w:ascii="Times New Roman" w:hAnsi="Times New Roman" w:cs="Times New Roman"/>
          <w:b/>
          <w:color w:val="000000"/>
          <w:sz w:val="28"/>
          <w:szCs w:val="28"/>
          <w:lang w:val="uk-UA"/>
        </w:rPr>
        <w:t>1</w:t>
      </w:r>
      <w:r w:rsidRPr="00903F04">
        <w:rPr>
          <w:rFonts w:ascii="Times New Roman" w:hAnsi="Times New Roman" w:cs="Times New Roman"/>
          <w:b/>
          <w:color w:val="000000"/>
          <w:sz w:val="28"/>
          <w:szCs w:val="28"/>
        </w:rPr>
        <w:t xml:space="preserve"> </w:t>
      </w:r>
    </w:p>
    <w:p w:rsidR="00C8616C" w:rsidRDefault="00887145" w:rsidP="00F35B4A">
      <w:pPr>
        <w:pStyle w:val="Default"/>
        <w:spacing w:line="360" w:lineRule="auto"/>
        <w:jc w:val="center"/>
        <w:rPr>
          <w:rFonts w:ascii="Times New Roman" w:hAnsi="Times New Roman" w:cs="Times New Roman"/>
          <w:b/>
          <w:bCs/>
          <w:sz w:val="28"/>
          <w:szCs w:val="28"/>
          <w:lang w:val="uk-UA"/>
        </w:rPr>
      </w:pPr>
      <w:r w:rsidRPr="00903F04">
        <w:rPr>
          <w:rFonts w:ascii="Times New Roman" w:hAnsi="Times New Roman" w:cs="Times New Roman"/>
          <w:b/>
          <w:bCs/>
          <w:sz w:val="28"/>
          <w:szCs w:val="28"/>
        </w:rPr>
        <w:t>Екологічна ефективність заходів щодо зниження розміщено</w:t>
      </w:r>
      <w:r w:rsidR="00903F04">
        <w:rPr>
          <w:rFonts w:ascii="Times New Roman" w:hAnsi="Times New Roman" w:cs="Times New Roman"/>
          <w:b/>
          <w:bCs/>
          <w:sz w:val="28"/>
          <w:szCs w:val="28"/>
          <w:lang w:val="uk-UA"/>
        </w:rPr>
        <w:t>го</w:t>
      </w:r>
      <w:r w:rsidRPr="00903F04">
        <w:rPr>
          <w:rFonts w:ascii="Times New Roman" w:hAnsi="Times New Roman" w:cs="Times New Roman"/>
          <w:b/>
          <w:bCs/>
          <w:sz w:val="28"/>
          <w:szCs w:val="28"/>
        </w:rPr>
        <w:t xml:space="preserve"> навантаження на водний об</w:t>
      </w:r>
      <w:r w:rsidR="00903F04">
        <w:rPr>
          <w:rFonts w:ascii="Times New Roman" w:hAnsi="Times New Roman" w:cs="Times New Roman"/>
          <w:b/>
          <w:bCs/>
          <w:sz w:val="28"/>
          <w:szCs w:val="28"/>
          <w:lang w:val="uk-UA"/>
        </w:rPr>
        <w:t>’</w:t>
      </w:r>
      <w:r w:rsidRPr="00903F04">
        <w:rPr>
          <w:rFonts w:ascii="Times New Roman" w:hAnsi="Times New Roman" w:cs="Times New Roman"/>
          <w:b/>
          <w:bCs/>
          <w:sz w:val="28"/>
          <w:szCs w:val="28"/>
        </w:rPr>
        <w:t xml:space="preserve">єкт </w:t>
      </w:r>
      <w:r w:rsidR="00194853" w:rsidRPr="00903F04">
        <w:rPr>
          <w:rFonts w:ascii="Times New Roman" w:hAnsi="Times New Roman" w:cs="Times New Roman"/>
          <w:b/>
          <w:bCs/>
          <w:sz w:val="28"/>
          <w:szCs w:val="28"/>
        </w:rPr>
        <w:t>(</w:t>
      </w:r>
      <w:r w:rsidR="00903F04">
        <w:rPr>
          <w:rFonts w:ascii="Times New Roman" w:hAnsi="Times New Roman" w:cs="Times New Roman"/>
          <w:b/>
          <w:bCs/>
          <w:sz w:val="28"/>
          <w:szCs w:val="28"/>
          <w:lang w:val="uk-UA"/>
        </w:rPr>
        <w:t>за</w:t>
      </w:r>
      <w:r w:rsidR="00194853" w:rsidRPr="00903F04">
        <w:rPr>
          <w:rFonts w:ascii="Times New Roman" w:hAnsi="Times New Roman" w:cs="Times New Roman"/>
          <w:b/>
          <w:bCs/>
          <w:sz w:val="28"/>
          <w:szCs w:val="28"/>
        </w:rPr>
        <w:t xml:space="preserve"> </w:t>
      </w:r>
      <w:r w:rsidR="00F61543" w:rsidRPr="00903F04">
        <w:rPr>
          <w:rFonts w:ascii="Times New Roman" w:hAnsi="Times New Roman" w:cs="Times New Roman"/>
          <w:b/>
          <w:bCs/>
          <w:sz w:val="28"/>
          <w:szCs w:val="28"/>
        </w:rPr>
        <w:t>Н.</w:t>
      </w:r>
      <w:r w:rsidR="00F61543">
        <w:rPr>
          <w:rFonts w:ascii="Times New Roman" w:hAnsi="Times New Roman" w:cs="Times New Roman"/>
          <w:b/>
          <w:bCs/>
          <w:sz w:val="28"/>
          <w:szCs w:val="28"/>
          <w:lang w:val="uk-UA"/>
        </w:rPr>
        <w:t xml:space="preserve"> </w:t>
      </w:r>
      <w:r w:rsidR="00194853" w:rsidRPr="00903F04">
        <w:rPr>
          <w:rFonts w:ascii="Times New Roman" w:hAnsi="Times New Roman" w:cs="Times New Roman"/>
          <w:b/>
          <w:bCs/>
          <w:sz w:val="28"/>
          <w:szCs w:val="28"/>
        </w:rPr>
        <w:t>Хрисанов</w:t>
      </w:r>
      <w:r w:rsidR="00903F04">
        <w:rPr>
          <w:rFonts w:ascii="Times New Roman" w:hAnsi="Times New Roman" w:cs="Times New Roman"/>
          <w:b/>
          <w:bCs/>
          <w:sz w:val="28"/>
          <w:szCs w:val="28"/>
          <w:lang w:val="uk-UA"/>
        </w:rPr>
        <w:t>им</w:t>
      </w:r>
      <w:r w:rsidR="00194853" w:rsidRPr="00903F04">
        <w:rPr>
          <w:rFonts w:ascii="Times New Roman" w:hAnsi="Times New Roman" w:cs="Times New Roman"/>
          <w:b/>
          <w:bCs/>
          <w:sz w:val="28"/>
          <w:szCs w:val="28"/>
        </w:rPr>
        <w:t>)</w:t>
      </w:r>
    </w:p>
    <w:p w:rsidR="00F35B4A" w:rsidRDefault="00F35B4A" w:rsidP="00F35B4A">
      <w:pPr>
        <w:pStyle w:val="Default"/>
        <w:spacing w:line="360" w:lineRule="auto"/>
        <w:jc w:val="center"/>
        <w:rPr>
          <w:rFonts w:ascii="Times New Roman" w:hAnsi="Times New Roman" w:cs="Times New Roman"/>
          <w:b/>
          <w:bCs/>
          <w:sz w:val="28"/>
          <w:szCs w:val="28"/>
          <w:lang w:val="uk-UA"/>
        </w:rPr>
      </w:pPr>
    </w:p>
    <w:tbl>
      <w:tblPr>
        <w:tblStyle w:val="a4"/>
        <w:tblW w:w="0" w:type="auto"/>
        <w:tblLook w:val="04A0" w:firstRow="1" w:lastRow="0" w:firstColumn="1" w:lastColumn="0" w:noHBand="0" w:noVBand="1"/>
      </w:tblPr>
      <w:tblGrid>
        <w:gridCol w:w="4785"/>
        <w:gridCol w:w="4786"/>
      </w:tblGrid>
      <w:tr w:rsidR="00F35B4A" w:rsidTr="00F35B4A">
        <w:tc>
          <w:tcPr>
            <w:tcW w:w="4785" w:type="dxa"/>
          </w:tcPr>
          <w:p w:rsidR="00F35B4A" w:rsidRDefault="00F35B4A" w:rsidP="00F35B4A">
            <w:pPr>
              <w:pStyle w:val="Default"/>
              <w:spacing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Захід</w:t>
            </w:r>
          </w:p>
        </w:tc>
        <w:tc>
          <w:tcPr>
            <w:tcW w:w="4786" w:type="dxa"/>
          </w:tcPr>
          <w:p w:rsidR="00F35B4A" w:rsidRDefault="00F35B4A" w:rsidP="00F35B4A">
            <w:pPr>
              <w:pStyle w:val="Default"/>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Ефективність, %</w:t>
            </w:r>
          </w:p>
        </w:tc>
      </w:tr>
      <w:tr w:rsidR="00F35B4A" w:rsidTr="00F35B4A">
        <w:tc>
          <w:tcPr>
            <w:tcW w:w="4785" w:type="dxa"/>
          </w:tcPr>
          <w:p w:rsidR="00F35B4A" w:rsidRDefault="00F35B4A" w:rsidP="00F35B4A">
            <w:pPr>
              <w:pStyle w:val="Default"/>
              <w:spacing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Обвалування території</w:t>
            </w:r>
          </w:p>
        </w:tc>
        <w:tc>
          <w:tcPr>
            <w:tcW w:w="4786" w:type="dxa"/>
          </w:tcPr>
          <w:p w:rsidR="00F35B4A" w:rsidRDefault="00F35B4A" w:rsidP="00F35B4A">
            <w:pPr>
              <w:pStyle w:val="Default"/>
              <w:spacing w:line="360" w:lineRule="auto"/>
              <w:jc w:val="center"/>
              <w:rPr>
                <w:rFonts w:ascii="Times New Roman" w:hAnsi="Times New Roman" w:cs="Times New Roman"/>
                <w:b/>
                <w:sz w:val="28"/>
                <w:szCs w:val="28"/>
                <w:lang w:val="uk-UA"/>
              </w:rPr>
            </w:pPr>
            <w:r w:rsidRPr="00BE2380">
              <w:rPr>
                <w:rFonts w:ascii="Times New Roman" w:hAnsi="Times New Roman" w:cs="Times New Roman"/>
                <w:sz w:val="28"/>
                <w:szCs w:val="28"/>
              </w:rPr>
              <w:t>20...40</w:t>
            </w:r>
          </w:p>
        </w:tc>
      </w:tr>
      <w:tr w:rsidR="00F35B4A" w:rsidTr="00F35B4A">
        <w:tc>
          <w:tcPr>
            <w:tcW w:w="4785" w:type="dxa"/>
          </w:tcPr>
          <w:p w:rsidR="00F35B4A" w:rsidRDefault="00F35B4A" w:rsidP="00F35B4A">
            <w:pPr>
              <w:pStyle w:val="Default"/>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Облаштування відстійників</w:t>
            </w:r>
          </w:p>
        </w:tc>
        <w:tc>
          <w:tcPr>
            <w:tcW w:w="4786" w:type="dxa"/>
          </w:tcPr>
          <w:p w:rsidR="00F35B4A" w:rsidRPr="00BE2380" w:rsidRDefault="00F35B4A" w:rsidP="00F35B4A">
            <w:pPr>
              <w:pStyle w:val="Default"/>
              <w:spacing w:line="360" w:lineRule="auto"/>
              <w:jc w:val="center"/>
              <w:rPr>
                <w:rFonts w:ascii="Times New Roman" w:hAnsi="Times New Roman" w:cs="Times New Roman"/>
                <w:sz w:val="28"/>
                <w:szCs w:val="28"/>
              </w:rPr>
            </w:pPr>
            <w:r w:rsidRPr="00BE2380">
              <w:rPr>
                <w:rFonts w:ascii="Times New Roman" w:hAnsi="Times New Roman" w:cs="Times New Roman"/>
                <w:sz w:val="28"/>
                <w:szCs w:val="28"/>
              </w:rPr>
              <w:t>40...70</w:t>
            </w:r>
          </w:p>
        </w:tc>
      </w:tr>
      <w:tr w:rsidR="00F35B4A" w:rsidTr="00F35B4A">
        <w:tc>
          <w:tcPr>
            <w:tcW w:w="4785" w:type="dxa"/>
          </w:tcPr>
          <w:p w:rsidR="00F35B4A" w:rsidRDefault="00F35B4A" w:rsidP="00F35B4A">
            <w:pPr>
              <w:pStyle w:val="Default"/>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Складування гною</w:t>
            </w:r>
          </w:p>
        </w:tc>
        <w:tc>
          <w:tcPr>
            <w:tcW w:w="4786" w:type="dxa"/>
          </w:tcPr>
          <w:p w:rsidR="00F35B4A" w:rsidRPr="00BE2380" w:rsidRDefault="00F35B4A" w:rsidP="00F35B4A">
            <w:pPr>
              <w:autoSpaceDE w:val="0"/>
              <w:autoSpaceDN w:val="0"/>
              <w:adjustRightInd w:val="0"/>
              <w:spacing w:line="360" w:lineRule="auto"/>
              <w:jc w:val="center"/>
              <w:rPr>
                <w:rFonts w:ascii="Times New Roman" w:hAnsi="Times New Roman" w:cs="Times New Roman"/>
                <w:color w:val="000000"/>
                <w:sz w:val="28"/>
                <w:szCs w:val="28"/>
              </w:rPr>
            </w:pPr>
            <w:r w:rsidRPr="00BE2380">
              <w:rPr>
                <w:rFonts w:ascii="Times New Roman" w:hAnsi="Times New Roman" w:cs="Times New Roman"/>
                <w:color w:val="000000"/>
                <w:sz w:val="28"/>
                <w:szCs w:val="28"/>
              </w:rPr>
              <w:t>55...65</w:t>
            </w:r>
          </w:p>
        </w:tc>
      </w:tr>
      <w:tr w:rsidR="00F35B4A" w:rsidTr="00F35B4A">
        <w:tc>
          <w:tcPr>
            <w:tcW w:w="4785" w:type="dxa"/>
          </w:tcPr>
          <w:p w:rsidR="00F35B4A" w:rsidRDefault="00F35B4A" w:rsidP="00F35B4A">
            <w:pPr>
              <w:pStyle w:val="Default"/>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Водоохоронна зона</w:t>
            </w:r>
          </w:p>
        </w:tc>
        <w:tc>
          <w:tcPr>
            <w:tcW w:w="4786" w:type="dxa"/>
          </w:tcPr>
          <w:p w:rsidR="00F35B4A" w:rsidRPr="00BE2380" w:rsidRDefault="00F35B4A" w:rsidP="00F35B4A">
            <w:pPr>
              <w:autoSpaceDE w:val="0"/>
              <w:autoSpaceDN w:val="0"/>
              <w:adjustRightInd w:val="0"/>
              <w:spacing w:line="360" w:lineRule="auto"/>
              <w:jc w:val="center"/>
              <w:rPr>
                <w:rFonts w:ascii="Times New Roman" w:hAnsi="Times New Roman" w:cs="Times New Roman"/>
                <w:color w:val="000000"/>
                <w:sz w:val="28"/>
                <w:szCs w:val="28"/>
              </w:rPr>
            </w:pPr>
            <w:r w:rsidRPr="00BE2380">
              <w:rPr>
                <w:rFonts w:ascii="Times New Roman" w:hAnsi="Times New Roman" w:cs="Times New Roman"/>
                <w:color w:val="000000"/>
                <w:sz w:val="28"/>
                <w:szCs w:val="28"/>
              </w:rPr>
              <w:t>60...80</w:t>
            </w:r>
          </w:p>
        </w:tc>
      </w:tr>
      <w:tr w:rsidR="00F35B4A" w:rsidTr="00F35B4A">
        <w:tc>
          <w:tcPr>
            <w:tcW w:w="4785" w:type="dxa"/>
          </w:tcPr>
          <w:p w:rsidR="00F35B4A" w:rsidRDefault="00F35B4A" w:rsidP="00F35B4A">
            <w:pPr>
              <w:pStyle w:val="Default"/>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Створенння лісосмуг</w:t>
            </w:r>
          </w:p>
        </w:tc>
        <w:tc>
          <w:tcPr>
            <w:tcW w:w="4786" w:type="dxa"/>
          </w:tcPr>
          <w:p w:rsidR="00F35B4A" w:rsidRPr="00BE2380" w:rsidRDefault="00F35B4A" w:rsidP="00F35B4A">
            <w:pPr>
              <w:autoSpaceDE w:val="0"/>
              <w:autoSpaceDN w:val="0"/>
              <w:adjustRightInd w:val="0"/>
              <w:spacing w:line="360" w:lineRule="auto"/>
              <w:jc w:val="center"/>
              <w:rPr>
                <w:rFonts w:ascii="Times New Roman" w:hAnsi="Times New Roman" w:cs="Times New Roman"/>
                <w:color w:val="000000"/>
                <w:sz w:val="28"/>
                <w:szCs w:val="28"/>
              </w:rPr>
            </w:pPr>
            <w:r w:rsidRPr="00BE2380">
              <w:rPr>
                <w:rFonts w:ascii="Times New Roman" w:hAnsi="Times New Roman" w:cs="Times New Roman"/>
                <w:color w:val="000000"/>
                <w:sz w:val="28"/>
                <w:szCs w:val="28"/>
              </w:rPr>
              <w:t>40...60</w:t>
            </w:r>
          </w:p>
        </w:tc>
      </w:tr>
      <w:tr w:rsidR="00F35B4A" w:rsidTr="00F35B4A">
        <w:tc>
          <w:tcPr>
            <w:tcW w:w="4785" w:type="dxa"/>
          </w:tcPr>
          <w:p w:rsidR="00F35B4A" w:rsidRPr="00F35B4A" w:rsidRDefault="00F35B4A" w:rsidP="00F35B4A">
            <w:pPr>
              <w:pStyle w:val="Default"/>
              <w:spacing w:line="360" w:lineRule="auto"/>
              <w:jc w:val="center"/>
              <w:rPr>
                <w:rFonts w:ascii="Times New Roman" w:hAnsi="Times New Roman" w:cs="Times New Roman"/>
                <w:sz w:val="28"/>
                <w:szCs w:val="28"/>
                <w:lang w:val="uk-UA"/>
              </w:rPr>
            </w:pPr>
            <w:r w:rsidRPr="00BE2380">
              <w:rPr>
                <w:rFonts w:ascii="Times New Roman" w:hAnsi="Times New Roman" w:cs="Times New Roman"/>
                <w:sz w:val="28"/>
                <w:szCs w:val="28"/>
              </w:rPr>
              <w:t>А</w:t>
            </w:r>
            <w:r>
              <w:rPr>
                <w:rFonts w:ascii="Times New Roman" w:hAnsi="Times New Roman" w:cs="Times New Roman"/>
                <w:sz w:val="28"/>
                <w:szCs w:val="28"/>
                <w:lang w:val="uk-UA"/>
              </w:rPr>
              <w:t>е</w:t>
            </w:r>
            <w:r w:rsidRPr="00BE2380">
              <w:rPr>
                <w:rFonts w:ascii="Times New Roman" w:hAnsi="Times New Roman" w:cs="Times New Roman"/>
                <w:sz w:val="28"/>
                <w:szCs w:val="28"/>
              </w:rPr>
              <w:t>рац</w:t>
            </w:r>
            <w:r>
              <w:rPr>
                <w:rFonts w:ascii="Times New Roman" w:hAnsi="Times New Roman" w:cs="Times New Roman"/>
                <w:sz w:val="28"/>
                <w:szCs w:val="28"/>
                <w:lang w:val="uk-UA"/>
              </w:rPr>
              <w:t>і</w:t>
            </w:r>
            <w:r w:rsidRPr="00BE2380">
              <w:rPr>
                <w:rFonts w:ascii="Times New Roman" w:hAnsi="Times New Roman" w:cs="Times New Roman"/>
                <w:sz w:val="28"/>
                <w:szCs w:val="28"/>
              </w:rPr>
              <w:t>я вод</w:t>
            </w:r>
            <w:r>
              <w:rPr>
                <w:rFonts w:ascii="Times New Roman" w:hAnsi="Times New Roman" w:cs="Times New Roman"/>
                <w:sz w:val="28"/>
                <w:szCs w:val="28"/>
                <w:lang w:val="uk-UA"/>
              </w:rPr>
              <w:t>и</w:t>
            </w:r>
          </w:p>
        </w:tc>
        <w:tc>
          <w:tcPr>
            <w:tcW w:w="4786" w:type="dxa"/>
          </w:tcPr>
          <w:p w:rsidR="00F35B4A" w:rsidRPr="00BE2380" w:rsidRDefault="00F35B4A" w:rsidP="00F35B4A">
            <w:pPr>
              <w:autoSpaceDE w:val="0"/>
              <w:autoSpaceDN w:val="0"/>
              <w:adjustRightInd w:val="0"/>
              <w:spacing w:line="360" w:lineRule="auto"/>
              <w:jc w:val="center"/>
              <w:rPr>
                <w:rFonts w:ascii="Times New Roman" w:hAnsi="Times New Roman" w:cs="Times New Roman"/>
                <w:color w:val="000000"/>
                <w:sz w:val="28"/>
                <w:szCs w:val="28"/>
              </w:rPr>
            </w:pPr>
            <w:r w:rsidRPr="00BE2380">
              <w:rPr>
                <w:rFonts w:ascii="Times New Roman" w:hAnsi="Times New Roman" w:cs="Times New Roman"/>
                <w:color w:val="000000"/>
                <w:sz w:val="28"/>
                <w:szCs w:val="28"/>
              </w:rPr>
              <w:t>20...40</w:t>
            </w:r>
          </w:p>
        </w:tc>
      </w:tr>
      <w:tr w:rsidR="00F35B4A" w:rsidTr="00F35B4A">
        <w:tc>
          <w:tcPr>
            <w:tcW w:w="4785" w:type="dxa"/>
          </w:tcPr>
          <w:p w:rsidR="00F35B4A" w:rsidRPr="00F35B4A" w:rsidRDefault="00F35B4A" w:rsidP="00F35B4A">
            <w:pPr>
              <w:pStyle w:val="Default"/>
              <w:spacing w:line="360" w:lineRule="auto"/>
              <w:jc w:val="center"/>
              <w:rPr>
                <w:rFonts w:ascii="Times New Roman" w:hAnsi="Times New Roman" w:cs="Times New Roman"/>
                <w:sz w:val="28"/>
                <w:szCs w:val="28"/>
                <w:lang w:val="uk-UA"/>
              </w:rPr>
            </w:pPr>
            <w:r w:rsidRPr="00BE2380">
              <w:rPr>
                <w:rFonts w:ascii="Times New Roman" w:hAnsi="Times New Roman" w:cs="Times New Roman"/>
                <w:sz w:val="28"/>
                <w:szCs w:val="28"/>
              </w:rPr>
              <w:t>Сн</w:t>
            </w:r>
            <w:r>
              <w:rPr>
                <w:rFonts w:ascii="Times New Roman" w:hAnsi="Times New Roman" w:cs="Times New Roman"/>
                <w:sz w:val="28"/>
                <w:szCs w:val="28"/>
                <w:lang w:val="uk-UA"/>
              </w:rPr>
              <w:t>ігові</w:t>
            </w:r>
            <w:r w:rsidRPr="00BE2380">
              <w:rPr>
                <w:rFonts w:ascii="Times New Roman" w:hAnsi="Times New Roman" w:cs="Times New Roman"/>
                <w:sz w:val="28"/>
                <w:szCs w:val="28"/>
              </w:rPr>
              <w:t xml:space="preserve"> мел</w:t>
            </w:r>
            <w:r>
              <w:rPr>
                <w:rFonts w:ascii="Times New Roman" w:hAnsi="Times New Roman" w:cs="Times New Roman"/>
                <w:sz w:val="28"/>
                <w:szCs w:val="28"/>
                <w:lang w:val="uk-UA"/>
              </w:rPr>
              <w:t>і</w:t>
            </w:r>
            <w:r w:rsidRPr="00BE2380">
              <w:rPr>
                <w:rFonts w:ascii="Times New Roman" w:hAnsi="Times New Roman" w:cs="Times New Roman"/>
                <w:sz w:val="28"/>
                <w:szCs w:val="28"/>
              </w:rPr>
              <w:t>орац</w:t>
            </w:r>
            <w:r>
              <w:rPr>
                <w:rFonts w:ascii="Times New Roman" w:hAnsi="Times New Roman" w:cs="Times New Roman"/>
                <w:sz w:val="28"/>
                <w:szCs w:val="28"/>
                <w:lang w:val="uk-UA"/>
              </w:rPr>
              <w:t>ії</w:t>
            </w:r>
          </w:p>
        </w:tc>
        <w:tc>
          <w:tcPr>
            <w:tcW w:w="4786" w:type="dxa"/>
          </w:tcPr>
          <w:p w:rsidR="00F35B4A" w:rsidRPr="00BE2380" w:rsidRDefault="00F35B4A" w:rsidP="00F35B4A">
            <w:pPr>
              <w:autoSpaceDE w:val="0"/>
              <w:autoSpaceDN w:val="0"/>
              <w:adjustRightInd w:val="0"/>
              <w:spacing w:line="360" w:lineRule="auto"/>
              <w:jc w:val="center"/>
              <w:rPr>
                <w:rFonts w:ascii="Times New Roman" w:hAnsi="Times New Roman" w:cs="Times New Roman"/>
                <w:color w:val="000000"/>
                <w:sz w:val="28"/>
                <w:szCs w:val="28"/>
              </w:rPr>
            </w:pPr>
            <w:r w:rsidRPr="00BE2380">
              <w:rPr>
                <w:rFonts w:ascii="Times New Roman" w:hAnsi="Times New Roman" w:cs="Times New Roman"/>
                <w:color w:val="000000"/>
                <w:sz w:val="28"/>
                <w:szCs w:val="28"/>
              </w:rPr>
              <w:t>20...30</w:t>
            </w:r>
          </w:p>
        </w:tc>
      </w:tr>
      <w:tr w:rsidR="00F35B4A" w:rsidTr="00F35B4A">
        <w:tc>
          <w:tcPr>
            <w:tcW w:w="4785" w:type="dxa"/>
          </w:tcPr>
          <w:p w:rsidR="00F35B4A" w:rsidRPr="00F35B4A" w:rsidRDefault="00F35B4A" w:rsidP="00F35B4A">
            <w:pPr>
              <w:pStyle w:val="Default"/>
              <w:spacing w:line="360" w:lineRule="auto"/>
              <w:jc w:val="center"/>
              <w:rPr>
                <w:rFonts w:ascii="Times New Roman" w:hAnsi="Times New Roman" w:cs="Times New Roman"/>
                <w:sz w:val="28"/>
                <w:szCs w:val="28"/>
                <w:lang w:val="uk-UA"/>
              </w:rPr>
            </w:pPr>
            <w:r w:rsidRPr="00F35B4A">
              <w:rPr>
                <w:rFonts w:ascii="Times New Roman" w:hAnsi="Times New Roman" w:cs="Times New Roman"/>
                <w:sz w:val="28"/>
                <w:szCs w:val="28"/>
              </w:rPr>
              <w:t>Залужен</w:t>
            </w:r>
            <w:r>
              <w:rPr>
                <w:rFonts w:ascii="Times New Roman" w:hAnsi="Times New Roman" w:cs="Times New Roman"/>
                <w:sz w:val="28"/>
                <w:szCs w:val="28"/>
                <w:lang w:val="uk-UA"/>
              </w:rPr>
              <w:t>ня</w:t>
            </w:r>
          </w:p>
        </w:tc>
        <w:tc>
          <w:tcPr>
            <w:tcW w:w="4786" w:type="dxa"/>
          </w:tcPr>
          <w:p w:rsidR="00F35B4A" w:rsidRPr="00BE2380" w:rsidRDefault="00F35B4A" w:rsidP="00F35B4A">
            <w:pPr>
              <w:autoSpaceDE w:val="0"/>
              <w:autoSpaceDN w:val="0"/>
              <w:adjustRightInd w:val="0"/>
              <w:spacing w:line="360" w:lineRule="auto"/>
              <w:jc w:val="center"/>
              <w:rPr>
                <w:rFonts w:ascii="Times New Roman" w:hAnsi="Times New Roman" w:cs="Times New Roman"/>
                <w:color w:val="000000"/>
                <w:sz w:val="28"/>
                <w:szCs w:val="28"/>
              </w:rPr>
            </w:pPr>
            <w:r w:rsidRPr="00BE2380">
              <w:rPr>
                <w:rFonts w:ascii="Times New Roman" w:hAnsi="Times New Roman" w:cs="Times New Roman"/>
                <w:color w:val="000000"/>
                <w:sz w:val="28"/>
                <w:szCs w:val="28"/>
              </w:rPr>
              <w:t>5...15</w:t>
            </w:r>
          </w:p>
        </w:tc>
      </w:tr>
      <w:tr w:rsidR="00F35B4A" w:rsidTr="00F35B4A">
        <w:tc>
          <w:tcPr>
            <w:tcW w:w="4785" w:type="dxa"/>
          </w:tcPr>
          <w:p w:rsidR="00F35B4A" w:rsidRPr="00F35B4A" w:rsidRDefault="00F35B4A" w:rsidP="00F35B4A">
            <w:pPr>
              <w:pStyle w:val="Default"/>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Ставки</w:t>
            </w:r>
            <w:r w:rsidRPr="00F35B4A">
              <w:rPr>
                <w:rFonts w:ascii="Times New Roman" w:hAnsi="Times New Roman" w:cs="Times New Roman"/>
                <w:sz w:val="28"/>
                <w:szCs w:val="28"/>
              </w:rPr>
              <w:t xml:space="preserve"> накопи</w:t>
            </w:r>
            <w:r>
              <w:rPr>
                <w:rFonts w:ascii="Times New Roman" w:hAnsi="Times New Roman" w:cs="Times New Roman"/>
                <w:sz w:val="28"/>
                <w:szCs w:val="28"/>
                <w:lang w:val="uk-UA"/>
              </w:rPr>
              <w:t>чувачі</w:t>
            </w:r>
            <w:r w:rsidRPr="00F35B4A">
              <w:rPr>
                <w:rFonts w:ascii="Times New Roman" w:hAnsi="Times New Roman" w:cs="Times New Roman"/>
                <w:sz w:val="28"/>
                <w:szCs w:val="28"/>
              </w:rPr>
              <w:tab/>
            </w:r>
          </w:p>
        </w:tc>
        <w:tc>
          <w:tcPr>
            <w:tcW w:w="4786" w:type="dxa"/>
          </w:tcPr>
          <w:p w:rsidR="00F35B4A" w:rsidRPr="00BE2380" w:rsidRDefault="00F35B4A" w:rsidP="00F35B4A">
            <w:pPr>
              <w:autoSpaceDE w:val="0"/>
              <w:autoSpaceDN w:val="0"/>
              <w:adjustRightInd w:val="0"/>
              <w:spacing w:line="360" w:lineRule="auto"/>
              <w:jc w:val="center"/>
              <w:rPr>
                <w:rFonts w:ascii="Times New Roman" w:hAnsi="Times New Roman" w:cs="Times New Roman"/>
                <w:color w:val="000000"/>
                <w:sz w:val="28"/>
                <w:szCs w:val="28"/>
              </w:rPr>
            </w:pPr>
            <w:r w:rsidRPr="00F35B4A">
              <w:rPr>
                <w:rFonts w:ascii="Times New Roman" w:hAnsi="Times New Roman" w:cs="Times New Roman"/>
                <w:sz w:val="28"/>
                <w:szCs w:val="28"/>
              </w:rPr>
              <w:t>30...50</w:t>
            </w:r>
          </w:p>
        </w:tc>
      </w:tr>
      <w:tr w:rsidR="00F35B4A" w:rsidTr="00F35B4A">
        <w:tc>
          <w:tcPr>
            <w:tcW w:w="4785" w:type="dxa"/>
          </w:tcPr>
          <w:p w:rsidR="00F35B4A" w:rsidRDefault="00F35B4A" w:rsidP="00F35B4A">
            <w:pPr>
              <w:pStyle w:val="Default"/>
              <w:spacing w:line="360" w:lineRule="auto"/>
              <w:jc w:val="center"/>
              <w:rPr>
                <w:rFonts w:ascii="Times New Roman" w:hAnsi="Times New Roman" w:cs="Times New Roman"/>
                <w:sz w:val="28"/>
                <w:szCs w:val="28"/>
                <w:lang w:val="uk-UA"/>
              </w:rPr>
            </w:pPr>
            <w:r w:rsidRPr="00F35B4A">
              <w:rPr>
                <w:rFonts w:ascii="Times New Roman" w:hAnsi="Times New Roman" w:cs="Times New Roman"/>
                <w:sz w:val="28"/>
                <w:szCs w:val="28"/>
                <w:lang w:val="uk-UA"/>
              </w:rPr>
              <w:t>Забол</w:t>
            </w:r>
            <w:r>
              <w:rPr>
                <w:rFonts w:ascii="Times New Roman" w:hAnsi="Times New Roman" w:cs="Times New Roman"/>
                <w:sz w:val="28"/>
                <w:szCs w:val="28"/>
                <w:lang w:val="uk-UA"/>
              </w:rPr>
              <w:t xml:space="preserve">очування </w:t>
            </w:r>
            <w:r w:rsidRPr="00F35B4A">
              <w:rPr>
                <w:rFonts w:ascii="Times New Roman" w:hAnsi="Times New Roman" w:cs="Times New Roman"/>
                <w:sz w:val="28"/>
                <w:szCs w:val="28"/>
                <w:lang w:val="uk-UA"/>
              </w:rPr>
              <w:t>територ</w:t>
            </w:r>
            <w:r>
              <w:rPr>
                <w:rFonts w:ascii="Times New Roman" w:hAnsi="Times New Roman" w:cs="Times New Roman"/>
                <w:sz w:val="28"/>
                <w:szCs w:val="28"/>
                <w:lang w:val="uk-UA"/>
              </w:rPr>
              <w:t>ії</w:t>
            </w:r>
            <w:r w:rsidRPr="00F35B4A">
              <w:rPr>
                <w:rFonts w:ascii="Times New Roman" w:hAnsi="Times New Roman" w:cs="Times New Roman"/>
                <w:sz w:val="28"/>
                <w:szCs w:val="28"/>
                <w:lang w:val="uk-UA"/>
              </w:rPr>
              <w:t xml:space="preserve"> </w:t>
            </w:r>
            <w:r w:rsidRPr="00F35B4A">
              <w:rPr>
                <w:rFonts w:ascii="Times New Roman" w:hAnsi="Times New Roman" w:cs="Times New Roman"/>
                <w:sz w:val="28"/>
                <w:szCs w:val="28"/>
                <w:lang w:val="uk-UA"/>
              </w:rPr>
              <w:tab/>
            </w:r>
          </w:p>
        </w:tc>
        <w:tc>
          <w:tcPr>
            <w:tcW w:w="4786" w:type="dxa"/>
          </w:tcPr>
          <w:p w:rsidR="00F35B4A" w:rsidRPr="00F35B4A" w:rsidRDefault="00F35B4A" w:rsidP="00F35B4A">
            <w:pPr>
              <w:autoSpaceDE w:val="0"/>
              <w:autoSpaceDN w:val="0"/>
              <w:adjustRightInd w:val="0"/>
              <w:spacing w:line="360" w:lineRule="auto"/>
              <w:jc w:val="center"/>
              <w:rPr>
                <w:rFonts w:ascii="Times New Roman" w:hAnsi="Times New Roman" w:cs="Times New Roman"/>
                <w:sz w:val="28"/>
                <w:szCs w:val="28"/>
              </w:rPr>
            </w:pPr>
            <w:r w:rsidRPr="00F35B4A">
              <w:rPr>
                <w:rFonts w:ascii="Times New Roman" w:hAnsi="Times New Roman" w:cs="Times New Roman"/>
                <w:sz w:val="28"/>
                <w:szCs w:val="28"/>
                <w:lang w:val="uk-UA"/>
              </w:rPr>
              <w:t>15...45</w:t>
            </w:r>
          </w:p>
        </w:tc>
      </w:tr>
      <w:tr w:rsidR="00F35B4A" w:rsidTr="00F35B4A">
        <w:tc>
          <w:tcPr>
            <w:tcW w:w="4785" w:type="dxa"/>
          </w:tcPr>
          <w:p w:rsidR="00F35B4A" w:rsidRPr="00F35B4A" w:rsidRDefault="00F35B4A" w:rsidP="00F35B4A">
            <w:pPr>
              <w:pStyle w:val="Default"/>
              <w:spacing w:line="360" w:lineRule="auto"/>
              <w:jc w:val="center"/>
              <w:rPr>
                <w:rFonts w:ascii="Times New Roman" w:hAnsi="Times New Roman" w:cs="Times New Roman"/>
                <w:sz w:val="28"/>
                <w:szCs w:val="28"/>
                <w:lang w:val="uk-UA"/>
              </w:rPr>
            </w:pPr>
            <w:r w:rsidRPr="00F35B4A">
              <w:rPr>
                <w:rFonts w:ascii="Times New Roman" w:hAnsi="Times New Roman" w:cs="Times New Roman"/>
                <w:sz w:val="28"/>
                <w:szCs w:val="28"/>
                <w:lang w:val="uk-UA"/>
              </w:rPr>
              <w:t>Закр</w:t>
            </w:r>
            <w:r>
              <w:rPr>
                <w:rFonts w:ascii="Times New Roman" w:hAnsi="Times New Roman" w:cs="Times New Roman"/>
                <w:sz w:val="28"/>
                <w:szCs w:val="28"/>
                <w:lang w:val="uk-UA"/>
              </w:rPr>
              <w:t>и</w:t>
            </w:r>
            <w:r w:rsidRPr="00F35B4A">
              <w:rPr>
                <w:rFonts w:ascii="Times New Roman" w:hAnsi="Times New Roman" w:cs="Times New Roman"/>
                <w:sz w:val="28"/>
                <w:szCs w:val="28"/>
                <w:lang w:val="uk-UA"/>
              </w:rPr>
              <w:t>т</w:t>
            </w:r>
            <w:r>
              <w:rPr>
                <w:rFonts w:ascii="Times New Roman" w:hAnsi="Times New Roman" w:cs="Times New Roman"/>
                <w:sz w:val="28"/>
                <w:szCs w:val="28"/>
                <w:lang w:val="uk-UA"/>
              </w:rPr>
              <w:t>і</w:t>
            </w:r>
            <w:r w:rsidRPr="00F35B4A">
              <w:rPr>
                <w:rFonts w:ascii="Times New Roman" w:hAnsi="Times New Roman" w:cs="Times New Roman"/>
                <w:sz w:val="28"/>
                <w:szCs w:val="28"/>
                <w:lang w:val="uk-UA"/>
              </w:rPr>
              <w:t xml:space="preserve"> погл</w:t>
            </w:r>
            <w:r>
              <w:rPr>
                <w:rFonts w:ascii="Times New Roman" w:hAnsi="Times New Roman" w:cs="Times New Roman"/>
                <w:sz w:val="28"/>
                <w:szCs w:val="28"/>
                <w:lang w:val="uk-UA"/>
              </w:rPr>
              <w:t>иначі</w:t>
            </w:r>
            <w:r w:rsidRPr="00F35B4A">
              <w:rPr>
                <w:rFonts w:ascii="Times New Roman" w:hAnsi="Times New Roman" w:cs="Times New Roman"/>
                <w:sz w:val="28"/>
                <w:szCs w:val="28"/>
                <w:lang w:val="uk-UA"/>
              </w:rPr>
              <w:t xml:space="preserve"> </w:t>
            </w:r>
            <w:r w:rsidRPr="00F35B4A">
              <w:rPr>
                <w:rFonts w:ascii="Times New Roman" w:hAnsi="Times New Roman" w:cs="Times New Roman"/>
                <w:sz w:val="28"/>
                <w:szCs w:val="28"/>
                <w:lang w:val="uk-UA"/>
              </w:rPr>
              <w:tab/>
            </w:r>
          </w:p>
        </w:tc>
        <w:tc>
          <w:tcPr>
            <w:tcW w:w="4786" w:type="dxa"/>
          </w:tcPr>
          <w:p w:rsidR="00F35B4A" w:rsidRPr="00F35B4A" w:rsidRDefault="00F35B4A" w:rsidP="00F35B4A">
            <w:pPr>
              <w:autoSpaceDE w:val="0"/>
              <w:autoSpaceDN w:val="0"/>
              <w:adjustRightInd w:val="0"/>
              <w:spacing w:line="360" w:lineRule="auto"/>
              <w:jc w:val="center"/>
              <w:rPr>
                <w:rFonts w:ascii="Times New Roman" w:hAnsi="Times New Roman" w:cs="Times New Roman"/>
                <w:sz w:val="28"/>
                <w:szCs w:val="28"/>
                <w:lang w:val="uk-UA"/>
              </w:rPr>
            </w:pPr>
            <w:r w:rsidRPr="00F35B4A">
              <w:rPr>
                <w:rFonts w:ascii="Times New Roman" w:hAnsi="Times New Roman" w:cs="Times New Roman"/>
                <w:sz w:val="28"/>
                <w:szCs w:val="28"/>
                <w:lang w:val="uk-UA"/>
              </w:rPr>
              <w:t>20...40</w:t>
            </w:r>
          </w:p>
        </w:tc>
      </w:tr>
    </w:tbl>
    <w:p w:rsidR="00F35B4A" w:rsidRPr="00F35B4A" w:rsidRDefault="00F35B4A" w:rsidP="00F35B4A">
      <w:pPr>
        <w:pStyle w:val="Default"/>
        <w:spacing w:line="360" w:lineRule="auto"/>
        <w:jc w:val="center"/>
        <w:rPr>
          <w:rFonts w:ascii="Times New Roman" w:hAnsi="Times New Roman" w:cs="Times New Roman"/>
          <w:b/>
          <w:sz w:val="28"/>
          <w:szCs w:val="28"/>
          <w:lang w:val="uk-UA"/>
        </w:rPr>
      </w:pPr>
    </w:p>
    <w:p w:rsidR="00D4033C" w:rsidRPr="00407E14" w:rsidRDefault="00F35B4A" w:rsidP="00D4033C">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F35B4A">
        <w:rPr>
          <w:rFonts w:ascii="Times New Roman" w:hAnsi="Times New Roman" w:cs="Times New Roman"/>
          <w:b/>
          <w:color w:val="000000"/>
          <w:sz w:val="28"/>
          <w:szCs w:val="28"/>
          <w:lang w:val="uk-UA"/>
        </w:rPr>
        <w:t>Економічні заходи</w:t>
      </w:r>
      <w:r w:rsidRPr="00F35B4A">
        <w:rPr>
          <w:rFonts w:ascii="Times New Roman" w:hAnsi="Times New Roman" w:cs="Times New Roman"/>
          <w:color w:val="000000"/>
          <w:sz w:val="28"/>
          <w:szCs w:val="28"/>
          <w:lang w:val="uk-UA"/>
        </w:rPr>
        <w:t xml:space="preserve"> щодо економії і охорони водних ресурсів</w:t>
      </w:r>
      <w:r w:rsidRPr="00D4033C">
        <w:rPr>
          <w:rFonts w:ascii="Times New Roman" w:hAnsi="Times New Roman" w:cs="Times New Roman"/>
          <w:color w:val="000000"/>
          <w:sz w:val="28"/>
          <w:szCs w:val="28"/>
          <w:lang w:val="uk-UA"/>
        </w:rPr>
        <w:t xml:space="preserve">. </w:t>
      </w:r>
      <w:r w:rsidRPr="00407E14">
        <w:rPr>
          <w:rFonts w:ascii="Times New Roman" w:hAnsi="Times New Roman" w:cs="Times New Roman"/>
          <w:color w:val="000000"/>
          <w:sz w:val="28"/>
          <w:szCs w:val="28"/>
          <w:lang w:val="uk-UA"/>
        </w:rPr>
        <w:t xml:space="preserve">Економічні методи охорони водних ресурсів полягають в створенні механізмів: стимулюючих водоохоронну діяльність, пошуку шляхів </w:t>
      </w:r>
      <w:r w:rsidR="00D4033C">
        <w:rPr>
          <w:rFonts w:ascii="Times New Roman" w:hAnsi="Times New Roman" w:cs="Times New Roman"/>
          <w:color w:val="000000"/>
          <w:sz w:val="28"/>
          <w:szCs w:val="28"/>
          <w:lang w:val="uk-UA"/>
        </w:rPr>
        <w:lastRenderedPageBreak/>
        <w:t xml:space="preserve">зниження </w:t>
      </w:r>
      <w:r w:rsidRPr="00407E14">
        <w:rPr>
          <w:rFonts w:ascii="Times New Roman" w:hAnsi="Times New Roman" w:cs="Times New Roman"/>
          <w:color w:val="000000"/>
          <w:sz w:val="28"/>
          <w:szCs w:val="28"/>
          <w:lang w:val="uk-UA"/>
        </w:rPr>
        <w:t>витрат для досягнення бажаного стану навколишнього середовища.</w:t>
      </w:r>
      <w:r w:rsidR="00D4033C" w:rsidRPr="00D4033C">
        <w:rPr>
          <w:rFonts w:ascii="Times New Roman" w:hAnsi="Times New Roman" w:cs="Times New Roman"/>
          <w:color w:val="000000"/>
          <w:sz w:val="28"/>
          <w:szCs w:val="28"/>
          <w:lang w:val="uk-UA"/>
        </w:rPr>
        <w:t xml:space="preserve"> </w:t>
      </w:r>
      <w:r w:rsidR="00D4033C" w:rsidRPr="00407E14">
        <w:rPr>
          <w:rFonts w:ascii="Times New Roman" w:hAnsi="Times New Roman" w:cs="Times New Roman"/>
          <w:color w:val="000000"/>
          <w:sz w:val="28"/>
          <w:szCs w:val="28"/>
          <w:lang w:val="uk-UA"/>
        </w:rPr>
        <w:t>Система даних заходів включа</w:t>
      </w:r>
      <w:r w:rsidR="00D4033C">
        <w:rPr>
          <w:rFonts w:ascii="Times New Roman" w:hAnsi="Times New Roman" w:cs="Times New Roman"/>
          <w:color w:val="000000"/>
          <w:sz w:val="28"/>
          <w:szCs w:val="28"/>
          <w:lang w:val="uk-UA"/>
        </w:rPr>
        <w:t>є</w:t>
      </w:r>
      <w:r w:rsidR="00D4033C" w:rsidRPr="00407E14">
        <w:rPr>
          <w:rFonts w:ascii="Times New Roman" w:hAnsi="Times New Roman" w:cs="Times New Roman"/>
          <w:color w:val="000000"/>
          <w:sz w:val="28"/>
          <w:szCs w:val="28"/>
          <w:lang w:val="uk-UA"/>
        </w:rPr>
        <w:t>:</w:t>
      </w:r>
    </w:p>
    <w:p w:rsidR="00D4033C" w:rsidRPr="00D4033C" w:rsidRDefault="00D4033C" w:rsidP="00D4033C">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4033C">
        <w:rPr>
          <w:rFonts w:ascii="Times New Roman" w:hAnsi="Times New Roman" w:cs="Times New Roman"/>
          <w:color w:val="000000"/>
          <w:sz w:val="28"/>
          <w:szCs w:val="28"/>
          <w:lang w:val="uk-UA"/>
        </w:rPr>
        <w:t xml:space="preserve"> економічне стимулювання водоохоронної діяльності;</w:t>
      </w:r>
    </w:p>
    <w:p w:rsidR="00F35B4A" w:rsidRPr="00F35B4A" w:rsidRDefault="00D4033C" w:rsidP="00D4033C">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407E14">
        <w:rPr>
          <w:rFonts w:ascii="Times New Roman" w:hAnsi="Times New Roman" w:cs="Times New Roman"/>
          <w:color w:val="000000"/>
          <w:sz w:val="28"/>
          <w:szCs w:val="28"/>
          <w:lang w:val="uk-UA"/>
        </w:rPr>
        <w:t xml:space="preserve"> впровадження системи платного водокористування.</w:t>
      </w:r>
    </w:p>
    <w:p w:rsidR="00887145" w:rsidRPr="00BE2380" w:rsidRDefault="00887145" w:rsidP="00D4033C">
      <w:pPr>
        <w:pStyle w:val="Default"/>
        <w:spacing w:line="360" w:lineRule="auto"/>
        <w:ind w:firstLine="708"/>
        <w:jc w:val="both"/>
        <w:rPr>
          <w:rFonts w:ascii="Times New Roman" w:hAnsi="Times New Roman" w:cs="Times New Roman"/>
          <w:sz w:val="28"/>
          <w:szCs w:val="28"/>
          <w:lang w:val="uk-UA"/>
        </w:rPr>
      </w:pPr>
      <w:r w:rsidRPr="00D4033C">
        <w:rPr>
          <w:rFonts w:ascii="Times New Roman" w:hAnsi="Times New Roman" w:cs="Times New Roman"/>
          <w:sz w:val="28"/>
          <w:szCs w:val="28"/>
          <w:lang w:val="uk-UA"/>
        </w:rPr>
        <w:t xml:space="preserve">Економічне стимулювання полягає в створенні сприятливих умов для господарської діяльності конкретного водокористувача, </w:t>
      </w:r>
      <w:r w:rsidR="00E563E3">
        <w:rPr>
          <w:rFonts w:ascii="Times New Roman" w:hAnsi="Times New Roman" w:cs="Times New Roman"/>
          <w:sz w:val="28"/>
          <w:szCs w:val="28"/>
          <w:lang w:val="uk-UA"/>
        </w:rPr>
        <w:t>який</w:t>
      </w:r>
      <w:r w:rsidRPr="00D4033C">
        <w:rPr>
          <w:rFonts w:ascii="Times New Roman" w:hAnsi="Times New Roman" w:cs="Times New Roman"/>
          <w:sz w:val="28"/>
          <w:szCs w:val="28"/>
          <w:lang w:val="uk-UA"/>
        </w:rPr>
        <w:t xml:space="preserve"> активно і постійно проводить роботу по охороні вод</w:t>
      </w:r>
      <w:r w:rsidR="00E563E3">
        <w:rPr>
          <w:rFonts w:ascii="Times New Roman" w:hAnsi="Times New Roman" w:cs="Times New Roman"/>
          <w:sz w:val="28"/>
          <w:szCs w:val="28"/>
          <w:lang w:val="uk-UA"/>
        </w:rPr>
        <w:t xml:space="preserve"> від забруднення і еко</w:t>
      </w:r>
      <w:r w:rsidRPr="00BE2380">
        <w:rPr>
          <w:rFonts w:ascii="Times New Roman" w:hAnsi="Times New Roman" w:cs="Times New Roman"/>
          <w:sz w:val="28"/>
          <w:szCs w:val="28"/>
          <w:lang w:val="uk-UA"/>
        </w:rPr>
        <w:t>номі</w:t>
      </w:r>
      <w:r w:rsidR="00E563E3">
        <w:rPr>
          <w:rFonts w:ascii="Times New Roman" w:hAnsi="Times New Roman" w:cs="Times New Roman"/>
          <w:sz w:val="28"/>
          <w:szCs w:val="28"/>
          <w:lang w:val="uk-UA"/>
        </w:rPr>
        <w:t>ї</w:t>
      </w:r>
      <w:r w:rsidRPr="00BE2380">
        <w:rPr>
          <w:rFonts w:ascii="Times New Roman" w:hAnsi="Times New Roman" w:cs="Times New Roman"/>
          <w:sz w:val="28"/>
          <w:szCs w:val="28"/>
          <w:lang w:val="uk-UA"/>
        </w:rPr>
        <w:t xml:space="preserve"> водних ресурсів. Стимулювання виражається зниженням податкової ставки, регулюванням нормативів, інвестування</w:t>
      </w:r>
      <w:r w:rsidR="00E563E3">
        <w:rPr>
          <w:rFonts w:ascii="Times New Roman" w:hAnsi="Times New Roman" w:cs="Times New Roman"/>
          <w:sz w:val="28"/>
          <w:szCs w:val="28"/>
          <w:lang w:val="uk-UA"/>
        </w:rPr>
        <w:t xml:space="preserve"> у</w:t>
      </w:r>
      <w:r w:rsidRPr="00BE2380">
        <w:rPr>
          <w:rFonts w:ascii="Times New Roman" w:hAnsi="Times New Roman" w:cs="Times New Roman"/>
          <w:sz w:val="28"/>
          <w:szCs w:val="28"/>
          <w:lang w:val="uk-UA"/>
        </w:rPr>
        <w:t xml:space="preserve"> водоохоронн</w:t>
      </w:r>
      <w:r w:rsidR="00E563E3">
        <w:rPr>
          <w:rFonts w:ascii="Times New Roman" w:hAnsi="Times New Roman" w:cs="Times New Roman"/>
          <w:sz w:val="28"/>
          <w:szCs w:val="28"/>
          <w:lang w:val="uk-UA"/>
        </w:rPr>
        <w:t>у</w:t>
      </w:r>
      <w:r w:rsidRPr="00BE2380">
        <w:rPr>
          <w:rFonts w:ascii="Times New Roman" w:hAnsi="Times New Roman" w:cs="Times New Roman"/>
          <w:sz w:val="28"/>
          <w:szCs w:val="28"/>
          <w:lang w:val="uk-UA"/>
        </w:rPr>
        <w:t xml:space="preserve"> діяльн</w:t>
      </w:r>
      <w:r w:rsidR="00E563E3">
        <w:rPr>
          <w:rFonts w:ascii="Times New Roman" w:hAnsi="Times New Roman" w:cs="Times New Roman"/>
          <w:sz w:val="28"/>
          <w:szCs w:val="28"/>
          <w:lang w:val="uk-UA"/>
        </w:rPr>
        <w:t>і</w:t>
      </w:r>
      <w:r w:rsidRPr="00BE2380">
        <w:rPr>
          <w:rFonts w:ascii="Times New Roman" w:hAnsi="Times New Roman" w:cs="Times New Roman"/>
          <w:sz w:val="28"/>
          <w:szCs w:val="28"/>
          <w:lang w:val="uk-UA"/>
        </w:rPr>
        <w:t>ст</w:t>
      </w:r>
      <w:r w:rsidR="00E563E3">
        <w:rPr>
          <w:rFonts w:ascii="Times New Roman" w:hAnsi="Times New Roman" w:cs="Times New Roman"/>
          <w:sz w:val="28"/>
          <w:szCs w:val="28"/>
          <w:lang w:val="uk-UA"/>
        </w:rPr>
        <w:t>ь</w:t>
      </w:r>
      <w:r w:rsidRPr="00BE2380">
        <w:rPr>
          <w:rFonts w:ascii="Times New Roman" w:hAnsi="Times New Roman" w:cs="Times New Roman"/>
          <w:sz w:val="28"/>
          <w:szCs w:val="28"/>
          <w:lang w:val="uk-UA"/>
        </w:rPr>
        <w:t xml:space="preserve"> та інших економічних важелях. Всі ці заходи покликані скоротити термін окупності витрат на водоохоронні заходи і зробити економічно випр</w:t>
      </w:r>
      <w:r w:rsidR="00E563E3">
        <w:rPr>
          <w:rFonts w:ascii="Times New Roman" w:hAnsi="Times New Roman" w:cs="Times New Roman"/>
          <w:sz w:val="28"/>
          <w:szCs w:val="28"/>
          <w:lang w:val="uk-UA"/>
        </w:rPr>
        <w:t>авданими</w:t>
      </w:r>
      <w:r w:rsidRPr="00BE2380">
        <w:rPr>
          <w:rFonts w:ascii="Times New Roman" w:hAnsi="Times New Roman" w:cs="Times New Roman"/>
          <w:sz w:val="28"/>
          <w:szCs w:val="28"/>
          <w:lang w:val="uk-UA"/>
        </w:rPr>
        <w:t xml:space="preserve"> їх проведення.</w:t>
      </w:r>
    </w:p>
    <w:p w:rsidR="00887145" w:rsidRPr="00BE2380" w:rsidRDefault="00887145" w:rsidP="00E563E3">
      <w:pPr>
        <w:pStyle w:val="Default"/>
        <w:spacing w:line="360" w:lineRule="auto"/>
        <w:ind w:firstLine="708"/>
        <w:jc w:val="both"/>
        <w:rPr>
          <w:rFonts w:ascii="Times New Roman" w:hAnsi="Times New Roman" w:cs="Times New Roman"/>
          <w:sz w:val="28"/>
          <w:szCs w:val="28"/>
          <w:lang w:val="uk-UA"/>
        </w:rPr>
      </w:pPr>
      <w:r w:rsidRPr="00BE2380">
        <w:rPr>
          <w:rFonts w:ascii="Times New Roman" w:hAnsi="Times New Roman" w:cs="Times New Roman"/>
          <w:sz w:val="28"/>
          <w:szCs w:val="28"/>
          <w:lang w:val="uk-UA"/>
        </w:rPr>
        <w:t>Система платного водокористування включає наступні види платежів:</w:t>
      </w:r>
    </w:p>
    <w:p w:rsidR="00887145" w:rsidRPr="00BE2380" w:rsidRDefault="00887145" w:rsidP="00E563E3">
      <w:pPr>
        <w:pStyle w:val="Default"/>
        <w:numPr>
          <w:ilvl w:val="0"/>
          <w:numId w:val="8"/>
        </w:numPr>
        <w:spacing w:line="360" w:lineRule="auto"/>
        <w:jc w:val="both"/>
        <w:rPr>
          <w:rFonts w:ascii="Times New Roman" w:hAnsi="Times New Roman" w:cs="Times New Roman"/>
          <w:sz w:val="28"/>
          <w:szCs w:val="28"/>
          <w:lang w:val="uk-UA"/>
        </w:rPr>
      </w:pPr>
      <w:r w:rsidRPr="00BE2380">
        <w:rPr>
          <w:rFonts w:ascii="Times New Roman" w:hAnsi="Times New Roman" w:cs="Times New Roman"/>
          <w:sz w:val="28"/>
          <w:szCs w:val="28"/>
          <w:lang w:val="uk-UA"/>
        </w:rPr>
        <w:t>платежі на відтворення і охорону водних ресурсів;</w:t>
      </w:r>
    </w:p>
    <w:p w:rsidR="00887145" w:rsidRPr="00BE2380" w:rsidRDefault="00887145" w:rsidP="00E563E3">
      <w:pPr>
        <w:pStyle w:val="Default"/>
        <w:numPr>
          <w:ilvl w:val="0"/>
          <w:numId w:val="8"/>
        </w:numPr>
        <w:spacing w:line="360" w:lineRule="auto"/>
        <w:jc w:val="both"/>
        <w:rPr>
          <w:rFonts w:ascii="Times New Roman" w:hAnsi="Times New Roman" w:cs="Times New Roman"/>
          <w:sz w:val="28"/>
          <w:szCs w:val="28"/>
          <w:lang w:val="uk-UA"/>
        </w:rPr>
      </w:pPr>
      <w:r w:rsidRPr="00BE2380">
        <w:rPr>
          <w:rFonts w:ascii="Times New Roman" w:hAnsi="Times New Roman" w:cs="Times New Roman"/>
          <w:sz w:val="28"/>
          <w:szCs w:val="28"/>
          <w:lang w:val="uk-UA"/>
        </w:rPr>
        <w:t>плата за водокористування, яке спрямоване на:</w:t>
      </w:r>
    </w:p>
    <w:p w:rsidR="00887145" w:rsidRPr="00BE2380" w:rsidRDefault="00E563E3" w:rsidP="00BE2380">
      <w:pPr>
        <w:pStyle w:val="Defaul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87145" w:rsidRPr="00BE2380">
        <w:rPr>
          <w:rFonts w:ascii="Times New Roman" w:hAnsi="Times New Roman" w:cs="Times New Roman"/>
          <w:sz w:val="28"/>
          <w:szCs w:val="28"/>
          <w:lang w:val="uk-UA"/>
        </w:rPr>
        <w:t xml:space="preserve"> створення фондів фінансування водоохоронних програм;</w:t>
      </w:r>
    </w:p>
    <w:p w:rsidR="00887145" w:rsidRPr="00BE2380" w:rsidRDefault="00E563E3" w:rsidP="00BE2380">
      <w:pPr>
        <w:pStyle w:val="Defaul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87145" w:rsidRPr="00BE2380">
        <w:rPr>
          <w:rFonts w:ascii="Times New Roman" w:hAnsi="Times New Roman" w:cs="Times New Roman"/>
          <w:sz w:val="28"/>
          <w:szCs w:val="28"/>
          <w:lang w:val="uk-UA"/>
        </w:rPr>
        <w:t xml:space="preserve"> поповнення державного бюджету;</w:t>
      </w:r>
    </w:p>
    <w:p w:rsidR="00887145" w:rsidRPr="00BE2380" w:rsidRDefault="00E563E3" w:rsidP="00BE2380">
      <w:pPr>
        <w:pStyle w:val="Defaul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87145" w:rsidRPr="00BE2380">
        <w:rPr>
          <w:rFonts w:ascii="Times New Roman" w:hAnsi="Times New Roman" w:cs="Times New Roman"/>
          <w:sz w:val="28"/>
          <w:szCs w:val="28"/>
          <w:lang w:val="uk-UA"/>
        </w:rPr>
        <w:t>стимулювання раціонального використання водних ресурсів;</w:t>
      </w:r>
    </w:p>
    <w:p w:rsidR="00887145" w:rsidRPr="00BE2380" w:rsidRDefault="00E563E3" w:rsidP="00BE2380">
      <w:pPr>
        <w:pStyle w:val="Defaul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87145" w:rsidRPr="00BE2380">
        <w:rPr>
          <w:rFonts w:ascii="Times New Roman" w:hAnsi="Times New Roman" w:cs="Times New Roman"/>
          <w:sz w:val="28"/>
          <w:szCs w:val="28"/>
          <w:lang w:val="uk-UA"/>
        </w:rPr>
        <w:t>підвищення ефективності природоохоронної діяльності;</w:t>
      </w:r>
    </w:p>
    <w:p w:rsidR="00887145" w:rsidRPr="00BE2380" w:rsidRDefault="00E563E3" w:rsidP="00BE2380">
      <w:pPr>
        <w:pStyle w:val="Defaul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87145" w:rsidRPr="00BE2380">
        <w:rPr>
          <w:rFonts w:ascii="Times New Roman" w:hAnsi="Times New Roman" w:cs="Times New Roman"/>
          <w:sz w:val="28"/>
          <w:szCs w:val="28"/>
          <w:lang w:val="uk-UA"/>
        </w:rPr>
        <w:t>перехід водного господарства на самоокупність.</w:t>
      </w:r>
    </w:p>
    <w:p w:rsidR="00C8616C" w:rsidRDefault="00E563E3" w:rsidP="00BE2380">
      <w:pPr>
        <w:pStyle w:val="Defaul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87145" w:rsidRPr="00BE2380">
        <w:rPr>
          <w:rFonts w:ascii="Times New Roman" w:hAnsi="Times New Roman" w:cs="Times New Roman"/>
          <w:sz w:val="28"/>
          <w:szCs w:val="28"/>
          <w:lang w:val="uk-UA"/>
        </w:rPr>
        <w:t>платежі за скиди забруднюючих</w:t>
      </w:r>
      <w:r w:rsidR="00887145" w:rsidRPr="00887145">
        <w:rPr>
          <w:rFonts w:ascii="Times New Roman" w:hAnsi="Times New Roman" w:cs="Times New Roman"/>
          <w:sz w:val="28"/>
          <w:szCs w:val="28"/>
          <w:lang w:val="uk-UA"/>
        </w:rPr>
        <w:t xml:space="preserve"> речовин, в тому числі і податок з прибу</w:t>
      </w:r>
      <w:r>
        <w:rPr>
          <w:rFonts w:ascii="Times New Roman" w:hAnsi="Times New Roman" w:cs="Times New Roman"/>
          <w:sz w:val="28"/>
          <w:szCs w:val="28"/>
          <w:lang w:val="uk-UA"/>
        </w:rPr>
        <w:t>тку</w:t>
      </w:r>
      <w:r w:rsidR="00887145" w:rsidRPr="00887145">
        <w:rPr>
          <w:rFonts w:ascii="Times New Roman" w:hAnsi="Times New Roman" w:cs="Times New Roman"/>
          <w:sz w:val="28"/>
          <w:szCs w:val="28"/>
          <w:lang w:val="uk-UA"/>
        </w:rPr>
        <w:t xml:space="preserve"> за екологічно шкідливу продукцію або за використання т</w:t>
      </w:r>
      <w:r>
        <w:rPr>
          <w:rFonts w:ascii="Times New Roman" w:hAnsi="Times New Roman" w:cs="Times New Roman"/>
          <w:sz w:val="28"/>
          <w:szCs w:val="28"/>
          <w:lang w:val="uk-UA"/>
        </w:rPr>
        <w:t>е</w:t>
      </w:r>
      <w:r w:rsidR="00887145" w:rsidRPr="00887145">
        <w:rPr>
          <w:rFonts w:ascii="Times New Roman" w:hAnsi="Times New Roman" w:cs="Times New Roman"/>
          <w:sz w:val="28"/>
          <w:szCs w:val="28"/>
          <w:lang w:val="uk-UA"/>
        </w:rPr>
        <w:t>хнологій</w:t>
      </w:r>
      <w:r>
        <w:rPr>
          <w:rFonts w:ascii="Times New Roman" w:hAnsi="Times New Roman" w:cs="Times New Roman"/>
          <w:sz w:val="28"/>
          <w:szCs w:val="28"/>
          <w:lang w:val="uk-UA"/>
        </w:rPr>
        <w:t>, що</w:t>
      </w:r>
      <w:r w:rsidR="00887145" w:rsidRPr="00887145">
        <w:rPr>
          <w:rFonts w:ascii="Times New Roman" w:hAnsi="Times New Roman" w:cs="Times New Roman"/>
          <w:sz w:val="28"/>
          <w:szCs w:val="28"/>
          <w:lang w:val="uk-UA"/>
        </w:rPr>
        <w:t xml:space="preserve"> завдають значної шкоди природі.</w:t>
      </w:r>
    </w:p>
    <w:p w:rsidR="00E563E3" w:rsidRDefault="00E563E3" w:rsidP="00E563E3">
      <w:pPr>
        <w:pStyle w:val="Default"/>
        <w:spacing w:line="360" w:lineRule="auto"/>
        <w:jc w:val="center"/>
        <w:rPr>
          <w:rFonts w:ascii="Times New Roman" w:hAnsi="Times New Roman" w:cs="Times New Roman"/>
          <w:sz w:val="28"/>
          <w:szCs w:val="28"/>
          <w:lang w:val="uk-UA"/>
        </w:rPr>
      </w:pPr>
    </w:p>
    <w:p w:rsidR="00E563E3" w:rsidRPr="00E563E3" w:rsidRDefault="00E563E3" w:rsidP="00E563E3">
      <w:pPr>
        <w:pStyle w:val="Default"/>
        <w:spacing w:line="360" w:lineRule="auto"/>
        <w:jc w:val="center"/>
        <w:rPr>
          <w:rFonts w:ascii="Times New Roman" w:hAnsi="Times New Roman" w:cs="Times New Roman"/>
          <w:b/>
          <w:sz w:val="28"/>
          <w:szCs w:val="28"/>
          <w:lang w:val="uk-UA"/>
        </w:rPr>
      </w:pPr>
      <w:r w:rsidRPr="00E563E3">
        <w:rPr>
          <w:rFonts w:ascii="Times New Roman" w:hAnsi="Times New Roman" w:cs="Times New Roman"/>
          <w:b/>
          <w:sz w:val="28"/>
          <w:szCs w:val="28"/>
          <w:lang w:val="uk-UA"/>
        </w:rPr>
        <w:t>Висновки до розділу 3</w:t>
      </w:r>
    </w:p>
    <w:p w:rsidR="00646800" w:rsidRPr="00137472" w:rsidRDefault="00646800" w:rsidP="00646800">
      <w:pPr>
        <w:autoSpaceDE w:val="0"/>
        <w:autoSpaceDN w:val="0"/>
        <w:adjustRightInd w:val="0"/>
        <w:spacing w:line="360" w:lineRule="auto"/>
        <w:ind w:firstLine="708"/>
        <w:jc w:val="both"/>
        <w:rPr>
          <w:rFonts w:ascii="Times New Roman" w:hAnsi="Times New Roman" w:cs="Times New Roman"/>
          <w:bCs/>
          <w:color w:val="000000"/>
          <w:sz w:val="28"/>
          <w:szCs w:val="28"/>
          <w:lang w:val="uk-UA"/>
        </w:rPr>
      </w:pPr>
      <w:r w:rsidRPr="00646800">
        <w:rPr>
          <w:rFonts w:ascii="Times New Roman" w:eastAsia="TimesNewRoman" w:hAnsi="Times New Roman" w:cs="Times New Roman"/>
          <w:sz w:val="28"/>
          <w:szCs w:val="28"/>
          <w:lang w:val="uk-UA"/>
        </w:rPr>
        <w:t xml:space="preserve">При проведенні гідрохімічних і мікробіологічних досліджень приток річки Десна добре видно було вплив господарської діяльності на кількісні і якісні показники стоку малих річок. </w:t>
      </w:r>
      <w:r w:rsidRPr="00646800">
        <w:rPr>
          <w:rFonts w:ascii="Times New Roman" w:eastAsia="TimesNewRoman" w:hAnsi="Times New Roman" w:cs="Times New Roman"/>
          <w:sz w:val="28"/>
          <w:szCs w:val="28"/>
        </w:rPr>
        <w:t>Виявлення існуючих і потенційних</w:t>
      </w:r>
      <w:r w:rsidRPr="00646800">
        <w:rPr>
          <w:rFonts w:ascii="Times New Roman" w:eastAsia="TimesNewRoman" w:hAnsi="Times New Roman" w:cs="Times New Roman"/>
          <w:sz w:val="28"/>
          <w:szCs w:val="28"/>
          <w:lang w:val="uk-UA"/>
        </w:rPr>
        <w:t xml:space="preserve"> </w:t>
      </w:r>
      <w:r w:rsidRPr="00646800">
        <w:rPr>
          <w:rFonts w:ascii="Times New Roman" w:eastAsia="TimesNewRoman" w:hAnsi="Times New Roman" w:cs="Times New Roman"/>
          <w:sz w:val="28"/>
          <w:szCs w:val="28"/>
        </w:rPr>
        <w:t>джерел забруднення досліджуваних вододжерел показало, що</w:t>
      </w:r>
      <w:r w:rsidRPr="00646800">
        <w:rPr>
          <w:rFonts w:ascii="Times New Roman" w:eastAsia="TimesNewRoman" w:hAnsi="Times New Roman" w:cs="Times New Roman"/>
          <w:sz w:val="28"/>
          <w:szCs w:val="28"/>
          <w:lang w:val="uk-UA"/>
        </w:rPr>
        <w:t xml:space="preserve"> </w:t>
      </w:r>
      <w:r w:rsidRPr="00646800">
        <w:rPr>
          <w:rFonts w:ascii="Times New Roman" w:eastAsia="TimesNewRoman" w:hAnsi="Times New Roman" w:cs="Times New Roman"/>
          <w:sz w:val="28"/>
          <w:szCs w:val="28"/>
        </w:rPr>
        <w:t>основними джерелами забруднення поверхневих водотоків були:</w:t>
      </w:r>
      <w:r>
        <w:rPr>
          <w:rFonts w:ascii="Times New Roman" w:eastAsia="TimesNewRoman" w:hAnsi="Times New Roman" w:cs="Times New Roman"/>
          <w:sz w:val="28"/>
          <w:szCs w:val="28"/>
          <w:lang w:val="uk-UA"/>
        </w:rPr>
        <w:t xml:space="preserve"> </w:t>
      </w:r>
      <w:r w:rsidRPr="00646800">
        <w:rPr>
          <w:rFonts w:ascii="Times New Roman" w:eastAsia="TimesNewRoman" w:hAnsi="Times New Roman" w:cs="Times New Roman"/>
          <w:sz w:val="28"/>
          <w:szCs w:val="28"/>
        </w:rPr>
        <w:t xml:space="preserve">господарсько-побутові </w:t>
      </w:r>
      <w:r w:rsidRPr="00646800">
        <w:rPr>
          <w:rFonts w:ascii="Times New Roman" w:eastAsia="TimesNewRoman" w:hAnsi="Times New Roman" w:cs="Times New Roman"/>
          <w:sz w:val="28"/>
          <w:szCs w:val="28"/>
        </w:rPr>
        <w:lastRenderedPageBreak/>
        <w:t>стоки селищ, що надходять</w:t>
      </w:r>
      <w:r w:rsidRPr="00646800">
        <w:rPr>
          <w:rFonts w:ascii="Times New Roman" w:eastAsia="TimesNewRoman" w:hAnsi="Times New Roman" w:cs="Times New Roman"/>
          <w:sz w:val="28"/>
          <w:szCs w:val="28"/>
          <w:lang w:val="uk-UA"/>
        </w:rPr>
        <w:t xml:space="preserve">ся </w:t>
      </w:r>
      <w:r w:rsidRPr="00646800">
        <w:rPr>
          <w:rFonts w:ascii="Times New Roman" w:eastAsia="TimesNewRoman" w:hAnsi="Times New Roman" w:cs="Times New Roman"/>
          <w:sz w:val="28"/>
          <w:szCs w:val="28"/>
        </w:rPr>
        <w:t xml:space="preserve">в </w:t>
      </w:r>
      <w:r w:rsidR="00F61543">
        <w:rPr>
          <w:rFonts w:ascii="Times New Roman" w:eastAsia="TimesNewRoman" w:hAnsi="Times New Roman" w:cs="Times New Roman"/>
          <w:sz w:val="28"/>
          <w:szCs w:val="28"/>
          <w:lang w:val="uk-UA"/>
        </w:rPr>
        <w:t xml:space="preserve">районі </w:t>
      </w:r>
      <w:r w:rsidRPr="00646800">
        <w:rPr>
          <w:rFonts w:ascii="Times New Roman" w:eastAsia="TimesNewRoman" w:hAnsi="Times New Roman" w:cs="Times New Roman"/>
          <w:sz w:val="28"/>
          <w:szCs w:val="28"/>
        </w:rPr>
        <w:t xml:space="preserve">р. </w:t>
      </w:r>
      <w:r w:rsidRPr="00646800">
        <w:rPr>
          <w:rFonts w:ascii="Times New Roman" w:eastAsia="TimesNewRoman" w:hAnsi="Times New Roman" w:cs="Times New Roman"/>
          <w:sz w:val="28"/>
          <w:szCs w:val="28"/>
          <w:lang w:val="uk-UA"/>
        </w:rPr>
        <w:t>Десна</w:t>
      </w:r>
      <w:r w:rsidRPr="00646800">
        <w:rPr>
          <w:rFonts w:ascii="Times New Roman" w:eastAsia="TimesNewRoman" w:hAnsi="Times New Roman" w:cs="Times New Roman"/>
          <w:sz w:val="28"/>
          <w:szCs w:val="28"/>
        </w:rPr>
        <w:t xml:space="preserve">. Будівництво очисних споруд, </w:t>
      </w:r>
      <w:proofErr w:type="gramStart"/>
      <w:r w:rsidRPr="00646800">
        <w:rPr>
          <w:rFonts w:ascii="Times New Roman" w:eastAsia="TimesNewRoman" w:hAnsi="Times New Roman" w:cs="Times New Roman"/>
          <w:sz w:val="28"/>
          <w:szCs w:val="28"/>
        </w:rPr>
        <w:t>яке</w:t>
      </w:r>
      <w:proofErr w:type="gramEnd"/>
      <w:r w:rsidRPr="00646800">
        <w:rPr>
          <w:rFonts w:ascii="Times New Roman" w:eastAsia="TimesNewRoman" w:hAnsi="Times New Roman" w:cs="Times New Roman"/>
          <w:sz w:val="28"/>
          <w:szCs w:val="28"/>
        </w:rPr>
        <w:t xml:space="preserve"> було</w:t>
      </w:r>
      <w:r w:rsidRPr="00646800">
        <w:rPr>
          <w:rFonts w:ascii="Times New Roman" w:eastAsia="TimesNewRoman" w:hAnsi="Times New Roman" w:cs="Times New Roman"/>
          <w:sz w:val="28"/>
          <w:szCs w:val="28"/>
          <w:lang w:val="uk-UA"/>
        </w:rPr>
        <w:t xml:space="preserve"> </w:t>
      </w:r>
      <w:r w:rsidRPr="00646800">
        <w:rPr>
          <w:rFonts w:ascii="Times New Roman" w:eastAsia="TimesNewRoman" w:hAnsi="Times New Roman" w:cs="Times New Roman"/>
          <w:sz w:val="28"/>
          <w:szCs w:val="28"/>
        </w:rPr>
        <w:t>за</w:t>
      </w:r>
      <w:r w:rsidR="009B02EE">
        <w:rPr>
          <w:rFonts w:ascii="Times New Roman" w:eastAsia="TimesNewRoman" w:hAnsi="Times New Roman" w:cs="Times New Roman"/>
          <w:sz w:val="28"/>
          <w:szCs w:val="28"/>
        </w:rPr>
        <w:t xml:space="preserve">плановано спочатку, </w:t>
      </w:r>
      <w:r w:rsidR="009B02EE" w:rsidRPr="009B02EE">
        <w:rPr>
          <w:rFonts w:ascii="Times New Roman" w:eastAsia="TimesNewRoman" w:hAnsi="Times New Roman" w:cs="Times New Roman"/>
          <w:sz w:val="28"/>
          <w:szCs w:val="28"/>
        </w:rPr>
        <w:t>призупинено</w:t>
      </w:r>
      <w:r w:rsidRPr="009B02EE">
        <w:rPr>
          <w:rFonts w:ascii="Times New Roman" w:eastAsia="TimesNewRoman" w:hAnsi="Times New Roman" w:cs="Times New Roman"/>
          <w:sz w:val="28"/>
          <w:szCs w:val="28"/>
        </w:rPr>
        <w:t>.</w:t>
      </w:r>
      <w:r w:rsidRPr="00646800">
        <w:rPr>
          <w:bCs/>
          <w:color w:val="000000"/>
          <w:sz w:val="28"/>
          <w:szCs w:val="28"/>
          <w:lang w:val="uk-UA"/>
        </w:rPr>
        <w:t xml:space="preserve"> </w:t>
      </w:r>
      <w:r w:rsidRPr="00137472">
        <w:rPr>
          <w:rFonts w:ascii="Times New Roman" w:hAnsi="Times New Roman" w:cs="Times New Roman"/>
          <w:bCs/>
          <w:color w:val="000000"/>
          <w:sz w:val="28"/>
          <w:szCs w:val="28"/>
          <w:lang w:val="uk-UA"/>
        </w:rPr>
        <w:t>Щодо пропозицій покращення стану гідрографічної мережі Чернігівщини, то необхідно розробити дієвий механізм охорони.</w:t>
      </w:r>
      <w:r w:rsidRPr="00646800">
        <w:rPr>
          <w:rFonts w:ascii="Times New Roman" w:hAnsi="Times New Roman" w:cs="Times New Roman"/>
          <w:bCs/>
          <w:color w:val="000000"/>
          <w:sz w:val="28"/>
          <w:szCs w:val="28"/>
        </w:rPr>
        <w:t xml:space="preserve"> </w:t>
      </w:r>
      <w:r w:rsidRPr="00137472">
        <w:rPr>
          <w:rFonts w:ascii="Times New Roman" w:hAnsi="Times New Roman" w:cs="Times New Roman"/>
          <w:bCs/>
          <w:color w:val="000000"/>
          <w:sz w:val="28"/>
          <w:szCs w:val="28"/>
        </w:rPr>
        <w:t>Водоох</w:t>
      </w:r>
      <w:r w:rsidRPr="00137472">
        <w:rPr>
          <w:rFonts w:ascii="Times New Roman" w:hAnsi="Times New Roman" w:cs="Times New Roman"/>
          <w:bCs/>
          <w:color w:val="000000"/>
          <w:sz w:val="28"/>
          <w:szCs w:val="28"/>
          <w:lang w:val="uk-UA"/>
        </w:rPr>
        <w:t xml:space="preserve">ороннні </w:t>
      </w:r>
      <w:r w:rsidRPr="00137472">
        <w:rPr>
          <w:rFonts w:ascii="Times New Roman" w:hAnsi="Times New Roman" w:cs="Times New Roman"/>
          <w:bCs/>
          <w:color w:val="000000"/>
          <w:sz w:val="28"/>
          <w:szCs w:val="28"/>
        </w:rPr>
        <w:t>зах</w:t>
      </w:r>
      <w:r w:rsidR="00192C06">
        <w:rPr>
          <w:rFonts w:ascii="Times New Roman" w:hAnsi="Times New Roman" w:cs="Times New Roman"/>
          <w:bCs/>
          <w:color w:val="000000"/>
          <w:sz w:val="28"/>
          <w:szCs w:val="28"/>
        </w:rPr>
        <w:t>оди поділяються за їх спрямовані</w:t>
      </w:r>
      <w:r w:rsidRPr="00137472">
        <w:rPr>
          <w:rFonts w:ascii="Times New Roman" w:hAnsi="Times New Roman" w:cs="Times New Roman"/>
          <w:bCs/>
          <w:color w:val="000000"/>
          <w:sz w:val="28"/>
          <w:szCs w:val="28"/>
        </w:rPr>
        <w:t>ст</w:t>
      </w:r>
      <w:r w:rsidR="00192C06">
        <w:rPr>
          <w:rFonts w:ascii="Times New Roman" w:hAnsi="Times New Roman" w:cs="Times New Roman"/>
          <w:bCs/>
          <w:color w:val="000000"/>
          <w:sz w:val="28"/>
          <w:szCs w:val="28"/>
          <w:lang w:val="uk-UA"/>
        </w:rPr>
        <w:t>ю</w:t>
      </w:r>
      <w:r w:rsidRPr="00137472">
        <w:rPr>
          <w:rFonts w:ascii="Times New Roman" w:hAnsi="Times New Roman" w:cs="Times New Roman"/>
          <w:bCs/>
          <w:color w:val="000000"/>
          <w:sz w:val="28"/>
          <w:szCs w:val="28"/>
        </w:rPr>
        <w:t xml:space="preserve"> на</w:t>
      </w:r>
      <w:r w:rsidR="00192C06">
        <w:rPr>
          <w:rFonts w:ascii="Times New Roman" w:hAnsi="Times New Roman" w:cs="Times New Roman"/>
          <w:bCs/>
          <w:color w:val="000000"/>
          <w:sz w:val="28"/>
          <w:szCs w:val="28"/>
          <w:lang w:val="uk-UA"/>
        </w:rPr>
        <w:t xml:space="preserve"> </w:t>
      </w:r>
      <w:r w:rsidRPr="00137472">
        <w:rPr>
          <w:rFonts w:ascii="Times New Roman" w:hAnsi="Times New Roman" w:cs="Times New Roman"/>
          <w:bCs/>
          <w:color w:val="000000"/>
          <w:sz w:val="28"/>
          <w:szCs w:val="28"/>
        </w:rPr>
        <w:t xml:space="preserve">політичні, державні, інженерно-технічні, економічні, адміністративно-господарські. </w:t>
      </w:r>
    </w:p>
    <w:p w:rsidR="00192C06" w:rsidRDefault="00192C06" w:rsidP="001C602B">
      <w:pPr>
        <w:pStyle w:val="Default"/>
        <w:spacing w:line="360" w:lineRule="auto"/>
        <w:jc w:val="center"/>
        <w:rPr>
          <w:rFonts w:ascii="Times New Roman" w:hAnsi="Times New Roman" w:cs="Times New Roman"/>
          <w:b/>
          <w:sz w:val="28"/>
          <w:szCs w:val="28"/>
          <w:lang w:val="uk-UA"/>
        </w:rPr>
      </w:pPr>
    </w:p>
    <w:p w:rsidR="00192C06" w:rsidRDefault="00192C06" w:rsidP="001C602B">
      <w:pPr>
        <w:pStyle w:val="Default"/>
        <w:spacing w:line="360" w:lineRule="auto"/>
        <w:jc w:val="center"/>
        <w:rPr>
          <w:rFonts w:ascii="Times New Roman" w:hAnsi="Times New Roman" w:cs="Times New Roman"/>
          <w:b/>
          <w:sz w:val="28"/>
          <w:szCs w:val="28"/>
          <w:lang w:val="uk-UA"/>
        </w:rPr>
      </w:pPr>
    </w:p>
    <w:p w:rsidR="001F4E73" w:rsidRDefault="001F4E73" w:rsidP="001C602B">
      <w:pPr>
        <w:pStyle w:val="Default"/>
        <w:spacing w:line="360" w:lineRule="auto"/>
        <w:jc w:val="center"/>
        <w:rPr>
          <w:rFonts w:ascii="Times New Roman" w:hAnsi="Times New Roman" w:cs="Times New Roman"/>
          <w:b/>
          <w:sz w:val="28"/>
          <w:szCs w:val="28"/>
          <w:lang w:val="uk-UA"/>
        </w:rPr>
      </w:pPr>
    </w:p>
    <w:p w:rsidR="001F4E73" w:rsidRDefault="001F4E73" w:rsidP="001C602B">
      <w:pPr>
        <w:pStyle w:val="Default"/>
        <w:spacing w:line="360" w:lineRule="auto"/>
        <w:jc w:val="center"/>
        <w:rPr>
          <w:rFonts w:ascii="Times New Roman" w:hAnsi="Times New Roman" w:cs="Times New Roman"/>
          <w:b/>
          <w:sz w:val="28"/>
          <w:szCs w:val="28"/>
          <w:lang w:val="uk-UA"/>
        </w:rPr>
      </w:pPr>
    </w:p>
    <w:p w:rsidR="001F4E73" w:rsidRDefault="001F4E73" w:rsidP="001C602B">
      <w:pPr>
        <w:pStyle w:val="Default"/>
        <w:spacing w:line="360" w:lineRule="auto"/>
        <w:jc w:val="center"/>
        <w:rPr>
          <w:rFonts w:ascii="Times New Roman" w:hAnsi="Times New Roman" w:cs="Times New Roman"/>
          <w:b/>
          <w:sz w:val="28"/>
          <w:szCs w:val="28"/>
          <w:lang w:val="uk-UA"/>
        </w:rPr>
      </w:pPr>
    </w:p>
    <w:p w:rsidR="001F4E73" w:rsidRDefault="001F4E73" w:rsidP="001C602B">
      <w:pPr>
        <w:pStyle w:val="Default"/>
        <w:spacing w:line="360" w:lineRule="auto"/>
        <w:jc w:val="center"/>
        <w:rPr>
          <w:rFonts w:ascii="Times New Roman" w:hAnsi="Times New Roman" w:cs="Times New Roman"/>
          <w:b/>
          <w:sz w:val="28"/>
          <w:szCs w:val="28"/>
          <w:lang w:val="uk-UA"/>
        </w:rPr>
      </w:pPr>
    </w:p>
    <w:p w:rsidR="001F4E73" w:rsidRDefault="001F4E73" w:rsidP="001C602B">
      <w:pPr>
        <w:pStyle w:val="Default"/>
        <w:spacing w:line="360" w:lineRule="auto"/>
        <w:jc w:val="center"/>
        <w:rPr>
          <w:rFonts w:ascii="Times New Roman" w:hAnsi="Times New Roman" w:cs="Times New Roman"/>
          <w:b/>
          <w:sz w:val="28"/>
          <w:szCs w:val="28"/>
          <w:lang w:val="uk-UA"/>
        </w:rPr>
      </w:pPr>
    </w:p>
    <w:p w:rsidR="00192C06" w:rsidRDefault="00192C06"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E563E3" w:rsidRDefault="00E563E3" w:rsidP="001C602B">
      <w:pPr>
        <w:pStyle w:val="Default"/>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CA139A" w:rsidRDefault="00822AD4" w:rsidP="00CA139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у процесі роботи ми </w:t>
      </w:r>
      <w:r w:rsidR="001A6CBB">
        <w:rPr>
          <w:rFonts w:ascii="Times New Roman" w:hAnsi="Times New Roman" w:cs="Times New Roman"/>
          <w:sz w:val="28"/>
          <w:szCs w:val="28"/>
          <w:lang w:val="uk-UA"/>
        </w:rPr>
        <w:t>ді</w:t>
      </w:r>
      <w:r>
        <w:rPr>
          <w:rFonts w:ascii="Times New Roman" w:hAnsi="Times New Roman" w:cs="Times New Roman"/>
          <w:sz w:val="28"/>
          <w:szCs w:val="28"/>
          <w:lang w:val="uk-UA"/>
        </w:rPr>
        <w:t>йшли</w:t>
      </w:r>
      <w:r w:rsidR="001A6CBB">
        <w:rPr>
          <w:rFonts w:ascii="Times New Roman" w:hAnsi="Times New Roman" w:cs="Times New Roman"/>
          <w:sz w:val="28"/>
          <w:szCs w:val="28"/>
          <w:lang w:val="uk-UA"/>
        </w:rPr>
        <w:t xml:space="preserve"> </w:t>
      </w:r>
      <w:r w:rsidR="00C11D8C">
        <w:rPr>
          <w:rFonts w:ascii="Times New Roman" w:hAnsi="Times New Roman" w:cs="Times New Roman"/>
          <w:sz w:val="28"/>
          <w:szCs w:val="28"/>
          <w:lang w:val="uk-UA"/>
        </w:rPr>
        <w:t>певн</w:t>
      </w:r>
      <w:r>
        <w:rPr>
          <w:rFonts w:ascii="Times New Roman" w:hAnsi="Times New Roman" w:cs="Times New Roman"/>
          <w:sz w:val="28"/>
          <w:szCs w:val="28"/>
          <w:lang w:val="uk-UA"/>
        </w:rPr>
        <w:t>их висновків</w:t>
      </w:r>
      <w:r w:rsidR="00C11D8C">
        <w:rPr>
          <w:rFonts w:ascii="Times New Roman" w:hAnsi="Times New Roman" w:cs="Times New Roman"/>
          <w:sz w:val="28"/>
          <w:szCs w:val="28"/>
          <w:lang w:val="uk-UA"/>
        </w:rPr>
        <w:t>.</w:t>
      </w:r>
    </w:p>
    <w:p w:rsidR="00192C06" w:rsidRPr="00A707E2" w:rsidRDefault="00C11D8C" w:rsidP="00A707E2">
      <w:pPr>
        <w:pStyle w:val="a3"/>
        <w:numPr>
          <w:ilvl w:val="0"/>
          <w:numId w:val="18"/>
        </w:numPr>
        <w:spacing w:after="0" w:line="360" w:lineRule="auto"/>
        <w:jc w:val="both"/>
        <w:rPr>
          <w:rFonts w:ascii="Times New Roman" w:hAnsi="Times New Roman" w:cs="Times New Roman"/>
          <w:sz w:val="28"/>
          <w:szCs w:val="28"/>
          <w:lang w:val="uk-UA"/>
        </w:rPr>
      </w:pPr>
      <w:r w:rsidRPr="00A707E2">
        <w:rPr>
          <w:rFonts w:ascii="Times New Roman" w:eastAsia="SimSun" w:hAnsi="Times New Roman" w:cs="Times New Roman"/>
          <w:sz w:val="28"/>
          <w:szCs w:val="28"/>
          <w:lang w:val="uk-UA" w:eastAsia="zh-CN"/>
        </w:rPr>
        <w:t>Г</w:t>
      </w:r>
      <w:r w:rsidR="00822AD4" w:rsidRPr="00A707E2">
        <w:rPr>
          <w:rFonts w:ascii="Times New Roman" w:eastAsia="SimSun" w:hAnsi="Times New Roman" w:cs="Times New Roman"/>
          <w:sz w:val="28"/>
          <w:szCs w:val="28"/>
          <w:lang w:val="uk-UA" w:eastAsia="zh-CN"/>
        </w:rPr>
        <w:t>ідрологія – це наука, що вивчає природні води на поверхні су</w:t>
      </w:r>
      <w:r w:rsidR="00192C06" w:rsidRPr="00A707E2">
        <w:rPr>
          <w:rFonts w:ascii="Times New Roman" w:eastAsia="SimSun" w:hAnsi="Times New Roman" w:cs="Times New Roman"/>
          <w:sz w:val="28"/>
          <w:szCs w:val="28"/>
          <w:lang w:val="uk-UA" w:eastAsia="zh-CN"/>
        </w:rPr>
        <w:t>ходолу</w:t>
      </w:r>
      <w:r w:rsidR="00822AD4" w:rsidRPr="00A707E2">
        <w:rPr>
          <w:rFonts w:ascii="Times New Roman" w:eastAsia="SimSun" w:hAnsi="Times New Roman" w:cs="Times New Roman"/>
          <w:sz w:val="28"/>
          <w:szCs w:val="28"/>
          <w:lang w:val="uk-UA" w:eastAsia="zh-CN"/>
        </w:rPr>
        <w:t xml:space="preserve"> і закономірності процесів в них, що протікають у взаємодії з атмосферою, літосферою, біосферою і  під впливом господарської діяльності. </w:t>
      </w:r>
    </w:p>
    <w:p w:rsidR="00192C06" w:rsidRPr="00A707E2" w:rsidRDefault="00822AD4" w:rsidP="00A707E2">
      <w:pPr>
        <w:pStyle w:val="a3"/>
        <w:numPr>
          <w:ilvl w:val="0"/>
          <w:numId w:val="18"/>
        </w:numPr>
        <w:spacing w:after="0" w:line="360" w:lineRule="auto"/>
        <w:jc w:val="both"/>
        <w:rPr>
          <w:rFonts w:ascii="Times New Roman" w:hAnsi="Times New Roman" w:cs="Times New Roman"/>
          <w:sz w:val="28"/>
          <w:szCs w:val="28"/>
          <w:lang w:val="uk-UA"/>
        </w:rPr>
      </w:pPr>
      <w:r w:rsidRPr="00A707E2">
        <w:rPr>
          <w:rFonts w:ascii="Times New Roman" w:hAnsi="Times New Roman" w:cs="Times New Roman"/>
          <w:sz w:val="28"/>
          <w:szCs w:val="28"/>
          <w:lang w:val="uk-UA"/>
        </w:rPr>
        <w:t xml:space="preserve">Гідрографічна мережа –  це сукупність річок та інших постійно і тимчасово діючих водотоків, а також озер, боліт і водосховищ на будь-якій території. </w:t>
      </w:r>
    </w:p>
    <w:p w:rsidR="00192C06" w:rsidRPr="00CA139A" w:rsidRDefault="00822AD4" w:rsidP="00CA139A">
      <w:pPr>
        <w:pStyle w:val="a3"/>
        <w:numPr>
          <w:ilvl w:val="0"/>
          <w:numId w:val="18"/>
        </w:numPr>
        <w:spacing w:after="0" w:line="360" w:lineRule="auto"/>
        <w:jc w:val="both"/>
        <w:rPr>
          <w:rFonts w:ascii="Times New Roman" w:hAnsi="Times New Roman" w:cs="Times New Roman"/>
          <w:sz w:val="28"/>
          <w:szCs w:val="28"/>
          <w:lang w:val="uk-UA"/>
        </w:rPr>
      </w:pPr>
      <w:r w:rsidRPr="00CA139A">
        <w:rPr>
          <w:rFonts w:ascii="Times New Roman" w:hAnsi="Times New Roman" w:cs="Times New Roman"/>
          <w:sz w:val="28"/>
          <w:szCs w:val="28"/>
          <w:lang w:val="uk-UA"/>
        </w:rPr>
        <w:t>Гідрографічна мережа характеризується коефіцієнтами густоти річкової мережі, озерності і заболоченості, відношення площі дзеркала озера або поверхні боліт до площі території, виражене у відсотках.</w:t>
      </w:r>
    </w:p>
    <w:p w:rsidR="00192C06" w:rsidRPr="00CA139A" w:rsidRDefault="00C11D8C" w:rsidP="00CA139A">
      <w:pPr>
        <w:pStyle w:val="a3"/>
        <w:numPr>
          <w:ilvl w:val="0"/>
          <w:numId w:val="18"/>
        </w:numPr>
        <w:spacing w:after="0" w:line="360" w:lineRule="auto"/>
        <w:jc w:val="both"/>
        <w:rPr>
          <w:rFonts w:ascii="Times New Roman" w:eastAsia="SimSun" w:hAnsi="Times New Roman" w:cs="Times New Roman"/>
          <w:sz w:val="28"/>
          <w:szCs w:val="28"/>
          <w:lang w:val="uk-UA" w:eastAsia="zh-CN"/>
        </w:rPr>
      </w:pPr>
      <w:r w:rsidRPr="00CA139A">
        <w:rPr>
          <w:rFonts w:ascii="Times New Roman" w:hAnsi="Times New Roman" w:cs="Times New Roman"/>
          <w:sz w:val="28"/>
          <w:szCs w:val="28"/>
          <w:lang w:val="uk-UA"/>
        </w:rPr>
        <w:t>С</w:t>
      </w:r>
      <w:r w:rsidR="0023489E" w:rsidRPr="00CA139A">
        <w:rPr>
          <w:rFonts w:ascii="Times New Roman" w:eastAsia="SimSun" w:hAnsi="Times New Roman" w:cs="Times New Roman"/>
          <w:sz w:val="28"/>
          <w:szCs w:val="28"/>
          <w:lang w:val="uk-UA" w:eastAsia="zh-CN"/>
        </w:rPr>
        <w:t xml:space="preserve">учасні завдання і методи вивчення гідрографічної мережі досить різноманітні. </w:t>
      </w:r>
      <w:r w:rsidR="00192C06" w:rsidRPr="00CA139A">
        <w:rPr>
          <w:rFonts w:ascii="Times New Roman" w:eastAsia="SimSun" w:hAnsi="Times New Roman" w:cs="Times New Roman"/>
          <w:sz w:val="28"/>
          <w:szCs w:val="28"/>
          <w:lang w:val="uk-UA" w:eastAsia="zh-CN"/>
        </w:rPr>
        <w:t>Вивчаючи р</w:t>
      </w:r>
      <w:r w:rsidR="0023489E" w:rsidRPr="00CA139A">
        <w:rPr>
          <w:rFonts w:ascii="Times New Roman" w:eastAsia="SimSun" w:hAnsi="Times New Roman" w:cs="Times New Roman"/>
          <w:sz w:val="28"/>
          <w:szCs w:val="28"/>
          <w:lang w:val="uk-UA" w:eastAsia="zh-CN"/>
        </w:rPr>
        <w:t xml:space="preserve">ізноманіття фізичних, хімічних і біологічних процесів, що відбуваються </w:t>
      </w:r>
      <w:r w:rsidR="00192C06" w:rsidRPr="00CA139A">
        <w:rPr>
          <w:rFonts w:ascii="Times New Roman" w:eastAsia="SimSun" w:hAnsi="Times New Roman" w:cs="Times New Roman"/>
          <w:sz w:val="28"/>
          <w:szCs w:val="28"/>
          <w:lang w:val="uk-UA" w:eastAsia="zh-CN"/>
        </w:rPr>
        <w:t xml:space="preserve">у </w:t>
      </w:r>
      <w:r w:rsidR="0023489E" w:rsidRPr="00CA139A">
        <w:rPr>
          <w:rFonts w:ascii="Times New Roman" w:eastAsia="SimSun" w:hAnsi="Times New Roman" w:cs="Times New Roman"/>
          <w:sz w:val="28"/>
          <w:szCs w:val="28"/>
          <w:lang w:val="uk-UA" w:eastAsia="zh-CN"/>
        </w:rPr>
        <w:t>в</w:t>
      </w:r>
      <w:r w:rsidR="00192C06" w:rsidRPr="00CA139A">
        <w:rPr>
          <w:rFonts w:ascii="Times New Roman" w:eastAsia="SimSun" w:hAnsi="Times New Roman" w:cs="Times New Roman"/>
          <w:sz w:val="28"/>
          <w:szCs w:val="28"/>
          <w:lang w:val="uk-UA" w:eastAsia="zh-CN"/>
        </w:rPr>
        <w:t>одних об’єктах, г</w:t>
      </w:r>
      <w:r w:rsidR="0023489E" w:rsidRPr="00CA139A">
        <w:rPr>
          <w:rFonts w:ascii="Times New Roman" w:hAnsi="Times New Roman" w:cs="Times New Roman"/>
          <w:sz w:val="28"/>
          <w:szCs w:val="28"/>
          <w:lang w:val="uk-UA"/>
        </w:rPr>
        <w:t>ідрологія су</w:t>
      </w:r>
      <w:r w:rsidR="00192C06" w:rsidRPr="00CA139A">
        <w:rPr>
          <w:rFonts w:ascii="Times New Roman" w:hAnsi="Times New Roman" w:cs="Times New Roman"/>
          <w:sz w:val="28"/>
          <w:szCs w:val="28"/>
          <w:lang w:val="uk-UA"/>
        </w:rPr>
        <w:t>ходолу</w:t>
      </w:r>
      <w:r w:rsidR="0023489E" w:rsidRPr="00CA139A">
        <w:rPr>
          <w:rFonts w:ascii="Times New Roman" w:hAnsi="Times New Roman" w:cs="Times New Roman"/>
          <w:sz w:val="28"/>
          <w:szCs w:val="28"/>
          <w:lang w:val="uk-UA"/>
        </w:rPr>
        <w:t xml:space="preserve"> широко використовує сучасні методи математичного моделювання, математичної статистики та теорії ймовірності, геоінформаційні системи і технології.</w:t>
      </w:r>
      <w:r w:rsidR="0023489E" w:rsidRPr="00CA139A">
        <w:rPr>
          <w:rFonts w:ascii="Times New Roman" w:eastAsia="SimSun" w:hAnsi="Times New Roman" w:cs="Times New Roman"/>
          <w:sz w:val="28"/>
          <w:szCs w:val="28"/>
          <w:lang w:val="uk-UA" w:eastAsia="zh-CN"/>
        </w:rPr>
        <w:t xml:space="preserve"> Різноманіття наукових і прикладних задач гідрографічної мережі визначає необхідність використовувати дуже різні методи і способи досліджень, які поділятися на три основні групи: польові, експериментальні та дистанційні.</w:t>
      </w:r>
    </w:p>
    <w:p w:rsidR="00291146" w:rsidRPr="00CA139A" w:rsidRDefault="00291146" w:rsidP="00CA139A">
      <w:pPr>
        <w:pStyle w:val="a3"/>
        <w:numPr>
          <w:ilvl w:val="0"/>
          <w:numId w:val="18"/>
        </w:numPr>
        <w:spacing w:after="0" w:line="360" w:lineRule="auto"/>
        <w:jc w:val="both"/>
        <w:rPr>
          <w:rFonts w:ascii="Times New Roman" w:eastAsia="SimSun" w:hAnsi="Times New Roman" w:cs="Times New Roman"/>
          <w:sz w:val="28"/>
          <w:szCs w:val="28"/>
          <w:lang w:val="uk-UA" w:eastAsia="zh-CN"/>
        </w:rPr>
      </w:pPr>
      <w:r w:rsidRPr="00CA139A">
        <w:rPr>
          <w:rFonts w:ascii="Times New Roman" w:eastAsia="SimSun" w:hAnsi="Times New Roman" w:cs="Times New Roman"/>
          <w:sz w:val="28"/>
          <w:szCs w:val="28"/>
          <w:lang w:val="uk-UA" w:eastAsia="zh-CN"/>
        </w:rPr>
        <w:t>Чернігівська область за площею є одн</w:t>
      </w:r>
      <w:r w:rsidR="00CA139A">
        <w:rPr>
          <w:rFonts w:ascii="Times New Roman" w:eastAsia="SimSun" w:hAnsi="Times New Roman" w:cs="Times New Roman"/>
          <w:sz w:val="28"/>
          <w:szCs w:val="28"/>
          <w:lang w:val="uk-UA" w:eastAsia="zh-CN"/>
        </w:rPr>
        <w:t>ією</w:t>
      </w:r>
      <w:r w:rsidRPr="00CA139A">
        <w:rPr>
          <w:rFonts w:ascii="Times New Roman" w:eastAsia="SimSun" w:hAnsi="Times New Roman" w:cs="Times New Roman"/>
          <w:sz w:val="28"/>
          <w:szCs w:val="28"/>
          <w:lang w:val="uk-UA" w:eastAsia="zh-CN"/>
        </w:rPr>
        <w:t xml:space="preserve"> з найбільш</w:t>
      </w:r>
      <w:r w:rsidR="00CA139A">
        <w:rPr>
          <w:rFonts w:ascii="Times New Roman" w:eastAsia="SimSun" w:hAnsi="Times New Roman" w:cs="Times New Roman"/>
          <w:sz w:val="28"/>
          <w:szCs w:val="28"/>
          <w:lang w:val="uk-UA" w:eastAsia="zh-CN"/>
        </w:rPr>
        <w:t>их</w:t>
      </w:r>
      <w:r w:rsidRPr="00CA139A">
        <w:rPr>
          <w:rFonts w:ascii="Times New Roman" w:eastAsia="SimSun" w:hAnsi="Times New Roman" w:cs="Times New Roman"/>
          <w:sz w:val="28"/>
          <w:szCs w:val="28"/>
          <w:lang w:val="uk-UA" w:eastAsia="zh-CN"/>
        </w:rPr>
        <w:t xml:space="preserve"> областей України. </w:t>
      </w:r>
      <w:r w:rsidR="00CA139A">
        <w:rPr>
          <w:rFonts w:ascii="Times New Roman" w:eastAsia="SimSun" w:hAnsi="Times New Roman" w:cs="Times New Roman"/>
          <w:sz w:val="28"/>
          <w:szCs w:val="28"/>
          <w:lang w:val="uk-UA" w:eastAsia="zh-CN"/>
        </w:rPr>
        <w:t>Вона</w:t>
      </w:r>
      <w:r w:rsidRPr="00CA139A">
        <w:rPr>
          <w:rFonts w:ascii="Times New Roman" w:eastAsia="SimSun" w:hAnsi="Times New Roman" w:cs="Times New Roman"/>
          <w:sz w:val="28"/>
          <w:szCs w:val="28"/>
          <w:lang w:val="uk-UA" w:eastAsia="zh-CN"/>
        </w:rPr>
        <w:t xml:space="preserve"> розташована в північній частині України на кордоні трьох держав. Більша частина території </w:t>
      </w:r>
      <w:r w:rsidR="00CA139A">
        <w:rPr>
          <w:rFonts w:ascii="Times New Roman" w:eastAsia="SimSun" w:hAnsi="Times New Roman" w:cs="Times New Roman"/>
          <w:sz w:val="28"/>
          <w:szCs w:val="28"/>
          <w:lang w:val="uk-UA" w:eastAsia="zh-CN"/>
        </w:rPr>
        <w:t>нашої</w:t>
      </w:r>
      <w:r w:rsidRPr="00CA139A">
        <w:rPr>
          <w:rFonts w:ascii="Times New Roman" w:eastAsia="SimSun" w:hAnsi="Times New Roman" w:cs="Times New Roman"/>
          <w:sz w:val="28"/>
          <w:szCs w:val="28"/>
          <w:lang w:val="uk-UA" w:eastAsia="zh-CN"/>
        </w:rPr>
        <w:t xml:space="preserve"> області належить Придніпровській низовині, південно-східна частина </w:t>
      </w:r>
      <w:r w:rsidR="00CA139A">
        <w:rPr>
          <w:rFonts w:ascii="Times New Roman" w:eastAsia="SimSun" w:hAnsi="Times New Roman" w:cs="Times New Roman"/>
          <w:sz w:val="28"/>
          <w:szCs w:val="28"/>
          <w:lang w:val="uk-UA" w:eastAsia="zh-CN"/>
        </w:rPr>
        <w:t>–</w:t>
      </w:r>
      <w:r w:rsidRPr="00CA139A">
        <w:rPr>
          <w:rFonts w:ascii="Times New Roman" w:eastAsia="SimSun" w:hAnsi="Times New Roman" w:cs="Times New Roman"/>
          <w:sz w:val="28"/>
          <w:szCs w:val="28"/>
          <w:lang w:val="uk-UA" w:eastAsia="zh-CN"/>
        </w:rPr>
        <w:t xml:space="preserve"> краю Полтавської рівнини. Рельєф області </w:t>
      </w:r>
      <w:r w:rsidR="00CA139A">
        <w:rPr>
          <w:rFonts w:ascii="Times New Roman" w:eastAsia="SimSun" w:hAnsi="Times New Roman" w:cs="Times New Roman"/>
          <w:sz w:val="28"/>
          <w:szCs w:val="28"/>
          <w:lang w:val="uk-UA" w:eastAsia="zh-CN"/>
        </w:rPr>
        <w:t>–</w:t>
      </w:r>
      <w:r w:rsidRPr="00CA139A">
        <w:rPr>
          <w:rFonts w:ascii="Times New Roman" w:eastAsia="SimSun" w:hAnsi="Times New Roman" w:cs="Times New Roman"/>
          <w:sz w:val="28"/>
          <w:szCs w:val="28"/>
          <w:lang w:val="uk-UA" w:eastAsia="zh-CN"/>
        </w:rPr>
        <w:t xml:space="preserve"> це переважно низовинна рівнина (лісиста частина) та хвилястий яр у межах лісостепової частини області. Наддеснянська вододільна рівнина в окремих пунктах сягає висоти 220 м.</w:t>
      </w:r>
    </w:p>
    <w:p w:rsidR="00291146" w:rsidRPr="00291146" w:rsidRDefault="00291146" w:rsidP="00CA139A">
      <w:pPr>
        <w:pStyle w:val="a3"/>
        <w:numPr>
          <w:ilvl w:val="0"/>
          <w:numId w:val="18"/>
        </w:numPr>
        <w:spacing w:after="0" w:line="360" w:lineRule="auto"/>
        <w:jc w:val="both"/>
        <w:rPr>
          <w:rFonts w:ascii="Times New Roman" w:eastAsia="SimSun" w:hAnsi="Times New Roman" w:cs="Times New Roman"/>
          <w:sz w:val="28"/>
          <w:szCs w:val="28"/>
          <w:lang w:val="uk-UA" w:eastAsia="zh-CN"/>
        </w:rPr>
      </w:pPr>
      <w:r w:rsidRPr="00291146">
        <w:rPr>
          <w:rFonts w:ascii="Times New Roman" w:eastAsia="SimSun" w:hAnsi="Times New Roman" w:cs="Times New Roman"/>
          <w:sz w:val="28"/>
          <w:szCs w:val="28"/>
          <w:lang w:val="uk-UA" w:eastAsia="zh-CN"/>
        </w:rPr>
        <w:lastRenderedPageBreak/>
        <w:t>У регіоні багато річок. Всього тут 1570 річок різної протяжності. Загальна довжина річкової мережі становить 7017 км. Всі вони належать до басейну Дніпра. Територією області протікають великі річки: Дніпро (91 км в межах області), Десна; Сож (30 км), Судость (17 км). Сейм (56 км), Снов (190 км), Остер (195 км), Труб</w:t>
      </w:r>
      <w:r w:rsidR="00CA139A">
        <w:rPr>
          <w:rFonts w:ascii="Times New Roman" w:eastAsia="SimSun" w:hAnsi="Times New Roman" w:cs="Times New Roman"/>
          <w:sz w:val="28"/>
          <w:szCs w:val="28"/>
          <w:lang w:val="uk-UA" w:eastAsia="zh-CN"/>
        </w:rPr>
        <w:t>і</w:t>
      </w:r>
      <w:r w:rsidRPr="00291146">
        <w:rPr>
          <w:rFonts w:ascii="Times New Roman" w:eastAsia="SimSun" w:hAnsi="Times New Roman" w:cs="Times New Roman"/>
          <w:sz w:val="28"/>
          <w:szCs w:val="28"/>
          <w:lang w:val="uk-UA" w:eastAsia="zh-CN"/>
        </w:rPr>
        <w:t>ж (15 км), Супой (25 км)</w:t>
      </w:r>
      <w:r w:rsidR="00CA139A">
        <w:rPr>
          <w:rFonts w:ascii="Times New Roman" w:eastAsia="SimSun" w:hAnsi="Times New Roman" w:cs="Times New Roman"/>
          <w:sz w:val="28"/>
          <w:szCs w:val="28"/>
          <w:lang w:val="uk-UA" w:eastAsia="zh-CN"/>
        </w:rPr>
        <w:t xml:space="preserve">, </w:t>
      </w:r>
      <w:r w:rsidRPr="00291146">
        <w:rPr>
          <w:rFonts w:ascii="Times New Roman" w:eastAsia="SimSun" w:hAnsi="Times New Roman" w:cs="Times New Roman"/>
          <w:sz w:val="28"/>
          <w:szCs w:val="28"/>
          <w:lang w:val="uk-UA" w:eastAsia="zh-CN"/>
        </w:rPr>
        <w:t>Удай (195 км).</w:t>
      </w:r>
    </w:p>
    <w:p w:rsidR="00291146" w:rsidRPr="00291146" w:rsidRDefault="00291146" w:rsidP="00CA139A">
      <w:pPr>
        <w:pStyle w:val="a3"/>
        <w:numPr>
          <w:ilvl w:val="0"/>
          <w:numId w:val="18"/>
        </w:numPr>
        <w:spacing w:after="0" w:line="360" w:lineRule="auto"/>
        <w:jc w:val="both"/>
        <w:rPr>
          <w:rFonts w:ascii="Times New Roman" w:eastAsia="SimSun" w:hAnsi="Times New Roman" w:cs="Times New Roman"/>
          <w:sz w:val="28"/>
          <w:szCs w:val="28"/>
          <w:lang w:val="uk-UA" w:eastAsia="zh-CN"/>
        </w:rPr>
      </w:pPr>
      <w:r w:rsidRPr="00291146">
        <w:rPr>
          <w:rFonts w:ascii="Times New Roman" w:eastAsia="SimSun" w:hAnsi="Times New Roman" w:cs="Times New Roman"/>
          <w:sz w:val="28"/>
          <w:szCs w:val="28"/>
          <w:lang w:val="uk-UA" w:eastAsia="zh-CN"/>
        </w:rPr>
        <w:t>Основними водними шляхами Чернігівської області є Дніпро та Десна з найбільшими притоками Сейм, Снов та Остром. Всі вони належать до рівнинних річок. Ширина долин коливається залежно від природи річки, найчастіше 1-3 км, а на великих річках досягає 6-1</w:t>
      </w:r>
      <w:r w:rsidR="00490BE7">
        <w:rPr>
          <w:rFonts w:ascii="Times New Roman" w:eastAsia="SimSun" w:hAnsi="Times New Roman" w:cs="Times New Roman"/>
          <w:sz w:val="28"/>
          <w:szCs w:val="28"/>
          <w:lang w:val="uk-UA" w:eastAsia="zh-CN"/>
        </w:rPr>
        <w:t>9</w:t>
      </w:r>
      <w:r w:rsidRPr="00291146">
        <w:rPr>
          <w:rFonts w:ascii="Times New Roman" w:eastAsia="SimSun" w:hAnsi="Times New Roman" w:cs="Times New Roman"/>
          <w:sz w:val="28"/>
          <w:szCs w:val="28"/>
          <w:lang w:val="uk-UA" w:eastAsia="zh-CN"/>
        </w:rPr>
        <w:t xml:space="preserve"> км. </w:t>
      </w:r>
      <w:r w:rsidR="00490BE7">
        <w:rPr>
          <w:rFonts w:ascii="Times New Roman" w:eastAsia="SimSun" w:hAnsi="Times New Roman" w:cs="Times New Roman"/>
          <w:sz w:val="28"/>
          <w:szCs w:val="28"/>
          <w:lang w:val="uk-UA" w:eastAsia="zh-CN"/>
        </w:rPr>
        <w:t>Їх нахил</w:t>
      </w:r>
      <w:r w:rsidRPr="00291146">
        <w:rPr>
          <w:rFonts w:ascii="Times New Roman" w:eastAsia="SimSun" w:hAnsi="Times New Roman" w:cs="Times New Roman"/>
          <w:sz w:val="28"/>
          <w:szCs w:val="28"/>
          <w:lang w:val="uk-UA" w:eastAsia="zh-CN"/>
        </w:rPr>
        <w:t xml:space="preserve"> незначний, тому їх </w:t>
      </w:r>
      <w:r w:rsidR="00490BE7">
        <w:rPr>
          <w:rFonts w:ascii="Times New Roman" w:eastAsia="SimSun" w:hAnsi="Times New Roman" w:cs="Times New Roman"/>
          <w:sz w:val="28"/>
          <w:szCs w:val="28"/>
          <w:lang w:val="uk-UA" w:eastAsia="zh-CN"/>
        </w:rPr>
        <w:t>течія є</w:t>
      </w:r>
      <w:r w:rsidRPr="00291146">
        <w:rPr>
          <w:rFonts w:ascii="Times New Roman" w:eastAsia="SimSun" w:hAnsi="Times New Roman" w:cs="Times New Roman"/>
          <w:sz w:val="28"/>
          <w:szCs w:val="28"/>
          <w:lang w:val="uk-UA" w:eastAsia="zh-CN"/>
        </w:rPr>
        <w:t xml:space="preserve"> повільн</w:t>
      </w:r>
      <w:r w:rsidR="00490BE7">
        <w:rPr>
          <w:rFonts w:ascii="Times New Roman" w:eastAsia="SimSun" w:hAnsi="Times New Roman" w:cs="Times New Roman"/>
          <w:sz w:val="28"/>
          <w:szCs w:val="28"/>
          <w:lang w:val="uk-UA" w:eastAsia="zh-CN"/>
        </w:rPr>
        <w:t>ою</w:t>
      </w:r>
      <w:r w:rsidRPr="00291146">
        <w:rPr>
          <w:rFonts w:ascii="Times New Roman" w:eastAsia="SimSun" w:hAnsi="Times New Roman" w:cs="Times New Roman"/>
          <w:sz w:val="28"/>
          <w:szCs w:val="28"/>
          <w:lang w:val="uk-UA" w:eastAsia="zh-CN"/>
        </w:rPr>
        <w:t>.</w:t>
      </w:r>
    </w:p>
    <w:p w:rsidR="00291146" w:rsidRPr="00291146" w:rsidRDefault="00291146" w:rsidP="00CA139A">
      <w:pPr>
        <w:pStyle w:val="a3"/>
        <w:numPr>
          <w:ilvl w:val="0"/>
          <w:numId w:val="18"/>
        </w:numPr>
        <w:spacing w:after="0" w:line="360" w:lineRule="auto"/>
        <w:jc w:val="both"/>
        <w:rPr>
          <w:rFonts w:ascii="Times New Roman" w:eastAsia="SimSun" w:hAnsi="Times New Roman" w:cs="Times New Roman"/>
          <w:sz w:val="28"/>
          <w:szCs w:val="28"/>
          <w:lang w:val="uk-UA" w:eastAsia="zh-CN"/>
        </w:rPr>
      </w:pPr>
      <w:r w:rsidRPr="00291146">
        <w:rPr>
          <w:rFonts w:ascii="Times New Roman" w:eastAsia="SimSun" w:hAnsi="Times New Roman" w:cs="Times New Roman"/>
          <w:sz w:val="28"/>
          <w:szCs w:val="28"/>
          <w:lang w:val="uk-UA" w:eastAsia="zh-CN"/>
        </w:rPr>
        <w:t>На території Чернігівської області 18</w:t>
      </w:r>
      <w:r w:rsidR="00490BE7">
        <w:rPr>
          <w:rFonts w:ascii="Times New Roman" w:eastAsia="SimSun" w:hAnsi="Times New Roman" w:cs="Times New Roman"/>
          <w:sz w:val="28"/>
          <w:szCs w:val="28"/>
          <w:lang w:val="uk-UA" w:eastAsia="zh-CN"/>
        </w:rPr>
        <w:t>40</w:t>
      </w:r>
      <w:r w:rsidRPr="00291146">
        <w:rPr>
          <w:rFonts w:ascii="Times New Roman" w:eastAsia="SimSun" w:hAnsi="Times New Roman" w:cs="Times New Roman"/>
          <w:sz w:val="28"/>
          <w:szCs w:val="28"/>
          <w:lang w:val="uk-UA" w:eastAsia="zh-CN"/>
        </w:rPr>
        <w:t xml:space="preserve"> ставків загальною площею 847</w:t>
      </w:r>
      <w:r w:rsidR="00490BE7">
        <w:rPr>
          <w:rFonts w:ascii="Times New Roman" w:eastAsia="SimSun" w:hAnsi="Times New Roman" w:cs="Times New Roman"/>
          <w:sz w:val="28"/>
          <w:szCs w:val="28"/>
          <w:lang w:val="uk-UA" w:eastAsia="zh-CN"/>
        </w:rPr>
        <w:t>2</w:t>
      </w:r>
      <w:r w:rsidRPr="00291146">
        <w:rPr>
          <w:rFonts w:ascii="Times New Roman" w:eastAsia="SimSun" w:hAnsi="Times New Roman" w:cs="Times New Roman"/>
          <w:sz w:val="28"/>
          <w:szCs w:val="28"/>
          <w:lang w:val="uk-UA" w:eastAsia="zh-CN"/>
        </w:rPr>
        <w:t xml:space="preserve"> га, об’ємом 155 4</w:t>
      </w:r>
      <w:r w:rsidR="00490BE7">
        <w:rPr>
          <w:rFonts w:ascii="Times New Roman" w:eastAsia="SimSun" w:hAnsi="Times New Roman" w:cs="Times New Roman"/>
          <w:sz w:val="28"/>
          <w:szCs w:val="28"/>
          <w:lang w:val="uk-UA" w:eastAsia="zh-CN"/>
        </w:rPr>
        <w:t>3</w:t>
      </w:r>
      <w:r w:rsidRPr="00291146">
        <w:rPr>
          <w:rFonts w:ascii="Times New Roman" w:eastAsia="SimSun" w:hAnsi="Times New Roman" w:cs="Times New Roman"/>
          <w:sz w:val="28"/>
          <w:szCs w:val="28"/>
          <w:lang w:val="uk-UA" w:eastAsia="zh-CN"/>
        </w:rPr>
        <w:t>0 000 м³. Ставки використовуються в основному для вирощування риби.</w:t>
      </w:r>
    </w:p>
    <w:p w:rsidR="00556410" w:rsidRPr="00556410" w:rsidRDefault="00291146" w:rsidP="00CA139A">
      <w:pPr>
        <w:pStyle w:val="a3"/>
        <w:numPr>
          <w:ilvl w:val="0"/>
          <w:numId w:val="18"/>
        </w:numPr>
        <w:spacing w:after="0" w:line="360" w:lineRule="auto"/>
        <w:jc w:val="both"/>
        <w:rPr>
          <w:rFonts w:ascii="Times New Roman" w:eastAsia="TimesNewRoman" w:hAnsi="Times New Roman" w:cs="Times New Roman"/>
          <w:sz w:val="28"/>
          <w:szCs w:val="28"/>
        </w:rPr>
      </w:pPr>
      <w:r w:rsidRPr="00291146">
        <w:rPr>
          <w:rFonts w:ascii="Times New Roman" w:eastAsia="SimSun" w:hAnsi="Times New Roman" w:cs="Times New Roman"/>
          <w:sz w:val="28"/>
          <w:szCs w:val="28"/>
          <w:lang w:val="uk-UA" w:eastAsia="zh-CN"/>
        </w:rPr>
        <w:t xml:space="preserve">Загалом на території Чернігівської області наразі є 24 водосховища загальною площею водної поверхні 2186,6 га та об’ємом 47467,8 тис. </w:t>
      </w:r>
      <w:r w:rsidR="00490BE7">
        <w:rPr>
          <w:rFonts w:ascii="Times New Roman" w:eastAsia="SimSun" w:hAnsi="Times New Roman" w:cs="Times New Roman"/>
          <w:sz w:val="28"/>
          <w:szCs w:val="28"/>
          <w:lang w:val="uk-UA" w:eastAsia="zh-CN"/>
        </w:rPr>
        <w:t>м</w:t>
      </w:r>
      <w:r w:rsidRPr="00291146">
        <w:rPr>
          <w:rFonts w:ascii="Times New Roman" w:eastAsia="SimSun" w:hAnsi="Times New Roman" w:cs="Times New Roman"/>
          <w:sz w:val="28"/>
          <w:szCs w:val="28"/>
          <w:lang w:val="uk-UA" w:eastAsia="zh-CN"/>
        </w:rPr>
        <w:t>, серед них 18 водосховищ розташовані в басейні річки Дніпро.</w:t>
      </w:r>
      <w:r w:rsidR="00A707E2">
        <w:rPr>
          <w:rFonts w:ascii="Times New Roman" w:eastAsia="SimSun" w:hAnsi="Times New Roman" w:cs="Times New Roman"/>
          <w:sz w:val="28"/>
          <w:szCs w:val="28"/>
          <w:lang w:val="uk-UA" w:eastAsia="zh-CN"/>
        </w:rPr>
        <w:t xml:space="preserve"> </w:t>
      </w:r>
      <w:r w:rsidR="009663F4" w:rsidRPr="00556410">
        <w:rPr>
          <w:rFonts w:ascii="Times New Roman" w:eastAsia="SimSun" w:hAnsi="Times New Roman" w:cs="Times New Roman"/>
          <w:sz w:val="28"/>
          <w:szCs w:val="28"/>
          <w:lang w:val="uk-UA" w:eastAsia="zh-CN"/>
        </w:rPr>
        <w:t xml:space="preserve">Багаті і різноманітні водно-болотні угіддя Чернігівщини. </w:t>
      </w:r>
      <w:r w:rsidR="00A707E2">
        <w:rPr>
          <w:rFonts w:ascii="Times New Roman" w:eastAsia="SimSun" w:hAnsi="Times New Roman" w:cs="Times New Roman"/>
          <w:sz w:val="28"/>
          <w:szCs w:val="28"/>
          <w:lang w:val="uk-UA" w:eastAsia="zh-CN"/>
        </w:rPr>
        <w:t>Б</w:t>
      </w:r>
      <w:r w:rsidR="009663F4" w:rsidRPr="00556410">
        <w:rPr>
          <w:rFonts w:ascii="Times New Roman" w:eastAsia="SimSun" w:hAnsi="Times New Roman" w:cs="Times New Roman"/>
          <w:sz w:val="28"/>
          <w:szCs w:val="28"/>
          <w:lang w:eastAsia="zh-CN"/>
        </w:rPr>
        <w:t xml:space="preserve">ільшість цінних водно-болотних угідь </w:t>
      </w:r>
      <w:r w:rsidR="00A707E2">
        <w:rPr>
          <w:rFonts w:ascii="Times New Roman" w:eastAsia="SimSun" w:hAnsi="Times New Roman" w:cs="Times New Roman"/>
          <w:sz w:val="28"/>
          <w:szCs w:val="28"/>
          <w:lang w:val="uk-UA" w:eastAsia="zh-CN"/>
        </w:rPr>
        <w:t>н</w:t>
      </w:r>
      <w:r w:rsidR="00A707E2" w:rsidRPr="00556410">
        <w:rPr>
          <w:rFonts w:ascii="Times New Roman" w:eastAsia="SimSun" w:hAnsi="Times New Roman" w:cs="Times New Roman"/>
          <w:sz w:val="28"/>
          <w:szCs w:val="28"/>
          <w:lang w:eastAsia="zh-CN"/>
        </w:rPr>
        <w:t xml:space="preserve">а сьогодні </w:t>
      </w:r>
      <w:r w:rsidR="009663F4" w:rsidRPr="00556410">
        <w:rPr>
          <w:rFonts w:ascii="Times New Roman" w:eastAsia="SimSun" w:hAnsi="Times New Roman" w:cs="Times New Roman"/>
          <w:sz w:val="28"/>
          <w:szCs w:val="28"/>
          <w:lang w:eastAsia="zh-CN"/>
        </w:rPr>
        <w:t xml:space="preserve">входить до складу природно-заповідного фонду. </w:t>
      </w:r>
      <w:r w:rsidR="00A707E2">
        <w:rPr>
          <w:rFonts w:ascii="Times New Roman" w:eastAsia="SimSun" w:hAnsi="Times New Roman" w:cs="Times New Roman"/>
          <w:sz w:val="28"/>
          <w:szCs w:val="28"/>
          <w:lang w:val="uk-UA" w:eastAsia="zh-CN"/>
        </w:rPr>
        <w:t>З</w:t>
      </w:r>
      <w:r w:rsidR="00A707E2" w:rsidRPr="00556410">
        <w:rPr>
          <w:rFonts w:ascii="Times New Roman" w:eastAsia="SimSun" w:hAnsi="Times New Roman" w:cs="Times New Roman"/>
          <w:sz w:val="28"/>
          <w:szCs w:val="28"/>
          <w:lang w:eastAsia="zh-CN"/>
        </w:rPr>
        <w:t xml:space="preserve"> метою збереження унікальних та типових водно-болотних масивів створен</w:t>
      </w:r>
      <w:r w:rsidR="00A707E2">
        <w:rPr>
          <w:rFonts w:ascii="Times New Roman" w:eastAsia="SimSun" w:hAnsi="Times New Roman" w:cs="Times New Roman"/>
          <w:sz w:val="28"/>
          <w:szCs w:val="28"/>
          <w:lang w:val="uk-UA" w:eastAsia="zh-CN"/>
        </w:rPr>
        <w:t xml:space="preserve">о </w:t>
      </w:r>
      <w:r w:rsidR="00A707E2" w:rsidRPr="00556410">
        <w:rPr>
          <w:rFonts w:ascii="Times New Roman" w:eastAsia="SimSun" w:hAnsi="Times New Roman" w:cs="Times New Roman"/>
          <w:sz w:val="28"/>
          <w:szCs w:val="28"/>
          <w:lang w:eastAsia="zh-CN"/>
        </w:rPr>
        <w:t xml:space="preserve"> в Чернігівській області </w:t>
      </w:r>
      <w:r w:rsidR="009663F4" w:rsidRPr="00556410">
        <w:rPr>
          <w:rFonts w:ascii="Times New Roman" w:eastAsia="SimSun" w:hAnsi="Times New Roman" w:cs="Times New Roman"/>
          <w:sz w:val="28"/>
          <w:szCs w:val="28"/>
          <w:lang w:eastAsia="zh-CN"/>
        </w:rPr>
        <w:t>більшість гідрологічних заказників та пам’яток природи (26</w:t>
      </w:r>
      <w:r w:rsidR="00A707E2">
        <w:rPr>
          <w:rFonts w:ascii="Times New Roman" w:eastAsia="SimSun" w:hAnsi="Times New Roman" w:cs="Times New Roman"/>
          <w:sz w:val="28"/>
          <w:szCs w:val="28"/>
          <w:lang w:val="uk-UA" w:eastAsia="zh-CN"/>
        </w:rPr>
        <w:t>5</w:t>
      </w:r>
      <w:r w:rsidR="009663F4" w:rsidRPr="00556410">
        <w:rPr>
          <w:rFonts w:ascii="Times New Roman" w:eastAsia="SimSun" w:hAnsi="Times New Roman" w:cs="Times New Roman"/>
          <w:sz w:val="28"/>
          <w:szCs w:val="28"/>
          <w:lang w:eastAsia="zh-CN"/>
        </w:rPr>
        <w:t xml:space="preserve"> заказник</w:t>
      </w:r>
      <w:r w:rsidR="00A707E2">
        <w:rPr>
          <w:rFonts w:ascii="Times New Roman" w:eastAsia="SimSun" w:hAnsi="Times New Roman" w:cs="Times New Roman"/>
          <w:sz w:val="28"/>
          <w:szCs w:val="28"/>
          <w:lang w:val="uk-UA" w:eastAsia="zh-CN"/>
        </w:rPr>
        <w:t>ів</w:t>
      </w:r>
      <w:r w:rsidR="009663F4" w:rsidRPr="00556410">
        <w:rPr>
          <w:rFonts w:ascii="Times New Roman" w:eastAsia="SimSun" w:hAnsi="Times New Roman" w:cs="Times New Roman"/>
          <w:sz w:val="28"/>
          <w:szCs w:val="28"/>
          <w:lang w:eastAsia="zh-CN"/>
        </w:rPr>
        <w:t xml:space="preserve"> та 3</w:t>
      </w:r>
      <w:r w:rsidR="00A707E2">
        <w:rPr>
          <w:rFonts w:ascii="Times New Roman" w:eastAsia="SimSun" w:hAnsi="Times New Roman" w:cs="Times New Roman"/>
          <w:sz w:val="28"/>
          <w:szCs w:val="28"/>
          <w:lang w:val="uk-UA" w:eastAsia="zh-CN"/>
        </w:rPr>
        <w:t>3</w:t>
      </w:r>
      <w:r w:rsidR="009663F4" w:rsidRPr="00556410">
        <w:rPr>
          <w:rFonts w:ascii="Times New Roman" w:eastAsia="SimSun" w:hAnsi="Times New Roman" w:cs="Times New Roman"/>
          <w:sz w:val="28"/>
          <w:szCs w:val="28"/>
          <w:lang w:eastAsia="zh-CN"/>
        </w:rPr>
        <w:t xml:space="preserve"> пам’ятк</w:t>
      </w:r>
      <w:r w:rsidR="00490BE7">
        <w:rPr>
          <w:rFonts w:ascii="Times New Roman" w:eastAsia="SimSun" w:hAnsi="Times New Roman" w:cs="Times New Roman"/>
          <w:sz w:val="28"/>
          <w:szCs w:val="28"/>
          <w:lang w:val="uk-UA" w:eastAsia="zh-CN"/>
        </w:rPr>
        <w:t>и</w:t>
      </w:r>
      <w:r w:rsidR="009663F4" w:rsidRPr="00556410">
        <w:rPr>
          <w:rFonts w:ascii="Times New Roman" w:eastAsia="SimSun" w:hAnsi="Times New Roman" w:cs="Times New Roman"/>
          <w:sz w:val="28"/>
          <w:szCs w:val="28"/>
          <w:lang w:eastAsia="zh-CN"/>
        </w:rPr>
        <w:t xml:space="preserve"> природи). </w:t>
      </w:r>
    </w:p>
    <w:p w:rsidR="00556410" w:rsidRPr="00556410" w:rsidRDefault="009663F4" w:rsidP="00CA139A">
      <w:pPr>
        <w:pStyle w:val="a3"/>
        <w:numPr>
          <w:ilvl w:val="0"/>
          <w:numId w:val="18"/>
        </w:numPr>
        <w:spacing w:after="0" w:line="360" w:lineRule="auto"/>
        <w:ind w:left="426" w:hanging="426"/>
        <w:jc w:val="both"/>
        <w:rPr>
          <w:rFonts w:ascii="Times New Roman" w:eastAsia="TimesNewRoman" w:hAnsi="Times New Roman" w:cs="Times New Roman"/>
          <w:sz w:val="28"/>
          <w:szCs w:val="28"/>
        </w:rPr>
      </w:pPr>
      <w:r w:rsidRPr="00556410">
        <w:rPr>
          <w:rFonts w:ascii="Times New Roman" w:eastAsia="TimesNewRoman" w:hAnsi="Times New Roman" w:cs="Times New Roman"/>
          <w:sz w:val="28"/>
          <w:szCs w:val="28"/>
          <w:lang w:val="uk-UA"/>
        </w:rPr>
        <w:t xml:space="preserve">Виявлення існуючих і потенційних джерел забруднення </w:t>
      </w:r>
      <w:r w:rsidR="00556410">
        <w:rPr>
          <w:rFonts w:ascii="Times New Roman" w:eastAsia="TimesNewRoman" w:hAnsi="Times New Roman" w:cs="Times New Roman"/>
          <w:sz w:val="28"/>
          <w:szCs w:val="28"/>
          <w:lang w:val="uk-UA"/>
        </w:rPr>
        <w:t xml:space="preserve">водних об’єктів </w:t>
      </w:r>
      <w:r w:rsidRPr="00556410">
        <w:rPr>
          <w:rFonts w:ascii="Times New Roman" w:eastAsia="TimesNewRoman" w:hAnsi="Times New Roman" w:cs="Times New Roman"/>
          <w:sz w:val="28"/>
          <w:szCs w:val="28"/>
          <w:lang w:val="uk-UA"/>
        </w:rPr>
        <w:t xml:space="preserve">показало, що основними джерелами забруднення поверхневих водотоків були: господарсько-побутові стоки селищ, що </w:t>
      </w:r>
      <w:r w:rsidR="00556410">
        <w:rPr>
          <w:rFonts w:ascii="Times New Roman" w:eastAsia="TimesNewRoman" w:hAnsi="Times New Roman" w:cs="Times New Roman"/>
          <w:sz w:val="28"/>
          <w:szCs w:val="28"/>
          <w:lang w:val="uk-UA"/>
        </w:rPr>
        <w:t>з</w:t>
      </w:r>
      <w:r w:rsidRPr="00556410">
        <w:rPr>
          <w:rFonts w:ascii="Times New Roman" w:eastAsia="TimesNewRoman" w:hAnsi="Times New Roman" w:cs="Times New Roman"/>
          <w:sz w:val="28"/>
          <w:szCs w:val="28"/>
          <w:lang w:val="uk-UA"/>
        </w:rPr>
        <w:t xml:space="preserve">находяться в районі р. Десна; </w:t>
      </w:r>
      <w:r w:rsidRPr="00556410">
        <w:rPr>
          <w:rFonts w:ascii="Times New Roman" w:eastAsia="TimesNewRoman" w:hAnsi="Times New Roman" w:cs="Times New Roman"/>
          <w:sz w:val="28"/>
          <w:szCs w:val="28"/>
        </w:rPr>
        <w:t xml:space="preserve">тваринницькі господарства на річках </w:t>
      </w:r>
      <w:r w:rsidRPr="00556410">
        <w:rPr>
          <w:rFonts w:ascii="Times New Roman" w:eastAsia="TimesNewRoman" w:hAnsi="Times New Roman" w:cs="Times New Roman"/>
          <w:sz w:val="28"/>
          <w:szCs w:val="28"/>
          <w:lang w:val="uk-UA"/>
        </w:rPr>
        <w:t>Десна</w:t>
      </w:r>
      <w:r w:rsidRPr="00556410">
        <w:rPr>
          <w:rFonts w:ascii="Times New Roman" w:eastAsia="TimesNewRoman" w:hAnsi="Times New Roman" w:cs="Times New Roman"/>
          <w:sz w:val="28"/>
          <w:szCs w:val="28"/>
        </w:rPr>
        <w:t xml:space="preserve"> і </w:t>
      </w:r>
      <w:r w:rsidRPr="00556410">
        <w:rPr>
          <w:rFonts w:ascii="Times New Roman" w:eastAsia="TimesNewRoman" w:hAnsi="Times New Roman" w:cs="Times New Roman"/>
          <w:sz w:val="28"/>
          <w:szCs w:val="28"/>
          <w:lang w:val="uk-UA"/>
        </w:rPr>
        <w:t>Снов</w:t>
      </w:r>
      <w:r w:rsidRPr="00556410">
        <w:rPr>
          <w:rFonts w:ascii="Times New Roman" w:eastAsia="TimesNewRoman" w:hAnsi="Times New Roman" w:cs="Times New Roman"/>
          <w:sz w:val="28"/>
          <w:szCs w:val="28"/>
        </w:rPr>
        <w:t>.</w:t>
      </w:r>
      <w:r w:rsidR="00556410" w:rsidRPr="00556410">
        <w:rPr>
          <w:rFonts w:ascii="Times New Roman" w:eastAsia="TimesNewRoman" w:hAnsi="Times New Roman" w:cs="Times New Roman"/>
          <w:sz w:val="28"/>
          <w:szCs w:val="28"/>
          <w:lang w:val="uk-UA"/>
        </w:rPr>
        <w:t xml:space="preserve"> Будівництво очисних споруд, яке було заплановано спочатку, призупинено</w:t>
      </w:r>
      <w:r w:rsidR="00556410">
        <w:rPr>
          <w:rFonts w:ascii="Times New Roman" w:eastAsia="TimesNewRoman" w:hAnsi="Times New Roman" w:cs="Times New Roman"/>
          <w:sz w:val="28"/>
          <w:szCs w:val="28"/>
          <w:lang w:val="uk-UA"/>
        </w:rPr>
        <w:t>.</w:t>
      </w:r>
    </w:p>
    <w:p w:rsidR="00556410" w:rsidRDefault="009663F4" w:rsidP="00CA139A">
      <w:pPr>
        <w:pStyle w:val="a3"/>
        <w:numPr>
          <w:ilvl w:val="0"/>
          <w:numId w:val="18"/>
        </w:numPr>
        <w:spacing w:after="0" w:line="360" w:lineRule="auto"/>
        <w:ind w:left="426" w:hanging="426"/>
        <w:jc w:val="both"/>
        <w:rPr>
          <w:rFonts w:ascii="Times New Roman" w:eastAsia="TimesNewRoman" w:hAnsi="Times New Roman" w:cs="Times New Roman"/>
          <w:sz w:val="28"/>
          <w:szCs w:val="28"/>
        </w:rPr>
      </w:pPr>
      <w:r w:rsidRPr="00556410">
        <w:rPr>
          <w:rFonts w:ascii="Times New Roman" w:eastAsia="TimesNewRoman" w:hAnsi="Times New Roman" w:cs="Times New Roman"/>
          <w:sz w:val="28"/>
          <w:szCs w:val="28"/>
        </w:rPr>
        <w:t xml:space="preserve">Потенційну небезпеку </w:t>
      </w:r>
      <w:r w:rsidR="00556410">
        <w:rPr>
          <w:rFonts w:ascii="Times New Roman" w:eastAsia="TimesNewRoman" w:hAnsi="Times New Roman" w:cs="Times New Roman"/>
          <w:sz w:val="28"/>
          <w:szCs w:val="28"/>
          <w:lang w:val="uk-UA"/>
        </w:rPr>
        <w:t>щодо</w:t>
      </w:r>
      <w:r w:rsidRPr="00556410">
        <w:rPr>
          <w:rFonts w:ascii="Times New Roman" w:eastAsia="TimesNewRoman" w:hAnsi="Times New Roman" w:cs="Times New Roman"/>
          <w:sz w:val="28"/>
          <w:szCs w:val="28"/>
        </w:rPr>
        <w:t xml:space="preserve"> забруднення досліджуваних водотоків</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представляють скотомогильники.</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 xml:space="preserve">Тваринницькі будівлі, як правило, </w:t>
      </w:r>
      <w:r w:rsidRPr="00556410">
        <w:rPr>
          <w:rFonts w:ascii="Times New Roman" w:eastAsia="TimesNewRoman" w:hAnsi="Times New Roman" w:cs="Times New Roman"/>
          <w:sz w:val="28"/>
          <w:szCs w:val="28"/>
        </w:rPr>
        <w:lastRenderedPageBreak/>
        <w:t>знаходяться на схилах</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долини і не мають необхідного благоустрою. Літні табори худоби</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організовуються поблизу урізу річок. Також можна відзначити, що загроза забруднення досліджуваних річок</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обумовлена ​​неблагоустроєм населених пунктів, об</w:t>
      </w:r>
      <w:r w:rsidRPr="00556410">
        <w:rPr>
          <w:rFonts w:ascii="Times New Roman" w:eastAsia="TimesNewRoman" w:hAnsi="Times New Roman" w:cs="Times New Roman"/>
          <w:sz w:val="28"/>
          <w:szCs w:val="28"/>
          <w:lang w:val="uk-UA"/>
        </w:rPr>
        <w:t>’</w:t>
      </w:r>
      <w:r w:rsidRPr="00556410">
        <w:rPr>
          <w:rFonts w:ascii="Times New Roman" w:eastAsia="TimesNewRoman" w:hAnsi="Times New Roman" w:cs="Times New Roman"/>
          <w:sz w:val="28"/>
          <w:szCs w:val="28"/>
        </w:rPr>
        <w:t>єктів</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індивідуального, житлового та дачного будівництва, розташованих на</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 xml:space="preserve">березі річок. </w:t>
      </w:r>
    </w:p>
    <w:p w:rsidR="00556410" w:rsidRPr="00556410" w:rsidRDefault="009663F4" w:rsidP="00CA139A">
      <w:pPr>
        <w:pStyle w:val="a3"/>
        <w:numPr>
          <w:ilvl w:val="0"/>
          <w:numId w:val="18"/>
        </w:numPr>
        <w:autoSpaceDE w:val="0"/>
        <w:autoSpaceDN w:val="0"/>
        <w:adjustRightInd w:val="0"/>
        <w:spacing w:after="0" w:line="360" w:lineRule="auto"/>
        <w:ind w:left="426" w:hanging="426"/>
        <w:jc w:val="both"/>
        <w:rPr>
          <w:rFonts w:ascii="Times New Roman" w:hAnsi="Times New Roman" w:cs="Times New Roman"/>
          <w:bCs/>
          <w:color w:val="000000"/>
          <w:sz w:val="28"/>
          <w:szCs w:val="28"/>
          <w:lang w:val="uk-UA"/>
        </w:rPr>
      </w:pPr>
      <w:r w:rsidRPr="00556410">
        <w:rPr>
          <w:rFonts w:ascii="Times New Roman" w:eastAsia="TimesNewRoman" w:hAnsi="Times New Roman" w:cs="Times New Roman"/>
          <w:sz w:val="28"/>
          <w:szCs w:val="28"/>
          <w:lang w:val="uk-UA"/>
        </w:rPr>
        <w:t>Фермерські</w:t>
      </w:r>
      <w:r w:rsidRPr="00556410">
        <w:rPr>
          <w:rFonts w:ascii="Times New Roman" w:eastAsia="TimesNewRoman" w:hAnsi="Times New Roman" w:cs="Times New Roman"/>
          <w:sz w:val="28"/>
          <w:szCs w:val="28"/>
        </w:rPr>
        <w:t xml:space="preserve"> поля, оброблювані і в даний час,</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 xml:space="preserve">порушують необхідну для річок водоохоронну зону. </w:t>
      </w:r>
      <w:r w:rsidRPr="00556410">
        <w:rPr>
          <w:rFonts w:ascii="Times New Roman" w:eastAsia="TimesNewRoman" w:hAnsi="Times New Roman" w:cs="Times New Roman"/>
          <w:sz w:val="28"/>
          <w:szCs w:val="28"/>
          <w:lang w:val="uk-UA"/>
        </w:rPr>
        <w:t>М</w:t>
      </w:r>
      <w:r w:rsidRPr="00556410">
        <w:rPr>
          <w:rFonts w:ascii="Times New Roman" w:eastAsia="TimesNewRoman" w:hAnsi="Times New Roman" w:cs="Times New Roman"/>
          <w:sz w:val="28"/>
          <w:szCs w:val="28"/>
        </w:rPr>
        <w:t>ісцями</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оброблювані території доходять майже до води, рослинності на</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берегах досить мало, йде берегова ерозія. Крім того при оранці</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полів борозни проводять не вздовж річкового русла, як слід було б для</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запобігання змивання добрив, а поперек, що прискорює і збільшує обсяги добрив, що змива</w:t>
      </w:r>
      <w:r w:rsidRPr="00556410">
        <w:rPr>
          <w:rFonts w:ascii="Times New Roman" w:eastAsia="TimesNewRoman" w:hAnsi="Times New Roman" w:cs="Times New Roman"/>
          <w:sz w:val="28"/>
          <w:szCs w:val="28"/>
          <w:lang w:val="uk-UA"/>
        </w:rPr>
        <w:t>ю</w:t>
      </w:r>
      <w:r w:rsidRPr="00556410">
        <w:rPr>
          <w:rFonts w:ascii="Times New Roman" w:eastAsia="TimesNewRoman" w:hAnsi="Times New Roman" w:cs="Times New Roman"/>
          <w:sz w:val="28"/>
          <w:szCs w:val="28"/>
        </w:rPr>
        <w:t>ться у водойму. Можна</w:t>
      </w:r>
      <w:r w:rsidRPr="00556410">
        <w:rPr>
          <w:rFonts w:ascii="Times New Roman" w:eastAsia="TimesNewRoman" w:hAnsi="Times New Roman" w:cs="Times New Roman"/>
          <w:sz w:val="28"/>
          <w:szCs w:val="28"/>
          <w:lang w:val="uk-UA"/>
        </w:rPr>
        <w:t xml:space="preserve"> </w:t>
      </w:r>
      <w:r w:rsidRPr="00556410">
        <w:rPr>
          <w:rFonts w:ascii="Times New Roman" w:eastAsia="TimesNewRoman" w:hAnsi="Times New Roman" w:cs="Times New Roman"/>
          <w:sz w:val="28"/>
          <w:szCs w:val="28"/>
        </w:rPr>
        <w:t xml:space="preserve">припустити, що ці порушення позначаються на режимі стоку. </w:t>
      </w:r>
    </w:p>
    <w:p w:rsidR="001F4E73" w:rsidRPr="001F4E73" w:rsidRDefault="00954D76" w:rsidP="00CA139A">
      <w:pPr>
        <w:pStyle w:val="a3"/>
        <w:numPr>
          <w:ilvl w:val="0"/>
          <w:numId w:val="18"/>
        </w:numPr>
        <w:autoSpaceDE w:val="0"/>
        <w:autoSpaceDN w:val="0"/>
        <w:adjustRightInd w:val="0"/>
        <w:spacing w:after="0" w:line="360" w:lineRule="auto"/>
        <w:ind w:left="426" w:hanging="426"/>
        <w:jc w:val="both"/>
        <w:rPr>
          <w:rFonts w:ascii="Times New Roman" w:hAnsi="Times New Roman" w:cs="Times New Roman"/>
          <w:color w:val="000000"/>
          <w:sz w:val="28"/>
          <w:szCs w:val="28"/>
          <w:lang w:val="uk-UA"/>
        </w:rPr>
      </w:pPr>
      <w:r w:rsidRPr="001F4E73">
        <w:rPr>
          <w:rFonts w:ascii="Times New Roman" w:hAnsi="Times New Roman" w:cs="Times New Roman"/>
          <w:bCs/>
          <w:color w:val="000000"/>
          <w:sz w:val="28"/>
          <w:szCs w:val="28"/>
          <w:lang w:val="uk-UA"/>
        </w:rPr>
        <w:t>Для</w:t>
      </w:r>
      <w:r w:rsidR="009663F4" w:rsidRPr="001F4E73">
        <w:rPr>
          <w:rFonts w:ascii="Times New Roman" w:hAnsi="Times New Roman" w:cs="Times New Roman"/>
          <w:bCs/>
          <w:color w:val="000000"/>
          <w:sz w:val="28"/>
          <w:szCs w:val="28"/>
          <w:lang w:val="uk-UA"/>
        </w:rPr>
        <w:t xml:space="preserve"> покращення стану гідрографічної мережі Чернігівщини необхідно роз</w:t>
      </w:r>
      <w:r w:rsidR="00556410" w:rsidRPr="001F4E73">
        <w:rPr>
          <w:rFonts w:ascii="Times New Roman" w:hAnsi="Times New Roman" w:cs="Times New Roman"/>
          <w:bCs/>
          <w:color w:val="000000"/>
          <w:sz w:val="28"/>
          <w:szCs w:val="28"/>
          <w:lang w:val="uk-UA"/>
        </w:rPr>
        <w:t xml:space="preserve">робити дієвий механізм охорони </w:t>
      </w:r>
      <w:r w:rsidR="009663F4" w:rsidRPr="001F4E73">
        <w:rPr>
          <w:rFonts w:ascii="Times New Roman" w:hAnsi="Times New Roman" w:cs="Times New Roman"/>
          <w:bCs/>
          <w:color w:val="000000"/>
          <w:sz w:val="28"/>
          <w:szCs w:val="28"/>
          <w:lang w:val="uk-UA"/>
        </w:rPr>
        <w:t>–  систем</w:t>
      </w:r>
      <w:r w:rsidR="00556410" w:rsidRPr="001F4E73">
        <w:rPr>
          <w:rFonts w:ascii="Times New Roman" w:hAnsi="Times New Roman" w:cs="Times New Roman"/>
          <w:bCs/>
          <w:color w:val="000000"/>
          <w:sz w:val="28"/>
          <w:szCs w:val="28"/>
          <w:lang w:val="uk-UA"/>
        </w:rPr>
        <w:t>у</w:t>
      </w:r>
      <w:r w:rsidR="009663F4" w:rsidRPr="001F4E73">
        <w:rPr>
          <w:rFonts w:ascii="Times New Roman" w:hAnsi="Times New Roman" w:cs="Times New Roman"/>
          <w:bCs/>
          <w:color w:val="000000"/>
          <w:sz w:val="28"/>
          <w:szCs w:val="28"/>
          <w:lang w:val="uk-UA"/>
        </w:rPr>
        <w:t xml:space="preserve"> заходів, спрямованих на запобігання, обмеження та усунення наслідків забруднення, засмічення і виснаження вод. </w:t>
      </w:r>
      <w:r w:rsidR="009663F4" w:rsidRPr="001F4E73">
        <w:rPr>
          <w:rFonts w:ascii="Times New Roman" w:hAnsi="Times New Roman" w:cs="Times New Roman"/>
          <w:bCs/>
          <w:color w:val="000000"/>
          <w:sz w:val="28"/>
          <w:szCs w:val="28"/>
        </w:rPr>
        <w:t>Водоох</w:t>
      </w:r>
      <w:r w:rsidR="009663F4" w:rsidRPr="001F4E73">
        <w:rPr>
          <w:rFonts w:ascii="Times New Roman" w:hAnsi="Times New Roman" w:cs="Times New Roman"/>
          <w:bCs/>
          <w:color w:val="000000"/>
          <w:sz w:val="28"/>
          <w:szCs w:val="28"/>
          <w:lang w:val="uk-UA"/>
        </w:rPr>
        <w:t xml:space="preserve">ороннні </w:t>
      </w:r>
      <w:r w:rsidR="009663F4" w:rsidRPr="001F4E73">
        <w:rPr>
          <w:rFonts w:ascii="Times New Roman" w:hAnsi="Times New Roman" w:cs="Times New Roman"/>
          <w:bCs/>
          <w:color w:val="000000"/>
          <w:sz w:val="28"/>
          <w:szCs w:val="28"/>
        </w:rPr>
        <w:t>заходи поділяються за їх спрямован</w:t>
      </w:r>
      <w:r w:rsidR="00556410" w:rsidRPr="001F4E73">
        <w:rPr>
          <w:rFonts w:ascii="Times New Roman" w:hAnsi="Times New Roman" w:cs="Times New Roman"/>
          <w:bCs/>
          <w:color w:val="000000"/>
          <w:sz w:val="28"/>
          <w:szCs w:val="28"/>
          <w:lang w:val="uk-UA"/>
        </w:rPr>
        <w:t>і</w:t>
      </w:r>
      <w:r w:rsidR="009663F4" w:rsidRPr="001F4E73">
        <w:rPr>
          <w:rFonts w:ascii="Times New Roman" w:hAnsi="Times New Roman" w:cs="Times New Roman"/>
          <w:bCs/>
          <w:color w:val="000000"/>
          <w:sz w:val="28"/>
          <w:szCs w:val="28"/>
        </w:rPr>
        <w:t>ст</w:t>
      </w:r>
      <w:r w:rsidR="00556410" w:rsidRPr="001F4E73">
        <w:rPr>
          <w:rFonts w:ascii="Times New Roman" w:hAnsi="Times New Roman" w:cs="Times New Roman"/>
          <w:bCs/>
          <w:color w:val="000000"/>
          <w:sz w:val="28"/>
          <w:szCs w:val="28"/>
          <w:lang w:val="uk-UA"/>
        </w:rPr>
        <w:t>ю</w:t>
      </w:r>
      <w:r w:rsidR="009663F4" w:rsidRPr="001F4E73">
        <w:rPr>
          <w:rFonts w:ascii="Times New Roman" w:hAnsi="Times New Roman" w:cs="Times New Roman"/>
          <w:bCs/>
          <w:color w:val="000000"/>
          <w:sz w:val="28"/>
          <w:szCs w:val="28"/>
        </w:rPr>
        <w:t xml:space="preserve"> на політичні, державні, інженерно-технічні, економічні, адміністративно-господарські.</w:t>
      </w:r>
    </w:p>
    <w:p w:rsidR="001F4E73" w:rsidRPr="001F4E73" w:rsidRDefault="009663F4" w:rsidP="00CA139A">
      <w:pPr>
        <w:pStyle w:val="a3"/>
        <w:numPr>
          <w:ilvl w:val="0"/>
          <w:numId w:val="18"/>
        </w:numPr>
        <w:autoSpaceDE w:val="0"/>
        <w:autoSpaceDN w:val="0"/>
        <w:adjustRightInd w:val="0"/>
        <w:spacing w:after="0" w:line="360" w:lineRule="auto"/>
        <w:ind w:left="426" w:hanging="426"/>
        <w:jc w:val="both"/>
        <w:rPr>
          <w:rFonts w:ascii="Times New Roman" w:hAnsi="Times New Roman" w:cs="Times New Roman"/>
          <w:color w:val="000000"/>
          <w:sz w:val="28"/>
          <w:szCs w:val="28"/>
          <w:lang w:val="uk-UA"/>
        </w:rPr>
      </w:pPr>
      <w:r w:rsidRPr="001F4E73">
        <w:rPr>
          <w:rFonts w:ascii="Times New Roman" w:eastAsia="SimSun" w:hAnsi="Times New Roman" w:cs="Times New Roman"/>
          <w:bCs/>
          <w:color w:val="000000"/>
          <w:sz w:val="28"/>
          <w:szCs w:val="28"/>
          <w:lang w:eastAsia="zh-CN"/>
        </w:rPr>
        <w:t xml:space="preserve">Державні водоохоронні заходи </w:t>
      </w:r>
      <w:r w:rsidRPr="001F4E73">
        <w:rPr>
          <w:rFonts w:ascii="Times New Roman" w:eastAsia="SimSun" w:hAnsi="Times New Roman" w:cs="Times New Roman"/>
          <w:bCs/>
          <w:color w:val="000000"/>
          <w:sz w:val="28"/>
          <w:szCs w:val="28"/>
          <w:lang w:val="uk-UA" w:eastAsia="zh-CN"/>
        </w:rPr>
        <w:t xml:space="preserve">повинні бути </w:t>
      </w:r>
      <w:r w:rsidRPr="001F4E73">
        <w:rPr>
          <w:rFonts w:ascii="Times New Roman" w:eastAsia="SimSun" w:hAnsi="Times New Roman" w:cs="Times New Roman"/>
          <w:bCs/>
          <w:color w:val="000000"/>
          <w:sz w:val="28"/>
          <w:szCs w:val="28"/>
          <w:lang w:eastAsia="zh-CN"/>
        </w:rPr>
        <w:t>спрямовані на форм</w:t>
      </w:r>
      <w:r w:rsidRPr="001F4E73">
        <w:rPr>
          <w:rFonts w:ascii="Times New Roman" w:eastAsia="SimSun" w:hAnsi="Times New Roman" w:cs="Times New Roman"/>
          <w:bCs/>
          <w:color w:val="000000"/>
          <w:sz w:val="28"/>
          <w:szCs w:val="28"/>
          <w:lang w:val="uk-UA" w:eastAsia="zh-CN"/>
        </w:rPr>
        <w:t>у</w:t>
      </w:r>
      <w:r w:rsidRPr="001F4E73">
        <w:rPr>
          <w:rFonts w:ascii="Times New Roman" w:eastAsia="SimSun" w:hAnsi="Times New Roman" w:cs="Times New Roman"/>
          <w:bCs/>
          <w:color w:val="000000"/>
          <w:sz w:val="28"/>
          <w:szCs w:val="28"/>
          <w:lang w:eastAsia="zh-CN"/>
        </w:rPr>
        <w:t>ва</w:t>
      </w:r>
      <w:r w:rsidRPr="001F4E73">
        <w:rPr>
          <w:rFonts w:ascii="Times New Roman" w:eastAsia="SimSun" w:hAnsi="Times New Roman" w:cs="Times New Roman"/>
          <w:bCs/>
          <w:color w:val="000000"/>
          <w:sz w:val="28"/>
          <w:szCs w:val="28"/>
          <w:lang w:val="uk-UA" w:eastAsia="zh-CN"/>
        </w:rPr>
        <w:t>н</w:t>
      </w:r>
      <w:r w:rsidRPr="001F4E73">
        <w:rPr>
          <w:rFonts w:ascii="Times New Roman" w:eastAsia="SimSun" w:hAnsi="Times New Roman" w:cs="Times New Roman"/>
          <w:bCs/>
          <w:color w:val="000000"/>
          <w:sz w:val="28"/>
          <w:szCs w:val="28"/>
          <w:lang w:eastAsia="zh-CN"/>
        </w:rPr>
        <w:t xml:space="preserve">ня законодавчої і нормативної бази в галузі охорони вод. </w:t>
      </w:r>
      <w:r w:rsidR="001F4E73">
        <w:rPr>
          <w:rFonts w:ascii="Times New Roman" w:eastAsia="SimSun" w:hAnsi="Times New Roman" w:cs="Times New Roman"/>
          <w:bCs/>
          <w:color w:val="000000"/>
          <w:sz w:val="28"/>
          <w:szCs w:val="28"/>
          <w:lang w:val="uk-UA" w:eastAsia="zh-CN"/>
        </w:rPr>
        <w:t>Р</w:t>
      </w:r>
      <w:r w:rsidRPr="001F4E73">
        <w:rPr>
          <w:rFonts w:ascii="Times New Roman" w:hAnsi="Times New Roman" w:cs="Times New Roman"/>
          <w:bCs/>
          <w:color w:val="000000"/>
          <w:sz w:val="28"/>
          <w:szCs w:val="28"/>
        </w:rPr>
        <w:t xml:space="preserve">оль держави </w:t>
      </w:r>
      <w:r w:rsidRPr="001F4E73">
        <w:rPr>
          <w:rFonts w:ascii="Times New Roman" w:hAnsi="Times New Roman" w:cs="Times New Roman"/>
          <w:bCs/>
          <w:color w:val="000000"/>
          <w:sz w:val="28"/>
          <w:szCs w:val="28"/>
          <w:lang w:val="uk-UA"/>
        </w:rPr>
        <w:t xml:space="preserve">повинна </w:t>
      </w:r>
      <w:r w:rsidRPr="001F4E73">
        <w:rPr>
          <w:rFonts w:ascii="Times New Roman" w:hAnsi="Times New Roman" w:cs="Times New Roman"/>
          <w:bCs/>
          <w:color w:val="000000"/>
          <w:sz w:val="28"/>
          <w:szCs w:val="28"/>
        </w:rPr>
        <w:t>виража</w:t>
      </w:r>
      <w:r w:rsidRPr="001F4E73">
        <w:rPr>
          <w:rFonts w:ascii="Times New Roman" w:hAnsi="Times New Roman" w:cs="Times New Roman"/>
          <w:bCs/>
          <w:color w:val="000000"/>
          <w:sz w:val="28"/>
          <w:szCs w:val="28"/>
          <w:lang w:val="uk-UA"/>
        </w:rPr>
        <w:t>ти</w:t>
      </w:r>
      <w:r w:rsidRPr="001F4E73">
        <w:rPr>
          <w:rFonts w:ascii="Times New Roman" w:hAnsi="Times New Roman" w:cs="Times New Roman"/>
          <w:bCs/>
          <w:color w:val="000000"/>
          <w:sz w:val="28"/>
          <w:szCs w:val="28"/>
        </w:rPr>
        <w:t xml:space="preserve">ся в </w:t>
      </w:r>
      <w:r w:rsidRPr="001F4E73">
        <w:rPr>
          <w:rFonts w:ascii="Times New Roman" w:hAnsi="Times New Roman" w:cs="Times New Roman"/>
          <w:bCs/>
          <w:color w:val="000000"/>
          <w:sz w:val="28"/>
          <w:szCs w:val="28"/>
          <w:lang w:val="uk-UA"/>
        </w:rPr>
        <w:t xml:space="preserve">наступному: </w:t>
      </w:r>
      <w:r w:rsidRPr="001F4E73">
        <w:rPr>
          <w:rFonts w:ascii="Times New Roman" w:eastAsia="SimSun" w:hAnsi="Times New Roman" w:cs="Times New Roman"/>
          <w:bCs/>
          <w:color w:val="000000"/>
          <w:sz w:val="28"/>
          <w:szCs w:val="28"/>
          <w:lang w:val="uk-UA" w:eastAsia="zh-CN"/>
        </w:rPr>
        <w:t>розробка законів,</w:t>
      </w:r>
      <w:r w:rsidRPr="001F4E73">
        <w:rPr>
          <w:rFonts w:ascii="Times New Roman" w:eastAsia="SimSun" w:hAnsi="Times New Roman" w:cs="Times New Roman"/>
          <w:bCs/>
          <w:sz w:val="28"/>
          <w:szCs w:val="28"/>
          <w:lang w:val="uk-UA" w:eastAsia="zh-CN"/>
        </w:rPr>
        <w:t xml:space="preserve"> п</w:t>
      </w:r>
      <w:r w:rsidRPr="001F4E73">
        <w:rPr>
          <w:rFonts w:ascii="Times New Roman" w:eastAsia="SimSun" w:hAnsi="Times New Roman" w:cs="Times New Roman"/>
          <w:bCs/>
          <w:sz w:val="28"/>
          <w:szCs w:val="28"/>
          <w:lang w:eastAsia="zh-CN"/>
        </w:rPr>
        <w:t>роведен</w:t>
      </w:r>
      <w:r w:rsidRPr="001F4E73">
        <w:rPr>
          <w:rFonts w:ascii="Times New Roman" w:eastAsia="SimSun" w:hAnsi="Times New Roman" w:cs="Times New Roman"/>
          <w:bCs/>
          <w:sz w:val="28"/>
          <w:szCs w:val="28"/>
          <w:lang w:val="uk-UA" w:eastAsia="zh-CN"/>
        </w:rPr>
        <w:t>ня</w:t>
      </w:r>
      <w:r w:rsidRPr="001F4E73">
        <w:rPr>
          <w:rFonts w:ascii="Times New Roman" w:eastAsia="SimSun" w:hAnsi="Times New Roman" w:cs="Times New Roman"/>
          <w:bCs/>
          <w:sz w:val="28"/>
          <w:szCs w:val="28"/>
          <w:lang w:eastAsia="zh-CN"/>
        </w:rPr>
        <w:t xml:space="preserve"> єдиної науково-технічної та інвестиційної політики</w:t>
      </w:r>
      <w:r w:rsidRPr="001F4E73">
        <w:rPr>
          <w:rFonts w:ascii="Times New Roman" w:eastAsia="SimSun" w:hAnsi="Times New Roman" w:cs="Times New Roman"/>
          <w:bCs/>
          <w:sz w:val="28"/>
          <w:szCs w:val="28"/>
          <w:lang w:val="uk-UA" w:eastAsia="zh-CN"/>
        </w:rPr>
        <w:t xml:space="preserve">; </w:t>
      </w:r>
      <w:r w:rsidRPr="001F4E73">
        <w:rPr>
          <w:rFonts w:ascii="Times New Roman" w:hAnsi="Times New Roman" w:cs="Times New Roman"/>
          <w:bCs/>
          <w:color w:val="000000"/>
          <w:sz w:val="28"/>
          <w:szCs w:val="28"/>
          <w:lang w:val="uk-UA"/>
        </w:rPr>
        <w:t xml:space="preserve">здійснення </w:t>
      </w:r>
      <w:r w:rsidRPr="001F4E73">
        <w:rPr>
          <w:rFonts w:ascii="Times New Roman" w:hAnsi="Times New Roman" w:cs="Times New Roman"/>
          <w:bCs/>
          <w:color w:val="000000"/>
          <w:sz w:val="28"/>
          <w:szCs w:val="28"/>
        </w:rPr>
        <w:t>державного моніторингу водних об</w:t>
      </w:r>
      <w:r w:rsidRPr="001F4E73">
        <w:rPr>
          <w:rFonts w:ascii="Times New Roman" w:hAnsi="Times New Roman" w:cs="Times New Roman"/>
          <w:bCs/>
          <w:color w:val="000000"/>
          <w:sz w:val="28"/>
          <w:szCs w:val="28"/>
          <w:lang w:val="uk-UA"/>
        </w:rPr>
        <w:t>’</w:t>
      </w:r>
      <w:r w:rsidRPr="001F4E73">
        <w:rPr>
          <w:rFonts w:ascii="Times New Roman" w:hAnsi="Times New Roman" w:cs="Times New Roman"/>
          <w:bCs/>
          <w:color w:val="000000"/>
          <w:sz w:val="28"/>
          <w:szCs w:val="28"/>
        </w:rPr>
        <w:t xml:space="preserve">єктів. </w:t>
      </w:r>
    </w:p>
    <w:p w:rsidR="001F4E73" w:rsidRPr="001F4E73" w:rsidRDefault="009663F4" w:rsidP="00CA139A">
      <w:pPr>
        <w:pStyle w:val="a3"/>
        <w:numPr>
          <w:ilvl w:val="0"/>
          <w:numId w:val="18"/>
        </w:numPr>
        <w:autoSpaceDE w:val="0"/>
        <w:autoSpaceDN w:val="0"/>
        <w:adjustRightInd w:val="0"/>
        <w:spacing w:after="0" w:line="360" w:lineRule="auto"/>
        <w:ind w:left="426" w:hanging="426"/>
        <w:jc w:val="both"/>
        <w:rPr>
          <w:rFonts w:ascii="Times New Roman" w:hAnsi="Times New Roman" w:cs="Times New Roman"/>
          <w:color w:val="000000"/>
          <w:sz w:val="28"/>
          <w:szCs w:val="28"/>
          <w:lang w:val="uk-UA"/>
        </w:rPr>
      </w:pPr>
      <w:r w:rsidRPr="001967CE">
        <w:rPr>
          <w:rFonts w:ascii="Times New Roman" w:hAnsi="Times New Roman" w:cs="Times New Roman"/>
          <w:bCs/>
          <w:color w:val="000000"/>
          <w:sz w:val="28"/>
          <w:szCs w:val="28"/>
          <w:lang w:val="uk-UA"/>
        </w:rPr>
        <w:t>Дер</w:t>
      </w:r>
      <w:r w:rsidRPr="001F4E73">
        <w:rPr>
          <w:rFonts w:ascii="Times New Roman" w:hAnsi="Times New Roman" w:cs="Times New Roman"/>
          <w:bCs/>
          <w:color w:val="000000"/>
          <w:sz w:val="28"/>
          <w:szCs w:val="28"/>
          <w:lang w:val="uk-UA"/>
        </w:rPr>
        <w:t>жавний</w:t>
      </w:r>
      <w:r w:rsidRPr="001967CE">
        <w:rPr>
          <w:rFonts w:ascii="Times New Roman" w:hAnsi="Times New Roman" w:cs="Times New Roman"/>
          <w:bCs/>
          <w:color w:val="000000"/>
          <w:sz w:val="28"/>
          <w:szCs w:val="28"/>
          <w:lang w:val="uk-UA"/>
        </w:rPr>
        <w:t xml:space="preserve"> моніторинг водних об</w:t>
      </w:r>
      <w:r w:rsidRPr="001F4E73">
        <w:rPr>
          <w:rFonts w:ascii="Times New Roman" w:hAnsi="Times New Roman" w:cs="Times New Roman"/>
          <w:bCs/>
          <w:color w:val="000000"/>
          <w:sz w:val="28"/>
          <w:szCs w:val="28"/>
          <w:lang w:val="uk-UA"/>
        </w:rPr>
        <w:t>’</w:t>
      </w:r>
      <w:r w:rsidRPr="001967CE">
        <w:rPr>
          <w:rFonts w:ascii="Times New Roman" w:hAnsi="Times New Roman" w:cs="Times New Roman"/>
          <w:bCs/>
          <w:color w:val="000000"/>
          <w:sz w:val="28"/>
          <w:szCs w:val="28"/>
          <w:lang w:val="uk-UA"/>
        </w:rPr>
        <w:t>єктів включає:</w:t>
      </w:r>
      <w:r w:rsidRPr="001F4E73">
        <w:rPr>
          <w:rFonts w:ascii="Times New Roman" w:hAnsi="Times New Roman" w:cs="Times New Roman"/>
          <w:bCs/>
          <w:color w:val="000000"/>
          <w:sz w:val="28"/>
          <w:szCs w:val="28"/>
          <w:lang w:val="uk-UA"/>
        </w:rPr>
        <w:t xml:space="preserve"> </w:t>
      </w:r>
      <w:r w:rsidRPr="001967CE">
        <w:rPr>
          <w:rFonts w:ascii="Times New Roman" w:hAnsi="Times New Roman" w:cs="Times New Roman"/>
          <w:bCs/>
          <w:color w:val="000000"/>
          <w:sz w:val="28"/>
          <w:szCs w:val="28"/>
          <w:lang w:val="uk-UA"/>
        </w:rPr>
        <w:t>моніторінг поверхневих водних об</w:t>
      </w:r>
      <w:r w:rsidRPr="001F4E73">
        <w:rPr>
          <w:rFonts w:ascii="Times New Roman" w:hAnsi="Times New Roman" w:cs="Times New Roman"/>
          <w:bCs/>
          <w:color w:val="000000"/>
          <w:sz w:val="28"/>
          <w:szCs w:val="28"/>
          <w:lang w:val="uk-UA"/>
        </w:rPr>
        <w:t>’</w:t>
      </w:r>
      <w:r w:rsidRPr="001967CE">
        <w:rPr>
          <w:rFonts w:ascii="Times New Roman" w:hAnsi="Times New Roman" w:cs="Times New Roman"/>
          <w:bCs/>
          <w:color w:val="000000"/>
          <w:sz w:val="28"/>
          <w:szCs w:val="28"/>
          <w:lang w:val="uk-UA"/>
        </w:rPr>
        <w:t xml:space="preserve">єктів суші і </w:t>
      </w:r>
      <w:r w:rsidRPr="001F4E73">
        <w:rPr>
          <w:rFonts w:ascii="Times New Roman" w:hAnsi="Times New Roman" w:cs="Times New Roman"/>
          <w:bCs/>
          <w:color w:val="000000"/>
          <w:sz w:val="28"/>
          <w:szCs w:val="28"/>
          <w:lang w:val="uk-UA"/>
        </w:rPr>
        <w:t>води</w:t>
      </w:r>
      <w:r w:rsidRPr="001967CE">
        <w:rPr>
          <w:rFonts w:ascii="Times New Roman" w:hAnsi="Times New Roman" w:cs="Times New Roman"/>
          <w:bCs/>
          <w:color w:val="000000"/>
          <w:sz w:val="28"/>
          <w:szCs w:val="28"/>
          <w:lang w:val="uk-UA"/>
        </w:rPr>
        <w:t>;</w:t>
      </w:r>
      <w:r w:rsidRPr="001F4E73">
        <w:rPr>
          <w:rFonts w:ascii="Times New Roman" w:hAnsi="Times New Roman" w:cs="Times New Roman"/>
          <w:bCs/>
          <w:color w:val="000000"/>
          <w:sz w:val="28"/>
          <w:szCs w:val="28"/>
          <w:lang w:val="uk-UA"/>
        </w:rPr>
        <w:t xml:space="preserve"> </w:t>
      </w:r>
      <w:r w:rsidRPr="001967CE">
        <w:rPr>
          <w:rFonts w:ascii="Times New Roman" w:hAnsi="Times New Roman" w:cs="Times New Roman"/>
          <w:bCs/>
          <w:color w:val="000000"/>
          <w:sz w:val="28"/>
          <w:szCs w:val="28"/>
          <w:lang w:val="uk-UA"/>
        </w:rPr>
        <w:t>моніторінг підземних водних об</w:t>
      </w:r>
      <w:r w:rsidRPr="001F4E73">
        <w:rPr>
          <w:rFonts w:ascii="Times New Roman" w:hAnsi="Times New Roman" w:cs="Times New Roman"/>
          <w:bCs/>
          <w:color w:val="000000"/>
          <w:sz w:val="28"/>
          <w:szCs w:val="28"/>
          <w:lang w:val="uk-UA"/>
        </w:rPr>
        <w:t>’</w:t>
      </w:r>
      <w:r w:rsidRPr="001967CE">
        <w:rPr>
          <w:rFonts w:ascii="Times New Roman" w:hAnsi="Times New Roman" w:cs="Times New Roman"/>
          <w:bCs/>
          <w:color w:val="000000"/>
          <w:sz w:val="28"/>
          <w:szCs w:val="28"/>
          <w:lang w:val="uk-UA"/>
        </w:rPr>
        <w:t>єктів;</w:t>
      </w:r>
      <w:r w:rsidRPr="001F4E73">
        <w:rPr>
          <w:rFonts w:ascii="Times New Roman" w:hAnsi="Times New Roman" w:cs="Times New Roman"/>
          <w:bCs/>
          <w:color w:val="000000"/>
          <w:sz w:val="28"/>
          <w:szCs w:val="28"/>
          <w:lang w:val="uk-UA"/>
        </w:rPr>
        <w:t xml:space="preserve"> </w:t>
      </w:r>
      <w:r w:rsidRPr="001967CE">
        <w:rPr>
          <w:rFonts w:ascii="Times New Roman" w:hAnsi="Times New Roman" w:cs="Times New Roman"/>
          <w:bCs/>
          <w:color w:val="000000"/>
          <w:sz w:val="28"/>
          <w:szCs w:val="28"/>
          <w:lang w:val="uk-UA"/>
        </w:rPr>
        <w:t>моніторінг водогосподарських систем і споруд.</w:t>
      </w:r>
    </w:p>
    <w:p w:rsidR="001F4E73" w:rsidRPr="001F4E73" w:rsidRDefault="009663F4" w:rsidP="00CA139A">
      <w:pPr>
        <w:pStyle w:val="a3"/>
        <w:numPr>
          <w:ilvl w:val="0"/>
          <w:numId w:val="18"/>
        </w:numPr>
        <w:autoSpaceDE w:val="0"/>
        <w:autoSpaceDN w:val="0"/>
        <w:adjustRightInd w:val="0"/>
        <w:spacing w:after="0" w:line="360" w:lineRule="auto"/>
        <w:ind w:left="426" w:hanging="426"/>
        <w:jc w:val="both"/>
        <w:rPr>
          <w:rFonts w:ascii="Times New Roman" w:hAnsi="Times New Roman" w:cs="Times New Roman"/>
          <w:color w:val="000000"/>
          <w:sz w:val="28"/>
          <w:szCs w:val="28"/>
          <w:lang w:val="uk-UA"/>
        </w:rPr>
      </w:pPr>
      <w:r w:rsidRPr="001F4E73">
        <w:rPr>
          <w:rFonts w:ascii="Times New Roman" w:hAnsi="Times New Roman" w:cs="Times New Roman"/>
          <w:b/>
          <w:bCs/>
          <w:color w:val="000000"/>
          <w:sz w:val="28"/>
          <w:szCs w:val="28"/>
          <w:lang w:val="uk-UA"/>
        </w:rPr>
        <w:t xml:space="preserve"> </w:t>
      </w:r>
      <w:r w:rsidRPr="001F4E73">
        <w:rPr>
          <w:rFonts w:ascii="Times New Roman" w:hAnsi="Times New Roman" w:cs="Times New Roman"/>
          <w:bCs/>
          <w:color w:val="000000"/>
          <w:sz w:val="28"/>
          <w:szCs w:val="28"/>
          <w:lang w:val="uk-UA"/>
        </w:rPr>
        <w:t>Інженерно-технічні заходи спрямовані на запобігання і зниження обсягів надходження забруднень, запобігання виснаженню вод і поповнення їх запасів. До даних заходів належать такі: впровадження маловодних технологій, в</w:t>
      </w:r>
      <w:r w:rsidRPr="001F4E73">
        <w:rPr>
          <w:rFonts w:ascii="Times New Roman" w:eastAsia="SimSun" w:hAnsi="Times New Roman" w:cs="Times New Roman"/>
          <w:bCs/>
          <w:sz w:val="28"/>
          <w:szCs w:val="28"/>
          <w:lang w:eastAsia="zh-CN"/>
        </w:rPr>
        <w:t>икористання прогресивних систем водопостачання</w:t>
      </w:r>
      <w:r w:rsidRPr="001F4E73">
        <w:rPr>
          <w:rFonts w:ascii="Times New Roman" w:eastAsia="SimSun" w:hAnsi="Times New Roman" w:cs="Times New Roman"/>
          <w:bCs/>
          <w:sz w:val="28"/>
          <w:szCs w:val="28"/>
          <w:lang w:val="uk-UA" w:eastAsia="zh-CN"/>
        </w:rPr>
        <w:t xml:space="preserve">, </w:t>
      </w:r>
      <w:r w:rsidRPr="001F4E73">
        <w:rPr>
          <w:rFonts w:ascii="Times New Roman" w:eastAsia="SimSun" w:hAnsi="Times New Roman" w:cs="Times New Roman"/>
          <w:bCs/>
          <w:sz w:val="28"/>
          <w:szCs w:val="28"/>
          <w:lang w:val="uk-UA" w:eastAsia="zh-CN"/>
        </w:rPr>
        <w:lastRenderedPageBreak/>
        <w:t>о</w:t>
      </w:r>
      <w:r w:rsidRPr="001F4E73">
        <w:rPr>
          <w:rFonts w:ascii="Times New Roman" w:eastAsia="SimSun" w:hAnsi="Times New Roman" w:cs="Times New Roman"/>
          <w:bCs/>
          <w:sz w:val="28"/>
          <w:szCs w:val="28"/>
          <w:lang w:eastAsia="zh-CN"/>
        </w:rPr>
        <w:t>чищення зосереджених стічних вод</w:t>
      </w:r>
      <w:r w:rsidRPr="001F4E73">
        <w:rPr>
          <w:rFonts w:ascii="Times New Roman" w:eastAsia="SimSun" w:hAnsi="Times New Roman" w:cs="Times New Roman"/>
          <w:bCs/>
          <w:sz w:val="28"/>
          <w:szCs w:val="28"/>
          <w:lang w:val="uk-UA" w:eastAsia="zh-CN"/>
        </w:rPr>
        <w:t>, з</w:t>
      </w:r>
      <w:r w:rsidRPr="001F4E73">
        <w:rPr>
          <w:rFonts w:ascii="Times New Roman" w:eastAsia="SimSun" w:hAnsi="Times New Roman" w:cs="Times New Roman"/>
          <w:bCs/>
          <w:sz w:val="28"/>
          <w:szCs w:val="28"/>
          <w:lang w:eastAsia="zh-CN"/>
        </w:rPr>
        <w:t>ниження навантаження на водний об</w:t>
      </w:r>
      <w:r w:rsidRPr="001F4E73">
        <w:rPr>
          <w:rFonts w:ascii="Times New Roman" w:eastAsia="SimSun" w:hAnsi="Times New Roman" w:cs="Times New Roman"/>
          <w:bCs/>
          <w:sz w:val="28"/>
          <w:szCs w:val="28"/>
          <w:lang w:val="uk-UA" w:eastAsia="zh-CN"/>
        </w:rPr>
        <w:t>’</w:t>
      </w:r>
      <w:r w:rsidRPr="001F4E73">
        <w:rPr>
          <w:rFonts w:ascii="Times New Roman" w:eastAsia="SimSun" w:hAnsi="Times New Roman" w:cs="Times New Roman"/>
          <w:bCs/>
          <w:sz w:val="28"/>
          <w:szCs w:val="28"/>
          <w:lang w:eastAsia="zh-CN"/>
        </w:rPr>
        <w:t>єкт з боку розосереджених стоків</w:t>
      </w:r>
      <w:r w:rsidRPr="001F4E73">
        <w:rPr>
          <w:rFonts w:ascii="Times New Roman" w:eastAsia="SimSun" w:hAnsi="Times New Roman" w:cs="Times New Roman"/>
          <w:bCs/>
          <w:sz w:val="28"/>
          <w:szCs w:val="28"/>
          <w:lang w:val="uk-UA" w:eastAsia="zh-CN"/>
        </w:rPr>
        <w:t>.</w:t>
      </w:r>
      <w:r w:rsidRPr="001F4E73">
        <w:rPr>
          <w:rFonts w:ascii="Times New Roman" w:eastAsia="SimSun" w:hAnsi="Times New Roman" w:cs="Times New Roman"/>
          <w:bCs/>
          <w:sz w:val="28"/>
          <w:szCs w:val="28"/>
          <w:lang w:eastAsia="zh-CN"/>
        </w:rPr>
        <w:t xml:space="preserve"> </w:t>
      </w:r>
    </w:p>
    <w:p w:rsidR="009663F4" w:rsidRPr="001F4E73" w:rsidRDefault="009663F4" w:rsidP="00CA139A">
      <w:pPr>
        <w:pStyle w:val="a3"/>
        <w:numPr>
          <w:ilvl w:val="0"/>
          <w:numId w:val="18"/>
        </w:numPr>
        <w:autoSpaceDE w:val="0"/>
        <w:autoSpaceDN w:val="0"/>
        <w:adjustRightInd w:val="0"/>
        <w:spacing w:after="0" w:line="360" w:lineRule="auto"/>
        <w:ind w:left="426" w:hanging="426"/>
        <w:jc w:val="both"/>
        <w:rPr>
          <w:rFonts w:ascii="Times New Roman" w:hAnsi="Times New Roman" w:cs="Times New Roman"/>
          <w:color w:val="000000"/>
          <w:sz w:val="28"/>
          <w:szCs w:val="28"/>
          <w:lang w:val="uk-UA"/>
        </w:rPr>
      </w:pPr>
      <w:r w:rsidRPr="001F4E73">
        <w:rPr>
          <w:rFonts w:ascii="Times New Roman" w:hAnsi="Times New Roman" w:cs="Times New Roman"/>
          <w:color w:val="000000"/>
          <w:sz w:val="28"/>
          <w:szCs w:val="28"/>
          <w:lang w:val="uk-UA"/>
        </w:rPr>
        <w:t>Економічні методи охорони водних ресурсів полягають в створенні механізмів</w:t>
      </w:r>
      <w:r w:rsidR="001F4E73">
        <w:rPr>
          <w:rFonts w:ascii="Times New Roman" w:hAnsi="Times New Roman" w:cs="Times New Roman"/>
          <w:color w:val="000000"/>
          <w:sz w:val="28"/>
          <w:szCs w:val="28"/>
          <w:lang w:val="uk-UA"/>
        </w:rPr>
        <w:t>, що</w:t>
      </w:r>
      <w:r w:rsidRPr="001F4E73">
        <w:rPr>
          <w:rFonts w:ascii="Times New Roman" w:hAnsi="Times New Roman" w:cs="Times New Roman"/>
          <w:color w:val="000000"/>
          <w:sz w:val="28"/>
          <w:szCs w:val="28"/>
          <w:lang w:val="uk-UA"/>
        </w:rPr>
        <w:t xml:space="preserve"> стимулюю</w:t>
      </w:r>
      <w:r w:rsidR="001F4E73">
        <w:rPr>
          <w:rFonts w:ascii="Times New Roman" w:hAnsi="Times New Roman" w:cs="Times New Roman"/>
          <w:color w:val="000000"/>
          <w:sz w:val="28"/>
          <w:szCs w:val="28"/>
          <w:lang w:val="uk-UA"/>
        </w:rPr>
        <w:t>ть</w:t>
      </w:r>
      <w:r w:rsidRPr="001F4E73">
        <w:rPr>
          <w:rFonts w:ascii="Times New Roman" w:hAnsi="Times New Roman" w:cs="Times New Roman"/>
          <w:color w:val="000000"/>
          <w:sz w:val="28"/>
          <w:szCs w:val="28"/>
          <w:lang w:val="uk-UA"/>
        </w:rPr>
        <w:t xml:space="preserve"> водоохоронну діяльність, пошуку шляхів зниження витрат для досягнення бажаного стану навколишнього середовища. Система даних заходів включає: економічне стимулювання водоохоронної діяльності;  впровадження системи платного водокористування.</w:t>
      </w:r>
      <w:r w:rsidR="00855144" w:rsidRPr="001F4E73">
        <w:rPr>
          <w:rFonts w:ascii="Times New Roman" w:hAnsi="Times New Roman" w:cs="Times New Roman"/>
          <w:color w:val="000000"/>
          <w:sz w:val="28"/>
          <w:szCs w:val="28"/>
          <w:lang w:val="uk-UA"/>
        </w:rPr>
        <w:t xml:space="preserve"> </w:t>
      </w:r>
    </w:p>
    <w:p w:rsidR="00822AD4" w:rsidRPr="00646800" w:rsidRDefault="00822AD4" w:rsidP="001F4E73">
      <w:pPr>
        <w:spacing w:after="0" w:line="360" w:lineRule="auto"/>
        <w:ind w:left="426" w:hanging="426"/>
        <w:jc w:val="both"/>
        <w:rPr>
          <w:rFonts w:ascii="Times New Roman" w:hAnsi="Times New Roman" w:cs="Times New Roman"/>
          <w:sz w:val="28"/>
          <w:szCs w:val="28"/>
          <w:lang w:val="uk-UA"/>
        </w:rPr>
      </w:pPr>
    </w:p>
    <w:p w:rsidR="00855144" w:rsidRDefault="00855144" w:rsidP="001C602B">
      <w:pPr>
        <w:pStyle w:val="Default"/>
        <w:spacing w:line="360" w:lineRule="auto"/>
        <w:jc w:val="center"/>
        <w:rPr>
          <w:rFonts w:ascii="Times New Roman" w:hAnsi="Times New Roman" w:cs="Times New Roman"/>
          <w:b/>
          <w:sz w:val="28"/>
          <w:szCs w:val="28"/>
          <w:lang w:val="uk-UA"/>
        </w:rPr>
      </w:pPr>
    </w:p>
    <w:p w:rsidR="00954D76" w:rsidRDefault="00954D76" w:rsidP="001C602B">
      <w:pPr>
        <w:pStyle w:val="Default"/>
        <w:spacing w:line="360" w:lineRule="auto"/>
        <w:jc w:val="center"/>
        <w:rPr>
          <w:rFonts w:ascii="Times New Roman" w:hAnsi="Times New Roman" w:cs="Times New Roman"/>
          <w:b/>
          <w:sz w:val="28"/>
          <w:szCs w:val="28"/>
          <w:lang w:val="uk-UA"/>
        </w:rPr>
      </w:pPr>
    </w:p>
    <w:p w:rsidR="00954D76" w:rsidRDefault="00954D76" w:rsidP="001C602B">
      <w:pPr>
        <w:pStyle w:val="Default"/>
        <w:spacing w:line="360" w:lineRule="auto"/>
        <w:jc w:val="center"/>
        <w:rPr>
          <w:rFonts w:ascii="Times New Roman" w:hAnsi="Times New Roman" w:cs="Times New Roman"/>
          <w:b/>
          <w:sz w:val="28"/>
          <w:szCs w:val="28"/>
          <w:lang w:val="uk-UA"/>
        </w:rPr>
      </w:pPr>
    </w:p>
    <w:p w:rsidR="00954D76" w:rsidRDefault="00954D76" w:rsidP="001C602B">
      <w:pPr>
        <w:pStyle w:val="Default"/>
        <w:spacing w:line="360" w:lineRule="auto"/>
        <w:jc w:val="center"/>
        <w:rPr>
          <w:rFonts w:ascii="Times New Roman" w:hAnsi="Times New Roman" w:cs="Times New Roman"/>
          <w:b/>
          <w:sz w:val="28"/>
          <w:szCs w:val="28"/>
          <w:lang w:val="uk-UA"/>
        </w:rPr>
      </w:pPr>
    </w:p>
    <w:p w:rsidR="00954D76" w:rsidRDefault="00954D76" w:rsidP="001C602B">
      <w:pPr>
        <w:pStyle w:val="Default"/>
        <w:spacing w:line="360" w:lineRule="auto"/>
        <w:jc w:val="center"/>
        <w:rPr>
          <w:rFonts w:ascii="Times New Roman" w:hAnsi="Times New Roman" w:cs="Times New Roman"/>
          <w:b/>
          <w:sz w:val="28"/>
          <w:szCs w:val="28"/>
          <w:lang w:val="uk-UA"/>
        </w:rPr>
      </w:pPr>
    </w:p>
    <w:p w:rsidR="00954D76" w:rsidRDefault="00954D76" w:rsidP="001C602B">
      <w:pPr>
        <w:pStyle w:val="Default"/>
        <w:spacing w:line="360" w:lineRule="auto"/>
        <w:jc w:val="center"/>
        <w:rPr>
          <w:rFonts w:ascii="Times New Roman" w:hAnsi="Times New Roman" w:cs="Times New Roman"/>
          <w:b/>
          <w:sz w:val="28"/>
          <w:szCs w:val="28"/>
          <w:lang w:val="uk-UA"/>
        </w:rPr>
      </w:pPr>
    </w:p>
    <w:p w:rsidR="00954D76" w:rsidRDefault="00954D76" w:rsidP="001C602B">
      <w:pPr>
        <w:pStyle w:val="Default"/>
        <w:spacing w:line="360" w:lineRule="auto"/>
        <w:jc w:val="center"/>
        <w:rPr>
          <w:rFonts w:ascii="Times New Roman" w:hAnsi="Times New Roman" w:cs="Times New Roman"/>
          <w:b/>
          <w:sz w:val="28"/>
          <w:szCs w:val="28"/>
          <w:lang w:val="uk-UA"/>
        </w:rPr>
      </w:pPr>
    </w:p>
    <w:p w:rsidR="00954D76" w:rsidRDefault="00954D76" w:rsidP="001C602B">
      <w:pPr>
        <w:pStyle w:val="Default"/>
        <w:spacing w:line="360" w:lineRule="auto"/>
        <w:jc w:val="center"/>
        <w:rPr>
          <w:rFonts w:ascii="Times New Roman" w:hAnsi="Times New Roman" w:cs="Times New Roman"/>
          <w:b/>
          <w:sz w:val="28"/>
          <w:szCs w:val="28"/>
          <w:lang w:val="uk-UA"/>
        </w:rPr>
      </w:pPr>
    </w:p>
    <w:p w:rsidR="00954D76" w:rsidRDefault="00954D76" w:rsidP="001C602B">
      <w:pPr>
        <w:pStyle w:val="Default"/>
        <w:spacing w:line="360" w:lineRule="auto"/>
        <w:jc w:val="center"/>
        <w:rPr>
          <w:rFonts w:ascii="Times New Roman" w:hAnsi="Times New Roman" w:cs="Times New Roman"/>
          <w:b/>
          <w:sz w:val="28"/>
          <w:szCs w:val="28"/>
          <w:lang w:val="uk-UA"/>
        </w:rPr>
      </w:pPr>
    </w:p>
    <w:p w:rsidR="00954D76" w:rsidRDefault="00954D76" w:rsidP="001C602B">
      <w:pPr>
        <w:pStyle w:val="Default"/>
        <w:spacing w:line="360" w:lineRule="auto"/>
        <w:jc w:val="center"/>
        <w:rPr>
          <w:rFonts w:ascii="Times New Roman" w:hAnsi="Times New Roman" w:cs="Times New Roman"/>
          <w:b/>
          <w:sz w:val="28"/>
          <w:szCs w:val="28"/>
          <w:lang w:val="uk-UA"/>
        </w:rPr>
      </w:pPr>
    </w:p>
    <w:p w:rsidR="00954D76" w:rsidRDefault="00954D76" w:rsidP="001C602B">
      <w:pPr>
        <w:pStyle w:val="Default"/>
        <w:spacing w:line="360" w:lineRule="auto"/>
        <w:jc w:val="center"/>
        <w:rPr>
          <w:rFonts w:ascii="Times New Roman" w:hAnsi="Times New Roman" w:cs="Times New Roman"/>
          <w:b/>
          <w:sz w:val="28"/>
          <w:szCs w:val="28"/>
          <w:lang w:val="uk-UA"/>
        </w:rPr>
      </w:pPr>
    </w:p>
    <w:p w:rsidR="00954D76" w:rsidRDefault="00954D76"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9B02EE" w:rsidRDefault="009B02EE" w:rsidP="001C602B">
      <w:pPr>
        <w:pStyle w:val="Default"/>
        <w:spacing w:line="360" w:lineRule="auto"/>
        <w:jc w:val="center"/>
        <w:rPr>
          <w:rFonts w:ascii="Times New Roman" w:hAnsi="Times New Roman" w:cs="Times New Roman"/>
          <w:b/>
          <w:sz w:val="28"/>
          <w:szCs w:val="28"/>
          <w:lang w:val="uk-UA"/>
        </w:rPr>
      </w:pPr>
    </w:p>
    <w:p w:rsidR="00A52699" w:rsidRDefault="00A52699" w:rsidP="001C602B">
      <w:pPr>
        <w:pStyle w:val="Default"/>
        <w:spacing w:line="360" w:lineRule="auto"/>
        <w:jc w:val="center"/>
        <w:rPr>
          <w:rFonts w:ascii="Times New Roman" w:hAnsi="Times New Roman" w:cs="Times New Roman"/>
          <w:b/>
          <w:sz w:val="28"/>
          <w:szCs w:val="28"/>
          <w:lang w:val="uk-UA"/>
        </w:rPr>
      </w:pPr>
    </w:p>
    <w:p w:rsidR="00A52699" w:rsidRDefault="00A52699" w:rsidP="001C602B">
      <w:pPr>
        <w:pStyle w:val="Default"/>
        <w:spacing w:line="360" w:lineRule="auto"/>
        <w:jc w:val="center"/>
        <w:rPr>
          <w:rFonts w:ascii="Times New Roman" w:hAnsi="Times New Roman" w:cs="Times New Roman"/>
          <w:b/>
          <w:sz w:val="28"/>
          <w:szCs w:val="28"/>
          <w:lang w:val="uk-UA"/>
        </w:rPr>
      </w:pPr>
    </w:p>
    <w:p w:rsidR="00A707E2" w:rsidRDefault="00A707E2" w:rsidP="001C602B">
      <w:pPr>
        <w:pStyle w:val="Default"/>
        <w:spacing w:line="360" w:lineRule="auto"/>
        <w:jc w:val="center"/>
        <w:rPr>
          <w:rFonts w:ascii="Times New Roman" w:hAnsi="Times New Roman" w:cs="Times New Roman"/>
          <w:b/>
          <w:sz w:val="28"/>
          <w:szCs w:val="28"/>
          <w:lang w:val="uk-UA"/>
        </w:rPr>
      </w:pPr>
    </w:p>
    <w:p w:rsidR="00A707E2" w:rsidRDefault="00A707E2" w:rsidP="001C602B">
      <w:pPr>
        <w:pStyle w:val="Default"/>
        <w:spacing w:line="360" w:lineRule="auto"/>
        <w:jc w:val="center"/>
        <w:rPr>
          <w:rFonts w:ascii="Times New Roman" w:hAnsi="Times New Roman" w:cs="Times New Roman"/>
          <w:b/>
          <w:sz w:val="28"/>
          <w:szCs w:val="28"/>
          <w:lang w:val="uk-UA"/>
        </w:rPr>
      </w:pPr>
    </w:p>
    <w:p w:rsidR="009A2934" w:rsidRDefault="009A2934" w:rsidP="00855144">
      <w:pPr>
        <w:spacing w:after="0" w:line="360" w:lineRule="auto"/>
        <w:jc w:val="center"/>
        <w:rPr>
          <w:rFonts w:ascii="Times New Roman" w:hAnsi="Times New Roman" w:cs="Times New Roman"/>
          <w:b/>
          <w:sz w:val="28"/>
          <w:szCs w:val="28"/>
          <w:lang w:val="uk-UA"/>
        </w:rPr>
      </w:pPr>
      <w:bookmarkStart w:id="0" w:name="_GoBack"/>
      <w:bookmarkEnd w:id="0"/>
      <w:r w:rsidRPr="00B31C27">
        <w:rPr>
          <w:rFonts w:ascii="Times New Roman" w:hAnsi="Times New Roman" w:cs="Times New Roman"/>
          <w:b/>
          <w:sz w:val="28"/>
          <w:szCs w:val="28"/>
          <w:lang w:val="uk-UA"/>
        </w:rPr>
        <w:lastRenderedPageBreak/>
        <w:t>ДОДАТКИ</w:t>
      </w:r>
    </w:p>
    <w:p w:rsidR="00855144" w:rsidRPr="00954D76" w:rsidRDefault="00855144" w:rsidP="00855144">
      <w:pPr>
        <w:spacing w:after="0" w:line="360" w:lineRule="auto"/>
        <w:jc w:val="right"/>
        <w:rPr>
          <w:rFonts w:ascii="Times New Roman" w:hAnsi="Times New Roman" w:cs="Times New Roman"/>
          <w:b/>
          <w:sz w:val="28"/>
          <w:szCs w:val="28"/>
          <w:lang w:val="uk-UA"/>
        </w:rPr>
      </w:pPr>
      <w:r w:rsidRPr="00954D76">
        <w:rPr>
          <w:rFonts w:ascii="Times New Roman" w:hAnsi="Times New Roman" w:cs="Times New Roman"/>
          <w:b/>
          <w:sz w:val="28"/>
          <w:szCs w:val="28"/>
          <w:lang w:val="uk-UA"/>
        </w:rPr>
        <w:t>Додаток А</w:t>
      </w:r>
    </w:p>
    <w:p w:rsidR="00855144" w:rsidRPr="00954D76" w:rsidRDefault="00855144" w:rsidP="00855144">
      <w:pPr>
        <w:spacing w:after="0" w:line="360" w:lineRule="auto"/>
        <w:jc w:val="center"/>
        <w:rPr>
          <w:rFonts w:ascii="Times New Roman" w:hAnsi="Times New Roman" w:cs="Times New Roman"/>
          <w:b/>
          <w:sz w:val="28"/>
          <w:szCs w:val="28"/>
          <w:lang w:val="uk-UA"/>
        </w:rPr>
      </w:pPr>
      <w:r w:rsidRPr="00954D76">
        <w:rPr>
          <w:rFonts w:ascii="Times New Roman" w:hAnsi="Times New Roman" w:cs="Times New Roman"/>
          <w:b/>
          <w:sz w:val="28"/>
          <w:szCs w:val="28"/>
          <w:lang w:val="uk-UA"/>
        </w:rPr>
        <w:t xml:space="preserve"> Колообіг води в природі</w:t>
      </w:r>
    </w:p>
    <w:p w:rsidR="00BA394F" w:rsidRDefault="00BA394F" w:rsidP="00BA394F">
      <w:pPr>
        <w:spacing w:after="0" w:line="360" w:lineRule="auto"/>
        <w:jc w:val="both"/>
        <w:rPr>
          <w:rFonts w:ascii="Times New Roman" w:hAnsi="Times New Roman" w:cs="Times New Roman"/>
          <w:b/>
          <w:sz w:val="28"/>
          <w:szCs w:val="28"/>
          <w:lang w:val="uk-UA"/>
        </w:rPr>
      </w:pPr>
      <w:r>
        <w:rPr>
          <w:noProof/>
          <w:lang w:eastAsia="ru-RU"/>
        </w:rPr>
        <w:drawing>
          <wp:inline distT="0" distB="0" distL="0" distR="0" wp14:anchorId="4B315339" wp14:editId="1E628358">
            <wp:extent cx="5940425" cy="3250987"/>
            <wp:effectExtent l="0" t="0" r="3175" b="6985"/>
            <wp:docPr id="3" name="Рисунок 3" descr="https://www.mozaweb.com/uk/mozaik3D/FOL/termeszet/vizkorzes/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ozaweb.com/uk/mozaik3D/FOL/termeszet/vizkorzes/96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3250987"/>
                    </a:xfrm>
                    <a:prstGeom prst="rect">
                      <a:avLst/>
                    </a:prstGeom>
                    <a:noFill/>
                    <a:ln>
                      <a:noFill/>
                    </a:ln>
                  </pic:spPr>
                </pic:pic>
              </a:graphicData>
            </a:graphic>
          </wp:inline>
        </w:drawing>
      </w:r>
    </w:p>
    <w:p w:rsidR="00BA394F" w:rsidRDefault="00BA394F" w:rsidP="009A2934">
      <w:pPr>
        <w:spacing w:after="0" w:line="360" w:lineRule="auto"/>
        <w:jc w:val="right"/>
        <w:rPr>
          <w:rFonts w:ascii="Times New Roman" w:hAnsi="Times New Roman" w:cs="Times New Roman"/>
          <w:b/>
          <w:sz w:val="28"/>
          <w:szCs w:val="28"/>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Default="00954D76" w:rsidP="00954D76">
      <w:pPr>
        <w:shd w:val="clear" w:color="auto" w:fill="FFFFFF"/>
        <w:spacing w:before="150" w:after="150" w:line="312" w:lineRule="atLeast"/>
        <w:jc w:val="center"/>
        <w:outlineLvl w:val="3"/>
        <w:rPr>
          <w:rFonts w:ascii="Times New Roman" w:hAnsi="Times New Roman" w:cs="Times New Roman"/>
          <w:b/>
          <w:sz w:val="28"/>
          <w:szCs w:val="28"/>
          <w:highlight w:val="yellow"/>
          <w:lang w:val="uk-UA"/>
        </w:rPr>
      </w:pPr>
    </w:p>
    <w:p w:rsidR="00954D76" w:rsidRPr="00954D76" w:rsidRDefault="00954D76" w:rsidP="00954D76">
      <w:pPr>
        <w:spacing w:after="0" w:line="360" w:lineRule="auto"/>
        <w:jc w:val="right"/>
        <w:rPr>
          <w:rFonts w:ascii="Times New Roman" w:hAnsi="Times New Roman" w:cs="Times New Roman"/>
          <w:b/>
          <w:sz w:val="28"/>
          <w:szCs w:val="28"/>
          <w:lang w:val="uk-UA"/>
        </w:rPr>
      </w:pPr>
      <w:r w:rsidRPr="00954D76">
        <w:rPr>
          <w:rFonts w:ascii="Times New Roman" w:hAnsi="Times New Roman" w:cs="Times New Roman"/>
          <w:b/>
          <w:sz w:val="28"/>
          <w:szCs w:val="28"/>
          <w:lang w:val="uk-UA"/>
        </w:rPr>
        <w:lastRenderedPageBreak/>
        <w:t xml:space="preserve">Додаток </w:t>
      </w:r>
      <w:r>
        <w:rPr>
          <w:rFonts w:ascii="Times New Roman" w:hAnsi="Times New Roman" w:cs="Times New Roman"/>
          <w:b/>
          <w:sz w:val="28"/>
          <w:szCs w:val="28"/>
          <w:lang w:val="uk-UA"/>
        </w:rPr>
        <w:t>Б</w:t>
      </w:r>
    </w:p>
    <w:p w:rsidR="00BA394F" w:rsidRPr="00BA394F" w:rsidRDefault="00954D76" w:rsidP="00954D76">
      <w:pPr>
        <w:shd w:val="clear" w:color="auto" w:fill="FFFFFF"/>
        <w:spacing w:before="150" w:after="150" w:line="312" w:lineRule="atLeast"/>
        <w:jc w:val="center"/>
        <w:outlineLvl w:val="3"/>
        <w:rPr>
          <w:rFonts w:ascii="Times New Roman" w:eastAsia="Times New Roman" w:hAnsi="Times New Roman" w:cs="Times New Roman"/>
          <w:b/>
          <w:sz w:val="28"/>
          <w:szCs w:val="28"/>
          <w:lang w:val="uk-UA" w:eastAsia="ru-RU"/>
        </w:rPr>
      </w:pPr>
      <w:r w:rsidRPr="00954D76">
        <w:rPr>
          <w:rFonts w:ascii="Times New Roman" w:hAnsi="Times New Roman" w:cs="Times New Roman"/>
          <w:b/>
          <w:sz w:val="28"/>
          <w:szCs w:val="28"/>
          <w:lang w:val="uk-UA"/>
        </w:rPr>
        <w:t>Формування річки</w:t>
      </w:r>
    </w:p>
    <w:p w:rsidR="00BA394F" w:rsidRPr="00BA394F" w:rsidRDefault="00BA394F" w:rsidP="00BA394F">
      <w:pPr>
        <w:spacing w:after="0" w:line="360" w:lineRule="auto"/>
        <w:jc w:val="both"/>
        <w:rPr>
          <w:rFonts w:ascii="Times New Roman" w:hAnsi="Times New Roman" w:cs="Times New Roman"/>
          <w:b/>
          <w:sz w:val="28"/>
          <w:szCs w:val="28"/>
        </w:rPr>
      </w:pPr>
      <w:r>
        <w:rPr>
          <w:noProof/>
          <w:lang w:eastAsia="ru-RU"/>
        </w:rPr>
        <w:drawing>
          <wp:inline distT="0" distB="0" distL="0" distR="0" wp14:anchorId="052F4990" wp14:editId="599555F0">
            <wp:extent cx="5940425" cy="3250987"/>
            <wp:effectExtent l="0" t="0" r="3175" b="6985"/>
            <wp:docPr id="4" name="Рисунок 4" descr="Річки і формування рельєфу - 3D-сцена - UA Цифрова освіта та навчання від  Moza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ічки і формування рельєфу - 3D-сцена - UA Цифрова освіта та навчання від  Mozaik"/>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3250987"/>
                    </a:xfrm>
                    <a:prstGeom prst="rect">
                      <a:avLst/>
                    </a:prstGeom>
                    <a:noFill/>
                    <a:ln>
                      <a:noFill/>
                    </a:ln>
                  </pic:spPr>
                </pic:pic>
              </a:graphicData>
            </a:graphic>
          </wp:inline>
        </w:drawing>
      </w:r>
    </w:p>
    <w:p w:rsidR="00B31C27" w:rsidRDefault="00B31C27"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Default="00954D76" w:rsidP="00BA394F">
      <w:pPr>
        <w:spacing w:after="0" w:line="360" w:lineRule="auto"/>
        <w:jc w:val="both"/>
        <w:rPr>
          <w:rFonts w:ascii="Times New Roman" w:hAnsi="Times New Roman" w:cs="Times New Roman"/>
          <w:b/>
          <w:sz w:val="28"/>
          <w:szCs w:val="28"/>
          <w:lang w:val="uk-UA"/>
        </w:rPr>
      </w:pPr>
    </w:p>
    <w:p w:rsidR="00954D76" w:rsidRPr="00954D76" w:rsidRDefault="00954D76" w:rsidP="00954D76">
      <w:pPr>
        <w:spacing w:after="0" w:line="360" w:lineRule="auto"/>
        <w:jc w:val="right"/>
        <w:rPr>
          <w:rFonts w:ascii="Times New Roman" w:hAnsi="Times New Roman" w:cs="Times New Roman"/>
          <w:b/>
          <w:sz w:val="28"/>
          <w:szCs w:val="28"/>
          <w:lang w:val="uk-UA"/>
        </w:rPr>
      </w:pPr>
      <w:r w:rsidRPr="00954D76">
        <w:rPr>
          <w:rFonts w:ascii="Times New Roman" w:hAnsi="Times New Roman" w:cs="Times New Roman"/>
          <w:b/>
          <w:sz w:val="28"/>
          <w:szCs w:val="28"/>
          <w:lang w:val="uk-UA"/>
        </w:rPr>
        <w:lastRenderedPageBreak/>
        <w:t xml:space="preserve">Додаток </w:t>
      </w:r>
      <w:r>
        <w:rPr>
          <w:rFonts w:ascii="Times New Roman" w:hAnsi="Times New Roman" w:cs="Times New Roman"/>
          <w:b/>
          <w:sz w:val="28"/>
          <w:szCs w:val="28"/>
          <w:lang w:val="uk-UA"/>
        </w:rPr>
        <w:t>В</w:t>
      </w:r>
    </w:p>
    <w:p w:rsidR="00954D76" w:rsidRDefault="00954D76" w:rsidP="00954D76">
      <w:pPr>
        <w:spacing w:after="0" w:line="360" w:lineRule="auto"/>
        <w:jc w:val="center"/>
        <w:rPr>
          <w:rFonts w:ascii="Times New Roman" w:hAnsi="Times New Roman" w:cs="Times New Roman"/>
          <w:b/>
          <w:sz w:val="28"/>
          <w:szCs w:val="28"/>
          <w:lang w:val="uk-UA"/>
        </w:rPr>
      </w:pPr>
      <w:r w:rsidRPr="00B31C27">
        <w:rPr>
          <w:rFonts w:ascii="Times New Roman" w:hAnsi="Times New Roman" w:cs="Times New Roman"/>
          <w:b/>
          <w:sz w:val="28"/>
          <w:szCs w:val="28"/>
          <w:lang w:val="uk-UA"/>
        </w:rPr>
        <w:t>Формування озер</w:t>
      </w:r>
    </w:p>
    <w:p w:rsidR="00954D76" w:rsidRPr="00B31C27" w:rsidRDefault="00954D76" w:rsidP="00BA394F">
      <w:pPr>
        <w:spacing w:after="0" w:line="360" w:lineRule="auto"/>
        <w:jc w:val="both"/>
        <w:rPr>
          <w:rFonts w:ascii="Times New Roman" w:hAnsi="Times New Roman" w:cs="Times New Roman"/>
          <w:b/>
          <w:sz w:val="28"/>
          <w:szCs w:val="28"/>
          <w:lang w:val="uk-UA"/>
        </w:rPr>
      </w:pPr>
    </w:p>
    <w:p w:rsidR="009A2934" w:rsidRDefault="00B31C27" w:rsidP="009A2934">
      <w:pPr>
        <w:spacing w:after="0" w:line="360" w:lineRule="auto"/>
        <w:jc w:val="both"/>
        <w:rPr>
          <w:lang w:val="uk-UA"/>
        </w:rPr>
      </w:pPr>
      <w:r>
        <w:rPr>
          <w:noProof/>
          <w:lang w:eastAsia="ru-RU"/>
        </w:rPr>
        <w:drawing>
          <wp:inline distT="0" distB="0" distL="0" distR="0" wp14:anchorId="232E0E17" wp14:editId="494AE78C">
            <wp:extent cx="5940425" cy="3250987"/>
            <wp:effectExtent l="0" t="0" r="3175" b="6985"/>
            <wp:docPr id="1" name="Рисунок 1" descr="https://www.mozaweb.com/uk/mozaik3D/FOL/termeszet/lakes/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ozaweb.com/uk/mozaik3D/FOL/termeszet/lakes/960.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3250987"/>
                    </a:xfrm>
                    <a:prstGeom prst="rect">
                      <a:avLst/>
                    </a:prstGeom>
                    <a:noFill/>
                    <a:ln>
                      <a:noFill/>
                    </a:ln>
                  </pic:spPr>
                </pic:pic>
              </a:graphicData>
            </a:graphic>
          </wp:inline>
        </w:drawing>
      </w:r>
    </w:p>
    <w:p w:rsidR="00B31C27" w:rsidRDefault="00B31C27" w:rsidP="009A2934">
      <w:pPr>
        <w:spacing w:after="0" w:line="360" w:lineRule="auto"/>
        <w:jc w:val="both"/>
        <w:rPr>
          <w:lang w:val="uk-UA"/>
        </w:rPr>
      </w:pPr>
    </w:p>
    <w:p w:rsidR="00954D76" w:rsidRDefault="00954D76" w:rsidP="009A2934">
      <w:pPr>
        <w:spacing w:after="0" w:line="360" w:lineRule="auto"/>
        <w:jc w:val="both"/>
        <w:rPr>
          <w:lang w:val="uk-UA"/>
        </w:rPr>
      </w:pPr>
    </w:p>
    <w:p w:rsidR="00954D76" w:rsidRDefault="00954D76" w:rsidP="009A2934">
      <w:pPr>
        <w:spacing w:after="0" w:line="360" w:lineRule="auto"/>
        <w:jc w:val="both"/>
        <w:rPr>
          <w:lang w:val="uk-UA"/>
        </w:rPr>
      </w:pPr>
    </w:p>
    <w:p w:rsidR="00954D76" w:rsidRDefault="00954D76" w:rsidP="009A2934">
      <w:pPr>
        <w:spacing w:after="0" w:line="360" w:lineRule="auto"/>
        <w:jc w:val="both"/>
        <w:rPr>
          <w:lang w:val="uk-UA"/>
        </w:rPr>
      </w:pPr>
    </w:p>
    <w:p w:rsidR="00954D76" w:rsidRDefault="00954D76" w:rsidP="009A2934">
      <w:pPr>
        <w:spacing w:after="0" w:line="360" w:lineRule="auto"/>
        <w:jc w:val="both"/>
        <w:rPr>
          <w:lang w:val="uk-UA"/>
        </w:rPr>
      </w:pPr>
    </w:p>
    <w:p w:rsidR="00954D76" w:rsidRDefault="00954D76" w:rsidP="009A2934">
      <w:pPr>
        <w:spacing w:after="0" w:line="360" w:lineRule="auto"/>
        <w:jc w:val="both"/>
        <w:rPr>
          <w:lang w:val="uk-UA"/>
        </w:rPr>
      </w:pPr>
    </w:p>
    <w:p w:rsidR="00954D76" w:rsidRDefault="00954D76" w:rsidP="009A2934">
      <w:pPr>
        <w:spacing w:after="0" w:line="360" w:lineRule="auto"/>
        <w:jc w:val="both"/>
        <w:rPr>
          <w:lang w:val="uk-UA"/>
        </w:rPr>
      </w:pPr>
    </w:p>
    <w:p w:rsidR="00954D76" w:rsidRDefault="00954D76" w:rsidP="009A2934">
      <w:pPr>
        <w:spacing w:after="0" w:line="360" w:lineRule="auto"/>
        <w:jc w:val="both"/>
        <w:rPr>
          <w:lang w:val="uk-UA"/>
        </w:rPr>
      </w:pPr>
    </w:p>
    <w:p w:rsidR="00954D76" w:rsidRDefault="00954D76" w:rsidP="009A2934">
      <w:pPr>
        <w:spacing w:after="0" w:line="360" w:lineRule="auto"/>
        <w:jc w:val="both"/>
        <w:rPr>
          <w:lang w:val="uk-UA"/>
        </w:rPr>
      </w:pPr>
    </w:p>
    <w:p w:rsidR="00954D76" w:rsidRDefault="00954D76" w:rsidP="009A2934">
      <w:pPr>
        <w:spacing w:after="0" w:line="360" w:lineRule="auto"/>
        <w:jc w:val="both"/>
        <w:rPr>
          <w:lang w:val="uk-UA"/>
        </w:rPr>
      </w:pPr>
    </w:p>
    <w:p w:rsidR="00954D76" w:rsidRDefault="00954D76" w:rsidP="00954D76">
      <w:pPr>
        <w:spacing w:after="0" w:line="360" w:lineRule="auto"/>
        <w:jc w:val="right"/>
        <w:rPr>
          <w:rFonts w:ascii="Times New Roman" w:hAnsi="Times New Roman" w:cs="Times New Roman"/>
          <w:b/>
          <w:sz w:val="28"/>
          <w:szCs w:val="28"/>
          <w:lang w:val="uk-UA"/>
        </w:rPr>
      </w:pPr>
    </w:p>
    <w:p w:rsidR="00954D76" w:rsidRDefault="00954D76" w:rsidP="00954D76">
      <w:pPr>
        <w:spacing w:after="0" w:line="360" w:lineRule="auto"/>
        <w:jc w:val="right"/>
        <w:rPr>
          <w:rFonts w:ascii="Times New Roman" w:hAnsi="Times New Roman" w:cs="Times New Roman"/>
          <w:b/>
          <w:sz w:val="28"/>
          <w:szCs w:val="28"/>
          <w:lang w:val="uk-UA"/>
        </w:rPr>
      </w:pPr>
    </w:p>
    <w:p w:rsidR="00954D76" w:rsidRDefault="00954D76" w:rsidP="00954D76">
      <w:pPr>
        <w:spacing w:after="0" w:line="360" w:lineRule="auto"/>
        <w:jc w:val="right"/>
        <w:rPr>
          <w:rFonts w:ascii="Times New Roman" w:hAnsi="Times New Roman" w:cs="Times New Roman"/>
          <w:b/>
          <w:sz w:val="28"/>
          <w:szCs w:val="28"/>
          <w:lang w:val="uk-UA"/>
        </w:rPr>
      </w:pPr>
    </w:p>
    <w:p w:rsidR="00954D76" w:rsidRDefault="00954D76" w:rsidP="00954D76">
      <w:pPr>
        <w:spacing w:after="0" w:line="360" w:lineRule="auto"/>
        <w:jc w:val="right"/>
        <w:rPr>
          <w:rFonts w:ascii="Times New Roman" w:hAnsi="Times New Roman" w:cs="Times New Roman"/>
          <w:b/>
          <w:sz w:val="28"/>
          <w:szCs w:val="28"/>
          <w:lang w:val="uk-UA"/>
        </w:rPr>
      </w:pPr>
    </w:p>
    <w:p w:rsidR="00954D76" w:rsidRDefault="00954D76" w:rsidP="00954D76">
      <w:pPr>
        <w:spacing w:after="0" w:line="360" w:lineRule="auto"/>
        <w:jc w:val="right"/>
        <w:rPr>
          <w:rFonts w:ascii="Times New Roman" w:hAnsi="Times New Roman" w:cs="Times New Roman"/>
          <w:b/>
          <w:sz w:val="28"/>
          <w:szCs w:val="28"/>
          <w:lang w:val="uk-UA"/>
        </w:rPr>
      </w:pPr>
    </w:p>
    <w:p w:rsidR="00954D76" w:rsidRDefault="00954D76" w:rsidP="00954D76">
      <w:pPr>
        <w:spacing w:after="0" w:line="360" w:lineRule="auto"/>
        <w:jc w:val="right"/>
        <w:rPr>
          <w:rFonts w:ascii="Times New Roman" w:hAnsi="Times New Roman" w:cs="Times New Roman"/>
          <w:b/>
          <w:sz w:val="28"/>
          <w:szCs w:val="28"/>
          <w:lang w:val="uk-UA"/>
        </w:rPr>
      </w:pPr>
    </w:p>
    <w:p w:rsidR="00954D76" w:rsidRDefault="00954D76" w:rsidP="00954D76">
      <w:pPr>
        <w:spacing w:after="0" w:line="360" w:lineRule="auto"/>
        <w:jc w:val="right"/>
        <w:rPr>
          <w:rFonts w:ascii="Times New Roman" w:hAnsi="Times New Roman" w:cs="Times New Roman"/>
          <w:b/>
          <w:sz w:val="28"/>
          <w:szCs w:val="28"/>
          <w:lang w:val="uk-UA"/>
        </w:rPr>
      </w:pPr>
    </w:p>
    <w:p w:rsidR="00954D76" w:rsidRDefault="00954D76" w:rsidP="00954D76">
      <w:pPr>
        <w:spacing w:after="0" w:line="360" w:lineRule="auto"/>
        <w:jc w:val="right"/>
        <w:rPr>
          <w:rFonts w:ascii="Times New Roman" w:hAnsi="Times New Roman" w:cs="Times New Roman"/>
          <w:b/>
          <w:sz w:val="28"/>
          <w:szCs w:val="28"/>
          <w:lang w:val="uk-UA"/>
        </w:rPr>
      </w:pPr>
    </w:p>
    <w:p w:rsidR="009B02EE" w:rsidRDefault="009B02EE" w:rsidP="009B02EE">
      <w:pPr>
        <w:spacing w:after="0" w:line="360" w:lineRule="auto"/>
        <w:jc w:val="right"/>
        <w:rPr>
          <w:rFonts w:ascii="Times New Roman" w:hAnsi="Times New Roman" w:cs="Times New Roman"/>
          <w:b/>
          <w:sz w:val="28"/>
          <w:szCs w:val="28"/>
          <w:lang w:val="uk-UA"/>
        </w:rPr>
      </w:pPr>
      <w:r w:rsidRPr="00954D76">
        <w:rPr>
          <w:rFonts w:ascii="Times New Roman" w:hAnsi="Times New Roman" w:cs="Times New Roman"/>
          <w:b/>
          <w:sz w:val="28"/>
          <w:szCs w:val="28"/>
          <w:lang w:val="uk-UA"/>
        </w:rPr>
        <w:lastRenderedPageBreak/>
        <w:t xml:space="preserve">Додаток </w:t>
      </w:r>
      <w:r>
        <w:rPr>
          <w:rFonts w:ascii="Times New Roman" w:hAnsi="Times New Roman" w:cs="Times New Roman"/>
          <w:b/>
          <w:sz w:val="28"/>
          <w:szCs w:val="28"/>
          <w:lang w:val="uk-UA"/>
        </w:rPr>
        <w:t>Г</w:t>
      </w:r>
    </w:p>
    <w:p w:rsidR="009B02EE" w:rsidRDefault="009B02EE" w:rsidP="009B02E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Гідрографічна мережа Чернігівської області</w:t>
      </w:r>
    </w:p>
    <w:p w:rsidR="009B02EE" w:rsidRDefault="009B02EE" w:rsidP="00954D76">
      <w:pPr>
        <w:spacing w:after="0" w:line="360" w:lineRule="auto"/>
        <w:jc w:val="right"/>
        <w:rPr>
          <w:rFonts w:ascii="Times New Roman" w:hAnsi="Times New Roman" w:cs="Times New Roman"/>
          <w:b/>
          <w:sz w:val="28"/>
          <w:szCs w:val="28"/>
          <w:lang w:val="uk-UA"/>
        </w:rPr>
      </w:pPr>
    </w:p>
    <w:p w:rsidR="009B02EE" w:rsidRDefault="009B02EE" w:rsidP="009B02EE">
      <w:pPr>
        <w:spacing w:after="0" w:line="360" w:lineRule="auto"/>
        <w:jc w:val="both"/>
        <w:rPr>
          <w:rFonts w:ascii="Times New Roman" w:hAnsi="Times New Roman" w:cs="Times New Roman"/>
          <w:b/>
          <w:sz w:val="28"/>
          <w:szCs w:val="28"/>
          <w:lang w:val="uk-UA"/>
        </w:rPr>
      </w:pPr>
      <w:r>
        <w:rPr>
          <w:noProof/>
          <w:lang w:eastAsia="ru-RU"/>
        </w:rPr>
        <w:drawing>
          <wp:inline distT="0" distB="0" distL="0" distR="0">
            <wp:extent cx="5940425" cy="3798623"/>
            <wp:effectExtent l="0" t="0" r="3175" b="0"/>
            <wp:docPr id="17" name="Рисунок 17" descr="https://desna-buvr.gov.ua/wp-content/uploads/2019/12/rayonuvannia-1-sca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esna-buvr.gov.ua/wp-content/uploads/2019/12/rayonuvannia-1-scaled.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0425" cy="3798623"/>
                    </a:xfrm>
                    <a:prstGeom prst="rect">
                      <a:avLst/>
                    </a:prstGeom>
                    <a:noFill/>
                    <a:ln>
                      <a:noFill/>
                    </a:ln>
                  </pic:spPr>
                </pic:pic>
              </a:graphicData>
            </a:graphic>
          </wp:inline>
        </w:drawing>
      </w:r>
    </w:p>
    <w:p w:rsidR="009B02EE" w:rsidRDefault="009B02EE" w:rsidP="00954D76">
      <w:pPr>
        <w:spacing w:after="0" w:line="360" w:lineRule="auto"/>
        <w:jc w:val="right"/>
        <w:rPr>
          <w:rFonts w:ascii="Times New Roman" w:hAnsi="Times New Roman" w:cs="Times New Roman"/>
          <w:b/>
          <w:sz w:val="28"/>
          <w:szCs w:val="28"/>
          <w:lang w:val="uk-UA"/>
        </w:rPr>
      </w:pPr>
    </w:p>
    <w:p w:rsidR="009B02EE" w:rsidRDefault="009B02EE" w:rsidP="00954D76">
      <w:pPr>
        <w:spacing w:after="0" w:line="360" w:lineRule="auto"/>
        <w:jc w:val="right"/>
        <w:rPr>
          <w:rFonts w:ascii="Times New Roman" w:hAnsi="Times New Roman" w:cs="Times New Roman"/>
          <w:b/>
          <w:sz w:val="28"/>
          <w:szCs w:val="28"/>
          <w:lang w:val="uk-UA"/>
        </w:rPr>
      </w:pPr>
    </w:p>
    <w:p w:rsidR="009B02EE" w:rsidRDefault="009B02EE" w:rsidP="00954D76">
      <w:pPr>
        <w:pStyle w:val="4"/>
        <w:shd w:val="clear" w:color="auto" w:fill="FFFFFF"/>
        <w:spacing w:before="150" w:after="150" w:line="312" w:lineRule="atLeast"/>
        <w:jc w:val="center"/>
        <w:rPr>
          <w:lang w:val="uk-UA"/>
        </w:rPr>
      </w:pPr>
    </w:p>
    <w:p w:rsidR="009B02EE" w:rsidRDefault="009B02EE" w:rsidP="00954D76">
      <w:pPr>
        <w:pStyle w:val="4"/>
        <w:shd w:val="clear" w:color="auto" w:fill="FFFFFF"/>
        <w:spacing w:before="150" w:after="150" w:line="312" w:lineRule="atLeast"/>
        <w:jc w:val="center"/>
        <w:rPr>
          <w:lang w:val="uk-UA"/>
        </w:rPr>
      </w:pPr>
    </w:p>
    <w:p w:rsidR="009B02EE" w:rsidRDefault="009B02EE" w:rsidP="00954D76">
      <w:pPr>
        <w:pStyle w:val="4"/>
        <w:shd w:val="clear" w:color="auto" w:fill="FFFFFF"/>
        <w:spacing w:before="150" w:after="150" w:line="312" w:lineRule="atLeast"/>
        <w:jc w:val="center"/>
        <w:rPr>
          <w:lang w:val="uk-UA"/>
        </w:rPr>
      </w:pPr>
    </w:p>
    <w:p w:rsidR="009B02EE" w:rsidRDefault="009B02EE" w:rsidP="00954D76">
      <w:pPr>
        <w:pStyle w:val="4"/>
        <w:shd w:val="clear" w:color="auto" w:fill="FFFFFF"/>
        <w:spacing w:before="150" w:after="150" w:line="312" w:lineRule="atLeast"/>
        <w:jc w:val="center"/>
        <w:rPr>
          <w:lang w:val="uk-UA"/>
        </w:rPr>
      </w:pPr>
    </w:p>
    <w:p w:rsidR="009B02EE" w:rsidRDefault="009B02EE" w:rsidP="00954D76">
      <w:pPr>
        <w:pStyle w:val="4"/>
        <w:shd w:val="clear" w:color="auto" w:fill="FFFFFF"/>
        <w:spacing w:before="150" w:after="150" w:line="312" w:lineRule="atLeast"/>
        <w:jc w:val="center"/>
        <w:rPr>
          <w:lang w:val="uk-UA"/>
        </w:rPr>
      </w:pPr>
    </w:p>
    <w:p w:rsidR="009B02EE" w:rsidRDefault="009B02EE" w:rsidP="00954D76">
      <w:pPr>
        <w:pStyle w:val="4"/>
        <w:shd w:val="clear" w:color="auto" w:fill="FFFFFF"/>
        <w:spacing w:before="150" w:after="150" w:line="312" w:lineRule="atLeast"/>
        <w:jc w:val="center"/>
        <w:rPr>
          <w:lang w:val="uk-UA"/>
        </w:rPr>
      </w:pPr>
    </w:p>
    <w:p w:rsidR="009B02EE" w:rsidRDefault="009B02EE" w:rsidP="009B02EE">
      <w:pPr>
        <w:spacing w:after="0" w:line="360" w:lineRule="auto"/>
        <w:jc w:val="right"/>
        <w:rPr>
          <w:rFonts w:ascii="Times New Roman" w:hAnsi="Times New Roman" w:cs="Times New Roman"/>
          <w:b/>
          <w:sz w:val="28"/>
          <w:szCs w:val="28"/>
          <w:lang w:val="uk-UA"/>
        </w:rPr>
      </w:pPr>
    </w:p>
    <w:p w:rsidR="009B02EE" w:rsidRDefault="009B02EE" w:rsidP="009B02EE">
      <w:pPr>
        <w:spacing w:after="0" w:line="360" w:lineRule="auto"/>
        <w:jc w:val="right"/>
        <w:rPr>
          <w:rFonts w:ascii="Times New Roman" w:hAnsi="Times New Roman" w:cs="Times New Roman"/>
          <w:b/>
          <w:sz w:val="28"/>
          <w:szCs w:val="28"/>
          <w:lang w:val="uk-UA"/>
        </w:rPr>
      </w:pPr>
    </w:p>
    <w:p w:rsidR="009B02EE" w:rsidRDefault="009B02EE" w:rsidP="009B02EE">
      <w:pPr>
        <w:spacing w:after="0" w:line="360" w:lineRule="auto"/>
        <w:jc w:val="right"/>
        <w:rPr>
          <w:rFonts w:ascii="Times New Roman" w:hAnsi="Times New Roman" w:cs="Times New Roman"/>
          <w:b/>
          <w:sz w:val="28"/>
          <w:szCs w:val="28"/>
          <w:lang w:val="uk-UA"/>
        </w:rPr>
      </w:pPr>
    </w:p>
    <w:p w:rsidR="009B02EE" w:rsidRDefault="009B02EE" w:rsidP="009B02EE">
      <w:pPr>
        <w:spacing w:after="0" w:line="360" w:lineRule="auto"/>
        <w:jc w:val="right"/>
        <w:rPr>
          <w:rFonts w:ascii="Times New Roman" w:hAnsi="Times New Roman" w:cs="Times New Roman"/>
          <w:b/>
          <w:sz w:val="28"/>
          <w:szCs w:val="28"/>
          <w:lang w:val="uk-UA"/>
        </w:rPr>
      </w:pPr>
    </w:p>
    <w:p w:rsidR="009B02EE" w:rsidRDefault="009B02EE" w:rsidP="009B02EE">
      <w:pPr>
        <w:spacing w:after="0" w:line="360" w:lineRule="auto"/>
        <w:jc w:val="right"/>
        <w:rPr>
          <w:rFonts w:ascii="Times New Roman" w:hAnsi="Times New Roman" w:cs="Times New Roman"/>
          <w:b/>
          <w:sz w:val="28"/>
          <w:szCs w:val="28"/>
          <w:lang w:val="uk-UA"/>
        </w:rPr>
      </w:pPr>
    </w:p>
    <w:p w:rsidR="009B02EE" w:rsidRDefault="009B02EE" w:rsidP="009B02EE">
      <w:pPr>
        <w:spacing w:after="0" w:line="360" w:lineRule="auto"/>
        <w:jc w:val="right"/>
        <w:rPr>
          <w:rFonts w:ascii="Times New Roman" w:hAnsi="Times New Roman" w:cs="Times New Roman"/>
          <w:b/>
          <w:sz w:val="28"/>
          <w:szCs w:val="28"/>
          <w:lang w:val="uk-UA"/>
        </w:rPr>
      </w:pPr>
    </w:p>
    <w:p w:rsidR="009B02EE" w:rsidRDefault="009B02EE" w:rsidP="009B02EE">
      <w:pPr>
        <w:spacing w:after="0" w:line="360" w:lineRule="auto"/>
        <w:jc w:val="right"/>
        <w:rPr>
          <w:rFonts w:ascii="Times New Roman" w:hAnsi="Times New Roman" w:cs="Times New Roman"/>
          <w:b/>
          <w:sz w:val="28"/>
          <w:szCs w:val="28"/>
          <w:lang w:val="uk-UA"/>
        </w:rPr>
      </w:pPr>
      <w:r w:rsidRPr="00954D76">
        <w:rPr>
          <w:rFonts w:ascii="Times New Roman" w:hAnsi="Times New Roman" w:cs="Times New Roman"/>
          <w:b/>
          <w:sz w:val="28"/>
          <w:szCs w:val="28"/>
          <w:lang w:val="uk-UA"/>
        </w:rPr>
        <w:lastRenderedPageBreak/>
        <w:t xml:space="preserve">Додаток </w:t>
      </w:r>
      <w:r>
        <w:rPr>
          <w:rFonts w:ascii="Times New Roman" w:hAnsi="Times New Roman" w:cs="Times New Roman"/>
          <w:b/>
          <w:sz w:val="28"/>
          <w:szCs w:val="28"/>
          <w:lang w:val="uk-UA"/>
        </w:rPr>
        <w:t>Д</w:t>
      </w:r>
    </w:p>
    <w:p w:rsidR="00954D76" w:rsidRPr="00BA394F" w:rsidRDefault="004C26CB" w:rsidP="00954D76">
      <w:pPr>
        <w:pStyle w:val="4"/>
        <w:shd w:val="clear" w:color="auto" w:fill="FFFFFF"/>
        <w:spacing w:before="150" w:after="150" w:line="312" w:lineRule="atLeast"/>
        <w:jc w:val="center"/>
        <w:rPr>
          <w:rFonts w:ascii="Times New Roman" w:eastAsia="Times New Roman" w:hAnsi="Times New Roman" w:cs="Times New Roman"/>
          <w:bCs w:val="0"/>
          <w:i w:val="0"/>
          <w:iCs w:val="0"/>
          <w:color w:val="auto"/>
          <w:sz w:val="28"/>
          <w:szCs w:val="28"/>
          <w:lang w:eastAsia="ru-RU"/>
        </w:rPr>
      </w:pPr>
      <w:hyperlink r:id="rId22" w:history="1">
        <w:r w:rsidR="00954D76" w:rsidRPr="00BA394F">
          <w:rPr>
            <w:rFonts w:ascii="Times New Roman" w:eastAsia="Times New Roman" w:hAnsi="Times New Roman" w:cs="Times New Roman"/>
            <w:bCs w:val="0"/>
            <w:i w:val="0"/>
            <w:iCs w:val="0"/>
            <w:color w:val="auto"/>
            <w:sz w:val="28"/>
            <w:szCs w:val="28"/>
            <w:lang w:eastAsia="ru-RU"/>
          </w:rPr>
          <w:t>Система захисту від паводкі</w:t>
        </w:r>
        <w:proofErr w:type="gramStart"/>
        <w:r w:rsidR="00954D76" w:rsidRPr="00BA394F">
          <w:rPr>
            <w:rFonts w:ascii="Times New Roman" w:eastAsia="Times New Roman" w:hAnsi="Times New Roman" w:cs="Times New Roman"/>
            <w:bCs w:val="0"/>
            <w:i w:val="0"/>
            <w:iCs w:val="0"/>
            <w:color w:val="auto"/>
            <w:sz w:val="28"/>
            <w:szCs w:val="28"/>
            <w:lang w:eastAsia="ru-RU"/>
          </w:rPr>
          <w:t>в</w:t>
        </w:r>
        <w:proofErr w:type="gramEnd"/>
      </w:hyperlink>
    </w:p>
    <w:p w:rsidR="00954D76" w:rsidRDefault="00954D76" w:rsidP="00954D76">
      <w:pPr>
        <w:shd w:val="clear" w:color="auto" w:fill="FFFFFF"/>
        <w:spacing w:after="225" w:line="240" w:lineRule="auto"/>
        <w:jc w:val="center"/>
        <w:rPr>
          <w:rFonts w:ascii="Times New Roman" w:eastAsia="Times New Roman" w:hAnsi="Times New Roman" w:cs="Times New Roman"/>
          <w:sz w:val="28"/>
          <w:szCs w:val="28"/>
          <w:lang w:val="uk-UA" w:eastAsia="ru-RU"/>
        </w:rPr>
      </w:pPr>
      <w:r w:rsidRPr="00BA394F">
        <w:rPr>
          <w:rFonts w:ascii="Times New Roman" w:eastAsia="Times New Roman" w:hAnsi="Times New Roman" w:cs="Times New Roman"/>
          <w:sz w:val="28"/>
          <w:szCs w:val="28"/>
          <w:lang w:eastAsia="ru-RU"/>
        </w:rPr>
        <w:t xml:space="preserve">Захисний вал, а у випадку невеликих повеней </w:t>
      </w:r>
      <w:r>
        <w:rPr>
          <w:rFonts w:ascii="Times New Roman" w:eastAsia="Times New Roman" w:hAnsi="Times New Roman" w:cs="Times New Roman"/>
          <w:sz w:val="28"/>
          <w:szCs w:val="28"/>
          <w:lang w:eastAsia="ru-RU"/>
        </w:rPr>
        <w:t>–</w:t>
      </w:r>
      <w:r w:rsidRPr="00BA394F">
        <w:rPr>
          <w:rFonts w:ascii="Times New Roman" w:eastAsia="Times New Roman" w:hAnsi="Times New Roman" w:cs="Times New Roman"/>
          <w:sz w:val="28"/>
          <w:szCs w:val="28"/>
          <w:lang w:eastAsia="ru-RU"/>
        </w:rPr>
        <w:t xml:space="preserve"> річкова дамба, забезпечують захист від паводку.</w:t>
      </w:r>
    </w:p>
    <w:p w:rsidR="00954D76" w:rsidRPr="00954D76" w:rsidRDefault="00954D76" w:rsidP="00954D76">
      <w:pPr>
        <w:spacing w:after="0" w:line="360" w:lineRule="auto"/>
        <w:jc w:val="center"/>
        <w:rPr>
          <w:rFonts w:ascii="Times New Roman" w:hAnsi="Times New Roman" w:cs="Times New Roman"/>
          <w:b/>
          <w:sz w:val="28"/>
          <w:szCs w:val="28"/>
          <w:lang w:val="uk-UA"/>
        </w:rPr>
      </w:pPr>
    </w:p>
    <w:p w:rsidR="00954D76" w:rsidRDefault="00954D76" w:rsidP="009A2934">
      <w:pPr>
        <w:spacing w:after="0" w:line="360" w:lineRule="auto"/>
        <w:jc w:val="both"/>
        <w:rPr>
          <w:lang w:val="uk-UA"/>
        </w:rPr>
      </w:pPr>
    </w:p>
    <w:p w:rsidR="00B31C27" w:rsidRPr="00B31C27" w:rsidRDefault="00BA394F" w:rsidP="00B31C27">
      <w:pPr>
        <w:spacing w:after="0" w:line="360" w:lineRule="auto"/>
        <w:jc w:val="center"/>
        <w:rPr>
          <w:rFonts w:ascii="Times New Roman" w:hAnsi="Times New Roman" w:cs="Times New Roman"/>
          <w:b/>
          <w:sz w:val="28"/>
          <w:szCs w:val="28"/>
          <w:lang w:val="uk-UA"/>
        </w:rPr>
      </w:pPr>
      <w:r>
        <w:rPr>
          <w:noProof/>
          <w:lang w:eastAsia="ru-RU"/>
        </w:rPr>
        <w:drawing>
          <wp:inline distT="0" distB="0" distL="0" distR="0" wp14:anchorId="10846A07" wp14:editId="49CD6466">
            <wp:extent cx="5940425" cy="3250987"/>
            <wp:effectExtent l="0" t="0" r="3175" b="6985"/>
            <wp:docPr id="2" name="Рисунок 2" descr="https://www.mozaweb.com/uk/mozaik3D/FOL/tarsadalom/arvizvedelmi_toltesek/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mozaweb.com/uk/mozaik3D/FOL/tarsadalom/arvizvedelmi_toltesek/960.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3250987"/>
                    </a:xfrm>
                    <a:prstGeom prst="rect">
                      <a:avLst/>
                    </a:prstGeom>
                    <a:noFill/>
                    <a:ln>
                      <a:noFill/>
                    </a:ln>
                  </pic:spPr>
                </pic:pic>
              </a:graphicData>
            </a:graphic>
          </wp:inline>
        </w:drawing>
      </w:r>
    </w:p>
    <w:p w:rsidR="00BA394F" w:rsidRDefault="00BA394F" w:rsidP="00BA394F">
      <w:pPr>
        <w:shd w:val="clear" w:color="auto" w:fill="FFFFFF"/>
        <w:spacing w:after="225" w:line="240" w:lineRule="auto"/>
        <w:jc w:val="center"/>
        <w:rPr>
          <w:rFonts w:ascii="Times New Roman" w:eastAsia="Times New Roman" w:hAnsi="Times New Roman" w:cs="Times New Roman"/>
          <w:sz w:val="28"/>
          <w:szCs w:val="28"/>
          <w:lang w:val="uk-UA" w:eastAsia="ru-RU"/>
        </w:rPr>
      </w:pPr>
    </w:p>
    <w:p w:rsidR="00954D76" w:rsidRDefault="00954D76" w:rsidP="00BA394F">
      <w:pPr>
        <w:shd w:val="clear" w:color="auto" w:fill="FFFFFF"/>
        <w:spacing w:after="225" w:line="240" w:lineRule="auto"/>
        <w:jc w:val="center"/>
        <w:rPr>
          <w:rFonts w:ascii="Times New Roman" w:eastAsia="Times New Roman" w:hAnsi="Times New Roman" w:cs="Times New Roman"/>
          <w:sz w:val="28"/>
          <w:szCs w:val="28"/>
          <w:lang w:val="uk-UA" w:eastAsia="ru-RU"/>
        </w:rPr>
      </w:pPr>
    </w:p>
    <w:p w:rsidR="00954D76" w:rsidRDefault="00954D76" w:rsidP="00BA394F">
      <w:pPr>
        <w:shd w:val="clear" w:color="auto" w:fill="FFFFFF"/>
        <w:spacing w:after="225" w:line="240" w:lineRule="auto"/>
        <w:jc w:val="center"/>
        <w:rPr>
          <w:rFonts w:ascii="Times New Roman" w:eastAsia="Times New Roman" w:hAnsi="Times New Roman" w:cs="Times New Roman"/>
          <w:sz w:val="28"/>
          <w:szCs w:val="28"/>
          <w:lang w:val="uk-UA" w:eastAsia="ru-RU"/>
        </w:rPr>
      </w:pPr>
    </w:p>
    <w:p w:rsidR="00954D76" w:rsidRDefault="00954D76" w:rsidP="00BA394F">
      <w:pPr>
        <w:shd w:val="clear" w:color="auto" w:fill="FFFFFF"/>
        <w:spacing w:after="225" w:line="240" w:lineRule="auto"/>
        <w:jc w:val="center"/>
        <w:rPr>
          <w:rFonts w:ascii="Times New Roman" w:eastAsia="Times New Roman" w:hAnsi="Times New Roman" w:cs="Times New Roman"/>
          <w:sz w:val="28"/>
          <w:szCs w:val="28"/>
          <w:lang w:val="uk-UA" w:eastAsia="ru-RU"/>
        </w:rPr>
      </w:pPr>
    </w:p>
    <w:p w:rsidR="00954D76" w:rsidRDefault="00954D76" w:rsidP="00BA394F">
      <w:pPr>
        <w:shd w:val="clear" w:color="auto" w:fill="FFFFFF"/>
        <w:spacing w:after="225" w:line="240" w:lineRule="auto"/>
        <w:jc w:val="center"/>
        <w:rPr>
          <w:rFonts w:ascii="Times New Roman" w:eastAsia="Times New Roman" w:hAnsi="Times New Roman" w:cs="Times New Roman"/>
          <w:sz w:val="28"/>
          <w:szCs w:val="28"/>
          <w:lang w:val="uk-UA" w:eastAsia="ru-RU"/>
        </w:rPr>
      </w:pPr>
    </w:p>
    <w:p w:rsidR="00954D76" w:rsidRDefault="00954D76" w:rsidP="00BA394F">
      <w:pPr>
        <w:shd w:val="clear" w:color="auto" w:fill="FFFFFF"/>
        <w:spacing w:after="225" w:line="240" w:lineRule="auto"/>
        <w:jc w:val="center"/>
        <w:rPr>
          <w:rFonts w:ascii="Times New Roman" w:eastAsia="Times New Roman" w:hAnsi="Times New Roman" w:cs="Times New Roman"/>
          <w:sz w:val="28"/>
          <w:szCs w:val="28"/>
          <w:lang w:val="uk-UA" w:eastAsia="ru-RU"/>
        </w:rPr>
      </w:pPr>
    </w:p>
    <w:p w:rsidR="00954D76" w:rsidRDefault="00954D76" w:rsidP="00BA394F">
      <w:pPr>
        <w:shd w:val="clear" w:color="auto" w:fill="FFFFFF"/>
        <w:spacing w:after="225" w:line="240" w:lineRule="auto"/>
        <w:jc w:val="center"/>
        <w:rPr>
          <w:rFonts w:ascii="Times New Roman" w:eastAsia="Times New Roman" w:hAnsi="Times New Roman" w:cs="Times New Roman"/>
          <w:sz w:val="28"/>
          <w:szCs w:val="28"/>
          <w:lang w:val="uk-UA" w:eastAsia="ru-RU"/>
        </w:rPr>
      </w:pPr>
    </w:p>
    <w:p w:rsidR="00954D76" w:rsidRDefault="00954D76" w:rsidP="00BA394F">
      <w:pPr>
        <w:shd w:val="clear" w:color="auto" w:fill="FFFFFF"/>
        <w:spacing w:after="225" w:line="240" w:lineRule="auto"/>
        <w:jc w:val="center"/>
        <w:rPr>
          <w:rFonts w:ascii="Times New Roman" w:eastAsia="Times New Roman" w:hAnsi="Times New Roman" w:cs="Times New Roman"/>
          <w:sz w:val="28"/>
          <w:szCs w:val="28"/>
          <w:lang w:val="uk-UA" w:eastAsia="ru-RU"/>
        </w:rPr>
      </w:pPr>
    </w:p>
    <w:p w:rsidR="00562518" w:rsidRDefault="00562518" w:rsidP="00BA394F">
      <w:pPr>
        <w:shd w:val="clear" w:color="auto" w:fill="FFFFFF"/>
        <w:spacing w:after="225" w:line="240" w:lineRule="auto"/>
        <w:jc w:val="center"/>
        <w:rPr>
          <w:rFonts w:ascii="Times New Roman" w:eastAsia="Times New Roman" w:hAnsi="Times New Roman" w:cs="Times New Roman"/>
          <w:sz w:val="28"/>
          <w:szCs w:val="28"/>
          <w:lang w:val="uk-UA" w:eastAsia="ru-RU"/>
        </w:rPr>
      </w:pPr>
    </w:p>
    <w:p w:rsidR="00562518" w:rsidRDefault="00562518" w:rsidP="00BA394F">
      <w:pPr>
        <w:shd w:val="clear" w:color="auto" w:fill="FFFFFF"/>
        <w:spacing w:after="225" w:line="240" w:lineRule="auto"/>
        <w:jc w:val="center"/>
        <w:rPr>
          <w:rFonts w:ascii="Times New Roman" w:eastAsia="Times New Roman" w:hAnsi="Times New Roman" w:cs="Times New Roman"/>
          <w:sz w:val="28"/>
          <w:szCs w:val="28"/>
          <w:lang w:val="uk-UA" w:eastAsia="ru-RU"/>
        </w:rPr>
      </w:pPr>
    </w:p>
    <w:p w:rsidR="00562518" w:rsidRDefault="00562518" w:rsidP="00BA394F">
      <w:pPr>
        <w:shd w:val="clear" w:color="auto" w:fill="FFFFFF"/>
        <w:spacing w:after="225" w:line="240" w:lineRule="auto"/>
        <w:jc w:val="center"/>
        <w:rPr>
          <w:rFonts w:ascii="Times New Roman" w:eastAsia="Times New Roman" w:hAnsi="Times New Roman" w:cs="Times New Roman"/>
          <w:sz w:val="28"/>
          <w:szCs w:val="28"/>
          <w:lang w:val="uk-UA" w:eastAsia="ru-RU"/>
        </w:rPr>
      </w:pPr>
    </w:p>
    <w:p w:rsidR="009B02EE" w:rsidRDefault="00CE2906" w:rsidP="00CE2906">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Е</w:t>
      </w:r>
    </w:p>
    <w:p w:rsidR="00562518" w:rsidRDefault="00562518" w:rsidP="00562518">
      <w:pPr>
        <w:spacing w:after="0" w:line="360" w:lineRule="auto"/>
        <w:jc w:val="center"/>
        <w:rPr>
          <w:rFonts w:ascii="Times New Roman" w:hAnsi="Times New Roman" w:cs="Times New Roman"/>
          <w:b/>
          <w:sz w:val="28"/>
          <w:szCs w:val="28"/>
          <w:lang w:val="uk-UA"/>
        </w:rPr>
      </w:pPr>
      <w:r w:rsidRPr="004277F3">
        <w:rPr>
          <w:rFonts w:ascii="Times New Roman" w:hAnsi="Times New Roman" w:cs="Times New Roman"/>
          <w:b/>
          <w:sz w:val="28"/>
          <w:szCs w:val="28"/>
          <w:lang w:val="uk-UA"/>
        </w:rPr>
        <w:t>Автоматизований гідрологічний комплекс (АГК)</w:t>
      </w:r>
    </w:p>
    <w:p w:rsidR="00562518" w:rsidRDefault="00562518" w:rsidP="00562518">
      <w:pPr>
        <w:spacing w:after="0" w:line="360" w:lineRule="auto"/>
        <w:jc w:val="right"/>
        <w:rPr>
          <w:rFonts w:ascii="Times New Roman" w:hAnsi="Times New Roman" w:cs="Times New Roman"/>
          <w:b/>
          <w:sz w:val="28"/>
          <w:szCs w:val="28"/>
          <w:lang w:val="uk-UA"/>
        </w:rPr>
      </w:pPr>
    </w:p>
    <w:p w:rsidR="00562518" w:rsidRPr="00BA394F" w:rsidRDefault="00562518" w:rsidP="00562518">
      <w:pPr>
        <w:shd w:val="clear" w:color="auto" w:fill="FFFFFF"/>
        <w:spacing w:after="225" w:line="240" w:lineRule="auto"/>
        <w:jc w:val="right"/>
        <w:rPr>
          <w:rFonts w:ascii="Times New Roman" w:eastAsia="Times New Roman" w:hAnsi="Times New Roman" w:cs="Times New Roman"/>
          <w:sz w:val="28"/>
          <w:szCs w:val="28"/>
          <w:lang w:val="uk-UA" w:eastAsia="ru-RU"/>
        </w:rPr>
      </w:pPr>
    </w:p>
    <w:p w:rsidR="009A2934" w:rsidRDefault="004277F3" w:rsidP="00BA394F">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3342640" cy="626999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42640" cy="6269990"/>
                    </a:xfrm>
                    <a:prstGeom prst="rect">
                      <a:avLst/>
                    </a:prstGeom>
                    <a:noFill/>
                    <a:ln>
                      <a:noFill/>
                    </a:ln>
                  </pic:spPr>
                </pic:pic>
              </a:graphicData>
            </a:graphic>
          </wp:inline>
        </w:drawing>
      </w:r>
    </w:p>
    <w:p w:rsidR="00562518" w:rsidRDefault="00562518" w:rsidP="00BA394F">
      <w:pPr>
        <w:spacing w:after="0" w:line="360" w:lineRule="auto"/>
        <w:jc w:val="center"/>
        <w:rPr>
          <w:rFonts w:ascii="Times New Roman" w:hAnsi="Times New Roman" w:cs="Times New Roman"/>
          <w:b/>
          <w:sz w:val="28"/>
          <w:szCs w:val="28"/>
          <w:lang w:val="uk-UA"/>
        </w:rPr>
      </w:pPr>
    </w:p>
    <w:p w:rsidR="00562518" w:rsidRDefault="00562518" w:rsidP="00BA394F">
      <w:pPr>
        <w:spacing w:after="0" w:line="360" w:lineRule="auto"/>
        <w:jc w:val="center"/>
        <w:rPr>
          <w:rFonts w:ascii="Times New Roman" w:hAnsi="Times New Roman" w:cs="Times New Roman"/>
          <w:b/>
          <w:sz w:val="28"/>
          <w:szCs w:val="28"/>
          <w:lang w:val="uk-UA"/>
        </w:rPr>
      </w:pPr>
    </w:p>
    <w:p w:rsidR="00562518" w:rsidRDefault="00562518" w:rsidP="00BA394F">
      <w:pPr>
        <w:spacing w:after="0" w:line="360" w:lineRule="auto"/>
        <w:jc w:val="center"/>
        <w:rPr>
          <w:rFonts w:ascii="Times New Roman" w:hAnsi="Times New Roman" w:cs="Times New Roman"/>
          <w:b/>
          <w:sz w:val="28"/>
          <w:szCs w:val="28"/>
          <w:lang w:val="uk-UA"/>
        </w:rPr>
      </w:pPr>
    </w:p>
    <w:p w:rsidR="00562518" w:rsidRDefault="00562518" w:rsidP="00BA394F">
      <w:pPr>
        <w:spacing w:after="0" w:line="360" w:lineRule="auto"/>
        <w:jc w:val="center"/>
        <w:rPr>
          <w:rFonts w:ascii="Times New Roman" w:hAnsi="Times New Roman" w:cs="Times New Roman"/>
          <w:b/>
          <w:sz w:val="28"/>
          <w:szCs w:val="28"/>
          <w:lang w:val="uk-UA"/>
        </w:rPr>
      </w:pPr>
    </w:p>
    <w:p w:rsidR="00562518" w:rsidRDefault="00562518" w:rsidP="00BA394F">
      <w:pPr>
        <w:spacing w:after="0" w:line="360" w:lineRule="auto"/>
        <w:jc w:val="center"/>
        <w:rPr>
          <w:rFonts w:ascii="Times New Roman" w:hAnsi="Times New Roman" w:cs="Times New Roman"/>
          <w:b/>
          <w:sz w:val="28"/>
          <w:szCs w:val="28"/>
          <w:lang w:val="uk-UA"/>
        </w:rPr>
      </w:pPr>
    </w:p>
    <w:p w:rsidR="00562518" w:rsidRDefault="00562518" w:rsidP="00562518">
      <w:pPr>
        <w:spacing w:after="0" w:line="360" w:lineRule="auto"/>
        <w:jc w:val="right"/>
        <w:rPr>
          <w:rFonts w:ascii="Times New Roman" w:hAnsi="Times New Roman" w:cs="Times New Roman"/>
          <w:b/>
          <w:sz w:val="28"/>
          <w:szCs w:val="28"/>
          <w:lang w:val="uk-UA"/>
        </w:rPr>
      </w:pPr>
      <w:r w:rsidRPr="00954D76">
        <w:rPr>
          <w:rFonts w:ascii="Times New Roman" w:hAnsi="Times New Roman" w:cs="Times New Roman"/>
          <w:b/>
          <w:sz w:val="28"/>
          <w:szCs w:val="28"/>
          <w:lang w:val="uk-UA"/>
        </w:rPr>
        <w:lastRenderedPageBreak/>
        <w:t xml:space="preserve">Додаток </w:t>
      </w:r>
      <w:r w:rsidR="00CE2906">
        <w:rPr>
          <w:rFonts w:ascii="Times New Roman" w:hAnsi="Times New Roman" w:cs="Times New Roman"/>
          <w:b/>
          <w:sz w:val="28"/>
          <w:szCs w:val="28"/>
          <w:lang w:val="uk-UA"/>
        </w:rPr>
        <w:t>Є</w:t>
      </w:r>
    </w:p>
    <w:p w:rsidR="00562518" w:rsidRDefault="00562518" w:rsidP="00BA394F">
      <w:pPr>
        <w:spacing w:after="0" w:line="360" w:lineRule="auto"/>
        <w:jc w:val="center"/>
        <w:rPr>
          <w:rFonts w:ascii="Times New Roman" w:hAnsi="Times New Roman" w:cs="Times New Roman"/>
          <w:b/>
          <w:sz w:val="28"/>
          <w:szCs w:val="28"/>
          <w:lang w:val="uk-UA"/>
        </w:rPr>
      </w:pPr>
      <w:r w:rsidRPr="004277F3">
        <w:rPr>
          <w:rFonts w:ascii="Times New Roman" w:hAnsi="Times New Roman" w:cs="Times New Roman"/>
          <w:b/>
          <w:sz w:val="28"/>
          <w:szCs w:val="28"/>
          <w:lang w:val="uk-UA"/>
        </w:rPr>
        <w:t>Акустичний профілограф «Stream pro»</w:t>
      </w:r>
    </w:p>
    <w:p w:rsidR="004277F3" w:rsidRDefault="004277F3" w:rsidP="004277F3">
      <w:pPr>
        <w:spacing w:after="0" w:line="360" w:lineRule="auto"/>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5940425" cy="2392533"/>
            <wp:effectExtent l="0" t="0" r="3175"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0425" cy="2392533"/>
                    </a:xfrm>
                    <a:prstGeom prst="rect">
                      <a:avLst/>
                    </a:prstGeom>
                    <a:noFill/>
                    <a:ln>
                      <a:noFill/>
                    </a:ln>
                  </pic:spPr>
                </pic:pic>
              </a:graphicData>
            </a:graphic>
          </wp:inline>
        </w:drawing>
      </w:r>
    </w:p>
    <w:p w:rsidR="00562518" w:rsidRDefault="00562518" w:rsidP="00562518">
      <w:pPr>
        <w:spacing w:after="0" w:line="360" w:lineRule="auto"/>
        <w:jc w:val="both"/>
        <w:rPr>
          <w:rFonts w:ascii="Times New Roman" w:hAnsi="Times New Roman" w:cs="Times New Roman"/>
          <w:b/>
          <w:sz w:val="28"/>
          <w:szCs w:val="28"/>
          <w:lang w:val="uk-UA"/>
        </w:rPr>
      </w:pPr>
      <w:r w:rsidRPr="004277F3">
        <w:rPr>
          <w:rFonts w:ascii="Times New Roman" w:hAnsi="Times New Roman" w:cs="Times New Roman"/>
          <w:b/>
          <w:sz w:val="28"/>
          <w:szCs w:val="28"/>
          <w:lang w:val="uk-UA"/>
        </w:rPr>
        <w:t>Акустичний цифровий вимірювач швидкості потоку ОТТ C31</w:t>
      </w:r>
    </w:p>
    <w:p w:rsidR="004277F3" w:rsidRDefault="004277F3" w:rsidP="004277F3">
      <w:pPr>
        <w:spacing w:after="0" w:line="360" w:lineRule="auto"/>
        <w:jc w:val="center"/>
        <w:rPr>
          <w:rFonts w:ascii="Times New Roman" w:hAnsi="Times New Roman" w:cs="Times New Roman"/>
          <w:b/>
          <w:sz w:val="28"/>
          <w:szCs w:val="28"/>
          <w:lang w:val="uk-UA"/>
        </w:rPr>
      </w:pPr>
    </w:p>
    <w:p w:rsidR="004277F3" w:rsidRDefault="004277F3" w:rsidP="004277F3">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2927350" cy="3104515"/>
            <wp:effectExtent l="0" t="0" r="635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27350" cy="3104515"/>
                    </a:xfrm>
                    <a:prstGeom prst="rect">
                      <a:avLst/>
                    </a:prstGeom>
                    <a:noFill/>
                    <a:ln>
                      <a:noFill/>
                    </a:ln>
                  </pic:spPr>
                </pic:pic>
              </a:graphicData>
            </a:graphic>
          </wp:inline>
        </w:drawing>
      </w:r>
    </w:p>
    <w:p w:rsidR="00855144" w:rsidRDefault="00855144" w:rsidP="004277F3">
      <w:pPr>
        <w:spacing w:after="0" w:line="360" w:lineRule="auto"/>
        <w:jc w:val="both"/>
        <w:rPr>
          <w:rFonts w:ascii="Times New Roman" w:hAnsi="Times New Roman" w:cs="Times New Roman"/>
          <w:b/>
          <w:color w:val="FF0000"/>
          <w:sz w:val="28"/>
          <w:szCs w:val="28"/>
          <w:lang w:val="uk-UA"/>
        </w:rPr>
      </w:pPr>
    </w:p>
    <w:p w:rsidR="00855144" w:rsidRPr="00855144" w:rsidRDefault="00855144" w:rsidP="004277F3">
      <w:pPr>
        <w:spacing w:after="0" w:line="360" w:lineRule="auto"/>
        <w:jc w:val="both"/>
        <w:rPr>
          <w:rFonts w:ascii="Times New Roman" w:hAnsi="Times New Roman" w:cs="Times New Roman"/>
          <w:b/>
          <w:color w:val="FF0000"/>
          <w:sz w:val="28"/>
          <w:szCs w:val="28"/>
          <w:lang w:val="uk-UA"/>
        </w:rPr>
      </w:pPr>
      <w:r w:rsidRPr="00855144">
        <w:rPr>
          <w:rFonts w:ascii="Times New Roman" w:hAnsi="Times New Roman" w:cs="Times New Roman"/>
          <w:b/>
          <w:color w:val="FF0000"/>
          <w:sz w:val="28"/>
          <w:szCs w:val="28"/>
          <w:lang w:val="uk-UA"/>
        </w:rPr>
        <w:t xml:space="preserve"> </w:t>
      </w:r>
    </w:p>
    <w:p w:rsidR="004277F3" w:rsidRPr="004277F3" w:rsidRDefault="004277F3" w:rsidP="004277F3">
      <w:pPr>
        <w:spacing w:after="0" w:line="360" w:lineRule="auto"/>
        <w:jc w:val="both"/>
        <w:rPr>
          <w:rFonts w:ascii="Times New Roman" w:hAnsi="Times New Roman" w:cs="Times New Roman"/>
          <w:b/>
          <w:sz w:val="28"/>
          <w:szCs w:val="28"/>
          <w:lang w:val="uk-UA"/>
        </w:rPr>
      </w:pPr>
    </w:p>
    <w:sectPr w:rsidR="004277F3" w:rsidRPr="004277F3" w:rsidSect="001967CE">
      <w:headerReference w:type="default" r:id="rId27"/>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26CB" w:rsidRDefault="004C26CB" w:rsidP="008E2406">
      <w:pPr>
        <w:spacing w:after="0" w:line="240" w:lineRule="auto"/>
      </w:pPr>
      <w:r>
        <w:separator/>
      </w:r>
    </w:p>
  </w:endnote>
  <w:endnote w:type="continuationSeparator" w:id="0">
    <w:p w:rsidR="004C26CB" w:rsidRDefault="004C26CB" w:rsidP="008E24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imesNewRoman">
    <w:altName w:val="MS Mincho"/>
    <w:panose1 w:val="00000000000000000000"/>
    <w:charset w:val="80"/>
    <w:family w:val="auto"/>
    <w:notTrueType/>
    <w:pitch w:val="default"/>
    <w:sig w:usb0="00000201" w:usb1="08070000" w:usb2="00000010" w:usb3="00000000" w:csb0="0002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26CB" w:rsidRDefault="004C26CB" w:rsidP="008E2406">
      <w:pPr>
        <w:spacing w:after="0" w:line="240" w:lineRule="auto"/>
      </w:pPr>
      <w:r>
        <w:separator/>
      </w:r>
    </w:p>
  </w:footnote>
  <w:footnote w:type="continuationSeparator" w:id="0">
    <w:p w:rsidR="004C26CB" w:rsidRDefault="004C26CB" w:rsidP="008E240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8452286"/>
      <w:docPartObj>
        <w:docPartGallery w:val="Page Numbers (Top of Page)"/>
        <w:docPartUnique/>
      </w:docPartObj>
    </w:sdtPr>
    <w:sdtEndPr/>
    <w:sdtContent>
      <w:p w:rsidR="00A52699" w:rsidRDefault="00A52699">
        <w:pPr>
          <w:pStyle w:val="a5"/>
          <w:jc w:val="right"/>
        </w:pPr>
        <w:r>
          <w:fldChar w:fldCharType="begin"/>
        </w:r>
        <w:r>
          <w:instrText>PAGE   \* MERGEFORMAT</w:instrText>
        </w:r>
        <w:r>
          <w:fldChar w:fldCharType="separate"/>
        </w:r>
        <w:r w:rsidR="00FF58DC">
          <w:rPr>
            <w:noProof/>
          </w:rPr>
          <w:t>77</w:t>
        </w:r>
        <w:r>
          <w:fldChar w:fldCharType="end"/>
        </w:r>
      </w:p>
    </w:sdtContent>
  </w:sdt>
  <w:p w:rsidR="00A52699" w:rsidRDefault="00A52699">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A5494"/>
    <w:multiLevelType w:val="multilevel"/>
    <w:tmpl w:val="DDA81AC2"/>
    <w:lvl w:ilvl="0">
      <w:start w:val="2"/>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1">
    <w:nsid w:val="11702BA9"/>
    <w:multiLevelType w:val="hybridMultilevel"/>
    <w:tmpl w:val="76309B0C"/>
    <w:lvl w:ilvl="0" w:tplc="67B4ED62">
      <w:start w:val="1"/>
      <w:numFmt w:val="decimal"/>
      <w:lvlText w:val="%1."/>
      <w:lvlJc w:val="left"/>
      <w:pPr>
        <w:ind w:left="1069" w:hanging="360"/>
      </w:pPr>
      <w:rPr>
        <w:rFonts w:eastAsiaTheme="minorHAns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1C42DC0"/>
    <w:multiLevelType w:val="multilevel"/>
    <w:tmpl w:val="9C90B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9C0421"/>
    <w:multiLevelType w:val="hybridMultilevel"/>
    <w:tmpl w:val="D0DABB30"/>
    <w:lvl w:ilvl="0" w:tplc="4AD0947C">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24853007"/>
    <w:multiLevelType w:val="hybridMultilevel"/>
    <w:tmpl w:val="F9862C92"/>
    <w:lvl w:ilvl="0" w:tplc="52445D5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279D6CA6"/>
    <w:multiLevelType w:val="multilevel"/>
    <w:tmpl w:val="FC223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28F916BA"/>
    <w:multiLevelType w:val="multilevel"/>
    <w:tmpl w:val="2E68C7EE"/>
    <w:lvl w:ilvl="0">
      <w:start w:val="1"/>
      <w:numFmt w:val="decimal"/>
      <w:lvlText w:val="%1"/>
      <w:lvlJc w:val="left"/>
      <w:pPr>
        <w:ind w:left="432" w:hanging="432"/>
      </w:pPr>
      <w:rPr>
        <w:rFonts w:hint="default"/>
      </w:rPr>
    </w:lvl>
    <w:lvl w:ilvl="1">
      <w:start w:val="1"/>
      <w:numFmt w:val="decimal"/>
      <w:lvlText w:val="%1.%2"/>
      <w:lvlJc w:val="left"/>
      <w:pPr>
        <w:ind w:left="1140" w:hanging="432"/>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7">
    <w:nsid w:val="3E70132A"/>
    <w:multiLevelType w:val="multilevel"/>
    <w:tmpl w:val="CD84E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34B455D"/>
    <w:multiLevelType w:val="multilevel"/>
    <w:tmpl w:val="58C4B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56500A9"/>
    <w:multiLevelType w:val="hybridMultilevel"/>
    <w:tmpl w:val="D2023DFE"/>
    <w:lvl w:ilvl="0" w:tplc="C0FE57A6">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4A626348"/>
    <w:multiLevelType w:val="hybridMultilevel"/>
    <w:tmpl w:val="BACEF6C2"/>
    <w:lvl w:ilvl="0" w:tplc="F4809AD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53760CCC"/>
    <w:multiLevelType w:val="multilevel"/>
    <w:tmpl w:val="58A64FC8"/>
    <w:lvl w:ilvl="0">
      <w:start w:val="1"/>
      <w:numFmt w:val="decimal"/>
      <w:lvlText w:val="%1."/>
      <w:lvlJc w:val="left"/>
      <w:pPr>
        <w:ind w:left="450" w:hanging="45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63EF03CA"/>
    <w:multiLevelType w:val="hybridMultilevel"/>
    <w:tmpl w:val="AD2854FE"/>
    <w:lvl w:ilvl="0" w:tplc="E4DEA704">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DBB6AD9"/>
    <w:multiLevelType w:val="hybridMultilevel"/>
    <w:tmpl w:val="93E440BC"/>
    <w:lvl w:ilvl="0" w:tplc="342CFC60">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1494C59"/>
    <w:multiLevelType w:val="multilevel"/>
    <w:tmpl w:val="6C48693A"/>
    <w:lvl w:ilvl="0">
      <w:start w:val="2"/>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15">
    <w:nsid w:val="71D24DCB"/>
    <w:multiLevelType w:val="multilevel"/>
    <w:tmpl w:val="58C4B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8B34B2E"/>
    <w:multiLevelType w:val="multilevel"/>
    <w:tmpl w:val="F6860B48"/>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7">
    <w:nsid w:val="7AB42918"/>
    <w:multiLevelType w:val="multilevel"/>
    <w:tmpl w:val="58C4B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2"/>
  </w:num>
  <w:num w:numId="3">
    <w:abstractNumId w:val="17"/>
  </w:num>
  <w:num w:numId="4">
    <w:abstractNumId w:val="8"/>
  </w:num>
  <w:num w:numId="5">
    <w:abstractNumId w:val="7"/>
  </w:num>
  <w:num w:numId="6">
    <w:abstractNumId w:val="15"/>
  </w:num>
  <w:num w:numId="7">
    <w:abstractNumId w:val="14"/>
  </w:num>
  <w:num w:numId="8">
    <w:abstractNumId w:val="3"/>
  </w:num>
  <w:num w:numId="9">
    <w:abstractNumId w:val="4"/>
  </w:num>
  <w:num w:numId="10">
    <w:abstractNumId w:val="10"/>
  </w:num>
  <w:num w:numId="11">
    <w:abstractNumId w:val="13"/>
  </w:num>
  <w:num w:numId="12">
    <w:abstractNumId w:val="0"/>
  </w:num>
  <w:num w:numId="13">
    <w:abstractNumId w:val="6"/>
  </w:num>
  <w:num w:numId="14">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5">
    <w:abstractNumId w:val="9"/>
  </w:num>
  <w:num w:numId="16">
    <w:abstractNumId w:val="16"/>
  </w:num>
  <w:num w:numId="17">
    <w:abstractNumId w:val="1"/>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9A4"/>
    <w:rsid w:val="00010F22"/>
    <w:rsid w:val="000474CE"/>
    <w:rsid w:val="00064174"/>
    <w:rsid w:val="00076110"/>
    <w:rsid w:val="000908C1"/>
    <w:rsid w:val="000B14A5"/>
    <w:rsid w:val="000B6CB9"/>
    <w:rsid w:val="000C74EF"/>
    <w:rsid w:val="000D75E4"/>
    <w:rsid w:val="000E44EF"/>
    <w:rsid w:val="000F0546"/>
    <w:rsid w:val="000F413D"/>
    <w:rsid w:val="000F71B5"/>
    <w:rsid w:val="00130525"/>
    <w:rsid w:val="00136C49"/>
    <w:rsid w:val="001421D9"/>
    <w:rsid w:val="00143ACC"/>
    <w:rsid w:val="00144F18"/>
    <w:rsid w:val="00147978"/>
    <w:rsid w:val="0017021D"/>
    <w:rsid w:val="00177B91"/>
    <w:rsid w:val="0018272C"/>
    <w:rsid w:val="00192C06"/>
    <w:rsid w:val="00194853"/>
    <w:rsid w:val="001967CE"/>
    <w:rsid w:val="001A4F91"/>
    <w:rsid w:val="001A6CBB"/>
    <w:rsid w:val="001C602B"/>
    <w:rsid w:val="001E79E5"/>
    <w:rsid w:val="001F4E73"/>
    <w:rsid w:val="00201D1F"/>
    <w:rsid w:val="002215EE"/>
    <w:rsid w:val="00224F6B"/>
    <w:rsid w:val="00231B5D"/>
    <w:rsid w:val="002323B2"/>
    <w:rsid w:val="0023489E"/>
    <w:rsid w:val="0024066F"/>
    <w:rsid w:val="002539A4"/>
    <w:rsid w:val="0026571C"/>
    <w:rsid w:val="00284682"/>
    <w:rsid w:val="002851A9"/>
    <w:rsid w:val="00291146"/>
    <w:rsid w:val="00292094"/>
    <w:rsid w:val="002A639E"/>
    <w:rsid w:val="002C2B87"/>
    <w:rsid w:val="002C4A64"/>
    <w:rsid w:val="002D1A7A"/>
    <w:rsid w:val="002D7F41"/>
    <w:rsid w:val="002F4038"/>
    <w:rsid w:val="00320EB9"/>
    <w:rsid w:val="00320F1B"/>
    <w:rsid w:val="003327E6"/>
    <w:rsid w:val="0033627C"/>
    <w:rsid w:val="00347456"/>
    <w:rsid w:val="00373B3A"/>
    <w:rsid w:val="00374F65"/>
    <w:rsid w:val="0038289C"/>
    <w:rsid w:val="00384407"/>
    <w:rsid w:val="003E5822"/>
    <w:rsid w:val="003F0C69"/>
    <w:rsid w:val="00402997"/>
    <w:rsid w:val="004277F3"/>
    <w:rsid w:val="00433C65"/>
    <w:rsid w:val="00456A4C"/>
    <w:rsid w:val="004570AF"/>
    <w:rsid w:val="0047310D"/>
    <w:rsid w:val="0048354B"/>
    <w:rsid w:val="004870E5"/>
    <w:rsid w:val="00490BE7"/>
    <w:rsid w:val="004B6111"/>
    <w:rsid w:val="004C035D"/>
    <w:rsid w:val="004C26CB"/>
    <w:rsid w:val="004C65DB"/>
    <w:rsid w:val="004F52B1"/>
    <w:rsid w:val="004F7828"/>
    <w:rsid w:val="00513B31"/>
    <w:rsid w:val="0054086E"/>
    <w:rsid w:val="00546CAE"/>
    <w:rsid w:val="00550049"/>
    <w:rsid w:val="00556410"/>
    <w:rsid w:val="00562518"/>
    <w:rsid w:val="00574DD9"/>
    <w:rsid w:val="00581B8C"/>
    <w:rsid w:val="005A2E04"/>
    <w:rsid w:val="005A356A"/>
    <w:rsid w:val="005A3F56"/>
    <w:rsid w:val="005B493A"/>
    <w:rsid w:val="005D0526"/>
    <w:rsid w:val="005E695C"/>
    <w:rsid w:val="006210F0"/>
    <w:rsid w:val="00624F66"/>
    <w:rsid w:val="00630C48"/>
    <w:rsid w:val="00646800"/>
    <w:rsid w:val="0065381F"/>
    <w:rsid w:val="0065632C"/>
    <w:rsid w:val="00671679"/>
    <w:rsid w:val="006752A7"/>
    <w:rsid w:val="00675BA8"/>
    <w:rsid w:val="00683304"/>
    <w:rsid w:val="00690830"/>
    <w:rsid w:val="006B5919"/>
    <w:rsid w:val="006C5A09"/>
    <w:rsid w:val="006D6791"/>
    <w:rsid w:val="006E4B10"/>
    <w:rsid w:val="006F1276"/>
    <w:rsid w:val="0072127C"/>
    <w:rsid w:val="00732078"/>
    <w:rsid w:val="00760841"/>
    <w:rsid w:val="007711CB"/>
    <w:rsid w:val="00775AD5"/>
    <w:rsid w:val="007803F7"/>
    <w:rsid w:val="00781FD3"/>
    <w:rsid w:val="0079365F"/>
    <w:rsid w:val="007A7BD1"/>
    <w:rsid w:val="007A7FB8"/>
    <w:rsid w:val="007B1D6F"/>
    <w:rsid w:val="007D67F6"/>
    <w:rsid w:val="007F0A81"/>
    <w:rsid w:val="0080570C"/>
    <w:rsid w:val="00815D27"/>
    <w:rsid w:val="00816FF8"/>
    <w:rsid w:val="00822AD4"/>
    <w:rsid w:val="00854132"/>
    <w:rsid w:val="00855144"/>
    <w:rsid w:val="00856072"/>
    <w:rsid w:val="008726CF"/>
    <w:rsid w:val="00887145"/>
    <w:rsid w:val="00892164"/>
    <w:rsid w:val="008940D4"/>
    <w:rsid w:val="008A4244"/>
    <w:rsid w:val="008E2406"/>
    <w:rsid w:val="008E7E10"/>
    <w:rsid w:val="009034F2"/>
    <w:rsid w:val="00903F04"/>
    <w:rsid w:val="00904B60"/>
    <w:rsid w:val="00954D76"/>
    <w:rsid w:val="0095563C"/>
    <w:rsid w:val="009663F4"/>
    <w:rsid w:val="009A2934"/>
    <w:rsid w:val="009B02EE"/>
    <w:rsid w:val="009B18D4"/>
    <w:rsid w:val="009D0C7F"/>
    <w:rsid w:val="009E4430"/>
    <w:rsid w:val="009F1834"/>
    <w:rsid w:val="00A0042D"/>
    <w:rsid w:val="00A0458C"/>
    <w:rsid w:val="00A278D2"/>
    <w:rsid w:val="00A44C9F"/>
    <w:rsid w:val="00A52699"/>
    <w:rsid w:val="00A67AD1"/>
    <w:rsid w:val="00A70429"/>
    <w:rsid w:val="00A7058A"/>
    <w:rsid w:val="00A707E2"/>
    <w:rsid w:val="00A72A7B"/>
    <w:rsid w:val="00A823A8"/>
    <w:rsid w:val="00A92B60"/>
    <w:rsid w:val="00A97A03"/>
    <w:rsid w:val="00AA4746"/>
    <w:rsid w:val="00AC73A2"/>
    <w:rsid w:val="00AD221E"/>
    <w:rsid w:val="00AD6021"/>
    <w:rsid w:val="00AE02F7"/>
    <w:rsid w:val="00AF1314"/>
    <w:rsid w:val="00B05D27"/>
    <w:rsid w:val="00B16F62"/>
    <w:rsid w:val="00B17184"/>
    <w:rsid w:val="00B31C27"/>
    <w:rsid w:val="00B41378"/>
    <w:rsid w:val="00B458FE"/>
    <w:rsid w:val="00B53E6B"/>
    <w:rsid w:val="00B819EB"/>
    <w:rsid w:val="00B9008C"/>
    <w:rsid w:val="00B9483B"/>
    <w:rsid w:val="00BA394F"/>
    <w:rsid w:val="00BA7360"/>
    <w:rsid w:val="00BC0CB0"/>
    <w:rsid w:val="00BC5B51"/>
    <w:rsid w:val="00BE2380"/>
    <w:rsid w:val="00C03804"/>
    <w:rsid w:val="00C069EB"/>
    <w:rsid w:val="00C11D8C"/>
    <w:rsid w:val="00C12AF1"/>
    <w:rsid w:val="00C13862"/>
    <w:rsid w:val="00C1677A"/>
    <w:rsid w:val="00C2734B"/>
    <w:rsid w:val="00C64528"/>
    <w:rsid w:val="00C728AE"/>
    <w:rsid w:val="00C80DBC"/>
    <w:rsid w:val="00C8616C"/>
    <w:rsid w:val="00CA139A"/>
    <w:rsid w:val="00CA6C31"/>
    <w:rsid w:val="00CB2BB7"/>
    <w:rsid w:val="00CB3AD5"/>
    <w:rsid w:val="00CB60FE"/>
    <w:rsid w:val="00CD774B"/>
    <w:rsid w:val="00CE11B8"/>
    <w:rsid w:val="00CE2906"/>
    <w:rsid w:val="00CF74F5"/>
    <w:rsid w:val="00CF779F"/>
    <w:rsid w:val="00D04339"/>
    <w:rsid w:val="00D13A21"/>
    <w:rsid w:val="00D4033C"/>
    <w:rsid w:val="00D44B7E"/>
    <w:rsid w:val="00D537F3"/>
    <w:rsid w:val="00D671EC"/>
    <w:rsid w:val="00DC1DD4"/>
    <w:rsid w:val="00DC4DD0"/>
    <w:rsid w:val="00DC7D99"/>
    <w:rsid w:val="00DD461B"/>
    <w:rsid w:val="00DD6049"/>
    <w:rsid w:val="00DE2562"/>
    <w:rsid w:val="00DF70D6"/>
    <w:rsid w:val="00E02671"/>
    <w:rsid w:val="00E11299"/>
    <w:rsid w:val="00E13656"/>
    <w:rsid w:val="00E239AB"/>
    <w:rsid w:val="00E2589C"/>
    <w:rsid w:val="00E563E3"/>
    <w:rsid w:val="00E71995"/>
    <w:rsid w:val="00E71E4D"/>
    <w:rsid w:val="00E73073"/>
    <w:rsid w:val="00E85C49"/>
    <w:rsid w:val="00EA11BA"/>
    <w:rsid w:val="00EA299A"/>
    <w:rsid w:val="00EA3321"/>
    <w:rsid w:val="00EA4BD1"/>
    <w:rsid w:val="00EB0606"/>
    <w:rsid w:val="00EC262C"/>
    <w:rsid w:val="00ED04C9"/>
    <w:rsid w:val="00ED625B"/>
    <w:rsid w:val="00ED6983"/>
    <w:rsid w:val="00F14307"/>
    <w:rsid w:val="00F14E1B"/>
    <w:rsid w:val="00F351F5"/>
    <w:rsid w:val="00F35B4A"/>
    <w:rsid w:val="00F56B0B"/>
    <w:rsid w:val="00F61543"/>
    <w:rsid w:val="00F618D2"/>
    <w:rsid w:val="00F63A0D"/>
    <w:rsid w:val="00F90E14"/>
    <w:rsid w:val="00FB3E96"/>
    <w:rsid w:val="00FF58DC"/>
    <w:rsid w:val="00FF79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4">
    <w:name w:val="heading 4"/>
    <w:basedOn w:val="a"/>
    <w:next w:val="a"/>
    <w:link w:val="40"/>
    <w:uiPriority w:val="9"/>
    <w:unhideWhenUsed/>
    <w:qFormat/>
    <w:rsid w:val="00BA394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803F7"/>
    <w:pPr>
      <w:ind w:left="720"/>
      <w:contextualSpacing/>
    </w:pPr>
  </w:style>
  <w:style w:type="table" w:styleId="a4">
    <w:name w:val="Table Grid"/>
    <w:basedOn w:val="a1"/>
    <w:uiPriority w:val="59"/>
    <w:rsid w:val="00F63A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8E240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E2406"/>
  </w:style>
  <w:style w:type="paragraph" w:styleId="a7">
    <w:name w:val="footer"/>
    <w:basedOn w:val="a"/>
    <w:link w:val="a8"/>
    <w:uiPriority w:val="99"/>
    <w:unhideWhenUsed/>
    <w:rsid w:val="008E240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E2406"/>
  </w:style>
  <w:style w:type="character" w:styleId="a9">
    <w:name w:val="Hyperlink"/>
    <w:basedOn w:val="a0"/>
    <w:uiPriority w:val="99"/>
    <w:unhideWhenUsed/>
    <w:rsid w:val="008E2406"/>
    <w:rPr>
      <w:color w:val="0000FF"/>
      <w:u w:val="single"/>
    </w:rPr>
  </w:style>
  <w:style w:type="paragraph" w:styleId="aa">
    <w:name w:val="Normal (Web)"/>
    <w:basedOn w:val="a"/>
    <w:uiPriority w:val="99"/>
    <w:unhideWhenUsed/>
    <w:rsid w:val="008E240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B05D27"/>
    <w:pPr>
      <w:autoSpaceDE w:val="0"/>
      <w:autoSpaceDN w:val="0"/>
      <w:adjustRightInd w:val="0"/>
      <w:spacing w:after="0" w:line="240" w:lineRule="auto"/>
    </w:pPr>
    <w:rPr>
      <w:rFonts w:ascii="Arial" w:hAnsi="Arial" w:cs="Arial"/>
      <w:color w:val="000000"/>
      <w:sz w:val="24"/>
      <w:szCs w:val="24"/>
    </w:rPr>
  </w:style>
  <w:style w:type="character" w:customStyle="1" w:styleId="ts-comment-commentedtext">
    <w:name w:val="ts-comment-commentedtext"/>
    <w:basedOn w:val="a0"/>
    <w:rsid w:val="001C602B"/>
  </w:style>
  <w:style w:type="character" w:customStyle="1" w:styleId="reference-text">
    <w:name w:val="reference-text"/>
    <w:basedOn w:val="a0"/>
    <w:rsid w:val="001C602B"/>
  </w:style>
  <w:style w:type="character" w:customStyle="1" w:styleId="mw-cite-backlink">
    <w:name w:val="mw-cite-backlink"/>
    <w:basedOn w:val="a0"/>
    <w:rsid w:val="001C602B"/>
  </w:style>
  <w:style w:type="character" w:customStyle="1" w:styleId="citation">
    <w:name w:val="citation"/>
    <w:basedOn w:val="a0"/>
    <w:rsid w:val="001C602B"/>
  </w:style>
  <w:style w:type="paragraph" w:styleId="ab">
    <w:name w:val="Balloon Text"/>
    <w:basedOn w:val="a"/>
    <w:link w:val="ac"/>
    <w:uiPriority w:val="99"/>
    <w:semiHidden/>
    <w:unhideWhenUsed/>
    <w:rsid w:val="00B31C2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B31C27"/>
    <w:rPr>
      <w:rFonts w:ascii="Tahoma" w:hAnsi="Tahoma" w:cs="Tahoma"/>
      <w:sz w:val="16"/>
      <w:szCs w:val="16"/>
    </w:rPr>
  </w:style>
  <w:style w:type="character" w:customStyle="1" w:styleId="40">
    <w:name w:val="Заголовок 4 Знак"/>
    <w:basedOn w:val="a0"/>
    <w:link w:val="4"/>
    <w:uiPriority w:val="9"/>
    <w:rsid w:val="00BA394F"/>
    <w:rPr>
      <w:rFonts w:asciiTheme="majorHAnsi" w:eastAsiaTheme="majorEastAsia" w:hAnsiTheme="majorHAnsi" w:cstheme="majorBidi"/>
      <w:b/>
      <w:bCs/>
      <w:i/>
      <w:iCs/>
      <w:color w:val="4F81BD" w:themeColor="accent1"/>
    </w:rPr>
  </w:style>
  <w:style w:type="character" w:styleId="ad">
    <w:name w:val="Emphasis"/>
    <w:basedOn w:val="a0"/>
    <w:uiPriority w:val="20"/>
    <w:qFormat/>
    <w:rsid w:val="00646800"/>
    <w:rPr>
      <w:i/>
      <w:iCs/>
    </w:rPr>
  </w:style>
  <w:style w:type="character" w:styleId="ae">
    <w:name w:val="Strong"/>
    <w:basedOn w:val="a0"/>
    <w:uiPriority w:val="22"/>
    <w:qFormat/>
    <w:rsid w:val="006C5A0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4">
    <w:name w:val="heading 4"/>
    <w:basedOn w:val="a"/>
    <w:next w:val="a"/>
    <w:link w:val="40"/>
    <w:uiPriority w:val="9"/>
    <w:unhideWhenUsed/>
    <w:qFormat/>
    <w:rsid w:val="00BA394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803F7"/>
    <w:pPr>
      <w:ind w:left="720"/>
      <w:contextualSpacing/>
    </w:pPr>
  </w:style>
  <w:style w:type="table" w:styleId="a4">
    <w:name w:val="Table Grid"/>
    <w:basedOn w:val="a1"/>
    <w:uiPriority w:val="59"/>
    <w:rsid w:val="00F63A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8E240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E2406"/>
  </w:style>
  <w:style w:type="paragraph" w:styleId="a7">
    <w:name w:val="footer"/>
    <w:basedOn w:val="a"/>
    <w:link w:val="a8"/>
    <w:uiPriority w:val="99"/>
    <w:unhideWhenUsed/>
    <w:rsid w:val="008E240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E2406"/>
  </w:style>
  <w:style w:type="character" w:styleId="a9">
    <w:name w:val="Hyperlink"/>
    <w:basedOn w:val="a0"/>
    <w:uiPriority w:val="99"/>
    <w:unhideWhenUsed/>
    <w:rsid w:val="008E2406"/>
    <w:rPr>
      <w:color w:val="0000FF"/>
      <w:u w:val="single"/>
    </w:rPr>
  </w:style>
  <w:style w:type="paragraph" w:styleId="aa">
    <w:name w:val="Normal (Web)"/>
    <w:basedOn w:val="a"/>
    <w:uiPriority w:val="99"/>
    <w:unhideWhenUsed/>
    <w:rsid w:val="008E240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B05D27"/>
    <w:pPr>
      <w:autoSpaceDE w:val="0"/>
      <w:autoSpaceDN w:val="0"/>
      <w:adjustRightInd w:val="0"/>
      <w:spacing w:after="0" w:line="240" w:lineRule="auto"/>
    </w:pPr>
    <w:rPr>
      <w:rFonts w:ascii="Arial" w:hAnsi="Arial" w:cs="Arial"/>
      <w:color w:val="000000"/>
      <w:sz w:val="24"/>
      <w:szCs w:val="24"/>
    </w:rPr>
  </w:style>
  <w:style w:type="character" w:customStyle="1" w:styleId="ts-comment-commentedtext">
    <w:name w:val="ts-comment-commentedtext"/>
    <w:basedOn w:val="a0"/>
    <w:rsid w:val="001C602B"/>
  </w:style>
  <w:style w:type="character" w:customStyle="1" w:styleId="reference-text">
    <w:name w:val="reference-text"/>
    <w:basedOn w:val="a0"/>
    <w:rsid w:val="001C602B"/>
  </w:style>
  <w:style w:type="character" w:customStyle="1" w:styleId="mw-cite-backlink">
    <w:name w:val="mw-cite-backlink"/>
    <w:basedOn w:val="a0"/>
    <w:rsid w:val="001C602B"/>
  </w:style>
  <w:style w:type="character" w:customStyle="1" w:styleId="citation">
    <w:name w:val="citation"/>
    <w:basedOn w:val="a0"/>
    <w:rsid w:val="001C602B"/>
  </w:style>
  <w:style w:type="paragraph" w:styleId="ab">
    <w:name w:val="Balloon Text"/>
    <w:basedOn w:val="a"/>
    <w:link w:val="ac"/>
    <w:uiPriority w:val="99"/>
    <w:semiHidden/>
    <w:unhideWhenUsed/>
    <w:rsid w:val="00B31C2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B31C27"/>
    <w:rPr>
      <w:rFonts w:ascii="Tahoma" w:hAnsi="Tahoma" w:cs="Tahoma"/>
      <w:sz w:val="16"/>
      <w:szCs w:val="16"/>
    </w:rPr>
  </w:style>
  <w:style w:type="character" w:customStyle="1" w:styleId="40">
    <w:name w:val="Заголовок 4 Знак"/>
    <w:basedOn w:val="a0"/>
    <w:link w:val="4"/>
    <w:uiPriority w:val="9"/>
    <w:rsid w:val="00BA394F"/>
    <w:rPr>
      <w:rFonts w:asciiTheme="majorHAnsi" w:eastAsiaTheme="majorEastAsia" w:hAnsiTheme="majorHAnsi" w:cstheme="majorBidi"/>
      <w:b/>
      <w:bCs/>
      <w:i/>
      <w:iCs/>
      <w:color w:val="4F81BD" w:themeColor="accent1"/>
    </w:rPr>
  </w:style>
  <w:style w:type="character" w:styleId="ad">
    <w:name w:val="Emphasis"/>
    <w:basedOn w:val="a0"/>
    <w:uiPriority w:val="20"/>
    <w:qFormat/>
    <w:rsid w:val="00646800"/>
    <w:rPr>
      <w:i/>
      <w:iCs/>
    </w:rPr>
  </w:style>
  <w:style w:type="character" w:styleId="ae">
    <w:name w:val="Strong"/>
    <w:basedOn w:val="a0"/>
    <w:uiPriority w:val="22"/>
    <w:qFormat/>
    <w:rsid w:val="006C5A0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795383">
      <w:bodyDiv w:val="1"/>
      <w:marLeft w:val="0"/>
      <w:marRight w:val="0"/>
      <w:marTop w:val="0"/>
      <w:marBottom w:val="0"/>
      <w:divBdr>
        <w:top w:val="none" w:sz="0" w:space="0" w:color="auto"/>
        <w:left w:val="none" w:sz="0" w:space="0" w:color="auto"/>
        <w:bottom w:val="none" w:sz="0" w:space="0" w:color="auto"/>
        <w:right w:val="none" w:sz="0" w:space="0" w:color="auto"/>
      </w:divBdr>
    </w:div>
    <w:div w:id="161707233">
      <w:bodyDiv w:val="1"/>
      <w:marLeft w:val="0"/>
      <w:marRight w:val="0"/>
      <w:marTop w:val="0"/>
      <w:marBottom w:val="0"/>
      <w:divBdr>
        <w:top w:val="none" w:sz="0" w:space="0" w:color="auto"/>
        <w:left w:val="none" w:sz="0" w:space="0" w:color="auto"/>
        <w:bottom w:val="none" w:sz="0" w:space="0" w:color="auto"/>
        <w:right w:val="none" w:sz="0" w:space="0" w:color="auto"/>
      </w:divBdr>
    </w:div>
    <w:div w:id="215360742">
      <w:bodyDiv w:val="1"/>
      <w:marLeft w:val="0"/>
      <w:marRight w:val="0"/>
      <w:marTop w:val="0"/>
      <w:marBottom w:val="0"/>
      <w:divBdr>
        <w:top w:val="none" w:sz="0" w:space="0" w:color="auto"/>
        <w:left w:val="none" w:sz="0" w:space="0" w:color="auto"/>
        <w:bottom w:val="none" w:sz="0" w:space="0" w:color="auto"/>
        <w:right w:val="none" w:sz="0" w:space="0" w:color="auto"/>
      </w:divBdr>
    </w:div>
    <w:div w:id="523401709">
      <w:bodyDiv w:val="1"/>
      <w:marLeft w:val="0"/>
      <w:marRight w:val="0"/>
      <w:marTop w:val="0"/>
      <w:marBottom w:val="0"/>
      <w:divBdr>
        <w:top w:val="none" w:sz="0" w:space="0" w:color="auto"/>
        <w:left w:val="none" w:sz="0" w:space="0" w:color="auto"/>
        <w:bottom w:val="none" w:sz="0" w:space="0" w:color="auto"/>
        <w:right w:val="none" w:sz="0" w:space="0" w:color="auto"/>
      </w:divBdr>
      <w:divsChild>
        <w:div w:id="1277255018">
          <w:marLeft w:val="0"/>
          <w:marRight w:val="0"/>
          <w:marTop w:val="0"/>
          <w:marBottom w:val="0"/>
          <w:divBdr>
            <w:top w:val="none" w:sz="0" w:space="0" w:color="auto"/>
            <w:left w:val="none" w:sz="0" w:space="0" w:color="auto"/>
            <w:bottom w:val="none" w:sz="0" w:space="0" w:color="auto"/>
            <w:right w:val="none" w:sz="0" w:space="0" w:color="auto"/>
          </w:divBdr>
        </w:div>
        <w:div w:id="1292442225">
          <w:marLeft w:val="0"/>
          <w:marRight w:val="0"/>
          <w:marTop w:val="0"/>
          <w:marBottom w:val="0"/>
          <w:divBdr>
            <w:top w:val="none" w:sz="0" w:space="0" w:color="auto"/>
            <w:left w:val="none" w:sz="0" w:space="0" w:color="auto"/>
            <w:bottom w:val="none" w:sz="0" w:space="0" w:color="auto"/>
            <w:right w:val="none" w:sz="0" w:space="0" w:color="auto"/>
          </w:divBdr>
        </w:div>
        <w:div w:id="1765148484">
          <w:marLeft w:val="0"/>
          <w:marRight w:val="0"/>
          <w:marTop w:val="0"/>
          <w:marBottom w:val="0"/>
          <w:divBdr>
            <w:top w:val="none" w:sz="0" w:space="0" w:color="auto"/>
            <w:left w:val="none" w:sz="0" w:space="0" w:color="auto"/>
            <w:bottom w:val="none" w:sz="0" w:space="0" w:color="auto"/>
            <w:right w:val="none" w:sz="0" w:space="0" w:color="auto"/>
          </w:divBdr>
        </w:div>
        <w:div w:id="1300843703">
          <w:marLeft w:val="0"/>
          <w:marRight w:val="0"/>
          <w:marTop w:val="0"/>
          <w:marBottom w:val="0"/>
          <w:divBdr>
            <w:top w:val="none" w:sz="0" w:space="0" w:color="auto"/>
            <w:left w:val="none" w:sz="0" w:space="0" w:color="auto"/>
            <w:bottom w:val="none" w:sz="0" w:space="0" w:color="auto"/>
            <w:right w:val="none" w:sz="0" w:space="0" w:color="auto"/>
          </w:divBdr>
        </w:div>
      </w:divsChild>
    </w:div>
    <w:div w:id="600913080">
      <w:bodyDiv w:val="1"/>
      <w:marLeft w:val="0"/>
      <w:marRight w:val="0"/>
      <w:marTop w:val="0"/>
      <w:marBottom w:val="0"/>
      <w:divBdr>
        <w:top w:val="none" w:sz="0" w:space="0" w:color="auto"/>
        <w:left w:val="none" w:sz="0" w:space="0" w:color="auto"/>
        <w:bottom w:val="none" w:sz="0" w:space="0" w:color="auto"/>
        <w:right w:val="none" w:sz="0" w:space="0" w:color="auto"/>
      </w:divBdr>
    </w:div>
    <w:div w:id="683432965">
      <w:bodyDiv w:val="1"/>
      <w:marLeft w:val="0"/>
      <w:marRight w:val="0"/>
      <w:marTop w:val="0"/>
      <w:marBottom w:val="0"/>
      <w:divBdr>
        <w:top w:val="none" w:sz="0" w:space="0" w:color="auto"/>
        <w:left w:val="none" w:sz="0" w:space="0" w:color="auto"/>
        <w:bottom w:val="none" w:sz="0" w:space="0" w:color="auto"/>
        <w:right w:val="none" w:sz="0" w:space="0" w:color="auto"/>
      </w:divBdr>
    </w:div>
    <w:div w:id="740296880">
      <w:bodyDiv w:val="1"/>
      <w:marLeft w:val="0"/>
      <w:marRight w:val="0"/>
      <w:marTop w:val="0"/>
      <w:marBottom w:val="0"/>
      <w:divBdr>
        <w:top w:val="none" w:sz="0" w:space="0" w:color="auto"/>
        <w:left w:val="none" w:sz="0" w:space="0" w:color="auto"/>
        <w:bottom w:val="none" w:sz="0" w:space="0" w:color="auto"/>
        <w:right w:val="none" w:sz="0" w:space="0" w:color="auto"/>
      </w:divBdr>
    </w:div>
    <w:div w:id="1103917096">
      <w:bodyDiv w:val="1"/>
      <w:marLeft w:val="0"/>
      <w:marRight w:val="0"/>
      <w:marTop w:val="0"/>
      <w:marBottom w:val="0"/>
      <w:divBdr>
        <w:top w:val="none" w:sz="0" w:space="0" w:color="auto"/>
        <w:left w:val="none" w:sz="0" w:space="0" w:color="auto"/>
        <w:bottom w:val="none" w:sz="0" w:space="0" w:color="auto"/>
        <w:right w:val="none" w:sz="0" w:space="0" w:color="auto"/>
      </w:divBdr>
    </w:div>
    <w:div w:id="1138691550">
      <w:bodyDiv w:val="1"/>
      <w:marLeft w:val="0"/>
      <w:marRight w:val="0"/>
      <w:marTop w:val="0"/>
      <w:marBottom w:val="0"/>
      <w:divBdr>
        <w:top w:val="none" w:sz="0" w:space="0" w:color="auto"/>
        <w:left w:val="none" w:sz="0" w:space="0" w:color="auto"/>
        <w:bottom w:val="none" w:sz="0" w:space="0" w:color="auto"/>
        <w:right w:val="none" w:sz="0" w:space="0" w:color="auto"/>
      </w:divBdr>
    </w:div>
    <w:div w:id="1195194799">
      <w:bodyDiv w:val="1"/>
      <w:marLeft w:val="0"/>
      <w:marRight w:val="0"/>
      <w:marTop w:val="0"/>
      <w:marBottom w:val="0"/>
      <w:divBdr>
        <w:top w:val="none" w:sz="0" w:space="0" w:color="auto"/>
        <w:left w:val="none" w:sz="0" w:space="0" w:color="auto"/>
        <w:bottom w:val="none" w:sz="0" w:space="0" w:color="auto"/>
        <w:right w:val="none" w:sz="0" w:space="0" w:color="auto"/>
      </w:divBdr>
    </w:div>
    <w:div w:id="1417244867">
      <w:bodyDiv w:val="1"/>
      <w:marLeft w:val="0"/>
      <w:marRight w:val="0"/>
      <w:marTop w:val="0"/>
      <w:marBottom w:val="0"/>
      <w:divBdr>
        <w:top w:val="none" w:sz="0" w:space="0" w:color="auto"/>
        <w:left w:val="none" w:sz="0" w:space="0" w:color="auto"/>
        <w:bottom w:val="none" w:sz="0" w:space="0" w:color="auto"/>
        <w:right w:val="none" w:sz="0" w:space="0" w:color="auto"/>
      </w:divBdr>
    </w:div>
    <w:div w:id="1426270484">
      <w:bodyDiv w:val="1"/>
      <w:marLeft w:val="0"/>
      <w:marRight w:val="0"/>
      <w:marTop w:val="0"/>
      <w:marBottom w:val="0"/>
      <w:divBdr>
        <w:top w:val="none" w:sz="0" w:space="0" w:color="auto"/>
        <w:left w:val="none" w:sz="0" w:space="0" w:color="auto"/>
        <w:bottom w:val="none" w:sz="0" w:space="0" w:color="auto"/>
        <w:right w:val="none" w:sz="0" w:space="0" w:color="auto"/>
      </w:divBdr>
    </w:div>
    <w:div w:id="1568759195">
      <w:bodyDiv w:val="1"/>
      <w:marLeft w:val="0"/>
      <w:marRight w:val="0"/>
      <w:marTop w:val="0"/>
      <w:marBottom w:val="0"/>
      <w:divBdr>
        <w:top w:val="none" w:sz="0" w:space="0" w:color="auto"/>
        <w:left w:val="none" w:sz="0" w:space="0" w:color="auto"/>
        <w:bottom w:val="none" w:sz="0" w:space="0" w:color="auto"/>
        <w:right w:val="none" w:sz="0" w:space="0" w:color="auto"/>
      </w:divBdr>
    </w:div>
    <w:div w:id="1693384962">
      <w:bodyDiv w:val="1"/>
      <w:marLeft w:val="0"/>
      <w:marRight w:val="0"/>
      <w:marTop w:val="0"/>
      <w:marBottom w:val="0"/>
      <w:divBdr>
        <w:top w:val="none" w:sz="0" w:space="0" w:color="auto"/>
        <w:left w:val="none" w:sz="0" w:space="0" w:color="auto"/>
        <w:bottom w:val="none" w:sz="0" w:space="0" w:color="auto"/>
        <w:right w:val="none" w:sz="0" w:space="0" w:color="auto"/>
      </w:divBdr>
    </w:div>
    <w:div w:id="1740134499">
      <w:bodyDiv w:val="1"/>
      <w:marLeft w:val="0"/>
      <w:marRight w:val="0"/>
      <w:marTop w:val="0"/>
      <w:marBottom w:val="0"/>
      <w:divBdr>
        <w:top w:val="none" w:sz="0" w:space="0" w:color="auto"/>
        <w:left w:val="none" w:sz="0" w:space="0" w:color="auto"/>
        <w:bottom w:val="none" w:sz="0" w:space="0" w:color="auto"/>
        <w:right w:val="none" w:sz="0" w:space="0" w:color="auto"/>
      </w:divBdr>
    </w:div>
    <w:div w:id="1787192940">
      <w:bodyDiv w:val="1"/>
      <w:marLeft w:val="0"/>
      <w:marRight w:val="0"/>
      <w:marTop w:val="0"/>
      <w:marBottom w:val="0"/>
      <w:divBdr>
        <w:top w:val="none" w:sz="0" w:space="0" w:color="auto"/>
        <w:left w:val="none" w:sz="0" w:space="0" w:color="auto"/>
        <w:bottom w:val="none" w:sz="0" w:space="0" w:color="auto"/>
        <w:right w:val="none" w:sz="0" w:space="0" w:color="auto"/>
      </w:divBdr>
    </w:div>
    <w:div w:id="1815491524">
      <w:bodyDiv w:val="1"/>
      <w:marLeft w:val="0"/>
      <w:marRight w:val="0"/>
      <w:marTop w:val="0"/>
      <w:marBottom w:val="0"/>
      <w:divBdr>
        <w:top w:val="none" w:sz="0" w:space="0" w:color="auto"/>
        <w:left w:val="none" w:sz="0" w:space="0" w:color="auto"/>
        <w:bottom w:val="none" w:sz="0" w:space="0" w:color="auto"/>
        <w:right w:val="none" w:sz="0" w:space="0" w:color="auto"/>
      </w:divBdr>
    </w:div>
    <w:div w:id="1816069104">
      <w:bodyDiv w:val="1"/>
      <w:marLeft w:val="0"/>
      <w:marRight w:val="0"/>
      <w:marTop w:val="0"/>
      <w:marBottom w:val="0"/>
      <w:divBdr>
        <w:top w:val="none" w:sz="0" w:space="0" w:color="auto"/>
        <w:left w:val="none" w:sz="0" w:space="0" w:color="auto"/>
        <w:bottom w:val="none" w:sz="0" w:space="0" w:color="auto"/>
        <w:right w:val="none" w:sz="0" w:space="0" w:color="auto"/>
      </w:divBdr>
    </w:div>
    <w:div w:id="2140342349">
      <w:bodyDiv w:val="1"/>
      <w:marLeft w:val="0"/>
      <w:marRight w:val="0"/>
      <w:marTop w:val="0"/>
      <w:marBottom w:val="0"/>
      <w:divBdr>
        <w:top w:val="none" w:sz="0" w:space="0" w:color="auto"/>
        <w:left w:val="none" w:sz="0" w:space="0" w:color="auto"/>
        <w:bottom w:val="none" w:sz="0" w:space="0" w:color="auto"/>
        <w:right w:val="none" w:sz="0" w:space="0" w:color="auto"/>
      </w:divBdr>
    </w:div>
    <w:div w:id="2140684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k.wikipedia.org/wiki/%D0%93%D1%96%D0%B4%D1%80%D0%BE%D0%B3%D1%80%D0%B0%D1%84%D1%96%D1%87%D0%BD%D0%B5_%D1%80%D0%B0%D0%B9%D0%BE%D0%BD%D1%83%D0%B2%D0%B0%D0%BD%D0%BD%D1%8F_%D0%A3%D0%BA%D1%80%D0%B0%D1%97%D0%BD%D0%B8" TargetMode="External"/><Relationship Id="rId18" Type="http://schemas.openxmlformats.org/officeDocument/2006/relationships/image" Target="media/image3.jpeg"/><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image" Target="media/image6.jpeg"/><Relationship Id="rId7" Type="http://schemas.openxmlformats.org/officeDocument/2006/relationships/footnotes" Target="footnotes.xml"/><Relationship Id="rId12" Type="http://schemas.openxmlformats.org/officeDocument/2006/relationships/hyperlink" Target="https://uk.wikipedia.org/wiki/%D0%93%D1%96%D0%B4%D1%80%D0%BE%D0%B3%D1%80%D0%B0%D1%84%D1%96%D1%87%D0%BD%D0%B5_%D1%80%D0%B0%D0%B9%D0%BE%D0%BD%D1%83%D0%B2%D0%B0%D0%BD%D0%BD%D1%8F_%D0%A3%D0%BA%D1%80%D0%B0%D1%97%D0%BD%D0%B8" TargetMode="External"/><Relationship Id="rId17" Type="http://schemas.openxmlformats.org/officeDocument/2006/relationships/image" Target="media/image2.png"/><Relationship Id="rId25"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5.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8.emf"/><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7.jpeg"/><Relationship Id="rId28" Type="http://schemas.openxmlformats.org/officeDocument/2006/relationships/fontTable" Target="fontTable.xml"/><Relationship Id="rId10" Type="http://schemas.openxmlformats.org/officeDocument/2006/relationships/hyperlink" Target="https://uk.wikipedia.org/wiki/%D0%93%D1%80%D0%B5%D0%B1%D1%96%D0%BD%D1%8C_%D0%92%D0%B0%D1%81%D0%B8%D0%BB%D1%8C_%D0%92%D0%B0%D1%81%D0%B8%D0%BB%D1%8C%D0%BE%D0%B2%D0%B8%D1%87" TargetMode="External"/><Relationship Id="rId19"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hyperlink" Target="https://uk.wikipedia.org/wiki/%D0%A5%D1%96%D0%BB%D1%8C%D1%87%D0%B5%D0%B2%D1%81%D1%8C%D0%BA%D0%B8%D0%B9_%D0%92%D0%B0%D0%BB%D0%B5%D0%BD%D1%82%D0%B8%D0%BD_%D0%9A%D0%B8%D1%80%D0%B8%D0%BB%D0%BE%D0%B2%D0%B8%D1%87" TargetMode="External"/><Relationship Id="rId14" Type="http://schemas.openxmlformats.org/officeDocument/2006/relationships/hyperlink" Target="https://chernigiv-rada.gov.ua/more/page/849" TargetMode="External"/><Relationship Id="rId22" Type="http://schemas.openxmlformats.org/officeDocument/2006/relationships/hyperlink" Target="https://www.mozaweb.com/uk/Extra-3D_sceni-Sistema_zahistu_vid_pavodkiv-139717" TargetMode="Externa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425969883760005E-2"/>
          <c:y val="4.0463867847721081E-2"/>
          <c:w val="0.52478515965929529"/>
          <c:h val="0.74778926291502568"/>
        </c:manualLayout>
      </c:layout>
      <c:lineChart>
        <c:grouping val="standard"/>
        <c:varyColors val="0"/>
        <c:ser>
          <c:idx val="0"/>
          <c:order val="0"/>
          <c:tx>
            <c:strRef>
              <c:f>Лист1!$B$1</c:f>
              <c:strCache>
                <c:ptCount val="1"/>
                <c:pt idx="0">
                  <c:v>Забір води з природних водних об'єктів</c:v>
                </c:pt>
              </c:strCache>
            </c:strRef>
          </c:tx>
          <c:marker>
            <c:symbol val="none"/>
          </c:marker>
          <c:cat>
            <c:numRef>
              <c:f>Лист1!$A$2:$A$8</c:f>
              <c:numCache>
                <c:formatCode>General</c:formatCode>
                <c:ptCount val="7"/>
                <c:pt idx="0">
                  <c:v>2000</c:v>
                </c:pt>
                <c:pt idx="1">
                  <c:v>2010</c:v>
                </c:pt>
                <c:pt idx="2">
                  <c:v>2013</c:v>
                </c:pt>
                <c:pt idx="3">
                  <c:v>2014</c:v>
                </c:pt>
                <c:pt idx="4">
                  <c:v>2015</c:v>
                </c:pt>
                <c:pt idx="5">
                  <c:v>2016</c:v>
                </c:pt>
                <c:pt idx="6">
                  <c:v>2017</c:v>
                </c:pt>
              </c:numCache>
            </c:numRef>
          </c:cat>
          <c:val>
            <c:numRef>
              <c:f>Лист1!$B$2:$B$8</c:f>
              <c:numCache>
                <c:formatCode>General</c:formatCode>
                <c:ptCount val="7"/>
                <c:pt idx="0">
                  <c:v>134.80000000000001</c:v>
                </c:pt>
                <c:pt idx="1">
                  <c:v>156.80000000000001</c:v>
                </c:pt>
                <c:pt idx="2">
                  <c:v>170.1</c:v>
                </c:pt>
                <c:pt idx="3">
                  <c:v>156.19999999999999</c:v>
                </c:pt>
                <c:pt idx="4">
                  <c:v>119.1</c:v>
                </c:pt>
                <c:pt idx="5">
                  <c:v>121.6</c:v>
                </c:pt>
                <c:pt idx="6">
                  <c:v>105.1</c:v>
                </c:pt>
              </c:numCache>
            </c:numRef>
          </c:val>
          <c:smooth val="0"/>
        </c:ser>
        <c:ser>
          <c:idx val="1"/>
          <c:order val="1"/>
          <c:tx>
            <c:strRef>
              <c:f>Лист1!$C$1</c:f>
              <c:strCache>
                <c:ptCount val="1"/>
                <c:pt idx="0">
                  <c:v>Води повторного використання</c:v>
                </c:pt>
              </c:strCache>
            </c:strRef>
          </c:tx>
          <c:marker>
            <c:symbol val="none"/>
          </c:marker>
          <c:cat>
            <c:numRef>
              <c:f>Лист1!$A$2:$A$8</c:f>
              <c:numCache>
                <c:formatCode>General</c:formatCode>
                <c:ptCount val="7"/>
                <c:pt idx="0">
                  <c:v>2000</c:v>
                </c:pt>
                <c:pt idx="1">
                  <c:v>2010</c:v>
                </c:pt>
                <c:pt idx="2">
                  <c:v>2013</c:v>
                </c:pt>
                <c:pt idx="3">
                  <c:v>2014</c:v>
                </c:pt>
                <c:pt idx="4">
                  <c:v>2015</c:v>
                </c:pt>
                <c:pt idx="5">
                  <c:v>2016</c:v>
                </c:pt>
                <c:pt idx="6">
                  <c:v>2017</c:v>
                </c:pt>
              </c:numCache>
            </c:numRef>
          </c:cat>
          <c:val>
            <c:numRef>
              <c:f>Лист1!$C$2:$C$8</c:f>
              <c:numCache>
                <c:formatCode>General</c:formatCode>
                <c:ptCount val="7"/>
                <c:pt idx="0">
                  <c:v>177.2</c:v>
                </c:pt>
                <c:pt idx="1">
                  <c:v>145.19999999999999</c:v>
                </c:pt>
                <c:pt idx="2">
                  <c:v>146.19999999999999</c:v>
                </c:pt>
                <c:pt idx="3">
                  <c:v>147.9</c:v>
                </c:pt>
                <c:pt idx="4">
                  <c:v>124.9</c:v>
                </c:pt>
                <c:pt idx="5">
                  <c:v>137.30000000000001</c:v>
                </c:pt>
                <c:pt idx="6">
                  <c:v>127.4</c:v>
                </c:pt>
              </c:numCache>
            </c:numRef>
          </c:val>
          <c:smooth val="0"/>
        </c:ser>
        <c:ser>
          <c:idx val="2"/>
          <c:order val="2"/>
          <c:tx>
            <c:strRef>
              <c:f>Лист1!$D$1</c:f>
              <c:strCache>
                <c:ptCount val="1"/>
                <c:pt idx="0">
                  <c:v>Сумарне водоспоживання із вказаних джерел</c:v>
                </c:pt>
              </c:strCache>
            </c:strRef>
          </c:tx>
          <c:marker>
            <c:symbol val="none"/>
          </c:marker>
          <c:cat>
            <c:numRef>
              <c:f>Лист1!$A$2:$A$8</c:f>
              <c:numCache>
                <c:formatCode>General</c:formatCode>
                <c:ptCount val="7"/>
                <c:pt idx="0">
                  <c:v>2000</c:v>
                </c:pt>
                <c:pt idx="1">
                  <c:v>2010</c:v>
                </c:pt>
                <c:pt idx="2">
                  <c:v>2013</c:v>
                </c:pt>
                <c:pt idx="3">
                  <c:v>2014</c:v>
                </c:pt>
                <c:pt idx="4">
                  <c:v>2015</c:v>
                </c:pt>
                <c:pt idx="5">
                  <c:v>2016</c:v>
                </c:pt>
                <c:pt idx="6">
                  <c:v>2017</c:v>
                </c:pt>
              </c:numCache>
            </c:numRef>
          </c:cat>
          <c:val>
            <c:numRef>
              <c:f>Лист1!$D$2:$D$8</c:f>
              <c:numCache>
                <c:formatCode>General</c:formatCode>
                <c:ptCount val="7"/>
                <c:pt idx="0">
                  <c:v>312</c:v>
                </c:pt>
                <c:pt idx="1">
                  <c:v>302</c:v>
                </c:pt>
                <c:pt idx="2">
                  <c:v>316.2999999999995</c:v>
                </c:pt>
                <c:pt idx="3">
                  <c:v>304.10000000000002</c:v>
                </c:pt>
                <c:pt idx="4">
                  <c:v>244</c:v>
                </c:pt>
                <c:pt idx="5">
                  <c:v>258.89999999999969</c:v>
                </c:pt>
                <c:pt idx="6">
                  <c:v>232.5</c:v>
                </c:pt>
              </c:numCache>
            </c:numRef>
          </c:val>
          <c:smooth val="0"/>
        </c:ser>
        <c:dLbls>
          <c:showLegendKey val="0"/>
          <c:showVal val="0"/>
          <c:showCatName val="0"/>
          <c:showSerName val="0"/>
          <c:showPercent val="0"/>
          <c:showBubbleSize val="0"/>
        </c:dLbls>
        <c:marker val="1"/>
        <c:smooth val="0"/>
        <c:axId val="123310464"/>
        <c:axId val="123312000"/>
      </c:lineChart>
      <c:catAx>
        <c:axId val="123310464"/>
        <c:scaling>
          <c:orientation val="minMax"/>
        </c:scaling>
        <c:delete val="0"/>
        <c:axPos val="b"/>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ru-RU"/>
          </a:p>
        </c:txPr>
        <c:crossAx val="123312000"/>
        <c:crosses val="autoZero"/>
        <c:auto val="1"/>
        <c:lblAlgn val="ctr"/>
        <c:lblOffset val="100"/>
        <c:noMultiLvlLbl val="0"/>
      </c:catAx>
      <c:valAx>
        <c:axId val="123312000"/>
        <c:scaling>
          <c:orientation val="minMax"/>
        </c:scaling>
        <c:delete val="0"/>
        <c:axPos val="l"/>
        <c:majorGridlines/>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ru-RU"/>
          </a:p>
        </c:txPr>
        <c:crossAx val="123310464"/>
        <c:crosses val="autoZero"/>
        <c:crossBetween val="between"/>
      </c:valAx>
    </c:plotArea>
    <c:legend>
      <c:legendPos val="r"/>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Лист1!$B$1</c:f>
              <c:strCache>
                <c:ptCount val="1"/>
                <c:pt idx="0">
                  <c:v>промисловість</c:v>
                </c:pt>
              </c:strCache>
            </c:strRef>
          </c:tx>
          <c:marker>
            <c:symbol val="none"/>
          </c:marker>
          <c:cat>
            <c:numRef>
              <c:f>Лист1!$A$2:$A$8</c:f>
              <c:numCache>
                <c:formatCode>General</c:formatCode>
                <c:ptCount val="7"/>
                <c:pt idx="0">
                  <c:v>2000</c:v>
                </c:pt>
                <c:pt idx="1">
                  <c:v>2010</c:v>
                </c:pt>
                <c:pt idx="2">
                  <c:v>2013</c:v>
                </c:pt>
                <c:pt idx="3">
                  <c:v>2014</c:v>
                </c:pt>
                <c:pt idx="4">
                  <c:v>2015</c:v>
                </c:pt>
                <c:pt idx="5">
                  <c:v>2016</c:v>
                </c:pt>
                <c:pt idx="6">
                  <c:v>2017</c:v>
                </c:pt>
              </c:numCache>
            </c:numRef>
          </c:cat>
          <c:val>
            <c:numRef>
              <c:f>Лист1!$B$2:$B$8</c:f>
              <c:numCache>
                <c:formatCode>General</c:formatCode>
                <c:ptCount val="7"/>
                <c:pt idx="0">
                  <c:v>62.7</c:v>
                </c:pt>
                <c:pt idx="1">
                  <c:v>105.8</c:v>
                </c:pt>
                <c:pt idx="2">
                  <c:v>103.8</c:v>
                </c:pt>
                <c:pt idx="3">
                  <c:v>91.8</c:v>
                </c:pt>
                <c:pt idx="4">
                  <c:v>57.3</c:v>
                </c:pt>
                <c:pt idx="5">
                  <c:v>66.2</c:v>
                </c:pt>
                <c:pt idx="6">
                  <c:v>53.7</c:v>
                </c:pt>
              </c:numCache>
            </c:numRef>
          </c:val>
          <c:smooth val="0"/>
        </c:ser>
        <c:ser>
          <c:idx val="1"/>
          <c:order val="1"/>
          <c:tx>
            <c:strRef>
              <c:f>Лист1!$C$1</c:f>
              <c:strCache>
                <c:ptCount val="1"/>
                <c:pt idx="0">
                  <c:v>побутово-питні потреби</c:v>
                </c:pt>
              </c:strCache>
            </c:strRef>
          </c:tx>
          <c:marker>
            <c:symbol val="none"/>
          </c:marker>
          <c:cat>
            <c:numRef>
              <c:f>Лист1!$A$2:$A$8</c:f>
              <c:numCache>
                <c:formatCode>General</c:formatCode>
                <c:ptCount val="7"/>
                <c:pt idx="0">
                  <c:v>2000</c:v>
                </c:pt>
                <c:pt idx="1">
                  <c:v>2010</c:v>
                </c:pt>
                <c:pt idx="2">
                  <c:v>2013</c:v>
                </c:pt>
                <c:pt idx="3">
                  <c:v>2014</c:v>
                </c:pt>
                <c:pt idx="4">
                  <c:v>2015</c:v>
                </c:pt>
                <c:pt idx="5">
                  <c:v>2016</c:v>
                </c:pt>
                <c:pt idx="6">
                  <c:v>2017</c:v>
                </c:pt>
              </c:numCache>
            </c:numRef>
          </c:cat>
          <c:val>
            <c:numRef>
              <c:f>Лист1!$C$2:$C$8</c:f>
              <c:numCache>
                <c:formatCode>General</c:formatCode>
                <c:ptCount val="7"/>
                <c:pt idx="0">
                  <c:v>47.7</c:v>
                </c:pt>
                <c:pt idx="1">
                  <c:v>31.2</c:v>
                </c:pt>
                <c:pt idx="2">
                  <c:v>30.6</c:v>
                </c:pt>
                <c:pt idx="3">
                  <c:v>29.8</c:v>
                </c:pt>
                <c:pt idx="4">
                  <c:v>27.4</c:v>
                </c:pt>
                <c:pt idx="5">
                  <c:v>27.1</c:v>
                </c:pt>
                <c:pt idx="6">
                  <c:v>27.4</c:v>
                </c:pt>
              </c:numCache>
            </c:numRef>
          </c:val>
          <c:smooth val="0"/>
        </c:ser>
        <c:ser>
          <c:idx val="2"/>
          <c:order val="2"/>
          <c:tx>
            <c:strRef>
              <c:f>Лист1!$D$1</c:f>
              <c:strCache>
                <c:ptCount val="1"/>
                <c:pt idx="0">
                  <c:v>зрошення</c:v>
                </c:pt>
              </c:strCache>
            </c:strRef>
          </c:tx>
          <c:marker>
            <c:symbol val="none"/>
          </c:marker>
          <c:cat>
            <c:numRef>
              <c:f>Лист1!$A$2:$A$8</c:f>
              <c:numCache>
                <c:formatCode>General</c:formatCode>
                <c:ptCount val="7"/>
                <c:pt idx="0">
                  <c:v>2000</c:v>
                </c:pt>
                <c:pt idx="1">
                  <c:v>2010</c:v>
                </c:pt>
                <c:pt idx="2">
                  <c:v>2013</c:v>
                </c:pt>
                <c:pt idx="3">
                  <c:v>2014</c:v>
                </c:pt>
                <c:pt idx="4">
                  <c:v>2015</c:v>
                </c:pt>
                <c:pt idx="5">
                  <c:v>2016</c:v>
                </c:pt>
                <c:pt idx="6">
                  <c:v>2017</c:v>
                </c:pt>
              </c:numCache>
            </c:numRef>
          </c:cat>
          <c:val>
            <c:numRef>
              <c:f>Лист1!$D$2:$D$8</c:f>
              <c:numCache>
                <c:formatCode>General</c:formatCode>
                <c:ptCount val="7"/>
                <c:pt idx="0">
                  <c:v>0</c:v>
                </c:pt>
                <c:pt idx="1">
                  <c:v>4.0000000000000022E-2</c:v>
                </c:pt>
                <c:pt idx="2">
                  <c:v>6.0000000000000032E-2</c:v>
                </c:pt>
                <c:pt idx="3">
                  <c:v>0.05</c:v>
                </c:pt>
                <c:pt idx="4">
                  <c:v>0.2</c:v>
                </c:pt>
                <c:pt idx="5">
                  <c:v>0.1</c:v>
                </c:pt>
                <c:pt idx="6">
                  <c:v>0.2</c:v>
                </c:pt>
              </c:numCache>
            </c:numRef>
          </c:val>
          <c:smooth val="0"/>
        </c:ser>
        <c:ser>
          <c:idx val="3"/>
          <c:order val="3"/>
          <c:tx>
            <c:strRef>
              <c:f>Лист1!$E$1</c:f>
              <c:strCache>
                <c:ptCount val="1"/>
                <c:pt idx="0">
                  <c:v>сільське господарство</c:v>
                </c:pt>
              </c:strCache>
            </c:strRef>
          </c:tx>
          <c:marker>
            <c:symbol val="none"/>
          </c:marker>
          <c:cat>
            <c:numRef>
              <c:f>Лист1!$A$2:$A$8</c:f>
              <c:numCache>
                <c:formatCode>General</c:formatCode>
                <c:ptCount val="7"/>
                <c:pt idx="0">
                  <c:v>2000</c:v>
                </c:pt>
                <c:pt idx="1">
                  <c:v>2010</c:v>
                </c:pt>
                <c:pt idx="2">
                  <c:v>2013</c:v>
                </c:pt>
                <c:pt idx="3">
                  <c:v>2014</c:v>
                </c:pt>
                <c:pt idx="4">
                  <c:v>2015</c:v>
                </c:pt>
                <c:pt idx="5">
                  <c:v>2016</c:v>
                </c:pt>
                <c:pt idx="6">
                  <c:v>2017</c:v>
                </c:pt>
              </c:numCache>
            </c:numRef>
          </c:cat>
          <c:val>
            <c:numRef>
              <c:f>Лист1!$E$2:$E$8</c:f>
              <c:numCache>
                <c:formatCode>General</c:formatCode>
                <c:ptCount val="7"/>
                <c:pt idx="0">
                  <c:v>6.8</c:v>
                </c:pt>
                <c:pt idx="1">
                  <c:v>4.3</c:v>
                </c:pt>
                <c:pt idx="2">
                  <c:v>4.0999999999999996</c:v>
                </c:pt>
                <c:pt idx="3">
                  <c:v>4</c:v>
                </c:pt>
                <c:pt idx="4">
                  <c:v>3.8</c:v>
                </c:pt>
                <c:pt idx="5">
                  <c:v>3.9</c:v>
                </c:pt>
                <c:pt idx="6">
                  <c:v>3.8</c:v>
                </c:pt>
              </c:numCache>
            </c:numRef>
          </c:val>
          <c:smooth val="0"/>
        </c:ser>
        <c:ser>
          <c:idx val="4"/>
          <c:order val="4"/>
          <c:tx>
            <c:strRef>
              <c:f>Лист1!$F$1</c:f>
              <c:strCache>
                <c:ptCount val="1"/>
                <c:pt idx="0">
                  <c:v>ставково-рибне господарство</c:v>
                </c:pt>
              </c:strCache>
            </c:strRef>
          </c:tx>
          <c:marker>
            <c:symbol val="none"/>
          </c:marker>
          <c:cat>
            <c:numRef>
              <c:f>Лист1!$A$2:$A$8</c:f>
              <c:numCache>
                <c:formatCode>General</c:formatCode>
                <c:ptCount val="7"/>
                <c:pt idx="0">
                  <c:v>2000</c:v>
                </c:pt>
                <c:pt idx="1">
                  <c:v>2010</c:v>
                </c:pt>
                <c:pt idx="2">
                  <c:v>2013</c:v>
                </c:pt>
                <c:pt idx="3">
                  <c:v>2014</c:v>
                </c:pt>
                <c:pt idx="4">
                  <c:v>2015</c:v>
                </c:pt>
                <c:pt idx="5">
                  <c:v>2016</c:v>
                </c:pt>
                <c:pt idx="6">
                  <c:v>2017</c:v>
                </c:pt>
              </c:numCache>
            </c:numRef>
          </c:cat>
          <c:val>
            <c:numRef>
              <c:f>Лист1!$F$2:$F$8</c:f>
              <c:numCache>
                <c:formatCode>General</c:formatCode>
                <c:ptCount val="7"/>
                <c:pt idx="0">
                  <c:v>3.4</c:v>
                </c:pt>
                <c:pt idx="1">
                  <c:v>0</c:v>
                </c:pt>
                <c:pt idx="2">
                  <c:v>17</c:v>
                </c:pt>
                <c:pt idx="3">
                  <c:v>16.100000000000001</c:v>
                </c:pt>
                <c:pt idx="4">
                  <c:v>17.2</c:v>
                </c:pt>
                <c:pt idx="5">
                  <c:v>11.8</c:v>
                </c:pt>
                <c:pt idx="6">
                  <c:v>7.9</c:v>
                </c:pt>
              </c:numCache>
            </c:numRef>
          </c:val>
          <c:smooth val="0"/>
        </c:ser>
        <c:dLbls>
          <c:showLegendKey val="0"/>
          <c:showVal val="0"/>
          <c:showCatName val="0"/>
          <c:showSerName val="0"/>
          <c:showPercent val="0"/>
          <c:showBubbleSize val="0"/>
        </c:dLbls>
        <c:marker val="1"/>
        <c:smooth val="0"/>
        <c:axId val="122950400"/>
        <c:axId val="122951936"/>
      </c:lineChart>
      <c:catAx>
        <c:axId val="122950400"/>
        <c:scaling>
          <c:orientation val="minMax"/>
        </c:scaling>
        <c:delete val="0"/>
        <c:axPos val="b"/>
        <c:numFmt formatCode="General" sourceLinked="1"/>
        <c:majorTickMark val="out"/>
        <c:minorTickMark val="none"/>
        <c:tickLblPos val="nextTo"/>
        <c:crossAx val="122951936"/>
        <c:crosses val="autoZero"/>
        <c:auto val="1"/>
        <c:lblAlgn val="ctr"/>
        <c:lblOffset val="100"/>
        <c:noMultiLvlLbl val="0"/>
      </c:catAx>
      <c:valAx>
        <c:axId val="122951936"/>
        <c:scaling>
          <c:orientation val="minMax"/>
        </c:scaling>
        <c:delete val="0"/>
        <c:axPos val="l"/>
        <c:majorGridlines/>
        <c:numFmt formatCode="General" sourceLinked="1"/>
        <c:majorTickMark val="out"/>
        <c:minorTickMark val="none"/>
        <c:tickLblPos val="nextTo"/>
        <c:crossAx val="122950400"/>
        <c:crosses val="autoZero"/>
        <c:crossBetween val="between"/>
      </c:valAx>
    </c:plotArea>
    <c:legend>
      <c:legendPos val="r"/>
      <c:layout>
        <c:manualLayout>
          <c:xMode val="edge"/>
          <c:yMode val="edge"/>
          <c:x val="0.68845156369183824"/>
          <c:y val="5.4288713910761198E-2"/>
          <c:w val="0.2932418001525553"/>
          <c:h val="0.91142257217847822"/>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76FDCF-72CA-42C3-BB3A-BA20E01FE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718</TotalTime>
  <Pages>1</Pages>
  <Words>19502</Words>
  <Characters>111167</Characters>
  <Application>Microsoft Office Word</Application>
  <DocSecurity>0</DocSecurity>
  <Lines>926</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130409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31052012</dc:creator>
  <cp:keywords/>
  <dc:description/>
  <cp:lastModifiedBy>31052012</cp:lastModifiedBy>
  <cp:revision>34</cp:revision>
  <dcterms:created xsi:type="dcterms:W3CDTF">2020-11-30T19:24:00Z</dcterms:created>
  <dcterms:modified xsi:type="dcterms:W3CDTF">2020-12-08T13:49:00Z</dcterms:modified>
</cp:coreProperties>
</file>